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5AF04" w14:textId="77777777" w:rsidR="00D805B4" w:rsidRPr="00D805B4" w:rsidRDefault="00D805B4" w:rsidP="00D805B4">
      <w:pPr>
        <w:jc w:val="center"/>
        <w:rPr>
          <w:rFonts w:ascii="Browallia New" w:hAnsi="Browallia New" w:cs="Browallia New"/>
          <w:b/>
          <w:bCs/>
          <w:color w:val="222222"/>
          <w:sz w:val="32"/>
          <w:szCs w:val="32"/>
          <w:shd w:val="clear" w:color="auto" w:fill="FFFFFF"/>
        </w:rPr>
      </w:pPr>
      <w:r w:rsidRPr="00D805B4">
        <w:rPr>
          <w:rFonts w:ascii="Browallia New" w:hAnsi="Browallia New" w:cs="Browallia New" w:hint="cs"/>
          <w:b/>
          <w:bCs/>
          <w:color w:val="222222"/>
          <w:sz w:val="32"/>
          <w:szCs w:val="32"/>
          <w:shd w:val="clear" w:color="auto" w:fill="FFFFFF"/>
          <w:cs/>
        </w:rPr>
        <w:t>สภายุติธรรมแห่งสากล</w:t>
      </w:r>
    </w:p>
    <w:p w14:paraId="7347E94B" w14:textId="4B041429" w:rsidR="00D805B4" w:rsidRDefault="00D805B4" w:rsidP="00D805B4">
      <w:pPr>
        <w:jc w:val="center"/>
        <w:rPr>
          <w:rFonts w:ascii="Browallia New" w:hAnsi="Browallia New" w:cs="Browallia New"/>
          <w:color w:val="222222"/>
          <w:sz w:val="32"/>
          <w:szCs w:val="32"/>
        </w:rPr>
      </w:pPr>
      <w:r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</w:t>
      </w:r>
      <w:r w:rsidR="00706DCB" w:rsidRPr="00706DCB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รซวาน</w:t>
      </w:r>
      <w:r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06DCB" w:rsidRPr="00706DCB"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201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9</w:t>
      </w:r>
    </w:p>
    <w:p w14:paraId="28CDCEF8" w14:textId="77777777" w:rsidR="00D805B4" w:rsidRPr="00BF29E6" w:rsidRDefault="00D805B4" w:rsidP="00D805B4">
      <w:pPr>
        <w:rPr>
          <w:rFonts w:ascii="Browallia New" w:hAnsi="Browallia New" w:cs="Browallia New"/>
          <w:color w:val="222222"/>
          <w:sz w:val="32"/>
          <w:szCs w:val="32"/>
        </w:rPr>
      </w:pPr>
      <w:r w:rsidRPr="00BF29E6">
        <w:rPr>
          <w:rFonts w:ascii="Browallia New" w:hAnsi="Browallia New" w:cs="Browallia New" w:hint="cs"/>
          <w:color w:val="222222"/>
          <w:sz w:val="32"/>
          <w:szCs w:val="32"/>
          <w:cs/>
        </w:rPr>
        <w:t>ถึง ชาวบาไฮทั่วโลก</w:t>
      </w:r>
    </w:p>
    <w:p w14:paraId="7A89C925" w14:textId="77777777" w:rsidR="00D805B4" w:rsidRPr="00BF29E6" w:rsidRDefault="00D805B4" w:rsidP="00D805B4">
      <w:pPr>
        <w:rPr>
          <w:rFonts w:ascii="Browallia New" w:hAnsi="Browallia New" w:cs="Browallia New"/>
          <w:color w:val="222222"/>
          <w:sz w:val="32"/>
          <w:szCs w:val="32"/>
        </w:rPr>
      </w:pPr>
      <w:r w:rsidRPr="00BF29E6">
        <w:rPr>
          <w:rFonts w:ascii="Browallia New" w:hAnsi="Browallia New" w:cs="Browallia New" w:hint="cs"/>
          <w:color w:val="222222"/>
          <w:sz w:val="32"/>
          <w:szCs w:val="32"/>
          <w:cs/>
        </w:rPr>
        <w:t>เพื่อนที่รักยิ่งทั้งหลาย</w:t>
      </w:r>
    </w:p>
    <w:p w14:paraId="5D55CCDE" w14:textId="229F136F" w:rsidR="000F1B53" w:rsidRDefault="00132B1C" w:rsidP="000F1B53">
      <w:pPr>
        <w:rPr>
          <w:rFonts w:ascii="Browallia New" w:hAnsi="Browallia New" w:cs="Browallia New"/>
          <w:color w:val="222222"/>
          <w:sz w:val="32"/>
          <w:szCs w:val="32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1)</w:t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ab/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ในขณะที่เทศกาล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อันยิ่ง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ใหญ่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ที่สุดกำลังใกล้เข้ามา</w:t>
      </w:r>
      <w:bookmarkStart w:id="0" w:name="_GoBack"/>
      <w:bookmarkEnd w:id="0"/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เรา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ซาบซึ้งด้วย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ความรู้สึกขอบคุณและ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การคาดหมาย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–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ความขอบ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คุณสำหรับสิ่งมหัศจรรย์ทั้งหลายที่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พระบาฮาอุลลาห์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ได้ทรงช่วยให้สาวกของพระองค์บรรลุความสำเร็จ 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และ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การคาดหมาย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ถึง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สิ่งที่จะเกิดขึ้นในอนาคตอันใกล้</w:t>
      </w:r>
    </w:p>
    <w:p w14:paraId="276EBF89" w14:textId="1A7A3527" w:rsidR="007F60D9" w:rsidRDefault="00132B1C" w:rsidP="000F1B53">
      <w:pP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2)</w:t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ab/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พลังความเคลื่อนไหวที่ก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่อ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เกิดมาจากการเฉลิมฉลองวาระ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ครบรอบสองร้อยปี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ของการประสูติ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ของพระบาฮาอุลลาห์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ได้เพิ่มทวีคูณขึ้นนับ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ตั้ง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แต่วโ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รก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าสนั้น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เป็นต้นมา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พัฒนาการอย่างมีความเร่งของชุมชนบาไฮ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ศักยภาพของชุมชนที่เพิ่มสูงขึ้น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และความสามารถในการดึงเอาพละกำลังทั้งหลายของสมาชิกในจำนวนที่มากขึ้นของชุมชน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มาใช้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กำลังปรากฏโฉมขึ้นอย่างชัดเจนจากรายงานสรุปของความสำเร็จทั่วโลกเมื่อ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ไม่นานมา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นี้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ในบรรดาพัฒนาการเหล่านี้ การเพิ่มจำนวนขึ้นของกิจกรรมในการสร้างชุมชน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นั้น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เด่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นชัด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เป็นพิเศษ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แผนงานห้าปีฉบับปัจจุบันซึ่งดำเนินการ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ต่อ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มาจากระยะเวลา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ยี่สิบ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ปีของความพยายามโดยโลกบาไฮที่จะปรับแต่งและเพิ่มทวีจำนวนกิจกรรมเหล่านี้อย่างเป็นระบบ</w:t>
      </w:r>
      <w:r w:rsidR="00CD17E3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—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แต่ที่สังเกต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ได้ชัด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ก็คือ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ในช่วงเวลาสองปีครึ่งที่เป็นครึ่งแรกของแผนงานนั้น ลำพังเฉพาะจำนวนของกิจกรรมหลัก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เท่านั้น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ก็ได้เพิ่มขึ้น</w:t>
      </w:r>
      <w:r w:rsidR="00CD17E3" w:rsidRPr="00695FB5">
        <w:rPr>
          <w:rFonts w:ascii="Browallia New" w:hAnsi="Browallia New" w:cs="Browallia New" w:hint="cs"/>
          <w:sz w:val="32"/>
          <w:szCs w:val="32"/>
          <w:shd w:val="clear" w:color="auto" w:fill="FFFFFF"/>
          <w:cs/>
        </w:rPr>
        <w:t>มา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มากกว่าครึ่งหนึ่งของ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จำนวน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ที่มีอยู่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เดิม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ไม่ว่าจะในเวลาใดก็ตาม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ชุมชนทั่วโลกได้แสดงให้เห็นถึงศักยภาพ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ในการ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เชิญชวนผู้คนในจำนวนกว่า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หนึ่งล้านค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นให้เข้ามาร่วมในกิจกรรมดังกล่าว 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ซึ่งเป็นการช่วยให้พวกเขาเหล่านั้นได้ทำการสำรวจและตอบสนองต่อสภาพความเป็นจริงทางจิตวิญญาณทั้งหลาย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ในช่วงเวลาสั้น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ๆ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ช่วงเดียวกัน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ที่กล่าวมานั้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จำนวนของการชุมนุมเพื่อการอธิษฐานเพิ่มขึ้นเกือบเป็นสองเท่า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—ซึ่งเป็นการ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สนอง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ตอบ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ที่จำเป็นอย่างยิ่งสำหรับความเหินห่างที่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กำลัง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เพิ่มขึ้น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เรื่อยๆ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ของมนุษยชาติออกไป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ไกล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จากแหล่งกำเนิดของความหวังและพระกรุณา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ธิ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คุณ</w:t>
      </w:r>
      <w:r w:rsidR="008D6A95"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พัฒนาการนี้ให้</w:t>
      </w:r>
      <w:r w:rsidR="00CD17E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ความหวังอัน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พิเศษเพราะการชุมนุม</w:t>
      </w:r>
      <w:r w:rsidR="006072F4" w:rsidRPr="008D6A95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เพื่อการ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อธิษฐานนั้น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นำเอา</w:t>
      </w:r>
      <w:r w:rsidR="00EB0D07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ความมีชีวิตชีวา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ใหม่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มา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ให้กับ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วิถี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ชีวิตของชุมชน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เมื่อจัดขึ้น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ในลักษณะที่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ผ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สานเชื่อมโยง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กัน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กับความพยายามด้านการศึกษาสำหรับคนทุกกลุ่มอายุ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แล้ว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การชุมนุมอธิษฐานเหล่านี้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ก็จะ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ช่วยเสริมกำลังให้กับ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จุดประสงค์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อันสูง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ส่ง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ของความพยายามเหล่านั้น ซึ่งก็คือ การบำรุงเลี้ยงชุมชนทั้งหลายให้โดดเด่นด้วยการปฏิบัติบูชาต่อพระผู้เป็นเจ้าและการรับใช้ต่อมนุษ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ชาติ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 ไม่มีที่แห่งใดที่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สิ่งนี้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จะ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เด่นชัด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ได้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มาก</w:t>
      </w:r>
      <w:r w:rsidR="00EE2C51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ไป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กว่ากลุ่มชุมชนที่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กำลัง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รักษา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ระดับ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การเข้ามีส่วนร่วมของผู้คนจำนวนมากในกิจกรรมบาไฮต่างๆ ได้อย่างต่อเนื่องและเพื่อน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เหล่านี้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ได้ผ่านเข้าไปสู่หลักชัยที่สามในการพัฒนาชุมชน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ของพวกเขา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แล้ว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เราปีติยินดีที่เห็นว่าจำนวนของกลุ่มชุมชนที่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lastRenderedPageBreak/>
        <w:t>กระบวนการในการเจริญเติบโตได้ก้าวหน้าไปอย่างมากจนถึงระดับนี้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ได้เพิ่มขึ้น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มากกว่าสองเท่าของจำนวนกลุ่มชุมชนที่มีอยู่ในตอนเริ่มต้นของแผนงานฉบับปัจจุบัน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และขณะนี้มีจำนวนรวมอยู่ราว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ห้าร้อย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กลุ่มชุมชน</w:t>
      </w:r>
    </w:p>
    <w:p w14:paraId="0CC8A024" w14:textId="1B4BBC36" w:rsidR="006072F4" w:rsidRDefault="00132B1C" w:rsidP="00132B1C">
      <w:pP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3)</w:t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ab/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การสำรวจ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อย่าง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สั้น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ๆ นี้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ไม่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สามารถแสดงให้เห็นภาพได้อย่าง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เหมาะสม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เพียงพอกับขนาดของการเ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ปลี่ยนแปลง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ที่กำลังเกิดขึ้น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อยู่ในตอนนี้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อนาคตที่คาดหมายสำหรับช่วงเวลาที่เหลืออีกสองปีของแผนงานฉบับปัจจุบันนั้นสดใสยิ่ง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ในช่วงปีที่ผ่านมาได้</w:t>
      </w:r>
      <w:r w:rsidR="006072F4" w:rsidRPr="008D6A95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มีการ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ประสบความสำเร็จอย่างมาก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ซึ่ง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เป็นผลจากการแพร่กระจายไปอย่างกว้างไกลของบทเรียนที่ได้เรียนรู้มาจากโครงการ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เพื่อ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การเจริญเติบโตที่แข็งแรงกว่าในกลุ่มชุมชนทั้งหลาย ซึ่งได้กลายเป็น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ค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ลังแห่งความรู้และทรัพยากรตามที่เราคาดหวังไว้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ศูนย์กลางเผยแพร่นานาชาติ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บรรดาท่าน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ที่ปรึกษา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และอนุกรที่ไม่รู้จักเ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ห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น็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ด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เหนื่อยทั้งหลายไม่เคยหยุด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หย่อน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ไม่ว่าด้วยเหตุผลใด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เพื่อ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รับประกันว่าเพื่อนทั้งหลายในทุกส่วนของโลกจะสามารถได้รับประโยชน์จากการเรียนรู้</w:t>
      </w:r>
      <w:r w:rsidR="007F60D9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ด้วยความเร่งนี้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และนำเอาความหยั่งรู้ที่เกิดขึ้นนั้นไปใช้ในทางปฏิบัติกับสภาพความเป็นจริงของพวกเขาเอง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เราสุขหรรษาที่เห็นว่าในกลุ่มชุมชนที่เพิ่มมากขึ้นเรื่อย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ๆ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ภายในละแวกบ้าน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และหมู่บ้านของกลุ่มชุมชนเหล่านั้นกำลังมีกลุ่มแกนกลางของเพื่อน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ๆ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ที่ปรากฏขึ้น โดยอาศัยการลงมือกระทำและการไตร่ตรอง คนกลุ่มนี้กำลังค้นพบ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ปัจจัย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ต่างๆ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ที่จำเป็นต้องมี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ณ เวลาใดเวลาหนึ่ง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เพื่อ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ช่วยให้กระบวนการในการเจริญเติบโตภายในสภาพแวดล้อมของพวกเขานั้นก้าวหน้ายิ่งขึ้น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พวกเขากำลังดึงเอาเครื่องมืออันทรงพลังของ</w:t>
      </w:r>
      <w:r w:rsidR="006072F4" w:rsidRPr="00874973">
        <w:rPr>
          <w:rFonts w:ascii="Browallia New" w:hAnsi="Browallia New" w:cs="Browallia New"/>
          <w:color w:val="000000" w:themeColor="text1"/>
          <w:sz w:val="32"/>
          <w:szCs w:val="32"/>
          <w:shd w:val="clear" w:color="auto" w:fill="FFFFFF"/>
          <w:cs/>
        </w:rPr>
        <w:t>การฝึกอบรม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มาใช้ ซึ่งโดย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อาศัย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เครื่องมือนี้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ศักยภาพที่จะมีส่วนสนับสนุนต่อความเจริญรุ่งเรืองทาง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ด้านจิตวิญญาณและ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ทางวัตถุของชุมชนจะได้รับการเสริมความแข็งแรง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ขึ้น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มา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และในขณะที่พวกเขาลงมือกระทำ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นั้น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จำนวนของบรรดาผู้คนที่เข้ามาร่วมกับพวกเขาก็กำลังเพิ่มมากขึ้น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โดยธรรมชาติแล้วสภาพการณ์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ของแต่ละสถานที่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จะแตกต่างกันออกไปอย่างมาก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ลักษณะ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ของการเจริญเติบโต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ในแต่ละที่ก็มีความแตกต่างกันออกไป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เช่น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เดียว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กัน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แต่โดยความมานะพยายามอย่างเป็นระบบ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ทุกคนจะสามารถเข้ามีส่วนสนับสนุนได้อย่างมีประสิทธิภาพมาก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ยิ่ง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ขึ้น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เรื่อยๆ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แก่งานที่อยู่ใ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กล้แค่เอื้อม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ในทุก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สภาพแวดล้อม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มีความสุขหรรษาอย่างแท้จริง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อยู่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ในการช่วยให้จิตวิญญาณดวงอื่นเข้ามาสู่การสนทนาอย่างมีความหมาย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ช่วยยกระดับจิตใจ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ซึ่งนำไปสู่การกระตุ้นความรู้สึกอ่อนไหวทางจิตวิญญาณได้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ไม่ว่าจะเกิดขึ้นอย่างรวดเร็วหรืออย่างค่อยเป็นค่อยไป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ยิ่งเปลวไฟที่ได้รับการจุดขึ้นภายในหัวใจของศาสนิกชน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นั้น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สว่างโชติช่วงมากเพียงใด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พลังของการดึงดูดที่รู้สึกได้โดยผู้คนที่ได้เข้ามาสัมผัสความอบอุ่นของ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เปลว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เพลิ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งนี้ก็ยิ่ง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มี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มากขึ้นเท่านั้น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และ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สำหรับหัวใจที่เต็ม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เปี่ยม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ไปด้วยความรักเพื่อพระบาฮา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อุลลาห์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แล้ว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จะมีกิจ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อื่น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ใด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เล่าที่จะสามารถ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จินตนาการ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ถึง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ได้ที่จะเหมาะสมมาก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ยิ่ง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กว่าการแสวงหาจิตวิญญาณที่มีความคิดคล้ายคลึงกัน 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การให้กำลังใจแก่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พวกเขา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ในขณะที่พวกเขา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เข้าสู่วิถี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แห่ง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การรับใช้ 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การ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เคียงบ่าเคียงไหล่ร่วมไปกับพวกเขาในขณะที่พวกเขาเพิ่มพูนประสบการณ์และ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—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บางทีอาจจะเป็นความสุขหรรษา</w:t>
      </w:r>
      <w:r w:rsidR="006072F4" w:rsidRPr="00695FB5">
        <w:rPr>
          <w:rFonts w:ascii="Browallia New" w:hAnsi="Browallia New" w:cs="Browallia New"/>
          <w:sz w:val="32"/>
          <w:szCs w:val="32"/>
          <w:shd w:val="clear" w:color="auto" w:fill="FFFFFF"/>
          <w:cs/>
        </w:rPr>
        <w:t>ที่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เหนือสิ่งอื่นใดทั้งหมด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—</w:t>
      </w:r>
      <w:r w:rsidR="00890716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คือการ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ได้เห็นจิตวิญญาณ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lastRenderedPageBreak/>
        <w:t>ทั้งหลายกลายเป็นผู้มีความเชื่อมั่นในความศรัทธาของตน ลุกขึ้นด้วยตนเองโดยไม่พึ่งพาใคร และช่วยเหลือผู้อื่นให้เดินทางบนวิถีเดียวกัน เหล่านี้คือ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ช่วงเวลาอันน่าทะนุถนอม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ที่สุดที่ชีวิต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อัน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ไม่จีรังยั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งยืนนี้จะสามารถมีได้</w:t>
      </w:r>
    </w:p>
    <w:p w14:paraId="6CB90A87" w14:textId="6D17D8CF" w:rsidR="00421760" w:rsidRDefault="00132B1C" w:rsidP="00A901AE">
      <w:pP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4)</w:t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ab/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ความเป็นไปได้ทั้งหลายในการสร้างความก้าวหน้าให้กับวิสาหกิจทางจิตวิญญาณนี้ยิ่งแลดูเร้าใจมากขึ้นด้วยการใกล้มาถึงของวาระครบรอ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สองร้อย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ปีของการประสูติของพระบ๊อบ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ในทำนองเดียวกันกับวาระ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ครบรอบสองร้อย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ปีครั้งก่อนหน้านี้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วาระครบรอบครั้งนี้เป็นช่วงเวลา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อัน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มีค่าอย่าง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ประเมินมิได้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ว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โรกาส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นี้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มอบ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โอกาสอันดียิ่งทั้งหลายสำหรับ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บาไฮ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ทุกคนในการปลุกเร้าผู้คนรอบตัว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ของ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พวกเขาให้ตระหนักถึงยุคสมัย</w:t>
      </w:r>
      <w:r w:rsidR="00421760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อันยิ่งใหญ่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ของพระผู้เป็นเจ้า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ถึงการแพร่กระจาย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อันพิเศษ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ของความกรุณาแห่งสวรรค์ที่ส่งสัญญาณมาโดยการ</w:t>
      </w:r>
      <w:r w:rsidR="00B44D65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ปรากฏ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ขึ้นของพระศาสดาคู่ผู้ทรงธรรมแห่งสวรรค์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เป็น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ดวงประทีปสองดวงซึ่งปรากฏขึ้นอย่างต่อเนื่องกัน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ได้ให้ความสว่างแก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ขอบฟ้าของโลก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ระดับของความเป็นไปได้ที่จะเกิดขึ้นในอีกสองวัฏจักรข้างหน้าเป็นสิ่งที่ทราบกันดีสำหรับทุกคนจากการที่ได้มีประสบการณ์เกี่ยวกับวาระครบรอ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สองร้อยปีเ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มื่อสองปีที่ผ่านมา และสิ่งที่ได้เรียนรู้มาทั้งหมดใน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วโร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กาสนั้นจะต้องถูกนำมาบรรจุไว้ในแผนงานสำหรับวันประสูติของพระศาสดาคู่ในปีนี้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ในขณะที่วาระครบรอบ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สองรอย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ปีกำลังใกล้เข้ามานี้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เราจะถวายการวิงวอนให้บ่อยครั้งในนามของท่าน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ทั้งหลาย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ณ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พระสถูปศักดิ์สิทธิ์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เพื่ออธิ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ษ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ฐานขอให้ความพยายามของ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พวก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ท่านในการที่จะเฉลิมพระเกียรติแด่องค์พระ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บ๊อบ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อย่างเหมาะสมนั้นประสบความสำเร็จในการสร้างความก้าวหน้าให้กับศาสนา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พระองค์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ได้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ทรงทำนายไว้</w:t>
      </w:r>
    </w:p>
    <w:p w14:paraId="2B45EA97" w14:textId="55D024B6" w:rsidR="006072F4" w:rsidRDefault="00132B1C" w:rsidP="00A901AE">
      <w:pP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5)</w:t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ab/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การ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สิ้นสุดลงของศตวรรษแรกของยุคก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อร่างนั้นอยู่ห่างออกไปเพียงสองปีครึ่ง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การสิ้นสุดลงนี้จะเป็นการ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จบ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ลงของช่วงเวลา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หนึ่งร้อย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ปีแห่งความพยายามอย่าง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อุทิศ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ตนที่จะสร้างความเป็นปึกแผ่นและสร้างการขยายตัวให้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กับราก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ฐานที่วางไว้ด้วยความเสียสละในช่วงเวลาของยุควีรชนของศาสนา </w:t>
      </w:r>
      <w:r w:rsidR="00874973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ณ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เวลานั้น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ชุมชน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บาไฮจะรำลึกถึงการครบรอบ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หนึ่งร้อย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ปีของการเสด็จสู่สวรรค์ของพระ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อับดุล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บาฮา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ซึ่งเป็นเวลาที่ท่านนาย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ผู้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เป็นที่รัก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ยิ่ง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ได้เป็นอิสระพ้นจากข้อจำกัดทั้งหลายของโลกนี้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เพื่อกลับไปอยู่ร่วม</w:t>
      </w:r>
      <w:r w:rsidR="006072F4" w:rsidRP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กันกับ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พระบิดาของพระองค์ใน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ที่พำนักอันปลอดภัย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ของความรุ่งโรจน์แห่งสวรรค์ </w:t>
      </w:r>
      <w:r w:rsidR="006072F4" w:rsidRP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 งาน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พระ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ศพของพระองค์ที่มีขึ้นในวันต่อมานั้นเป็น</w:t>
      </w:r>
      <w:r w:rsidR="006072F4" w:rsidRP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“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งาน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พระ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ศพที่ชาวปา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เ</w:t>
      </w:r>
      <w:r w:rsidR="006072F4" w:rsidRP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ลส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ไต</w:t>
      </w:r>
      <w:r w:rsidR="006072F4" w:rsidRP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น์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ไม่เคยเห็นมาก่อน</w:t>
      </w:r>
      <w:r w:rsidR="006072F4" w:rsidRP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”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เมื่อสิ้นสุดงาน</w:t>
      </w:r>
      <w:r w:rsidR="006072F4" w:rsidRP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421760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พระศพ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ของพระองค์ถูกบรรจุลงในห้องนิรภัยใต้ดินภายในพระสถูปของพระบ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๊อบ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อย่างไรก็ตาม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เป็นสิ่งที่ท่าน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โชกิ เอฟเฟนดิ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ได้คาดการณ์ไว้ว่าการบรรจุพระศพใน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สถานที่แห่งนี้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จะเป็นเพียงการชั่วคราว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เท่านั้น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และ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จะมีการก่อตั้งพระสถูปขึ้นในลักษณะที่</w:t>
      </w:r>
      <w:r w:rsidR="00421760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มีความ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เหมาะสมกับสถานะอันโดดเด่นของพระอับดุลบาฮาเมื่อถึงเวลาอันควร</w:t>
      </w:r>
    </w:p>
    <w:p w14:paraId="344577AD" w14:textId="242D4DE1" w:rsidR="006072F4" w:rsidRDefault="00132B1C" w:rsidP="00A901AE">
      <w:pP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6)</w:t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ab/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บัดนี้เวลานั้นมาถึงแล้ว โ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ลก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าไฮกำลังถูกร้องเรียกให้สร้างอาคารที่จะทะนุถนอม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พระศพอันทรง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ความศักดิ์สิทธิ์นี้ไว้ตลอดไป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พระสถูปจะได้รับการก่อสร้างขึ้นภายในอาณาบริเวณของสวนเรซวาน บน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lastRenderedPageBreak/>
        <w:t>ที่ดินที่ได้รับการทำให้ศักดิ์สิ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ทธิ์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โดยรอยพระบาทของพระผู้ทรงความงามอันอุดมพร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พระสถูปของพระอับดุล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บาฮาจะตั้งอยู่บน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แนว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เส้นโ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ค้ง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ที่ลากอยู่ระหว่างพระสถูปอันศักดิ์สิทธิ์ในอัคคาและไฮฟา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งาน</w:t>
      </w:r>
      <w:r w:rsidR="0035112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ด้านการวางผัง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สถาปัตยกรรมกำลังก้าวหน้าไปและจะมีการแบ่งปันข้อมูลเพิ่มเติม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ให้ทราบ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ในอีก</w:t>
      </w:r>
      <w:r w:rsidR="0035112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ไม่กี่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เดือน</w:t>
      </w:r>
      <w:r w:rsidR="0035112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ข้างหน้า</w:t>
      </w:r>
    </w:p>
    <w:p w14:paraId="680CF300" w14:textId="73AF7FAD" w:rsidR="006072F4" w:rsidRDefault="00132B1C" w:rsidP="00A901AE">
      <w:pP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>7)</w:t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  <w:tab/>
      </w:r>
      <w:r w:rsidR="0035112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ขณะนี้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ความรู้สึกสุขหรรษาอย่างเหลือล้นกำลังเพิ่มขึ้นอย่างรวดเร็วภายในตัว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พวก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เรา</w:t>
      </w:r>
      <w:r w:rsidR="0035112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ใน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ขณะที่เรา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ใคร่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ครวญถึงปีข้างหน้าและ</w:t>
      </w:r>
      <w:r w:rsidR="0035112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ทุกสิ่งที่ปีหน้านี้ให้ความหวังไว้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 xml:space="preserve">  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เรามองมายังพวกท่านทุกคน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—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บรรดาผู้ใช้เวลาไปกับการอุทิศการรับใช้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ต่อพระบาฮาอุลลาห์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 xml:space="preserve"> ตรากตรำอยู่ในทุกกลุ่มประชาชาติเพื่อการสร้างสันติภาพ</w:t>
      </w:r>
      <w:r w:rsidR="006072F4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—</w:t>
      </w:r>
      <w:r w:rsidR="006072F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ขอ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ให้บรรลุ</w:t>
      </w:r>
      <w:r w:rsidR="00351124"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หน้าที่</w:t>
      </w:r>
      <w:r w:rsidR="006072F4" w:rsidRPr="00342EE2"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>อันสูงส่งของพวกท่าน</w:t>
      </w:r>
    </w:p>
    <w:p w14:paraId="53D327F5" w14:textId="13B52C39" w:rsidR="006072F4" w:rsidRDefault="00282F5A" w:rsidP="00A901AE">
      <w:pPr>
        <w:rPr>
          <w:rFonts w:ascii="Browallia New" w:hAnsi="Browallia New" w:cs="Browallia New"/>
          <w:color w:val="222222"/>
          <w:sz w:val="32"/>
          <w:szCs w:val="32"/>
          <w:shd w:val="clear" w:color="auto" w:fill="FFFFFF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 w:hint="cs"/>
          <w:color w:val="222222"/>
          <w:sz w:val="32"/>
          <w:szCs w:val="32"/>
          <w:shd w:val="clear" w:color="auto" w:fill="FFFFFF"/>
          <w:cs/>
        </w:rPr>
        <w:t>(ลงนาม) สภายุติธรรมแห่งสากล</w:t>
      </w:r>
    </w:p>
    <w:p w14:paraId="12F69478" w14:textId="66B0BD7D" w:rsidR="00F115CD" w:rsidRPr="00BF29E6" w:rsidRDefault="006072F4" w:rsidP="006072F4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  <w:r>
        <w:rPr>
          <w:rFonts w:ascii="Browallia New" w:hAnsi="Browallia New" w:cs="Browallia New"/>
          <w:color w:val="222222"/>
          <w:sz w:val="32"/>
          <w:szCs w:val="32"/>
          <w:shd w:val="clear" w:color="auto" w:fill="FFFFFF"/>
          <w:cs/>
        </w:rPr>
        <w:tab/>
      </w:r>
    </w:p>
    <w:sectPr w:rsidR="00F115CD" w:rsidRPr="00BF29E6" w:rsidSect="00BF29E6">
      <w:headerReference w:type="default" r:id="rId6"/>
      <w:pgSz w:w="11906" w:h="16838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858F" w14:textId="77777777" w:rsidR="001E21EF" w:rsidRDefault="001E21EF" w:rsidP="00BF29E6">
      <w:pPr>
        <w:spacing w:after="0" w:line="240" w:lineRule="auto"/>
      </w:pPr>
      <w:r>
        <w:separator/>
      </w:r>
    </w:p>
  </w:endnote>
  <w:endnote w:type="continuationSeparator" w:id="0">
    <w:p w14:paraId="3E2D6802" w14:textId="77777777" w:rsidR="001E21EF" w:rsidRDefault="001E21EF" w:rsidP="00BF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6E49C" w14:textId="77777777" w:rsidR="001E21EF" w:rsidRDefault="001E21EF" w:rsidP="00BF29E6">
      <w:pPr>
        <w:spacing w:after="0" w:line="240" w:lineRule="auto"/>
      </w:pPr>
      <w:r>
        <w:separator/>
      </w:r>
    </w:p>
  </w:footnote>
  <w:footnote w:type="continuationSeparator" w:id="0">
    <w:p w14:paraId="27CAA83F" w14:textId="77777777" w:rsidR="001E21EF" w:rsidRDefault="001E21EF" w:rsidP="00BF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2092152"/>
      <w:docPartObj>
        <w:docPartGallery w:val="Page Numbers (Top of Page)"/>
        <w:docPartUnique/>
      </w:docPartObj>
    </w:sdtPr>
    <w:sdtEndPr/>
    <w:sdtContent>
      <w:p w14:paraId="33E5ACCE" w14:textId="77777777" w:rsidR="00AF4CC0" w:rsidRDefault="00AF4CC0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FB5" w:rsidRPr="00695FB5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14:paraId="0D231E46" w14:textId="44AD6988" w:rsidR="00AF4CC0" w:rsidRPr="00BF29E6" w:rsidRDefault="00AF4CC0">
    <w:pPr>
      <w:pStyle w:val="Header"/>
      <w:rPr>
        <w:sz w:val="20"/>
        <w:szCs w:val="20"/>
        <w:cs/>
      </w:rPr>
    </w:pPr>
    <w:r w:rsidRPr="00BF29E6">
      <w:rPr>
        <w:rFonts w:ascii="Browallia New" w:hAnsi="Browallia New" w:cs="Browallia New"/>
        <w:sz w:val="20"/>
        <w:szCs w:val="20"/>
        <w:cs/>
      </w:rPr>
      <w:t>ถึง ชาวบาไฮทั่วโลก</w:t>
    </w:r>
    <w:r>
      <w:tab/>
    </w:r>
    <w:r>
      <w:tab/>
    </w:r>
    <w:r>
      <w:rPr>
        <w:rFonts w:ascii="Browallia New" w:hAnsi="Browallia New" w:cs="Browallia New"/>
        <w:sz w:val="20"/>
        <w:szCs w:val="20"/>
        <w:cs/>
      </w:rPr>
      <w:t>เรซวาน 201</w:t>
    </w:r>
    <w:r w:rsidR="00CD17E3">
      <w:rPr>
        <w:rFonts w:ascii="Browallia New" w:hAnsi="Browallia New" w:cs="Browallia New" w:hint="cs"/>
        <w:sz w:val="20"/>
        <w:szCs w:val="20"/>
        <w:cs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CB"/>
    <w:rsid w:val="00083122"/>
    <w:rsid w:val="000945C3"/>
    <w:rsid w:val="000A6B4E"/>
    <w:rsid w:val="000C4533"/>
    <w:rsid w:val="000F1B53"/>
    <w:rsid w:val="00117B9B"/>
    <w:rsid w:val="00132B1C"/>
    <w:rsid w:val="00152E89"/>
    <w:rsid w:val="00157A32"/>
    <w:rsid w:val="00181D3C"/>
    <w:rsid w:val="001E21EF"/>
    <w:rsid w:val="001E32C9"/>
    <w:rsid w:val="0020338F"/>
    <w:rsid w:val="00206E40"/>
    <w:rsid w:val="00213CFB"/>
    <w:rsid w:val="00275EA8"/>
    <w:rsid w:val="00282B37"/>
    <w:rsid w:val="00282F5A"/>
    <w:rsid w:val="0029016F"/>
    <w:rsid w:val="002B765A"/>
    <w:rsid w:val="002C7252"/>
    <w:rsid w:val="002F4A3B"/>
    <w:rsid w:val="00313D00"/>
    <w:rsid w:val="0032091D"/>
    <w:rsid w:val="00351124"/>
    <w:rsid w:val="00357461"/>
    <w:rsid w:val="003D56BB"/>
    <w:rsid w:val="0040663B"/>
    <w:rsid w:val="00407BF2"/>
    <w:rsid w:val="00421760"/>
    <w:rsid w:val="004522C7"/>
    <w:rsid w:val="00457504"/>
    <w:rsid w:val="00461EB8"/>
    <w:rsid w:val="004C64DF"/>
    <w:rsid w:val="004F785E"/>
    <w:rsid w:val="00504282"/>
    <w:rsid w:val="005073DC"/>
    <w:rsid w:val="00570F8B"/>
    <w:rsid w:val="00573FC2"/>
    <w:rsid w:val="005F77B4"/>
    <w:rsid w:val="006072F4"/>
    <w:rsid w:val="006401B7"/>
    <w:rsid w:val="00656BFC"/>
    <w:rsid w:val="00695FB5"/>
    <w:rsid w:val="006A4205"/>
    <w:rsid w:val="006D25C0"/>
    <w:rsid w:val="00706DCB"/>
    <w:rsid w:val="00776C8D"/>
    <w:rsid w:val="007E5B92"/>
    <w:rsid w:val="007F60D9"/>
    <w:rsid w:val="008423C7"/>
    <w:rsid w:val="00851735"/>
    <w:rsid w:val="00852CCA"/>
    <w:rsid w:val="00874973"/>
    <w:rsid w:val="00890716"/>
    <w:rsid w:val="008A622D"/>
    <w:rsid w:val="008C3D45"/>
    <w:rsid w:val="008D6A95"/>
    <w:rsid w:val="00911B8F"/>
    <w:rsid w:val="0095355D"/>
    <w:rsid w:val="00973B47"/>
    <w:rsid w:val="0097724F"/>
    <w:rsid w:val="009B70FE"/>
    <w:rsid w:val="009C3FE9"/>
    <w:rsid w:val="00A81BA4"/>
    <w:rsid w:val="00A901AE"/>
    <w:rsid w:val="00AB38BD"/>
    <w:rsid w:val="00AC7557"/>
    <w:rsid w:val="00AF4CC0"/>
    <w:rsid w:val="00B44D65"/>
    <w:rsid w:val="00BD4071"/>
    <w:rsid w:val="00BF29E6"/>
    <w:rsid w:val="00C041CA"/>
    <w:rsid w:val="00C07C5B"/>
    <w:rsid w:val="00C22C8D"/>
    <w:rsid w:val="00C46CAD"/>
    <w:rsid w:val="00C922EF"/>
    <w:rsid w:val="00CA7D0B"/>
    <w:rsid w:val="00CD17E3"/>
    <w:rsid w:val="00CF1DC6"/>
    <w:rsid w:val="00D01C06"/>
    <w:rsid w:val="00D12C92"/>
    <w:rsid w:val="00D31CE9"/>
    <w:rsid w:val="00D35BD3"/>
    <w:rsid w:val="00D6447D"/>
    <w:rsid w:val="00D805B4"/>
    <w:rsid w:val="00DD4C10"/>
    <w:rsid w:val="00E4438E"/>
    <w:rsid w:val="00EB0D07"/>
    <w:rsid w:val="00EE2C51"/>
    <w:rsid w:val="00F115CD"/>
    <w:rsid w:val="00F30060"/>
    <w:rsid w:val="00F3430D"/>
    <w:rsid w:val="00F63200"/>
    <w:rsid w:val="00FC4EE5"/>
    <w:rsid w:val="00FD64F4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85F9B"/>
  <w15:docId w15:val="{DD9B766A-071C-46D9-B514-AFF072B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9E6"/>
  </w:style>
  <w:style w:type="paragraph" w:styleId="Footer">
    <w:name w:val="footer"/>
    <w:basedOn w:val="Normal"/>
    <w:link w:val="FooterChar"/>
    <w:uiPriority w:val="99"/>
    <w:unhideWhenUsed/>
    <w:rsid w:val="00BF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1189</Words>
  <Characters>6781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Mscks</dc:creator>
  <cp:lastModifiedBy>User</cp:lastModifiedBy>
  <cp:revision>5</cp:revision>
  <cp:lastPrinted>2019-04-22T07:19:00Z</cp:lastPrinted>
  <dcterms:created xsi:type="dcterms:W3CDTF">2019-04-22T07:35:00Z</dcterms:created>
  <dcterms:modified xsi:type="dcterms:W3CDTF">2019-04-22T12:34:00Z</dcterms:modified>
</cp:coreProperties>
</file>