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BB7EB" w14:textId="4F19DEC4" w:rsidR="00322C3C" w:rsidRPr="00367C49" w:rsidRDefault="00322C3C" w:rsidP="00322C3C">
      <w:pPr>
        <w:pStyle w:val="Heading1"/>
        <w:rPr>
          <w:b w:val="0"/>
          <w:bCs w:val="0"/>
          <w:sz w:val="18"/>
          <w:szCs w:val="18"/>
        </w:rPr>
      </w:pPr>
      <w:bookmarkStart w:id="0" w:name="_Toc38820989"/>
      <w:bookmarkStart w:id="1" w:name="_Toc39644886"/>
      <w:bookmarkStart w:id="2" w:name="_Toc39675290"/>
      <w:bookmarkStart w:id="3" w:name="_Toc39846354"/>
      <w:r w:rsidRPr="00367C49">
        <w:rPr>
          <w:sz w:val="24"/>
          <w:szCs w:val="24"/>
          <w:cs/>
        </w:rPr>
        <w:t>หน้าปก</w:t>
      </w:r>
      <w:r w:rsidRPr="00367C49">
        <w:rPr>
          <w:sz w:val="24"/>
          <w:szCs w:val="24"/>
        </w:rPr>
        <w:br/>
      </w:r>
      <w:r w:rsidRPr="00367C49">
        <w:rPr>
          <w:b w:val="0"/>
          <w:bCs w:val="0"/>
          <w:sz w:val="18"/>
          <w:szCs w:val="18"/>
        </w:rPr>
        <w:t>[Cover</w:t>
      </w:r>
      <w:bookmarkEnd w:id="0"/>
      <w:bookmarkEnd w:id="1"/>
      <w:bookmarkEnd w:id="2"/>
      <w:r w:rsidRPr="00367C49">
        <w:rPr>
          <w:b w:val="0"/>
          <w:bCs w:val="0"/>
          <w:sz w:val="18"/>
          <w:szCs w:val="18"/>
        </w:rPr>
        <w:t>]</w:t>
      </w:r>
      <w:bookmarkEnd w:id="3"/>
    </w:p>
    <w:p w14:paraId="69DBFFE6" w14:textId="37F513F0" w:rsidR="00622CBC" w:rsidRPr="00824AD5" w:rsidRDefault="00622CBC" w:rsidP="00622CBC">
      <w:pPr>
        <w:jc w:val="center"/>
        <w:rPr>
          <w:rFonts w:ascii="Leelawadee" w:hAnsi="Leelawadee" w:cs="Leelawadee"/>
          <w:b/>
          <w:bCs/>
          <w:sz w:val="32"/>
          <w:szCs w:val="32"/>
          <w:u w:val="single"/>
        </w:rPr>
      </w:pPr>
      <w:r w:rsidRPr="00824AD5">
        <w:rPr>
          <w:rFonts w:ascii="Leelawadee" w:hAnsi="Leelawadee" w:cs="Leelawadee"/>
          <w:noProof/>
          <w:lang w:val="th-TH"/>
        </w:rPr>
        <w:drawing>
          <wp:inline distT="0" distB="0" distL="0" distR="0" wp14:anchorId="774D9F7F" wp14:editId="2E7EC1E4">
            <wp:extent cx="4912462" cy="8737666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410" cy="878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AD5">
        <w:rPr>
          <w:rFonts w:ascii="Leelawadee" w:hAnsi="Leelawadee" w:cs="Leelawadee"/>
          <w:b/>
          <w:bCs/>
          <w:sz w:val="32"/>
          <w:szCs w:val="32"/>
          <w:u w:val="single"/>
        </w:rPr>
        <w:br w:type="page"/>
      </w:r>
    </w:p>
    <w:p w14:paraId="1631668E" w14:textId="77777777" w:rsidR="008B7842" w:rsidRPr="00824AD5" w:rsidRDefault="008B7842" w:rsidP="008B7842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4" w:name="_Toc39768772"/>
      <w:bookmarkStart w:id="5" w:name="_Toc39846355"/>
      <w:r w:rsidRPr="00824AD5">
        <w:rPr>
          <w:cs/>
        </w:rPr>
        <w:lastRenderedPageBreak/>
        <w:t>หน้าชื่อเรื่อง</w:t>
      </w:r>
      <w:r w:rsidRPr="00824AD5">
        <w:br/>
      </w:r>
      <w:bookmarkStart w:id="6" w:name="_Toc39675291"/>
      <w:r w:rsidRPr="00824AD5">
        <w:rPr>
          <w:b w:val="0"/>
          <w:bCs w:val="0"/>
          <w:color w:val="00B0F0"/>
          <w:sz w:val="20"/>
          <w:szCs w:val="20"/>
        </w:rPr>
        <w:t>[Title Page</w:t>
      </w:r>
      <w:bookmarkEnd w:id="6"/>
      <w:r w:rsidRPr="00824AD5">
        <w:rPr>
          <w:b w:val="0"/>
          <w:bCs w:val="0"/>
          <w:color w:val="00B0F0"/>
          <w:sz w:val="20"/>
          <w:szCs w:val="20"/>
        </w:rPr>
        <w:t>]</w:t>
      </w:r>
      <w:bookmarkEnd w:id="4"/>
      <w:bookmarkEnd w:id="5"/>
    </w:p>
    <w:p w14:paraId="00381668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02C030F8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05EBDBA3" w14:textId="77777777" w:rsidR="008B7842" w:rsidRPr="00824AD5" w:rsidRDefault="008B7842" w:rsidP="008B7842">
      <w:pPr>
        <w:jc w:val="center"/>
        <w:rPr>
          <w:rFonts w:ascii="Leelawadee" w:hAnsi="Leelawadee" w:cs="Leelawadee"/>
          <w:b/>
          <w:bCs/>
          <w:color w:val="0070C0"/>
          <w:sz w:val="72"/>
          <w:szCs w:val="72"/>
        </w:rPr>
      </w:pPr>
      <w:bookmarkStart w:id="7" w:name="_Hlk39844563"/>
      <w:r w:rsidRPr="00824AD5">
        <w:rPr>
          <w:rFonts w:ascii="Leelawadee" w:hAnsi="Leelawadee" w:cs="Leelawadee"/>
          <w:b/>
          <w:bCs/>
          <w:color w:val="0070C0"/>
          <w:sz w:val="72"/>
          <w:szCs w:val="72"/>
          <w:cs/>
        </w:rPr>
        <w:t>ความหวัง</w:t>
      </w:r>
    </w:p>
    <w:bookmarkEnd w:id="7"/>
    <w:p w14:paraId="40D23999" w14:textId="0C70937E" w:rsidR="008B7842" w:rsidRPr="00824AD5" w:rsidRDefault="008B7842" w:rsidP="008B7842">
      <w:pPr>
        <w:jc w:val="center"/>
        <w:rPr>
          <w:rFonts w:ascii="Leelawadee" w:hAnsi="Leelawadee" w:cs="Leelawadee"/>
          <w:color w:val="00B0F0"/>
          <w:sz w:val="20"/>
          <w:szCs w:val="20"/>
        </w:rPr>
      </w:pPr>
      <w:r w:rsidRPr="00824AD5">
        <w:rPr>
          <w:rFonts w:ascii="Leelawadee" w:hAnsi="Leelawadee" w:cs="Leelawadee"/>
          <w:color w:val="00B0F0"/>
          <w:sz w:val="20"/>
          <w:szCs w:val="20"/>
        </w:rPr>
        <w:t>[Hope]</w:t>
      </w:r>
    </w:p>
    <w:p w14:paraId="5BF86FC2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64E442C3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23E21227" w14:textId="77777777" w:rsidR="008B7842" w:rsidRPr="00824AD5" w:rsidRDefault="008B7842" w:rsidP="008B7842">
      <w:pPr>
        <w:jc w:val="center"/>
        <w:rPr>
          <w:rFonts w:ascii="Leelawadee" w:hAnsi="Leelawadee" w:cs="Leelawadee"/>
          <w:b/>
          <w:bCs/>
          <w:color w:val="0070C0"/>
          <w:sz w:val="48"/>
          <w:szCs w:val="48"/>
        </w:rPr>
      </w:pPr>
      <w:bookmarkStart w:id="8" w:name="_Hlk39922613"/>
      <w:bookmarkStart w:id="9" w:name="_Hlk39769683"/>
      <w:r w:rsidRPr="00824AD5">
        <w:rPr>
          <w:rFonts w:ascii="Leelawadee" w:hAnsi="Leelawadee" w:cs="Leelawadee"/>
          <w:b/>
          <w:bCs/>
          <w:color w:val="0070C0"/>
          <w:sz w:val="48"/>
          <w:szCs w:val="48"/>
          <w:cs/>
        </w:rPr>
        <w:t>อัญมณี</w:t>
      </w:r>
    </w:p>
    <w:bookmarkEnd w:id="8"/>
    <w:p w14:paraId="32DF1771" w14:textId="77777777" w:rsidR="008B7842" w:rsidRPr="00824AD5" w:rsidRDefault="008B7842" w:rsidP="008B7842">
      <w:pPr>
        <w:jc w:val="center"/>
        <w:rPr>
          <w:rFonts w:ascii="Leelawadee" w:hAnsi="Leelawadee" w:cs="Leelawadee"/>
          <w:b/>
          <w:bCs/>
          <w:color w:val="0070C0"/>
          <w:sz w:val="48"/>
          <w:szCs w:val="48"/>
        </w:rPr>
      </w:pPr>
      <w:r w:rsidRPr="00824AD5">
        <w:rPr>
          <w:rFonts w:ascii="Leelawadee" w:hAnsi="Leelawadee" w:cs="Leelawadee"/>
          <w:b/>
          <w:bCs/>
          <w:color w:val="0070C0"/>
          <w:sz w:val="48"/>
          <w:szCs w:val="48"/>
          <w:cs/>
        </w:rPr>
        <w:t>ในพระธรรมวจนะของ</w:t>
      </w:r>
    </w:p>
    <w:p w14:paraId="33932983" w14:textId="77777777" w:rsidR="008B7842" w:rsidRPr="00824AD5" w:rsidRDefault="008B7842" w:rsidP="008B7842">
      <w:pPr>
        <w:jc w:val="center"/>
        <w:rPr>
          <w:rFonts w:ascii="Leelawadee" w:hAnsi="Leelawadee" w:cs="Leelawadee"/>
          <w:b/>
          <w:bCs/>
          <w:color w:val="0070C0"/>
          <w:sz w:val="48"/>
          <w:szCs w:val="48"/>
        </w:rPr>
      </w:pPr>
      <w:r w:rsidRPr="00824AD5">
        <w:rPr>
          <w:rFonts w:ascii="Leelawadee" w:hAnsi="Leelawadee" w:cs="Leelawadee"/>
          <w:b/>
          <w:bCs/>
          <w:color w:val="0070C0"/>
          <w:sz w:val="48"/>
          <w:szCs w:val="48"/>
          <w:cs/>
        </w:rPr>
        <w:t>พระอับดุลบาฮา</w:t>
      </w:r>
    </w:p>
    <w:bookmarkEnd w:id="9"/>
    <w:p w14:paraId="2FAC49CD" w14:textId="77777777" w:rsidR="008B7842" w:rsidRPr="00824AD5" w:rsidRDefault="008B7842" w:rsidP="008B7842">
      <w:pPr>
        <w:jc w:val="center"/>
        <w:rPr>
          <w:rFonts w:ascii="Leelawadee" w:hAnsi="Leelawadee" w:cs="Leelawadee"/>
          <w:color w:val="00B0F0"/>
          <w:sz w:val="20"/>
          <w:szCs w:val="20"/>
        </w:rPr>
      </w:pPr>
      <w:r w:rsidRPr="00824AD5">
        <w:rPr>
          <w:rFonts w:ascii="Leelawadee" w:hAnsi="Leelawadee" w:cs="Leelawadee"/>
          <w:color w:val="00B0F0"/>
          <w:sz w:val="20"/>
          <w:szCs w:val="20"/>
        </w:rPr>
        <w:t>[Jewels from the Words of ‘Abdu’l-Bahá]</w:t>
      </w:r>
    </w:p>
    <w:p w14:paraId="7F9814B0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085E8E44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2E847097" w14:textId="307543D2" w:rsidR="008B7842" w:rsidRPr="00367C49" w:rsidRDefault="008B7842" w:rsidP="008B7842">
      <w:pPr>
        <w:jc w:val="center"/>
        <w:rPr>
          <w:rFonts w:ascii="Leelawadee" w:hAnsi="Leelawadee" w:cs="Leelawadee"/>
          <w:b/>
          <w:bCs/>
          <w:color w:val="0070C0"/>
          <w:sz w:val="28"/>
        </w:rPr>
      </w:pPr>
      <w:r w:rsidRPr="00367C49">
        <w:rPr>
          <w:rFonts w:ascii="Leelawadee" w:hAnsi="Leelawadee" w:cs="Leelawadee"/>
          <w:b/>
          <w:bCs/>
          <w:color w:val="0070C0"/>
          <w:sz w:val="28"/>
          <w:cs/>
        </w:rPr>
        <w:t>โดยสำนักพิมพ์บาไฮแห่งประเทศออสเตรเลีย</w:t>
      </w:r>
      <w:r w:rsidR="00F8117D" w:rsidRPr="00367C49">
        <w:rPr>
          <w:rFonts w:ascii="Leelawadee" w:hAnsi="Leelawadee" w:cs="Leelawadee"/>
          <w:b/>
          <w:bCs/>
          <w:color w:val="0070C0"/>
          <w:sz w:val="28"/>
        </w:rPr>
        <w:t xml:space="preserve"> </w:t>
      </w:r>
      <w:bookmarkStart w:id="10" w:name="_Hlk39916305"/>
      <w:r w:rsidR="00F8117D" w:rsidRPr="00367C49">
        <w:rPr>
          <w:rFonts w:ascii="Leelawadee" w:hAnsi="Leelawadee" w:cs="Leelawadee"/>
          <w:b/>
          <w:bCs/>
          <w:color w:val="0070C0"/>
          <w:sz w:val="28"/>
        </w:rPr>
        <w:t>(2547)</w:t>
      </w:r>
      <w:bookmarkEnd w:id="10"/>
    </w:p>
    <w:p w14:paraId="29E018F0" w14:textId="65166F59" w:rsidR="008B7842" w:rsidRPr="00824AD5" w:rsidRDefault="008B7842" w:rsidP="008B7842">
      <w:pPr>
        <w:jc w:val="center"/>
        <w:rPr>
          <w:rFonts w:ascii="Leelawadee" w:hAnsi="Leelawadee" w:cs="Leelawadee"/>
          <w:color w:val="00B0F0"/>
          <w:sz w:val="20"/>
          <w:szCs w:val="20"/>
        </w:rPr>
      </w:pPr>
      <w:r w:rsidRPr="00824AD5">
        <w:rPr>
          <w:rFonts w:ascii="Leelawadee" w:hAnsi="Leelawadee" w:cs="Leelawadee"/>
          <w:color w:val="00B0F0"/>
          <w:sz w:val="20"/>
          <w:szCs w:val="20"/>
        </w:rPr>
        <w:t>[Based on publication by Bahá'í Publications Australia</w:t>
      </w:r>
      <w:r w:rsidR="00F8117D" w:rsidRPr="00824AD5">
        <w:rPr>
          <w:rFonts w:ascii="Leelawadee" w:hAnsi="Leelawadee" w:cs="Leelawadee"/>
          <w:color w:val="00B0F0"/>
          <w:sz w:val="20"/>
          <w:szCs w:val="20"/>
        </w:rPr>
        <w:t xml:space="preserve"> (2004)</w:t>
      </w:r>
      <w:r w:rsidRPr="00824AD5">
        <w:rPr>
          <w:rFonts w:ascii="Leelawadee" w:hAnsi="Leelawadee" w:cs="Leelawadee"/>
          <w:color w:val="00B0F0"/>
          <w:sz w:val="20"/>
          <w:szCs w:val="20"/>
        </w:rPr>
        <w:t>]</w:t>
      </w:r>
    </w:p>
    <w:p w14:paraId="15297EFD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73F9748B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43F8E105" w14:textId="77777777" w:rsidR="008B7842" w:rsidRPr="000661FE" w:rsidRDefault="00A04FED" w:rsidP="008B7842">
      <w:pPr>
        <w:jc w:val="center"/>
        <w:rPr>
          <w:rFonts w:ascii="Leelawadee" w:hAnsi="Leelawadee" w:cs="Leelawadee"/>
          <w:color w:val="0070C0"/>
          <w:u w:val="single"/>
        </w:rPr>
      </w:pPr>
      <w:hyperlink r:id="rId8" w:history="1">
        <w:r w:rsidR="008B7842" w:rsidRPr="000661FE">
          <w:rPr>
            <w:rStyle w:val="Hyperlink"/>
            <w:rFonts w:ascii="Leelawadee" w:eastAsia="Leelawadee" w:hAnsi="Leelawadee" w:cs="Leelawadee"/>
            <w:cs/>
          </w:rPr>
          <w:t>เว็บไซต์อย่างเป็นทางการ</w:t>
        </w:r>
        <w:r w:rsidR="008B7842" w:rsidRPr="000661FE">
          <w:rPr>
            <w:rStyle w:val="Hyperlink"/>
            <w:rFonts w:ascii="Leelawadee" w:eastAsia="Leelawadee" w:hAnsi="Leelawadee" w:cs="Leelawadee"/>
          </w:rPr>
          <w:br/>
        </w:r>
        <w:r w:rsidR="008B7842" w:rsidRPr="000661FE">
          <w:rPr>
            <w:rStyle w:val="Hyperlink"/>
            <w:rFonts w:ascii="Leelawadee" w:hAnsi="Leelawadee" w:cs="Leelawadee"/>
            <w:cs/>
          </w:rPr>
          <w:t>ของชุมชนบาไฮประเทศไทย</w:t>
        </w:r>
      </w:hyperlink>
    </w:p>
    <w:p w14:paraId="3DDD65A4" w14:textId="77777777" w:rsidR="008B7842" w:rsidRPr="00824AD5" w:rsidRDefault="008B7842" w:rsidP="008B7842">
      <w:pPr>
        <w:jc w:val="center"/>
        <w:rPr>
          <w:rFonts w:ascii="Leelawadee" w:hAnsi="Leelawadee" w:cs="Leelawadee"/>
          <w:color w:val="00B0F0"/>
        </w:rPr>
      </w:pPr>
      <w:r w:rsidRPr="00824AD5">
        <w:rPr>
          <w:rFonts w:ascii="Leelawadee" w:hAnsi="Leelawadee" w:cs="Leelawadee"/>
          <w:color w:val="00B0F0"/>
        </w:rPr>
        <w:t>[Thai Bahá'í Official Website]</w:t>
      </w:r>
    </w:p>
    <w:p w14:paraId="719122D6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67F258E9" w14:textId="77777777" w:rsidR="008B7842" w:rsidRPr="00824AD5" w:rsidRDefault="008B7842" w:rsidP="008B7842">
      <w:pPr>
        <w:rPr>
          <w:rFonts w:ascii="Leelawadee" w:hAnsi="Leelawadee" w:cs="Leelawadee"/>
        </w:rPr>
      </w:pPr>
    </w:p>
    <w:bookmarkStart w:id="11" w:name="_1fob9te" w:colFirst="0" w:colLast="0"/>
    <w:bookmarkEnd w:id="11"/>
    <w:p w14:paraId="5749D582" w14:textId="77777777" w:rsidR="008B7842" w:rsidRPr="00824AD5" w:rsidRDefault="008B7842" w:rsidP="008B7842">
      <w:pPr>
        <w:jc w:val="center"/>
        <w:rPr>
          <w:rStyle w:val="Hyperlink"/>
          <w:rFonts w:ascii="Leelawadee" w:hAnsi="Leelawadee" w:cs="Leelawadee"/>
          <w:color w:val="00B0F0"/>
        </w:rPr>
      </w:pPr>
      <w:r w:rsidRPr="00824AD5">
        <w:rPr>
          <w:rFonts w:ascii="Leelawadee" w:eastAsia="Leelawadee" w:hAnsi="Leelawadee" w:cs="Leelawadee"/>
          <w:color w:val="00B0F0"/>
          <w:u w:val="single"/>
        </w:rPr>
        <w:fldChar w:fldCharType="begin"/>
      </w:r>
      <w:r w:rsidRPr="00824AD5">
        <w:rPr>
          <w:rFonts w:ascii="Leelawadee" w:eastAsia="Leelawadee" w:hAnsi="Leelawadee" w:cs="Leelawadee"/>
          <w:color w:val="00B0F0"/>
          <w:u w:val="single"/>
        </w:rPr>
        <w:instrText>HYPERLINK "http://www.bahai.org/"</w:instrText>
      </w:r>
      <w:r w:rsidRPr="00824AD5">
        <w:rPr>
          <w:rFonts w:ascii="Leelawadee" w:eastAsia="Leelawadee" w:hAnsi="Leelawadee" w:cs="Leelawadee"/>
          <w:color w:val="00B0F0"/>
          <w:u w:val="single"/>
        </w:rPr>
        <w:fldChar w:fldCharType="separate"/>
      </w:r>
      <w:r w:rsidRPr="00824AD5">
        <w:rPr>
          <w:rStyle w:val="Hyperlink"/>
          <w:rFonts w:ascii="Leelawadee" w:eastAsia="Leelawadee" w:hAnsi="Leelawadee" w:cs="Leelawadee"/>
          <w:color w:val="00B0F0"/>
        </w:rPr>
        <w:t>International Bahá'í Website</w:t>
      </w:r>
      <w:r w:rsidRPr="00824AD5">
        <w:rPr>
          <w:rStyle w:val="Hyperlink"/>
          <w:rFonts w:ascii="Leelawadee" w:eastAsia="Leelawadee" w:hAnsi="Leelawadee" w:cs="Leelawadee"/>
          <w:color w:val="00B0F0"/>
        </w:rPr>
        <w:br/>
      </w:r>
      <w:r w:rsidRPr="00824AD5">
        <w:rPr>
          <w:rStyle w:val="Hyperlink"/>
          <w:rFonts w:ascii="Leelawadee" w:hAnsi="Leelawadee" w:cs="Leelawadee"/>
          <w:color w:val="00B0F0"/>
        </w:rPr>
        <w:t>in English and other languages</w:t>
      </w:r>
    </w:p>
    <w:p w14:paraId="4690C786" w14:textId="77777777" w:rsidR="008B7842" w:rsidRPr="00824AD5" w:rsidRDefault="008B7842" w:rsidP="008B7842">
      <w:pPr>
        <w:rPr>
          <w:rFonts w:ascii="Leelawadee" w:hAnsi="Leelawadee" w:cs="Leelawadee"/>
        </w:rPr>
      </w:pPr>
      <w:r w:rsidRPr="00824AD5">
        <w:rPr>
          <w:rFonts w:ascii="Leelawadee" w:hAnsi="Leelawadee" w:cs="Leelawadee"/>
        </w:rPr>
        <w:fldChar w:fldCharType="end"/>
      </w:r>
    </w:p>
    <w:p w14:paraId="3B433DB7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1DA36DC0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21B6112E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60BDCE8D" w14:textId="77777777" w:rsidR="008B7842" w:rsidRPr="00824AD5" w:rsidRDefault="008B7842" w:rsidP="008B7842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 w:rsidRPr="00824AD5">
        <w:rPr>
          <w:rFonts w:ascii="Leelawadee" w:hAnsi="Leelawadee" w:cs="Leelawadee"/>
          <w:color w:val="0070C0"/>
          <w:sz w:val="32"/>
          <w:szCs w:val="32"/>
          <w:cs/>
        </w:rPr>
        <w:t xml:space="preserve">ฉบับแปลอย่างไม่เป็นทางการ (เมษายน </w:t>
      </w:r>
      <w:r w:rsidRPr="00824AD5">
        <w:rPr>
          <w:rFonts w:ascii="Leelawadee" w:hAnsi="Leelawadee" w:cs="Leelawadee"/>
          <w:color w:val="0070C0"/>
          <w:sz w:val="32"/>
          <w:szCs w:val="32"/>
        </w:rPr>
        <w:t>2563)</w:t>
      </w:r>
    </w:p>
    <w:p w14:paraId="6CA9E3F1" w14:textId="77777777" w:rsidR="008B7842" w:rsidRPr="00824AD5" w:rsidRDefault="008B7842" w:rsidP="008B7842">
      <w:pPr>
        <w:jc w:val="center"/>
        <w:rPr>
          <w:rFonts w:ascii="Leelawadee" w:hAnsi="Leelawadee" w:cs="Leelawadee"/>
          <w:color w:val="00B0F0"/>
          <w:sz w:val="24"/>
        </w:rPr>
      </w:pPr>
      <w:r w:rsidRPr="00824AD5">
        <w:rPr>
          <w:rFonts w:ascii="Leelawadee" w:hAnsi="Leelawadee" w:cs="Leelawadee"/>
          <w:color w:val="00B0F0"/>
          <w:sz w:val="24"/>
        </w:rPr>
        <w:t>[Provisional Translation (April 2020)]</w:t>
      </w:r>
    </w:p>
    <w:p w14:paraId="4C9A83E5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5EC2BF08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702783C0" w14:textId="77777777" w:rsidR="008B7842" w:rsidRPr="00824AD5" w:rsidRDefault="008B7842" w:rsidP="008B7842">
      <w:pPr>
        <w:rPr>
          <w:rFonts w:ascii="Leelawadee" w:hAnsi="Leelawadee" w:cs="Leelawadee"/>
        </w:rPr>
      </w:pPr>
    </w:p>
    <w:p w14:paraId="36F64188" w14:textId="77777777" w:rsidR="008B7842" w:rsidRPr="00824AD5" w:rsidRDefault="008B7842" w:rsidP="008B7842">
      <w:pPr>
        <w:jc w:val="center"/>
        <w:rPr>
          <w:rFonts w:ascii="Leelawadee" w:hAnsi="Leelawadee" w:cs="Leelawadee"/>
          <w:b/>
          <w:bCs/>
          <w:color w:val="0070C0"/>
        </w:rPr>
      </w:pPr>
      <w:r w:rsidRPr="00824AD5">
        <w:rPr>
          <w:rFonts w:ascii="Leelawadee" w:hAnsi="Leelawadee" w:cs="Leelawadee"/>
          <w:b/>
          <w:bCs/>
          <w:color w:val="0070C0"/>
          <w:cs/>
        </w:rPr>
        <w:t>ศาสนาบาไฮ</w:t>
      </w:r>
    </w:p>
    <w:p w14:paraId="203CBDB9" w14:textId="77777777" w:rsidR="008B7842" w:rsidRPr="00824AD5" w:rsidRDefault="008B7842" w:rsidP="008B7842">
      <w:pPr>
        <w:jc w:val="center"/>
        <w:rPr>
          <w:rFonts w:ascii="Leelawadee" w:hAnsi="Leelawadee" w:cs="Leelawadee"/>
          <w:color w:val="00B0F0"/>
        </w:rPr>
      </w:pPr>
      <w:bookmarkStart w:id="12" w:name="_3znysh7" w:colFirst="0" w:colLast="0"/>
      <w:bookmarkEnd w:id="12"/>
      <w:r w:rsidRPr="00824AD5">
        <w:rPr>
          <w:rFonts w:ascii="Leelawadee" w:hAnsi="Leelawadee" w:cs="Leelawadee"/>
          <w:color w:val="00B0F0"/>
        </w:rPr>
        <w:t>[Bahá'í Faith]</w:t>
      </w:r>
    </w:p>
    <w:p w14:paraId="7063F818" w14:textId="5D1E2E1D" w:rsidR="00322C3C" w:rsidRPr="00824AD5" w:rsidRDefault="00322C3C" w:rsidP="00622CBC">
      <w:pPr>
        <w:jc w:val="center"/>
        <w:rPr>
          <w:rFonts w:ascii="Leelawadee" w:hAnsi="Leelawadee" w:cs="Leelawadee"/>
          <w:b/>
          <w:bCs/>
          <w:sz w:val="32"/>
          <w:szCs w:val="32"/>
          <w:u w:val="single"/>
        </w:rPr>
      </w:pPr>
      <w:r w:rsidRPr="00824AD5">
        <w:rPr>
          <w:rFonts w:ascii="Leelawadee" w:hAnsi="Leelawadee" w:cs="Leelawadee"/>
          <w:b/>
          <w:bCs/>
          <w:sz w:val="32"/>
          <w:szCs w:val="32"/>
          <w:u w:val="single"/>
        </w:rPr>
        <w:br w:type="page"/>
      </w:r>
    </w:p>
    <w:p w14:paraId="7B8B1D69" w14:textId="77777777" w:rsidR="00322C3C" w:rsidRPr="00824AD5" w:rsidRDefault="00322C3C" w:rsidP="00322C3C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13" w:name="_สารบัญ_[Table_of"/>
      <w:bookmarkStart w:id="14" w:name="_Toc38820992"/>
      <w:bookmarkStart w:id="15" w:name="_Toc39729938"/>
      <w:bookmarkStart w:id="16" w:name="_Toc39846356"/>
      <w:bookmarkEnd w:id="13"/>
      <w:r w:rsidRPr="00824AD5">
        <w:rPr>
          <w:cs/>
        </w:rPr>
        <w:t>สารบัญ</w:t>
      </w:r>
      <w:r w:rsidRPr="00824AD5">
        <w:br/>
      </w:r>
      <w:r w:rsidRPr="00824AD5">
        <w:rPr>
          <w:b w:val="0"/>
          <w:bCs w:val="0"/>
          <w:color w:val="00B0F0"/>
          <w:sz w:val="20"/>
          <w:szCs w:val="20"/>
        </w:rPr>
        <w:t>[Table of Contents]</w:t>
      </w:r>
      <w:bookmarkEnd w:id="14"/>
      <w:bookmarkEnd w:id="15"/>
      <w:bookmarkEnd w:id="16"/>
    </w:p>
    <w:sdt>
      <w:sdtPr>
        <w:rPr>
          <w:rFonts w:ascii="Leelawadee" w:eastAsiaTheme="minorHAnsi" w:hAnsi="Leelawadee" w:cs="Leelawadee"/>
          <w:color w:val="auto"/>
          <w:sz w:val="22"/>
          <w:szCs w:val="28"/>
          <w:lang w:val="en-GB" w:bidi="th-TH"/>
        </w:rPr>
        <w:id w:val="1405107324"/>
        <w:docPartObj>
          <w:docPartGallery w:val="Table of Contents"/>
          <w:docPartUnique/>
        </w:docPartObj>
      </w:sdtPr>
      <w:sdtEndPr>
        <w:rPr>
          <w:b/>
          <w:bCs/>
          <w:noProof/>
          <w:sz w:val="6"/>
          <w:szCs w:val="6"/>
        </w:rPr>
      </w:sdtEndPr>
      <w:sdtContent>
        <w:p w14:paraId="50C8F55B" w14:textId="7BE02920" w:rsidR="00622CBC" w:rsidRPr="0063107E" w:rsidRDefault="00622CBC" w:rsidP="0063107E">
          <w:pPr>
            <w:pStyle w:val="TOCHeading"/>
            <w:spacing w:before="0" w:after="360" w:line="240" w:lineRule="auto"/>
            <w:rPr>
              <w:rFonts w:ascii="Leelawadee" w:hAnsi="Leelawadee" w:cs="Leelawadee"/>
              <w:color w:val="0070C0"/>
              <w:sz w:val="40"/>
              <w:szCs w:val="40"/>
            </w:rPr>
          </w:pPr>
        </w:p>
        <w:p w14:paraId="7E8249B9" w14:textId="06E853C5" w:rsidR="0063107E" w:rsidRPr="0063107E" w:rsidRDefault="00622CBC" w:rsidP="0063107E">
          <w:pPr>
            <w:pStyle w:val="TOC1"/>
            <w:tabs>
              <w:tab w:val="right" w:leader="dot" w:pos="9629"/>
            </w:tabs>
            <w:spacing w:after="360"/>
            <w:rPr>
              <w:rFonts w:ascii="Leelawadee" w:eastAsiaTheme="minorEastAsia" w:hAnsi="Leelawadee" w:cs="Leelawadee"/>
              <w:noProof/>
              <w:color w:val="0070C0"/>
              <w:sz w:val="40"/>
              <w:szCs w:val="40"/>
              <w:lang w:eastAsia="en-GB"/>
            </w:rPr>
          </w:pPr>
          <w:r w:rsidRPr="0063107E">
            <w:rPr>
              <w:rFonts w:ascii="Leelawadee" w:hAnsi="Leelawadee" w:cs="Leelawadee"/>
              <w:color w:val="0070C0"/>
              <w:sz w:val="40"/>
              <w:szCs w:val="40"/>
            </w:rPr>
            <w:fldChar w:fldCharType="begin"/>
          </w:r>
          <w:r w:rsidRPr="0063107E">
            <w:rPr>
              <w:rFonts w:ascii="Leelawadee" w:hAnsi="Leelawadee" w:cs="Leelawadee"/>
              <w:color w:val="0070C0"/>
              <w:sz w:val="40"/>
              <w:szCs w:val="40"/>
            </w:rPr>
            <w:instrText xml:space="preserve"> TOC \o "1-3" \h \z \u </w:instrText>
          </w:r>
          <w:r w:rsidRPr="0063107E">
            <w:rPr>
              <w:rFonts w:ascii="Leelawadee" w:hAnsi="Leelawadee" w:cs="Leelawadee"/>
              <w:color w:val="0070C0"/>
              <w:sz w:val="40"/>
              <w:szCs w:val="40"/>
            </w:rPr>
            <w:fldChar w:fldCharType="separate"/>
          </w:r>
          <w:hyperlink w:anchor="_Toc39846354" w:history="1"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หน้าปก</w:t>
            </w:r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[Cover]</w: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_Toc39846354 \h </w:instrTex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4B2E68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1</w: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67533F9B" w14:textId="2C110447" w:rsidR="0063107E" w:rsidRPr="0063107E" w:rsidRDefault="00A04FED" w:rsidP="0063107E">
          <w:pPr>
            <w:pStyle w:val="TOC1"/>
            <w:tabs>
              <w:tab w:val="right" w:leader="dot" w:pos="9629"/>
            </w:tabs>
            <w:spacing w:after="360"/>
            <w:rPr>
              <w:rFonts w:ascii="Leelawadee" w:eastAsiaTheme="minorEastAsia" w:hAnsi="Leelawadee" w:cs="Leelawadee"/>
              <w:noProof/>
              <w:color w:val="0070C0"/>
              <w:sz w:val="40"/>
              <w:szCs w:val="40"/>
              <w:lang w:eastAsia="en-GB"/>
            </w:rPr>
          </w:pPr>
          <w:hyperlink w:anchor="_Toc39846355" w:history="1"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หน้าชื่อเรื่อง</w:t>
            </w:r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[Title Page]</w: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_Toc39846355 \h </w:instrTex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4B2E68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2</w: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7FBC11D2" w14:textId="1418AAB3" w:rsidR="0063107E" w:rsidRPr="0063107E" w:rsidRDefault="00A04FED" w:rsidP="0063107E">
          <w:pPr>
            <w:pStyle w:val="TOC1"/>
            <w:tabs>
              <w:tab w:val="right" w:leader="dot" w:pos="9629"/>
            </w:tabs>
            <w:spacing w:after="360"/>
            <w:rPr>
              <w:rFonts w:ascii="Leelawadee" w:eastAsiaTheme="minorEastAsia" w:hAnsi="Leelawadee" w:cs="Leelawadee"/>
              <w:noProof/>
              <w:color w:val="0070C0"/>
              <w:sz w:val="40"/>
              <w:szCs w:val="40"/>
              <w:lang w:eastAsia="en-GB"/>
            </w:rPr>
          </w:pPr>
          <w:hyperlink w:anchor="_Toc39846356" w:history="1"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สารบัญ</w:t>
            </w:r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[Table of Contents]</w: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_Toc39846356 \h </w:instrTex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4B2E68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3</w: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6D04906F" w14:textId="2AE2FBA8" w:rsidR="0063107E" w:rsidRPr="0063107E" w:rsidRDefault="00A04FED" w:rsidP="0063107E">
          <w:pPr>
            <w:pStyle w:val="TOC1"/>
            <w:tabs>
              <w:tab w:val="right" w:leader="dot" w:pos="9629"/>
            </w:tabs>
            <w:spacing w:after="360"/>
            <w:rPr>
              <w:rFonts w:ascii="Leelawadee" w:eastAsiaTheme="minorEastAsia" w:hAnsi="Leelawadee" w:cs="Leelawadee"/>
              <w:noProof/>
              <w:color w:val="0070C0"/>
              <w:sz w:val="40"/>
              <w:szCs w:val="40"/>
              <w:lang w:eastAsia="en-GB"/>
            </w:rPr>
          </w:pPr>
          <w:hyperlink w:anchor="_Toc39846357" w:history="1"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พระธรรมลิขิต</w:t>
            </w:r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</w:t>
            </w:r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ของ</w:t>
            </w:r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</w:t>
            </w:r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พระบาฮาอุลลาห์</w:t>
            </w:r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[Words of Bahá’u’lláh]</w: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_Toc39846357 \h </w:instrTex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4B2E68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4</w: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6325E8EF" w14:textId="1D692BBA" w:rsidR="0063107E" w:rsidRPr="0063107E" w:rsidRDefault="00A04FED" w:rsidP="0063107E">
          <w:pPr>
            <w:pStyle w:val="TOC1"/>
            <w:tabs>
              <w:tab w:val="right" w:leader="dot" w:pos="9629"/>
            </w:tabs>
            <w:spacing w:after="360"/>
            <w:rPr>
              <w:rFonts w:ascii="Leelawadee" w:eastAsiaTheme="minorEastAsia" w:hAnsi="Leelawadee" w:cs="Leelawadee"/>
              <w:noProof/>
              <w:color w:val="0070C0"/>
              <w:sz w:val="40"/>
              <w:szCs w:val="40"/>
              <w:lang w:eastAsia="en-GB"/>
            </w:rPr>
          </w:pPr>
          <w:hyperlink w:anchor="_Toc39846358" w:history="1"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พระธรรมลิขิตของพระอับดุลบาฮา</w:t>
            </w:r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[Words of ‘Abdu’l-Bahá]</w: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_Toc39846358 \h </w:instrTex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4B2E68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5</w: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40660758" w14:textId="5142F8C5" w:rsidR="0063107E" w:rsidRPr="0063107E" w:rsidRDefault="00A04FED" w:rsidP="0063107E">
          <w:pPr>
            <w:pStyle w:val="TOC1"/>
            <w:tabs>
              <w:tab w:val="right" w:leader="dot" w:pos="9629"/>
            </w:tabs>
            <w:spacing w:after="360"/>
            <w:rPr>
              <w:rFonts w:ascii="Leelawadee" w:eastAsiaTheme="minorEastAsia" w:hAnsi="Leelawadee" w:cs="Leelawadee"/>
              <w:noProof/>
              <w:color w:val="0070C0"/>
              <w:sz w:val="40"/>
              <w:szCs w:val="40"/>
              <w:lang w:eastAsia="en-GB"/>
            </w:rPr>
          </w:pPr>
          <w:hyperlink w:anchor="_Toc39846359" w:history="1"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เกี่ยวกับ</w:t>
            </w:r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</w:t>
            </w:r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พระอับดุลบาฮา</w:t>
            </w:r>
            <w:r w:rsidR="0063107E" w:rsidRPr="0063107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[About ‘Abdu’l-Bahá]</w: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_Toc39846359 \h </w:instrTex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4B2E68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12</w:t>
            </w:r>
            <w:r w:rsidR="0063107E" w:rsidRPr="0063107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4879732F" w14:textId="253491BD" w:rsidR="00622CBC" w:rsidRPr="00824AD5" w:rsidRDefault="00622CBC" w:rsidP="0063107E">
          <w:pPr>
            <w:spacing w:after="360"/>
            <w:rPr>
              <w:rFonts w:ascii="Leelawadee" w:hAnsi="Leelawadee" w:cs="Leelawadee"/>
              <w:sz w:val="6"/>
              <w:szCs w:val="6"/>
            </w:rPr>
          </w:pPr>
          <w:r w:rsidRPr="0063107E">
            <w:rPr>
              <w:rFonts w:ascii="Leelawadee" w:hAnsi="Leelawadee" w:cs="Leelawadee"/>
              <w:b/>
              <w:bCs/>
              <w:noProof/>
              <w:color w:val="0070C0"/>
              <w:sz w:val="40"/>
              <w:szCs w:val="40"/>
            </w:rPr>
            <w:fldChar w:fldCharType="end"/>
          </w:r>
        </w:p>
      </w:sdtContent>
    </w:sdt>
    <w:p w14:paraId="72C802D2" w14:textId="77777777" w:rsidR="00322C3C" w:rsidRPr="00824AD5" w:rsidRDefault="00322C3C">
      <w:pPr>
        <w:rPr>
          <w:rFonts w:ascii="Leelawadee" w:hAnsi="Leelawadee" w:cs="Leelawadee"/>
          <w:b/>
          <w:bCs/>
          <w:sz w:val="32"/>
          <w:szCs w:val="32"/>
          <w:u w:val="single"/>
        </w:rPr>
      </w:pPr>
    </w:p>
    <w:p w14:paraId="7A95877E" w14:textId="77777777" w:rsidR="00322C3C" w:rsidRPr="00824AD5" w:rsidRDefault="00322C3C">
      <w:pPr>
        <w:rPr>
          <w:rFonts w:ascii="Leelawadee" w:hAnsi="Leelawadee" w:cs="Leelawadee"/>
          <w:b/>
          <w:bCs/>
          <w:sz w:val="32"/>
          <w:szCs w:val="32"/>
          <w:u w:val="single"/>
        </w:rPr>
      </w:pPr>
      <w:r w:rsidRPr="00824AD5">
        <w:rPr>
          <w:rFonts w:ascii="Leelawadee" w:hAnsi="Leelawadee" w:cs="Leelawadee"/>
          <w:b/>
          <w:bCs/>
          <w:sz w:val="32"/>
          <w:szCs w:val="32"/>
          <w:u w:val="single"/>
        </w:rPr>
        <w:br w:type="page"/>
      </w:r>
    </w:p>
    <w:p w14:paraId="7C86F801" w14:textId="77777777" w:rsidR="00824AD5" w:rsidRPr="00C22D97" w:rsidRDefault="00824AD5" w:rsidP="00824AD5">
      <w:pPr>
        <w:pStyle w:val="Heading1"/>
        <w:rPr>
          <w:b w:val="0"/>
          <w:bCs w:val="0"/>
          <w:sz w:val="20"/>
          <w:szCs w:val="20"/>
        </w:rPr>
      </w:pPr>
      <w:bookmarkStart w:id="17" w:name="_Toc39675293"/>
      <w:bookmarkStart w:id="18" w:name="_Toc39768774"/>
      <w:bookmarkStart w:id="19" w:name="_Toc39846357"/>
      <w:r w:rsidRPr="00482F94">
        <w:rPr>
          <w:sz w:val="44"/>
          <w:szCs w:val="44"/>
          <w:cs/>
        </w:rPr>
        <w:t>พระธรรมลิขิต</w:t>
      </w:r>
      <w:r>
        <w:rPr>
          <w:sz w:val="44"/>
          <w:szCs w:val="44"/>
        </w:rPr>
        <w:br/>
      </w:r>
      <w:r w:rsidRPr="00482F94">
        <w:rPr>
          <w:sz w:val="44"/>
          <w:szCs w:val="44"/>
          <w:cs/>
        </w:rPr>
        <w:t>ของ</w:t>
      </w:r>
      <w:r>
        <w:rPr>
          <w:sz w:val="44"/>
          <w:szCs w:val="44"/>
        </w:rPr>
        <w:br/>
      </w:r>
      <w:r w:rsidRPr="00482F94">
        <w:rPr>
          <w:sz w:val="44"/>
          <w:szCs w:val="44"/>
          <w:cs/>
        </w:rPr>
        <w:t>พระบาฮาอุลลาห์</w:t>
      </w:r>
      <w:r w:rsidRPr="00482F94">
        <w:rPr>
          <w:sz w:val="44"/>
          <w:szCs w:val="44"/>
        </w:rPr>
        <w:br/>
      </w:r>
      <w:r w:rsidRPr="00C22D97">
        <w:rPr>
          <w:b w:val="0"/>
          <w:bCs w:val="0"/>
          <w:sz w:val="20"/>
          <w:szCs w:val="20"/>
        </w:rPr>
        <w:t>[Words of Bahá’u’lláh</w:t>
      </w:r>
      <w:bookmarkEnd w:id="17"/>
      <w:r w:rsidRPr="00C22D97">
        <w:rPr>
          <w:b w:val="0"/>
          <w:bCs w:val="0"/>
          <w:sz w:val="20"/>
          <w:szCs w:val="20"/>
        </w:rPr>
        <w:t>]</w:t>
      </w:r>
      <w:bookmarkEnd w:id="18"/>
      <w:bookmarkEnd w:id="19"/>
    </w:p>
    <w:p w14:paraId="67C23308" w14:textId="77777777" w:rsidR="00322C3C" w:rsidRPr="00824AD5" w:rsidRDefault="00322C3C" w:rsidP="00322C3C">
      <w:pPr>
        <w:rPr>
          <w:rFonts w:ascii="Leelawadee" w:hAnsi="Leelawadee" w:cs="Leelawadee"/>
        </w:rPr>
      </w:pPr>
    </w:p>
    <w:p w14:paraId="202CB71D" w14:textId="77777777" w:rsidR="00322C3C" w:rsidRPr="00824AD5" w:rsidRDefault="00322C3C" w:rsidP="00322C3C">
      <w:pPr>
        <w:rPr>
          <w:rFonts w:ascii="Leelawadee" w:hAnsi="Leelawadee" w:cs="Leelawadee"/>
          <w:sz w:val="56"/>
          <w:szCs w:val="56"/>
        </w:rPr>
      </w:pPr>
    </w:p>
    <w:p w14:paraId="5BD74408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  <w:r w:rsidRPr="009736D0">
        <w:rPr>
          <w:rFonts w:ascii="Leelawadee" w:hAnsi="Leelawadee" w:cs="Leelawadee"/>
          <w:color w:val="0070C0"/>
          <w:sz w:val="56"/>
          <w:szCs w:val="56"/>
          <w:cs/>
        </w:rPr>
        <w:t>ถ้าเจ้าทราบความจริง</w:t>
      </w:r>
    </w:p>
    <w:p w14:paraId="6C59CE4E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</w:p>
    <w:p w14:paraId="4C4C79A6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  <w:r w:rsidRPr="009736D0">
        <w:rPr>
          <w:rFonts w:ascii="Leelawadee" w:hAnsi="Leelawadee" w:cs="Leelawadee"/>
          <w:color w:val="0070C0"/>
          <w:sz w:val="56"/>
          <w:szCs w:val="56"/>
          <w:cs/>
        </w:rPr>
        <w:t>ถ้าเจ้าได้ครองอัญมณี</w:t>
      </w:r>
    </w:p>
    <w:p w14:paraId="2CE3C420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</w:p>
    <w:p w14:paraId="38E7CBE7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  <w:r w:rsidRPr="009736D0">
        <w:rPr>
          <w:rFonts w:ascii="Leelawadee" w:hAnsi="Leelawadee" w:cs="Leelawadee"/>
          <w:color w:val="0070C0"/>
          <w:sz w:val="56"/>
          <w:szCs w:val="56"/>
          <w:cs/>
        </w:rPr>
        <w:t>ที่คนอื่นไม่มี</w:t>
      </w:r>
    </w:p>
    <w:p w14:paraId="2F863350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</w:p>
    <w:p w14:paraId="4A6B4819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  <w:r w:rsidRPr="009736D0">
        <w:rPr>
          <w:rFonts w:ascii="Leelawadee" w:hAnsi="Leelawadee" w:cs="Leelawadee"/>
          <w:color w:val="0070C0"/>
          <w:sz w:val="56"/>
          <w:szCs w:val="56"/>
          <w:cs/>
        </w:rPr>
        <w:t>จงแบ่งปันอัญมณีกับคนเหล่านั้น</w:t>
      </w:r>
    </w:p>
    <w:p w14:paraId="10B9BE3A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</w:p>
    <w:p w14:paraId="40C37410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  <w:r w:rsidRPr="009736D0">
        <w:rPr>
          <w:rFonts w:ascii="Leelawadee" w:hAnsi="Leelawadee" w:cs="Leelawadee"/>
          <w:color w:val="0070C0"/>
          <w:sz w:val="56"/>
          <w:szCs w:val="56"/>
          <w:cs/>
        </w:rPr>
        <w:t>ด้วยวาจาที่เต็มไปด้วย</w:t>
      </w:r>
    </w:p>
    <w:p w14:paraId="25485E1C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</w:p>
    <w:p w14:paraId="644F18E8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  <w:r w:rsidRPr="009736D0">
        <w:rPr>
          <w:rFonts w:ascii="Leelawadee" w:hAnsi="Leelawadee" w:cs="Leelawadee"/>
          <w:color w:val="0070C0"/>
          <w:sz w:val="56"/>
          <w:szCs w:val="56"/>
          <w:cs/>
        </w:rPr>
        <w:t>ความเมตตา</w:t>
      </w:r>
    </w:p>
    <w:p w14:paraId="497B7A16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</w:p>
    <w:p w14:paraId="210776DC" w14:textId="77777777" w:rsidR="00824AD5" w:rsidRPr="009736D0" w:rsidRDefault="00824AD5" w:rsidP="00824AD5">
      <w:pPr>
        <w:jc w:val="center"/>
        <w:rPr>
          <w:rFonts w:ascii="Leelawadee" w:hAnsi="Leelawadee" w:cs="Leelawadee"/>
          <w:color w:val="0070C0"/>
          <w:sz w:val="56"/>
          <w:szCs w:val="56"/>
        </w:rPr>
      </w:pPr>
      <w:r w:rsidRPr="009736D0">
        <w:rPr>
          <w:rFonts w:ascii="Leelawadee" w:hAnsi="Leelawadee" w:cs="Leelawadee"/>
          <w:color w:val="0070C0"/>
          <w:sz w:val="56"/>
          <w:szCs w:val="56"/>
          <w:cs/>
        </w:rPr>
        <w:t>และความปรารถนาดีอย่างที่สุด</w:t>
      </w:r>
      <w:r w:rsidRPr="009736D0">
        <w:rPr>
          <w:rFonts w:ascii="Leelawadee" w:hAnsi="Leelawadee" w:cs="Leelawadee"/>
          <w:color w:val="0070C0"/>
          <w:sz w:val="56"/>
          <w:szCs w:val="56"/>
        </w:rPr>
        <w:t xml:space="preserve"> </w:t>
      </w:r>
      <w:r w:rsidRPr="009736D0">
        <w:rPr>
          <w:rStyle w:val="FootnoteReference"/>
          <w:rFonts w:ascii="Leelawadee" w:hAnsi="Leelawadee" w:cs="Leelawadee"/>
          <w:color w:val="0070C0"/>
          <w:sz w:val="56"/>
          <w:szCs w:val="56"/>
        </w:rPr>
        <w:footnoteReference w:id="1"/>
      </w:r>
    </w:p>
    <w:p w14:paraId="02EA4DA6" w14:textId="58FCF024" w:rsidR="00322C3C" w:rsidRPr="00824AD5" w:rsidRDefault="00322C3C">
      <w:pPr>
        <w:rPr>
          <w:rFonts w:ascii="Leelawadee" w:hAnsi="Leelawadee" w:cs="Leelawadee"/>
          <w:b/>
          <w:bCs/>
          <w:sz w:val="56"/>
          <w:szCs w:val="56"/>
          <w:u w:val="single"/>
          <w:cs/>
        </w:rPr>
      </w:pPr>
      <w:r w:rsidRPr="00824AD5">
        <w:rPr>
          <w:rFonts w:ascii="Leelawadee" w:hAnsi="Leelawadee" w:cs="Leelawadee"/>
          <w:b/>
          <w:bCs/>
          <w:sz w:val="56"/>
          <w:szCs w:val="56"/>
          <w:u w:val="single"/>
          <w:cs/>
        </w:rPr>
        <w:br w:type="page"/>
      </w:r>
    </w:p>
    <w:p w14:paraId="4E8C6436" w14:textId="77777777" w:rsidR="00322C3C" w:rsidRPr="00824AD5" w:rsidRDefault="00322C3C" w:rsidP="00322C3C">
      <w:pPr>
        <w:pStyle w:val="Heading1"/>
        <w:rPr>
          <w:b w:val="0"/>
          <w:bCs w:val="0"/>
          <w:sz w:val="20"/>
          <w:szCs w:val="20"/>
        </w:rPr>
      </w:pPr>
      <w:bookmarkStart w:id="20" w:name="_Toc39846358"/>
      <w:r w:rsidRPr="00824AD5">
        <w:rPr>
          <w:cs/>
        </w:rPr>
        <w:t>พระธรรมลิขิตของพระอับดุลบาฮา</w:t>
      </w:r>
      <w:r w:rsidRPr="00824AD5">
        <w:br/>
      </w:r>
      <w:r w:rsidRPr="00824AD5">
        <w:rPr>
          <w:b w:val="0"/>
          <w:bCs w:val="0"/>
          <w:sz w:val="20"/>
          <w:szCs w:val="20"/>
        </w:rPr>
        <w:t>[Words of ‘Abdu’l-Bahá]</w:t>
      </w:r>
      <w:bookmarkEnd w:id="20"/>
    </w:p>
    <w:p w14:paraId="67A2A19C" w14:textId="77777777" w:rsidR="00824AD5" w:rsidRDefault="00824AD5" w:rsidP="00322C3C">
      <w:pPr>
        <w:jc w:val="thaiDistribute"/>
        <w:rPr>
          <w:rFonts w:ascii="Leelawadee" w:hAnsi="Leelawadee" w:cs="Leelawadee"/>
          <w:b/>
          <w:bCs/>
          <w:sz w:val="32"/>
          <w:szCs w:val="32"/>
          <w:u w:val="single"/>
        </w:rPr>
      </w:pPr>
    </w:p>
    <w:p w14:paraId="06F877D9" w14:textId="77777777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 w:rsidRPr="001104F4">
        <w:rPr>
          <w:rFonts w:ascii="Leelawadee" w:hAnsi="Leelawadee" w:cs="Leelawadee"/>
          <w:color w:val="0070C0"/>
          <w:sz w:val="32"/>
          <w:szCs w:val="32"/>
        </w:rPr>
        <w:t>1</w:t>
      </w:r>
    </w:p>
    <w:p w14:paraId="523759B5" w14:textId="25BF1C09" w:rsidR="00322C3C" w:rsidRPr="00824AD5" w:rsidRDefault="00172471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 xml:space="preserve">จงอย่าเลิกวางใจในพระผู้เป็นเจ้า เพราะความอารีของพระองค์ไม่เคยหยุดหลั่งไหลลงมายังมนุษย์ ถ้ามองในมุมหนึ่งดูเหมือนความเอื้ออารีนั้นจะลดลง </w:t>
      </w:r>
      <w:r w:rsidR="009803BF" w:rsidRPr="009803BF">
        <w:rPr>
          <w:rFonts w:ascii="Leelawadee" w:hAnsi="Leelawadee" w:cs="Leelawadee"/>
          <w:sz w:val="32"/>
          <w:szCs w:val="32"/>
          <w:cs/>
        </w:rPr>
        <w:t>แต่ถ้ามองจากอีกมุมหนึ่งก็จะเห็นว่า พระองค์ทรงพระราชทานพระกรุณาธิคุณให้อย่างเต็มที่และสมบูรณ์แล้ว</w:t>
      </w:r>
      <w:r w:rsidR="00DF5E82" w:rsidRPr="00824AD5">
        <w:rPr>
          <w:rFonts w:ascii="Leelawadee" w:hAnsi="Leelawadee" w:cs="Leelawadee"/>
          <w:sz w:val="32"/>
          <w:szCs w:val="32"/>
        </w:rPr>
        <w:t xml:space="preserve"> </w:t>
      </w:r>
      <w:r w:rsidR="00DF5E82" w:rsidRPr="00824AD5">
        <w:rPr>
          <w:rFonts w:ascii="Leelawadee" w:hAnsi="Leelawadee" w:cs="Leelawadee"/>
          <w:sz w:val="32"/>
          <w:szCs w:val="32"/>
          <w:cs/>
        </w:rPr>
        <w:t>มนุษย์จมอยู่ในทะเลแห่งพระพรของพระผู้เป็นเจ้าภายใต้ทุกสถานการณ์ ดังนั้น</w:t>
      </w:r>
      <w:r w:rsidR="0031352F" w:rsidRPr="00824AD5">
        <w:rPr>
          <w:rFonts w:ascii="Leelawadee" w:hAnsi="Leelawadee" w:cs="Leelawadee"/>
          <w:sz w:val="32"/>
          <w:szCs w:val="32"/>
          <w:cs/>
        </w:rPr>
        <w:t xml:space="preserve"> ในทุกสภาพการณ์เจ้าจะต้องไม่สิ้นหวังแต่จะต้องต</w:t>
      </w:r>
      <w:r w:rsidR="00931A70" w:rsidRPr="00824AD5">
        <w:rPr>
          <w:rFonts w:ascii="Leelawadee" w:hAnsi="Leelawadee" w:cs="Leelawadee"/>
          <w:sz w:val="32"/>
          <w:szCs w:val="32"/>
          <w:cs/>
        </w:rPr>
        <w:t>ั้งความหวังไว้อย่าง</w:t>
      </w:r>
      <w:r w:rsidR="0031352F" w:rsidRPr="00824AD5">
        <w:rPr>
          <w:rFonts w:ascii="Leelawadee" w:hAnsi="Leelawadee" w:cs="Leelawadee"/>
          <w:sz w:val="32"/>
          <w:szCs w:val="32"/>
          <w:cs/>
        </w:rPr>
        <w:t>แน่วแน่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120FD6">
        <w:rPr>
          <w:rStyle w:val="FootnoteReference"/>
          <w:rFonts w:ascii="Leelawadee" w:hAnsi="Leelawadee" w:cs="Leelawadee"/>
          <w:sz w:val="32"/>
          <w:szCs w:val="32"/>
        </w:rPr>
        <w:footnoteReference w:id="2"/>
      </w:r>
    </w:p>
    <w:p w14:paraId="2E8B4CC7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3AE9242A" w14:textId="77777777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 w:rsidRPr="001104F4">
        <w:rPr>
          <w:rFonts w:ascii="Leelawadee" w:hAnsi="Leelawadee" w:cs="Leelawadee"/>
          <w:color w:val="0070C0"/>
          <w:sz w:val="32"/>
          <w:szCs w:val="32"/>
        </w:rPr>
        <w:t>2</w:t>
      </w:r>
    </w:p>
    <w:p w14:paraId="444A8756" w14:textId="5C248BAE" w:rsidR="00322C3C" w:rsidRPr="00824AD5" w:rsidRDefault="00445C76" w:rsidP="00322C3C">
      <w:pPr>
        <w:jc w:val="thaiDistribute"/>
        <w:rPr>
          <w:rFonts w:ascii="Leelawadee" w:hAnsi="Leelawadee" w:cs="Leelawadee"/>
          <w:sz w:val="32"/>
          <w:szCs w:val="32"/>
          <w:cs/>
        </w:rPr>
      </w:pPr>
      <w:r w:rsidRPr="00824AD5">
        <w:rPr>
          <w:rFonts w:ascii="Leelawadee" w:hAnsi="Leelawadee" w:cs="Leelawadee"/>
          <w:sz w:val="32"/>
          <w:szCs w:val="32"/>
          <w:cs/>
        </w:rPr>
        <w:t>อย่าได้</w:t>
      </w:r>
      <w:r w:rsidR="00A150FE" w:rsidRPr="00824AD5">
        <w:rPr>
          <w:rFonts w:ascii="Leelawadee" w:hAnsi="Leelawadee" w:cs="Leelawadee"/>
          <w:sz w:val="32"/>
          <w:szCs w:val="32"/>
          <w:cs/>
        </w:rPr>
        <w:t>ประหลาดใจกับพระเมตตาและพระกรุณาของพระผู้เป็นเจ้า</w:t>
      </w:r>
      <w:r w:rsidR="00F91C34" w:rsidRPr="00824AD5">
        <w:rPr>
          <w:rFonts w:ascii="Leelawadee" w:hAnsi="Leelawadee" w:cs="Leelawadee"/>
          <w:sz w:val="32"/>
          <w:szCs w:val="32"/>
          <w:cs/>
        </w:rPr>
        <w:t xml:space="preserve"> จงพิจารณาดูว่าแค่</w:t>
      </w:r>
      <w:r w:rsidR="002C4CE3" w:rsidRPr="00824AD5">
        <w:rPr>
          <w:rFonts w:ascii="Leelawadee" w:hAnsi="Leelawadee" w:cs="Leelawadee"/>
          <w:sz w:val="32"/>
          <w:szCs w:val="32"/>
          <w:cs/>
        </w:rPr>
        <w:t>ไฟเพียงประกายเดียวก็ยังสามารถกลายเป็นเพลิงที่เผาป่าใหญ่ได้ ดังนั้น</w:t>
      </w:r>
      <w:r w:rsidR="00F81317" w:rsidRPr="00824AD5">
        <w:rPr>
          <w:rFonts w:ascii="Leelawadee" w:hAnsi="Leelawadee" w:cs="Leelawadee"/>
          <w:sz w:val="32"/>
          <w:szCs w:val="32"/>
          <w:cs/>
        </w:rPr>
        <w:t xml:space="preserve"> ความหวังอันยิ่งใหญ่</w:t>
      </w:r>
      <w:r w:rsidR="0021730B" w:rsidRPr="00824AD5">
        <w:rPr>
          <w:rFonts w:ascii="Leelawadee" w:hAnsi="Leelawadee" w:cs="Leelawadee"/>
          <w:sz w:val="32"/>
          <w:szCs w:val="32"/>
          <w:cs/>
        </w:rPr>
        <w:t>จึง</w:t>
      </w:r>
      <w:r w:rsidR="00F81317" w:rsidRPr="00824AD5">
        <w:rPr>
          <w:rFonts w:ascii="Leelawadee" w:hAnsi="Leelawadee" w:cs="Leelawadee"/>
          <w:sz w:val="32"/>
          <w:szCs w:val="32"/>
          <w:cs/>
        </w:rPr>
        <w:t xml:space="preserve">ยังคงมีอยู่ </w:t>
      </w:r>
      <w:r w:rsidR="0021730B" w:rsidRPr="00824AD5">
        <w:rPr>
          <w:rFonts w:ascii="Leelawadee" w:hAnsi="Leelawadee" w:cs="Leelawadee"/>
          <w:sz w:val="32"/>
          <w:szCs w:val="32"/>
          <w:cs/>
        </w:rPr>
        <w:t>ความโปรดปรานและพระมหากรุณาธิคุณของพระผู้ทรงพลานุภาพนั้นก็ไม่มีขีดจำกัด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120FD6">
        <w:rPr>
          <w:rStyle w:val="FootnoteReference"/>
          <w:rFonts w:ascii="Leelawadee" w:hAnsi="Leelawadee" w:cs="Leelawadee"/>
          <w:sz w:val="32"/>
          <w:szCs w:val="32"/>
        </w:rPr>
        <w:footnoteReference w:id="3"/>
      </w:r>
    </w:p>
    <w:p w14:paraId="52F4F13D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7B122D6F" w14:textId="77777777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 w:rsidRPr="001104F4">
        <w:rPr>
          <w:rFonts w:ascii="Leelawadee" w:hAnsi="Leelawadee" w:cs="Leelawadee"/>
          <w:color w:val="0070C0"/>
          <w:sz w:val="32"/>
          <w:szCs w:val="32"/>
        </w:rPr>
        <w:t>3</w:t>
      </w:r>
    </w:p>
    <w:p w14:paraId="7A36C874" w14:textId="73698042" w:rsidR="00322C3C" w:rsidRPr="00824AD5" w:rsidRDefault="008B5D13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ด้วยประการฉะนี้ จึงขอให้วางใจในความเอื้ออารีและพระกรุณาธิคุณที่พระผู้เป็นเจ้าทรงพระราชทานให้</w:t>
      </w:r>
      <w:r w:rsidR="003209E8" w:rsidRPr="00824AD5">
        <w:rPr>
          <w:rFonts w:ascii="Leelawadee" w:hAnsi="Leelawadee" w:cs="Leelawadee"/>
          <w:sz w:val="32"/>
          <w:szCs w:val="32"/>
          <w:cs/>
        </w:rPr>
        <w:t xml:space="preserve"> ขอให้เราเบิกบานกับลมหายใจที่มาจากพระผู้ทรงความศักดิ์สิทธิ์ </w:t>
      </w:r>
      <w:r w:rsidR="00FB6230" w:rsidRPr="00824AD5">
        <w:rPr>
          <w:rFonts w:ascii="Leelawadee" w:hAnsi="Leelawadee" w:cs="Leelawadee"/>
          <w:sz w:val="32"/>
          <w:szCs w:val="32"/>
          <w:cs/>
        </w:rPr>
        <w:t>เรืองรองและปีติยินดีกับข่าวดีจากสวรรค์ พระผู้เป็นเจ้าทรงปฏิบัติต่อมนุษย์อย่างเมตตากรุณาเสมอมา พระผู้ทรง</w:t>
      </w:r>
      <w:r w:rsidR="00A13632" w:rsidRPr="00824AD5">
        <w:rPr>
          <w:rFonts w:ascii="Leelawadee" w:hAnsi="Leelawadee" w:cs="Leelawadee"/>
          <w:sz w:val="32"/>
          <w:szCs w:val="32"/>
          <w:cs/>
        </w:rPr>
        <w:t>พระราชทานจิตวิญญาณในยุคต่างๆ ที่ผ่านมายังคงสามารถพระราชทานพระกรุณาธิคุณ</w:t>
      </w:r>
      <w:r w:rsidR="00E25786" w:rsidRPr="00824AD5">
        <w:rPr>
          <w:rFonts w:ascii="Leelawadee" w:hAnsi="Leelawadee" w:cs="Leelawadee"/>
          <w:sz w:val="32"/>
          <w:szCs w:val="32"/>
          <w:cs/>
        </w:rPr>
        <w:t>อันเอนกอนันต์</w:t>
      </w:r>
      <w:r w:rsidR="00A13632" w:rsidRPr="00824AD5">
        <w:rPr>
          <w:rFonts w:ascii="Leelawadee" w:hAnsi="Leelawadee" w:cs="Leelawadee"/>
          <w:sz w:val="32"/>
          <w:szCs w:val="32"/>
          <w:cs/>
        </w:rPr>
        <w:t>นี้ในทุกเวลาและในทุกยุคสมัย</w:t>
      </w:r>
      <w:r w:rsidR="00AC077C" w:rsidRPr="00824AD5">
        <w:rPr>
          <w:rFonts w:ascii="Leelawadee" w:hAnsi="Leelawadee" w:cs="Leelawadee"/>
          <w:sz w:val="32"/>
          <w:szCs w:val="32"/>
          <w:cs/>
        </w:rPr>
        <w:t xml:space="preserve"> ดังนั้นจึงขอให้เราเต็มไปด้วยความหวัง พระผู้เป็นเจ้าผู้ทรงพระราชทานความหวังแก่โลก</w:t>
      </w:r>
      <w:r w:rsidR="00DC76A6" w:rsidRPr="00824AD5">
        <w:rPr>
          <w:rFonts w:ascii="Leelawadee" w:hAnsi="Leelawadee" w:cs="Leelawadee"/>
          <w:sz w:val="32"/>
          <w:szCs w:val="32"/>
          <w:cs/>
        </w:rPr>
        <w:t>ตั้งแต่</w:t>
      </w:r>
      <w:r w:rsidR="00AC077C" w:rsidRPr="00824AD5">
        <w:rPr>
          <w:rFonts w:ascii="Leelawadee" w:hAnsi="Leelawadee" w:cs="Leelawadee"/>
          <w:sz w:val="32"/>
          <w:szCs w:val="32"/>
          <w:cs/>
        </w:rPr>
        <w:t>กาลก่อนจะยังคงพระราชทานความหวังแก่เรา ณ ปัจจุบันตลอดจนในอนาคต พระผู้ทรงพัดลมหายใจแห่งพระวิญญาณบริสุทธิ์มายังเหล่าคนรับใช้ของพระองค์ก็จะทรงยังคงเป่าลมหายใจนี้มายังพวกเขา</w:t>
      </w:r>
      <w:r w:rsidR="007929FE" w:rsidRPr="00824AD5">
        <w:rPr>
          <w:rFonts w:ascii="Leelawadee" w:hAnsi="Leelawadee" w:cs="Leelawadee"/>
          <w:sz w:val="32"/>
          <w:szCs w:val="32"/>
          <w:cs/>
        </w:rPr>
        <w:t>ทั้ง</w:t>
      </w:r>
      <w:r w:rsidR="00AC077C" w:rsidRPr="00824AD5">
        <w:rPr>
          <w:rFonts w:ascii="Leelawadee" w:hAnsi="Leelawadee" w:cs="Leelawadee"/>
          <w:sz w:val="32"/>
          <w:szCs w:val="32"/>
          <w:cs/>
        </w:rPr>
        <w:t>ใน</w:t>
      </w:r>
      <w:r w:rsidR="00EC3B4A" w:rsidRPr="00824AD5">
        <w:rPr>
          <w:rFonts w:ascii="Leelawadee" w:hAnsi="Leelawadee" w:cs="Leelawadee"/>
          <w:sz w:val="32"/>
          <w:szCs w:val="32"/>
          <w:cs/>
        </w:rPr>
        <w:t>เวลานี้</w:t>
      </w:r>
      <w:r w:rsidR="00AC077C" w:rsidRPr="00824AD5">
        <w:rPr>
          <w:rFonts w:ascii="Leelawadee" w:hAnsi="Leelawadee" w:cs="Leelawadee"/>
          <w:sz w:val="32"/>
          <w:szCs w:val="32"/>
          <w:cs/>
        </w:rPr>
        <w:t>และหลังจากนี้ต่อไป</w:t>
      </w:r>
      <w:r w:rsidR="00EC3B4A" w:rsidRPr="00824AD5">
        <w:rPr>
          <w:rFonts w:ascii="Leelawadee" w:hAnsi="Leelawadee" w:cs="Leelawadee"/>
          <w:sz w:val="32"/>
          <w:szCs w:val="32"/>
          <w:cs/>
        </w:rPr>
        <w:t xml:space="preserve"> </w:t>
      </w:r>
      <w:r w:rsidR="0072182B" w:rsidRPr="00824AD5">
        <w:rPr>
          <w:rFonts w:ascii="Leelawadee" w:hAnsi="Leelawadee" w:cs="Leelawadee"/>
          <w:sz w:val="32"/>
          <w:szCs w:val="32"/>
          <w:cs/>
        </w:rPr>
        <w:t>พระกรุณาธิคุณของพระองค์ไม่มีวันสิ้นสุด  พระวิญญาณจากสวรรค์ยังคงแทรกซึม</w:t>
      </w:r>
      <w:r w:rsidR="003053E3" w:rsidRPr="00824AD5">
        <w:rPr>
          <w:rFonts w:ascii="Leelawadee" w:hAnsi="Leelawadee" w:cs="Leelawadee"/>
          <w:sz w:val="32"/>
          <w:szCs w:val="32"/>
          <w:cs/>
        </w:rPr>
        <w:t>นับตั้งแต่</w:t>
      </w:r>
      <w:r w:rsidR="00B50162" w:rsidRPr="00824AD5">
        <w:rPr>
          <w:rFonts w:ascii="Leelawadee" w:hAnsi="Leelawadee" w:cs="Leelawadee"/>
          <w:sz w:val="32"/>
          <w:szCs w:val="32"/>
          <w:cs/>
        </w:rPr>
        <w:t>นิรันดร์กาลตลอดไปจน</w:t>
      </w:r>
      <w:r w:rsidR="003053E3" w:rsidRPr="00824AD5">
        <w:rPr>
          <w:rFonts w:ascii="Leelawadee" w:hAnsi="Leelawadee" w:cs="Leelawadee"/>
          <w:sz w:val="32"/>
          <w:szCs w:val="32"/>
          <w:cs/>
        </w:rPr>
        <w:t>ชั่วกัปชั่วกัลป์</w:t>
      </w:r>
      <w:r w:rsidR="00975A95" w:rsidRPr="00824AD5">
        <w:rPr>
          <w:rFonts w:ascii="Leelawadee" w:hAnsi="Leelawadee" w:cs="Leelawadee"/>
          <w:sz w:val="32"/>
          <w:szCs w:val="32"/>
          <w:cs/>
        </w:rPr>
        <w:t xml:space="preserve"> ทั้งนี้เพราะพระกรุณาธิคุณของพระผู้เป็นเจ้าและพระเมตตาของพระองค์นั้นไม่มีวัน</w:t>
      </w:r>
      <w:r w:rsidR="00B50162" w:rsidRPr="00824AD5">
        <w:rPr>
          <w:rFonts w:ascii="Leelawadee" w:hAnsi="Leelawadee" w:cs="Leelawadee"/>
          <w:sz w:val="32"/>
          <w:szCs w:val="32"/>
          <w:cs/>
        </w:rPr>
        <w:t>หมดสิ้น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120FD6">
        <w:rPr>
          <w:rStyle w:val="FootnoteReference"/>
          <w:rFonts w:ascii="Leelawadee" w:hAnsi="Leelawadee" w:cs="Leelawadee"/>
          <w:sz w:val="32"/>
          <w:szCs w:val="32"/>
        </w:rPr>
        <w:footnoteReference w:id="4"/>
      </w:r>
    </w:p>
    <w:p w14:paraId="6292C145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52DE718E" w14:textId="6C17B365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bookmarkStart w:id="21" w:name="_Hlk39827804"/>
      <w:r w:rsidRPr="001104F4">
        <w:rPr>
          <w:rFonts w:ascii="Leelawadee" w:hAnsi="Leelawadee" w:cs="Leelawadee"/>
          <w:color w:val="0070C0"/>
          <w:sz w:val="32"/>
          <w:szCs w:val="32"/>
        </w:rPr>
        <w:t>4</w:t>
      </w:r>
    </w:p>
    <w:bookmarkEnd w:id="21"/>
    <w:p w14:paraId="22B4FEA8" w14:textId="790881FF" w:rsidR="00322C3C" w:rsidRPr="00824AD5" w:rsidRDefault="00A556C0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บางครั้งพระกรุณาธิคุณของพระผู้เป็นเจ้าซึ่</w:t>
      </w:r>
      <w:r w:rsidR="00E24389" w:rsidRPr="00824AD5">
        <w:rPr>
          <w:rFonts w:ascii="Leelawadee" w:hAnsi="Leelawadee" w:cs="Leelawadee"/>
          <w:sz w:val="32"/>
          <w:szCs w:val="32"/>
          <w:cs/>
        </w:rPr>
        <w:t>งสำแ</w:t>
      </w:r>
      <w:r w:rsidRPr="00824AD5">
        <w:rPr>
          <w:rFonts w:ascii="Leelawadee" w:hAnsi="Leelawadee" w:cs="Leelawadee"/>
          <w:sz w:val="32"/>
          <w:szCs w:val="32"/>
          <w:cs/>
        </w:rPr>
        <w:t>ดงอยู่ในปรากฏการณ์ของชีวิตก็ถูกซ่อน</w:t>
      </w:r>
      <w:r w:rsidR="00B84B3E" w:rsidRPr="00824AD5">
        <w:rPr>
          <w:rFonts w:ascii="Leelawadee" w:hAnsi="Leelawadee" w:cs="Leelawadee"/>
          <w:sz w:val="32"/>
          <w:szCs w:val="32"/>
          <w:cs/>
        </w:rPr>
        <w:t>ด้วยม่านที่แทรกเข้ามา</w:t>
      </w:r>
      <w:r w:rsidR="00313B27" w:rsidRPr="00824AD5">
        <w:rPr>
          <w:rFonts w:ascii="Leelawadee" w:hAnsi="Leelawadee" w:cs="Leelawadee"/>
          <w:sz w:val="32"/>
          <w:szCs w:val="32"/>
          <w:cs/>
        </w:rPr>
        <w:t xml:space="preserve"> ทำ</w:t>
      </w:r>
      <w:r w:rsidR="00B84B3E" w:rsidRPr="00824AD5">
        <w:rPr>
          <w:rFonts w:ascii="Leelawadee" w:hAnsi="Leelawadee" w:cs="Leelawadee"/>
          <w:sz w:val="32"/>
          <w:szCs w:val="32"/>
          <w:cs/>
        </w:rPr>
        <w:t>ให้เห็นเป็น</w:t>
      </w:r>
      <w:r w:rsidR="00DD2E3B" w:rsidRPr="00824AD5">
        <w:rPr>
          <w:rFonts w:ascii="Leelawadee" w:hAnsi="Leelawadee" w:cs="Leelawadee"/>
          <w:sz w:val="32"/>
          <w:szCs w:val="32"/>
          <w:cs/>
        </w:rPr>
        <w:t>จินตภาพ</w:t>
      </w:r>
      <w:r w:rsidR="00B84B3E" w:rsidRPr="00824AD5">
        <w:rPr>
          <w:rFonts w:ascii="Leelawadee" w:hAnsi="Leelawadee" w:cs="Leelawadee"/>
          <w:sz w:val="32"/>
          <w:szCs w:val="32"/>
          <w:cs/>
        </w:rPr>
        <w:t>แล</w:t>
      </w:r>
      <w:r w:rsidR="00F47EAF" w:rsidRPr="00824AD5">
        <w:rPr>
          <w:rFonts w:ascii="Leelawadee" w:hAnsi="Leelawadee" w:cs="Leelawadee"/>
          <w:sz w:val="32"/>
          <w:szCs w:val="32"/>
          <w:cs/>
        </w:rPr>
        <w:t>ะ</w:t>
      </w:r>
      <w:r w:rsidR="00B84B3E" w:rsidRPr="00824AD5">
        <w:rPr>
          <w:rFonts w:ascii="Leelawadee" w:hAnsi="Leelawadee" w:cs="Leelawadee"/>
          <w:sz w:val="32"/>
          <w:szCs w:val="32"/>
          <w:cs/>
        </w:rPr>
        <w:t>เป็นภาพ</w:t>
      </w:r>
      <w:r w:rsidR="004145A8" w:rsidRPr="00824AD5">
        <w:rPr>
          <w:rFonts w:ascii="Leelawadee" w:hAnsi="Leelawadee" w:cs="Leelawadee"/>
          <w:sz w:val="32"/>
          <w:szCs w:val="32"/>
          <w:cs/>
        </w:rPr>
        <w:t>ที่ปรากฏใน</w:t>
      </w:r>
      <w:r w:rsidR="00B84B3E" w:rsidRPr="00824AD5">
        <w:rPr>
          <w:rFonts w:ascii="Leelawadee" w:hAnsi="Leelawadee" w:cs="Leelawadee"/>
          <w:sz w:val="32"/>
          <w:szCs w:val="32"/>
          <w:cs/>
        </w:rPr>
        <w:t>สายตา</w:t>
      </w:r>
      <w:r w:rsidR="00E73133" w:rsidRPr="00824AD5">
        <w:rPr>
          <w:rFonts w:ascii="Leelawadee" w:hAnsi="Leelawadee" w:cs="Leelawadee"/>
          <w:sz w:val="32"/>
          <w:szCs w:val="32"/>
          <w:cs/>
        </w:rPr>
        <w:t>ของ</w:t>
      </w:r>
      <w:r w:rsidR="00B84B3E" w:rsidRPr="00824AD5">
        <w:rPr>
          <w:rFonts w:ascii="Leelawadee" w:hAnsi="Leelawadee" w:cs="Leelawadee"/>
          <w:sz w:val="32"/>
          <w:szCs w:val="32"/>
          <w:cs/>
        </w:rPr>
        <w:t xml:space="preserve">มนุษย์  </w:t>
      </w:r>
      <w:r w:rsidR="00DD2E3B" w:rsidRPr="00824AD5">
        <w:rPr>
          <w:rFonts w:ascii="Leelawadee" w:hAnsi="Leelawadee" w:cs="Leelawadee"/>
          <w:sz w:val="32"/>
          <w:szCs w:val="32"/>
          <w:cs/>
        </w:rPr>
        <w:t>มนุษย์</w:t>
      </w:r>
      <w:r w:rsidR="00313B27" w:rsidRPr="00824AD5">
        <w:rPr>
          <w:rFonts w:ascii="Leelawadee" w:hAnsi="Leelawadee" w:cs="Leelawadee"/>
          <w:sz w:val="32"/>
          <w:szCs w:val="32"/>
          <w:cs/>
        </w:rPr>
        <w:t>จึง</w:t>
      </w:r>
      <w:r w:rsidR="00DD2E3B" w:rsidRPr="00824AD5">
        <w:rPr>
          <w:rFonts w:ascii="Leelawadee" w:hAnsi="Leelawadee" w:cs="Leelawadee"/>
          <w:sz w:val="32"/>
          <w:szCs w:val="32"/>
          <w:cs/>
        </w:rPr>
        <w:t>มืดบอด</w:t>
      </w:r>
      <w:r w:rsidR="005002CC" w:rsidRPr="00824AD5">
        <w:rPr>
          <w:rFonts w:ascii="Leelawadee" w:hAnsi="Leelawadee" w:cs="Leelawadee"/>
          <w:sz w:val="32"/>
          <w:szCs w:val="32"/>
          <w:cs/>
        </w:rPr>
        <w:t>จนไม่เห็นพระกรุณาธิคุณที่ซ่อนอยู</w:t>
      </w:r>
      <w:r w:rsidR="004145A8" w:rsidRPr="00824AD5">
        <w:rPr>
          <w:rFonts w:ascii="Leelawadee" w:hAnsi="Leelawadee" w:cs="Leelawadee"/>
          <w:sz w:val="32"/>
          <w:szCs w:val="32"/>
          <w:cs/>
        </w:rPr>
        <w:t>่หลังม่าน</w:t>
      </w:r>
      <w:r w:rsidR="005002CC" w:rsidRPr="00824AD5">
        <w:rPr>
          <w:rFonts w:ascii="Leelawadee" w:hAnsi="Leelawadee" w:cs="Leelawadee"/>
          <w:sz w:val="32"/>
          <w:szCs w:val="32"/>
          <w:cs/>
        </w:rPr>
        <w:t>นั้น ต่อเมื่อสะเก็ดคราบนั้นได้ถูกกำจัดไปม่านที่บังตา</w:t>
      </w:r>
      <w:r w:rsidR="001C62BB" w:rsidRPr="00824AD5">
        <w:rPr>
          <w:rFonts w:ascii="Leelawadee" w:hAnsi="Leelawadee" w:cs="Leelawadee"/>
          <w:sz w:val="32"/>
          <w:szCs w:val="32"/>
          <w:cs/>
        </w:rPr>
        <w:t>ไว้ก็</w:t>
      </w:r>
      <w:r w:rsidR="005002CC" w:rsidRPr="00824AD5">
        <w:rPr>
          <w:rFonts w:ascii="Leelawadee" w:hAnsi="Leelawadee" w:cs="Leelawadee"/>
          <w:sz w:val="32"/>
          <w:szCs w:val="32"/>
          <w:cs/>
        </w:rPr>
        <w:t>จะเผยออก</w:t>
      </w:r>
      <w:r w:rsidR="00D074F6" w:rsidRPr="00824AD5">
        <w:rPr>
          <w:rFonts w:ascii="Leelawadee" w:hAnsi="Leelawadee" w:cs="Leelawadee"/>
          <w:sz w:val="32"/>
          <w:szCs w:val="32"/>
          <w:cs/>
        </w:rPr>
        <w:t xml:space="preserve"> และแล้ว</w:t>
      </w:r>
      <w:r w:rsidR="00944832" w:rsidRPr="00824AD5">
        <w:rPr>
          <w:rFonts w:ascii="Leelawadee" w:hAnsi="Leelawadee" w:cs="Leelawadee"/>
          <w:sz w:val="32"/>
          <w:szCs w:val="32"/>
          <w:cs/>
        </w:rPr>
        <w:t xml:space="preserve">สัญญาณอันยิ่งใหญ่ของพระผู้เป็นเจ้าก็ปรากฏให้เห็นอย่างชัดเจน </w:t>
      </w:r>
      <w:r w:rsidR="00CB361D" w:rsidRPr="00824AD5">
        <w:rPr>
          <w:rFonts w:ascii="Leelawadee" w:hAnsi="Leelawadee" w:cs="Leelawadee"/>
          <w:sz w:val="32"/>
          <w:szCs w:val="32"/>
          <w:cs/>
        </w:rPr>
        <w:t>จากนั้น</w:t>
      </w:r>
      <w:r w:rsidR="00944832" w:rsidRPr="00824AD5">
        <w:rPr>
          <w:rFonts w:ascii="Leelawadee" w:hAnsi="Leelawadee" w:cs="Leelawadee"/>
          <w:sz w:val="32"/>
          <w:szCs w:val="32"/>
          <w:cs/>
        </w:rPr>
        <w:t>เขาก็จะได้เป็นพยานให้กับแสงอันเป็นนิรันดร์ที่</w:t>
      </w:r>
      <w:r w:rsidR="00CB361D" w:rsidRPr="00824AD5">
        <w:rPr>
          <w:rFonts w:ascii="Leelawadee" w:hAnsi="Leelawadee" w:cs="Leelawadee"/>
          <w:sz w:val="32"/>
          <w:szCs w:val="32"/>
          <w:cs/>
        </w:rPr>
        <w:t>อาบโลก พระกรุณาธิคุณของพระผู้เป็นเจ้ายังคงอยู่ครบและจะสำแดงอยู่เสมอ</w:t>
      </w:r>
      <w:r w:rsidR="00724654" w:rsidRPr="00824AD5">
        <w:rPr>
          <w:rFonts w:ascii="Leelawadee" w:hAnsi="Leelawadee" w:cs="Leelawadee"/>
          <w:sz w:val="32"/>
          <w:szCs w:val="32"/>
        </w:rPr>
        <w:t xml:space="preserve"> </w:t>
      </w:r>
      <w:r w:rsidR="00724654" w:rsidRPr="00824AD5">
        <w:rPr>
          <w:rFonts w:ascii="Leelawadee" w:hAnsi="Leelawadee" w:cs="Leelawadee"/>
          <w:sz w:val="32"/>
          <w:szCs w:val="32"/>
          <w:cs/>
        </w:rPr>
        <w:t>คำมั่นสัญญาจากสวรรค์จะคงอยู่ตลอดไป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120FD6">
        <w:rPr>
          <w:rStyle w:val="FootnoteReference"/>
          <w:rFonts w:ascii="Leelawadee" w:hAnsi="Leelawadee" w:cs="Leelawadee"/>
          <w:sz w:val="32"/>
          <w:szCs w:val="32"/>
        </w:rPr>
        <w:footnoteReference w:id="5"/>
      </w:r>
    </w:p>
    <w:p w14:paraId="0C6945BD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A28B637" w14:textId="469CE1B7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5</w:t>
      </w:r>
    </w:p>
    <w:p w14:paraId="149A37E5" w14:textId="5116D9E5" w:rsidR="00322C3C" w:rsidRPr="00824AD5" w:rsidRDefault="004168DE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พวกเราจงสวดมนต์ต่อพระผู้เป็นเจ้า</w:t>
      </w:r>
      <w:r w:rsidR="00B37A47" w:rsidRPr="00824AD5">
        <w:rPr>
          <w:rFonts w:ascii="Leelawadee" w:hAnsi="Leelawadee" w:cs="Leelawadee"/>
          <w:sz w:val="32"/>
          <w:szCs w:val="32"/>
          <w:cs/>
        </w:rPr>
        <w:t xml:space="preserve"> ขอให้ลมหายใจจากพระวิญญาณบริสุทธิ์ประทานความหวังและความเบิกบานใจแก่มนุษย์ ปลุกให้พวกเขามีความปรารถนาที่จะทำตามพระประสงค์ของพระผู้เป็นเจ้า</w:t>
      </w:r>
      <w:r w:rsidR="00560561" w:rsidRPr="00824AD5">
        <w:rPr>
          <w:rFonts w:ascii="Leelawadee" w:hAnsi="Leelawadee" w:cs="Leelawadee"/>
          <w:sz w:val="32"/>
          <w:szCs w:val="32"/>
          <w:cs/>
        </w:rPr>
        <w:t xml:space="preserve"> ขอให้หัวใจและวิญญาณของทุกคนกลับมีชีวิตชีวาเพื่อว่าพวกเขาจะได้มีความรื่นรมย์กับการเกิดครั้งใหม่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120FD6">
        <w:rPr>
          <w:rStyle w:val="FootnoteReference"/>
          <w:rFonts w:ascii="Leelawadee" w:hAnsi="Leelawadee" w:cs="Leelawadee"/>
          <w:sz w:val="32"/>
          <w:szCs w:val="32"/>
        </w:rPr>
        <w:footnoteReference w:id="6"/>
      </w:r>
    </w:p>
    <w:p w14:paraId="5953ADBF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0B8C1023" w14:textId="026D6D90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6</w:t>
      </w:r>
    </w:p>
    <w:p w14:paraId="7B5EFCE4" w14:textId="1814928A" w:rsidR="00322C3C" w:rsidRPr="00824AD5" w:rsidRDefault="00032B3D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จงพึ่งพาพระผู้เป็นเจ้า จงวางใจในพระองค์ จงสรรเสริญพระองค์</w:t>
      </w:r>
      <w:r w:rsidR="00851DC4" w:rsidRPr="00824AD5">
        <w:rPr>
          <w:rFonts w:ascii="Leelawadee" w:hAnsi="Leelawadee" w:cs="Leelawadee"/>
          <w:sz w:val="32"/>
          <w:szCs w:val="32"/>
        </w:rPr>
        <w:t xml:space="preserve"> </w:t>
      </w:r>
      <w:r w:rsidR="00851DC4" w:rsidRPr="00824AD5">
        <w:rPr>
          <w:rFonts w:ascii="Leelawadee" w:hAnsi="Leelawadee" w:cs="Leelawadee"/>
          <w:sz w:val="32"/>
          <w:szCs w:val="32"/>
          <w:cs/>
        </w:rPr>
        <w:t>จงอัญเชิญพระองค์ ขอให้ทรง</w:t>
      </w:r>
      <w:r w:rsidR="00594384" w:rsidRPr="00824AD5">
        <w:rPr>
          <w:rFonts w:ascii="Leelawadee" w:hAnsi="Leelawadee" w:cs="Leelawadee"/>
          <w:sz w:val="32"/>
          <w:szCs w:val="32"/>
          <w:cs/>
        </w:rPr>
        <w:t>สถิต</w:t>
      </w:r>
      <w:r w:rsidR="00851DC4" w:rsidRPr="00824AD5">
        <w:rPr>
          <w:rFonts w:ascii="Leelawadee" w:hAnsi="Leelawadee" w:cs="Leelawadee"/>
          <w:sz w:val="32"/>
          <w:szCs w:val="32"/>
          <w:cs/>
        </w:rPr>
        <w:t>ในจิตใจของเราเสมอ พระองค์ทำให้ความทุกข์ยากกลายเป็นความสุขสบาย</w:t>
      </w:r>
      <w:r w:rsidR="00D47EEA" w:rsidRPr="00824AD5">
        <w:rPr>
          <w:rFonts w:ascii="Leelawadee" w:hAnsi="Leelawadee" w:cs="Leelawadee"/>
          <w:sz w:val="32"/>
          <w:szCs w:val="32"/>
          <w:cs/>
        </w:rPr>
        <w:t>ได้อย่างแท้จริง</w:t>
      </w:r>
      <w:r w:rsidR="00851DC4" w:rsidRPr="00824AD5">
        <w:rPr>
          <w:rFonts w:ascii="Leelawadee" w:hAnsi="Leelawadee" w:cs="Leelawadee"/>
          <w:sz w:val="32"/>
          <w:szCs w:val="32"/>
          <w:cs/>
        </w:rPr>
        <w:t xml:space="preserve"> ทรงทำให้ความเศร้าโศกบรรเทาเบาบางลง ทรงเปลี่ยนการดิ้นรนต่อสู้ให้เป็นความสงบ</w:t>
      </w:r>
      <w:r w:rsidR="00D47EEA" w:rsidRPr="00824AD5">
        <w:rPr>
          <w:rFonts w:ascii="Leelawadee" w:hAnsi="Leelawadee" w:cs="Leelawadee"/>
          <w:sz w:val="32"/>
          <w:szCs w:val="32"/>
          <w:cs/>
        </w:rPr>
        <w:t>อย่างสมบูรณ์ พระองค์ทรงมีอำนาจครอบครองทุกสิ่งทุกอย่างโดยแท้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7"/>
      </w:r>
    </w:p>
    <w:p w14:paraId="3B2BE6B4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3B10EEE0" w14:textId="507607EC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7</w:t>
      </w:r>
    </w:p>
    <w:p w14:paraId="0618B995" w14:textId="1D1C1104" w:rsidR="00322C3C" w:rsidRPr="00824AD5" w:rsidRDefault="00563926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ดูกร</w:t>
      </w:r>
      <w:r w:rsidR="000D2B1B" w:rsidRPr="00824AD5">
        <w:rPr>
          <w:rFonts w:ascii="Leelawadee" w:hAnsi="Leelawadee" w:cs="Leelawadee"/>
          <w:sz w:val="32"/>
          <w:szCs w:val="32"/>
        </w:rPr>
        <w:t xml:space="preserve"> </w:t>
      </w:r>
      <w:r w:rsidR="000D2B1B" w:rsidRPr="00824AD5">
        <w:rPr>
          <w:rFonts w:ascii="Leelawadee" w:hAnsi="Leelawadee" w:cs="Leelawadee"/>
          <w:sz w:val="32"/>
          <w:szCs w:val="32"/>
          <w:cs/>
        </w:rPr>
        <w:t>บรรดาผู้เป็นที่รักของพระผู้เป็นเจ้า</w:t>
      </w:r>
      <w:r w:rsidR="000D2B1B" w:rsidRPr="00824AD5">
        <w:rPr>
          <w:rFonts w:ascii="Leelawadee" w:hAnsi="Leelawadee" w:cs="Leelawadee"/>
          <w:sz w:val="32"/>
          <w:szCs w:val="32"/>
        </w:rPr>
        <w:t xml:space="preserve">! </w:t>
      </w:r>
      <w:r w:rsidR="00C40C39" w:rsidRPr="00824AD5">
        <w:rPr>
          <w:rFonts w:ascii="Leelawadee" w:hAnsi="Leelawadee" w:cs="Leelawadee"/>
          <w:sz w:val="32"/>
          <w:szCs w:val="32"/>
          <w:cs/>
        </w:rPr>
        <w:t xml:space="preserve"> จงรู้ไว้ว่า โลกเรานี้เปรียบเสมือนดังภาพลวงตาที่ปรากฏอยู่เหนือพื้นทรายซึ่งทำให้คนที่เห็นเข้าใจผิดคิดว่าเป็นน้ำ น้ำอมฤตแห่งโลก</w:t>
      </w:r>
      <w:r w:rsidR="00FE2FE2" w:rsidRPr="00824AD5">
        <w:rPr>
          <w:rFonts w:ascii="Leelawadee" w:hAnsi="Leelawadee" w:cs="Leelawadee"/>
          <w:sz w:val="32"/>
          <w:szCs w:val="32"/>
          <w:cs/>
        </w:rPr>
        <w:t>เป็นแค่ไอในทะเลทราย</w:t>
      </w:r>
      <w:r w:rsidR="001B1CF7" w:rsidRPr="00824AD5">
        <w:rPr>
          <w:rFonts w:ascii="Leelawadee" w:hAnsi="Leelawadee" w:cs="Leelawadee"/>
          <w:sz w:val="32"/>
          <w:szCs w:val="32"/>
          <w:cs/>
        </w:rPr>
        <w:t xml:space="preserve"> ทำ</w:t>
      </w:r>
      <w:r w:rsidR="00F13D97" w:rsidRPr="00824AD5">
        <w:rPr>
          <w:rFonts w:ascii="Leelawadee" w:hAnsi="Leelawadee" w:cs="Leelawadee"/>
          <w:sz w:val="32"/>
          <w:szCs w:val="32"/>
          <w:cs/>
        </w:rPr>
        <w:t>ให้เราเห็น</w:t>
      </w:r>
      <w:r w:rsidR="001B1CF7" w:rsidRPr="00824AD5">
        <w:rPr>
          <w:rFonts w:ascii="Leelawadee" w:hAnsi="Leelawadee" w:cs="Leelawadee"/>
          <w:sz w:val="32"/>
          <w:szCs w:val="32"/>
          <w:cs/>
        </w:rPr>
        <w:t>ว่าภาพลวงตานั้น</w:t>
      </w:r>
      <w:r w:rsidR="00F13D97" w:rsidRPr="00824AD5">
        <w:rPr>
          <w:rFonts w:ascii="Leelawadee" w:hAnsi="Leelawadee" w:cs="Leelawadee"/>
          <w:sz w:val="32"/>
          <w:szCs w:val="32"/>
          <w:cs/>
        </w:rPr>
        <w:t>มีความ</w:t>
      </w:r>
      <w:r w:rsidR="002A15B6" w:rsidRPr="00824AD5">
        <w:rPr>
          <w:rFonts w:ascii="Leelawadee" w:hAnsi="Leelawadee" w:cs="Leelawadee"/>
          <w:sz w:val="32"/>
          <w:szCs w:val="32"/>
          <w:cs/>
        </w:rPr>
        <w:t>เวทนาและเห็น</w:t>
      </w:r>
      <w:r w:rsidR="00F13D97" w:rsidRPr="00824AD5">
        <w:rPr>
          <w:rFonts w:ascii="Leelawadee" w:hAnsi="Leelawadee" w:cs="Leelawadee"/>
          <w:sz w:val="32"/>
          <w:szCs w:val="32"/>
          <w:cs/>
        </w:rPr>
        <w:t>อกเห็นใจ</w:t>
      </w:r>
      <w:r w:rsidR="001B1CF7" w:rsidRPr="00824AD5">
        <w:rPr>
          <w:rFonts w:ascii="Leelawadee" w:hAnsi="Leelawadee" w:cs="Leelawadee"/>
          <w:sz w:val="32"/>
          <w:szCs w:val="32"/>
          <w:cs/>
        </w:rPr>
        <w:t>เรา</w:t>
      </w:r>
      <w:r w:rsidR="004C1FB4" w:rsidRPr="00824AD5">
        <w:rPr>
          <w:rFonts w:ascii="Leelawadee" w:hAnsi="Leelawadee" w:cs="Leelawadee"/>
          <w:sz w:val="32"/>
          <w:szCs w:val="32"/>
          <w:cs/>
        </w:rPr>
        <w:t xml:space="preserve"> </w:t>
      </w:r>
      <w:r w:rsidR="00B17469" w:rsidRPr="00824AD5">
        <w:rPr>
          <w:rFonts w:ascii="Leelawadee" w:hAnsi="Leelawadee" w:cs="Leelawadee"/>
          <w:sz w:val="32"/>
          <w:szCs w:val="32"/>
          <w:cs/>
        </w:rPr>
        <w:t>แต่ที่จริง</w:t>
      </w:r>
      <w:r w:rsidR="004C1FB4" w:rsidRPr="00824AD5">
        <w:rPr>
          <w:rFonts w:ascii="Leelawadee" w:hAnsi="Leelawadee" w:cs="Leelawadee"/>
          <w:sz w:val="32"/>
          <w:szCs w:val="32"/>
          <w:cs/>
        </w:rPr>
        <w:t>แล้วกลับทำให้เราเหน็ดเหนื่อยตรากตรำและตกอยู่ในความยากลำบาก</w:t>
      </w:r>
      <w:r w:rsidR="00F13D97" w:rsidRPr="00824AD5">
        <w:rPr>
          <w:rFonts w:ascii="Leelawadee" w:hAnsi="Leelawadee" w:cs="Leelawadee"/>
          <w:sz w:val="32"/>
          <w:szCs w:val="32"/>
          <w:cs/>
        </w:rPr>
        <w:t xml:space="preserve"> </w:t>
      </w:r>
      <w:r w:rsidR="001B1CF7" w:rsidRPr="00824AD5">
        <w:rPr>
          <w:rFonts w:ascii="Leelawadee" w:hAnsi="Leelawadee" w:cs="Leelawadee"/>
          <w:sz w:val="32"/>
          <w:szCs w:val="32"/>
          <w:cs/>
        </w:rPr>
        <w:t>ภาพลวงตาที่</w:t>
      </w:r>
      <w:r w:rsidR="00F13D97" w:rsidRPr="00824AD5">
        <w:rPr>
          <w:rFonts w:ascii="Leelawadee" w:hAnsi="Leelawadee" w:cs="Leelawadee"/>
          <w:sz w:val="32"/>
          <w:szCs w:val="32"/>
          <w:cs/>
        </w:rPr>
        <w:t>เสนอให้</w:t>
      </w:r>
      <w:r w:rsidR="001B1CF7" w:rsidRPr="00824AD5">
        <w:rPr>
          <w:rFonts w:ascii="Leelawadee" w:hAnsi="Leelawadee" w:cs="Leelawadee"/>
          <w:sz w:val="32"/>
          <w:szCs w:val="32"/>
          <w:cs/>
        </w:rPr>
        <w:t>สมองของเราได้พัก</w:t>
      </w:r>
      <w:r w:rsidR="00F13D97" w:rsidRPr="00824AD5">
        <w:rPr>
          <w:rFonts w:ascii="Leelawadee" w:hAnsi="Leelawadee" w:cs="Leelawadee"/>
          <w:sz w:val="32"/>
          <w:szCs w:val="32"/>
          <w:cs/>
        </w:rPr>
        <w:t>นั้</w:t>
      </w:r>
      <w:r w:rsidR="00F047A0" w:rsidRPr="00824AD5">
        <w:rPr>
          <w:rFonts w:ascii="Leelawadee" w:hAnsi="Leelawadee" w:cs="Leelawadee"/>
          <w:sz w:val="32"/>
          <w:szCs w:val="32"/>
          <w:cs/>
        </w:rPr>
        <w:t>น</w:t>
      </w:r>
      <w:r w:rsidR="00297EB3" w:rsidRPr="00824AD5">
        <w:rPr>
          <w:rFonts w:ascii="Leelawadee" w:hAnsi="Leelawadee" w:cs="Leelawadee"/>
          <w:sz w:val="32"/>
          <w:szCs w:val="32"/>
          <w:cs/>
        </w:rPr>
        <w:t>กลับ</w:t>
      </w:r>
      <w:r w:rsidR="00F047A0" w:rsidRPr="00824AD5">
        <w:rPr>
          <w:rFonts w:ascii="Leelawadee" w:hAnsi="Leelawadee" w:cs="Leelawadee"/>
          <w:sz w:val="32"/>
          <w:szCs w:val="32"/>
          <w:cs/>
        </w:rPr>
        <w:t>ทำให้เราเกิด</w:t>
      </w:r>
      <w:r w:rsidR="001B1CF7" w:rsidRPr="00824AD5">
        <w:rPr>
          <w:rFonts w:ascii="Leelawadee" w:hAnsi="Leelawadee" w:cs="Leelawadee"/>
          <w:sz w:val="32"/>
          <w:szCs w:val="32"/>
          <w:cs/>
        </w:rPr>
        <w:t>ความเหนื่อยล้าและความเศร้าโศกเท่านั้น</w:t>
      </w:r>
      <w:r w:rsidR="00F047A0" w:rsidRPr="00824AD5">
        <w:rPr>
          <w:rFonts w:ascii="Leelawadee" w:hAnsi="Leelawadee" w:cs="Leelawadee"/>
          <w:sz w:val="32"/>
          <w:szCs w:val="32"/>
          <w:cs/>
        </w:rPr>
        <w:t xml:space="preserve"> จึงควรที่เราจะละสิ่งลวงตาทางโลกให้แก่บรรดาผู้ชื่นชอ</w:t>
      </w:r>
      <w:r w:rsidR="00784F08" w:rsidRPr="00824AD5">
        <w:rPr>
          <w:rFonts w:ascii="Leelawadee" w:hAnsi="Leelawadee" w:cs="Leelawadee"/>
          <w:sz w:val="32"/>
          <w:szCs w:val="32"/>
          <w:cs/>
        </w:rPr>
        <w:t xml:space="preserve">บที่ปรารถนาจะได้ </w:t>
      </w:r>
      <w:r w:rsidR="00BA053E" w:rsidRPr="00824AD5">
        <w:rPr>
          <w:rFonts w:ascii="Leelawadee" w:hAnsi="Leelawadee" w:cs="Leelawadee"/>
          <w:sz w:val="32"/>
          <w:szCs w:val="32"/>
          <w:cs/>
        </w:rPr>
        <w:t>แล้วหันหน้าไปยังอาณาจักรของพระผู้เป็นนายซึ่งเป็นพระผู้ทรงเมตตาต่อสรรพสิ่งทั้งมวล เพื่อว่าพระกรุณาธิคุณของพระองค์จะได้ทอดความงดงามที่รุ่งขึ้น</w:t>
      </w:r>
      <w:r w:rsidR="00C30B9E" w:rsidRPr="00824AD5">
        <w:rPr>
          <w:rFonts w:ascii="Leelawadee" w:hAnsi="Leelawadee" w:cs="Leelawadee"/>
          <w:sz w:val="32"/>
          <w:szCs w:val="32"/>
          <w:cs/>
        </w:rPr>
        <w:t>ลง</w:t>
      </w:r>
      <w:r w:rsidR="00BA053E" w:rsidRPr="00824AD5">
        <w:rPr>
          <w:rFonts w:ascii="Leelawadee" w:hAnsi="Leelawadee" w:cs="Leelawadee"/>
          <w:sz w:val="32"/>
          <w:szCs w:val="32"/>
          <w:cs/>
        </w:rPr>
        <w:t>มายังเจ้า</w:t>
      </w:r>
      <w:r w:rsidR="00784F08" w:rsidRPr="00824AD5">
        <w:rPr>
          <w:rFonts w:ascii="Leelawadee" w:hAnsi="Leelawadee" w:cs="Leelawadee"/>
          <w:sz w:val="32"/>
          <w:szCs w:val="32"/>
          <w:cs/>
        </w:rPr>
        <w:t>และคำจารึกจากสวรรค์จะถูกส่งลงมาให้เจ้า</w:t>
      </w:r>
      <w:r w:rsidR="00285A25" w:rsidRPr="00824AD5">
        <w:rPr>
          <w:rFonts w:ascii="Leelawadee" w:hAnsi="Leelawadee" w:cs="Leelawadee"/>
          <w:sz w:val="32"/>
          <w:szCs w:val="32"/>
        </w:rPr>
        <w:t xml:space="preserve"> </w:t>
      </w:r>
      <w:r w:rsidR="00D96E4F" w:rsidRPr="00824AD5">
        <w:rPr>
          <w:rFonts w:ascii="Leelawadee" w:hAnsi="Leelawadee" w:cs="Leelawadee"/>
          <w:sz w:val="32"/>
          <w:szCs w:val="32"/>
          <w:cs/>
        </w:rPr>
        <w:t>แล้วพระผู้เป็นนายของเจ้าก็จะอำนวยพระพรแก่เจ้า</w:t>
      </w:r>
      <w:r w:rsidR="009A77D9" w:rsidRPr="00824AD5">
        <w:rPr>
          <w:rFonts w:ascii="Leelawadee" w:hAnsi="Leelawadee" w:cs="Leelawadee"/>
          <w:sz w:val="32"/>
          <w:szCs w:val="32"/>
          <w:cs/>
        </w:rPr>
        <w:t xml:space="preserve"> จะทรงพระสุหร่ายความมั่งคั่งที่จะทำให้อกของเจ้าเบิกบานและทำให้หัวใจของเจ้าเต็มไปด้วยความสุขสำราญ</w:t>
      </w:r>
      <w:r w:rsidR="00C36B86" w:rsidRPr="00824AD5">
        <w:rPr>
          <w:rFonts w:ascii="Leelawadee" w:hAnsi="Leelawadee" w:cs="Leelawadee"/>
          <w:sz w:val="32"/>
          <w:szCs w:val="32"/>
        </w:rPr>
        <w:t xml:space="preserve"> </w:t>
      </w:r>
      <w:r w:rsidR="00C36B86" w:rsidRPr="00824AD5">
        <w:rPr>
          <w:rFonts w:ascii="Leelawadee" w:hAnsi="Leelawadee" w:cs="Leelawadee"/>
          <w:sz w:val="32"/>
          <w:szCs w:val="32"/>
          <w:cs/>
        </w:rPr>
        <w:t>ดึงดูดใจ</w:t>
      </w:r>
      <w:r w:rsidR="008757E3" w:rsidRPr="00824AD5">
        <w:rPr>
          <w:rFonts w:ascii="Leelawadee" w:hAnsi="Leelawadee" w:cs="Leelawadee"/>
          <w:sz w:val="32"/>
          <w:szCs w:val="32"/>
          <w:cs/>
        </w:rPr>
        <w:t>ของเจ้า ตลอดจน</w:t>
      </w:r>
      <w:r w:rsidR="00C36B86" w:rsidRPr="00824AD5">
        <w:rPr>
          <w:rFonts w:ascii="Leelawadee" w:hAnsi="Leelawadee" w:cs="Leelawadee"/>
          <w:sz w:val="32"/>
          <w:szCs w:val="32"/>
          <w:cs/>
        </w:rPr>
        <w:t>ชำระจิตวิญญาณ</w:t>
      </w:r>
      <w:r w:rsidR="00845039" w:rsidRPr="00824AD5">
        <w:rPr>
          <w:rFonts w:ascii="Leelawadee" w:hAnsi="Leelawadee" w:cs="Leelawadee"/>
          <w:sz w:val="32"/>
          <w:szCs w:val="32"/>
          <w:cs/>
        </w:rPr>
        <w:t>และปลอบโยนดวงตาของเจ้า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8"/>
      </w:r>
    </w:p>
    <w:p w14:paraId="77F0824F" w14:textId="6E024BB1" w:rsidR="00F845B2" w:rsidRDefault="00F845B2">
      <w:pPr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br w:type="page"/>
      </w:r>
    </w:p>
    <w:p w14:paraId="5B1ACDF6" w14:textId="23F9B8AD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8</w:t>
      </w:r>
    </w:p>
    <w:p w14:paraId="7D943B41" w14:textId="763913EA" w:rsidR="00322C3C" w:rsidRPr="00824AD5" w:rsidRDefault="00AD7603" w:rsidP="00322C3C">
      <w:pPr>
        <w:jc w:val="thaiDistribute"/>
        <w:rPr>
          <w:rFonts w:ascii="Leelawadee" w:hAnsi="Leelawadee" w:cs="Leelawadee"/>
          <w:sz w:val="32"/>
          <w:szCs w:val="32"/>
          <w:cs/>
        </w:rPr>
      </w:pPr>
      <w:r w:rsidRPr="00824AD5">
        <w:rPr>
          <w:rFonts w:ascii="Leelawadee" w:hAnsi="Leelawadee" w:cs="Leelawadee"/>
          <w:sz w:val="32"/>
          <w:szCs w:val="32"/>
          <w:cs/>
        </w:rPr>
        <w:t>จงหันหน้าหนีการครุ่นคิดเกี่ยวกับความจำกัดของตนเองแล้วเพ่งสายตาไปยัง</w:t>
      </w:r>
      <w:r w:rsidR="008F26F2" w:rsidRPr="00824AD5">
        <w:rPr>
          <w:rFonts w:ascii="Leelawadee" w:hAnsi="Leelawadee" w:cs="Leelawadee"/>
          <w:sz w:val="32"/>
          <w:szCs w:val="32"/>
          <w:cs/>
        </w:rPr>
        <w:t>รัศมีที่แผ่ตลอดชั่วนิรันดร์ แล้วจิตวิญญาณของเจ้าจะได้รับพลังทางจิตวิญญาณจากสวรรค์ตลอดจนพระพรอันแห่งพระกรุณาธิคุณ</w:t>
      </w:r>
      <w:r w:rsidR="00882EFA" w:rsidRPr="00824AD5">
        <w:rPr>
          <w:rFonts w:ascii="Leelawadee" w:hAnsi="Leelawadee" w:cs="Leelawadee"/>
          <w:sz w:val="32"/>
          <w:szCs w:val="32"/>
          <w:cs/>
        </w:rPr>
        <w:t>อันมิรู้สิ้น</w:t>
      </w:r>
      <w:r w:rsidR="008F26F2" w:rsidRPr="00824AD5">
        <w:rPr>
          <w:rFonts w:ascii="Leelawadee" w:hAnsi="Leelawadee" w:cs="Leelawadee"/>
          <w:sz w:val="32"/>
          <w:szCs w:val="32"/>
          <w:cs/>
        </w:rPr>
        <w:t>อย่างเต็มส่วน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9"/>
      </w:r>
    </w:p>
    <w:p w14:paraId="0ECAA39B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3E2E7F4B" w14:textId="6BA7C4DF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9</w:t>
      </w:r>
    </w:p>
    <w:p w14:paraId="3AB21A4F" w14:textId="2B6E9F1D" w:rsidR="00322C3C" w:rsidRPr="00824AD5" w:rsidRDefault="00731BF7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เมื่อน้ำหยดหนึ่ง</w:t>
      </w:r>
      <w:r w:rsidR="006F17FA" w:rsidRPr="00824AD5">
        <w:rPr>
          <w:rFonts w:ascii="Leelawadee" w:hAnsi="Leelawadee" w:cs="Leelawadee"/>
          <w:sz w:val="32"/>
          <w:szCs w:val="32"/>
          <w:cs/>
        </w:rPr>
        <w:t xml:space="preserve">ได้รับความช่วยเหลือจากมหาสมุทร น้ำหยดนั้นก็กลายเป็นมหาสมุทรแห่งนั้น </w:t>
      </w:r>
      <w:r w:rsidR="00C6304A" w:rsidRPr="00824AD5">
        <w:rPr>
          <w:rFonts w:ascii="Leelawadee" w:hAnsi="Leelawadee" w:cs="Leelawadee"/>
          <w:sz w:val="32"/>
          <w:szCs w:val="32"/>
          <w:cs/>
        </w:rPr>
        <w:t>เมื่อ</w:t>
      </w:r>
      <w:r w:rsidR="006F17FA" w:rsidRPr="00824AD5">
        <w:rPr>
          <w:rFonts w:ascii="Leelawadee" w:hAnsi="Leelawadee" w:cs="Leelawadee"/>
          <w:sz w:val="32"/>
          <w:szCs w:val="32"/>
          <w:cs/>
        </w:rPr>
        <w:t>เมล็ดเล็กๆ ได้รับ</w:t>
      </w:r>
      <w:r w:rsidR="0009036F" w:rsidRPr="00824AD5">
        <w:rPr>
          <w:rFonts w:ascii="Leelawadee" w:hAnsi="Leelawadee" w:cs="Leelawadee"/>
          <w:sz w:val="32"/>
          <w:szCs w:val="32"/>
          <w:cs/>
        </w:rPr>
        <w:t>ฝน</w:t>
      </w:r>
      <w:r w:rsidR="006F17FA" w:rsidRPr="00824AD5">
        <w:rPr>
          <w:rFonts w:ascii="Leelawadee" w:hAnsi="Leelawadee" w:cs="Leelawadee"/>
          <w:sz w:val="32"/>
          <w:szCs w:val="32"/>
          <w:cs/>
        </w:rPr>
        <w:t>ที่ตกลงมา ได้รับแสงจากดวงอาทิตย์และสายลมที่นำความสดชื่นให้แก่จิตวิญญาณ</w:t>
      </w:r>
      <w:r w:rsidR="00C6304A" w:rsidRPr="00824AD5">
        <w:rPr>
          <w:rFonts w:ascii="Leelawadee" w:hAnsi="Leelawadee" w:cs="Leelawadee"/>
          <w:sz w:val="32"/>
          <w:szCs w:val="32"/>
          <w:cs/>
        </w:rPr>
        <w:t xml:space="preserve"> เมล็ดนั้นก็จะกลายเป็นต้นไม้ใหญ่ที่มีความสดอย่างที่สุด เต็มไปด้วยใบ ดอกและผล ดังนั้น จงอย่าคิดถึงสมรรถนะและ</w:t>
      </w:r>
      <w:r w:rsidR="00871ECA" w:rsidRPr="00824AD5">
        <w:rPr>
          <w:rFonts w:ascii="Leelawadee" w:hAnsi="Leelawadee" w:cs="Leelawadee"/>
          <w:sz w:val="32"/>
          <w:szCs w:val="32"/>
          <w:cs/>
        </w:rPr>
        <w:t>คุณค่าคู่ควรของตนเอง แต่จงวางใจในพระมหากรุณาธิคุณอันไม่รู้สิ้น จงไว้ใจในความสูงส่งของพระองค์ผู้ทรงพลานุภาพ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10"/>
      </w:r>
    </w:p>
    <w:p w14:paraId="0D50172A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1E389015" w14:textId="4C0F709B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10</w:t>
      </w:r>
    </w:p>
    <w:p w14:paraId="5DA81F8A" w14:textId="65071BCC" w:rsidR="00322C3C" w:rsidRPr="00824AD5" w:rsidRDefault="0021314A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จงอธิษฐานขอให้เจ้าตัดใจจากตนเอง</w:t>
      </w:r>
      <w:r w:rsidR="004B2A91" w:rsidRPr="00824AD5">
        <w:rPr>
          <w:rFonts w:ascii="Leelawadee" w:hAnsi="Leelawadee" w:cs="Leelawadee"/>
          <w:sz w:val="32"/>
          <w:szCs w:val="32"/>
          <w:cs/>
        </w:rPr>
        <w:t>และจากโลก เพื่อที่ว่าเจ้า</w:t>
      </w:r>
      <w:r w:rsidR="00214071" w:rsidRPr="00824AD5">
        <w:rPr>
          <w:rFonts w:ascii="Leelawadee" w:hAnsi="Leelawadee" w:cs="Leelawadee"/>
          <w:sz w:val="32"/>
          <w:szCs w:val="32"/>
          <w:cs/>
        </w:rPr>
        <w:t>ได้รับการรับรองจากพระวิญญาณบริสุทธิ์และเต็มไปด้วยอัคนีแห่งความรักพระผู้เป็นเจ้า ไม่มีสิ่งใดที่เป็นไปไม่ได้ถ้าเจ้ามีความศรัทธา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11"/>
      </w:r>
    </w:p>
    <w:p w14:paraId="5C3F01CA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0105CB32" w14:textId="78ED839A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11</w:t>
      </w:r>
    </w:p>
    <w:p w14:paraId="15CEDEFB" w14:textId="6D607A4E" w:rsidR="00322C3C" w:rsidRPr="00824AD5" w:rsidRDefault="00415C22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ณ วันนี้ มนุษย์ชาติกำลังได้รับความทุกข์จากความยากลำบาก ความเศร้าโศก</w:t>
      </w:r>
      <w:r w:rsidR="00CD0FCE" w:rsidRPr="00824AD5">
        <w:rPr>
          <w:rFonts w:ascii="Leelawadee" w:hAnsi="Leelawadee" w:cs="Leelawadee"/>
          <w:sz w:val="32"/>
          <w:szCs w:val="32"/>
          <w:cs/>
        </w:rPr>
        <w:t>และ</w:t>
      </w:r>
      <w:r w:rsidRPr="00824AD5">
        <w:rPr>
          <w:rFonts w:ascii="Leelawadee" w:hAnsi="Leelawadee" w:cs="Leelawadee"/>
          <w:sz w:val="32"/>
          <w:szCs w:val="32"/>
          <w:cs/>
        </w:rPr>
        <w:t>ความเสียใจ ไม่มีใครหนีพ้น โลกเราเปียกไปด้วยน้ำตา แต่ขอให้เราขอบพระ</w:t>
      </w:r>
      <w:r w:rsidR="000F32A2" w:rsidRPr="00824AD5">
        <w:rPr>
          <w:rFonts w:ascii="Leelawadee" w:hAnsi="Leelawadee" w:cs="Leelawadee"/>
          <w:sz w:val="32"/>
          <w:szCs w:val="32"/>
          <w:cs/>
        </w:rPr>
        <w:t>ราชหฤ</w:t>
      </w:r>
      <w:r w:rsidRPr="00824AD5">
        <w:rPr>
          <w:rFonts w:ascii="Leelawadee" w:hAnsi="Leelawadee" w:cs="Leelawadee"/>
          <w:sz w:val="32"/>
          <w:szCs w:val="32"/>
          <w:cs/>
        </w:rPr>
        <w:t>ทัย</w:t>
      </w:r>
      <w:r w:rsidR="000F32A2" w:rsidRPr="00824AD5">
        <w:rPr>
          <w:rFonts w:ascii="Leelawadee" w:hAnsi="Leelawadee" w:cs="Leelawadee"/>
          <w:sz w:val="32"/>
          <w:szCs w:val="32"/>
          <w:cs/>
        </w:rPr>
        <w:t>ของ</w:t>
      </w:r>
      <w:r w:rsidRPr="00824AD5">
        <w:rPr>
          <w:rFonts w:ascii="Leelawadee" w:hAnsi="Leelawadee" w:cs="Leelawadee"/>
          <w:sz w:val="32"/>
          <w:szCs w:val="32"/>
          <w:cs/>
        </w:rPr>
        <w:t>พระผู้เป็นเจ้าที่</w:t>
      </w:r>
      <w:r w:rsidR="005341E0" w:rsidRPr="00824AD5">
        <w:rPr>
          <w:rFonts w:ascii="Leelawadee" w:hAnsi="Leelawadee" w:cs="Leelawadee"/>
          <w:sz w:val="32"/>
          <w:szCs w:val="32"/>
          <w:cs/>
        </w:rPr>
        <w:t>พระองค์</w:t>
      </w:r>
      <w:r w:rsidRPr="00824AD5">
        <w:rPr>
          <w:rFonts w:ascii="Leelawadee" w:hAnsi="Leelawadee" w:cs="Leelawadee"/>
          <w:sz w:val="32"/>
          <w:szCs w:val="32"/>
          <w:cs/>
        </w:rPr>
        <w:t>ทรงพระราชทานวิธีแก้ไขไว้</w:t>
      </w:r>
      <w:r w:rsidRPr="00824AD5">
        <w:rPr>
          <w:rFonts w:ascii="Leelawadee" w:hAnsi="Leelawadee" w:cs="Leelawadee"/>
          <w:sz w:val="32"/>
          <w:szCs w:val="32"/>
        </w:rPr>
        <w:t xml:space="preserve"> </w:t>
      </w:r>
      <w:r w:rsidRPr="00824AD5">
        <w:rPr>
          <w:rFonts w:ascii="Leelawadee" w:hAnsi="Leelawadee" w:cs="Leelawadee"/>
          <w:sz w:val="32"/>
          <w:szCs w:val="32"/>
          <w:cs/>
        </w:rPr>
        <w:t>ณ ที่ประตู</w:t>
      </w:r>
      <w:r w:rsidR="00204295" w:rsidRPr="00824AD5">
        <w:rPr>
          <w:rFonts w:ascii="Leelawadee" w:hAnsi="Leelawadee" w:cs="Leelawadee"/>
          <w:sz w:val="32"/>
          <w:szCs w:val="32"/>
          <w:cs/>
        </w:rPr>
        <w:t xml:space="preserve">ของเรา </w:t>
      </w:r>
      <w:r w:rsidR="005341E0" w:rsidRPr="00824AD5">
        <w:rPr>
          <w:rFonts w:ascii="Leelawadee" w:hAnsi="Leelawadee" w:cs="Leelawadee"/>
          <w:sz w:val="32"/>
          <w:szCs w:val="32"/>
          <w:cs/>
        </w:rPr>
        <w:t>ขอให้เราหันหัวใจออกจากโลกแห่งวัตถุแล้ว</w:t>
      </w:r>
      <w:r w:rsidR="00EC44F4" w:rsidRPr="00824AD5">
        <w:rPr>
          <w:rFonts w:ascii="Leelawadee" w:hAnsi="Leelawadee" w:cs="Leelawadee"/>
          <w:sz w:val="32"/>
          <w:szCs w:val="32"/>
          <w:cs/>
        </w:rPr>
        <w:t>ไปอ</w:t>
      </w:r>
      <w:r w:rsidR="005341E0" w:rsidRPr="00824AD5">
        <w:rPr>
          <w:rFonts w:ascii="Leelawadee" w:hAnsi="Leelawadee" w:cs="Leelawadee"/>
          <w:sz w:val="32"/>
          <w:szCs w:val="32"/>
          <w:cs/>
        </w:rPr>
        <w:t>ยู่ในโลกทางจิตวิญญาณ</w:t>
      </w:r>
      <w:r w:rsidR="00C82CD8" w:rsidRPr="00824AD5">
        <w:rPr>
          <w:rFonts w:ascii="Leelawadee" w:hAnsi="Leelawadee" w:cs="Leelawadee"/>
          <w:sz w:val="32"/>
          <w:szCs w:val="32"/>
          <w:cs/>
        </w:rPr>
        <w:t xml:space="preserve"> นี่เป็นทางเดียวที่จะให้อิสรภาพแก่เรา</w:t>
      </w:r>
      <w:r w:rsidR="00312C09" w:rsidRPr="00824AD5">
        <w:rPr>
          <w:rFonts w:ascii="Leelawadee" w:hAnsi="Leelawadee" w:cs="Leelawadee"/>
          <w:sz w:val="32"/>
          <w:szCs w:val="32"/>
          <w:cs/>
        </w:rPr>
        <w:t xml:space="preserve"> ถ้าเราถูกความยุ่งยากต่างๆ นาๆ </w:t>
      </w:r>
      <w:r w:rsidR="000F32A2" w:rsidRPr="00824AD5">
        <w:rPr>
          <w:rFonts w:ascii="Leelawadee" w:hAnsi="Leelawadee" w:cs="Leelawadee"/>
          <w:sz w:val="32"/>
          <w:szCs w:val="32"/>
          <w:cs/>
        </w:rPr>
        <w:t>รุม</w:t>
      </w:r>
      <w:r w:rsidR="00312C09" w:rsidRPr="00824AD5">
        <w:rPr>
          <w:rFonts w:ascii="Leelawadee" w:hAnsi="Leelawadee" w:cs="Leelawadee"/>
          <w:sz w:val="32"/>
          <w:szCs w:val="32"/>
          <w:cs/>
        </w:rPr>
        <w:t>ล้อม เราเพียงแ</w:t>
      </w:r>
      <w:r w:rsidR="00BE673A" w:rsidRPr="00824AD5">
        <w:rPr>
          <w:rFonts w:ascii="Leelawadee" w:hAnsi="Leelawadee" w:cs="Leelawadee"/>
          <w:sz w:val="32"/>
          <w:szCs w:val="32"/>
          <w:cs/>
        </w:rPr>
        <w:t>ค่</w:t>
      </w:r>
      <w:r w:rsidR="00312C09" w:rsidRPr="00824AD5">
        <w:rPr>
          <w:rFonts w:ascii="Leelawadee" w:hAnsi="Leelawadee" w:cs="Leelawadee"/>
          <w:sz w:val="32"/>
          <w:szCs w:val="32"/>
          <w:cs/>
        </w:rPr>
        <w:t>อธิษฐานต่อพระผู้เป็นเจ้า แล้วเราก็จะได้รับความช่วยเหลือจากพระกรุณาธิคุณอันยิ่งใหญ่ของพระองค์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12"/>
      </w:r>
    </w:p>
    <w:p w14:paraId="0C9FFB71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5C8F1495" w14:textId="6D068321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12</w:t>
      </w:r>
    </w:p>
    <w:p w14:paraId="3C879B69" w14:textId="3961E210" w:rsidR="00F845B2" w:rsidRDefault="00952CEA" w:rsidP="00F845B2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ถ้าความคิดของเราเต็มไปด้วยความขมขื่นในโลกนี้ ขอให้เราหันไปหาความเห็นใจอันหอมหวานที่มาจากพระผู้เป็นเจ้า แล้วพระองค์ก็จะทรงพระราชทานความสงบจากสวรรค์ให้แก่เรา</w:t>
      </w:r>
      <w:r w:rsidRPr="00824AD5">
        <w:rPr>
          <w:rFonts w:ascii="Leelawadee" w:hAnsi="Leelawadee" w:cs="Leelawadee"/>
          <w:sz w:val="32"/>
          <w:szCs w:val="32"/>
        </w:rPr>
        <w:t xml:space="preserve">! </w:t>
      </w:r>
      <w:r w:rsidRPr="00824AD5">
        <w:rPr>
          <w:rFonts w:ascii="Leelawadee" w:hAnsi="Leelawadee" w:cs="Leelawadee"/>
          <w:sz w:val="32"/>
          <w:szCs w:val="32"/>
          <w:cs/>
        </w:rPr>
        <w:t>ถ้าเราถูกขังอยู่ในโลกแห่งวัตถุ จิตวิญญาณของเราก็สามารถเหินขึ้นสู่วิมานสถาน แล้วเราก็จะเป็นอิสระอย่างแท้จริง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13"/>
      </w:r>
      <w:r w:rsidR="00F845B2">
        <w:rPr>
          <w:rFonts w:ascii="Leelawadee" w:hAnsi="Leelawadee" w:cs="Leelawadee"/>
          <w:sz w:val="32"/>
          <w:szCs w:val="32"/>
        </w:rPr>
        <w:br w:type="page"/>
      </w:r>
    </w:p>
    <w:p w14:paraId="2DE17EDA" w14:textId="1AE03DFC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13</w:t>
      </w:r>
    </w:p>
    <w:p w14:paraId="6D805CB5" w14:textId="010F5DBA" w:rsidR="00322C3C" w:rsidRPr="00824AD5" w:rsidRDefault="00952CEA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จงอย่าได้คำนึงถึง</w:t>
      </w:r>
      <w:r w:rsidR="002640D2" w:rsidRPr="00824AD5">
        <w:rPr>
          <w:rFonts w:ascii="Leelawadee" w:hAnsi="Leelawadee" w:cs="Leelawadee"/>
          <w:sz w:val="32"/>
          <w:szCs w:val="32"/>
          <w:cs/>
        </w:rPr>
        <w:t>ความสามารถและส</w:t>
      </w:r>
      <w:r w:rsidRPr="00824AD5">
        <w:rPr>
          <w:rFonts w:ascii="Leelawadee" w:hAnsi="Leelawadee" w:cs="Leelawadee"/>
          <w:sz w:val="32"/>
          <w:szCs w:val="32"/>
          <w:cs/>
        </w:rPr>
        <w:t>มรรถภาพ</w:t>
      </w:r>
      <w:r w:rsidR="00E97F9F" w:rsidRPr="00824AD5">
        <w:rPr>
          <w:rFonts w:ascii="Leelawadee" w:hAnsi="Leelawadee" w:cs="Leelawadee"/>
          <w:sz w:val="32"/>
          <w:szCs w:val="32"/>
          <w:cs/>
        </w:rPr>
        <w:t>ของตนเอง แต่จงเพ่งดูพระกรุณาธิคุณอันหาที่</w:t>
      </w:r>
      <w:r w:rsidR="003A3EFD" w:rsidRPr="00824AD5">
        <w:rPr>
          <w:rFonts w:ascii="Leelawadee" w:hAnsi="Leelawadee" w:cs="Leelawadee"/>
          <w:sz w:val="32"/>
          <w:szCs w:val="32"/>
          <w:cs/>
        </w:rPr>
        <w:t>สิ้น</w:t>
      </w:r>
      <w:r w:rsidR="00E97F9F" w:rsidRPr="00824AD5">
        <w:rPr>
          <w:rFonts w:ascii="Leelawadee" w:hAnsi="Leelawadee" w:cs="Leelawadee"/>
          <w:sz w:val="32"/>
          <w:szCs w:val="32"/>
          <w:cs/>
        </w:rPr>
        <w:t>สุดมิได้</w:t>
      </w:r>
      <w:r w:rsidR="00EA2F47" w:rsidRPr="00824AD5">
        <w:rPr>
          <w:rFonts w:ascii="Leelawadee" w:hAnsi="Leelawadee" w:cs="Leelawadee"/>
          <w:sz w:val="32"/>
          <w:szCs w:val="32"/>
        </w:rPr>
        <w:t xml:space="preserve"> </w:t>
      </w:r>
      <w:r w:rsidR="00EA2F47" w:rsidRPr="00824AD5">
        <w:rPr>
          <w:rFonts w:ascii="Leelawadee" w:hAnsi="Leelawadee" w:cs="Leelawadee"/>
          <w:sz w:val="32"/>
          <w:szCs w:val="32"/>
          <w:cs/>
        </w:rPr>
        <w:t>จงพิจารณาพระพรที่พระราชทานมาจากสวรรค์และพลานุภาพของพระวิญญาณบริสุทธิ์ตลอดจนพลังที่แปรให้น้ำหยดหนึ่งกลายเป็นมหาสมุทร เปลี่ยนให้ดาวดวงหนึ่งเป็นดวงตะวัน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14"/>
      </w:r>
    </w:p>
    <w:p w14:paraId="076D94A7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27B6B9CD" w14:textId="0974E9FA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14</w:t>
      </w:r>
    </w:p>
    <w:p w14:paraId="399C609A" w14:textId="771741D8" w:rsidR="00322C3C" w:rsidRPr="00824AD5" w:rsidRDefault="005E0D1C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จงอย่ามองที่ปัจจุบัน แต่จงมองดูเวลาที่จะมาถึง ในตอนแรกเริ่ม เมล็ด</w:t>
      </w:r>
      <w:r w:rsidR="00EF567A" w:rsidRPr="00824AD5">
        <w:rPr>
          <w:rFonts w:ascii="Leelawadee" w:hAnsi="Leelawadee" w:cs="Leelawadee"/>
          <w:sz w:val="32"/>
          <w:szCs w:val="32"/>
          <w:cs/>
        </w:rPr>
        <w:t>ที่เห็นมี</w:t>
      </w:r>
      <w:r w:rsidRPr="00824AD5">
        <w:rPr>
          <w:rFonts w:ascii="Leelawadee" w:hAnsi="Leelawadee" w:cs="Leelawadee"/>
          <w:sz w:val="32"/>
          <w:szCs w:val="32"/>
          <w:cs/>
        </w:rPr>
        <w:t>ขนาดเล็ก</w:t>
      </w:r>
      <w:r w:rsidR="0084781C" w:rsidRPr="00824AD5">
        <w:rPr>
          <w:rFonts w:ascii="Leelawadee" w:hAnsi="Leelawadee" w:cs="Leelawadee"/>
          <w:sz w:val="32"/>
          <w:szCs w:val="32"/>
          <w:cs/>
        </w:rPr>
        <w:t>กระจิดริด แต่ท้ายที่สุดเมล็ดนั้นก็กลายเป็น</w:t>
      </w:r>
      <w:r w:rsidR="00EF567A" w:rsidRPr="00824AD5">
        <w:rPr>
          <w:rFonts w:ascii="Leelawadee" w:hAnsi="Leelawadee" w:cs="Leelawadee"/>
          <w:sz w:val="32"/>
          <w:szCs w:val="32"/>
          <w:cs/>
        </w:rPr>
        <w:t>ต้น</w:t>
      </w:r>
      <w:r w:rsidR="0084781C" w:rsidRPr="00824AD5">
        <w:rPr>
          <w:rFonts w:ascii="Leelawadee" w:hAnsi="Leelawadee" w:cs="Leelawadee"/>
          <w:sz w:val="32"/>
          <w:szCs w:val="32"/>
          <w:cs/>
        </w:rPr>
        <w:t>ไม้</w:t>
      </w:r>
      <w:r w:rsidR="00EF567A" w:rsidRPr="00824AD5">
        <w:rPr>
          <w:rFonts w:ascii="Leelawadee" w:hAnsi="Leelawadee" w:cs="Leelawadee"/>
          <w:sz w:val="32"/>
          <w:szCs w:val="32"/>
          <w:cs/>
        </w:rPr>
        <w:t>ขนาด</w:t>
      </w:r>
      <w:r w:rsidR="0084781C" w:rsidRPr="00824AD5">
        <w:rPr>
          <w:rFonts w:ascii="Leelawadee" w:hAnsi="Leelawadee" w:cs="Leelawadee"/>
          <w:sz w:val="32"/>
          <w:szCs w:val="32"/>
          <w:cs/>
        </w:rPr>
        <w:t>ใหญ่</w:t>
      </w:r>
      <w:r w:rsidR="00EF567A" w:rsidRPr="00824AD5">
        <w:rPr>
          <w:rFonts w:ascii="Leelawadee" w:hAnsi="Leelawadee" w:cs="Leelawadee"/>
          <w:sz w:val="32"/>
          <w:szCs w:val="32"/>
          <w:cs/>
        </w:rPr>
        <w:t>โต</w:t>
      </w:r>
      <w:r w:rsidR="0084781C" w:rsidRPr="00824AD5">
        <w:rPr>
          <w:rFonts w:ascii="Leelawadee" w:hAnsi="Leelawadee" w:cs="Leelawadee"/>
          <w:sz w:val="32"/>
          <w:szCs w:val="32"/>
          <w:cs/>
        </w:rPr>
        <w:t>มโหฬาร</w:t>
      </w:r>
      <w:r w:rsidR="00EF567A" w:rsidRPr="00824AD5">
        <w:rPr>
          <w:rFonts w:ascii="Leelawadee" w:hAnsi="Leelawadee" w:cs="Leelawadee"/>
          <w:sz w:val="32"/>
          <w:szCs w:val="32"/>
          <w:cs/>
        </w:rPr>
        <w:t xml:space="preserve"> จงอย่ามองดูที่เมล็ด แต่จงดู</w:t>
      </w:r>
      <w:r w:rsidR="0084781C" w:rsidRPr="00824AD5">
        <w:rPr>
          <w:rFonts w:ascii="Leelawadee" w:hAnsi="Leelawadee" w:cs="Leelawadee"/>
          <w:sz w:val="32"/>
          <w:szCs w:val="32"/>
          <w:cs/>
        </w:rPr>
        <w:t>ไม้ต้นนั้น</w:t>
      </w:r>
      <w:r w:rsidR="00EF567A" w:rsidRPr="00824AD5">
        <w:rPr>
          <w:rFonts w:ascii="Leelawadee" w:hAnsi="Leelawadee" w:cs="Leelawadee"/>
          <w:sz w:val="32"/>
          <w:szCs w:val="32"/>
          <w:cs/>
        </w:rPr>
        <w:t>ที่ผลิ</w:t>
      </w:r>
      <w:r w:rsidR="0084781C" w:rsidRPr="00824AD5">
        <w:rPr>
          <w:rFonts w:ascii="Leelawadee" w:hAnsi="Leelawadee" w:cs="Leelawadee"/>
          <w:sz w:val="32"/>
          <w:szCs w:val="32"/>
          <w:cs/>
        </w:rPr>
        <w:t>ดอก</w:t>
      </w:r>
      <w:r w:rsidR="00EF567A" w:rsidRPr="00824AD5">
        <w:rPr>
          <w:rFonts w:ascii="Leelawadee" w:hAnsi="Leelawadee" w:cs="Leelawadee"/>
          <w:sz w:val="32"/>
          <w:szCs w:val="32"/>
          <w:cs/>
        </w:rPr>
        <w:t xml:space="preserve"> ออกใบและ</w:t>
      </w:r>
      <w:r w:rsidR="00C44D1C" w:rsidRPr="00824AD5">
        <w:rPr>
          <w:rFonts w:ascii="Leelawadee" w:hAnsi="Leelawadee" w:cs="Leelawadee"/>
          <w:sz w:val="32"/>
          <w:szCs w:val="32"/>
          <w:cs/>
        </w:rPr>
        <w:t>ให้</w:t>
      </w:r>
      <w:r w:rsidR="00EF567A" w:rsidRPr="00824AD5">
        <w:rPr>
          <w:rFonts w:ascii="Leelawadee" w:hAnsi="Leelawadee" w:cs="Leelawadee"/>
          <w:sz w:val="32"/>
          <w:szCs w:val="32"/>
          <w:cs/>
        </w:rPr>
        <w:t>ผลอย่างมากมาย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15"/>
      </w:r>
    </w:p>
    <w:p w14:paraId="183DBBAC" w14:textId="11EC6E7D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458991A4" w14:textId="5CD3D979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15</w:t>
      </w:r>
    </w:p>
    <w:p w14:paraId="3F32D295" w14:textId="6BC9C1A2" w:rsidR="00322C3C" w:rsidRPr="00824AD5" w:rsidRDefault="002B256D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โลกเรากำลังมีความสับสน</w:t>
      </w:r>
      <w:r w:rsidR="00F6276D" w:rsidRPr="00824AD5">
        <w:rPr>
          <w:rFonts w:ascii="Leelawadee" w:hAnsi="Leelawadee" w:cs="Leelawadee"/>
          <w:sz w:val="32"/>
          <w:szCs w:val="32"/>
          <w:cs/>
        </w:rPr>
        <w:t>และความ</w:t>
      </w:r>
      <w:r w:rsidRPr="00824AD5">
        <w:rPr>
          <w:rFonts w:ascii="Leelawadee" w:hAnsi="Leelawadee" w:cs="Leelawadee"/>
          <w:sz w:val="32"/>
          <w:szCs w:val="32"/>
          <w:cs/>
        </w:rPr>
        <w:t>วุ่นวายทวีมากขึ้นทุกวัน</w:t>
      </w:r>
      <w:r w:rsidR="00B314F2" w:rsidRPr="00824AD5">
        <w:rPr>
          <w:rFonts w:ascii="Leelawadee" w:hAnsi="Leelawadee" w:cs="Leelawadee"/>
          <w:sz w:val="32"/>
          <w:szCs w:val="32"/>
          <w:cs/>
        </w:rPr>
        <w:t xml:space="preserve"> ความสับสนวุ่นวายนี้จะทวีขอบข่ายความรุนแรงมากขึ้นจนถึงระดับที่เกินความสามารถของมนุษย์ชาติ</w:t>
      </w:r>
      <w:r w:rsidR="00687961" w:rsidRPr="00824AD5">
        <w:rPr>
          <w:rFonts w:ascii="Leelawadee" w:hAnsi="Leelawadee" w:cs="Leelawadee"/>
          <w:sz w:val="32"/>
          <w:szCs w:val="32"/>
          <w:cs/>
        </w:rPr>
        <w:t>จะรับมือไหว</w:t>
      </w:r>
      <w:r w:rsidR="00B549A7" w:rsidRPr="00824AD5">
        <w:rPr>
          <w:rFonts w:ascii="Leelawadee" w:hAnsi="Leelawadee" w:cs="Leelawadee"/>
          <w:sz w:val="32"/>
          <w:szCs w:val="32"/>
          <w:cs/>
        </w:rPr>
        <w:t xml:space="preserve"> เมื่อเป็นดังนี้แล้ว มนุษย์</w:t>
      </w:r>
      <w:r w:rsidR="00140C40" w:rsidRPr="00824AD5">
        <w:rPr>
          <w:rFonts w:ascii="Leelawadee" w:hAnsi="Leelawadee" w:cs="Leelawadee"/>
          <w:sz w:val="32"/>
          <w:szCs w:val="32"/>
          <w:cs/>
        </w:rPr>
        <w:t>จึง</w:t>
      </w:r>
      <w:r w:rsidR="00B549A7" w:rsidRPr="00824AD5">
        <w:rPr>
          <w:rFonts w:ascii="Leelawadee" w:hAnsi="Leelawadee" w:cs="Leelawadee"/>
          <w:sz w:val="32"/>
          <w:szCs w:val="32"/>
          <w:cs/>
        </w:rPr>
        <w:t>ได้รับการปลุก</w:t>
      </w:r>
      <w:r w:rsidR="00140C40" w:rsidRPr="00824AD5">
        <w:rPr>
          <w:rFonts w:ascii="Leelawadee" w:hAnsi="Leelawadee" w:cs="Leelawadee"/>
          <w:sz w:val="32"/>
          <w:szCs w:val="32"/>
          <w:cs/>
        </w:rPr>
        <w:t xml:space="preserve">จนตระหนักรู้ว่าศาสนาคือฐานที่มั่นอันแข็งแกร่งที่ส่องให้โลกเห็นแสง </w:t>
      </w:r>
      <w:r w:rsidR="00F206F1" w:rsidRPr="00824AD5">
        <w:rPr>
          <w:rFonts w:ascii="Leelawadee" w:hAnsi="Leelawadee" w:cs="Leelawadee"/>
          <w:sz w:val="32"/>
          <w:szCs w:val="32"/>
          <w:cs/>
        </w:rPr>
        <w:t>ศีล คำแนะนำ คำสอน ซึ่งเป็นที่มาของชีวิตบนโลก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16"/>
      </w:r>
    </w:p>
    <w:p w14:paraId="00B3C907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464AECD2" w14:textId="2D13E5F0" w:rsidR="001104F4" w:rsidRPr="001104F4" w:rsidRDefault="001104F4" w:rsidP="001104F4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16</w:t>
      </w:r>
    </w:p>
    <w:p w14:paraId="1BC5616B" w14:textId="3EBD8F88" w:rsidR="00322C3C" w:rsidRPr="00824AD5" w:rsidRDefault="00FF6E0E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จงพิจารณาดูยุคของพระเยซูคริสต์ในตอนที่คนกลุ่มเล็กๆ เดินตามรอยพระบาทของพระองค์ แล้วหันมาดู</w:t>
      </w:r>
      <w:r w:rsidR="001841D7" w:rsidRPr="00824AD5">
        <w:rPr>
          <w:rFonts w:ascii="Leelawadee" w:hAnsi="Leelawadee" w:cs="Leelawadee"/>
          <w:sz w:val="32"/>
          <w:szCs w:val="32"/>
          <w:cs/>
        </w:rPr>
        <w:t>ว่าต้นไม้ที่มาจากเมล็ดนั้นเติบโตขึ้นอย่างมโหฬารเพียงใด จงดูการออกผลของไม้ต้นนั้น</w:t>
      </w:r>
      <w:r w:rsidR="001841D7" w:rsidRPr="00824AD5">
        <w:rPr>
          <w:rFonts w:ascii="Leelawadee" w:hAnsi="Leelawadee" w:cs="Leelawadee"/>
          <w:sz w:val="32"/>
          <w:szCs w:val="32"/>
        </w:rPr>
        <w:t xml:space="preserve"> </w:t>
      </w:r>
      <w:r w:rsidR="001841D7" w:rsidRPr="00824AD5">
        <w:rPr>
          <w:rFonts w:ascii="Leelawadee" w:hAnsi="Leelawadee" w:cs="Leelawadee"/>
          <w:sz w:val="32"/>
          <w:szCs w:val="32"/>
          <w:cs/>
        </w:rPr>
        <w:t xml:space="preserve"> บัดนี้</w:t>
      </w:r>
      <w:r w:rsidR="00BC142A" w:rsidRPr="00824AD5">
        <w:rPr>
          <w:rFonts w:ascii="Leelawadee" w:hAnsi="Leelawadee" w:cs="Leelawadee"/>
          <w:sz w:val="32"/>
          <w:szCs w:val="32"/>
        </w:rPr>
        <w:t xml:space="preserve"> </w:t>
      </w:r>
      <w:r w:rsidR="002156FB" w:rsidRPr="00824AD5">
        <w:rPr>
          <w:rFonts w:ascii="Leelawadee" w:hAnsi="Leelawadee" w:cs="Leelawadee"/>
          <w:sz w:val="32"/>
          <w:szCs w:val="32"/>
          <w:cs/>
        </w:rPr>
        <w:t>จะมีสิ่งที่ยิ่งใหญ่กว่านี้เกิดขึ้นในภายภาคหน้าเพราะนี่คือหมายเรียกของพระผู้เป็นนายแห่งเทพยดาทั้งหลาย</w:t>
      </w:r>
      <w:r w:rsidR="00BC142A" w:rsidRPr="00824AD5">
        <w:rPr>
          <w:rFonts w:ascii="Leelawadee" w:hAnsi="Leelawadee" w:cs="Leelawadee"/>
          <w:sz w:val="32"/>
          <w:szCs w:val="32"/>
        </w:rPr>
        <w:t xml:space="preserve"> </w:t>
      </w:r>
      <w:r w:rsidR="00BC142A" w:rsidRPr="00824AD5">
        <w:rPr>
          <w:rFonts w:ascii="Leelawadee" w:hAnsi="Leelawadee" w:cs="Leelawadee"/>
          <w:sz w:val="32"/>
          <w:szCs w:val="32"/>
          <w:cs/>
        </w:rPr>
        <w:t>นี่คือกระแสพระบัญชาของพระผู้เป็นนายผู้ทรงดำรงอยู่เสมอ</w:t>
      </w:r>
      <w:r w:rsidR="000D7CBB" w:rsidRPr="00824AD5">
        <w:rPr>
          <w:rFonts w:ascii="Leelawadee" w:hAnsi="Leelawadee" w:cs="Leelawadee"/>
          <w:sz w:val="32"/>
          <w:szCs w:val="32"/>
          <w:cs/>
        </w:rPr>
        <w:t xml:space="preserve"> </w:t>
      </w:r>
      <w:r w:rsidR="0075557B" w:rsidRPr="00824AD5">
        <w:rPr>
          <w:rFonts w:ascii="Leelawadee" w:hAnsi="Leelawadee" w:cs="Leelawadee"/>
          <w:sz w:val="32"/>
          <w:szCs w:val="32"/>
          <w:cs/>
        </w:rPr>
        <w:t>พระบัญชานี้</w:t>
      </w:r>
      <w:r w:rsidR="000D7CBB" w:rsidRPr="00824AD5">
        <w:rPr>
          <w:rFonts w:ascii="Leelawadee" w:hAnsi="Leelawadee" w:cs="Leelawadee"/>
          <w:sz w:val="32"/>
          <w:szCs w:val="32"/>
          <w:cs/>
        </w:rPr>
        <w:t>คือ</w:t>
      </w:r>
      <w:r w:rsidR="0075557B" w:rsidRPr="00824AD5">
        <w:rPr>
          <w:rFonts w:ascii="Leelawadee" w:hAnsi="Leelawadee" w:cs="Leelawadee"/>
          <w:sz w:val="32"/>
          <w:szCs w:val="32"/>
          <w:cs/>
        </w:rPr>
        <w:t>บทเพลงสรรเสริญสันติภาพของโลก เป็นธงชัยแห่งความเที่ยงธรรมและความเข้าใจที่ถูกชักขึ้นในหมู่ประชากรอันหลากหลายของโลก เป็นความงดงามของดวงตะวันแห่งสัจจะ เป็นความศักดิ์สิทธิ์แห่งพระจิตขององค์พระผู้เป็นเจ้า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17"/>
      </w:r>
    </w:p>
    <w:p w14:paraId="50C375C6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41FDBAAB" w14:textId="148B667C" w:rsidR="00120FD6" w:rsidRPr="001104F4" w:rsidRDefault="00120FD6" w:rsidP="00120FD6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17</w:t>
      </w:r>
    </w:p>
    <w:p w14:paraId="7E36FDB0" w14:textId="6BC604D2" w:rsidR="00322C3C" w:rsidRPr="00824AD5" w:rsidRDefault="00972E6C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เจ้า</w:t>
      </w:r>
      <w:r w:rsidR="00B56185" w:rsidRPr="00824AD5">
        <w:rPr>
          <w:rFonts w:ascii="Leelawadee" w:hAnsi="Leelawadee" w:cs="Leelawadee"/>
          <w:sz w:val="32"/>
          <w:szCs w:val="32"/>
          <w:cs/>
        </w:rPr>
        <w:t>จงวางใจได้ว่าในยุคแห่งเจตนารมณ์อันมุ่งมั่นนี้ อาณาจักรแห่งสันติภาพจะ</w:t>
      </w:r>
      <w:r w:rsidRPr="00824AD5">
        <w:rPr>
          <w:rFonts w:ascii="Leelawadee" w:hAnsi="Leelawadee" w:cs="Leelawadee"/>
          <w:sz w:val="32"/>
          <w:szCs w:val="32"/>
          <w:cs/>
        </w:rPr>
        <w:t>เทิด</w:t>
      </w:r>
      <w:r w:rsidR="00CF3C1E" w:rsidRPr="00824AD5">
        <w:rPr>
          <w:rFonts w:ascii="Leelawadee" w:hAnsi="Leelawadee" w:cs="Leelawadee"/>
          <w:sz w:val="32"/>
          <w:szCs w:val="32"/>
          <w:cs/>
        </w:rPr>
        <w:t>สถานที่สักการะ</w:t>
      </w:r>
      <w:r w:rsidRPr="00824AD5">
        <w:rPr>
          <w:rFonts w:ascii="Leelawadee" w:hAnsi="Leelawadee" w:cs="Leelawadee"/>
          <w:sz w:val="32"/>
          <w:szCs w:val="32"/>
          <w:cs/>
        </w:rPr>
        <w:t>ไว้บนจุด</w:t>
      </w:r>
      <w:r w:rsidR="00B56185" w:rsidRPr="00824AD5">
        <w:rPr>
          <w:rFonts w:ascii="Leelawadee" w:hAnsi="Leelawadee" w:cs="Leelawadee"/>
          <w:sz w:val="32"/>
          <w:szCs w:val="32"/>
          <w:cs/>
        </w:rPr>
        <w:t>อันสูงสุดของโลก</w:t>
      </w:r>
      <w:r w:rsidR="00625E2C" w:rsidRPr="00824AD5">
        <w:rPr>
          <w:rFonts w:ascii="Leelawadee" w:hAnsi="Leelawadee" w:cs="Leelawadee"/>
          <w:sz w:val="32"/>
          <w:szCs w:val="32"/>
          <w:cs/>
        </w:rPr>
        <w:t xml:space="preserve"> พระบัญญัติของเจ้าชายแห่งสันติภาพจะ</w:t>
      </w:r>
      <w:r w:rsidR="002E59B8" w:rsidRPr="00824AD5">
        <w:rPr>
          <w:rFonts w:ascii="Leelawadee" w:hAnsi="Leelawadee" w:cs="Leelawadee"/>
          <w:sz w:val="32"/>
          <w:szCs w:val="32"/>
          <w:cs/>
        </w:rPr>
        <w:t>มีอำนาจเหนือเส้นโลหิตและประสาทของทุกคนในด้านเกี่ยวกับการให้ร่มเงาแก่ประชาชาติต่างๆ ในโลก พระผู้ทรงเลี้ยงแกะจะให้ฝูงแกะได้กินน้ำพุ</w:t>
      </w:r>
      <w:r w:rsidR="00323EF1" w:rsidRPr="00824AD5">
        <w:rPr>
          <w:rFonts w:ascii="Leelawadee" w:hAnsi="Leelawadee" w:cs="Leelawadee"/>
          <w:sz w:val="32"/>
          <w:szCs w:val="32"/>
          <w:cs/>
        </w:rPr>
        <w:t>ที่มาจาก</w:t>
      </w:r>
      <w:r w:rsidR="002E59B8" w:rsidRPr="00824AD5">
        <w:rPr>
          <w:rFonts w:ascii="Leelawadee" w:hAnsi="Leelawadee" w:cs="Leelawadee"/>
          <w:sz w:val="32"/>
          <w:szCs w:val="32"/>
          <w:cs/>
        </w:rPr>
        <w:t>ความรัก ความสั</w:t>
      </w:r>
      <w:r w:rsidR="007938A3" w:rsidRPr="00824AD5">
        <w:rPr>
          <w:rFonts w:ascii="Leelawadee" w:hAnsi="Leelawadee" w:cs="Leelawadee"/>
          <w:sz w:val="32"/>
          <w:szCs w:val="32"/>
          <w:cs/>
        </w:rPr>
        <w:t>ตย์</w:t>
      </w:r>
      <w:r w:rsidR="002E59B8" w:rsidRPr="00824AD5">
        <w:rPr>
          <w:rFonts w:ascii="Leelawadee" w:hAnsi="Leelawadee" w:cs="Leelawadee"/>
          <w:sz w:val="32"/>
          <w:szCs w:val="32"/>
          <w:cs/>
        </w:rPr>
        <w:t>จริงและความสามัคคี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18"/>
      </w:r>
    </w:p>
    <w:p w14:paraId="289949F7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42E761B0" w14:textId="034E0BCC" w:rsidR="00120FD6" w:rsidRPr="001104F4" w:rsidRDefault="00120FD6" w:rsidP="00120FD6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18</w:t>
      </w:r>
    </w:p>
    <w:p w14:paraId="1EAF5581" w14:textId="3388FEFF" w:rsidR="00322C3C" w:rsidRPr="00824AD5" w:rsidRDefault="006F48B8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ขอให้เราอธิษฐานต่อพระผู้เป็นเจ้าเพื่อที่พระองค์จะได้ทรงกระตุ้นให้เรามีชีวิตชีวา เพื่อที่เราจะได้เห็นการ</w:t>
      </w:r>
      <w:r w:rsidR="008149F6" w:rsidRPr="00824AD5">
        <w:rPr>
          <w:rFonts w:ascii="Leelawadee" w:hAnsi="Leelawadee" w:cs="Leelawadee"/>
          <w:sz w:val="32"/>
          <w:szCs w:val="32"/>
          <w:cs/>
        </w:rPr>
        <w:t>หลั่งไหลลงมาของพระกรุณาธิคุณของพระองค์ ขอให้พระองค์ทำให้ตาของเราสว่างเพื่อที่เราจะ</w:t>
      </w:r>
      <w:r w:rsidR="00D6154C" w:rsidRPr="00824AD5">
        <w:rPr>
          <w:rFonts w:ascii="Leelawadee" w:hAnsi="Leelawadee" w:cs="Leelawadee"/>
          <w:sz w:val="32"/>
          <w:szCs w:val="32"/>
          <w:cs/>
        </w:rPr>
        <w:t>ได้</w:t>
      </w:r>
      <w:r w:rsidR="008149F6" w:rsidRPr="00824AD5">
        <w:rPr>
          <w:rFonts w:ascii="Leelawadee" w:hAnsi="Leelawadee" w:cs="Leelawadee"/>
          <w:sz w:val="32"/>
          <w:szCs w:val="32"/>
          <w:cs/>
        </w:rPr>
        <w:t>เป็นพยานต่อการนำทางอันยิ่งใหญ่ของพระองค์</w:t>
      </w:r>
      <w:r w:rsidR="00884EB6" w:rsidRPr="00824AD5">
        <w:rPr>
          <w:rFonts w:ascii="Leelawadee" w:hAnsi="Leelawadee" w:cs="Leelawadee"/>
          <w:sz w:val="32"/>
          <w:szCs w:val="32"/>
          <w:cs/>
        </w:rPr>
        <w:t>และจะได้</w:t>
      </w:r>
      <w:r w:rsidR="00944007" w:rsidRPr="00824AD5">
        <w:rPr>
          <w:rFonts w:ascii="Leelawadee" w:hAnsi="Leelawadee" w:cs="Leelawadee"/>
          <w:sz w:val="32"/>
          <w:szCs w:val="32"/>
          <w:cs/>
        </w:rPr>
        <w:t>ปรับหู</w:t>
      </w:r>
      <w:r w:rsidR="00884EB6" w:rsidRPr="00824AD5">
        <w:rPr>
          <w:rFonts w:ascii="Leelawadee" w:hAnsi="Leelawadee" w:cs="Leelawadee"/>
          <w:sz w:val="32"/>
          <w:szCs w:val="32"/>
          <w:cs/>
        </w:rPr>
        <w:t>เพื่อที่เราจะได้</w:t>
      </w:r>
      <w:r w:rsidR="00944007" w:rsidRPr="00824AD5">
        <w:rPr>
          <w:rFonts w:ascii="Leelawadee" w:hAnsi="Leelawadee" w:cs="Leelawadee"/>
          <w:sz w:val="32"/>
          <w:szCs w:val="32"/>
          <w:cs/>
        </w:rPr>
        <w:t>สุขสราญกับเสียงดนตรีแห่งพระวจนะที่มาจากสวรรค์</w:t>
      </w:r>
      <w:r w:rsidR="00884EB6" w:rsidRPr="00824AD5">
        <w:rPr>
          <w:rFonts w:ascii="Leelawadee" w:hAnsi="Leelawadee" w:cs="Leelawadee"/>
          <w:sz w:val="32"/>
          <w:szCs w:val="32"/>
          <w:cs/>
        </w:rPr>
        <w:t xml:space="preserve"> นี่คือความหวังอันยิ่งใหญ่ที่สุด เป็นจุดมุ่งหมายท้ายสุดของเรา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19"/>
      </w:r>
    </w:p>
    <w:p w14:paraId="36D3565B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4274A6D" w14:textId="29AA7F20" w:rsidR="00120FD6" w:rsidRPr="001104F4" w:rsidRDefault="00120FD6" w:rsidP="00120FD6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19</w:t>
      </w:r>
    </w:p>
    <w:p w14:paraId="47700669" w14:textId="116130F0" w:rsidR="00322C3C" w:rsidRPr="00824AD5" w:rsidRDefault="00D438D3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ดูกร มิตรของพระผู้เป็นเจ้า เจ้าจงแสดงออกซึ่งความมานะบากบั่นเพื่อที่ประชาชาติ</w:t>
      </w:r>
      <w:r w:rsidRPr="00824AD5">
        <w:rPr>
          <w:rFonts w:ascii="Leelawadee" w:hAnsi="Leelawadee" w:cs="Leelawadee"/>
          <w:sz w:val="32"/>
          <w:szCs w:val="32"/>
        </w:rPr>
        <w:t xml:space="preserve"> </w:t>
      </w:r>
      <w:r w:rsidRPr="00824AD5">
        <w:rPr>
          <w:rFonts w:ascii="Leelawadee" w:hAnsi="Leelawadee" w:cs="Leelawadee"/>
          <w:sz w:val="32"/>
          <w:szCs w:val="32"/>
          <w:cs/>
        </w:rPr>
        <w:t xml:space="preserve">ชุมชนต่างๆ ของโลก </w:t>
      </w:r>
      <w:r w:rsidR="00E96A0A" w:rsidRPr="00824AD5">
        <w:rPr>
          <w:rFonts w:ascii="Leelawadee" w:hAnsi="Leelawadee" w:cs="Leelawadee"/>
          <w:sz w:val="32"/>
          <w:szCs w:val="32"/>
          <w:cs/>
        </w:rPr>
        <w:t>ตลอดจนศัตรูต่างมอบความวางใจ ความเชื่อมั่นและความหวังไว้ในเจ้า</w:t>
      </w:r>
      <w:r w:rsidR="009D2ED8" w:rsidRPr="00824AD5">
        <w:rPr>
          <w:rFonts w:ascii="Leelawadee" w:hAnsi="Leelawadee" w:cs="Leelawadee"/>
          <w:sz w:val="32"/>
          <w:szCs w:val="32"/>
          <w:cs/>
        </w:rPr>
        <w:t xml:space="preserve"> แม้กระทั่งคนๆ หนึ่งที่ทำความผิด</w:t>
      </w:r>
      <w:r w:rsidR="008D1CAE" w:rsidRPr="00824AD5">
        <w:rPr>
          <w:rFonts w:ascii="Leelawadee" w:hAnsi="Leelawadee" w:cs="Leelawadee"/>
          <w:sz w:val="32"/>
          <w:szCs w:val="32"/>
          <w:cs/>
        </w:rPr>
        <w:t>นับ</w:t>
      </w:r>
      <w:r w:rsidR="009D2ED8" w:rsidRPr="00824AD5">
        <w:rPr>
          <w:rFonts w:ascii="Leelawadee" w:hAnsi="Leelawadee" w:cs="Leelawadee"/>
          <w:sz w:val="32"/>
          <w:szCs w:val="32"/>
          <w:cs/>
        </w:rPr>
        <w:t>แสนครั้งก็ยังหันหน้ามาหาเจ้า</w:t>
      </w:r>
      <w:r w:rsidR="008D1CAE" w:rsidRPr="00824AD5">
        <w:rPr>
          <w:rFonts w:ascii="Leelawadee" w:hAnsi="Leelawadee" w:cs="Leelawadee"/>
          <w:sz w:val="32"/>
          <w:szCs w:val="32"/>
          <w:cs/>
        </w:rPr>
        <w:t>เพราะมีความ</w:t>
      </w:r>
      <w:r w:rsidR="009D2ED8" w:rsidRPr="00824AD5">
        <w:rPr>
          <w:rFonts w:ascii="Leelawadee" w:hAnsi="Leelawadee" w:cs="Leelawadee"/>
          <w:sz w:val="32"/>
          <w:szCs w:val="32"/>
          <w:cs/>
        </w:rPr>
        <w:t>หวังว่าเจ้าจะให้อภัยแก่บาปของเขา</w:t>
      </w:r>
      <w:r w:rsidR="008D1CAE" w:rsidRPr="00824AD5">
        <w:rPr>
          <w:rFonts w:ascii="Leelawadee" w:hAnsi="Leelawadee" w:cs="Leelawadee"/>
          <w:sz w:val="32"/>
          <w:szCs w:val="32"/>
          <w:cs/>
        </w:rPr>
        <w:t xml:space="preserve"> ด้วยความเชื่อว่าเขาจะต้องไม่สิ้นความหวัง หรือต้องเศร้าโศกหรือสิ้นหวัง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20"/>
      </w:r>
    </w:p>
    <w:p w14:paraId="75235AB2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0CDBAAA5" w14:textId="31BC03FE" w:rsidR="00120FD6" w:rsidRPr="001104F4" w:rsidRDefault="00120FD6" w:rsidP="00120FD6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20</w:t>
      </w:r>
    </w:p>
    <w:p w14:paraId="2FB2CE1A" w14:textId="3A490553" w:rsidR="00322C3C" w:rsidRPr="00824AD5" w:rsidRDefault="008D1CAE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อย่าปล่อยให้ใจอยู่กับปัจจุบัน แต่จงมองไปในอนาคตด้วยสายตาที่มีความศรัทธา เพราะที่จริงแล้ว พระวิญญาณบริสุทธิ์ของพระผู้เป็นเจ้ากำลังปฏิบัติการอยู่ในท่ามกลางพวกเจ้า</w:t>
      </w:r>
      <w:r w:rsidR="00120FD6">
        <w:rPr>
          <w:rFonts w:ascii="Leelawadee" w:hAnsi="Leelawadee" w:cs="Leelawadee"/>
          <w:sz w:val="32"/>
          <w:szCs w:val="32"/>
        </w:rPr>
        <w:t xml:space="preserve"> </w:t>
      </w:r>
      <w:r w:rsidR="00120FD6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21"/>
      </w:r>
    </w:p>
    <w:p w14:paraId="78027060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1FBD6E44" w14:textId="7714C7CC" w:rsidR="00120FD6" w:rsidRPr="001104F4" w:rsidRDefault="00120FD6" w:rsidP="00120FD6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21</w:t>
      </w:r>
    </w:p>
    <w:p w14:paraId="79997AC2" w14:textId="09A55561" w:rsidR="00322C3C" w:rsidRPr="00CE7C3F" w:rsidRDefault="00961ECA" w:rsidP="00322C3C">
      <w:pPr>
        <w:jc w:val="thaiDistribute"/>
        <w:rPr>
          <w:rFonts w:ascii="Leelawadee" w:hAnsi="Leelawadee" w:cs="Leelawadee"/>
          <w:b/>
          <w:bCs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จงตั้งความหวังไว้กับพระเมตตาของพระผู้เป็นนายแห่งการสร้างสรรค์ พระผู้ซึ่งพระราชทานพระกรุณาธิคุณให้อย่างไม่มีวันหมด</w:t>
      </w:r>
      <w:r w:rsidR="00EC5460" w:rsidRPr="00824AD5">
        <w:rPr>
          <w:rFonts w:ascii="Leelawadee" w:hAnsi="Leelawadee" w:cs="Leelawadee"/>
          <w:sz w:val="32"/>
          <w:szCs w:val="32"/>
        </w:rPr>
        <w:t xml:space="preserve"> </w:t>
      </w:r>
      <w:r w:rsidR="00EC5460" w:rsidRPr="00824AD5">
        <w:rPr>
          <w:rFonts w:ascii="Leelawadee" w:hAnsi="Leelawadee" w:cs="Leelawadee"/>
          <w:sz w:val="32"/>
          <w:szCs w:val="32"/>
          <w:cs/>
        </w:rPr>
        <w:t>พระผู้ซึ่งพระราชทานของขวัญอันเหลือคณานับแก่เราอย่างไม่มีที่สิ้นสุด</w:t>
      </w:r>
      <w:r w:rsidR="00CE7C3F">
        <w:rPr>
          <w:rFonts w:ascii="Leelawadee" w:hAnsi="Leelawadee" w:cs="Leelawadee"/>
          <w:sz w:val="32"/>
          <w:szCs w:val="32"/>
        </w:rPr>
        <w:t xml:space="preserve"> </w:t>
      </w:r>
      <w:r w:rsidR="00CE7C3F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22"/>
      </w:r>
    </w:p>
    <w:p w14:paraId="1CFE5C68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7341C389" w14:textId="7503F63E" w:rsidR="00120FD6" w:rsidRPr="001104F4" w:rsidRDefault="00120FD6" w:rsidP="00120FD6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22</w:t>
      </w:r>
    </w:p>
    <w:p w14:paraId="100750FA" w14:textId="63B07B85" w:rsidR="00322C3C" w:rsidRPr="00824AD5" w:rsidRDefault="00D7073D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สิ่งที่ดึงดูดใจทางโลกจะจางหายไป กุหลาบจะยอมหลีกทางให้หนาม ความงดงาม</w:t>
      </w:r>
      <w:r w:rsidR="0061226D" w:rsidRPr="00824AD5">
        <w:rPr>
          <w:rFonts w:ascii="Leelawadee" w:hAnsi="Leelawadee" w:cs="Leelawadee"/>
          <w:sz w:val="32"/>
          <w:szCs w:val="32"/>
          <w:cs/>
        </w:rPr>
        <w:t>และ</w:t>
      </w:r>
      <w:r w:rsidR="00AB3C4A" w:rsidRPr="00824AD5">
        <w:rPr>
          <w:rFonts w:ascii="Leelawadee" w:hAnsi="Leelawadee" w:cs="Leelawadee"/>
          <w:sz w:val="32"/>
          <w:szCs w:val="32"/>
          <w:cs/>
        </w:rPr>
        <w:t>ความอ่อน</w:t>
      </w:r>
      <w:r w:rsidRPr="00824AD5">
        <w:rPr>
          <w:rFonts w:ascii="Leelawadee" w:hAnsi="Leelawadee" w:cs="Leelawadee"/>
          <w:sz w:val="32"/>
          <w:szCs w:val="32"/>
          <w:cs/>
        </w:rPr>
        <w:t>เยาว์</w:t>
      </w:r>
      <w:r w:rsidR="0061226D" w:rsidRPr="00824AD5">
        <w:rPr>
          <w:rFonts w:ascii="Leelawadee" w:hAnsi="Leelawadee" w:cs="Leelawadee"/>
          <w:sz w:val="32"/>
          <w:szCs w:val="32"/>
          <w:cs/>
        </w:rPr>
        <w:t>จะมีอยู่แค่</w:t>
      </w:r>
      <w:r w:rsidR="00AB3C4A" w:rsidRPr="00824AD5">
        <w:rPr>
          <w:rFonts w:ascii="Leelawadee" w:hAnsi="Leelawadee" w:cs="Leelawadee"/>
          <w:sz w:val="32"/>
          <w:szCs w:val="32"/>
          <w:cs/>
        </w:rPr>
        <w:t>ใน</w:t>
      </w:r>
      <w:r w:rsidR="0061226D" w:rsidRPr="00824AD5">
        <w:rPr>
          <w:rFonts w:ascii="Leelawadee" w:hAnsi="Leelawadee" w:cs="Leelawadee"/>
          <w:sz w:val="32"/>
          <w:szCs w:val="32"/>
          <w:cs/>
        </w:rPr>
        <w:t>ช่วง</w:t>
      </w:r>
      <w:r w:rsidR="00AB3C4A" w:rsidRPr="00824AD5">
        <w:rPr>
          <w:rFonts w:ascii="Leelawadee" w:hAnsi="Leelawadee" w:cs="Leelawadee"/>
          <w:sz w:val="32"/>
          <w:szCs w:val="32"/>
          <w:cs/>
        </w:rPr>
        <w:t xml:space="preserve">วัยวิสุทธิ์ จากนั้นก็จะร่วงโรยไป แต่สิ่งที่จะยังคงอยู่นานตราบชั่วฟ้าดินสลายคือความงามของพระผู้ทรงเป็นเอกที่แท้จริง </w:t>
      </w:r>
      <w:r w:rsidR="00945053" w:rsidRPr="00824AD5">
        <w:rPr>
          <w:rFonts w:ascii="Leelawadee" w:hAnsi="Leelawadee" w:cs="Leelawadee"/>
          <w:sz w:val="32"/>
          <w:szCs w:val="32"/>
          <w:cs/>
        </w:rPr>
        <w:t>ทั้งนี้</w:t>
      </w:r>
      <w:r w:rsidR="00AB3C4A" w:rsidRPr="00824AD5">
        <w:rPr>
          <w:rFonts w:ascii="Leelawadee" w:hAnsi="Leelawadee" w:cs="Leelawadee"/>
          <w:sz w:val="32"/>
          <w:szCs w:val="32"/>
          <w:cs/>
        </w:rPr>
        <w:t>เพราะ</w:t>
      </w:r>
      <w:r w:rsidR="00945053" w:rsidRPr="00824AD5">
        <w:rPr>
          <w:rFonts w:ascii="Leelawadee" w:hAnsi="Leelawadee" w:cs="Leelawadee"/>
          <w:sz w:val="32"/>
          <w:szCs w:val="32"/>
          <w:cs/>
        </w:rPr>
        <w:t>ความสง่างามของพระผู้เป็นเจ้าไม่มีวันโรยราและความเรืองรองแห่งความงามนั้นจะดำรงอยู่ตลอด</w:t>
      </w:r>
      <w:r w:rsidR="0022268C" w:rsidRPr="00824AD5">
        <w:rPr>
          <w:rFonts w:ascii="Leelawadee" w:hAnsi="Leelawadee" w:cs="Leelawadee"/>
          <w:sz w:val="32"/>
          <w:szCs w:val="32"/>
          <w:cs/>
        </w:rPr>
        <w:t>กาล</w:t>
      </w:r>
      <w:r w:rsidR="0022268C" w:rsidRPr="00824AD5">
        <w:rPr>
          <w:rFonts w:ascii="Leelawadee" w:hAnsi="Leelawadee" w:cs="Leelawadee"/>
          <w:sz w:val="32"/>
          <w:szCs w:val="32"/>
        </w:rPr>
        <w:t xml:space="preserve"> </w:t>
      </w:r>
      <w:r w:rsidR="0022268C" w:rsidRPr="00824AD5">
        <w:rPr>
          <w:rFonts w:ascii="Leelawadee" w:hAnsi="Leelawadee" w:cs="Leelawadee"/>
          <w:sz w:val="32"/>
          <w:szCs w:val="32"/>
          <w:cs/>
        </w:rPr>
        <w:t>ความงามอันดึงดูดใจนี้ทรงพลานุภาพเหนือสิ่งทั้งมวลและ</w:t>
      </w:r>
      <w:r w:rsidR="00233A90" w:rsidRPr="00824AD5">
        <w:rPr>
          <w:rFonts w:ascii="Leelawadee" w:hAnsi="Leelawadee" w:cs="Leelawadee"/>
          <w:sz w:val="32"/>
          <w:szCs w:val="32"/>
          <w:cs/>
        </w:rPr>
        <w:t>ความน่าหลงไหลนี้ไม่มีวันสิ้นสุด</w:t>
      </w:r>
      <w:r w:rsidR="00315FA7" w:rsidRPr="00824AD5">
        <w:rPr>
          <w:rFonts w:ascii="Leelawadee" w:hAnsi="Leelawadee" w:cs="Leelawadee"/>
          <w:sz w:val="32"/>
          <w:szCs w:val="32"/>
        </w:rPr>
        <w:t xml:space="preserve"> </w:t>
      </w:r>
      <w:r w:rsidR="00315FA7" w:rsidRPr="00824AD5">
        <w:rPr>
          <w:rFonts w:ascii="Leelawadee" w:hAnsi="Leelawadee" w:cs="Leelawadee"/>
          <w:sz w:val="32"/>
          <w:szCs w:val="32"/>
          <w:cs/>
        </w:rPr>
        <w:t>ความสุขสวัสดีจงมีแด่</w:t>
      </w:r>
      <w:r w:rsidR="006C0CB3" w:rsidRPr="00824AD5">
        <w:rPr>
          <w:rFonts w:ascii="Leelawadee" w:hAnsi="Leelawadee" w:cs="Leelawadee"/>
          <w:sz w:val="32"/>
          <w:szCs w:val="32"/>
          <w:cs/>
        </w:rPr>
        <w:t>ใบหน้าที่สะท้อนความแจ่มจรัสของพระผู้เป็นที่รักยิ่ง</w:t>
      </w:r>
      <w:r w:rsidR="006C0CB3" w:rsidRPr="00824AD5">
        <w:rPr>
          <w:rFonts w:ascii="Leelawadee" w:hAnsi="Leelawadee" w:cs="Leelawadee"/>
          <w:sz w:val="32"/>
          <w:szCs w:val="32"/>
        </w:rPr>
        <w:t>!</w:t>
      </w:r>
      <w:r w:rsidR="00CE7C3F">
        <w:rPr>
          <w:rFonts w:ascii="Leelawadee" w:hAnsi="Leelawadee" w:cs="Leelawadee"/>
          <w:sz w:val="32"/>
          <w:szCs w:val="32"/>
        </w:rPr>
        <w:t xml:space="preserve"> </w:t>
      </w:r>
      <w:r w:rsidR="00CE7C3F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23"/>
      </w:r>
    </w:p>
    <w:p w14:paraId="1299EF05" w14:textId="652BC058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340A922C" w14:textId="6CC59790" w:rsidR="00120FD6" w:rsidRPr="001104F4" w:rsidRDefault="00120FD6" w:rsidP="00120FD6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23</w:t>
      </w:r>
    </w:p>
    <w:p w14:paraId="03BA3AE6" w14:textId="525F45E0" w:rsidR="006C0CB3" w:rsidRDefault="00D4636D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จงรักและเชื่อฟังพระบิดาแห่งสวรรค์ของเจ้า ไม่ต้องสงสัยเลยว่าที่กล่าวมานี้ก็เพื่อที่เจ้าจะมีชัยต่อคนทั้งโลกได้อย่างแน่นอน</w:t>
      </w:r>
      <w:r w:rsidRPr="00824AD5">
        <w:rPr>
          <w:rFonts w:ascii="Leelawadee" w:hAnsi="Leelawadee" w:cs="Leelawadee"/>
          <w:sz w:val="32"/>
          <w:szCs w:val="32"/>
        </w:rPr>
        <w:t>!</w:t>
      </w:r>
      <w:r w:rsidRPr="00824AD5">
        <w:rPr>
          <w:rFonts w:ascii="Leelawadee" w:hAnsi="Leelawadee" w:cs="Leelawadee"/>
          <w:sz w:val="32"/>
          <w:szCs w:val="32"/>
          <w:cs/>
        </w:rPr>
        <w:t xml:space="preserve"> </w:t>
      </w:r>
    </w:p>
    <w:p w14:paraId="2C087459" w14:textId="77777777" w:rsidR="00CE7C3F" w:rsidRPr="00824AD5" w:rsidRDefault="00CE7C3F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50EACF83" w14:textId="315A408A" w:rsidR="00322C3C" w:rsidRPr="00824AD5" w:rsidRDefault="00D4636D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เพียงแค่เจ้ามีความเชื่อ มีความอดทนและมีความกล้าหาญ นี่เป็นช่วงที่เพิ่งเริ่มต้นเท่านั้น แล้วเจ้าก็จะประสบความสำเร็จอย่างแน่นอน ทั้งนี้เพราะพระผู้เป็นเจ้าทรงสถิตอยู่กับเจ้า</w:t>
      </w:r>
      <w:r w:rsidR="00CE7C3F">
        <w:rPr>
          <w:rFonts w:ascii="Leelawadee" w:hAnsi="Leelawadee" w:cs="Leelawadee"/>
          <w:sz w:val="32"/>
          <w:szCs w:val="32"/>
        </w:rPr>
        <w:t xml:space="preserve"> </w:t>
      </w:r>
      <w:r w:rsidR="00CE7C3F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24"/>
      </w:r>
    </w:p>
    <w:p w14:paraId="6FE9E942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73545DFB" w14:textId="3496A50C" w:rsidR="00120FD6" w:rsidRPr="001104F4" w:rsidRDefault="00120FD6" w:rsidP="00120FD6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24</w:t>
      </w:r>
    </w:p>
    <w:p w14:paraId="1A724640" w14:textId="0D9DB7FB" w:rsidR="00322C3C" w:rsidRPr="00824AD5" w:rsidRDefault="003C5F43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 xml:space="preserve">เมื่อความหายนะถาโถมเข้ามา จงมีความอดทนและควบคุมสติให้อยู่ ไม่ว่าเจ้าจะทรมานกับความทุกข์ยากเพียงใด จงอย่าได้สะทกสะท้าน </w:t>
      </w:r>
      <w:r w:rsidR="003228D0" w:rsidRPr="00824AD5">
        <w:rPr>
          <w:rFonts w:ascii="Leelawadee" w:hAnsi="Leelawadee" w:cs="Leelawadee"/>
          <w:sz w:val="32"/>
          <w:szCs w:val="32"/>
          <w:cs/>
        </w:rPr>
        <w:t>จง</w:t>
      </w:r>
      <w:r w:rsidRPr="00824AD5">
        <w:rPr>
          <w:rFonts w:ascii="Leelawadee" w:hAnsi="Leelawadee" w:cs="Leelawadee"/>
          <w:sz w:val="32"/>
          <w:szCs w:val="32"/>
          <w:cs/>
        </w:rPr>
        <w:t>กล้ารับมือกับมรสุมแห่งความยากลำบากและการถูกทดสอบอย่างรุนแรงด้วยความ</w:t>
      </w:r>
      <w:r w:rsidR="003228D0" w:rsidRPr="00824AD5">
        <w:rPr>
          <w:rFonts w:ascii="Leelawadee" w:hAnsi="Leelawadee" w:cs="Leelawadee"/>
          <w:sz w:val="32"/>
          <w:szCs w:val="32"/>
          <w:cs/>
        </w:rPr>
        <w:t>มั่น</w:t>
      </w:r>
      <w:r w:rsidRPr="00824AD5">
        <w:rPr>
          <w:rFonts w:ascii="Leelawadee" w:hAnsi="Leelawadee" w:cs="Leelawadee"/>
          <w:sz w:val="32"/>
          <w:szCs w:val="32"/>
          <w:cs/>
        </w:rPr>
        <w:t>ใจอย่างสมบูรณ์ใน</w:t>
      </w:r>
      <w:r w:rsidR="003228D0" w:rsidRPr="00824AD5">
        <w:rPr>
          <w:rFonts w:ascii="Leelawadee" w:hAnsi="Leelawadee" w:cs="Leelawadee"/>
          <w:sz w:val="32"/>
          <w:szCs w:val="32"/>
          <w:cs/>
        </w:rPr>
        <w:t>พระมหากรุณาธิคุณอันล้นพ้นของพระผู้เป็นเจ้า</w:t>
      </w:r>
      <w:r w:rsidR="00CE7C3F" w:rsidRPr="00CE7C3F">
        <w:rPr>
          <w:rStyle w:val="FootnoteReference"/>
        </w:rPr>
        <w:t xml:space="preserve"> </w:t>
      </w:r>
      <w:r w:rsidR="00CE7C3F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25"/>
      </w:r>
    </w:p>
    <w:p w14:paraId="07212CF6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362F5336" w14:textId="7750A244" w:rsidR="00120FD6" w:rsidRPr="001104F4" w:rsidRDefault="00120FD6" w:rsidP="00120FD6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25</w:t>
      </w:r>
    </w:p>
    <w:p w14:paraId="2CFDBDAC" w14:textId="14FB3416" w:rsidR="00322C3C" w:rsidRPr="00824AD5" w:rsidRDefault="00E3770D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ด้วยเหตุนี้ บรรดาผู้เป็นที่รักของพระผู้เป็นเจ้า</w:t>
      </w:r>
      <w:r w:rsidR="004278D6" w:rsidRPr="00824AD5">
        <w:rPr>
          <w:rFonts w:ascii="Leelawadee" w:hAnsi="Leelawadee" w:cs="Leelawadee"/>
          <w:sz w:val="32"/>
          <w:szCs w:val="32"/>
          <w:cs/>
        </w:rPr>
        <w:t>จะต้องบำรุงเลี้ยงดูต้นไม้แห่งความหวังด้วยน้ำแห่งความ</w:t>
      </w:r>
      <w:r w:rsidR="003D3A3C" w:rsidRPr="00824AD5">
        <w:rPr>
          <w:rFonts w:ascii="Leelawadee" w:hAnsi="Leelawadee" w:cs="Leelawadee"/>
          <w:sz w:val="32"/>
          <w:szCs w:val="32"/>
          <w:cs/>
        </w:rPr>
        <w:t>พาก</w:t>
      </w:r>
      <w:r w:rsidR="004278D6" w:rsidRPr="00824AD5">
        <w:rPr>
          <w:rFonts w:ascii="Leelawadee" w:hAnsi="Leelawadee" w:cs="Leelawadee"/>
          <w:sz w:val="32"/>
          <w:szCs w:val="32"/>
          <w:cs/>
        </w:rPr>
        <w:t>เพียร</w:t>
      </w:r>
      <w:r w:rsidR="00F75BE4" w:rsidRPr="00824AD5">
        <w:rPr>
          <w:rFonts w:ascii="Leelawadee" w:hAnsi="Leelawadee" w:cs="Leelawadee"/>
          <w:sz w:val="32"/>
          <w:szCs w:val="32"/>
          <w:cs/>
        </w:rPr>
        <w:t>และความ</w:t>
      </w:r>
      <w:r w:rsidR="004278D6" w:rsidRPr="00824AD5">
        <w:rPr>
          <w:rFonts w:ascii="Leelawadee" w:hAnsi="Leelawadee" w:cs="Leelawadee"/>
          <w:sz w:val="32"/>
          <w:szCs w:val="32"/>
          <w:cs/>
        </w:rPr>
        <w:t>พยายาม</w:t>
      </w:r>
      <w:r w:rsidR="001C067F" w:rsidRPr="00824AD5">
        <w:rPr>
          <w:rFonts w:ascii="Leelawadee" w:hAnsi="Leelawadee" w:cs="Leelawadee"/>
          <w:sz w:val="32"/>
          <w:szCs w:val="32"/>
          <w:cs/>
        </w:rPr>
        <w:t xml:space="preserve"> ไม่ว่าเขาเหล่านั้นจะอาศัยอยู่ในประเทศใด</w:t>
      </w:r>
      <w:r w:rsidR="003D3A3C" w:rsidRPr="00824AD5">
        <w:rPr>
          <w:rFonts w:ascii="Leelawadee" w:hAnsi="Leelawadee" w:cs="Leelawadee"/>
          <w:sz w:val="32"/>
          <w:szCs w:val="32"/>
          <w:cs/>
        </w:rPr>
        <w:t>ก็ตาม ขอให้พวกเขาเป็นมิตรและเป็นเพื่อนอย่างสุดหัวใจกับ</w:t>
      </w:r>
      <w:r w:rsidR="004167B7" w:rsidRPr="00824AD5">
        <w:rPr>
          <w:rFonts w:ascii="Leelawadee" w:hAnsi="Leelawadee" w:cs="Leelawadee"/>
          <w:sz w:val="32"/>
          <w:szCs w:val="32"/>
          <w:cs/>
        </w:rPr>
        <w:t>ทั้ง</w:t>
      </w:r>
      <w:r w:rsidR="003D3A3C" w:rsidRPr="00824AD5">
        <w:rPr>
          <w:rFonts w:ascii="Leelawadee" w:hAnsi="Leelawadee" w:cs="Leelawadee"/>
          <w:sz w:val="32"/>
          <w:szCs w:val="32"/>
          <w:cs/>
        </w:rPr>
        <w:t>ผู้ที่ใกล้ชิดหรือกับผู้ที่อยู่ห่างไกล ขอให้พวกเขา</w:t>
      </w:r>
      <w:r w:rsidR="00BC1CDA" w:rsidRPr="00824AD5">
        <w:rPr>
          <w:rFonts w:ascii="Leelawadee" w:hAnsi="Leelawadee" w:cs="Leelawadee"/>
          <w:sz w:val="32"/>
          <w:szCs w:val="32"/>
          <w:cs/>
        </w:rPr>
        <w:t>ช่วยส่งเสริมสถาบันและศาสนาของพระผู้เป็นเจ้าด้วยคุณธรรม</w:t>
      </w:r>
      <w:r w:rsidR="004167B7" w:rsidRPr="00824AD5">
        <w:rPr>
          <w:rFonts w:ascii="Leelawadee" w:hAnsi="Leelawadee" w:cs="Leelawadee"/>
          <w:sz w:val="32"/>
          <w:szCs w:val="32"/>
          <w:cs/>
        </w:rPr>
        <w:t>แห่ง</w:t>
      </w:r>
      <w:r w:rsidR="00BC1CDA" w:rsidRPr="00824AD5">
        <w:rPr>
          <w:rFonts w:ascii="Leelawadee" w:hAnsi="Leelawadee" w:cs="Leelawadee"/>
          <w:sz w:val="32"/>
          <w:szCs w:val="32"/>
          <w:cs/>
        </w:rPr>
        <w:t>สวรรค์ ขอพวกเขาอย่าได้ท้อแท้หรือหมดกำลังใจ อย่ารู้สึกเจ็บปวดรวดร้าว ยิ่งต้องเผชิญกับการถูกต่อต้าน พวกเขาก็ยิ่ง</w:t>
      </w:r>
      <w:r w:rsidR="00FA54DE" w:rsidRPr="00824AD5">
        <w:rPr>
          <w:rFonts w:ascii="Leelawadee" w:hAnsi="Leelawadee" w:cs="Leelawadee"/>
          <w:sz w:val="32"/>
          <w:szCs w:val="32"/>
          <w:cs/>
        </w:rPr>
        <w:t>ต้องแสดงออกซึ่ง</w:t>
      </w:r>
      <w:r w:rsidR="003131DD" w:rsidRPr="00824AD5">
        <w:rPr>
          <w:rFonts w:ascii="Leelawadee" w:hAnsi="Leelawadee" w:cs="Leelawadee"/>
          <w:sz w:val="32"/>
          <w:szCs w:val="32"/>
          <w:cs/>
        </w:rPr>
        <w:t>เจตนาดี</w:t>
      </w:r>
      <w:r w:rsidR="00C421DD" w:rsidRPr="00824AD5">
        <w:rPr>
          <w:rFonts w:ascii="Leelawadee" w:hAnsi="Leelawadee" w:cs="Leelawadee"/>
          <w:sz w:val="32"/>
          <w:szCs w:val="32"/>
          <w:cs/>
        </w:rPr>
        <w:t>ของตนเอง</w:t>
      </w:r>
      <w:r w:rsidR="00F74C07" w:rsidRPr="00824AD5">
        <w:rPr>
          <w:rFonts w:ascii="Leelawadee" w:hAnsi="Leelawadee" w:cs="Leelawadee"/>
          <w:sz w:val="32"/>
          <w:szCs w:val="32"/>
          <w:cs/>
        </w:rPr>
        <w:t xml:space="preserve"> ยิ่งต้องประจันหน้ากับความทุกข์ทรมานและความหายนะ</w:t>
      </w:r>
      <w:r w:rsidR="0076363D" w:rsidRPr="00824AD5">
        <w:rPr>
          <w:rFonts w:ascii="Leelawadee" w:hAnsi="Leelawadee" w:cs="Leelawadee"/>
          <w:sz w:val="32"/>
          <w:szCs w:val="32"/>
          <w:cs/>
        </w:rPr>
        <w:t xml:space="preserve"> พวกเขา</w:t>
      </w:r>
      <w:r w:rsidR="004167B7" w:rsidRPr="00824AD5">
        <w:rPr>
          <w:rFonts w:ascii="Leelawadee" w:hAnsi="Leelawadee" w:cs="Leelawadee"/>
          <w:sz w:val="32"/>
          <w:szCs w:val="32"/>
          <w:cs/>
        </w:rPr>
        <w:t>ยิ่ง</w:t>
      </w:r>
      <w:r w:rsidR="0076363D" w:rsidRPr="00824AD5">
        <w:rPr>
          <w:rFonts w:ascii="Leelawadee" w:hAnsi="Leelawadee" w:cs="Leelawadee"/>
          <w:sz w:val="32"/>
          <w:szCs w:val="32"/>
          <w:cs/>
        </w:rPr>
        <w:t>ต้องส่งถ้วยแห่งพระกรุณาธิคุณ</w:t>
      </w:r>
      <w:r w:rsidR="004167B7" w:rsidRPr="00824AD5">
        <w:rPr>
          <w:rFonts w:ascii="Leelawadee" w:hAnsi="Leelawadee" w:cs="Leelawadee"/>
          <w:sz w:val="32"/>
          <w:szCs w:val="32"/>
          <w:cs/>
        </w:rPr>
        <w:t>เวียนไปรอบๆ นี่คือการแสดงออกซึ่งน้ำใจซึ่งจะกลายเป็นชีวิตของโลก นี่คือ</w:t>
      </w:r>
      <w:r w:rsidR="00102A01" w:rsidRPr="00824AD5">
        <w:rPr>
          <w:rFonts w:ascii="Leelawadee" w:hAnsi="Leelawadee" w:cs="Leelawadee"/>
          <w:sz w:val="32"/>
          <w:szCs w:val="32"/>
          <w:cs/>
        </w:rPr>
        <w:t>แสงที่</w:t>
      </w:r>
      <w:r w:rsidR="004167B7" w:rsidRPr="00824AD5">
        <w:rPr>
          <w:rFonts w:ascii="Leelawadee" w:hAnsi="Leelawadee" w:cs="Leelawadee"/>
          <w:sz w:val="32"/>
          <w:szCs w:val="32"/>
          <w:cs/>
        </w:rPr>
        <w:t>แพร่กระจ</w:t>
      </w:r>
      <w:r w:rsidR="00102A01" w:rsidRPr="00824AD5">
        <w:rPr>
          <w:rFonts w:ascii="Leelawadee" w:hAnsi="Leelawadee" w:cs="Leelawadee"/>
          <w:sz w:val="32"/>
          <w:szCs w:val="32"/>
          <w:cs/>
        </w:rPr>
        <w:t>าย</w:t>
      </w:r>
      <w:r w:rsidR="004167B7" w:rsidRPr="00824AD5">
        <w:rPr>
          <w:rFonts w:ascii="Leelawadee" w:hAnsi="Leelawadee" w:cs="Leelawadee"/>
          <w:sz w:val="32"/>
          <w:szCs w:val="32"/>
          <w:cs/>
        </w:rPr>
        <w:t>จาก</w:t>
      </w:r>
      <w:r w:rsidR="000D053D" w:rsidRPr="00824AD5">
        <w:rPr>
          <w:rFonts w:ascii="Leelawadee" w:hAnsi="Leelawadee" w:cs="Leelawadee"/>
          <w:sz w:val="32"/>
          <w:szCs w:val="32"/>
          <w:cs/>
        </w:rPr>
        <w:t>หัว</w:t>
      </w:r>
      <w:r w:rsidR="004167B7" w:rsidRPr="00824AD5">
        <w:rPr>
          <w:rFonts w:ascii="Leelawadee" w:hAnsi="Leelawadee" w:cs="Leelawadee"/>
          <w:sz w:val="32"/>
          <w:szCs w:val="32"/>
          <w:cs/>
        </w:rPr>
        <w:t>ใจ</w:t>
      </w:r>
      <w:r w:rsidR="00CE7C3F">
        <w:rPr>
          <w:rFonts w:ascii="Leelawadee" w:hAnsi="Leelawadee" w:cs="Leelawadee"/>
          <w:sz w:val="32"/>
          <w:szCs w:val="32"/>
        </w:rPr>
        <w:t xml:space="preserve"> </w:t>
      </w:r>
      <w:r w:rsidR="00CE7C3F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26"/>
      </w:r>
    </w:p>
    <w:p w14:paraId="75280B0F" w14:textId="1EC6860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6B6E0249" w14:textId="0EBED3AF" w:rsidR="00120FD6" w:rsidRPr="001104F4" w:rsidRDefault="00120FD6" w:rsidP="00120FD6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>
        <w:rPr>
          <w:rFonts w:ascii="Leelawadee" w:hAnsi="Leelawadee" w:cs="Leelawadee"/>
          <w:color w:val="0070C0"/>
          <w:sz w:val="32"/>
          <w:szCs w:val="32"/>
        </w:rPr>
        <w:t>26</w:t>
      </w:r>
    </w:p>
    <w:p w14:paraId="1D6240B6" w14:textId="789B0105" w:rsidR="00FF70B8" w:rsidRDefault="00414AE3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ข้าแต่พระผู้เป็นนายพระผู้เป็นความหวังของข้าพเจ้า</w:t>
      </w:r>
      <w:r w:rsidRPr="00824AD5">
        <w:rPr>
          <w:rFonts w:ascii="Leelawadee" w:hAnsi="Leelawadee" w:cs="Leelawadee"/>
          <w:sz w:val="32"/>
          <w:szCs w:val="32"/>
        </w:rPr>
        <w:t>!</w:t>
      </w:r>
      <w:r w:rsidRPr="00824AD5">
        <w:rPr>
          <w:rFonts w:ascii="Leelawadee" w:hAnsi="Leelawadee" w:cs="Leelawadee"/>
          <w:sz w:val="32"/>
          <w:szCs w:val="32"/>
          <w:cs/>
        </w:rPr>
        <w:t xml:space="preserve"> ขอพระองค์ทรงโปรดช่วยให้ข้าพเจ้า</w:t>
      </w:r>
      <w:r w:rsidR="002E5669" w:rsidRPr="00824AD5">
        <w:rPr>
          <w:rFonts w:ascii="Leelawadee" w:hAnsi="Leelawadee" w:cs="Leelawadee"/>
          <w:sz w:val="32"/>
          <w:szCs w:val="32"/>
          <w:cs/>
        </w:rPr>
        <w:t>มีความแน่วแน่อยู่ในพระปฏิญญาอันยิ่งใหญ่ของพระองค์ ขอให้ข้าพเจ้ามั่น</w:t>
      </w:r>
      <w:r w:rsidR="00056D9D" w:rsidRPr="00824AD5">
        <w:rPr>
          <w:rFonts w:ascii="Leelawadee" w:hAnsi="Leelawadee" w:cs="Leelawadee"/>
          <w:sz w:val="32"/>
          <w:szCs w:val="32"/>
          <w:cs/>
        </w:rPr>
        <w:t>คง</w:t>
      </w:r>
      <w:r w:rsidR="002E5669" w:rsidRPr="00824AD5">
        <w:rPr>
          <w:rFonts w:ascii="Leelawadee" w:hAnsi="Leelawadee" w:cs="Leelawadee"/>
          <w:sz w:val="32"/>
          <w:szCs w:val="32"/>
          <w:cs/>
        </w:rPr>
        <w:t>อยู่ในศาสนาที่แสดงปรากฏของพระองค์</w:t>
      </w:r>
      <w:r w:rsidR="00056D9D" w:rsidRPr="00824AD5">
        <w:rPr>
          <w:rFonts w:ascii="Leelawadee" w:hAnsi="Leelawadee" w:cs="Leelawadee"/>
          <w:sz w:val="32"/>
          <w:szCs w:val="32"/>
          <w:cs/>
        </w:rPr>
        <w:t xml:space="preserve"> และปฏิบัติตามพระบัญญัติในพระคัมภีร์อันรุ่งโรจน์ที่ทรงส่งลงมาให้ เพื่อว่าพวกเขาจะกลายเป็นธงแห่งการนำทาง เป็นประทีปแห่ง</w:t>
      </w:r>
      <w:r w:rsidR="00CF5D8C" w:rsidRPr="00824AD5">
        <w:rPr>
          <w:rFonts w:ascii="Leelawadee" w:hAnsi="Leelawadee" w:cs="Leelawadee"/>
          <w:sz w:val="32"/>
          <w:szCs w:val="32"/>
          <w:cs/>
        </w:rPr>
        <w:t>เหล่าเทพยดาที่อยู่เบื้องบน เป็นแหล่งน้ำแห่งอัจฉริยภาพอันมิรู้สิ้นของพระองค์ เป็นดวงดาราที่นำทางอย่างถูกต้องในยามที่ส่องแสงลงมาจากฟากฟ้าแห่งสวรรค์อันสูงส่ง</w:t>
      </w:r>
    </w:p>
    <w:p w14:paraId="6D8307D0" w14:textId="77777777" w:rsidR="00CE7C3F" w:rsidRPr="00824AD5" w:rsidRDefault="00CE7C3F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00B87B18" w14:textId="7616F7D0" w:rsidR="00322C3C" w:rsidRPr="00824AD5" w:rsidRDefault="00CF5D8C" w:rsidP="00322C3C">
      <w:pPr>
        <w:jc w:val="thaiDistribute"/>
        <w:rPr>
          <w:rFonts w:ascii="Leelawadee" w:hAnsi="Leelawadee" w:cs="Leelawadee"/>
          <w:sz w:val="32"/>
          <w:szCs w:val="32"/>
          <w:cs/>
        </w:rPr>
      </w:pPr>
      <w:r w:rsidRPr="00824AD5">
        <w:rPr>
          <w:rFonts w:ascii="Leelawadee" w:hAnsi="Leelawadee" w:cs="Leelawadee"/>
          <w:sz w:val="32"/>
          <w:szCs w:val="32"/>
          <w:cs/>
        </w:rPr>
        <w:t>ที่จริงแล้ว พระองค์ทรงอยู่ยงคงกระพัน พระผู้ทรงมหิทธานุภาพ พระผู้ทรงพลานุภาพ</w:t>
      </w:r>
      <w:r w:rsidR="00CE7C3F">
        <w:rPr>
          <w:rFonts w:ascii="Leelawadee" w:hAnsi="Leelawadee" w:cs="Leelawadee"/>
          <w:sz w:val="32"/>
          <w:szCs w:val="32"/>
        </w:rPr>
        <w:t xml:space="preserve"> </w:t>
      </w:r>
      <w:r w:rsidR="00CE7C3F" w:rsidRPr="00CE7C3F">
        <w:rPr>
          <w:rStyle w:val="FootnoteReference"/>
          <w:rFonts w:ascii="Leelawadee" w:hAnsi="Leelawadee" w:cs="Leelawadee"/>
          <w:sz w:val="32"/>
          <w:szCs w:val="32"/>
        </w:rPr>
        <w:footnoteReference w:id="27"/>
      </w:r>
    </w:p>
    <w:p w14:paraId="5D27E8AD" w14:textId="77777777" w:rsidR="00322C3C" w:rsidRPr="00824AD5" w:rsidRDefault="00322C3C">
      <w:pPr>
        <w:rPr>
          <w:rFonts w:ascii="Leelawadee" w:hAnsi="Leelawadee" w:cs="Leelawadee"/>
          <w:sz w:val="32"/>
          <w:szCs w:val="32"/>
          <w:cs/>
        </w:rPr>
      </w:pPr>
      <w:r w:rsidRPr="00824AD5">
        <w:rPr>
          <w:rFonts w:ascii="Leelawadee" w:hAnsi="Leelawadee" w:cs="Leelawadee"/>
          <w:sz w:val="32"/>
          <w:szCs w:val="32"/>
          <w:cs/>
        </w:rPr>
        <w:br w:type="page"/>
      </w:r>
    </w:p>
    <w:p w14:paraId="5F1614FB" w14:textId="77777777" w:rsidR="00322C3C" w:rsidRPr="00824AD5" w:rsidRDefault="00322C3C" w:rsidP="00322C3C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2" w:name="_Toc39846359"/>
      <w:r w:rsidRPr="00824AD5">
        <w:rPr>
          <w:cs/>
        </w:rPr>
        <w:t>เกี่ยวกับ</w:t>
      </w:r>
      <w:r w:rsidRPr="00824AD5">
        <w:t xml:space="preserve"> </w:t>
      </w:r>
      <w:r w:rsidRPr="00824AD5">
        <w:rPr>
          <w:cs/>
        </w:rPr>
        <w:t>พระอับดุลบาฮา</w:t>
      </w:r>
      <w:r w:rsidRPr="00824AD5">
        <w:br/>
      </w:r>
      <w:r w:rsidRPr="00824AD5">
        <w:rPr>
          <w:b w:val="0"/>
          <w:bCs w:val="0"/>
          <w:color w:val="00B0F0"/>
          <w:sz w:val="20"/>
          <w:szCs w:val="20"/>
        </w:rPr>
        <w:t>[About ‘Abdu’l-Bahá]</w:t>
      </w:r>
      <w:bookmarkEnd w:id="22"/>
    </w:p>
    <w:p w14:paraId="6D2FBCBE" w14:textId="77777777" w:rsidR="00322C3C" w:rsidRPr="00824AD5" w:rsidRDefault="00322C3C" w:rsidP="00322C3C">
      <w:pPr>
        <w:rPr>
          <w:rFonts w:ascii="Leelawadee" w:hAnsi="Leelawadee" w:cs="Leelawadee"/>
        </w:rPr>
      </w:pPr>
    </w:p>
    <w:p w14:paraId="5B68C3E0" w14:textId="4D060A85" w:rsidR="00322C3C" w:rsidRPr="00CE7C3F" w:rsidRDefault="00322C3C" w:rsidP="00CE7C3F">
      <w:pPr>
        <w:jc w:val="center"/>
        <w:rPr>
          <w:rFonts w:ascii="Leelawadee" w:hAnsi="Leelawadee" w:cs="Leelawadee"/>
          <w:color w:val="0070C0"/>
          <w:sz w:val="32"/>
          <w:szCs w:val="32"/>
        </w:rPr>
      </w:pPr>
      <w:r w:rsidRPr="00CE7C3F">
        <w:rPr>
          <w:rFonts w:ascii="Leelawadee" w:hAnsi="Leelawadee" w:cs="Leelawadee"/>
          <w:color w:val="0070C0"/>
          <w:sz w:val="32"/>
          <w:szCs w:val="32"/>
          <w:cs/>
        </w:rPr>
        <w:t>(มีชีวิตอยู่ระหว่างปี พ.ศ</w:t>
      </w:r>
      <w:r w:rsidR="00CE7C3F">
        <w:rPr>
          <w:rFonts w:ascii="Leelawadee" w:hAnsi="Leelawadee" w:cs="Leelawadee"/>
          <w:color w:val="0070C0"/>
          <w:sz w:val="32"/>
          <w:szCs w:val="32"/>
        </w:rPr>
        <w:t>.</w:t>
      </w:r>
      <w:r w:rsidRPr="00CE7C3F">
        <w:rPr>
          <w:rFonts w:ascii="Leelawadee" w:hAnsi="Leelawadee" w:cs="Leelawadee"/>
          <w:color w:val="0070C0"/>
          <w:sz w:val="32"/>
          <w:szCs w:val="32"/>
          <w:cs/>
        </w:rPr>
        <w:t xml:space="preserve"> </w:t>
      </w:r>
      <w:r w:rsidRPr="00CE7C3F">
        <w:rPr>
          <w:rFonts w:ascii="Leelawadee" w:hAnsi="Leelawadee" w:cs="Leelawadee"/>
          <w:color w:val="0070C0"/>
          <w:sz w:val="32"/>
          <w:szCs w:val="32"/>
        </w:rPr>
        <w:t xml:space="preserve">2387-2464 </w:t>
      </w:r>
      <w:r w:rsidRPr="00CE7C3F">
        <w:rPr>
          <w:rFonts w:ascii="Leelawadee" w:hAnsi="Leelawadee" w:cs="Leelawadee"/>
          <w:color w:val="0070C0"/>
          <w:sz w:val="32"/>
          <w:szCs w:val="32"/>
          <w:cs/>
        </w:rPr>
        <w:t>(ค.ศ</w:t>
      </w:r>
      <w:r w:rsidR="00CE7C3F">
        <w:rPr>
          <w:rFonts w:ascii="Leelawadee" w:hAnsi="Leelawadee" w:cs="Leelawadee"/>
          <w:color w:val="0070C0"/>
          <w:sz w:val="32"/>
          <w:szCs w:val="32"/>
        </w:rPr>
        <w:t>.</w:t>
      </w:r>
      <w:r w:rsidRPr="00CE7C3F">
        <w:rPr>
          <w:rFonts w:ascii="Leelawadee" w:hAnsi="Leelawadee" w:cs="Leelawadee"/>
          <w:color w:val="0070C0"/>
          <w:sz w:val="32"/>
          <w:szCs w:val="32"/>
          <w:cs/>
        </w:rPr>
        <w:t xml:space="preserve"> </w:t>
      </w:r>
      <w:r w:rsidRPr="00CE7C3F">
        <w:rPr>
          <w:rFonts w:ascii="Leelawadee" w:hAnsi="Leelawadee" w:cs="Leelawadee"/>
          <w:color w:val="0070C0"/>
          <w:sz w:val="32"/>
          <w:szCs w:val="32"/>
        </w:rPr>
        <w:t>1844-1921)</w:t>
      </w:r>
    </w:p>
    <w:p w14:paraId="5D2F5625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7C08A740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ศาสนิกชนรู้จักพระอับดุลบาฮาในนามของ “ท่านนาย”</w:t>
      </w:r>
      <w:r w:rsidRPr="00824AD5">
        <w:rPr>
          <w:rFonts w:ascii="Leelawadee" w:hAnsi="Leelawadee" w:cs="Leelawadee"/>
          <w:sz w:val="32"/>
          <w:szCs w:val="32"/>
        </w:rPr>
        <w:t xml:space="preserve"> </w:t>
      </w:r>
      <w:r w:rsidRPr="00824AD5">
        <w:rPr>
          <w:rFonts w:ascii="Leelawadee" w:hAnsi="Leelawadee" w:cs="Leelawadee"/>
          <w:sz w:val="32"/>
          <w:szCs w:val="32"/>
          <w:cs/>
        </w:rPr>
        <w:t>พระอับดุลบาฮาเป็นบุคคลอันเป็นที่เคารพรักมากที่สุดในยุคของเรา ทุกวันนี้ ชีวิตและคำสอนของท่านเป็นที่มาแห่งแรงบันดาลใจแก่คนนับล้านในโลก พระอับดุลบาฮาเป็นบุตรคนโตของพระบาฮาอุลลาห์ซึ่งเป็นพระผู้ก่อตั้งศาสนาบาไฮ พระบาฮาอุลลาห์ทรงสอนว่าโลกกำลังเข้าสู่ระยะที่จะมีความสมัครสมานสามัคคีและความเป็นเอกภาพทางศาสนาซึ่งเป็นหลักอันสำคัญยิ่งของทุกศาสนาจะเป็นที่ยอมรับ</w:t>
      </w:r>
    </w:p>
    <w:p w14:paraId="73052BF9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2874D4B0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  <w:r w:rsidRPr="00824AD5">
        <w:rPr>
          <w:rFonts w:ascii="Leelawadee" w:hAnsi="Leelawadee" w:cs="Leelawadee"/>
          <w:sz w:val="32"/>
          <w:szCs w:val="32"/>
          <w:cs/>
        </w:rPr>
        <w:t>พระอับดุลบาฮาอุทิศชีวิตให้กับการบริการมนุษย์ชาติและกับการส่งเสริมพระศาสนกิจอันยิ่งใหญ่ของพระบิดาของท่าน พระอับดุลบาฮาได้รับการยกย่องว่าเป็นตัวอย่างทางด้านการมีคุณธรรมละคุณลักษณะทางธรรมอันล้ำเลิศตามคำสอนของพระบาฮาอุลลาห์ จุดมุ่งหมายในชีวิตของเราก็คือการได้มาซึ่งคุณธรรมเหล่านั้น ในขณะที่พระอับดุลบาฮายังอยู่ในวัยเยาว์ พระอับดุลบาฮาและบิดาถูกประณาม ถูกประทุษร้ายตลอดชีวิต ถูกเนรเทศและถูกคุมขังโดยเจ้าหน้าที่ฝ่ายศาสนาและการเมือง ทั้งๆ ที่พระอับดุลบาฮาได้รับความโหดร้ายและความทนทุกข์ทรมานอย่างมาก แต่ความเห็นใจและความรักที่พระอับดุลบาฮามีต่อผู้ที่ถูกกดขี่นั้นกลับมากล้นจนท่านได้รับสมญานามว่า “บิดาของคนยาก” นอกเหนือจากนี้ ภูมิปัญญาและชื่อเสียงของท่านได้ดึงดูดผู้แสวงบุญจากสี่ทวีปให้มาเยี่ยมท่านในคุกเมืองอัคคาในดินแดนศักดิ์สิทธิ์ซึ่งเป็นที่คุมขังท่าน</w:t>
      </w:r>
    </w:p>
    <w:p w14:paraId="251026B3" w14:textId="77777777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</w:rPr>
      </w:pPr>
    </w:p>
    <w:p w14:paraId="77A974CB" w14:textId="3C02AF9D" w:rsidR="00322C3C" w:rsidRPr="00824AD5" w:rsidRDefault="00322C3C" w:rsidP="00322C3C">
      <w:pPr>
        <w:jc w:val="thaiDistribute"/>
        <w:rPr>
          <w:rFonts w:ascii="Leelawadee" w:hAnsi="Leelawadee" w:cs="Leelawadee"/>
          <w:sz w:val="32"/>
          <w:szCs w:val="32"/>
          <w:cs/>
        </w:rPr>
      </w:pPr>
      <w:r w:rsidRPr="00824AD5">
        <w:rPr>
          <w:rFonts w:ascii="Leelawadee" w:hAnsi="Leelawadee" w:cs="Leelawadee"/>
          <w:sz w:val="32"/>
          <w:szCs w:val="32"/>
          <w:cs/>
        </w:rPr>
        <w:t>หลังจากที่ได้รับอิสรภาพในปี</w:t>
      </w:r>
      <w:r w:rsidRPr="00824AD5">
        <w:rPr>
          <w:rFonts w:ascii="Leelawadee" w:hAnsi="Leelawadee" w:cs="Leelawadee"/>
          <w:sz w:val="32"/>
          <w:szCs w:val="32"/>
        </w:rPr>
        <w:t xml:space="preserve"> </w:t>
      </w:r>
      <w:r w:rsidRPr="00824AD5">
        <w:rPr>
          <w:rFonts w:ascii="Leelawadee" w:hAnsi="Leelawadee" w:cs="Leelawadee"/>
          <w:sz w:val="32"/>
          <w:szCs w:val="32"/>
          <w:cs/>
        </w:rPr>
        <w:t>พ.ศ.</w:t>
      </w:r>
      <w:r w:rsidR="00CE7C3F">
        <w:rPr>
          <w:rFonts w:ascii="Leelawadee" w:hAnsi="Leelawadee" w:cs="Leelawadee"/>
          <w:sz w:val="32"/>
          <w:szCs w:val="32"/>
        </w:rPr>
        <w:t xml:space="preserve"> </w:t>
      </w:r>
      <w:r w:rsidRPr="00824AD5">
        <w:rPr>
          <w:rFonts w:ascii="Leelawadee" w:hAnsi="Leelawadee" w:cs="Leelawadee"/>
          <w:sz w:val="32"/>
          <w:szCs w:val="32"/>
        </w:rPr>
        <w:t xml:space="preserve">2451 </w:t>
      </w:r>
      <w:r w:rsidRPr="00824AD5">
        <w:rPr>
          <w:rFonts w:ascii="Leelawadee" w:hAnsi="Leelawadee" w:cs="Leelawadee"/>
          <w:sz w:val="32"/>
          <w:szCs w:val="32"/>
          <w:cs/>
        </w:rPr>
        <w:t xml:space="preserve">(ค.ศ </w:t>
      </w:r>
      <w:r w:rsidRPr="00824AD5">
        <w:rPr>
          <w:rFonts w:ascii="Leelawadee" w:hAnsi="Leelawadee" w:cs="Leelawadee"/>
          <w:sz w:val="32"/>
          <w:szCs w:val="32"/>
        </w:rPr>
        <w:t>1908</w:t>
      </w:r>
      <w:r w:rsidRPr="00824AD5">
        <w:rPr>
          <w:rFonts w:ascii="Leelawadee" w:hAnsi="Leelawadee" w:cs="Leelawadee"/>
          <w:sz w:val="32"/>
          <w:szCs w:val="32"/>
          <w:cs/>
        </w:rPr>
        <w:t>) พระอับดุลบาฮาเดินทางครั้งใหญ่อย่างต่อเนื่อง  ยาวนานเพื่อเผยแพร่คำสอนของบาไฮในโลกตะวันตกทั้งๆ ที่ในขณะนั้นท่านมีอายุมากแล้วและสุขภาพก็ไม่ค่อยดี คำสอนเกี่ยวกับความหวังและวิสัยทัศน์เกี่ยวกับการมีสันติภาพทั่วโลกท้าทายชาติที่มีอคติและชิงดีชิงเด่นกันมาอย่างยาวนานทางด้านเชื้อชาติ ชนชั้น และศาสนา คำสอนนี้ทำให้เราก้าวพ้นอุปสรรคทางด้านเวลา สถานที่ เกื้อหนุนให้เราทั้งหลายเดินในวิถีธรรม</w:t>
      </w:r>
    </w:p>
    <w:p w14:paraId="41CA7147" w14:textId="77777777" w:rsidR="00CF5D8C" w:rsidRPr="00824AD5" w:rsidRDefault="00CF5D8C" w:rsidP="00322C3C">
      <w:pPr>
        <w:jc w:val="thaiDistribute"/>
        <w:rPr>
          <w:rFonts w:ascii="Leelawadee" w:hAnsi="Leelawadee" w:cs="Leelawadee"/>
          <w:sz w:val="32"/>
          <w:szCs w:val="32"/>
          <w:cs/>
        </w:rPr>
      </w:pPr>
    </w:p>
    <w:sectPr w:rsidR="00CF5D8C" w:rsidRPr="00824AD5" w:rsidSect="00322C3C">
      <w:headerReference w:type="default" r:id="rId9"/>
      <w:footerReference w:type="default" r:id="rId10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D4A5" w14:textId="77777777" w:rsidR="00A04FED" w:rsidRDefault="00A04FED" w:rsidP="00F10B52">
      <w:r>
        <w:separator/>
      </w:r>
    </w:p>
  </w:endnote>
  <w:endnote w:type="continuationSeparator" w:id="0">
    <w:p w14:paraId="0808386A" w14:textId="77777777" w:rsidR="00A04FED" w:rsidRDefault="00A04FED" w:rsidP="00F1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2"/>
      <w:gridCol w:w="3214"/>
    </w:tblGrid>
    <w:tr w:rsidR="00622CBC" w:rsidRPr="00622CBC" w14:paraId="7D9EE3EC" w14:textId="77777777" w:rsidTr="00A066F2">
      <w:tc>
        <w:tcPr>
          <w:tcW w:w="1667" w:type="pct"/>
        </w:tcPr>
        <w:p w14:paraId="4116BEE5" w14:textId="77777777" w:rsidR="00622CBC" w:rsidRPr="00622CBC" w:rsidRDefault="00622CBC" w:rsidP="00622CBC">
          <w:pPr>
            <w:rPr>
              <w:rFonts w:eastAsia="Leelawadee"/>
              <w:color w:val="7030A0"/>
              <w:sz w:val="20"/>
              <w:szCs w:val="20"/>
            </w:rPr>
          </w:pPr>
        </w:p>
      </w:tc>
      <w:tc>
        <w:tcPr>
          <w:tcW w:w="1666" w:type="pct"/>
        </w:tcPr>
        <w:p w14:paraId="20A61E00" w14:textId="77777777" w:rsidR="00622CBC" w:rsidRPr="00622CBC" w:rsidRDefault="00622CBC" w:rsidP="00622CBC">
          <w:pPr>
            <w:jc w:val="center"/>
            <w:rPr>
              <w:rFonts w:eastAsia="Leelawadee"/>
              <w:color w:val="7030A0"/>
              <w:sz w:val="20"/>
              <w:szCs w:val="20"/>
            </w:rPr>
          </w:pPr>
          <w:r w:rsidRPr="00622CBC">
            <w:rPr>
              <w:rFonts w:eastAsia="Leelawadee"/>
              <w:color w:val="7030A0"/>
              <w:sz w:val="20"/>
              <w:szCs w:val="20"/>
            </w:rPr>
            <w:fldChar w:fldCharType="begin"/>
          </w:r>
          <w:r w:rsidRPr="00622CBC">
            <w:rPr>
              <w:rFonts w:eastAsia="Leelawadee"/>
              <w:color w:val="7030A0"/>
              <w:sz w:val="20"/>
              <w:szCs w:val="20"/>
            </w:rPr>
            <w:instrText>PAGE</w:instrText>
          </w:r>
          <w:r w:rsidRPr="00622CBC">
            <w:rPr>
              <w:rFonts w:eastAsia="Leelawadee"/>
              <w:color w:val="7030A0"/>
              <w:sz w:val="20"/>
              <w:szCs w:val="20"/>
            </w:rPr>
            <w:fldChar w:fldCharType="separate"/>
          </w:r>
          <w:r w:rsidRPr="00622CBC">
            <w:rPr>
              <w:rFonts w:eastAsia="Leelawadee"/>
              <w:color w:val="7030A0"/>
              <w:sz w:val="20"/>
              <w:szCs w:val="20"/>
            </w:rPr>
            <w:t>32</w:t>
          </w:r>
          <w:r w:rsidRPr="00622CBC">
            <w:rPr>
              <w:rFonts w:eastAsia="Leelawadee"/>
              <w:color w:val="7030A0"/>
              <w:sz w:val="20"/>
              <w:szCs w:val="20"/>
            </w:rPr>
            <w:fldChar w:fldCharType="end"/>
          </w:r>
        </w:p>
      </w:tc>
      <w:tc>
        <w:tcPr>
          <w:tcW w:w="1667" w:type="pct"/>
        </w:tcPr>
        <w:p w14:paraId="1FD9B26E" w14:textId="3AD55C75" w:rsidR="00622CBC" w:rsidRPr="00622CBC" w:rsidRDefault="00A04FED" w:rsidP="00622CBC">
          <w:pPr>
            <w:jc w:val="right"/>
            <w:rPr>
              <w:rFonts w:eastAsia="Leelawadee"/>
              <w:color w:val="7030A0"/>
              <w:sz w:val="20"/>
              <w:szCs w:val="20"/>
            </w:rPr>
          </w:pPr>
          <w:hyperlink w:anchor="_สารบัญ_[Table_of" w:history="1">
            <w:r w:rsidR="00622CBC" w:rsidRPr="00622CBC">
              <w:rPr>
                <w:rStyle w:val="Hyperlink"/>
                <w:sz w:val="20"/>
                <w:szCs w:val="20"/>
                <w:cs/>
                <w:lang w:bidi="th-TH"/>
              </w:rPr>
              <w:t>ไปที่สารบัญ</w:t>
            </w:r>
          </w:hyperlink>
        </w:p>
      </w:tc>
    </w:tr>
  </w:tbl>
  <w:p w14:paraId="655AE5DE" w14:textId="77777777" w:rsidR="00F10B52" w:rsidRPr="00622CBC" w:rsidRDefault="00F10B52" w:rsidP="00622CBC">
    <w:pPr>
      <w:pStyle w:val="Footer"/>
      <w:rPr>
        <w:rFonts w:ascii="Leelawadee" w:hAnsi="Leelawadee" w:cs="Leelawadee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C058" w14:textId="77777777" w:rsidR="00A04FED" w:rsidRDefault="00A04FED" w:rsidP="00F10B52">
      <w:r>
        <w:separator/>
      </w:r>
    </w:p>
  </w:footnote>
  <w:footnote w:type="continuationSeparator" w:id="0">
    <w:p w14:paraId="424EE944" w14:textId="77777777" w:rsidR="00A04FED" w:rsidRDefault="00A04FED" w:rsidP="00F10B52">
      <w:r>
        <w:continuationSeparator/>
      </w:r>
    </w:p>
  </w:footnote>
  <w:footnote w:id="1">
    <w:p w14:paraId="366799BC" w14:textId="77777777" w:rsidR="00824AD5" w:rsidRPr="00056602" w:rsidRDefault="00824AD5" w:rsidP="00824AD5">
      <w:pPr>
        <w:rPr>
          <w:rFonts w:cstheme="minorHAnsi"/>
          <w:sz w:val="20"/>
          <w:szCs w:val="20"/>
        </w:rPr>
      </w:pPr>
      <w:r w:rsidRPr="00056602">
        <w:rPr>
          <w:rStyle w:val="FootnoteReference"/>
          <w:rFonts w:cstheme="minorHAnsi"/>
          <w:sz w:val="20"/>
          <w:szCs w:val="20"/>
        </w:rPr>
        <w:footnoteRef/>
      </w:r>
      <w:r w:rsidRPr="00056602">
        <w:rPr>
          <w:rFonts w:cstheme="minorHAnsi"/>
          <w:sz w:val="20"/>
          <w:szCs w:val="20"/>
        </w:rPr>
        <w:t xml:space="preserve"> </w:t>
      </w:r>
      <w:r w:rsidRPr="00056602">
        <w:rPr>
          <w:rFonts w:cstheme="minorHAnsi"/>
          <w:i/>
          <w:iCs/>
          <w:sz w:val="20"/>
          <w:szCs w:val="20"/>
        </w:rPr>
        <w:t>Gleanings from the Writings of Bahá’u’lláh</w:t>
      </w:r>
      <w:r>
        <w:rPr>
          <w:rFonts w:cstheme="minorHAnsi"/>
          <w:sz w:val="20"/>
          <w:szCs w:val="20"/>
        </w:rPr>
        <w:t xml:space="preserve">: </w:t>
      </w:r>
      <w:r w:rsidRPr="00056602">
        <w:rPr>
          <w:rFonts w:cstheme="minorHAnsi"/>
          <w:sz w:val="20"/>
          <w:szCs w:val="20"/>
        </w:rPr>
        <w:t>www.bahai.org/r/722589456</w:t>
      </w:r>
    </w:p>
    <w:p w14:paraId="3F818389" w14:textId="77777777" w:rsidR="00824AD5" w:rsidRPr="00056602" w:rsidRDefault="00824AD5" w:rsidP="00824AD5">
      <w:pPr>
        <w:pStyle w:val="FootnoteText"/>
        <w:rPr>
          <w:rFonts w:cstheme="minorHAnsi"/>
        </w:rPr>
      </w:pPr>
    </w:p>
  </w:footnote>
  <w:footnote w:id="2">
    <w:p w14:paraId="6FCC62B6" w14:textId="77777777" w:rsidR="00120FD6" w:rsidRPr="00554679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Selections from the Writings of ‘Abdu’l</w:t>
      </w:r>
      <w:r>
        <w:rPr>
          <w:rFonts w:ascii="Cambria Math" w:hAnsi="Cambria Math" w:cs="Cambria Math"/>
        </w:rPr>
        <w:t>‑</w:t>
      </w:r>
      <w:r>
        <w:t>Bah</w:t>
      </w:r>
      <w:r>
        <w:rPr>
          <w:rFonts w:ascii="Calibri" w:hAnsi="Calibri" w:cs="Calibri"/>
        </w:rPr>
        <w:t>á</w:t>
      </w:r>
      <w:r>
        <w:t>: www.bahai.org/r/783627948</w:t>
      </w:r>
    </w:p>
  </w:footnote>
  <w:footnote w:id="3">
    <w:p w14:paraId="010F793E" w14:textId="77777777" w:rsidR="00120FD6" w:rsidRPr="00554679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B06BF">
        <w:rPr>
          <w:rFonts w:cstheme="minorHAnsi"/>
          <w:i/>
          <w:iCs/>
        </w:rPr>
        <w:t>Tablets of ‘Abdu’l-Bahá ʻAbbás</w:t>
      </w:r>
      <w:r w:rsidRPr="00427052">
        <w:rPr>
          <w:rFonts w:cstheme="minorHAnsi"/>
        </w:rPr>
        <w:t xml:space="preserve">, vol. Ill, comp. Albert R. Windust (Chicago: </w:t>
      </w:r>
      <w:r>
        <w:rPr>
          <w:rFonts w:cstheme="minorHAnsi"/>
        </w:rPr>
        <w:t xml:space="preserve">Bahá'í </w:t>
      </w:r>
      <w:r w:rsidRPr="00427052">
        <w:rPr>
          <w:rFonts w:cstheme="minorHAnsi"/>
        </w:rPr>
        <w:t>Publishing Society, 1916), pp. 639-40.</w:t>
      </w:r>
    </w:p>
  </w:footnote>
  <w:footnote w:id="4">
    <w:p w14:paraId="316A6993" w14:textId="77777777" w:rsidR="00120FD6" w:rsidRPr="003B06BF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B06BF">
        <w:rPr>
          <w:i/>
          <w:iCs/>
        </w:rPr>
        <w:t>The Promulgation of Universal Peace</w:t>
      </w:r>
      <w:r>
        <w:t>: www.bahai.org/r/828551904</w:t>
      </w:r>
    </w:p>
  </w:footnote>
  <w:footnote w:id="5">
    <w:p w14:paraId="56701D94" w14:textId="77777777" w:rsidR="00120FD6" w:rsidRPr="003B06BF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B06BF">
        <w:rPr>
          <w:i/>
          <w:iCs/>
        </w:rPr>
        <w:t>The Promulgation of Universal Peace</w:t>
      </w:r>
      <w:r w:rsidRPr="003B06BF">
        <w:t>: www.bahai.org/r/018271400</w:t>
      </w:r>
    </w:p>
  </w:footnote>
  <w:footnote w:id="6">
    <w:p w14:paraId="74B20559" w14:textId="77777777" w:rsidR="00120FD6" w:rsidRPr="003B06BF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B06BF">
        <w:rPr>
          <w:i/>
          <w:iCs/>
        </w:rPr>
        <w:t>Paris Talks</w:t>
      </w:r>
      <w:r w:rsidRPr="003B06BF">
        <w:t>: www.bahai.org/r/876614133</w:t>
      </w:r>
    </w:p>
  </w:footnote>
  <w:footnote w:id="7">
    <w:p w14:paraId="684666A9" w14:textId="77777777" w:rsidR="00120FD6" w:rsidRPr="001C64D1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C64D1">
        <w:rPr>
          <w:i/>
          <w:iCs/>
        </w:rPr>
        <w:t>Selections from the Writings of ‘Abdu’l</w:t>
      </w:r>
      <w:r w:rsidRPr="001C64D1">
        <w:rPr>
          <w:rFonts w:ascii="Cambria Math" w:hAnsi="Cambria Math" w:cs="Cambria Math"/>
          <w:i/>
          <w:iCs/>
        </w:rPr>
        <w:t>‑</w:t>
      </w:r>
      <w:r w:rsidRPr="001C64D1">
        <w:rPr>
          <w:i/>
          <w:iCs/>
        </w:rPr>
        <w:t>Bah</w:t>
      </w:r>
      <w:r w:rsidRPr="001C64D1">
        <w:rPr>
          <w:rFonts w:ascii="Calibri" w:hAnsi="Calibri" w:cs="Calibri"/>
          <w:i/>
          <w:iCs/>
        </w:rPr>
        <w:t>á</w:t>
      </w:r>
      <w:r w:rsidRPr="001C64D1">
        <w:t>: www.bahai.org/r/086400364</w:t>
      </w:r>
    </w:p>
  </w:footnote>
  <w:footnote w:id="8">
    <w:p w14:paraId="58C58817" w14:textId="77777777" w:rsidR="00120FD6" w:rsidRPr="001C64D1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C64D1">
        <w:rPr>
          <w:i/>
          <w:iCs/>
        </w:rPr>
        <w:t>Selections from the Writings of ‘Abdu’l</w:t>
      </w:r>
      <w:r w:rsidRPr="001C64D1">
        <w:rPr>
          <w:rFonts w:ascii="Cambria Math" w:hAnsi="Cambria Math" w:cs="Cambria Math"/>
          <w:i/>
          <w:iCs/>
        </w:rPr>
        <w:t>‑</w:t>
      </w:r>
      <w:r w:rsidRPr="001C64D1">
        <w:rPr>
          <w:i/>
          <w:iCs/>
        </w:rPr>
        <w:t>Bah</w:t>
      </w:r>
      <w:r w:rsidRPr="001C64D1">
        <w:rPr>
          <w:rFonts w:ascii="Calibri" w:hAnsi="Calibri" w:cs="Calibri"/>
          <w:i/>
          <w:iCs/>
        </w:rPr>
        <w:t>á</w:t>
      </w:r>
      <w:r w:rsidRPr="001C64D1">
        <w:t>: www.bahai.org/r/990701734</w:t>
      </w:r>
    </w:p>
  </w:footnote>
  <w:footnote w:id="9">
    <w:p w14:paraId="06BDF238" w14:textId="77777777" w:rsidR="00120FD6" w:rsidRPr="001C64D1" w:rsidRDefault="00120FD6" w:rsidP="00120FD6">
      <w:pPr>
        <w:jc w:val="both"/>
        <w:rPr>
          <w:rFonts w:cstheme="minorHAnsi"/>
        </w:rPr>
      </w:pPr>
      <w:r w:rsidRPr="001C64D1">
        <w:rPr>
          <w:rStyle w:val="FootnoteReference"/>
          <w:rFonts w:cstheme="minorHAnsi"/>
          <w:sz w:val="20"/>
          <w:szCs w:val="20"/>
        </w:rPr>
        <w:footnoteRef/>
      </w:r>
      <w:r w:rsidRPr="001C64D1">
        <w:rPr>
          <w:rFonts w:cstheme="minorHAnsi"/>
          <w:sz w:val="20"/>
          <w:szCs w:val="20"/>
        </w:rPr>
        <w:t xml:space="preserve"> </w:t>
      </w:r>
      <w:r w:rsidRPr="001C64D1">
        <w:rPr>
          <w:rFonts w:cstheme="minorHAnsi"/>
          <w:i/>
          <w:iCs/>
          <w:sz w:val="20"/>
          <w:szCs w:val="20"/>
        </w:rPr>
        <w:t>Paris Talks</w:t>
      </w:r>
      <w:r w:rsidRPr="001C64D1">
        <w:rPr>
          <w:rFonts w:cstheme="minorHAnsi"/>
          <w:sz w:val="20"/>
          <w:szCs w:val="20"/>
        </w:rPr>
        <w:t>: www.bahai.org/r/410823766</w:t>
      </w:r>
    </w:p>
    <w:p w14:paraId="40020BB6" w14:textId="77777777" w:rsidR="00120FD6" w:rsidRPr="001C64D1" w:rsidRDefault="00120FD6" w:rsidP="00120FD6">
      <w:pPr>
        <w:pStyle w:val="FootnoteText"/>
      </w:pPr>
    </w:p>
  </w:footnote>
  <w:footnote w:id="10">
    <w:p w14:paraId="4DDAE830" w14:textId="77777777" w:rsidR="00120FD6" w:rsidRPr="001C64D1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C64D1">
        <w:rPr>
          <w:i/>
          <w:iCs/>
        </w:rPr>
        <w:t>Japan Will Turn Ablaze: Tablets of ‘Abdu’l-Bahá, Letters of Shoghi Effendi and Historical Notes about Japan</w:t>
      </w:r>
      <w:r w:rsidRPr="001C64D1">
        <w:t xml:space="preserve"> (Osaka: </w:t>
      </w:r>
      <w:r>
        <w:t xml:space="preserve">Bahá'í </w:t>
      </w:r>
      <w:r w:rsidRPr="001C64D1">
        <w:t>Publishing Trust, 1974), p.20.</w:t>
      </w:r>
    </w:p>
  </w:footnote>
  <w:footnote w:id="11">
    <w:p w14:paraId="5CC24DAE" w14:textId="77777777" w:rsidR="00120FD6" w:rsidRPr="00760D5D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60D5D">
        <w:t xml:space="preserve">Cited in May Maxwell, </w:t>
      </w:r>
      <w:r w:rsidRPr="00760D5D">
        <w:rPr>
          <w:i/>
          <w:iCs/>
        </w:rPr>
        <w:t>An Early Pilgrimage</w:t>
      </w:r>
      <w:r w:rsidRPr="00760D5D">
        <w:t xml:space="preserve"> (Oxford: George Ronald Publisher, 1976 ed.), pp. 39-40.</w:t>
      </w:r>
    </w:p>
  </w:footnote>
  <w:footnote w:id="12">
    <w:p w14:paraId="29410683" w14:textId="77777777" w:rsidR="00120FD6" w:rsidRPr="00760D5D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60D5D">
        <w:rPr>
          <w:i/>
          <w:iCs/>
        </w:rPr>
        <w:t>Paris Talks</w:t>
      </w:r>
      <w:r w:rsidRPr="00760D5D">
        <w:t>: www.bahai.org/r/235834623</w:t>
      </w:r>
    </w:p>
  </w:footnote>
  <w:footnote w:id="13">
    <w:p w14:paraId="650D1386" w14:textId="77777777" w:rsidR="00120FD6" w:rsidRPr="00760D5D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60D5D">
        <w:rPr>
          <w:i/>
          <w:iCs/>
        </w:rPr>
        <w:t>Paris Talks</w:t>
      </w:r>
      <w:r w:rsidRPr="00760D5D">
        <w:t>: www.bahai.org/r/292573874</w:t>
      </w:r>
    </w:p>
  </w:footnote>
  <w:footnote w:id="14">
    <w:p w14:paraId="458B53F4" w14:textId="77777777" w:rsidR="00120FD6" w:rsidRPr="00760D5D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60D5D">
        <w:rPr>
          <w:i/>
          <w:iCs/>
        </w:rPr>
        <w:t>Selections from the Writings of ‘Abdu’l</w:t>
      </w:r>
      <w:r w:rsidRPr="00760D5D">
        <w:rPr>
          <w:rFonts w:ascii="Cambria Math" w:hAnsi="Cambria Math" w:cs="Cambria Math"/>
          <w:i/>
          <w:iCs/>
        </w:rPr>
        <w:t>‑</w:t>
      </w:r>
      <w:r w:rsidRPr="00760D5D">
        <w:rPr>
          <w:i/>
          <w:iCs/>
        </w:rPr>
        <w:t>Bah</w:t>
      </w:r>
      <w:r w:rsidRPr="00760D5D">
        <w:rPr>
          <w:rFonts w:ascii="Calibri" w:hAnsi="Calibri" w:cs="Calibri"/>
          <w:i/>
          <w:iCs/>
        </w:rPr>
        <w:t>á</w:t>
      </w:r>
      <w:r w:rsidRPr="00760D5D">
        <w:t>: www.bahai.org/r/980677178</w:t>
      </w:r>
    </w:p>
  </w:footnote>
  <w:footnote w:id="15">
    <w:p w14:paraId="5245E3FE" w14:textId="77777777" w:rsidR="00120FD6" w:rsidRPr="006C4A62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C4A62">
        <w:rPr>
          <w:i/>
          <w:iCs/>
        </w:rPr>
        <w:t>Selections from the Writings of ‘Abdu’l</w:t>
      </w:r>
      <w:r w:rsidRPr="006C4A62">
        <w:rPr>
          <w:rFonts w:ascii="Cambria Math" w:hAnsi="Cambria Math" w:cs="Cambria Math"/>
          <w:i/>
          <w:iCs/>
        </w:rPr>
        <w:t>‑</w:t>
      </w:r>
      <w:r w:rsidRPr="006C4A62">
        <w:rPr>
          <w:i/>
          <w:iCs/>
        </w:rPr>
        <w:t>Bah</w:t>
      </w:r>
      <w:r w:rsidRPr="006C4A62">
        <w:rPr>
          <w:rFonts w:ascii="Calibri" w:hAnsi="Calibri" w:cs="Calibri"/>
          <w:i/>
          <w:iCs/>
        </w:rPr>
        <w:t>á</w:t>
      </w:r>
      <w:r w:rsidRPr="006C4A62">
        <w:t>: www.bahai.org/r/666956498</w:t>
      </w:r>
    </w:p>
  </w:footnote>
  <w:footnote w:id="16">
    <w:p w14:paraId="36164389" w14:textId="77777777" w:rsidR="00120FD6" w:rsidRPr="006C4A62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C4A62">
        <w:t>10 February 1980 – To the dear Iranian believers resident in other countries throughout the world: www.bahai.org/r/755514067</w:t>
      </w:r>
    </w:p>
  </w:footnote>
  <w:footnote w:id="17">
    <w:p w14:paraId="0938342B" w14:textId="77777777" w:rsidR="00120FD6" w:rsidRPr="006D4218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D4218">
        <w:rPr>
          <w:i/>
          <w:iCs/>
        </w:rPr>
        <w:t>Selections from the Writings of ‘Abdu’l</w:t>
      </w:r>
      <w:r w:rsidRPr="006D4218">
        <w:rPr>
          <w:rFonts w:ascii="Cambria Math" w:hAnsi="Cambria Math" w:cs="Cambria Math"/>
          <w:i/>
          <w:iCs/>
        </w:rPr>
        <w:t>‑</w:t>
      </w:r>
      <w:r w:rsidRPr="006D4218">
        <w:rPr>
          <w:i/>
          <w:iCs/>
        </w:rPr>
        <w:t>Bah</w:t>
      </w:r>
      <w:r w:rsidRPr="006D4218">
        <w:rPr>
          <w:rFonts w:ascii="Calibri" w:hAnsi="Calibri" w:cs="Calibri"/>
          <w:i/>
          <w:iCs/>
        </w:rPr>
        <w:t>á</w:t>
      </w:r>
      <w:r w:rsidRPr="006D4218">
        <w:t>: www.bahai.org/r/666956498</w:t>
      </w:r>
    </w:p>
  </w:footnote>
  <w:footnote w:id="18">
    <w:p w14:paraId="26B3D2B8" w14:textId="77777777" w:rsidR="00120FD6" w:rsidRPr="00C22FCB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22FCB">
        <w:rPr>
          <w:i/>
          <w:iCs/>
        </w:rPr>
        <w:t>Selections from the Writings of ‘Abdu’l</w:t>
      </w:r>
      <w:r w:rsidRPr="00C22FCB">
        <w:rPr>
          <w:rFonts w:ascii="Cambria Math" w:hAnsi="Cambria Math" w:cs="Cambria Math"/>
          <w:i/>
          <w:iCs/>
        </w:rPr>
        <w:t>‑</w:t>
      </w:r>
      <w:r w:rsidRPr="00C22FCB">
        <w:rPr>
          <w:i/>
          <w:iCs/>
        </w:rPr>
        <w:t>Bah</w:t>
      </w:r>
      <w:r w:rsidRPr="00C22FCB">
        <w:rPr>
          <w:rFonts w:ascii="Calibri" w:hAnsi="Calibri" w:cs="Calibri"/>
          <w:i/>
          <w:iCs/>
        </w:rPr>
        <w:t>á</w:t>
      </w:r>
      <w:r w:rsidRPr="00C22FCB">
        <w:t>: www.bahai.org/r/831680439</w:t>
      </w:r>
    </w:p>
  </w:footnote>
  <w:footnote w:id="19">
    <w:p w14:paraId="29AB56BD" w14:textId="77777777" w:rsidR="00120FD6" w:rsidRPr="00C22FCB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22FCB">
        <w:rPr>
          <w:i/>
          <w:iCs/>
        </w:rPr>
        <w:t>The Promulgation of Universal Peace</w:t>
      </w:r>
      <w:r w:rsidRPr="00C22FCB">
        <w:t>: www.bahai.org/r/866249500</w:t>
      </w:r>
    </w:p>
  </w:footnote>
  <w:footnote w:id="20">
    <w:p w14:paraId="589F32F0" w14:textId="77777777" w:rsidR="00120FD6" w:rsidRPr="00C22FCB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F2138">
        <w:rPr>
          <w:i/>
          <w:iCs/>
        </w:rPr>
        <w:t>Tablets of ‘Abdu’l-Bahá ʻAbbás</w:t>
      </w:r>
      <w:r w:rsidRPr="00C22FCB">
        <w:t xml:space="preserve">, vol. 11, comp. Albert R. Windust (Chicago: </w:t>
      </w:r>
      <w:r>
        <w:t xml:space="preserve">Bahá'í </w:t>
      </w:r>
      <w:r w:rsidRPr="00C22FCB">
        <w:t>Publishing Society, 1915), p. 436.</w:t>
      </w:r>
    </w:p>
  </w:footnote>
  <w:footnote w:id="21">
    <w:p w14:paraId="1E5E1FCA" w14:textId="77777777" w:rsidR="00120FD6" w:rsidRPr="00BF2138" w:rsidRDefault="00120FD6" w:rsidP="00120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F2138">
        <w:rPr>
          <w:i/>
          <w:iCs/>
        </w:rPr>
        <w:t>Paris Talks</w:t>
      </w:r>
      <w:r w:rsidRPr="00BF2138">
        <w:t>: www.bahai.org/r/469193559</w:t>
      </w:r>
    </w:p>
  </w:footnote>
  <w:footnote w:id="22">
    <w:p w14:paraId="26C93026" w14:textId="77777777" w:rsidR="00CE7C3F" w:rsidRPr="00BF2138" w:rsidRDefault="00CE7C3F" w:rsidP="00CE7C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F2138">
        <w:rPr>
          <w:i/>
          <w:iCs/>
        </w:rPr>
        <w:t>Tablets of ‘Abdu’l-Bahá ʻAbbás</w:t>
      </w:r>
      <w:r w:rsidRPr="00BF2138">
        <w:t xml:space="preserve">, vol. 1, comp. Albert R. Windust (Chicago: </w:t>
      </w:r>
      <w:r>
        <w:t xml:space="preserve">Bahá'í </w:t>
      </w:r>
      <w:r w:rsidRPr="00BF2138">
        <w:t>Publishing Society, 1909), p. 169.</w:t>
      </w:r>
    </w:p>
  </w:footnote>
  <w:footnote w:id="23">
    <w:p w14:paraId="047F7A4E" w14:textId="77777777" w:rsidR="00CE7C3F" w:rsidRPr="00CE1371" w:rsidRDefault="00CE7C3F" w:rsidP="00CE7C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E1371">
        <w:rPr>
          <w:i/>
          <w:iCs/>
        </w:rPr>
        <w:t>Selections from the Writings of ‘Abdu’l</w:t>
      </w:r>
      <w:r w:rsidRPr="00CE1371">
        <w:rPr>
          <w:rFonts w:ascii="Cambria Math" w:hAnsi="Cambria Math" w:cs="Cambria Math"/>
          <w:i/>
          <w:iCs/>
        </w:rPr>
        <w:t>‑</w:t>
      </w:r>
      <w:r w:rsidRPr="00CE1371">
        <w:rPr>
          <w:i/>
          <w:iCs/>
        </w:rPr>
        <w:t>Bah</w:t>
      </w:r>
      <w:r w:rsidRPr="00CE1371">
        <w:rPr>
          <w:rFonts w:ascii="Calibri" w:hAnsi="Calibri" w:cs="Calibri"/>
          <w:i/>
          <w:iCs/>
        </w:rPr>
        <w:t>á</w:t>
      </w:r>
      <w:r w:rsidRPr="00CE1371">
        <w:t>: www.bahai.org/r/256948997</w:t>
      </w:r>
    </w:p>
  </w:footnote>
  <w:footnote w:id="24">
    <w:p w14:paraId="6E6ABB62" w14:textId="77777777" w:rsidR="00CE7C3F" w:rsidRPr="001E2A2A" w:rsidRDefault="00CE7C3F" w:rsidP="00CE7C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2A2A">
        <w:rPr>
          <w:i/>
          <w:iCs/>
        </w:rPr>
        <w:t>Paris Talks</w:t>
      </w:r>
      <w:r w:rsidRPr="001E2A2A">
        <w:t>: www.bahai.org/r/973283130</w:t>
      </w:r>
    </w:p>
  </w:footnote>
  <w:footnote w:id="25">
    <w:p w14:paraId="76A7C776" w14:textId="77777777" w:rsidR="00CE7C3F" w:rsidRPr="00CE1371" w:rsidRDefault="00CE7C3F" w:rsidP="00CE7C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E1371">
        <w:rPr>
          <w:i/>
          <w:iCs/>
        </w:rPr>
        <w:t>Selections from the Writings of ‘Abdu’l</w:t>
      </w:r>
      <w:r w:rsidRPr="00CE1371">
        <w:rPr>
          <w:rFonts w:ascii="Cambria Math" w:hAnsi="Cambria Math" w:cs="Cambria Math"/>
          <w:i/>
          <w:iCs/>
        </w:rPr>
        <w:t>‑</w:t>
      </w:r>
      <w:r w:rsidRPr="00CE1371">
        <w:rPr>
          <w:i/>
          <w:iCs/>
        </w:rPr>
        <w:t>Bah</w:t>
      </w:r>
      <w:r w:rsidRPr="00CE1371">
        <w:rPr>
          <w:rFonts w:ascii="Calibri" w:hAnsi="Calibri" w:cs="Calibri"/>
          <w:i/>
          <w:iCs/>
        </w:rPr>
        <w:t>á</w:t>
      </w:r>
      <w:r w:rsidRPr="00CE1371">
        <w:t>: www.bahai.org/r/058847057</w:t>
      </w:r>
    </w:p>
  </w:footnote>
  <w:footnote w:id="26">
    <w:p w14:paraId="0409FB60" w14:textId="77777777" w:rsidR="00CE7C3F" w:rsidRPr="001E2A2A" w:rsidRDefault="00CE7C3F" w:rsidP="00CE7C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E2A2A">
        <w:rPr>
          <w:i/>
          <w:iCs/>
        </w:rPr>
        <w:t>Selections from the Writings of ‘Abdu’l</w:t>
      </w:r>
      <w:r w:rsidRPr="001E2A2A">
        <w:rPr>
          <w:rFonts w:ascii="Cambria Math" w:hAnsi="Cambria Math" w:cs="Cambria Math"/>
          <w:i/>
          <w:iCs/>
        </w:rPr>
        <w:t>‑</w:t>
      </w:r>
      <w:r w:rsidRPr="001E2A2A">
        <w:rPr>
          <w:i/>
          <w:iCs/>
        </w:rPr>
        <w:t>Bah</w:t>
      </w:r>
      <w:r w:rsidRPr="001E2A2A">
        <w:rPr>
          <w:rFonts w:ascii="Calibri" w:hAnsi="Calibri" w:cs="Calibri"/>
          <w:i/>
          <w:iCs/>
        </w:rPr>
        <w:t>á</w:t>
      </w:r>
      <w:r w:rsidRPr="001E2A2A">
        <w:t>: www.bahai.org/r/030361494</w:t>
      </w:r>
    </w:p>
  </w:footnote>
  <w:footnote w:id="27">
    <w:p w14:paraId="6A2DEB2F" w14:textId="77777777" w:rsidR="00CE7C3F" w:rsidRPr="001E2A2A" w:rsidRDefault="00CE7C3F" w:rsidP="00CE7C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E2A2A">
        <w:rPr>
          <w:i/>
          <w:iCs/>
        </w:rPr>
        <w:t>Selections from the Writings of ‘Abdu’l</w:t>
      </w:r>
      <w:r w:rsidRPr="001E2A2A">
        <w:rPr>
          <w:rFonts w:ascii="Cambria Math" w:hAnsi="Cambria Math" w:cs="Cambria Math"/>
          <w:i/>
          <w:iCs/>
        </w:rPr>
        <w:t>‑</w:t>
      </w:r>
      <w:r w:rsidRPr="001E2A2A">
        <w:rPr>
          <w:i/>
          <w:iCs/>
        </w:rPr>
        <w:t>Bah</w:t>
      </w:r>
      <w:r w:rsidRPr="001E2A2A">
        <w:rPr>
          <w:rFonts w:ascii="Calibri" w:hAnsi="Calibri" w:cs="Calibri"/>
          <w:i/>
          <w:iCs/>
        </w:rPr>
        <w:t>á</w:t>
      </w:r>
      <w:r w:rsidRPr="001E2A2A">
        <w:t>: www.bahai.org/r/395989671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BB16" w14:textId="7C5E7583" w:rsidR="00622CBC" w:rsidRPr="00622CBC" w:rsidRDefault="00622CBC" w:rsidP="00622CBC">
    <w:pPr>
      <w:pStyle w:val="Header"/>
      <w:jc w:val="center"/>
      <w:rPr>
        <w:rFonts w:ascii="Leelawadee" w:hAnsi="Leelawadee" w:cs="Leelawadee"/>
        <w:color w:val="7030A0"/>
        <w:sz w:val="20"/>
        <w:szCs w:val="20"/>
      </w:rPr>
    </w:pPr>
    <w:r w:rsidRPr="00622CBC">
      <w:rPr>
        <w:rFonts w:ascii="Leelawadee" w:hAnsi="Leelawadee" w:cs="Leelawadee"/>
        <w:color w:val="7030A0"/>
        <w:sz w:val="20"/>
        <w:szCs w:val="20"/>
        <w:cs/>
      </w:rPr>
      <w:t>ความหวัง : อัญมณีในพระธรรมวจนะของพระอับดุลบาฮา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71"/>
    <w:rsid w:val="00005DD0"/>
    <w:rsid w:val="00032B3D"/>
    <w:rsid w:val="00056D9D"/>
    <w:rsid w:val="000661FE"/>
    <w:rsid w:val="00082150"/>
    <w:rsid w:val="0009036F"/>
    <w:rsid w:val="000D053D"/>
    <w:rsid w:val="000D2B1B"/>
    <w:rsid w:val="000D7CBB"/>
    <w:rsid w:val="000F32A2"/>
    <w:rsid w:val="00102A01"/>
    <w:rsid w:val="001104F4"/>
    <w:rsid w:val="00120FD6"/>
    <w:rsid w:val="00140C40"/>
    <w:rsid w:val="00161A66"/>
    <w:rsid w:val="00162EE3"/>
    <w:rsid w:val="00172471"/>
    <w:rsid w:val="001841D7"/>
    <w:rsid w:val="001A7544"/>
    <w:rsid w:val="001B1CF7"/>
    <w:rsid w:val="001C067F"/>
    <w:rsid w:val="001C4E8B"/>
    <w:rsid w:val="001C500C"/>
    <w:rsid w:val="001C62BB"/>
    <w:rsid w:val="001C66F8"/>
    <w:rsid w:val="002030D5"/>
    <w:rsid w:val="00204295"/>
    <w:rsid w:val="0021314A"/>
    <w:rsid w:val="00214071"/>
    <w:rsid w:val="002156FB"/>
    <w:rsid w:val="0021730B"/>
    <w:rsid w:val="0022268C"/>
    <w:rsid w:val="00233A90"/>
    <w:rsid w:val="00245B79"/>
    <w:rsid w:val="00251F5B"/>
    <w:rsid w:val="002640D2"/>
    <w:rsid w:val="00275FD0"/>
    <w:rsid w:val="00285A25"/>
    <w:rsid w:val="0029320B"/>
    <w:rsid w:val="00297EB3"/>
    <w:rsid w:val="002A15B6"/>
    <w:rsid w:val="002B256D"/>
    <w:rsid w:val="002C4CE3"/>
    <w:rsid w:val="002E5669"/>
    <w:rsid w:val="002E59B8"/>
    <w:rsid w:val="002F6CF7"/>
    <w:rsid w:val="003053E3"/>
    <w:rsid w:val="00312C09"/>
    <w:rsid w:val="003131DD"/>
    <w:rsid w:val="0031352F"/>
    <w:rsid w:val="00313B27"/>
    <w:rsid w:val="00315FA7"/>
    <w:rsid w:val="003209E8"/>
    <w:rsid w:val="003228D0"/>
    <w:rsid w:val="00322C3C"/>
    <w:rsid w:val="00323EF1"/>
    <w:rsid w:val="00327838"/>
    <w:rsid w:val="00367C49"/>
    <w:rsid w:val="0037532A"/>
    <w:rsid w:val="003A3EFD"/>
    <w:rsid w:val="003C5F43"/>
    <w:rsid w:val="003D3A3C"/>
    <w:rsid w:val="003D5125"/>
    <w:rsid w:val="003E604A"/>
    <w:rsid w:val="004145A8"/>
    <w:rsid w:val="00414AE3"/>
    <w:rsid w:val="00415C22"/>
    <w:rsid w:val="004167B7"/>
    <w:rsid w:val="004168DE"/>
    <w:rsid w:val="004278D6"/>
    <w:rsid w:val="00445C76"/>
    <w:rsid w:val="00454EC5"/>
    <w:rsid w:val="0045597B"/>
    <w:rsid w:val="00460187"/>
    <w:rsid w:val="00496AAF"/>
    <w:rsid w:val="004B2A91"/>
    <w:rsid w:val="004B2E68"/>
    <w:rsid w:val="004C1FB4"/>
    <w:rsid w:val="005002CC"/>
    <w:rsid w:val="005175A5"/>
    <w:rsid w:val="005211B1"/>
    <w:rsid w:val="00526463"/>
    <w:rsid w:val="00527BFA"/>
    <w:rsid w:val="005302DC"/>
    <w:rsid w:val="005337E4"/>
    <w:rsid w:val="005341E0"/>
    <w:rsid w:val="005602F4"/>
    <w:rsid w:val="00560561"/>
    <w:rsid w:val="00563926"/>
    <w:rsid w:val="00594384"/>
    <w:rsid w:val="00597F87"/>
    <w:rsid w:val="005C0BC5"/>
    <w:rsid w:val="005E0D1C"/>
    <w:rsid w:val="0061226D"/>
    <w:rsid w:val="00617391"/>
    <w:rsid w:val="00622CBC"/>
    <w:rsid w:val="00625E2C"/>
    <w:rsid w:val="0063107E"/>
    <w:rsid w:val="006731A9"/>
    <w:rsid w:val="006834F2"/>
    <w:rsid w:val="00687961"/>
    <w:rsid w:val="006A51F1"/>
    <w:rsid w:val="006C0CB3"/>
    <w:rsid w:val="006F17FA"/>
    <w:rsid w:val="006F26F2"/>
    <w:rsid w:val="006F48B8"/>
    <w:rsid w:val="00700470"/>
    <w:rsid w:val="0072182B"/>
    <w:rsid w:val="00724654"/>
    <w:rsid w:val="00731BF7"/>
    <w:rsid w:val="0075557B"/>
    <w:rsid w:val="0076363D"/>
    <w:rsid w:val="00771D89"/>
    <w:rsid w:val="00784F08"/>
    <w:rsid w:val="007929FE"/>
    <w:rsid w:val="007938A3"/>
    <w:rsid w:val="007B25AE"/>
    <w:rsid w:val="007C45D3"/>
    <w:rsid w:val="007F6C61"/>
    <w:rsid w:val="0081313B"/>
    <w:rsid w:val="008149F6"/>
    <w:rsid w:val="00815C30"/>
    <w:rsid w:val="00824AD5"/>
    <w:rsid w:val="00836A6A"/>
    <w:rsid w:val="00845039"/>
    <w:rsid w:val="0084777B"/>
    <w:rsid w:val="0084781C"/>
    <w:rsid w:val="00851DC4"/>
    <w:rsid w:val="00856A35"/>
    <w:rsid w:val="0085729F"/>
    <w:rsid w:val="00871ECA"/>
    <w:rsid w:val="008757E3"/>
    <w:rsid w:val="00882EFA"/>
    <w:rsid w:val="00884EB6"/>
    <w:rsid w:val="008A72C7"/>
    <w:rsid w:val="008B5D13"/>
    <w:rsid w:val="008B7842"/>
    <w:rsid w:val="008C31F8"/>
    <w:rsid w:val="008D1CAE"/>
    <w:rsid w:val="008F26F2"/>
    <w:rsid w:val="009256DF"/>
    <w:rsid w:val="00931A70"/>
    <w:rsid w:val="00944007"/>
    <w:rsid w:val="00944832"/>
    <w:rsid w:val="00945053"/>
    <w:rsid w:val="00952CEA"/>
    <w:rsid w:val="00961ECA"/>
    <w:rsid w:val="009708D5"/>
    <w:rsid w:val="00972E6C"/>
    <w:rsid w:val="009736D0"/>
    <w:rsid w:val="00975A95"/>
    <w:rsid w:val="009803BF"/>
    <w:rsid w:val="009855F0"/>
    <w:rsid w:val="0098788C"/>
    <w:rsid w:val="0099631B"/>
    <w:rsid w:val="009A77D9"/>
    <w:rsid w:val="009D2ED8"/>
    <w:rsid w:val="009E77C0"/>
    <w:rsid w:val="009F0AE2"/>
    <w:rsid w:val="00A03B9E"/>
    <w:rsid w:val="00A04FED"/>
    <w:rsid w:val="00A13632"/>
    <w:rsid w:val="00A150FE"/>
    <w:rsid w:val="00A24ED3"/>
    <w:rsid w:val="00A556C0"/>
    <w:rsid w:val="00A61E5A"/>
    <w:rsid w:val="00A703A4"/>
    <w:rsid w:val="00A868AA"/>
    <w:rsid w:val="00AB3C4A"/>
    <w:rsid w:val="00AC077C"/>
    <w:rsid w:val="00AC1939"/>
    <w:rsid w:val="00AD7603"/>
    <w:rsid w:val="00AE2F96"/>
    <w:rsid w:val="00AF1305"/>
    <w:rsid w:val="00B10717"/>
    <w:rsid w:val="00B11A97"/>
    <w:rsid w:val="00B17469"/>
    <w:rsid w:val="00B176E8"/>
    <w:rsid w:val="00B27971"/>
    <w:rsid w:val="00B314F2"/>
    <w:rsid w:val="00B34F8B"/>
    <w:rsid w:val="00B37A47"/>
    <w:rsid w:val="00B430C7"/>
    <w:rsid w:val="00B50162"/>
    <w:rsid w:val="00B549A7"/>
    <w:rsid w:val="00B56185"/>
    <w:rsid w:val="00B84B3E"/>
    <w:rsid w:val="00B924A9"/>
    <w:rsid w:val="00BA053E"/>
    <w:rsid w:val="00BC142A"/>
    <w:rsid w:val="00BC1CDA"/>
    <w:rsid w:val="00BE673A"/>
    <w:rsid w:val="00C30B9E"/>
    <w:rsid w:val="00C36B86"/>
    <w:rsid w:val="00C40C39"/>
    <w:rsid w:val="00C421DD"/>
    <w:rsid w:val="00C44D1C"/>
    <w:rsid w:val="00C6304A"/>
    <w:rsid w:val="00C82CD8"/>
    <w:rsid w:val="00C9335A"/>
    <w:rsid w:val="00CB361D"/>
    <w:rsid w:val="00CD0FCE"/>
    <w:rsid w:val="00CD1C8D"/>
    <w:rsid w:val="00CE370C"/>
    <w:rsid w:val="00CE7C3F"/>
    <w:rsid w:val="00CF3C1E"/>
    <w:rsid w:val="00CF5D8C"/>
    <w:rsid w:val="00D074F6"/>
    <w:rsid w:val="00D12BCC"/>
    <w:rsid w:val="00D438D3"/>
    <w:rsid w:val="00D4636D"/>
    <w:rsid w:val="00D47EEA"/>
    <w:rsid w:val="00D53184"/>
    <w:rsid w:val="00D55E99"/>
    <w:rsid w:val="00D6154C"/>
    <w:rsid w:val="00D7073D"/>
    <w:rsid w:val="00D85649"/>
    <w:rsid w:val="00D96E4F"/>
    <w:rsid w:val="00DA0C2F"/>
    <w:rsid w:val="00DC76A6"/>
    <w:rsid w:val="00DD2E3B"/>
    <w:rsid w:val="00DF5E82"/>
    <w:rsid w:val="00E24389"/>
    <w:rsid w:val="00E25786"/>
    <w:rsid w:val="00E3770D"/>
    <w:rsid w:val="00E42D84"/>
    <w:rsid w:val="00E473AA"/>
    <w:rsid w:val="00E51D3F"/>
    <w:rsid w:val="00E73133"/>
    <w:rsid w:val="00E96A0A"/>
    <w:rsid w:val="00E97F9F"/>
    <w:rsid w:val="00EA2F47"/>
    <w:rsid w:val="00EC3B4A"/>
    <w:rsid w:val="00EC44F4"/>
    <w:rsid w:val="00EC5460"/>
    <w:rsid w:val="00ED500C"/>
    <w:rsid w:val="00EF567A"/>
    <w:rsid w:val="00EF69AB"/>
    <w:rsid w:val="00F047A0"/>
    <w:rsid w:val="00F10B52"/>
    <w:rsid w:val="00F13D97"/>
    <w:rsid w:val="00F206F1"/>
    <w:rsid w:val="00F4534A"/>
    <w:rsid w:val="00F47EAF"/>
    <w:rsid w:val="00F6276D"/>
    <w:rsid w:val="00F74C07"/>
    <w:rsid w:val="00F75BE4"/>
    <w:rsid w:val="00F8117D"/>
    <w:rsid w:val="00F81317"/>
    <w:rsid w:val="00F835E1"/>
    <w:rsid w:val="00F845B2"/>
    <w:rsid w:val="00F91C34"/>
    <w:rsid w:val="00F94B36"/>
    <w:rsid w:val="00FA1367"/>
    <w:rsid w:val="00FA54DE"/>
    <w:rsid w:val="00FB6230"/>
    <w:rsid w:val="00FD7BE4"/>
    <w:rsid w:val="00FE2FE2"/>
    <w:rsid w:val="00FF6E0E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58AD"/>
  <w15:chartTrackingRefBased/>
  <w15:docId w15:val="{57911EA6-E9FA-4286-B52E-6341EAC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3C"/>
    <w:pPr>
      <w:keepNext/>
      <w:keepLines/>
      <w:jc w:val="center"/>
      <w:outlineLvl w:val="0"/>
    </w:pPr>
    <w:rPr>
      <w:rFonts w:ascii="Leelawadee" w:eastAsiaTheme="majorEastAsia" w:hAnsi="Leelawadee" w:cs="Leelawadee"/>
      <w:b/>
      <w:bCs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B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B52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2C3C"/>
    <w:rPr>
      <w:rFonts w:ascii="Leelawadee" w:eastAsiaTheme="majorEastAsia" w:hAnsi="Leelawadee" w:cs="Leelawadee"/>
      <w:b/>
      <w:bCs/>
      <w:color w:val="0070C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622CBC"/>
    <w:rPr>
      <w:color w:val="0066CC"/>
      <w:u w:val="single"/>
    </w:rPr>
  </w:style>
  <w:style w:type="table" w:styleId="TableGrid">
    <w:name w:val="Table Grid"/>
    <w:basedOn w:val="TableNormal"/>
    <w:uiPriority w:val="39"/>
    <w:rsid w:val="00622CBC"/>
    <w:pPr>
      <w:widowControl w:val="0"/>
    </w:pPr>
    <w:rPr>
      <w:rFonts w:ascii="Leelawadee" w:eastAsia="Arial Unicode MS" w:hAnsi="Leelawadee" w:cs="Leelawadee"/>
      <w:sz w:val="32"/>
      <w:szCs w:val="32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2CB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622CBC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22CBC"/>
    <w:pPr>
      <w:spacing w:after="100"/>
    </w:pPr>
  </w:style>
  <w:style w:type="character" w:styleId="FootnoteReference">
    <w:name w:val="footnote reference"/>
    <w:basedOn w:val="DefaultParagraphFont"/>
    <w:uiPriority w:val="99"/>
    <w:semiHidden/>
    <w:unhideWhenUsed/>
    <w:rsid w:val="00824AD5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824AD5"/>
    <w:rPr>
      <w:rFonts w:eastAsia="Calibri" w:cs="Leelawade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AD5"/>
    <w:rPr>
      <w:rFonts w:eastAsia="Calibri" w:cs="Leelawadee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hai.or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619E-8596-4E6D-925D-1217BF6A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ความหวัง : อัญมณีในพระธรรมวจนะของพระอับดุลบาฮา</vt:lpstr>
      <vt:lpstr>หน้าปก [Cover]</vt:lpstr>
      <vt:lpstr>หน้าชื่อเรื่อง [Title Page]</vt:lpstr>
      <vt:lpstr>สารบัญ [Table of Contents]</vt:lpstr>
      <vt:lpstr>พระธรรมลิขิต ของ พระบาฮาอุลลาห์ [Words of Bahá’u’lláh]</vt:lpstr>
      <vt:lpstr>พระธรรมลิขิตของพระอับดุลบาฮา [Words of ‘Abdu’l-Bahá]</vt:lpstr>
      <vt:lpstr>เกี่ยวกับ พระอับดุลบาฮา [About ‘Abdu’l-Bahá]</vt:lpstr>
    </vt:vector>
  </TitlesOfParts>
  <Manager>พระอับดุลบาฮา</Manager>
  <Company>ศาสนาบาไฮ; บาไฮ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ความหวัง : อัญมณีในพระธรรมวจนะของพระอับดุลบาฮา</dc:title>
  <dc:subject>ความหวัง; พระบาฮาอุลลาห์, พระอับดุลบาฮา; พระธรรมลิขิต; ศาสนาบาไฮ; บาไฮ</dc:subject>
  <dc:creator>ศาสนาบาไฮ;บาไฮ;พระบาฮาอุลลาห์;พระอับดุลบาฮา</dc:creator>
  <cp:keywords>ความหวัง; พระบาฮาอุลลาห์, พระอับดุลบาฮา; พระธรรมลิขิต; ศาสนาบาไฮ; บาไฮ</cp:keywords>
  <dc:description/>
  <cp:lastModifiedBy>Vaughan Smith</cp:lastModifiedBy>
  <cp:revision>17</cp:revision>
  <cp:lastPrinted>2020-05-09T07:20:00Z</cp:lastPrinted>
  <dcterms:created xsi:type="dcterms:W3CDTF">2020-05-06T10:10:00Z</dcterms:created>
  <dcterms:modified xsi:type="dcterms:W3CDTF">2020-05-13T02:25:00Z</dcterms:modified>
  <cp:category>ความหวัง;พระบาฮาอุลลาห์, พระอับดุลบาฮา;พระธรรมลิขิต;ศาสนาบาไฮ;บาไฮ</cp:category>
</cp:coreProperties>
</file>