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C0A3A" w14:textId="4191573E" w:rsidR="00FC1F7A" w:rsidRPr="00B40E17" w:rsidRDefault="00E20C5C" w:rsidP="00B40E17">
      <w:pPr>
        <w:pStyle w:val="Heading1"/>
      </w:pPr>
      <w:r w:rsidRPr="00B40E17">
        <w:rPr>
          <w:cs/>
        </w:rPr>
        <w:t>การปรึกษาหารือ</w:t>
      </w:r>
    </w:p>
    <w:p w14:paraId="27521488" w14:textId="0D0E1AEF" w:rsidR="00FC1F7A" w:rsidRPr="00E55E02" w:rsidRDefault="006E2B3C" w:rsidP="00FC1F7A">
      <w:pPr>
        <w:spacing w:after="0" w:line="240" w:lineRule="auto"/>
        <w:jc w:val="center"/>
        <w:rPr>
          <w:rFonts w:ascii="Leelawadee" w:hAnsi="Leelawadee" w:cs="Leelawadee"/>
          <w:b/>
          <w:bCs/>
          <w:color w:val="00B0F0"/>
          <w:sz w:val="32"/>
          <w:szCs w:val="32"/>
        </w:rPr>
      </w:pPr>
      <w:r w:rsidRPr="00E55E02">
        <w:rPr>
          <w:rFonts w:ascii="Leelawadee" w:hAnsi="Leelawadee" w:cs="Leelawadee"/>
          <w:color w:val="00B0F0"/>
          <w:sz w:val="32"/>
          <w:szCs w:val="32"/>
          <w:cs/>
        </w:rPr>
        <w:t>(จากหลักสูตรการฝึกอบรม</w:t>
      </w:r>
      <w:r w:rsidR="00ED4DDE" w:rsidRPr="00E55E02">
        <w:rPr>
          <w:rFonts w:ascii="Leelawadee" w:hAnsi="Leelawadee" w:cs="Leelawadee"/>
          <w:color w:val="00B0F0"/>
          <w:sz w:val="32"/>
          <w:szCs w:val="32"/>
          <w:cs/>
        </w:rPr>
        <w:t xml:space="preserve"> เล่ม</w:t>
      </w:r>
      <w:r w:rsidRPr="00E55E02">
        <w:rPr>
          <w:rFonts w:ascii="Leelawadee" w:hAnsi="Leelawadee" w:cs="Leelawadee"/>
          <w:color w:val="00B0F0"/>
          <w:sz w:val="32"/>
          <w:szCs w:val="32"/>
          <w:cs/>
        </w:rPr>
        <w:t>10 หน่วยที่ 2)</w:t>
      </w:r>
    </w:p>
    <w:p w14:paraId="793C4E7C" w14:textId="77777777" w:rsidR="00FC1F7A" w:rsidRDefault="00FC1F7A" w:rsidP="00FC1F7A">
      <w:pPr>
        <w:spacing w:after="0" w:line="240" w:lineRule="auto"/>
        <w:jc w:val="thaiDistribute"/>
        <w:rPr>
          <w:rFonts w:ascii="Leelawadee" w:hAnsi="Leelawadee" w:cs="Leelawadee"/>
          <w:b/>
          <w:bCs/>
          <w:sz w:val="32"/>
          <w:szCs w:val="32"/>
        </w:rPr>
      </w:pPr>
    </w:p>
    <w:p w14:paraId="68A3F078" w14:textId="77777777" w:rsidR="00FC1F7A" w:rsidRPr="00B40E17" w:rsidRDefault="00E2581E" w:rsidP="00B40E17">
      <w:pPr>
        <w:pStyle w:val="Heading1"/>
      </w:pPr>
      <w:r w:rsidRPr="00B40E17">
        <w:rPr>
          <w:cs/>
        </w:rPr>
        <w:t>คำสอนบางตอน</w:t>
      </w:r>
    </w:p>
    <w:p w14:paraId="1B8CCB39" w14:textId="423805DC" w:rsidR="00FC1F7A" w:rsidRDefault="00FC1F7A" w:rsidP="00FC1F7A">
      <w:pPr>
        <w:spacing w:after="0" w:line="240" w:lineRule="auto"/>
        <w:jc w:val="thaiDistribute"/>
        <w:rPr>
          <w:rFonts w:ascii="Leelawadee" w:hAnsi="Leelawadee" w:cs="Leelawadee"/>
          <w:b/>
          <w:bCs/>
          <w:sz w:val="32"/>
          <w:szCs w:val="32"/>
        </w:rPr>
      </w:pPr>
    </w:p>
    <w:p w14:paraId="744D0CD9" w14:textId="77777777" w:rsidR="00FC1F7A" w:rsidRDefault="00A402CF" w:rsidP="003F3614">
      <w:pPr>
        <w:spacing w:after="0" w:line="240" w:lineRule="auto"/>
        <w:ind w:left="567" w:right="571"/>
        <w:jc w:val="thaiDistribute"/>
        <w:rPr>
          <w:rFonts w:ascii="Leelawadee" w:hAnsi="Leelawadee" w:cs="Leelawadee"/>
          <w:sz w:val="32"/>
          <w:szCs w:val="32"/>
        </w:rPr>
      </w:pPr>
      <w:r w:rsidRPr="00FC1F7A">
        <w:rPr>
          <w:rFonts w:ascii="Leelawadee" w:hAnsi="Leelawadee" w:cs="Leelawadee"/>
          <w:sz w:val="32"/>
          <w:szCs w:val="32"/>
        </w:rPr>
        <w:t>“</w:t>
      </w:r>
      <w:r w:rsidRPr="00FC1F7A">
        <w:rPr>
          <w:rFonts w:ascii="Leelawadee" w:hAnsi="Leelawadee" w:cs="Leelawadee"/>
          <w:i/>
          <w:iCs/>
          <w:sz w:val="32"/>
          <w:szCs w:val="32"/>
          <w:cs/>
        </w:rPr>
        <w:t>พระผู้ทรงเป็นเลิศตรัสว่า สรวงสวรรค์แห่งภูมิปัญญาทางธรรมสว่างไสวขึ้นจากบ่อเกิดแสงสองประการ คือการปรึกษาหารือและความเห็นอกเห็นใจ จงหันหน้าเข้าปรึกษาหารือกันในทุกเรื่อง เพราะการปรึกษาหารือ</w:t>
      </w:r>
      <w:r w:rsidR="003F3614">
        <w:rPr>
          <w:rFonts w:ascii="Leelawadee" w:hAnsi="Leelawadee" w:cs="Leelawadee"/>
          <w:i/>
          <w:iCs/>
          <w:sz w:val="32"/>
          <w:szCs w:val="32"/>
        </w:rPr>
        <w:t>”</w:t>
      </w:r>
    </w:p>
    <w:p w14:paraId="1F6E639A" w14:textId="5DAF6BDF" w:rsidR="00FC1F7A" w:rsidRDefault="00102EC3" w:rsidP="003F3614">
      <w:pPr>
        <w:spacing w:after="0" w:line="240" w:lineRule="auto"/>
        <w:ind w:left="567" w:right="571"/>
        <w:jc w:val="right"/>
        <w:rPr>
          <w:rFonts w:ascii="Leelawadee" w:hAnsi="Leelawadee" w:cs="Leelawadee"/>
          <w:sz w:val="32"/>
          <w:szCs w:val="32"/>
        </w:rPr>
      </w:pPr>
      <w:r w:rsidRPr="00FC1F7A">
        <w:rPr>
          <w:rFonts w:ascii="Leelawadee" w:hAnsi="Leelawadee" w:cs="Leelawadee"/>
          <w:sz w:val="32"/>
          <w:szCs w:val="32"/>
          <w:cs/>
        </w:rPr>
        <w:t xml:space="preserve">พระบาฮาอุลลาห์ </w:t>
      </w:r>
      <w:r w:rsidR="00A402CF" w:rsidRPr="00FC1F7A">
        <w:rPr>
          <w:rFonts w:ascii="Leelawadee" w:hAnsi="Leelawadee" w:cs="Leelawadee"/>
          <w:sz w:val="32"/>
          <w:szCs w:val="32"/>
          <w:cs/>
        </w:rPr>
        <w:t>(ตอนที่1)</w:t>
      </w:r>
    </w:p>
    <w:p w14:paraId="7DD2C6BF" w14:textId="77777777" w:rsidR="00FC1F7A" w:rsidRDefault="00FC1F7A" w:rsidP="00FC1F7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4AF2D831" w14:textId="77777777" w:rsidR="003F3614" w:rsidRDefault="00A402CF" w:rsidP="003F3614">
      <w:pPr>
        <w:spacing w:after="0" w:line="240" w:lineRule="auto"/>
        <w:ind w:left="567" w:right="571"/>
        <w:jc w:val="thaiDistribute"/>
        <w:rPr>
          <w:rFonts w:ascii="Leelawadee" w:hAnsi="Leelawadee" w:cs="Leelawadee"/>
          <w:sz w:val="32"/>
          <w:szCs w:val="32"/>
        </w:rPr>
      </w:pPr>
      <w:r w:rsidRPr="00FC1F7A">
        <w:rPr>
          <w:rFonts w:ascii="Leelawadee" w:hAnsi="Leelawadee" w:cs="Leelawadee"/>
          <w:sz w:val="32"/>
          <w:szCs w:val="32"/>
        </w:rPr>
        <w:t>“</w:t>
      </w:r>
      <w:r w:rsidRPr="00FC1F7A">
        <w:rPr>
          <w:rFonts w:ascii="Leelawadee" w:hAnsi="Leelawadee" w:cs="Leelawadee"/>
          <w:i/>
          <w:iCs/>
          <w:sz w:val="32"/>
          <w:szCs w:val="32"/>
          <w:cs/>
        </w:rPr>
        <w:t>การปรึกษาหารือได้รับการบัญญัติโดยพระบาฮาอุลลาห์ให้เป็นเครื่องมือที่นำไปสู่ความเห็นพ้องต้องกัน และช่วยกำหนดแนวทางการปฏิบัติของส่วนรวม</w:t>
      </w:r>
      <w:r w:rsidRPr="00FC1F7A">
        <w:rPr>
          <w:rFonts w:ascii="Leelawadee" w:hAnsi="Leelawadee" w:cs="Leelawadee"/>
          <w:sz w:val="32"/>
          <w:szCs w:val="32"/>
        </w:rPr>
        <w:t>”</w:t>
      </w:r>
    </w:p>
    <w:p w14:paraId="4DCD9F58" w14:textId="1A1F94B6" w:rsidR="00FC1F7A" w:rsidRDefault="00A402CF" w:rsidP="003F3614">
      <w:pPr>
        <w:spacing w:after="0" w:line="240" w:lineRule="auto"/>
        <w:ind w:left="567" w:right="571"/>
        <w:jc w:val="right"/>
        <w:rPr>
          <w:rFonts w:ascii="Leelawadee" w:hAnsi="Leelawadee" w:cs="Leelawadee"/>
          <w:sz w:val="32"/>
          <w:szCs w:val="32"/>
        </w:rPr>
      </w:pPr>
      <w:r w:rsidRPr="00FC1F7A">
        <w:rPr>
          <w:rFonts w:ascii="Leelawadee" w:hAnsi="Leelawadee" w:cs="Leelawadee"/>
          <w:sz w:val="32"/>
          <w:szCs w:val="32"/>
          <w:cs/>
        </w:rPr>
        <w:t>(ตอนที่2)</w:t>
      </w:r>
    </w:p>
    <w:p w14:paraId="5CBC8E98" w14:textId="77777777" w:rsidR="00FC1F7A" w:rsidRDefault="00FC1F7A" w:rsidP="00FC1F7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615CB746" w14:textId="77777777" w:rsidR="003F3614" w:rsidRDefault="00A402CF" w:rsidP="003F3614">
      <w:pPr>
        <w:spacing w:after="0" w:line="240" w:lineRule="auto"/>
        <w:ind w:left="567" w:right="571"/>
        <w:jc w:val="thaiDistribute"/>
        <w:rPr>
          <w:rFonts w:ascii="Leelawadee" w:hAnsi="Leelawadee" w:cs="Leelawadee"/>
          <w:sz w:val="32"/>
          <w:szCs w:val="32"/>
        </w:rPr>
      </w:pPr>
      <w:r w:rsidRPr="00FC1F7A">
        <w:rPr>
          <w:rFonts w:ascii="Leelawadee" w:hAnsi="Leelawadee" w:cs="Leelawadee"/>
          <w:sz w:val="32"/>
          <w:szCs w:val="32"/>
        </w:rPr>
        <w:t>“</w:t>
      </w:r>
      <w:r w:rsidRPr="00FC1F7A">
        <w:rPr>
          <w:rFonts w:ascii="Leelawadee" w:hAnsi="Leelawadee" w:cs="Leelawadee"/>
          <w:i/>
          <w:iCs/>
          <w:sz w:val="32"/>
          <w:szCs w:val="32"/>
          <w:cs/>
        </w:rPr>
        <w:t>พวกเขาควรเข้าดำเนินงานของตนเองด้วยความถ่อมตนอย่างที่สุด ด้วยความอุตสาหะ ความใจกว้าง ความสำนึกในความยุติธรรมและหน้าที่ ความตรงไปตรงมา ความพอประมาณ การอุทิศตนอย่างแท้จริงต่อสวัสดิภาพและประโยชน์ของมิตรสหาย ศาสนาและมนุษยชาติ เพื่อให้ได้มาจากบรรดาผู้ที่พวกเขารับใช้ ไม่เพียงแต่ความเชื่อมั่น การสนับสนุนอย่างแท้จริง และความนับถือเท่านั้น แต่ยังได้รับการยกย่องและความรักใคร่อย่างแท้จริงอีกด้วย ในทุกเวลาพวกเขาต้องหลีกเลี่ยงความถือตัว บรรยากาศที่มีความลับลมคมใน และปลดตนเองให้เป็นอิสระจากทรรศนะของการวางข่มเหนือผู้อื่น และกำจัดอคติและความหลงใหลทุกรูปแบบออกไปจากการพิจารณาของพวกเขา</w:t>
      </w:r>
      <w:r w:rsidRPr="00FC1F7A">
        <w:rPr>
          <w:rFonts w:ascii="Leelawadee" w:hAnsi="Leelawadee" w:cs="Leelawadee"/>
          <w:i/>
          <w:iCs/>
          <w:sz w:val="32"/>
          <w:szCs w:val="32"/>
        </w:rPr>
        <w:t>”</w:t>
      </w:r>
    </w:p>
    <w:p w14:paraId="6D1E13A2" w14:textId="26F33ECA" w:rsidR="00FC1F7A" w:rsidRDefault="00102EC3" w:rsidP="003F3614">
      <w:pPr>
        <w:spacing w:after="0" w:line="240" w:lineRule="auto"/>
        <w:ind w:left="567" w:right="571"/>
        <w:jc w:val="right"/>
        <w:rPr>
          <w:rFonts w:ascii="Leelawadee" w:hAnsi="Leelawadee" w:cs="Leelawadee"/>
          <w:sz w:val="32"/>
          <w:szCs w:val="32"/>
        </w:rPr>
      </w:pPr>
      <w:r w:rsidRPr="00FC1F7A">
        <w:rPr>
          <w:rFonts w:ascii="Leelawadee" w:hAnsi="Leelawadee" w:cs="Leelawadee"/>
          <w:sz w:val="32"/>
          <w:szCs w:val="32"/>
          <w:cs/>
        </w:rPr>
        <w:t>ท่านศาสนภิบาล</w:t>
      </w:r>
      <w:r w:rsidR="00A402CF" w:rsidRPr="00FC1F7A">
        <w:rPr>
          <w:rFonts w:ascii="Leelawadee" w:hAnsi="Leelawadee" w:cs="Leelawadee"/>
          <w:sz w:val="32"/>
          <w:szCs w:val="32"/>
          <w:cs/>
        </w:rPr>
        <w:t xml:space="preserve"> (ตอนที่5)</w:t>
      </w:r>
    </w:p>
    <w:p w14:paraId="7CE56079" w14:textId="77777777" w:rsidR="00FC1F7A" w:rsidRDefault="00FC1F7A" w:rsidP="00FC1F7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3CEFF2B7" w14:textId="77777777" w:rsidR="003F3614" w:rsidRDefault="00FC2C24" w:rsidP="003F3614">
      <w:pPr>
        <w:spacing w:after="0" w:line="240" w:lineRule="auto"/>
        <w:ind w:left="567" w:right="571"/>
        <w:jc w:val="thaiDistribute"/>
        <w:rPr>
          <w:rFonts w:ascii="Leelawadee" w:hAnsi="Leelawadee" w:cs="Leelawadee"/>
          <w:sz w:val="32"/>
          <w:szCs w:val="32"/>
        </w:rPr>
      </w:pPr>
      <w:r w:rsidRPr="00FC1F7A">
        <w:rPr>
          <w:rFonts w:ascii="Leelawadee" w:hAnsi="Leelawadee" w:cs="Leelawadee"/>
          <w:sz w:val="32"/>
          <w:szCs w:val="32"/>
        </w:rPr>
        <w:t>“</w:t>
      </w:r>
      <w:r w:rsidRPr="00FC1F7A">
        <w:rPr>
          <w:rFonts w:ascii="Leelawadee" w:hAnsi="Leelawadee" w:cs="Leelawadee"/>
          <w:i/>
          <w:iCs/>
          <w:sz w:val="32"/>
          <w:szCs w:val="32"/>
          <w:cs/>
        </w:rPr>
        <w:t>การประชุมที่จัดขึ้นด้วยวัตถุประสงค์เพื่อเสริมสร้างความสามัคคีและความกลมเกลียวจะส่งผลให้คนแปลกหน้ากลายมาเป็นมิตร ศัตรูเปลี่ยนมาเป็นสหาย พระอับดุลบาฮาจะส่งหัวใจและวิญญาณมาร่วมการประชุมนั้น</w:t>
      </w:r>
      <w:r w:rsidRPr="00FC1F7A">
        <w:rPr>
          <w:rFonts w:ascii="Leelawadee" w:hAnsi="Leelawadee" w:cs="Leelawadee"/>
          <w:sz w:val="32"/>
          <w:szCs w:val="32"/>
        </w:rPr>
        <w:t>”</w:t>
      </w:r>
    </w:p>
    <w:p w14:paraId="0D7048DC" w14:textId="376370A6" w:rsidR="00FC1F7A" w:rsidRDefault="00FC2C24" w:rsidP="003F3614">
      <w:pPr>
        <w:spacing w:after="0" w:line="240" w:lineRule="auto"/>
        <w:ind w:left="567" w:right="571"/>
        <w:jc w:val="right"/>
        <w:rPr>
          <w:rFonts w:ascii="Leelawadee" w:hAnsi="Leelawadee" w:cs="Leelawadee"/>
          <w:sz w:val="32"/>
          <w:szCs w:val="32"/>
        </w:rPr>
      </w:pPr>
      <w:r w:rsidRPr="00FC1F7A">
        <w:rPr>
          <w:rFonts w:ascii="Leelawadee" w:hAnsi="Leelawadee" w:cs="Leelawadee"/>
          <w:sz w:val="32"/>
          <w:szCs w:val="32"/>
          <w:cs/>
        </w:rPr>
        <w:t>(ตอนที่6)</w:t>
      </w:r>
    </w:p>
    <w:p w14:paraId="52C16511" w14:textId="604F2600" w:rsidR="00FC1F7A" w:rsidRDefault="00FC1F7A" w:rsidP="00FC1F7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5C3F1ABD" w14:textId="77777777" w:rsidR="003F3614" w:rsidRPr="00B40E17" w:rsidRDefault="00E2581E" w:rsidP="00B40E17">
      <w:pPr>
        <w:pStyle w:val="Heading1"/>
      </w:pPr>
      <w:r w:rsidRPr="00B40E17">
        <w:rPr>
          <w:cs/>
        </w:rPr>
        <w:lastRenderedPageBreak/>
        <w:t>การปรึกษาหารือ</w:t>
      </w:r>
    </w:p>
    <w:p w14:paraId="5771AC42" w14:textId="77777777" w:rsidR="003F3614" w:rsidRDefault="003F3614" w:rsidP="003F3614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1E71D91B" w14:textId="1E483261" w:rsidR="003F3614" w:rsidRDefault="00FC2C24" w:rsidP="003F3614">
      <w:pPr>
        <w:spacing w:after="0" w:line="240" w:lineRule="auto"/>
        <w:ind w:left="567" w:right="571"/>
        <w:jc w:val="thaiDistribute"/>
        <w:rPr>
          <w:rFonts w:ascii="Leelawadee" w:hAnsi="Leelawadee" w:cs="Leelawadee"/>
          <w:sz w:val="32"/>
          <w:szCs w:val="32"/>
        </w:rPr>
      </w:pPr>
      <w:r w:rsidRPr="00FC1F7A">
        <w:rPr>
          <w:rFonts w:ascii="Leelawadee" w:hAnsi="Leelawadee" w:cs="Leelawadee"/>
          <w:sz w:val="32"/>
          <w:szCs w:val="32"/>
        </w:rPr>
        <w:t>“</w:t>
      </w:r>
      <w:r w:rsidRPr="00FC1F7A">
        <w:rPr>
          <w:rFonts w:ascii="Leelawadee" w:hAnsi="Leelawadee" w:cs="Leelawadee"/>
          <w:i/>
          <w:iCs/>
          <w:sz w:val="32"/>
          <w:szCs w:val="32"/>
          <w:cs/>
        </w:rPr>
        <w:t>คือการค้นหาความจริงร่วมกัน เป็นการปรึกษาหารือที่ส่งเสริมการปล่อยวางจากความคิดเห็นส่วนบุคคล  ให้ความสำคัญอย่างเหมาะสมกับข้อมูลเชิงประจักษ์ที่สมเหตุสมผล  ไม่ยกระดับความคิดเห็นให้อยู่ในฐานะของข้อเท็จจริงหรือไม่กำหนดนิยามให้กับความจริงว่าเป็นผลของการประนีประนอมระหว่างกลุ่มผลประโยชน์ฝ่ายตรงกันข้าม</w:t>
      </w:r>
      <w:r w:rsidRPr="00FC1F7A">
        <w:rPr>
          <w:rFonts w:ascii="Leelawadee" w:hAnsi="Leelawadee" w:cs="Leelawadee"/>
          <w:sz w:val="32"/>
          <w:szCs w:val="32"/>
        </w:rPr>
        <w:t>”</w:t>
      </w:r>
    </w:p>
    <w:p w14:paraId="45A25A90" w14:textId="099CFE89" w:rsidR="00FC1F7A" w:rsidRDefault="00102EC3" w:rsidP="003F3614">
      <w:pPr>
        <w:spacing w:after="0" w:line="240" w:lineRule="auto"/>
        <w:ind w:left="567" w:right="571"/>
        <w:jc w:val="right"/>
        <w:rPr>
          <w:rFonts w:ascii="Leelawadee" w:hAnsi="Leelawadee" w:cs="Leelawadee"/>
          <w:sz w:val="32"/>
          <w:szCs w:val="32"/>
        </w:rPr>
      </w:pPr>
      <w:r w:rsidRPr="00FC1F7A">
        <w:rPr>
          <w:rFonts w:ascii="Leelawadee" w:hAnsi="Leelawadee" w:cs="Leelawadee"/>
          <w:sz w:val="32"/>
          <w:szCs w:val="32"/>
          <w:cs/>
        </w:rPr>
        <w:t xml:space="preserve">สภายุติธรรมแห่งสากลลงวันที่ </w:t>
      </w:r>
      <w:r w:rsidRPr="00FC1F7A">
        <w:rPr>
          <w:rFonts w:ascii="Leelawadee" w:hAnsi="Leelawadee" w:cs="Leelawadee"/>
          <w:sz w:val="32"/>
          <w:szCs w:val="32"/>
        </w:rPr>
        <w:t xml:space="preserve">2 </w:t>
      </w:r>
      <w:r w:rsidRPr="00FC1F7A">
        <w:rPr>
          <w:rFonts w:ascii="Leelawadee" w:hAnsi="Leelawadee" w:cs="Leelawadee"/>
          <w:sz w:val="32"/>
          <w:szCs w:val="32"/>
          <w:cs/>
        </w:rPr>
        <w:t xml:space="preserve">มีนาคม พ.ศ. </w:t>
      </w:r>
      <w:r w:rsidRPr="00FC1F7A">
        <w:rPr>
          <w:rFonts w:ascii="Leelawadee" w:hAnsi="Leelawadee" w:cs="Leelawadee"/>
          <w:sz w:val="32"/>
          <w:szCs w:val="32"/>
        </w:rPr>
        <w:t xml:space="preserve">2556 </w:t>
      </w:r>
      <w:r w:rsidR="00FC2C24" w:rsidRPr="00FC1F7A">
        <w:rPr>
          <w:rFonts w:ascii="Leelawadee" w:hAnsi="Leelawadee" w:cs="Leelawadee"/>
          <w:sz w:val="32"/>
          <w:szCs w:val="32"/>
          <w:cs/>
        </w:rPr>
        <w:t>(ตอนที่8)</w:t>
      </w:r>
    </w:p>
    <w:p w14:paraId="59836D44" w14:textId="77777777" w:rsidR="00FC1F7A" w:rsidRDefault="00FC1F7A" w:rsidP="00FC1F7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BF1B0B4" w14:textId="77777777" w:rsidR="003F3614" w:rsidRDefault="00FC2C24" w:rsidP="003F3614">
      <w:pPr>
        <w:spacing w:after="0" w:line="240" w:lineRule="auto"/>
        <w:ind w:left="567" w:right="571"/>
        <w:jc w:val="thaiDistribute"/>
        <w:rPr>
          <w:rFonts w:ascii="Leelawadee" w:hAnsi="Leelawadee" w:cs="Leelawadee"/>
          <w:sz w:val="32"/>
          <w:szCs w:val="32"/>
        </w:rPr>
      </w:pPr>
      <w:r w:rsidRPr="00FC1F7A">
        <w:rPr>
          <w:rFonts w:ascii="Leelawadee" w:hAnsi="Leelawadee" w:cs="Leelawadee"/>
          <w:sz w:val="32"/>
          <w:szCs w:val="32"/>
        </w:rPr>
        <w:t>“</w:t>
      </w:r>
      <w:r w:rsidRPr="00FC1F7A">
        <w:rPr>
          <w:rFonts w:ascii="Leelawadee" w:hAnsi="Leelawadee" w:cs="Leelawadee"/>
          <w:i/>
          <w:iCs/>
          <w:sz w:val="32"/>
          <w:szCs w:val="32"/>
          <w:cs/>
        </w:rPr>
        <w:t>ไม่มีพลังอันใดที่จะคงอยู่ ยกเว้นเสียแต่ด้วยความ สามัคคี ไม่มีสวัสดิภาพหรือความผาสุกใดที่จะเป็นจริงขึ้นมาได้ เว้นเสียแต่โดยการปรึกษาหารือ</w:t>
      </w:r>
      <w:r w:rsidRPr="00FC1F7A">
        <w:rPr>
          <w:rFonts w:ascii="Leelawadee" w:hAnsi="Leelawadee" w:cs="Leelawadee"/>
          <w:sz w:val="32"/>
          <w:szCs w:val="32"/>
        </w:rPr>
        <w:t>”</w:t>
      </w:r>
    </w:p>
    <w:p w14:paraId="5C0FEA4E" w14:textId="02CDC457" w:rsidR="00FC1F7A" w:rsidRDefault="00102EC3" w:rsidP="003F3614">
      <w:pPr>
        <w:spacing w:after="0" w:line="240" w:lineRule="auto"/>
        <w:ind w:left="567" w:right="571"/>
        <w:jc w:val="right"/>
        <w:rPr>
          <w:rFonts w:ascii="Leelawadee" w:hAnsi="Leelawadee" w:cs="Leelawadee"/>
          <w:sz w:val="32"/>
          <w:szCs w:val="32"/>
        </w:rPr>
      </w:pPr>
      <w:r w:rsidRPr="00FC1F7A">
        <w:rPr>
          <w:rFonts w:ascii="Leelawadee" w:hAnsi="Leelawadee" w:cs="Leelawadee"/>
          <w:sz w:val="32"/>
          <w:szCs w:val="32"/>
          <w:cs/>
        </w:rPr>
        <w:t xml:space="preserve">พระบาฮาอุลลาห์ </w:t>
      </w:r>
      <w:r w:rsidR="00FC2C24" w:rsidRPr="00FC1F7A">
        <w:rPr>
          <w:rFonts w:ascii="Leelawadee" w:hAnsi="Leelawadee" w:cs="Leelawadee"/>
          <w:sz w:val="32"/>
          <w:szCs w:val="32"/>
          <w:cs/>
        </w:rPr>
        <w:t>(ตอนที่8)</w:t>
      </w:r>
    </w:p>
    <w:p w14:paraId="139B5E08" w14:textId="77777777" w:rsidR="00FC1F7A" w:rsidRDefault="00FC1F7A" w:rsidP="00FC1F7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0214E6C0" w14:textId="77777777" w:rsidR="003F3614" w:rsidRDefault="00FC2C24" w:rsidP="003F3614">
      <w:pPr>
        <w:spacing w:after="0" w:line="240" w:lineRule="auto"/>
        <w:ind w:left="567" w:right="571"/>
        <w:jc w:val="thaiDistribute"/>
        <w:rPr>
          <w:rFonts w:ascii="Leelawadee" w:hAnsi="Leelawadee" w:cs="Leelawadee"/>
          <w:sz w:val="32"/>
          <w:szCs w:val="32"/>
        </w:rPr>
      </w:pPr>
      <w:r w:rsidRPr="00FC1F7A">
        <w:rPr>
          <w:rFonts w:ascii="Leelawadee" w:hAnsi="Leelawadee" w:cs="Leelawadee"/>
          <w:sz w:val="32"/>
          <w:szCs w:val="32"/>
        </w:rPr>
        <w:t>“</w:t>
      </w:r>
      <w:r w:rsidRPr="00FC1F7A">
        <w:rPr>
          <w:rFonts w:ascii="Leelawadee" w:hAnsi="Leelawadee" w:cs="Leelawadee"/>
          <w:i/>
          <w:iCs/>
          <w:sz w:val="32"/>
          <w:szCs w:val="32"/>
          <w:cs/>
        </w:rPr>
        <w:t>จงใช้การปรึกษาหารือเข้าจัดการแก้ไขทุกเรื่องทั้งใหญ่และเล็ก อย่าเพิ่งลงมือทำกิจสำคัญใดๆ จนกว่าจะได้มีการปรึกษาหารืออย่างถี่ถ้วนแล้ว จงใส่ใจต่อทุกข์สุขซึ่งกันและกัน ต่างช่วยเหลือเกื้อกูลกันในแผนการและโครงการต่างๆ</w:t>
      </w:r>
      <w:r w:rsidRPr="00FC1F7A">
        <w:rPr>
          <w:rFonts w:ascii="Leelawadee" w:hAnsi="Leelawadee" w:cs="Leelawadee"/>
          <w:sz w:val="32"/>
          <w:szCs w:val="32"/>
        </w:rPr>
        <w:t>”</w:t>
      </w:r>
    </w:p>
    <w:p w14:paraId="5F8E6C7C" w14:textId="3C4B8072" w:rsidR="00FC1F7A" w:rsidRDefault="00102EC3" w:rsidP="003F3614">
      <w:pPr>
        <w:spacing w:after="0" w:line="240" w:lineRule="auto"/>
        <w:ind w:left="567" w:right="571"/>
        <w:jc w:val="right"/>
        <w:rPr>
          <w:rFonts w:ascii="Leelawadee" w:hAnsi="Leelawadee" w:cs="Leelawadee"/>
          <w:sz w:val="32"/>
          <w:szCs w:val="32"/>
        </w:rPr>
      </w:pPr>
      <w:r w:rsidRPr="00FC1F7A">
        <w:rPr>
          <w:rFonts w:ascii="Leelawadee" w:hAnsi="Leelawadee" w:cs="Leelawadee"/>
          <w:sz w:val="32"/>
          <w:szCs w:val="32"/>
          <w:cs/>
        </w:rPr>
        <w:t xml:space="preserve">พระอับดุลบาฮา </w:t>
      </w:r>
      <w:r w:rsidR="00FC2C24" w:rsidRPr="00FC1F7A">
        <w:rPr>
          <w:rFonts w:ascii="Leelawadee" w:hAnsi="Leelawadee" w:cs="Leelawadee"/>
          <w:sz w:val="32"/>
          <w:szCs w:val="32"/>
          <w:cs/>
        </w:rPr>
        <w:t>(ตอนที่10)</w:t>
      </w:r>
    </w:p>
    <w:p w14:paraId="3C470AE9" w14:textId="77777777" w:rsidR="00FC1F7A" w:rsidRDefault="00FC1F7A" w:rsidP="00FC1F7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6E502E0" w14:textId="77777777" w:rsidR="003F3614" w:rsidRDefault="00102EC3" w:rsidP="003F3614">
      <w:pPr>
        <w:spacing w:after="0" w:line="240" w:lineRule="auto"/>
        <w:ind w:left="567" w:right="571"/>
        <w:jc w:val="thaiDistribute"/>
        <w:rPr>
          <w:rFonts w:ascii="Leelawadee" w:hAnsi="Leelawadee" w:cs="Leelawadee"/>
          <w:sz w:val="32"/>
          <w:szCs w:val="32"/>
        </w:rPr>
      </w:pPr>
      <w:r w:rsidRPr="00FC1F7A">
        <w:rPr>
          <w:rFonts w:ascii="Leelawadee" w:hAnsi="Leelawadee" w:cs="Leelawadee"/>
          <w:sz w:val="32"/>
          <w:szCs w:val="32"/>
        </w:rPr>
        <w:t>“</w:t>
      </w:r>
      <w:r w:rsidRPr="00FC1F7A">
        <w:rPr>
          <w:rFonts w:ascii="Leelawadee" w:hAnsi="Leelawadee" w:cs="Leelawadee"/>
          <w:i/>
          <w:iCs/>
          <w:sz w:val="32"/>
          <w:szCs w:val="32"/>
          <w:cs/>
        </w:rPr>
        <w:t xml:space="preserve">ความจริงหรือสัจธรรมนั้นเป็นหนึ่งเดียว </w:t>
      </w:r>
      <w:r w:rsidRPr="00FC1F7A">
        <w:rPr>
          <w:rFonts w:ascii="Leelawadee" w:hAnsi="Leelawadee" w:cs="Leelawadee"/>
          <w:i/>
          <w:iCs/>
          <w:sz w:val="32"/>
          <w:szCs w:val="32"/>
        </w:rPr>
        <w:t xml:space="preserve">… </w:t>
      </w:r>
      <w:r w:rsidRPr="00FC1F7A">
        <w:rPr>
          <w:rFonts w:ascii="Leelawadee" w:hAnsi="Leelawadee" w:cs="Leelawadee"/>
          <w:i/>
          <w:iCs/>
          <w:sz w:val="32"/>
          <w:szCs w:val="32"/>
          <w:cs/>
        </w:rPr>
        <w:t>หากพวกเขาแสวงหาความจริง พวกเขาก็จะเห็นพ้องต้องกันและสมัครสมานเข้าด้วยกัน เพราะสัจธรรมเป็นหนึ่งเดียวไม่อาจแบ่งแยกได้ ไม่อาจมีซ้ำได้ ด้วยเหตุนี้จึงเป็นที่ประจักษ์แล้วว่าไม่มีสิ่งใดจะสำคัญต่อมนุษยชาติยิ่งไปกว่าการแสวงหาความจริง</w:t>
      </w:r>
      <w:r w:rsidRPr="00FC1F7A">
        <w:rPr>
          <w:rFonts w:ascii="Leelawadee" w:hAnsi="Leelawadee" w:cs="Leelawadee"/>
          <w:sz w:val="32"/>
          <w:szCs w:val="32"/>
        </w:rPr>
        <w:t>”</w:t>
      </w:r>
    </w:p>
    <w:p w14:paraId="51D4EF8C" w14:textId="4CB44F1A" w:rsidR="00FC1F7A" w:rsidRDefault="00102EC3" w:rsidP="003F3614">
      <w:pPr>
        <w:spacing w:after="0" w:line="240" w:lineRule="auto"/>
        <w:ind w:left="567" w:right="571"/>
        <w:jc w:val="right"/>
        <w:rPr>
          <w:rFonts w:ascii="Leelawadee" w:hAnsi="Leelawadee" w:cs="Leelawadee"/>
          <w:sz w:val="32"/>
          <w:szCs w:val="32"/>
        </w:rPr>
      </w:pPr>
      <w:r w:rsidRPr="00FC1F7A">
        <w:rPr>
          <w:rFonts w:ascii="Leelawadee" w:hAnsi="Leelawadee" w:cs="Leelawadee"/>
          <w:sz w:val="32"/>
          <w:szCs w:val="32"/>
          <w:cs/>
        </w:rPr>
        <w:t>พระบาฮาอุลลาห์ (ตอนที่ 13)</w:t>
      </w:r>
    </w:p>
    <w:p w14:paraId="7BE45A86" w14:textId="77777777" w:rsidR="00FC1F7A" w:rsidRDefault="00FC1F7A" w:rsidP="00FC1F7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4AAC553F" w14:textId="77777777" w:rsidR="003F3614" w:rsidRDefault="00677133" w:rsidP="003F3614">
      <w:pPr>
        <w:spacing w:after="0" w:line="240" w:lineRule="auto"/>
        <w:ind w:left="567" w:right="571"/>
        <w:jc w:val="thaiDistribute"/>
        <w:rPr>
          <w:rFonts w:ascii="Leelawadee" w:hAnsi="Leelawadee" w:cs="Leelawadee"/>
          <w:sz w:val="32"/>
          <w:szCs w:val="32"/>
        </w:rPr>
      </w:pPr>
      <w:r w:rsidRPr="00FC1F7A">
        <w:rPr>
          <w:rFonts w:ascii="Leelawadee" w:hAnsi="Leelawadee" w:cs="Leelawadee"/>
          <w:sz w:val="32"/>
          <w:szCs w:val="32"/>
        </w:rPr>
        <w:t>“</w:t>
      </w:r>
      <w:r w:rsidRPr="00FC1F7A">
        <w:rPr>
          <w:rFonts w:ascii="Leelawadee" w:hAnsi="Leelawadee" w:cs="Leelawadee"/>
          <w:i/>
          <w:iCs/>
          <w:sz w:val="32"/>
          <w:szCs w:val="32"/>
          <w:cs/>
        </w:rPr>
        <w:t>อีกไม่ช้าไม่นาน โดยผ่านทางเจ้า เราจะให้เจ้าแสดงออกซึ่งผู้มีสายตาอันแหลมคมแก่กล้าขึ้น ผู้ที่สามารถใคร่ครวญเข้าถึงสัญญาณนานับประการของพระผู้สร้างของเขา และหันหลังให้กับทุกสิ่งที่ผู้คนในโลกยึดติดอยู่ โดยผ่านทางเจ้า เราจะมอบพลังแห่งการมองเห็นให้แก่ผู้ที่เราปรารถนา และลงโทษผู้ที่เมินหน้าไม่รับพรอันประเสริฐนี้ แท้จริงแล้วพวกเขาหลงดื่มจากถ้วยที่เปี่ยมไปด้วยความเชื่อผิดๆ อย่างไม่รู้ตัว</w:t>
      </w:r>
      <w:r w:rsidRPr="00FC1F7A">
        <w:rPr>
          <w:rFonts w:ascii="Leelawadee" w:hAnsi="Leelawadee" w:cs="Leelawadee"/>
          <w:sz w:val="32"/>
          <w:szCs w:val="32"/>
        </w:rPr>
        <w:t>”</w:t>
      </w:r>
    </w:p>
    <w:p w14:paraId="46D34711" w14:textId="5B36875C" w:rsidR="00FC1F7A" w:rsidRDefault="002072A7" w:rsidP="003F3614">
      <w:pPr>
        <w:spacing w:after="0" w:line="240" w:lineRule="auto"/>
        <w:ind w:left="567" w:right="571"/>
        <w:jc w:val="right"/>
        <w:rPr>
          <w:rFonts w:ascii="Leelawadee" w:hAnsi="Leelawadee" w:cs="Leelawadee"/>
          <w:sz w:val="32"/>
          <w:szCs w:val="32"/>
        </w:rPr>
      </w:pPr>
      <w:r w:rsidRPr="00FC1F7A">
        <w:rPr>
          <w:rFonts w:ascii="Leelawadee" w:hAnsi="Leelawadee" w:cs="Leelawadee"/>
          <w:sz w:val="32"/>
          <w:szCs w:val="32"/>
          <w:cs/>
        </w:rPr>
        <w:t>พระบาฮาอุลลาห์</w:t>
      </w:r>
      <w:r w:rsidR="00677133" w:rsidRPr="00FC1F7A">
        <w:rPr>
          <w:rFonts w:ascii="Leelawadee" w:hAnsi="Leelawadee" w:cs="Leelawadee"/>
          <w:sz w:val="32"/>
          <w:szCs w:val="32"/>
          <w:cs/>
        </w:rPr>
        <w:t xml:space="preserve"> </w:t>
      </w:r>
      <w:r w:rsidR="00D31FCF" w:rsidRPr="00FC1F7A">
        <w:rPr>
          <w:rFonts w:ascii="Leelawadee" w:hAnsi="Leelawadee" w:cs="Leelawadee"/>
          <w:sz w:val="32"/>
          <w:szCs w:val="32"/>
          <w:cs/>
        </w:rPr>
        <w:t>(</w:t>
      </w:r>
      <w:r w:rsidR="00677133" w:rsidRPr="00FC1F7A">
        <w:rPr>
          <w:rFonts w:ascii="Leelawadee" w:hAnsi="Leelawadee" w:cs="Leelawadee"/>
          <w:sz w:val="32"/>
          <w:szCs w:val="32"/>
          <w:cs/>
        </w:rPr>
        <w:t>ตอนที่ 13)</w:t>
      </w:r>
    </w:p>
    <w:p w14:paraId="0350F6C4" w14:textId="77777777" w:rsidR="00FC1F7A" w:rsidRDefault="00FC1F7A" w:rsidP="00FC1F7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504F24D5" w14:textId="77777777" w:rsidR="003F3614" w:rsidRDefault="00593B36" w:rsidP="00FC1F7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FC1F7A">
        <w:rPr>
          <w:rFonts w:ascii="Leelawadee" w:hAnsi="Leelawadee" w:cs="Leelawadee"/>
          <w:sz w:val="32"/>
          <w:szCs w:val="32"/>
          <w:cs/>
        </w:rPr>
        <w:t>ดังที่เราได้รับรู้มาว่าความรู้ที่เราได้มาโดยผ่านช่องทางทั้งสี่</w:t>
      </w:r>
      <w:r w:rsidR="00E2581E" w:rsidRPr="00FC1F7A">
        <w:rPr>
          <w:rFonts w:ascii="Leelawadee" w:hAnsi="Leelawadee" w:cs="Leelawadee"/>
          <w:sz w:val="32"/>
          <w:szCs w:val="32"/>
          <w:cs/>
        </w:rPr>
        <w:t xml:space="preserve"> (คือหนึ่ง</w:t>
      </w:r>
      <w:r w:rsidR="00E2581E" w:rsidRPr="00FC1F7A">
        <w:rPr>
          <w:rFonts w:ascii="Leelawadee" w:hAnsi="Leelawadee" w:cs="Leelawadee"/>
          <w:sz w:val="32"/>
          <w:szCs w:val="32"/>
        </w:rPr>
        <w:t>:</w:t>
      </w:r>
      <w:r w:rsidR="00E2581E" w:rsidRPr="00FC1F7A">
        <w:rPr>
          <w:rFonts w:ascii="Leelawadee" w:hAnsi="Leelawadee" w:cs="Leelawadee"/>
          <w:sz w:val="32"/>
          <w:szCs w:val="32"/>
          <w:cs/>
        </w:rPr>
        <w:t xml:space="preserve">ประสาทสัมผัส สอง: เหตุผล สาม: คตินิยม สี่: แรงบันดาลใจ) </w:t>
      </w:r>
      <w:r w:rsidRPr="00FC1F7A">
        <w:rPr>
          <w:rFonts w:ascii="Leelawadee" w:hAnsi="Leelawadee" w:cs="Leelawadee"/>
          <w:sz w:val="32"/>
          <w:szCs w:val="32"/>
          <w:cs/>
        </w:rPr>
        <w:t>ที่พระอับดุลบาฮาทรงอธิบายไว้นั้นล้วนมีข้อจำกัด เราจึงเริ่มตระหนักว่าเราจะต้องทำการปรึกษาหารือด้วยความถ่อมตน การมีส่วนร่วมของเราจะมีคุณค่าได้อย่างไรหากเราไม่ยอมรับถึงข้อจำกัดในความถูกต้องของความคิดเห็นของตัวเราเอง ในลักษณะเดียวกันเราเริ่มเข้าใจลึกซึ้งยิ่งขึ้นว่าเพราะเหตุใดบรรยากาศของความรักจึงมีความสำคัญอย่างยิ่งในกระบวนการปรึกษาหารือ พระอับดุลบาฮาทรงกล่าวไว้ว่า</w:t>
      </w:r>
    </w:p>
    <w:p w14:paraId="2389A688" w14:textId="77777777" w:rsidR="003F3614" w:rsidRDefault="003F3614" w:rsidP="00FC1F7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439D9DCD" w14:textId="77777777" w:rsidR="003F3614" w:rsidRDefault="00593B36" w:rsidP="003F3614">
      <w:pPr>
        <w:spacing w:after="0" w:line="240" w:lineRule="auto"/>
        <w:ind w:left="567" w:right="571"/>
        <w:jc w:val="thaiDistribute"/>
        <w:rPr>
          <w:rFonts w:ascii="Leelawadee" w:hAnsi="Leelawadee" w:cs="Leelawadee"/>
          <w:sz w:val="32"/>
          <w:szCs w:val="32"/>
        </w:rPr>
      </w:pPr>
      <w:r w:rsidRPr="00FC1F7A">
        <w:rPr>
          <w:rFonts w:ascii="Leelawadee" w:hAnsi="Leelawadee" w:cs="Leelawadee"/>
          <w:sz w:val="32"/>
          <w:szCs w:val="32"/>
        </w:rPr>
        <w:t>“</w:t>
      </w:r>
      <w:r w:rsidRPr="00FC1F7A">
        <w:rPr>
          <w:rFonts w:ascii="Leelawadee" w:hAnsi="Leelawadee" w:cs="Leelawadee"/>
          <w:i/>
          <w:iCs/>
          <w:sz w:val="32"/>
          <w:szCs w:val="32"/>
          <w:cs/>
        </w:rPr>
        <w:t>ความรักคือแสงสว่างแห่งความปรานีสวรรค์ คือลมหายใจอันเป็นอมตะของพระวิญญาณอันศักดิ์สิทธิ์ที่ประทานชีวิตให้แก่ดวงวิญญาณมนุษย์</w:t>
      </w:r>
      <w:r w:rsidRPr="00FC1F7A">
        <w:rPr>
          <w:rFonts w:ascii="Leelawadee" w:hAnsi="Leelawadee" w:cs="Leelawadee"/>
          <w:sz w:val="32"/>
          <w:szCs w:val="32"/>
        </w:rPr>
        <w:t xml:space="preserve">” </w:t>
      </w:r>
    </w:p>
    <w:p w14:paraId="0AF3FEB3" w14:textId="77777777" w:rsidR="003F3614" w:rsidRDefault="003F3614" w:rsidP="00FC1F7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15A8F4D4" w14:textId="77777777" w:rsidR="003F3614" w:rsidRDefault="00593B36" w:rsidP="00FC1F7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FC1F7A">
        <w:rPr>
          <w:rFonts w:ascii="Leelawadee" w:hAnsi="Leelawadee" w:cs="Leelawadee"/>
          <w:sz w:val="32"/>
          <w:szCs w:val="32"/>
          <w:cs/>
        </w:rPr>
        <w:t>และตามที่ เราเรียนรู้ว่าความรู้ความเข้าใจของมนุษย์จะลึกซึ้งกว้างไกลขึ้นก็ด้วยแรงบันดาลใจจากพระวิญญาณอันศักดิ์สิทธิ์</w:t>
      </w:r>
    </w:p>
    <w:p w14:paraId="3A84ECAB" w14:textId="6158379C" w:rsidR="00FC1F7A" w:rsidRDefault="00593B36" w:rsidP="003F3614">
      <w:pPr>
        <w:spacing w:after="0" w:line="240" w:lineRule="auto"/>
        <w:ind w:left="567" w:right="571"/>
        <w:jc w:val="right"/>
        <w:rPr>
          <w:rFonts w:ascii="Leelawadee" w:hAnsi="Leelawadee" w:cs="Leelawadee"/>
          <w:sz w:val="32"/>
          <w:szCs w:val="32"/>
        </w:rPr>
      </w:pPr>
      <w:r w:rsidRPr="00FC1F7A">
        <w:rPr>
          <w:rFonts w:ascii="Leelawadee" w:hAnsi="Leelawadee" w:cs="Leelawadee"/>
          <w:sz w:val="32"/>
          <w:szCs w:val="32"/>
          <w:cs/>
        </w:rPr>
        <w:t>(ตอนที่ 16)</w:t>
      </w:r>
    </w:p>
    <w:p w14:paraId="47460284" w14:textId="18783C42" w:rsidR="00FC1F7A" w:rsidRDefault="00FC1F7A" w:rsidP="00FC1F7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0744DC25" w14:textId="77777777" w:rsidR="00FC1F7A" w:rsidRPr="00B840E1" w:rsidRDefault="00902D38" w:rsidP="00B40E17">
      <w:pPr>
        <w:pStyle w:val="Heading2"/>
        <w:rPr>
          <w:b w:val="0"/>
          <w:bCs w:val="0"/>
        </w:rPr>
      </w:pPr>
      <w:r w:rsidRPr="00B840E1">
        <w:rPr>
          <w:rStyle w:val="Heading2Char"/>
          <w:b/>
          <w:bCs/>
          <w:cs/>
        </w:rPr>
        <w:t>ข้อความที่คัดมาจากคำสอน</w:t>
      </w:r>
      <w:r w:rsidR="00D92D4C" w:rsidRPr="00B840E1">
        <w:rPr>
          <w:rStyle w:val="Heading2Char"/>
          <w:b/>
          <w:bCs/>
          <w:cs/>
        </w:rPr>
        <w:t>บางส่วน</w:t>
      </w:r>
      <w:r w:rsidR="00D92D4C" w:rsidRPr="00B840E1">
        <w:rPr>
          <w:b w:val="0"/>
          <w:bCs w:val="0"/>
          <w:cs/>
        </w:rPr>
        <w:t xml:space="preserve"> (ตอนที่ 12)</w:t>
      </w:r>
    </w:p>
    <w:p w14:paraId="3EA4A5CC" w14:textId="0D260543" w:rsidR="00FC1F7A" w:rsidRDefault="00FC1F7A" w:rsidP="00FC1F7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7BE25F8" w14:textId="77777777" w:rsidR="00FC1F7A" w:rsidRPr="003F3614" w:rsidRDefault="003E1768" w:rsidP="003F3614">
      <w:pPr>
        <w:pStyle w:val="ListParagraph"/>
        <w:numPr>
          <w:ilvl w:val="0"/>
          <w:numId w:val="7"/>
        </w:numPr>
        <w:spacing w:after="0" w:line="240" w:lineRule="auto"/>
        <w:ind w:left="1134" w:hanging="567"/>
        <w:jc w:val="thaiDistribute"/>
        <w:rPr>
          <w:rFonts w:ascii="Leelawadee" w:hAnsi="Leelawadee" w:cs="Leelawadee"/>
          <w:sz w:val="32"/>
          <w:szCs w:val="32"/>
        </w:rPr>
      </w:pPr>
      <w:r w:rsidRPr="003F3614">
        <w:rPr>
          <w:rFonts w:ascii="Leelawadee" w:hAnsi="Leelawadee" w:cs="Leelawadee"/>
          <w:sz w:val="32"/>
          <w:szCs w:val="32"/>
          <w:cs/>
        </w:rPr>
        <w:t xml:space="preserve">การปรึกษาหารือ </w:t>
      </w:r>
      <w:r w:rsidRPr="003F3614">
        <w:rPr>
          <w:rFonts w:ascii="Leelawadee" w:hAnsi="Leelawadee" w:cs="Leelawadee"/>
          <w:sz w:val="32"/>
          <w:szCs w:val="32"/>
        </w:rPr>
        <w:t>“</w:t>
      </w:r>
      <w:r w:rsidRPr="003F3614">
        <w:rPr>
          <w:rFonts w:ascii="Leelawadee" w:hAnsi="Leelawadee" w:cs="Leelawadee"/>
          <w:b/>
          <w:bCs/>
          <w:sz w:val="32"/>
          <w:szCs w:val="32"/>
          <w:cs/>
        </w:rPr>
        <w:t>จะต้องมีวัตถุประสงค์เพื่อค้นหาความจริง</w:t>
      </w:r>
      <w:r w:rsidRPr="003F3614">
        <w:rPr>
          <w:rFonts w:ascii="Leelawadee" w:hAnsi="Leelawadee" w:cs="Leelawadee"/>
          <w:sz w:val="32"/>
          <w:szCs w:val="32"/>
        </w:rPr>
        <w:t>”</w:t>
      </w:r>
    </w:p>
    <w:p w14:paraId="01A3392B" w14:textId="0E9B91F3" w:rsidR="00FC1F7A" w:rsidRDefault="00FC1F7A" w:rsidP="00FC1F7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54C39394" w14:textId="77777777" w:rsidR="00FC1F7A" w:rsidRPr="003F3614" w:rsidRDefault="003E1768" w:rsidP="003F3614">
      <w:pPr>
        <w:pStyle w:val="ListParagraph"/>
        <w:numPr>
          <w:ilvl w:val="0"/>
          <w:numId w:val="7"/>
        </w:numPr>
        <w:spacing w:after="0" w:line="240" w:lineRule="auto"/>
        <w:ind w:left="1134" w:hanging="567"/>
        <w:jc w:val="thaiDistribute"/>
        <w:rPr>
          <w:rFonts w:ascii="Leelawadee" w:hAnsi="Leelawadee" w:cs="Leelawadee"/>
          <w:sz w:val="32"/>
          <w:szCs w:val="32"/>
        </w:rPr>
      </w:pPr>
      <w:r w:rsidRPr="003F3614">
        <w:rPr>
          <w:rFonts w:ascii="Leelawadee" w:hAnsi="Leelawadee" w:cs="Leelawadee"/>
          <w:sz w:val="32"/>
          <w:szCs w:val="32"/>
        </w:rPr>
        <w:t>“</w:t>
      </w:r>
      <w:r w:rsidRPr="003F3614">
        <w:rPr>
          <w:rFonts w:ascii="Leelawadee" w:hAnsi="Leelawadee" w:cs="Leelawadee"/>
          <w:b/>
          <w:bCs/>
          <w:sz w:val="32"/>
          <w:szCs w:val="32"/>
          <w:cs/>
        </w:rPr>
        <w:t>แสงแห่งสัจจะฉายแสงออกมาจากใบหน้าของผู้ที่เข้าร่วมในการปรึกษาหารือ</w:t>
      </w:r>
      <w:r w:rsidRPr="003F3614">
        <w:rPr>
          <w:rFonts w:ascii="Leelawadee" w:hAnsi="Leelawadee" w:cs="Leelawadee"/>
          <w:sz w:val="32"/>
          <w:szCs w:val="32"/>
        </w:rPr>
        <w:t>”</w:t>
      </w:r>
    </w:p>
    <w:p w14:paraId="70CA6A90" w14:textId="5C463A3A" w:rsidR="00FC1F7A" w:rsidRDefault="00FC1F7A" w:rsidP="00FC1F7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6E017199" w14:textId="77777777" w:rsidR="00FC1F7A" w:rsidRPr="003F3614" w:rsidRDefault="003E1768" w:rsidP="003F3614">
      <w:pPr>
        <w:pStyle w:val="ListParagraph"/>
        <w:numPr>
          <w:ilvl w:val="0"/>
          <w:numId w:val="7"/>
        </w:numPr>
        <w:spacing w:after="0" w:line="240" w:lineRule="auto"/>
        <w:ind w:left="1134" w:hanging="567"/>
        <w:jc w:val="thaiDistribute"/>
        <w:rPr>
          <w:rFonts w:ascii="Leelawadee" w:hAnsi="Leelawadee" w:cs="Leelawadee"/>
          <w:b/>
          <w:bCs/>
          <w:sz w:val="32"/>
          <w:szCs w:val="32"/>
        </w:rPr>
      </w:pPr>
      <w:r w:rsidRPr="003F3614">
        <w:rPr>
          <w:rFonts w:ascii="Leelawadee" w:hAnsi="Leelawadee" w:cs="Leelawadee"/>
          <w:sz w:val="32"/>
          <w:szCs w:val="32"/>
          <w:cs/>
        </w:rPr>
        <w:t xml:space="preserve">เมื่อเรายุ่งอยู่กับการปรึกษาหารือ </w:t>
      </w:r>
      <w:r w:rsidRPr="003F3614">
        <w:rPr>
          <w:rFonts w:ascii="Leelawadee" w:hAnsi="Leelawadee" w:cs="Leelawadee"/>
          <w:sz w:val="32"/>
          <w:szCs w:val="32"/>
        </w:rPr>
        <w:t>“</w:t>
      </w:r>
      <w:r w:rsidRPr="003F3614">
        <w:rPr>
          <w:rFonts w:ascii="Leelawadee" w:hAnsi="Leelawadee" w:cs="Leelawadee"/>
          <w:b/>
          <w:bCs/>
          <w:sz w:val="32"/>
          <w:szCs w:val="32"/>
          <w:cs/>
        </w:rPr>
        <w:t>หัวข้อที่เราเห็นพ้องต้องกันจะได้รับการสืบค้น และจะได้รับการคลี่คลายให้เป็นที่ประจักษ์</w:t>
      </w:r>
      <w:r w:rsidRPr="003F3614">
        <w:rPr>
          <w:rFonts w:ascii="Leelawadee" w:hAnsi="Leelawadee" w:cs="Leelawadee"/>
          <w:sz w:val="32"/>
          <w:szCs w:val="32"/>
        </w:rPr>
        <w:t>”</w:t>
      </w:r>
      <w:r w:rsidRPr="003F3614">
        <w:rPr>
          <w:rFonts w:ascii="Leelawadee" w:hAnsi="Leelawadee" w:cs="Leelawadee"/>
          <w:sz w:val="32"/>
          <w:szCs w:val="32"/>
          <w:cs/>
        </w:rPr>
        <w:t xml:space="preserve">ต่อสายตา และ </w:t>
      </w:r>
      <w:r w:rsidRPr="003F3614">
        <w:rPr>
          <w:rFonts w:ascii="Leelawadee" w:hAnsi="Leelawadee" w:cs="Leelawadee"/>
          <w:sz w:val="32"/>
          <w:szCs w:val="32"/>
        </w:rPr>
        <w:t>“</w:t>
      </w:r>
      <w:r w:rsidRPr="003F3614">
        <w:rPr>
          <w:rFonts w:ascii="Leelawadee" w:hAnsi="Leelawadee" w:cs="Leelawadee"/>
          <w:b/>
          <w:bCs/>
          <w:sz w:val="32"/>
          <w:szCs w:val="32"/>
          <w:cs/>
        </w:rPr>
        <w:t>ความจริงก็จะถูกเผยออกมา</w:t>
      </w:r>
    </w:p>
    <w:p w14:paraId="27A4A416" w14:textId="22C6EE77" w:rsidR="00FC1F7A" w:rsidRDefault="00FC1F7A" w:rsidP="00FC1F7A">
      <w:pPr>
        <w:spacing w:after="0" w:line="240" w:lineRule="auto"/>
        <w:jc w:val="thaiDistribute"/>
        <w:rPr>
          <w:rFonts w:ascii="Leelawadee" w:hAnsi="Leelawadee" w:cs="Leelawadee"/>
          <w:b/>
          <w:bCs/>
          <w:sz w:val="32"/>
          <w:szCs w:val="32"/>
        </w:rPr>
      </w:pPr>
    </w:p>
    <w:p w14:paraId="486FFCCF" w14:textId="77777777" w:rsidR="00FC1F7A" w:rsidRPr="003F3614" w:rsidRDefault="003E1768" w:rsidP="003F3614">
      <w:pPr>
        <w:pStyle w:val="ListParagraph"/>
        <w:numPr>
          <w:ilvl w:val="0"/>
          <w:numId w:val="7"/>
        </w:numPr>
        <w:spacing w:after="0" w:line="240" w:lineRule="auto"/>
        <w:ind w:left="1134" w:hanging="567"/>
        <w:jc w:val="thaiDistribute"/>
        <w:rPr>
          <w:rFonts w:ascii="Leelawadee" w:hAnsi="Leelawadee" w:cs="Leelawadee"/>
          <w:b/>
          <w:bCs/>
          <w:sz w:val="32"/>
          <w:szCs w:val="32"/>
        </w:rPr>
      </w:pPr>
      <w:r w:rsidRPr="003F3614">
        <w:rPr>
          <w:rFonts w:ascii="Leelawadee" w:hAnsi="Leelawadee" w:cs="Leelawadee"/>
          <w:sz w:val="32"/>
          <w:szCs w:val="32"/>
          <w:cs/>
        </w:rPr>
        <w:t xml:space="preserve">การปรึกษาหารือได้รับ </w:t>
      </w:r>
      <w:r w:rsidRPr="003F3614">
        <w:rPr>
          <w:rFonts w:ascii="Leelawadee" w:hAnsi="Leelawadee" w:cs="Leelawadee"/>
          <w:sz w:val="32"/>
          <w:szCs w:val="32"/>
        </w:rPr>
        <w:t>“</w:t>
      </w:r>
      <w:r w:rsidRPr="003F3614">
        <w:rPr>
          <w:rFonts w:ascii="Leelawadee" w:hAnsi="Leelawadee" w:cs="Leelawadee"/>
          <w:b/>
          <w:bCs/>
          <w:sz w:val="32"/>
          <w:szCs w:val="32"/>
          <w:cs/>
        </w:rPr>
        <w:t>การบัญญัติโดยพระบาฮาอุลลาห์ให้เป็นเครื่องมือที่นำไปสู่ความเห็นพ้องต้องกัน</w:t>
      </w:r>
    </w:p>
    <w:p w14:paraId="438BF4F4" w14:textId="1701C2BF" w:rsidR="00FC1F7A" w:rsidRDefault="00FC1F7A" w:rsidP="00FC1F7A">
      <w:pPr>
        <w:spacing w:after="0" w:line="240" w:lineRule="auto"/>
        <w:jc w:val="thaiDistribute"/>
        <w:rPr>
          <w:rFonts w:ascii="Leelawadee" w:hAnsi="Leelawadee" w:cs="Leelawadee"/>
          <w:b/>
          <w:bCs/>
          <w:sz w:val="32"/>
          <w:szCs w:val="32"/>
        </w:rPr>
      </w:pPr>
    </w:p>
    <w:p w14:paraId="0B425F5A" w14:textId="77777777" w:rsidR="00FC1F7A" w:rsidRPr="003F3614" w:rsidRDefault="003E1768" w:rsidP="003F3614">
      <w:pPr>
        <w:pStyle w:val="ListParagraph"/>
        <w:numPr>
          <w:ilvl w:val="0"/>
          <w:numId w:val="7"/>
        </w:numPr>
        <w:spacing w:after="0" w:line="240" w:lineRule="auto"/>
        <w:ind w:left="1134" w:hanging="567"/>
        <w:jc w:val="thaiDistribute"/>
        <w:rPr>
          <w:rFonts w:ascii="Leelawadee" w:hAnsi="Leelawadee" w:cs="Leelawadee"/>
          <w:sz w:val="32"/>
          <w:szCs w:val="32"/>
        </w:rPr>
      </w:pPr>
      <w:r w:rsidRPr="003F3614">
        <w:rPr>
          <w:rFonts w:ascii="Leelawadee" w:hAnsi="Leelawadee" w:cs="Leelawadee"/>
          <w:sz w:val="32"/>
          <w:szCs w:val="32"/>
        </w:rPr>
        <w:t>“</w:t>
      </w:r>
      <w:r w:rsidRPr="003F3614">
        <w:rPr>
          <w:rFonts w:ascii="Leelawadee" w:hAnsi="Leelawadee" w:cs="Leelawadee"/>
          <w:b/>
          <w:bCs/>
          <w:sz w:val="32"/>
          <w:szCs w:val="32"/>
          <w:cs/>
        </w:rPr>
        <w:t>การปรึกษาหารือนำไปสู่ความตระหนักที่กว้างไกลยิ่งขึ้นและเปลี่ยนการคาดเดาให้เป็นความมั่นใจ</w:t>
      </w:r>
      <w:r w:rsidRPr="003F3614">
        <w:rPr>
          <w:rFonts w:ascii="Leelawadee" w:hAnsi="Leelawadee" w:cs="Leelawadee"/>
          <w:sz w:val="32"/>
          <w:szCs w:val="32"/>
        </w:rPr>
        <w:t>”</w:t>
      </w:r>
    </w:p>
    <w:p w14:paraId="10CE9FB5" w14:textId="0B102F5C" w:rsidR="00FC1F7A" w:rsidRDefault="00FC1F7A" w:rsidP="00FC1F7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0C50C47C" w14:textId="77777777" w:rsidR="00FC1F7A" w:rsidRPr="003F3614" w:rsidRDefault="003E1768" w:rsidP="003F3614">
      <w:pPr>
        <w:pStyle w:val="ListParagraph"/>
        <w:numPr>
          <w:ilvl w:val="0"/>
          <w:numId w:val="7"/>
        </w:numPr>
        <w:spacing w:after="0" w:line="240" w:lineRule="auto"/>
        <w:ind w:left="1134" w:hanging="567"/>
        <w:jc w:val="thaiDistribute"/>
        <w:rPr>
          <w:rFonts w:ascii="Leelawadee" w:hAnsi="Leelawadee" w:cs="Leelawadee"/>
          <w:sz w:val="32"/>
          <w:szCs w:val="32"/>
        </w:rPr>
      </w:pPr>
      <w:r w:rsidRPr="003F3614">
        <w:rPr>
          <w:rFonts w:ascii="Leelawadee" w:hAnsi="Leelawadee" w:cs="Leelawadee"/>
          <w:sz w:val="32"/>
          <w:szCs w:val="32"/>
          <w:cs/>
        </w:rPr>
        <w:t xml:space="preserve">การปรึกษาหารือ </w:t>
      </w:r>
      <w:r w:rsidRPr="003F3614">
        <w:rPr>
          <w:rFonts w:ascii="Leelawadee" w:hAnsi="Leelawadee" w:cs="Leelawadee"/>
          <w:sz w:val="32"/>
          <w:szCs w:val="32"/>
        </w:rPr>
        <w:t>“</w:t>
      </w:r>
      <w:r w:rsidRPr="003F3614">
        <w:rPr>
          <w:rFonts w:ascii="Leelawadee" w:hAnsi="Leelawadee" w:cs="Leelawadee"/>
          <w:b/>
          <w:bCs/>
          <w:sz w:val="32"/>
          <w:szCs w:val="32"/>
          <w:cs/>
        </w:rPr>
        <w:t>คือเหตุของความมีสติและตื่นตัว และเป็นแหล่งกำเนิดคุณประโยชน์และความผาสุก</w:t>
      </w:r>
      <w:r w:rsidRPr="003F3614">
        <w:rPr>
          <w:rFonts w:ascii="Leelawadee" w:hAnsi="Leelawadee" w:cs="Leelawadee"/>
          <w:sz w:val="32"/>
          <w:szCs w:val="32"/>
        </w:rPr>
        <w:t>”</w:t>
      </w:r>
    </w:p>
    <w:p w14:paraId="37CC54D7" w14:textId="713D9E80" w:rsidR="00FC1F7A" w:rsidRDefault="00FC1F7A" w:rsidP="00FC1F7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118E72C9" w14:textId="77777777" w:rsidR="00FC1F7A" w:rsidRPr="003F3614" w:rsidRDefault="003E1768" w:rsidP="003F3614">
      <w:pPr>
        <w:pStyle w:val="ListParagraph"/>
        <w:numPr>
          <w:ilvl w:val="0"/>
          <w:numId w:val="7"/>
        </w:numPr>
        <w:spacing w:after="0" w:line="240" w:lineRule="auto"/>
        <w:ind w:left="1134" w:hanging="567"/>
        <w:jc w:val="thaiDistribute"/>
        <w:rPr>
          <w:rFonts w:ascii="Leelawadee" w:hAnsi="Leelawadee" w:cs="Leelawadee"/>
          <w:sz w:val="32"/>
          <w:szCs w:val="32"/>
        </w:rPr>
      </w:pPr>
      <w:r w:rsidRPr="003F3614">
        <w:rPr>
          <w:rFonts w:ascii="Leelawadee" w:hAnsi="Leelawadee" w:cs="Leelawadee"/>
          <w:sz w:val="32"/>
          <w:szCs w:val="32"/>
          <w:cs/>
        </w:rPr>
        <w:t xml:space="preserve">ด้วยการปรึกษาหารือ เรา </w:t>
      </w:r>
      <w:r w:rsidRPr="003F3614">
        <w:rPr>
          <w:rFonts w:ascii="Leelawadee" w:hAnsi="Leelawadee" w:cs="Leelawadee"/>
          <w:sz w:val="32"/>
          <w:szCs w:val="32"/>
        </w:rPr>
        <w:t>“</w:t>
      </w:r>
      <w:r w:rsidRPr="003F3614">
        <w:rPr>
          <w:rFonts w:ascii="Leelawadee" w:hAnsi="Leelawadee" w:cs="Leelawadee"/>
          <w:b/>
          <w:bCs/>
          <w:sz w:val="32"/>
          <w:szCs w:val="32"/>
          <w:cs/>
        </w:rPr>
        <w:t>จะตระหนักรู้ว่าสิ่งใดดีสิ่งใดถูกต้อง</w:t>
      </w:r>
      <w:r w:rsidRPr="003F3614">
        <w:rPr>
          <w:rFonts w:ascii="Leelawadee" w:hAnsi="Leelawadee" w:cs="Leelawadee"/>
          <w:sz w:val="32"/>
          <w:szCs w:val="32"/>
        </w:rPr>
        <w:t>”</w:t>
      </w:r>
    </w:p>
    <w:p w14:paraId="49642C0B" w14:textId="313FED01" w:rsidR="00FC1F7A" w:rsidRDefault="00FC1F7A" w:rsidP="00FC1F7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20D6432B" w14:textId="77777777" w:rsidR="00FC1F7A" w:rsidRPr="003F3614" w:rsidRDefault="003E1768" w:rsidP="003F3614">
      <w:pPr>
        <w:pStyle w:val="ListParagraph"/>
        <w:numPr>
          <w:ilvl w:val="0"/>
          <w:numId w:val="7"/>
        </w:numPr>
        <w:spacing w:after="0" w:line="240" w:lineRule="auto"/>
        <w:ind w:left="1134" w:hanging="567"/>
        <w:jc w:val="thaiDistribute"/>
        <w:rPr>
          <w:rFonts w:ascii="Leelawadee" w:hAnsi="Leelawadee" w:cs="Leelawadee"/>
          <w:sz w:val="32"/>
          <w:szCs w:val="32"/>
        </w:rPr>
      </w:pPr>
      <w:r w:rsidRPr="003F3614">
        <w:rPr>
          <w:rFonts w:ascii="Leelawadee" w:hAnsi="Leelawadee" w:cs="Leelawadee"/>
          <w:sz w:val="32"/>
          <w:szCs w:val="32"/>
          <w:cs/>
        </w:rPr>
        <w:t xml:space="preserve">การปรึกษาหารือจะทำให้เรา </w:t>
      </w:r>
      <w:r w:rsidRPr="003F3614">
        <w:rPr>
          <w:rFonts w:ascii="Leelawadee" w:hAnsi="Leelawadee" w:cs="Leelawadee"/>
          <w:sz w:val="32"/>
          <w:szCs w:val="32"/>
        </w:rPr>
        <w:t>“</w:t>
      </w:r>
      <w:r w:rsidRPr="003F3614">
        <w:rPr>
          <w:rFonts w:ascii="Leelawadee" w:hAnsi="Leelawadee" w:cs="Leelawadee"/>
          <w:b/>
          <w:bCs/>
          <w:sz w:val="32"/>
          <w:szCs w:val="32"/>
          <w:cs/>
        </w:rPr>
        <w:t>ลงลึกไปในแต่ละปัญหา</w:t>
      </w:r>
      <w:r w:rsidRPr="003F3614">
        <w:rPr>
          <w:rFonts w:ascii="Leelawadee" w:hAnsi="Leelawadee" w:cs="Leelawadee"/>
          <w:sz w:val="32"/>
          <w:szCs w:val="32"/>
        </w:rPr>
        <w:t xml:space="preserve">” </w:t>
      </w:r>
      <w:r w:rsidRPr="003F3614">
        <w:rPr>
          <w:rFonts w:ascii="Leelawadee" w:hAnsi="Leelawadee" w:cs="Leelawadee"/>
          <w:sz w:val="32"/>
          <w:szCs w:val="32"/>
          <w:cs/>
        </w:rPr>
        <w:t xml:space="preserve">และช่วยให้เรา </w:t>
      </w:r>
      <w:r w:rsidRPr="003F3614">
        <w:rPr>
          <w:rFonts w:ascii="Leelawadee" w:hAnsi="Leelawadee" w:cs="Leelawadee"/>
          <w:sz w:val="32"/>
          <w:szCs w:val="32"/>
        </w:rPr>
        <w:t>“</w:t>
      </w:r>
      <w:r w:rsidRPr="003F3614">
        <w:rPr>
          <w:rFonts w:ascii="Leelawadee" w:hAnsi="Leelawadee" w:cs="Leelawadee"/>
          <w:b/>
          <w:bCs/>
          <w:sz w:val="32"/>
          <w:szCs w:val="32"/>
          <w:cs/>
        </w:rPr>
        <w:t>พบการแก้ปัญหาที่ถูกต้อง</w:t>
      </w:r>
      <w:r w:rsidRPr="003F3614">
        <w:rPr>
          <w:rFonts w:ascii="Leelawadee" w:hAnsi="Leelawadee" w:cs="Leelawadee"/>
          <w:sz w:val="32"/>
          <w:szCs w:val="32"/>
        </w:rPr>
        <w:t>”</w:t>
      </w:r>
    </w:p>
    <w:p w14:paraId="549ECFD6" w14:textId="661FC245" w:rsidR="00FC1F7A" w:rsidRDefault="00FC1F7A" w:rsidP="00FC1F7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56DB7A4C" w14:textId="77777777" w:rsidR="00FC1F7A" w:rsidRPr="003F3614" w:rsidRDefault="003E1768" w:rsidP="003F3614">
      <w:pPr>
        <w:pStyle w:val="ListParagraph"/>
        <w:numPr>
          <w:ilvl w:val="0"/>
          <w:numId w:val="7"/>
        </w:numPr>
        <w:spacing w:after="0" w:line="240" w:lineRule="auto"/>
        <w:ind w:left="1134" w:hanging="567"/>
        <w:jc w:val="thaiDistribute"/>
        <w:rPr>
          <w:rFonts w:ascii="Leelawadee" w:hAnsi="Leelawadee" w:cs="Leelawadee"/>
          <w:sz w:val="32"/>
          <w:szCs w:val="32"/>
        </w:rPr>
      </w:pPr>
      <w:r w:rsidRPr="003F3614">
        <w:rPr>
          <w:rFonts w:ascii="Leelawadee" w:hAnsi="Leelawadee" w:cs="Leelawadee"/>
          <w:sz w:val="32"/>
          <w:szCs w:val="32"/>
        </w:rPr>
        <w:t>“</w:t>
      </w:r>
      <w:r w:rsidRPr="003F3614">
        <w:rPr>
          <w:rFonts w:ascii="Leelawadee" w:hAnsi="Leelawadee" w:cs="Leelawadee"/>
          <w:b/>
          <w:bCs/>
          <w:sz w:val="32"/>
          <w:szCs w:val="32"/>
          <w:cs/>
        </w:rPr>
        <w:t>ด้วยการปรึกษาหารืออย่างถูกต้องเหมาะสม เราย่อมพบวิธีการอย่างแน่นอน</w:t>
      </w:r>
      <w:r w:rsidRPr="003F3614">
        <w:rPr>
          <w:rFonts w:ascii="Leelawadee" w:hAnsi="Leelawadee" w:cs="Leelawadee"/>
          <w:sz w:val="32"/>
          <w:szCs w:val="32"/>
        </w:rPr>
        <w:t>”</w:t>
      </w:r>
    </w:p>
    <w:p w14:paraId="395E2CC6" w14:textId="5A85CDAF" w:rsidR="00FC1F7A" w:rsidRDefault="00FC1F7A" w:rsidP="00FC1F7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3CEF9FDC" w14:textId="77777777" w:rsidR="00FC1F7A" w:rsidRPr="003F3614" w:rsidRDefault="003E1768" w:rsidP="003F3614">
      <w:pPr>
        <w:pStyle w:val="ListParagraph"/>
        <w:numPr>
          <w:ilvl w:val="0"/>
          <w:numId w:val="7"/>
        </w:numPr>
        <w:spacing w:after="0" w:line="240" w:lineRule="auto"/>
        <w:ind w:left="1134" w:hanging="567"/>
        <w:jc w:val="thaiDistribute"/>
        <w:rPr>
          <w:rFonts w:ascii="Leelawadee" w:hAnsi="Leelawadee" w:cs="Leelawadee"/>
          <w:sz w:val="32"/>
          <w:szCs w:val="32"/>
        </w:rPr>
      </w:pPr>
      <w:r w:rsidRPr="003F3614">
        <w:rPr>
          <w:rFonts w:ascii="Leelawadee" w:hAnsi="Leelawadee" w:cs="Leelawadee"/>
          <w:sz w:val="32"/>
          <w:szCs w:val="32"/>
          <w:cs/>
        </w:rPr>
        <w:t xml:space="preserve">โดยการปรึกษาหารือกัน </w:t>
      </w:r>
      <w:r w:rsidRPr="003F3614">
        <w:rPr>
          <w:rFonts w:ascii="Leelawadee" w:hAnsi="Leelawadee" w:cs="Leelawadee"/>
          <w:sz w:val="32"/>
          <w:szCs w:val="32"/>
        </w:rPr>
        <w:t>“</w:t>
      </w:r>
      <w:r w:rsidRPr="003F3614">
        <w:rPr>
          <w:rFonts w:ascii="Leelawadee" w:hAnsi="Leelawadee" w:cs="Leelawadee"/>
          <w:b/>
          <w:bCs/>
          <w:sz w:val="32"/>
          <w:szCs w:val="32"/>
          <w:cs/>
        </w:rPr>
        <w:t>ทำให้มีการแลกเปลี่ยนมุมมองและความเป็นไปได้ที่จะประสานร่วมมือกัน</w:t>
      </w:r>
      <w:r w:rsidRPr="003F3614">
        <w:rPr>
          <w:rFonts w:ascii="Leelawadee" w:hAnsi="Leelawadee" w:cs="Leelawadee"/>
          <w:sz w:val="32"/>
          <w:szCs w:val="32"/>
        </w:rPr>
        <w:t>”</w:t>
      </w:r>
    </w:p>
    <w:p w14:paraId="3B7B0819" w14:textId="7DB755D8" w:rsidR="00FC1F7A" w:rsidRDefault="00FC1F7A" w:rsidP="00FC1F7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4FD48420" w14:textId="77777777" w:rsidR="00FC1F7A" w:rsidRPr="003F3614" w:rsidRDefault="003E1768" w:rsidP="003F3614">
      <w:pPr>
        <w:pStyle w:val="ListParagraph"/>
        <w:numPr>
          <w:ilvl w:val="0"/>
          <w:numId w:val="7"/>
        </w:numPr>
        <w:spacing w:after="0" w:line="240" w:lineRule="auto"/>
        <w:ind w:left="1134" w:hanging="567"/>
        <w:jc w:val="thaiDistribute"/>
        <w:rPr>
          <w:rFonts w:ascii="Leelawadee" w:hAnsi="Leelawadee" w:cs="Leelawadee"/>
          <w:sz w:val="32"/>
          <w:szCs w:val="32"/>
        </w:rPr>
      </w:pPr>
      <w:r w:rsidRPr="003F3614">
        <w:rPr>
          <w:rFonts w:ascii="Leelawadee" w:hAnsi="Leelawadee" w:cs="Leelawadee"/>
          <w:sz w:val="32"/>
          <w:szCs w:val="32"/>
          <w:cs/>
        </w:rPr>
        <w:t xml:space="preserve">จุดประสงค์ของการปรึกษาหารือ </w:t>
      </w:r>
      <w:r w:rsidRPr="003F3614">
        <w:rPr>
          <w:rFonts w:ascii="Leelawadee" w:hAnsi="Leelawadee" w:cs="Leelawadee"/>
          <w:sz w:val="32"/>
          <w:szCs w:val="32"/>
        </w:rPr>
        <w:t>“</w:t>
      </w:r>
      <w:r w:rsidRPr="003F3614">
        <w:rPr>
          <w:rFonts w:ascii="Leelawadee" w:hAnsi="Leelawadee" w:cs="Leelawadee"/>
          <w:b/>
          <w:bCs/>
          <w:sz w:val="32"/>
          <w:szCs w:val="32"/>
          <w:cs/>
        </w:rPr>
        <w:t>เป็นการแสดงให้เห็นว่าความคิดเห็นมุมมองของคนหลายๆ คนย่อมดีกว่าของคนๆ เดียว เฉกเช่นเดียวกับพลังของคนหลายคนย่อมเหนือกว่าพลังของคนๆ เดียว</w:t>
      </w:r>
      <w:r w:rsidRPr="003F3614">
        <w:rPr>
          <w:rFonts w:ascii="Leelawadee" w:hAnsi="Leelawadee" w:cs="Leelawadee"/>
          <w:sz w:val="32"/>
          <w:szCs w:val="32"/>
        </w:rPr>
        <w:t>”</w:t>
      </w:r>
    </w:p>
    <w:p w14:paraId="2D777573" w14:textId="7D5ECD67" w:rsidR="00FC1F7A" w:rsidRDefault="00FC1F7A" w:rsidP="00FC1F7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26DDAB39" w14:textId="77777777" w:rsidR="00FC1F7A" w:rsidRPr="003F3614" w:rsidRDefault="003E1768" w:rsidP="003F3614">
      <w:pPr>
        <w:pStyle w:val="ListParagraph"/>
        <w:numPr>
          <w:ilvl w:val="0"/>
          <w:numId w:val="7"/>
        </w:numPr>
        <w:spacing w:after="0" w:line="240" w:lineRule="auto"/>
        <w:ind w:left="1134" w:hanging="567"/>
        <w:jc w:val="thaiDistribute"/>
        <w:rPr>
          <w:rFonts w:ascii="Leelawadee" w:hAnsi="Leelawadee" w:cs="Leelawadee"/>
          <w:sz w:val="32"/>
          <w:szCs w:val="32"/>
        </w:rPr>
      </w:pPr>
      <w:r w:rsidRPr="003F3614">
        <w:rPr>
          <w:rFonts w:ascii="Leelawadee" w:hAnsi="Leelawadee" w:cs="Leelawadee"/>
          <w:sz w:val="32"/>
          <w:szCs w:val="32"/>
          <w:cs/>
        </w:rPr>
        <w:t xml:space="preserve">ด้วยกระบวนการปรึกษาหารือในที่ต่างๆ  </w:t>
      </w:r>
      <w:r w:rsidRPr="003F3614">
        <w:rPr>
          <w:rFonts w:ascii="Leelawadee" w:hAnsi="Leelawadee" w:cs="Leelawadee"/>
          <w:sz w:val="32"/>
          <w:szCs w:val="32"/>
        </w:rPr>
        <w:t>“</w:t>
      </w:r>
      <w:r w:rsidRPr="003F3614">
        <w:rPr>
          <w:rFonts w:ascii="Leelawadee" w:hAnsi="Leelawadee" w:cs="Leelawadee"/>
          <w:b/>
          <w:bCs/>
          <w:sz w:val="32"/>
          <w:szCs w:val="32"/>
          <w:cs/>
        </w:rPr>
        <w:t>ชุมชนสามารถพัฒนาจนเป็นแบบอย่างของระบบสังคมที่มีพลวัตและความเป็นอันหนึ่งอันเดียวกันที่มนุษยชาติกำลังแสวงหาในยุคของความยุ่งเหยิงวุ่นวายและความแตกแยก</w:t>
      </w:r>
      <w:r w:rsidRPr="003F3614">
        <w:rPr>
          <w:rFonts w:ascii="Leelawadee" w:hAnsi="Leelawadee" w:cs="Leelawadee"/>
          <w:sz w:val="32"/>
          <w:szCs w:val="32"/>
        </w:rPr>
        <w:t>”</w:t>
      </w:r>
    </w:p>
    <w:p w14:paraId="0BB247D7" w14:textId="6FE0690C" w:rsidR="00FC1F7A" w:rsidRDefault="00FC1F7A" w:rsidP="00FC1F7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20FE7D41" w14:textId="77777777" w:rsidR="00FC1F7A" w:rsidRPr="003F3614" w:rsidRDefault="009C3D2C" w:rsidP="003F3614">
      <w:pPr>
        <w:pStyle w:val="ListParagraph"/>
        <w:numPr>
          <w:ilvl w:val="0"/>
          <w:numId w:val="7"/>
        </w:numPr>
        <w:spacing w:after="0" w:line="240" w:lineRule="auto"/>
        <w:ind w:left="1134" w:hanging="567"/>
        <w:jc w:val="thaiDistribute"/>
        <w:rPr>
          <w:rFonts w:ascii="Leelawadee" w:hAnsi="Leelawadee" w:cs="Leelawadee"/>
          <w:sz w:val="32"/>
          <w:szCs w:val="32"/>
        </w:rPr>
      </w:pPr>
      <w:r w:rsidRPr="003F3614">
        <w:rPr>
          <w:rFonts w:ascii="Leelawadee" w:hAnsi="Leelawadee" w:cs="Leelawadee"/>
          <w:sz w:val="32"/>
          <w:szCs w:val="32"/>
          <w:cs/>
        </w:rPr>
        <w:t xml:space="preserve">การปรึกษาหารือเป็น </w:t>
      </w:r>
      <w:r w:rsidRPr="003F3614">
        <w:rPr>
          <w:rFonts w:ascii="Leelawadee" w:hAnsi="Leelawadee" w:cs="Leelawadee"/>
          <w:sz w:val="32"/>
          <w:szCs w:val="32"/>
        </w:rPr>
        <w:t>“</w:t>
      </w:r>
      <w:r w:rsidRPr="003F3614">
        <w:rPr>
          <w:rFonts w:ascii="Leelawadee" w:hAnsi="Leelawadee" w:cs="Leelawadee"/>
          <w:b/>
          <w:bCs/>
          <w:sz w:val="32"/>
          <w:szCs w:val="32"/>
          <w:cs/>
        </w:rPr>
        <w:t>สิ่งที่ขาดไม่ได้ในการจัดการกิจการของมนุษยชาติ</w:t>
      </w:r>
      <w:r w:rsidRPr="003F3614">
        <w:rPr>
          <w:rFonts w:ascii="Leelawadee" w:hAnsi="Leelawadee" w:cs="Leelawadee"/>
          <w:sz w:val="32"/>
          <w:szCs w:val="32"/>
        </w:rPr>
        <w:t>”</w:t>
      </w:r>
    </w:p>
    <w:p w14:paraId="4B3203A2" w14:textId="25D9EB3A" w:rsidR="00FC1F7A" w:rsidRDefault="00FC1F7A" w:rsidP="00FC1F7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2CEBBF79" w14:textId="77777777" w:rsidR="00293852" w:rsidRPr="00B40E17" w:rsidRDefault="00293852" w:rsidP="00B40E17">
      <w:pPr>
        <w:pStyle w:val="Heading3"/>
        <w:rPr>
          <w:rFonts w:eastAsia="Browallia New"/>
          <w:b w:val="0"/>
          <w:bCs w:val="0"/>
          <w:color w:val="00000A"/>
          <w:lang w:eastAsia="zh-CN" w:bidi="hi-IN"/>
        </w:rPr>
      </w:pPr>
      <w:r w:rsidRPr="00B40E17">
        <w:rPr>
          <w:rStyle w:val="Heading3Char"/>
          <w:b/>
          <w:bCs/>
          <w:cs/>
        </w:rPr>
        <w:t>คุณสมบัติบางประการของผู้เข้าร่วมการปรึกษาหารือ</w:t>
      </w:r>
      <w:r w:rsidRPr="00B40E17">
        <w:rPr>
          <w:rFonts w:eastAsia="Browallia New"/>
          <w:cs/>
          <w:lang w:eastAsia="zh-CN"/>
        </w:rPr>
        <w:t xml:space="preserve"> </w:t>
      </w:r>
      <w:r w:rsidRPr="00B40E17">
        <w:rPr>
          <w:rFonts w:eastAsia="Browallia New"/>
          <w:b w:val="0"/>
          <w:bCs w:val="0"/>
          <w:cs/>
          <w:lang w:eastAsia="zh-CN"/>
        </w:rPr>
        <w:t>(ตอนที่ 16 )</w:t>
      </w:r>
    </w:p>
    <w:p w14:paraId="1DF002CE" w14:textId="77777777" w:rsidR="00690D7B" w:rsidRPr="00307FB3" w:rsidRDefault="00690D7B" w:rsidP="00307FB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6FC63CCC" w14:textId="21B29100" w:rsidR="00293852" w:rsidRPr="00690D7B" w:rsidRDefault="00293852" w:rsidP="00690D7B">
      <w:pPr>
        <w:widowControl w:val="0"/>
        <w:numPr>
          <w:ilvl w:val="1"/>
          <w:numId w:val="10"/>
        </w:numPr>
        <w:spacing w:after="0" w:line="240" w:lineRule="auto"/>
        <w:ind w:left="1134" w:hanging="567"/>
        <w:jc w:val="thaiDistribute"/>
        <w:rPr>
          <w:rFonts w:ascii="Leelawadee" w:eastAsia="Browallia New" w:hAnsi="Leelawadee" w:cs="Leelawadee"/>
          <w:color w:val="00000A"/>
          <w:sz w:val="32"/>
          <w:szCs w:val="32"/>
          <w:lang w:eastAsia="zh-CN" w:bidi="hi-IN"/>
        </w:rPr>
      </w:pPr>
      <w:r w:rsidRPr="00FC1F7A">
        <w:rPr>
          <w:rFonts w:ascii="Leelawadee" w:eastAsia="Browallia New" w:hAnsi="Leelawadee" w:cs="Leelawadee"/>
          <w:sz w:val="32"/>
          <w:szCs w:val="32"/>
          <w:cs/>
          <w:lang w:eastAsia="zh-CN"/>
        </w:rPr>
        <w:t>สิ่งที่จำเป็นอย่างยิ่งสำหรับผู้ที่เข้าปรึกษาหารือกันก็คือเจตนาอันบริสุทธิ์ จิตใจอันผ่องใส ตัดความผูกพันจากทุกสิ่งทุกอย่างนอกจากพระผู้เป็นเจ้า ใฝ่หาสุคนธรสสวรรค์ ถ่อมตนต่อบรรดาผู้เป็นที่รักของพระองค์ อดทนต่อความยากลำบาก และรับใช้ ณ ธรณีอันประเสริฐของพระองค์</w:t>
      </w:r>
    </w:p>
    <w:p w14:paraId="5A7176BA" w14:textId="77777777" w:rsidR="00690D7B" w:rsidRPr="00307FB3" w:rsidRDefault="00690D7B" w:rsidP="00307FB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032D3481" w14:textId="59CA3830" w:rsidR="00293852" w:rsidRPr="00690D7B" w:rsidRDefault="00293852" w:rsidP="00690D7B">
      <w:pPr>
        <w:widowControl w:val="0"/>
        <w:numPr>
          <w:ilvl w:val="1"/>
          <w:numId w:val="10"/>
        </w:numPr>
        <w:spacing w:after="0" w:line="240" w:lineRule="auto"/>
        <w:ind w:left="1134" w:hanging="567"/>
        <w:jc w:val="thaiDistribute"/>
        <w:rPr>
          <w:rFonts w:ascii="Leelawadee" w:eastAsia="Browallia New" w:hAnsi="Leelawadee" w:cs="Leelawadee"/>
          <w:color w:val="00000A"/>
          <w:sz w:val="32"/>
          <w:szCs w:val="32"/>
          <w:lang w:eastAsia="zh-CN" w:bidi="hi-IN"/>
        </w:rPr>
      </w:pPr>
      <w:r w:rsidRPr="00FC1F7A">
        <w:rPr>
          <w:rFonts w:ascii="Leelawadee" w:eastAsia="Browallia New" w:hAnsi="Leelawadee" w:cs="Leelawadee"/>
          <w:sz w:val="32"/>
          <w:szCs w:val="32"/>
          <w:cs/>
          <w:lang w:eastAsia="zh-CN"/>
        </w:rPr>
        <w:t>พวกเขาควรเข้าดำเนินงานด้วยความถ่อมตนอย่างที่สุด</w:t>
      </w:r>
    </w:p>
    <w:p w14:paraId="3DDA7A34" w14:textId="77777777" w:rsidR="00690D7B" w:rsidRPr="00307FB3" w:rsidRDefault="00690D7B" w:rsidP="00307FB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60449D7C" w14:textId="66BB7D29" w:rsidR="00293852" w:rsidRPr="00690D7B" w:rsidRDefault="00293852" w:rsidP="00690D7B">
      <w:pPr>
        <w:widowControl w:val="0"/>
        <w:numPr>
          <w:ilvl w:val="1"/>
          <w:numId w:val="10"/>
        </w:numPr>
        <w:spacing w:after="0" w:line="240" w:lineRule="auto"/>
        <w:ind w:left="1134" w:hanging="567"/>
        <w:jc w:val="thaiDistribute"/>
        <w:rPr>
          <w:rFonts w:ascii="Leelawadee" w:eastAsia="Browallia New" w:hAnsi="Leelawadee" w:cs="Leelawadee"/>
          <w:color w:val="00000A"/>
          <w:sz w:val="32"/>
          <w:szCs w:val="32"/>
          <w:lang w:eastAsia="zh-CN" w:bidi="hi-IN"/>
        </w:rPr>
      </w:pPr>
      <w:r w:rsidRPr="00FC1F7A">
        <w:rPr>
          <w:rFonts w:ascii="Leelawadee" w:eastAsia="Browallia New" w:hAnsi="Leelawadee" w:cs="Leelawadee"/>
          <w:sz w:val="32"/>
          <w:szCs w:val="32"/>
          <w:cs/>
          <w:lang w:eastAsia="zh-CN"/>
        </w:rPr>
        <w:t xml:space="preserve">พวกเขาโดดเด่นด้วยคุณสมบัติต่อไปนี้คือ ความใจกว้าง ความสำนึกในความยุติธรรมและหน้าที่ ความตรงไปตรงมา ความพอประมาณ การอุทิศตนอย่างแท้จริงต่อสวัสดิภาพและประโยชน์ของมิตรสหายศาสนาและมนุษยชาติ </w:t>
      </w:r>
    </w:p>
    <w:p w14:paraId="1E32670B" w14:textId="77777777" w:rsidR="00690D7B" w:rsidRPr="00307FB3" w:rsidRDefault="00690D7B" w:rsidP="00307FB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2DB6C3C9" w14:textId="0418D875" w:rsidR="00293852" w:rsidRPr="00B40E17" w:rsidRDefault="00293852" w:rsidP="00B40E17">
      <w:pPr>
        <w:pStyle w:val="Heading3"/>
        <w:rPr>
          <w:b w:val="0"/>
          <w:bCs w:val="0"/>
          <w:color w:val="00000A"/>
          <w:lang w:eastAsia="zh-CN" w:bidi="hi-IN"/>
        </w:rPr>
      </w:pPr>
      <w:r w:rsidRPr="00FC1F7A">
        <w:rPr>
          <w:cs/>
          <w:lang w:eastAsia="zh-CN"/>
        </w:rPr>
        <w:t>ความสัมพันธ์ระหว่างผู้เข้าร่วมปรึกษาหารือ</w:t>
      </w:r>
    </w:p>
    <w:p w14:paraId="3A5F3E11" w14:textId="77777777" w:rsidR="00690D7B" w:rsidRPr="00307FB3" w:rsidRDefault="00690D7B" w:rsidP="00307FB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3AFC516E" w14:textId="13262B7E" w:rsidR="00690D7B" w:rsidRDefault="00690D7B" w:rsidP="00690D7B">
      <w:pPr>
        <w:widowControl w:val="0"/>
        <w:numPr>
          <w:ilvl w:val="1"/>
          <w:numId w:val="10"/>
        </w:numPr>
        <w:spacing w:after="0" w:line="240" w:lineRule="auto"/>
        <w:ind w:left="1134" w:hanging="567"/>
        <w:jc w:val="thaiDistribute"/>
        <w:rPr>
          <w:rFonts w:ascii="Leelawadee" w:eastAsia="Browallia New" w:hAnsi="Leelawadee" w:cs="Leelawadee"/>
          <w:color w:val="00000A"/>
          <w:sz w:val="32"/>
          <w:szCs w:val="32"/>
          <w:lang w:eastAsia="zh-CN" w:bidi="hi-IN"/>
        </w:rPr>
      </w:pPr>
      <w:r w:rsidRPr="00FC1F7A">
        <w:rPr>
          <w:rFonts w:ascii="Leelawadee" w:eastAsia="Browallia New" w:hAnsi="Leelawadee" w:cs="Leelawadee"/>
          <w:sz w:val="32"/>
          <w:szCs w:val="32"/>
          <w:cs/>
          <w:lang w:eastAsia="zh-CN"/>
        </w:rPr>
        <w:t>การปรึกษาหารือที่แท้จริงคือการชุมนุมของดวงวิญญาณที่ดำเนินไปในทัศนคติและบรรยากาศของความรัก</w:t>
      </w:r>
    </w:p>
    <w:p w14:paraId="7CCCCD5D" w14:textId="77777777" w:rsidR="00690D7B" w:rsidRPr="00307FB3" w:rsidRDefault="00690D7B" w:rsidP="00307FB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5E17EE65" w14:textId="77777777" w:rsidR="00690D7B" w:rsidRDefault="00690D7B" w:rsidP="00690D7B">
      <w:pPr>
        <w:widowControl w:val="0"/>
        <w:numPr>
          <w:ilvl w:val="1"/>
          <w:numId w:val="10"/>
        </w:numPr>
        <w:spacing w:after="0" w:line="240" w:lineRule="auto"/>
        <w:ind w:left="1134" w:hanging="567"/>
        <w:jc w:val="thaiDistribute"/>
        <w:rPr>
          <w:rFonts w:ascii="Leelawadee" w:eastAsia="Browallia New" w:hAnsi="Leelawadee" w:cs="Leelawadee"/>
          <w:color w:val="00000A"/>
          <w:sz w:val="32"/>
          <w:szCs w:val="32"/>
          <w:lang w:eastAsia="zh-CN" w:bidi="hi-IN"/>
        </w:rPr>
      </w:pPr>
      <w:r w:rsidRPr="00FC1F7A">
        <w:rPr>
          <w:rFonts w:ascii="Leelawadee" w:eastAsia="Browallia New" w:hAnsi="Leelawadee" w:cs="Leelawadee"/>
          <w:sz w:val="32"/>
          <w:szCs w:val="32"/>
          <w:cs/>
          <w:lang w:eastAsia="zh-CN"/>
        </w:rPr>
        <w:t>พวกเขาต้องร่วมชุมนุมกันอย่างเปี่ยมไปด้วยความรัก ด้วยความบริสุทธิ์ใจ และความผ่องแผ้วเป็นที่สุด ด้วยใจที่เป็นอิสระจากโลกนี้ รับรู้ถึงความรู้สึกของอาณาจักรสวรรค์และพลังดึงดูดอันแรงกล้าของพระผู้เป็นเจ้า และคบหาสมาคมกันอย่างสุขสันต์ เป็นอันหนึ่งอันเดียวกัน</w:t>
      </w:r>
    </w:p>
    <w:p w14:paraId="57EF51E9" w14:textId="23508A0B" w:rsidR="00690D7B" w:rsidRPr="00307FB3" w:rsidRDefault="00690D7B" w:rsidP="00307FB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572172FB" w14:textId="77777777" w:rsidR="00690D7B" w:rsidRDefault="00690D7B" w:rsidP="00690D7B">
      <w:pPr>
        <w:widowControl w:val="0"/>
        <w:numPr>
          <w:ilvl w:val="1"/>
          <w:numId w:val="10"/>
        </w:numPr>
        <w:spacing w:after="0" w:line="240" w:lineRule="auto"/>
        <w:ind w:left="1134" w:hanging="567"/>
        <w:jc w:val="thaiDistribute"/>
        <w:rPr>
          <w:rFonts w:ascii="Leelawadee" w:eastAsia="Browallia New" w:hAnsi="Leelawadee" w:cs="Leelawadee"/>
          <w:color w:val="00000A"/>
          <w:sz w:val="32"/>
          <w:szCs w:val="32"/>
          <w:lang w:eastAsia="zh-CN" w:bidi="hi-IN"/>
        </w:rPr>
      </w:pPr>
      <w:r w:rsidRPr="00FC1F7A">
        <w:rPr>
          <w:rFonts w:ascii="Leelawadee" w:eastAsia="Browallia New" w:hAnsi="Leelawadee" w:cs="Leelawadee"/>
          <w:sz w:val="32"/>
          <w:szCs w:val="32"/>
          <w:cs/>
          <w:lang w:eastAsia="zh-CN"/>
        </w:rPr>
        <w:t>พวกเขาควรตั้งจิตระลึกถึงและใส่ใจอยู่ตลอดเวลาว่าพวกเขาควรปฏิบัติต่อผู้อื่น ดังอยู่ต่อเบื้องพระพักตร์ของพระผู้เป็นเจ้า</w:t>
      </w:r>
    </w:p>
    <w:p w14:paraId="3421C74B" w14:textId="0EE75D11" w:rsidR="00293852" w:rsidRPr="00690D7B" w:rsidRDefault="00293852" w:rsidP="00690D7B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53872080" w14:textId="50BBF3DD" w:rsidR="00FC1F7A" w:rsidRPr="00B40E17" w:rsidRDefault="00DF3D7A" w:rsidP="00B40E17">
      <w:pPr>
        <w:pStyle w:val="Heading3"/>
        <w:rPr>
          <w:b w:val="0"/>
          <w:bCs w:val="0"/>
          <w:color w:val="00000A"/>
          <w:lang w:eastAsia="zh-CN" w:bidi="hi-IN"/>
        </w:rPr>
      </w:pPr>
      <w:r w:rsidRPr="00FC1F7A">
        <w:rPr>
          <w:cs/>
          <w:lang w:eastAsia="zh-CN"/>
        </w:rPr>
        <w:t>กระบวนการปรึกษาหารือ</w:t>
      </w:r>
    </w:p>
    <w:p w14:paraId="67FE0220" w14:textId="77777777" w:rsidR="00FC1F7A" w:rsidRPr="00690D7B" w:rsidRDefault="00FC1F7A" w:rsidP="00690D7B">
      <w:pPr>
        <w:widowControl w:val="0"/>
        <w:spacing w:after="0" w:line="240" w:lineRule="auto"/>
        <w:jc w:val="thaiDistribute"/>
        <w:rPr>
          <w:rFonts w:ascii="Leelawadee" w:eastAsia="Browallia New" w:hAnsi="Leelawadee" w:cs="Leelawadee"/>
          <w:color w:val="00000A"/>
          <w:sz w:val="32"/>
          <w:szCs w:val="32"/>
          <w:lang w:eastAsia="zh-CN" w:bidi="hi-IN"/>
        </w:rPr>
      </w:pPr>
    </w:p>
    <w:p w14:paraId="3944DC4E" w14:textId="77777777" w:rsidR="00FC1F7A" w:rsidRDefault="00DF3D7A" w:rsidP="00690D7B">
      <w:pPr>
        <w:widowControl w:val="0"/>
        <w:numPr>
          <w:ilvl w:val="1"/>
          <w:numId w:val="10"/>
        </w:numPr>
        <w:spacing w:after="0" w:line="240" w:lineRule="auto"/>
        <w:ind w:left="1134" w:hanging="567"/>
        <w:jc w:val="thaiDistribute"/>
        <w:rPr>
          <w:rFonts w:ascii="Leelawadee" w:eastAsia="Browallia New" w:hAnsi="Leelawadee" w:cs="Leelawadee"/>
          <w:color w:val="00000A"/>
          <w:sz w:val="32"/>
          <w:szCs w:val="32"/>
          <w:lang w:eastAsia="zh-CN" w:bidi="hi-IN"/>
        </w:rPr>
      </w:pPr>
      <w:r w:rsidRPr="00FC1F7A">
        <w:rPr>
          <w:rFonts w:ascii="Leelawadee" w:eastAsia="Browallia New" w:hAnsi="Leelawadee" w:cs="Leelawadee"/>
          <w:sz w:val="32"/>
          <w:szCs w:val="32"/>
          <w:cs/>
          <w:lang w:eastAsia="zh-CN"/>
        </w:rPr>
        <w:t>ส่งเสริมให้ผู้ที่เข้าร่วมปรึกษาหารือต่างตั้งจิตสู่เบื้องบนและขอความช่วยเหลือจากอาณาจักรแห่งความรุ่งโรจน์</w:t>
      </w:r>
    </w:p>
    <w:p w14:paraId="17A8B960" w14:textId="77777777" w:rsidR="00FC1F7A" w:rsidRPr="00690D7B" w:rsidRDefault="00FC1F7A" w:rsidP="00690D7B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21C45D00" w14:textId="77777777" w:rsidR="00FC1F7A" w:rsidRDefault="00DF3D7A" w:rsidP="00690D7B">
      <w:pPr>
        <w:widowControl w:val="0"/>
        <w:numPr>
          <w:ilvl w:val="1"/>
          <w:numId w:val="10"/>
        </w:numPr>
        <w:spacing w:after="0" w:line="240" w:lineRule="auto"/>
        <w:ind w:left="1134" w:hanging="567"/>
        <w:jc w:val="thaiDistribute"/>
        <w:rPr>
          <w:rFonts w:ascii="Leelawadee" w:eastAsia="Browallia New" w:hAnsi="Leelawadee" w:cs="Leelawadee"/>
          <w:color w:val="00000A"/>
          <w:sz w:val="32"/>
          <w:szCs w:val="32"/>
          <w:lang w:eastAsia="zh-CN" w:bidi="hi-IN"/>
        </w:rPr>
      </w:pPr>
      <w:r w:rsidRPr="00FC1F7A">
        <w:rPr>
          <w:rFonts w:ascii="Leelawadee" w:eastAsia="Browallia New" w:hAnsi="Leelawadee" w:cs="Leelawadee"/>
          <w:sz w:val="32"/>
          <w:szCs w:val="32"/>
          <w:cs/>
          <w:lang w:eastAsia="zh-CN"/>
        </w:rPr>
        <w:t>ต่อจากนั้นพวกเขาเริ่มการปรึกษาหารือโดยสามารถแสดงความคิดเห็นอย่างอิสระ ด้วยความอุทิศ มารยาท เกียรติ ความเอาใจใส่และความพอประมาณ</w:t>
      </w:r>
    </w:p>
    <w:p w14:paraId="6B77DCD0" w14:textId="77777777" w:rsidR="00FC1F7A" w:rsidRPr="00690D7B" w:rsidRDefault="00FC1F7A" w:rsidP="00690D7B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0530997A" w14:textId="77777777" w:rsidR="00FC1F7A" w:rsidRDefault="00DF3D7A" w:rsidP="00690D7B">
      <w:pPr>
        <w:widowControl w:val="0"/>
        <w:numPr>
          <w:ilvl w:val="1"/>
          <w:numId w:val="10"/>
        </w:numPr>
        <w:spacing w:after="0" w:line="240" w:lineRule="auto"/>
        <w:ind w:left="1134" w:hanging="567"/>
        <w:jc w:val="thaiDistribute"/>
        <w:rPr>
          <w:rFonts w:ascii="Leelawadee" w:eastAsia="Browallia New" w:hAnsi="Leelawadee" w:cs="Leelawadee"/>
          <w:color w:val="00000A"/>
          <w:sz w:val="32"/>
          <w:szCs w:val="32"/>
          <w:lang w:eastAsia="zh-CN" w:bidi="hi-IN"/>
        </w:rPr>
      </w:pPr>
      <w:r w:rsidRPr="00FC1F7A">
        <w:rPr>
          <w:rFonts w:ascii="Leelawadee" w:eastAsia="Browallia New" w:hAnsi="Leelawadee" w:cs="Leelawadee"/>
          <w:sz w:val="32"/>
          <w:szCs w:val="32"/>
          <w:cs/>
          <w:lang w:eastAsia="zh-CN"/>
        </w:rPr>
        <w:t>ผู้เข้าร่วมปรึกษาหารือทุกคนควรชั่งน้ำหนักความเห็นของเขาอย่างแจ่มกระจ่าง เยือกเย็นและสุขุมอย่างยิ่งยวด เขาควรพิจารณาความเห็นที่ผู้อื่นได้แสดงออกมาอย่างละเอียด ก่อนจะนำเสนอความคิดเห็นของเขา</w:t>
      </w:r>
    </w:p>
    <w:p w14:paraId="79A2D9FD" w14:textId="77777777" w:rsidR="00FC1F7A" w:rsidRPr="00690D7B" w:rsidRDefault="00FC1F7A" w:rsidP="00690D7B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347C93F2" w14:textId="77777777" w:rsidR="00FC1F7A" w:rsidRDefault="00DF3D7A" w:rsidP="00690D7B">
      <w:pPr>
        <w:widowControl w:val="0"/>
        <w:numPr>
          <w:ilvl w:val="1"/>
          <w:numId w:val="10"/>
        </w:numPr>
        <w:spacing w:after="0" w:line="240" w:lineRule="auto"/>
        <w:ind w:left="1134" w:hanging="567"/>
        <w:jc w:val="thaiDistribute"/>
        <w:rPr>
          <w:rFonts w:ascii="Leelawadee" w:eastAsia="Browallia New" w:hAnsi="Leelawadee" w:cs="Leelawadee"/>
          <w:color w:val="00000A"/>
          <w:sz w:val="32"/>
          <w:szCs w:val="32"/>
          <w:lang w:eastAsia="zh-CN" w:bidi="hi-IN"/>
        </w:rPr>
      </w:pPr>
      <w:r w:rsidRPr="00FC1F7A">
        <w:rPr>
          <w:rFonts w:ascii="Leelawadee" w:eastAsia="Browallia New" w:hAnsi="Leelawadee" w:cs="Leelawadee"/>
          <w:sz w:val="32"/>
          <w:szCs w:val="32"/>
          <w:cs/>
          <w:lang w:eastAsia="zh-CN"/>
        </w:rPr>
        <w:t>เมื่อใดก็ตามที่ผู้เข้าร่วมปรึกษาหารือพบว่าการแสดงความเห็นที่เสนอมาก่อน ถูกต้องและมีคุณค่ากว่าความเห็นของตน เขาควรยอมรับความเห็นนั้นโดยทันทีและไม่ยึดติดกับความเห็นเดิมของตน</w:t>
      </w:r>
    </w:p>
    <w:p w14:paraId="4D92EFEC" w14:textId="77777777" w:rsidR="00FC1F7A" w:rsidRPr="00690D7B" w:rsidRDefault="00FC1F7A" w:rsidP="00690D7B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2A446E5A" w14:textId="77777777" w:rsidR="00FC1F7A" w:rsidRDefault="00DF3D7A" w:rsidP="00690D7B">
      <w:pPr>
        <w:widowControl w:val="0"/>
        <w:numPr>
          <w:ilvl w:val="1"/>
          <w:numId w:val="10"/>
        </w:numPr>
        <w:spacing w:after="0" w:line="240" w:lineRule="auto"/>
        <w:ind w:left="1134" w:hanging="567"/>
        <w:jc w:val="thaiDistribute"/>
        <w:rPr>
          <w:rFonts w:ascii="Leelawadee" w:eastAsia="Browallia New" w:hAnsi="Leelawadee" w:cs="Leelawadee"/>
          <w:color w:val="00000A"/>
          <w:sz w:val="32"/>
          <w:szCs w:val="32"/>
          <w:lang w:eastAsia="zh-CN" w:bidi="hi-IN"/>
        </w:rPr>
      </w:pPr>
      <w:r w:rsidRPr="00FC1F7A">
        <w:rPr>
          <w:rFonts w:ascii="Leelawadee" w:eastAsia="Browallia New" w:hAnsi="Leelawadee" w:cs="Leelawadee"/>
          <w:sz w:val="32"/>
          <w:szCs w:val="32"/>
          <w:cs/>
          <w:lang w:eastAsia="zh-CN"/>
        </w:rPr>
        <w:t>ห้ามมิให้ผู้ใดดูแคลนความคิดเห็นของผู้อื่น</w:t>
      </w:r>
    </w:p>
    <w:p w14:paraId="5AD15918" w14:textId="77777777" w:rsidR="00FC1F7A" w:rsidRPr="00690D7B" w:rsidRDefault="00FC1F7A" w:rsidP="00690D7B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1E4A3875" w14:textId="77777777" w:rsidR="00FC1F7A" w:rsidRDefault="00DF3D7A" w:rsidP="00690D7B">
      <w:pPr>
        <w:widowControl w:val="0"/>
        <w:numPr>
          <w:ilvl w:val="1"/>
          <w:numId w:val="10"/>
        </w:numPr>
        <w:spacing w:after="0" w:line="240" w:lineRule="auto"/>
        <w:ind w:left="1134" w:hanging="567"/>
        <w:jc w:val="thaiDistribute"/>
        <w:rPr>
          <w:rFonts w:ascii="Leelawadee" w:eastAsia="Browallia New" w:hAnsi="Leelawadee" w:cs="Leelawadee"/>
          <w:color w:val="00000A"/>
          <w:sz w:val="32"/>
          <w:szCs w:val="32"/>
          <w:lang w:eastAsia="zh-CN" w:bidi="hi-IN"/>
        </w:rPr>
      </w:pPr>
      <w:r w:rsidRPr="00FC1F7A">
        <w:rPr>
          <w:rFonts w:ascii="Leelawadee" w:eastAsia="Browallia New" w:hAnsi="Leelawadee" w:cs="Leelawadee"/>
          <w:sz w:val="32"/>
          <w:szCs w:val="32"/>
          <w:cs/>
          <w:lang w:eastAsia="zh-CN"/>
        </w:rPr>
        <w:t>ผู้ที่อยู่ในองค์ปรึกษาหารือต้องหลีกเลี่ยงความถือตัว บรรยากาศที่มีความลับลมคมใน และปลดตนเองให้เป็นอิสระจากทรรศนะของการวางตนเหนือผู้อื่น และกำจัดอคติและความหลงใหลทุกรูปแบบออกไปจากพิจารณาของพวกเขา</w:t>
      </w:r>
    </w:p>
    <w:p w14:paraId="1459C11B" w14:textId="77777777" w:rsidR="00FC1F7A" w:rsidRPr="00690D7B" w:rsidRDefault="00FC1F7A" w:rsidP="00690D7B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2064981A" w14:textId="77777777" w:rsidR="00FC1F7A" w:rsidRDefault="00DF3D7A" w:rsidP="00690D7B">
      <w:pPr>
        <w:widowControl w:val="0"/>
        <w:numPr>
          <w:ilvl w:val="1"/>
          <w:numId w:val="10"/>
        </w:numPr>
        <w:spacing w:after="0" w:line="240" w:lineRule="auto"/>
        <w:ind w:left="1134" w:hanging="567"/>
        <w:jc w:val="thaiDistribute"/>
        <w:rPr>
          <w:rFonts w:ascii="Leelawadee" w:eastAsia="Browallia New" w:hAnsi="Leelawadee" w:cs="Leelawadee"/>
          <w:color w:val="00000A"/>
          <w:sz w:val="32"/>
          <w:szCs w:val="32"/>
          <w:lang w:eastAsia="zh-CN" w:bidi="hi-IN"/>
        </w:rPr>
      </w:pPr>
      <w:r w:rsidRPr="00FC1F7A">
        <w:rPr>
          <w:rFonts w:ascii="Leelawadee" w:eastAsia="Browallia New" w:hAnsi="Leelawadee" w:cs="Leelawadee"/>
          <w:sz w:val="32"/>
          <w:szCs w:val="32"/>
          <w:cs/>
          <w:lang w:eastAsia="zh-CN"/>
        </w:rPr>
        <w:t>พวกเขาต้องปล่อยวางจากความคิดเห็นส่วนบุคคล ให้ความสำคัญอย่างเหมาะสมกับข้อมูลเชิงประจักษ์ที่สมเหตุสมผล ไม่ยกระดับความคิดเห็นให้อยู่ในฐานะของข้อเท็จจริง หรือไม่กำหนดนิยามให้กับความจริงว่าเป็นผลของการประนีประนอมระหว่างกลุ่มผลประโยชน์ฝ่ายตรงกันข้าม</w:t>
      </w:r>
    </w:p>
    <w:p w14:paraId="4AADABD5" w14:textId="77777777" w:rsidR="00FC1F7A" w:rsidRPr="00690D7B" w:rsidRDefault="00FC1F7A" w:rsidP="00690D7B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4E2BEEBE" w14:textId="77777777" w:rsidR="00FC1F7A" w:rsidRDefault="00DF3D7A" w:rsidP="00690D7B">
      <w:pPr>
        <w:widowControl w:val="0"/>
        <w:numPr>
          <w:ilvl w:val="1"/>
          <w:numId w:val="10"/>
        </w:numPr>
        <w:spacing w:after="0" w:line="240" w:lineRule="auto"/>
        <w:ind w:left="1134" w:hanging="567"/>
        <w:jc w:val="thaiDistribute"/>
        <w:rPr>
          <w:rFonts w:ascii="Leelawadee" w:eastAsia="Browallia New" w:hAnsi="Leelawadee" w:cs="Leelawadee"/>
          <w:color w:val="00000A"/>
          <w:sz w:val="32"/>
          <w:szCs w:val="32"/>
          <w:lang w:eastAsia="zh-CN" w:bidi="hi-IN"/>
        </w:rPr>
      </w:pPr>
      <w:r w:rsidRPr="00FC1F7A">
        <w:rPr>
          <w:rFonts w:ascii="Leelawadee" w:eastAsia="Browallia New" w:hAnsi="Leelawadee" w:cs="Leelawadee"/>
          <w:sz w:val="32"/>
          <w:szCs w:val="32"/>
          <w:cs/>
          <w:lang w:eastAsia="zh-CN"/>
        </w:rPr>
        <w:t>หากมีความคิดเห็นขัดแย้งกันต้องถือตามเสียงส่วนใหญ่ และทุกคนต้องเชื่อและยอมตามเสียงส่วนใหญ่</w:t>
      </w:r>
    </w:p>
    <w:p w14:paraId="4F1B4F00" w14:textId="77777777" w:rsidR="00FC1F7A" w:rsidRPr="00690D7B" w:rsidRDefault="00FC1F7A" w:rsidP="00690D7B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0672CBF0" w14:textId="77777777" w:rsidR="00FC1F7A" w:rsidRDefault="00DF3D7A" w:rsidP="00690D7B">
      <w:pPr>
        <w:widowControl w:val="0"/>
        <w:numPr>
          <w:ilvl w:val="1"/>
          <w:numId w:val="10"/>
        </w:numPr>
        <w:spacing w:after="0" w:line="240" w:lineRule="auto"/>
        <w:ind w:left="1134" w:hanging="567"/>
        <w:jc w:val="thaiDistribute"/>
        <w:rPr>
          <w:rFonts w:ascii="Leelawadee" w:eastAsia="Browallia New" w:hAnsi="Leelawadee" w:cs="Leelawadee"/>
          <w:color w:val="00000A"/>
          <w:sz w:val="32"/>
          <w:szCs w:val="32"/>
          <w:lang w:eastAsia="zh-CN" w:bidi="hi-IN"/>
        </w:rPr>
      </w:pPr>
      <w:r w:rsidRPr="00FC1F7A">
        <w:rPr>
          <w:rFonts w:ascii="Leelawadee" w:eastAsia="Browallia New" w:hAnsi="Leelawadee" w:cs="Leelawadee"/>
          <w:sz w:val="32"/>
          <w:szCs w:val="32"/>
          <w:cs/>
          <w:lang w:eastAsia="zh-CN"/>
        </w:rPr>
        <w:t>ห้ามมิให้ผู้ใดคัดค้านหรือตำหนิการตัดสินใจที่ลงมติไปแล้วไม่ว่าในหรือนอกที่ประชุม แม้ว่าการตัดสินใจนั้นไม่ถูก เพราะการวิพากษ์วิจารณ์ดังกล่าวจะขัดขวางการปฏิบัติตามการตัดสินใจ</w:t>
      </w:r>
    </w:p>
    <w:p w14:paraId="724F2042" w14:textId="77777777" w:rsidR="00FC1F7A" w:rsidRPr="00307FB3" w:rsidRDefault="00FC1F7A" w:rsidP="00307FB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D0672A7" w14:textId="77777777" w:rsidR="00FC1F7A" w:rsidRDefault="00DF3D7A" w:rsidP="00690D7B">
      <w:pPr>
        <w:widowControl w:val="0"/>
        <w:numPr>
          <w:ilvl w:val="1"/>
          <w:numId w:val="10"/>
        </w:numPr>
        <w:spacing w:after="0" w:line="240" w:lineRule="auto"/>
        <w:ind w:left="1134" w:hanging="567"/>
        <w:jc w:val="thaiDistribute"/>
        <w:rPr>
          <w:rFonts w:ascii="Leelawadee" w:eastAsia="Browallia New" w:hAnsi="Leelawadee" w:cs="Leelawadee"/>
          <w:color w:val="00000A"/>
          <w:sz w:val="32"/>
          <w:szCs w:val="32"/>
          <w:lang w:eastAsia="zh-CN" w:bidi="hi-IN"/>
        </w:rPr>
      </w:pPr>
      <w:r w:rsidRPr="00FC1F7A">
        <w:rPr>
          <w:rFonts w:ascii="Leelawadee" w:eastAsia="Browallia New" w:hAnsi="Leelawadee" w:cs="Leelawadee"/>
          <w:sz w:val="32"/>
          <w:szCs w:val="32"/>
          <w:cs/>
          <w:lang w:eastAsia="zh-CN"/>
        </w:rPr>
        <w:t xml:space="preserve">น้อยครั้งที่การปรึกษาหารือจะเป็นกระบวนการที่แยกเป็นเอกเทศจากกระบวนการอื่น หากแต่เป็นกระบวนการสำคัญในการเรียนรู้จากการลงมือปฏิบัติ เมื่อการเรียนรู้เพิ่มระดับขึ้นเรื่อยๆ  ผู้เข้าร่วมปรึกษาหารือก็จะมีความสามารถขึ้นในการเอาชนะความถดถอยไม่ว่าจะเล็กหรือใหญ่ </w:t>
      </w:r>
      <w:r w:rsidRPr="00FC1F7A">
        <w:rPr>
          <w:rFonts w:ascii="Leelawadee" w:eastAsia="Browallia New" w:hAnsi="Leelawadee" w:cs="Leelawadee"/>
          <w:sz w:val="32"/>
          <w:szCs w:val="32"/>
          <w:lang w:eastAsia="zh-CN"/>
        </w:rPr>
        <w:t>–</w:t>
      </w:r>
      <w:r w:rsidRPr="00FC1F7A">
        <w:rPr>
          <w:rFonts w:ascii="Leelawadee" w:eastAsia="Browallia New" w:hAnsi="Leelawadee" w:cs="Leelawadee"/>
          <w:sz w:val="32"/>
          <w:szCs w:val="32"/>
          <w:cs/>
          <w:lang w:eastAsia="zh-CN"/>
        </w:rPr>
        <w:t>ด้วยการวินิจฉัยหาสาเหตุที่มาของปัญหา สำรวจหาหลักการสำคัญต่างๆ ที่ยังซ่อนเร้นอยู่ นำเอาประสบการณ์ที่เกี่ยวข้องมาประยุกต์ใช้ สามารถกำหนดขั้นตอนการแก้ไขและวัดความก้าวหน้า</w:t>
      </w:r>
    </w:p>
    <w:p w14:paraId="0FBED696" w14:textId="77777777" w:rsidR="00FC1F7A" w:rsidRPr="00307FB3" w:rsidRDefault="00FC1F7A" w:rsidP="00307FB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B6960E8" w14:textId="77777777" w:rsidR="00307FB3" w:rsidRDefault="007D4387" w:rsidP="00307FB3">
      <w:pPr>
        <w:spacing w:after="0" w:line="240" w:lineRule="auto"/>
        <w:jc w:val="thaiDistribute"/>
        <w:rPr>
          <w:rFonts w:ascii="Leelawadee" w:eastAsia="Browallia New" w:hAnsi="Leelawadee" w:cs="Leelawadee"/>
          <w:color w:val="00000A"/>
          <w:sz w:val="32"/>
          <w:szCs w:val="32"/>
          <w:lang w:eastAsia="zh-CN"/>
        </w:rPr>
      </w:pPr>
      <w:r w:rsidRPr="00307FB3">
        <w:rPr>
          <w:rFonts w:ascii="Leelawadee" w:hAnsi="Leelawadee" w:cs="Leelawadee"/>
          <w:sz w:val="32"/>
          <w:szCs w:val="32"/>
          <w:cs/>
        </w:rPr>
        <w:t>หาก</w:t>
      </w:r>
      <w:r w:rsidRPr="00FC1F7A">
        <w:rPr>
          <w:rFonts w:ascii="Leelawadee" w:eastAsia="Browallia New" w:hAnsi="Leelawadee" w:cs="Leelawadee"/>
          <w:color w:val="00000A"/>
          <w:sz w:val="32"/>
          <w:szCs w:val="32"/>
          <w:cs/>
          <w:lang w:eastAsia="zh-CN"/>
        </w:rPr>
        <w:t>เรา</w:t>
      </w:r>
      <w:r w:rsidRPr="00690D7B">
        <w:rPr>
          <w:rFonts w:ascii="Leelawadee" w:eastAsia="Browallia New" w:hAnsi="Leelawadee" w:cs="Leelawadee"/>
          <w:sz w:val="32"/>
          <w:szCs w:val="32"/>
          <w:cs/>
          <w:lang w:eastAsia="zh-CN"/>
        </w:rPr>
        <w:t>ปรารถนา</w:t>
      </w:r>
      <w:r w:rsidRPr="00FC1F7A">
        <w:rPr>
          <w:rFonts w:ascii="Leelawadee" w:eastAsia="Browallia New" w:hAnsi="Leelawadee" w:cs="Leelawadee"/>
          <w:color w:val="00000A"/>
          <w:sz w:val="32"/>
          <w:szCs w:val="32"/>
          <w:cs/>
          <w:lang w:eastAsia="zh-CN"/>
        </w:rPr>
        <w:t>ที่จะได้รับการชี้นำจากพระวิญญาณอันศักดิ์สิทธิ์ การร่วมชุมนุมปรึกษาหารือของเราจะต้องเป็นการชุมนุมของจิตวิญญาณ ด้วยเหตุนี้เราจึงเห็นสมควรที่จะปิดท้ายตอนนี้ด้วยข้อความที่คัดมาจากบทสวดมนต์ที่พระอับดุลบาฮาทรงลิขิตไว้ ที่เราหวนคิดถึงเมื่อเราหันหัวใจของเราไปสู่อาณาจักรสวรรค์และอ้อนวอนขอการรับรองจากเบื้องบน</w:t>
      </w:r>
    </w:p>
    <w:p w14:paraId="22763135" w14:textId="273AE719" w:rsidR="00FC1F7A" w:rsidRDefault="00D31FCF" w:rsidP="00307FB3">
      <w:pPr>
        <w:spacing w:after="0" w:line="240" w:lineRule="auto"/>
        <w:jc w:val="right"/>
        <w:rPr>
          <w:rFonts w:ascii="Leelawadee" w:eastAsia="Browallia New" w:hAnsi="Leelawadee" w:cs="Leelawadee"/>
          <w:color w:val="00000A"/>
          <w:sz w:val="32"/>
          <w:szCs w:val="32"/>
          <w:cs/>
          <w:lang w:eastAsia="zh-CN"/>
        </w:rPr>
      </w:pPr>
      <w:r w:rsidRPr="00FC1F7A">
        <w:rPr>
          <w:rFonts w:ascii="Leelawadee" w:eastAsia="Browallia New" w:hAnsi="Leelawadee" w:cs="Leelawadee"/>
          <w:color w:val="00000A"/>
          <w:sz w:val="32"/>
          <w:szCs w:val="32"/>
          <w:cs/>
          <w:lang w:eastAsia="zh-CN"/>
        </w:rPr>
        <w:t>(ตอนที่ 18)</w:t>
      </w:r>
    </w:p>
    <w:p w14:paraId="28BB2B1E" w14:textId="77777777" w:rsidR="00FC1F7A" w:rsidRDefault="00FC1F7A" w:rsidP="00FC1F7A">
      <w:pPr>
        <w:widowControl w:val="0"/>
        <w:spacing w:after="0" w:line="240" w:lineRule="auto"/>
        <w:jc w:val="thaiDistribute"/>
        <w:rPr>
          <w:rFonts w:ascii="Leelawadee" w:eastAsia="Browallia New" w:hAnsi="Leelawadee" w:cs="Leelawadee"/>
          <w:color w:val="00000A"/>
          <w:sz w:val="32"/>
          <w:szCs w:val="32"/>
          <w:cs/>
          <w:lang w:eastAsia="zh-CN"/>
        </w:rPr>
      </w:pPr>
    </w:p>
    <w:p w14:paraId="14B7A862" w14:textId="77777777" w:rsidR="00FC1F7A" w:rsidRDefault="007D4387" w:rsidP="00307FB3">
      <w:pPr>
        <w:spacing w:after="0" w:line="240" w:lineRule="auto"/>
        <w:ind w:left="567" w:right="571"/>
        <w:jc w:val="thaiDistribute"/>
        <w:rPr>
          <w:rFonts w:ascii="Leelawadee" w:eastAsia="Browallia New" w:hAnsi="Leelawadee" w:cs="Leelawadee"/>
          <w:i/>
          <w:iCs/>
          <w:color w:val="00000A"/>
          <w:sz w:val="32"/>
          <w:szCs w:val="32"/>
          <w:lang w:eastAsia="zh-CN" w:bidi="hi-IN"/>
        </w:rPr>
      </w:pPr>
      <w:r w:rsidRPr="00FC1F7A">
        <w:rPr>
          <w:rFonts w:ascii="Leelawadee" w:eastAsia="Browallia New" w:hAnsi="Leelawadee" w:cs="Leelawadee"/>
          <w:color w:val="00000A"/>
          <w:sz w:val="32"/>
          <w:szCs w:val="32"/>
          <w:lang w:eastAsia="zh-CN" w:bidi="hi-IN"/>
        </w:rPr>
        <w:t>“</w:t>
      </w:r>
      <w:r w:rsidRPr="00FC1F7A">
        <w:rPr>
          <w:rFonts w:ascii="Leelawadee" w:eastAsia="Browallia New" w:hAnsi="Leelawadee" w:cs="Leelawadee"/>
          <w:i/>
          <w:iCs/>
          <w:color w:val="00000A"/>
          <w:sz w:val="32"/>
          <w:szCs w:val="32"/>
          <w:cs/>
          <w:lang w:eastAsia="zh-CN"/>
        </w:rPr>
        <w:t>ข้าแต่พระผู้เป็นเจ้า! โปรดดลให้วิญญาณของเรายึดบทกลอนแห่งเอกภาพของพระองค์เป็นที่พึ่ง ให้หัวใจของเราเบิกบานด้วยพระกรุณาธิคุณของพระองค์ที่หลั่งไหลลงมา เพื่อว่าเราจะสมัครสมานสามัคคีประดุจเป็นคลื่นในทะเลเดียวกัน กลมกลืนเข้าด้วยกันประดุจรังสีของรัศมีอันเจิดจ้าของพระองค์ เพื่อว่าความคิด ความเห็น ความรู้สึกของเราจะกลายเป็นหนึ่งเดียวกัน และแสดงพลังสามัคคีให้ปรากฏทั่วโลก</w:t>
      </w:r>
      <w:r w:rsidRPr="00FC1F7A">
        <w:rPr>
          <w:rFonts w:ascii="Leelawadee" w:eastAsia="Browallia New" w:hAnsi="Leelawadee" w:cs="Leelawadee"/>
          <w:i/>
          <w:iCs/>
          <w:color w:val="00000A"/>
          <w:sz w:val="32"/>
          <w:szCs w:val="32"/>
          <w:lang w:eastAsia="zh-CN" w:bidi="hi-IN"/>
        </w:rPr>
        <w:t>”</w:t>
      </w:r>
    </w:p>
    <w:p w14:paraId="2BF0753F" w14:textId="77777777" w:rsidR="00FC1F7A" w:rsidRDefault="00FC1F7A" w:rsidP="00FC1F7A">
      <w:pPr>
        <w:widowControl w:val="0"/>
        <w:spacing w:after="0" w:line="240" w:lineRule="auto"/>
        <w:jc w:val="thaiDistribute"/>
        <w:rPr>
          <w:rFonts w:ascii="Leelawadee" w:eastAsia="Browallia New" w:hAnsi="Leelawadee" w:cs="Leelawadee"/>
          <w:i/>
          <w:iCs/>
          <w:color w:val="00000A"/>
          <w:sz w:val="32"/>
          <w:szCs w:val="32"/>
          <w:lang w:eastAsia="zh-CN" w:bidi="hi-IN"/>
        </w:rPr>
      </w:pPr>
    </w:p>
    <w:p w14:paraId="64C37411" w14:textId="77777777" w:rsidR="00FC1F7A" w:rsidRDefault="007D4387" w:rsidP="00307FB3">
      <w:pPr>
        <w:spacing w:after="0" w:line="240" w:lineRule="auto"/>
        <w:ind w:left="567" w:right="571"/>
        <w:jc w:val="thaiDistribute"/>
        <w:rPr>
          <w:rFonts w:ascii="Leelawadee" w:eastAsia="Browallia New" w:hAnsi="Leelawadee" w:cs="Leelawadee"/>
          <w:i/>
          <w:iCs/>
          <w:color w:val="00000A"/>
          <w:sz w:val="32"/>
          <w:szCs w:val="32"/>
          <w:lang w:eastAsia="zh-CN" w:bidi="hi-IN"/>
        </w:rPr>
      </w:pPr>
      <w:r w:rsidRPr="00FC1F7A">
        <w:rPr>
          <w:rFonts w:ascii="Leelawadee" w:eastAsia="Browallia New" w:hAnsi="Leelawadee" w:cs="Leelawadee"/>
          <w:i/>
          <w:iCs/>
          <w:color w:val="00000A"/>
          <w:sz w:val="32"/>
          <w:szCs w:val="32"/>
          <w:lang w:eastAsia="zh-CN" w:bidi="hi-IN"/>
        </w:rPr>
        <w:t>“</w:t>
      </w:r>
      <w:r w:rsidRPr="00FC1F7A">
        <w:rPr>
          <w:rFonts w:ascii="Leelawadee" w:eastAsia="Browallia New" w:hAnsi="Leelawadee" w:cs="Leelawadee"/>
          <w:i/>
          <w:iCs/>
          <w:color w:val="00000A"/>
          <w:sz w:val="32"/>
          <w:szCs w:val="32"/>
          <w:cs/>
          <w:lang w:eastAsia="zh-CN"/>
        </w:rPr>
        <w:t>ข้าแต่พระผู้เป็นเจ้า! โปรดทำให้ที่ชุมนุมนี้สดใส ให้ทุกคนมีใจปรานี โปรดประทานพรของพระวิญญาณบริสุทธิ์และประสาทพวกเขาด้วยอานุภาพสวรรค์ โปรดอวยพรพวกเขาให้มีใจเป็นธรรม และให้น้ำใสใจจริงที่มีอยู่ทวีขึ้น เพื่อว่าพวกเขาจะหันมายังอาณาจักรของพระองค์ด้วยความถ่อมตนและสำนึกผิดด้วยความเสียใจ และทำธุระรับใช้มนุษยชาติ ขอให้แต่ละคนกลายเป็นเทียนที่สว่างไสว เป็นดาราที่สุกใส เป็นสีสันที่วิจิตร และขจรกลิ่นที่ชวนให้ระลึกถึงสุคนธรสในอาณาจักรของพระผู้เป็นเจ้า</w:t>
      </w:r>
      <w:r w:rsidRPr="00FC1F7A">
        <w:rPr>
          <w:rFonts w:ascii="Leelawadee" w:eastAsia="Browallia New" w:hAnsi="Leelawadee" w:cs="Leelawadee"/>
          <w:i/>
          <w:iCs/>
          <w:color w:val="00000A"/>
          <w:sz w:val="32"/>
          <w:szCs w:val="32"/>
          <w:lang w:eastAsia="zh-CN" w:bidi="hi-IN"/>
        </w:rPr>
        <w:t>”</w:t>
      </w:r>
    </w:p>
    <w:p w14:paraId="02F892C9" w14:textId="77777777" w:rsidR="00FC1F7A" w:rsidRDefault="00FC1F7A" w:rsidP="00FC1F7A">
      <w:pPr>
        <w:widowControl w:val="0"/>
        <w:spacing w:after="0" w:line="240" w:lineRule="auto"/>
        <w:jc w:val="thaiDistribute"/>
        <w:rPr>
          <w:rFonts w:ascii="Leelawadee" w:eastAsia="Browallia New" w:hAnsi="Leelawadee" w:cs="Leelawadee"/>
          <w:i/>
          <w:iCs/>
          <w:color w:val="00000A"/>
          <w:sz w:val="32"/>
          <w:szCs w:val="32"/>
          <w:lang w:eastAsia="zh-CN" w:bidi="hi-IN"/>
        </w:rPr>
      </w:pPr>
    </w:p>
    <w:p w14:paraId="3948A06B" w14:textId="77777777" w:rsidR="00FC1F7A" w:rsidRDefault="007D4387" w:rsidP="00307FB3">
      <w:pPr>
        <w:spacing w:after="0" w:line="240" w:lineRule="auto"/>
        <w:ind w:left="567" w:right="571"/>
        <w:jc w:val="thaiDistribute"/>
        <w:rPr>
          <w:rFonts w:ascii="Leelawadee" w:hAnsi="Leelawadee" w:cs="Leelawadee"/>
          <w:i/>
          <w:iCs/>
          <w:sz w:val="32"/>
          <w:szCs w:val="32"/>
        </w:rPr>
      </w:pPr>
      <w:r w:rsidRPr="00FC1F7A">
        <w:rPr>
          <w:rFonts w:ascii="Leelawadee" w:eastAsia="Browallia New" w:hAnsi="Leelawadee" w:cs="Leelawadee"/>
          <w:i/>
          <w:iCs/>
          <w:color w:val="00000A"/>
          <w:sz w:val="32"/>
          <w:szCs w:val="32"/>
          <w:lang w:eastAsia="zh-CN" w:bidi="hi-IN"/>
        </w:rPr>
        <w:t>“</w:t>
      </w:r>
      <w:r w:rsidRPr="00FC1F7A">
        <w:rPr>
          <w:rFonts w:ascii="Leelawadee" w:eastAsia="Browallia New" w:hAnsi="Leelawadee" w:cs="Leelawadee"/>
          <w:i/>
          <w:iCs/>
          <w:color w:val="00000A"/>
          <w:sz w:val="32"/>
          <w:szCs w:val="32"/>
          <w:cs/>
          <w:lang w:eastAsia="zh-CN"/>
        </w:rPr>
        <w:t>ข้าแต่พระผู้เป็นเจ้าผู้ทรงบริบาล! ที่ชุมนุมนี้ประกอบด้วยสหายที่ใฝ่หาความงามของพระองค์ และลุกด้วยไฟแห่งความรักของพระองค์ โปรดบันดาลให้ดวงวิญญาณที่ชุมนุมกันนี้กลายเป็นเทพยดา โปรดฟื้นชีวิตของพวกเขาด้วยลมหายใจของพระวิญญาณบริสุทธิ์ โปรดให้พวกเขามีคารมคมคายและหัวใจที่เด็ดเดี่ยว โปรดประทานอานุภาพสวรรค์และให้พวกเขามีใจปรานี โปรดดลให้พวกเขาเป็นผู้เผยแพร่ความเป็นอันหนึ่งอันเดียวกันของมนุษยชาติ เป็นเหตุแห่งความรักและปรองดองของมวลมนุษย์ เพื่อว่าอคติที่เป็นภัยมืดจะถูกแทนที่ด้วยแสงสว่างจากธรรมาทิตย์ โลกที่เซื่องซึมนี้จะสดใส อาณาจักรวัตถุนี้จะดูดซึมรังสีของอาณาจักรธรรม สีที่ต่างกันเหล่านี้จะกลมกลืนเป็นสีเดียวกัน และทำนองเพลงสวรรค์จะก้องขึ้นไปถึงอาณาจักรแห่งความวิสุทธิ์ของพระองค์</w:t>
      </w:r>
      <w:r w:rsidRPr="00FC1F7A">
        <w:rPr>
          <w:rFonts w:ascii="Leelawadee" w:eastAsia="Browallia New" w:hAnsi="Leelawadee" w:cs="Leelawadee"/>
          <w:i/>
          <w:iCs/>
          <w:color w:val="00000A"/>
          <w:sz w:val="32"/>
          <w:szCs w:val="32"/>
          <w:lang w:eastAsia="zh-CN" w:bidi="hi-IN"/>
        </w:rPr>
        <w:t>”</w:t>
      </w:r>
    </w:p>
    <w:sectPr w:rsidR="00FC1F7A" w:rsidSect="00E20C5C">
      <w:headerReference w:type="default" r:id="rId7"/>
      <w:foot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8E0E7" w14:textId="77777777" w:rsidR="000A5855" w:rsidRDefault="000A5855" w:rsidP="00307FB3">
      <w:pPr>
        <w:spacing w:after="0" w:line="240" w:lineRule="auto"/>
      </w:pPr>
      <w:r>
        <w:separator/>
      </w:r>
    </w:p>
  </w:endnote>
  <w:endnote w:type="continuationSeparator" w:id="0">
    <w:p w14:paraId="0AD3C92F" w14:textId="77777777" w:rsidR="000A5855" w:rsidRDefault="000A5855" w:rsidP="0030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eelawadee" w:hAnsi="Leelawadee" w:cs="Leelawadee"/>
        <w:color w:val="7030A0"/>
        <w:sz w:val="20"/>
        <w:szCs w:val="20"/>
      </w:rPr>
      <w:id w:val="502870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44601" w14:textId="5E662096" w:rsidR="00CE071C" w:rsidRPr="00CE071C" w:rsidRDefault="00CE071C">
        <w:pPr>
          <w:pStyle w:val="Footer"/>
          <w:jc w:val="center"/>
          <w:rPr>
            <w:rFonts w:ascii="Leelawadee" w:hAnsi="Leelawadee" w:cs="Leelawadee"/>
            <w:color w:val="7030A0"/>
            <w:sz w:val="20"/>
            <w:szCs w:val="20"/>
          </w:rPr>
        </w:pPr>
        <w:r w:rsidRPr="00CE071C">
          <w:rPr>
            <w:rFonts w:ascii="Leelawadee" w:hAnsi="Leelawadee" w:cs="Leelawadee"/>
            <w:color w:val="7030A0"/>
            <w:sz w:val="20"/>
            <w:szCs w:val="20"/>
          </w:rPr>
          <w:fldChar w:fldCharType="begin"/>
        </w:r>
        <w:r w:rsidRPr="00CE071C">
          <w:rPr>
            <w:rFonts w:ascii="Leelawadee" w:hAnsi="Leelawadee" w:cs="Leelawadee"/>
            <w:color w:val="7030A0"/>
            <w:sz w:val="20"/>
            <w:szCs w:val="20"/>
          </w:rPr>
          <w:instrText xml:space="preserve"> PAGE   \* MERGEFORMAT </w:instrText>
        </w:r>
        <w:r w:rsidRPr="00CE071C">
          <w:rPr>
            <w:rFonts w:ascii="Leelawadee" w:hAnsi="Leelawadee" w:cs="Leelawadee"/>
            <w:color w:val="7030A0"/>
            <w:sz w:val="20"/>
            <w:szCs w:val="20"/>
          </w:rPr>
          <w:fldChar w:fldCharType="separate"/>
        </w:r>
        <w:r w:rsidRPr="00CE071C">
          <w:rPr>
            <w:rFonts w:ascii="Leelawadee" w:hAnsi="Leelawadee" w:cs="Leelawadee"/>
            <w:noProof/>
            <w:color w:val="7030A0"/>
            <w:sz w:val="20"/>
            <w:szCs w:val="20"/>
          </w:rPr>
          <w:t>2</w:t>
        </w:r>
        <w:r w:rsidRPr="00CE071C">
          <w:rPr>
            <w:rFonts w:ascii="Leelawadee" w:hAnsi="Leelawadee" w:cs="Leelawadee"/>
            <w:noProof/>
            <w:color w:val="7030A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D96D1" w14:textId="77777777" w:rsidR="000A5855" w:rsidRDefault="000A5855" w:rsidP="00307FB3">
      <w:pPr>
        <w:spacing w:after="0" w:line="240" w:lineRule="auto"/>
      </w:pPr>
      <w:r>
        <w:separator/>
      </w:r>
    </w:p>
  </w:footnote>
  <w:footnote w:type="continuationSeparator" w:id="0">
    <w:p w14:paraId="6DDC3ACA" w14:textId="77777777" w:rsidR="000A5855" w:rsidRDefault="000A5855" w:rsidP="0030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31105" w14:textId="0BBD4B87" w:rsidR="00CE071C" w:rsidRPr="00CE071C" w:rsidRDefault="00CE071C" w:rsidP="00CE071C">
    <w:pPr>
      <w:pStyle w:val="Header"/>
      <w:jc w:val="center"/>
      <w:rPr>
        <w:rFonts w:ascii="Leelawadee" w:hAnsi="Leelawadee" w:cs="Leelawadee"/>
        <w:color w:val="7030A0"/>
        <w:sz w:val="20"/>
        <w:szCs w:val="20"/>
      </w:rPr>
    </w:pPr>
    <w:r w:rsidRPr="00CE071C">
      <w:rPr>
        <w:rFonts w:ascii="Leelawadee" w:hAnsi="Leelawadee" w:cs="Leelawadee"/>
        <w:color w:val="7030A0"/>
        <w:sz w:val="20"/>
        <w:szCs w:val="20"/>
        <w:cs/>
      </w:rPr>
      <w:t>การปรึกษาหารือ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563A"/>
    <w:multiLevelType w:val="hybridMultilevel"/>
    <w:tmpl w:val="C164CB76"/>
    <w:lvl w:ilvl="0" w:tplc="1BE69A72">
      <w:start w:val="1"/>
      <w:numFmt w:val="lowerLetter"/>
      <w:lvlText w:val="%1."/>
      <w:lvlJc w:val="left"/>
      <w:pPr>
        <w:ind w:left="1080" w:hanging="720"/>
      </w:pPr>
      <w:rPr>
        <w:rFonts w:cstheme="minorBidi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7423"/>
    <w:multiLevelType w:val="hybridMultilevel"/>
    <w:tmpl w:val="56186A50"/>
    <w:lvl w:ilvl="0" w:tplc="F5C63206">
      <w:numFmt w:val="bullet"/>
      <w:lvlText w:val="-"/>
      <w:lvlJc w:val="left"/>
      <w:pPr>
        <w:ind w:left="1080" w:hanging="720"/>
      </w:pPr>
      <w:rPr>
        <w:rFonts w:ascii="Leelawadee" w:eastAsiaTheme="minorHAnsi" w:hAnsi="Leelawadee" w:cs="Leelawade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7AD3"/>
    <w:multiLevelType w:val="multilevel"/>
    <w:tmpl w:val="8376EDF4"/>
    <w:lvl w:ilvl="0">
      <w:start w:val="1"/>
      <w:numFmt w:val="lowerLetter"/>
      <w:lvlText w:val="%1."/>
      <w:lvlJc w:val="left"/>
      <w:pPr>
        <w:ind w:left="1440" w:hanging="360"/>
      </w:pPr>
      <w:rPr>
        <w:rFonts w:ascii="Browallia New" w:hAnsi="Browallia New"/>
        <w:sz w:val="32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DD06D58"/>
    <w:multiLevelType w:val="multilevel"/>
    <w:tmpl w:val="246E07F8"/>
    <w:lvl w:ilvl="0">
      <w:start w:val="2"/>
      <w:numFmt w:val="decimal"/>
      <w:lvlText w:val="%1."/>
      <w:lvlJc w:val="left"/>
      <w:pPr>
        <w:ind w:left="720" w:hanging="360"/>
      </w:pPr>
      <w:rPr>
        <w:rFonts w:ascii="Browallia New" w:hAnsi="Browallia New"/>
        <w:sz w:val="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Browallia New" w:hAnsi="Browallia New"/>
        <w:sz w:val="3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5F73B8C"/>
    <w:multiLevelType w:val="multilevel"/>
    <w:tmpl w:val="4C2800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068319E"/>
    <w:multiLevelType w:val="multilevel"/>
    <w:tmpl w:val="8FBE0170"/>
    <w:lvl w:ilvl="0">
      <w:start w:val="3"/>
      <w:numFmt w:val="decimal"/>
      <w:lvlText w:val="%1."/>
      <w:lvlJc w:val="left"/>
      <w:pPr>
        <w:ind w:left="720" w:hanging="360"/>
      </w:pPr>
      <w:rPr>
        <w:rFonts w:ascii="Browallia New" w:hAnsi="Browallia New"/>
        <w:sz w:val="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454616A"/>
    <w:multiLevelType w:val="hybridMultilevel"/>
    <w:tmpl w:val="005894B6"/>
    <w:lvl w:ilvl="0" w:tplc="839C863A">
      <w:start w:val="2"/>
      <w:numFmt w:val="decimal"/>
      <w:lvlText w:val="%1"/>
      <w:lvlJc w:val="left"/>
      <w:pPr>
        <w:ind w:left="720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C6614"/>
    <w:multiLevelType w:val="multilevel"/>
    <w:tmpl w:val="203E3290"/>
    <w:lvl w:ilvl="0">
      <w:start w:val="1"/>
      <w:numFmt w:val="decimal"/>
      <w:pStyle w:val="Heading3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thaiLetters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D495A50"/>
    <w:multiLevelType w:val="hybridMultilevel"/>
    <w:tmpl w:val="EE34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641C5"/>
    <w:multiLevelType w:val="multilevel"/>
    <w:tmpl w:val="E3526890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/>
        <w:sz w:val="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Browallia New" w:hAnsi="Browallia New"/>
        <w:sz w:val="3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01"/>
    <w:rsid w:val="000A5855"/>
    <w:rsid w:val="00102EC3"/>
    <w:rsid w:val="00120280"/>
    <w:rsid w:val="002072A7"/>
    <w:rsid w:val="00245258"/>
    <w:rsid w:val="0027194F"/>
    <w:rsid w:val="00293852"/>
    <w:rsid w:val="00307FB3"/>
    <w:rsid w:val="00315992"/>
    <w:rsid w:val="003E1768"/>
    <w:rsid w:val="003F3614"/>
    <w:rsid w:val="00431401"/>
    <w:rsid w:val="004E68F8"/>
    <w:rsid w:val="00593B36"/>
    <w:rsid w:val="00677133"/>
    <w:rsid w:val="00690D7B"/>
    <w:rsid w:val="006B38A0"/>
    <w:rsid w:val="006E2B3C"/>
    <w:rsid w:val="007D4387"/>
    <w:rsid w:val="008354DA"/>
    <w:rsid w:val="00902D38"/>
    <w:rsid w:val="009C3D2C"/>
    <w:rsid w:val="00A3234A"/>
    <w:rsid w:val="00A402CF"/>
    <w:rsid w:val="00B40E17"/>
    <w:rsid w:val="00B840E1"/>
    <w:rsid w:val="00BA0371"/>
    <w:rsid w:val="00CC7CC5"/>
    <w:rsid w:val="00CD3371"/>
    <w:rsid w:val="00CE071C"/>
    <w:rsid w:val="00D31FCF"/>
    <w:rsid w:val="00D92D4C"/>
    <w:rsid w:val="00DF3828"/>
    <w:rsid w:val="00DF3D7A"/>
    <w:rsid w:val="00E20C5C"/>
    <w:rsid w:val="00E2581E"/>
    <w:rsid w:val="00E55E02"/>
    <w:rsid w:val="00ED4DDE"/>
    <w:rsid w:val="00EE58BB"/>
    <w:rsid w:val="00FC1F7A"/>
    <w:rsid w:val="00FC2C24"/>
    <w:rsid w:val="00F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2A0D"/>
  <w15:docId w15:val="{95CAD9A7-5911-4E3A-8A39-D23BE8AE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E17"/>
    <w:pPr>
      <w:keepNext/>
      <w:keepLines/>
      <w:spacing w:after="0" w:line="240" w:lineRule="auto"/>
      <w:jc w:val="center"/>
      <w:outlineLvl w:val="0"/>
    </w:pPr>
    <w:rPr>
      <w:rFonts w:ascii="Leelawadee" w:eastAsiaTheme="majorEastAsia" w:hAnsi="Leelawadee" w:cs="Leelawadee"/>
      <w:b/>
      <w:bCs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E17"/>
    <w:pPr>
      <w:spacing w:after="0" w:line="240" w:lineRule="auto"/>
      <w:jc w:val="thaiDistribute"/>
      <w:outlineLvl w:val="1"/>
    </w:pPr>
    <w:rPr>
      <w:rFonts w:ascii="Leelawadee" w:hAnsi="Leelawadee" w:cs="Leelawadee"/>
      <w:b/>
      <w:bCs/>
      <w:color w:val="00B0F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0E17"/>
    <w:pPr>
      <w:widowControl w:val="0"/>
      <w:numPr>
        <w:numId w:val="10"/>
      </w:numPr>
      <w:spacing w:after="0" w:line="240" w:lineRule="auto"/>
      <w:ind w:left="567" w:hanging="567"/>
      <w:jc w:val="thaiDistribute"/>
      <w:outlineLvl w:val="2"/>
    </w:pPr>
    <w:rPr>
      <w:rFonts w:ascii="Leelawadee" w:hAnsi="Leelawadee" w:cs="Leelawadee"/>
      <w:b/>
      <w:bCs/>
      <w:color w:val="00B0F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FB3"/>
  </w:style>
  <w:style w:type="paragraph" w:styleId="Footer">
    <w:name w:val="footer"/>
    <w:basedOn w:val="Normal"/>
    <w:link w:val="FooterChar"/>
    <w:uiPriority w:val="99"/>
    <w:unhideWhenUsed/>
    <w:rsid w:val="00307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FB3"/>
  </w:style>
  <w:style w:type="character" w:customStyle="1" w:styleId="Heading1Char">
    <w:name w:val="Heading 1 Char"/>
    <w:basedOn w:val="DefaultParagraphFont"/>
    <w:link w:val="Heading1"/>
    <w:uiPriority w:val="9"/>
    <w:rsid w:val="00B40E17"/>
    <w:rPr>
      <w:rFonts w:ascii="Leelawadee" w:eastAsiaTheme="majorEastAsia" w:hAnsi="Leelawadee" w:cs="Leelawadee"/>
      <w:b/>
      <w:bCs/>
      <w:color w:val="0070C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0E17"/>
    <w:rPr>
      <w:rFonts w:ascii="Leelawadee" w:hAnsi="Leelawadee" w:cs="Leelawadee"/>
      <w:b/>
      <w:bCs/>
      <w:color w:val="00B0F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40E17"/>
    <w:rPr>
      <w:rFonts w:ascii="Leelawadee" w:hAnsi="Leelawadee" w:cs="Leelawadee"/>
      <w:b/>
      <w:bCs/>
      <w:color w:val="00B0F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1411</Words>
  <Characters>8044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การปรึกษาหารือ</vt:lpstr>
      <vt:lpstr>คำสอนบางตอน</vt:lpstr>
      <vt:lpstr>การปรึกษาหารือ</vt:lpstr>
      <vt:lpstr>    ข้อความที่คัดมาจากคำสอนบางส่วน (ตอนที่ 12)</vt:lpstr>
      <vt:lpstr>        คุณสมบัติบางประการของผู้เข้าร่วมการปรึกษาหารือ (ตอนที่ 16 )</vt:lpstr>
      <vt:lpstr>        ความสัมพันธ์ระหว่างผู้เข้าร่วมปรึกษาหารือ</vt:lpstr>
      <vt:lpstr>        กระบวนการปรึกษาหารือ</vt:lpstr>
    </vt:vector>
  </TitlesOfParts>
  <Company>ศาสนาบาไฮ; บาไฮ;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การปรึกษาหารือ</dc:title>
  <dc:subject>การปรึกษาหารือ; สามัคคี; ศาสนาบาไฮ; บาไฮ</dc:subject>
  <dc:creator>ศาสนาบาไฮ;บาไฮ;พระบาฮาอุลลาห์;พระอับดุลบาฮา;โชกี เอฟเฟนดี;สภายุติธรรมสากล</dc:creator>
  <cp:keywords>การปรึกษาหารือ; สามัคคี; ศาสนาบาไฮ; บาไฮ</cp:keywords>
  <cp:lastModifiedBy>Vaughan Smith</cp:lastModifiedBy>
  <cp:revision>16</cp:revision>
  <cp:lastPrinted>2020-04-21T14:58:00Z</cp:lastPrinted>
  <dcterms:created xsi:type="dcterms:W3CDTF">2020-04-19T09:31:00Z</dcterms:created>
  <dcterms:modified xsi:type="dcterms:W3CDTF">2020-05-04T09:48:00Z</dcterms:modified>
  <cp:category>การปรึกษาหารือ; สามัคคี; ศาสนาบาไฮ; บาไฮ</cp:category>
</cp:coreProperties>
</file>