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65CB" w14:textId="7B6352EC" w:rsidR="00CB673E" w:rsidRPr="00816C09" w:rsidRDefault="00CB673E" w:rsidP="00CB673E">
      <w:pPr>
        <w:jc w:val="center"/>
        <w:textAlignment w:val="baseline"/>
        <w:rPr>
          <w:rFonts w:ascii="Leelawadee" w:eastAsia="Times New Roman" w:hAnsi="Leelawadee" w:cs="Leelawadee"/>
          <w:b/>
          <w:bCs/>
          <w:kern w:val="36"/>
          <w:sz w:val="32"/>
          <w:szCs w:val="32"/>
          <w:bdr w:val="none" w:sz="0" w:space="0" w:color="auto" w:frame="1"/>
          <w:lang w:eastAsia="en-GB"/>
        </w:rPr>
      </w:pPr>
      <w:r w:rsidRPr="00816C09">
        <w:rPr>
          <w:rFonts w:ascii="Leelawadee" w:eastAsia="Times New Roman" w:hAnsi="Leelawadee" w:cs="Leelawadee"/>
          <w:b/>
          <w:bCs/>
          <w:kern w:val="36"/>
          <w:sz w:val="32"/>
          <w:szCs w:val="32"/>
          <w:bdr w:val="none" w:sz="0" w:space="0" w:color="auto" w:frame="1"/>
          <w:cs/>
          <w:lang w:eastAsia="en-GB"/>
        </w:rPr>
        <w:t>สภายุติธรรมแห่งสากล</w:t>
      </w:r>
      <w:r w:rsidR="00316C64" w:rsidRPr="00816C09">
        <w:rPr>
          <w:rFonts w:ascii="Leelawadee" w:eastAsia="Times New Roman" w:hAnsi="Leelawadee" w:cs="Leelawadee"/>
          <w:b/>
          <w:bCs/>
          <w:kern w:val="36"/>
          <w:sz w:val="32"/>
          <w:szCs w:val="32"/>
          <w:bdr w:val="none" w:sz="0" w:space="0" w:color="auto" w:frame="1"/>
          <w:lang w:eastAsia="en-GB"/>
        </w:rPr>
        <w:t xml:space="preserve"> </w:t>
      </w:r>
      <w:r w:rsidRPr="00816C09">
        <w:rPr>
          <w:rStyle w:val="FootnoteReference"/>
          <w:rFonts w:ascii="Leelawadee" w:eastAsia="Times New Roman" w:hAnsi="Leelawadee" w:cs="Leelawadee"/>
          <w:b/>
          <w:bCs/>
          <w:kern w:val="36"/>
          <w:sz w:val="32"/>
          <w:szCs w:val="32"/>
          <w:bdr w:val="none" w:sz="0" w:space="0" w:color="auto" w:frame="1"/>
          <w:lang w:eastAsia="en-GB"/>
        </w:rPr>
        <w:footnoteReference w:id="1"/>
      </w:r>
    </w:p>
    <w:p w14:paraId="02B2F2A6" w14:textId="08EB2F4E" w:rsidR="00CB673E" w:rsidRPr="00816C09" w:rsidRDefault="00CB673E" w:rsidP="005C577A">
      <w:pPr>
        <w:jc w:val="thaiDistribute"/>
        <w:textAlignment w:val="baseline"/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lang w:eastAsia="en-GB"/>
        </w:rPr>
      </w:pPr>
    </w:p>
    <w:p w14:paraId="378A2E67" w14:textId="034DB3FA" w:rsidR="00CB673E" w:rsidRPr="00816C09" w:rsidRDefault="00CB673E" w:rsidP="00CB673E">
      <w:pPr>
        <w:jc w:val="center"/>
        <w:textAlignment w:val="baseline"/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lang w:eastAsia="en-GB"/>
        </w:rPr>
      </w:pP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10</w:t>
      </w:r>
      <w:r w:rsidR="00316C64"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กุมภาพันธ์</w:t>
      </w:r>
      <w:r w:rsidR="00316C64"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พ.ศ.</w:t>
      </w:r>
      <w:r w:rsidR="00316C64"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2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lang w:eastAsia="en-GB"/>
        </w:rPr>
        <w:t>523</w:t>
      </w:r>
      <w:r w:rsidR="00316C64"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(ค.ศ.</w:t>
      </w:r>
      <w:r w:rsidR="00316C64"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1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lang w:eastAsia="en-GB"/>
        </w:rPr>
        <w:t>980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)</w:t>
      </w:r>
    </w:p>
    <w:p w14:paraId="41827CBB" w14:textId="77777777" w:rsidR="00CB673E" w:rsidRPr="00816C09" w:rsidRDefault="00CB673E" w:rsidP="005C577A">
      <w:pPr>
        <w:jc w:val="thaiDistribute"/>
        <w:textAlignment w:val="baseline"/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lang w:eastAsia="en-GB"/>
        </w:rPr>
      </w:pPr>
    </w:p>
    <w:p w14:paraId="21864CC3" w14:textId="706E2584" w:rsidR="00A85C29" w:rsidRPr="00816C09" w:rsidRDefault="00A85C29" w:rsidP="005C577A">
      <w:pPr>
        <w:jc w:val="thaiDistribute"/>
        <w:textAlignment w:val="baseline"/>
        <w:rPr>
          <w:rFonts w:ascii="Leelawadee" w:eastAsia="Times New Roman" w:hAnsi="Leelawadee" w:cs="Leelawadee"/>
          <w:kern w:val="36"/>
          <w:sz w:val="32"/>
          <w:szCs w:val="32"/>
          <w:cs/>
          <w:lang w:eastAsia="en-GB"/>
        </w:rPr>
      </w:pP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ถึงเพื่อนศาสนิกชนชาวอิหร่านที่อยู่ในประเทศอื่นๆ</w:t>
      </w:r>
      <w:r w:rsidR="00316C64"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 xml:space="preserve"> </w:t>
      </w:r>
      <w:r w:rsidRPr="00816C09">
        <w:rPr>
          <w:rFonts w:ascii="Leelawadee" w:eastAsia="Times New Roman" w:hAnsi="Leelawadee" w:cs="Leelawadee"/>
          <w:kern w:val="36"/>
          <w:sz w:val="32"/>
          <w:szCs w:val="32"/>
          <w:bdr w:val="none" w:sz="0" w:space="0" w:color="auto" w:frame="1"/>
          <w:cs/>
          <w:lang w:eastAsia="en-GB"/>
        </w:rPr>
        <w:t>ทั่วโลก</w:t>
      </w:r>
    </w:p>
    <w:p w14:paraId="749EA639" w14:textId="77777777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346A4B50" w14:textId="67EDD7BD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ในช่วงวันเวลาแห่งความสับสนวุ่นวายที่บรรดาผู้เป็นที่รักยิ่งอยู่ห่างไกลจากถิ่นกำเนิด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กำลังสมาคมกับเพื่อนศาสนิกชนในประเทศต่างๆ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และกำลังร่วมบำเพ็ญประโยชน์ด้านการสนับสนุนอย่างจงรักภักดีทั่วทุกแห่งในโลก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เราเห็นความจำเป็นที่จะต้องส่งผ่านความคิดมายังบรรดาเพื่อนๆ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ที่โดดเด่นทั้งหลายอย่างจริงใจและด้วยความรัก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ขอเชิญชวนให้พวกเขาเชื่อในสิ่งที่จะประกันความสงบสุข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ตลอดจนการหลุดพ้นและการกอบกู้ชั่วนิรันดร์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เพื่อที่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ขอให้เป็นไปตามพระประสงค์ของพระผู้เป็นเจ้า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ที่จะทรงช่วยให้เรามีเท้าที่มั่นคงและใจที่เชื่อมั่น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ทำให้เราสามารถต้านทานการจู่โจมที่ได้ทำให้เกิดความทุกข์ทรมานและจะเกิดต่อไปในนานาประเทศทั่วโลก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ที่ว่าพวกเขาจะได้จ้องดูอรุณแห่งผลสำเร็จตามสัญญาของพระผู้เป็นเจ้าที่จะทำให้วิญญาณกลับมีชิวิต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เพื่อว่าพวกเขาจะยังคงมีความมั่นใจว่าเบื้องหลังเมฆฝนเหล่านี้มีดวงตะวันของพระผู้เป็นเจ้าที่ฉายแสงจากยอดสุดแห่งความเรืองรองและอำนาจอย่างงดงามเจิด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ในไม่ช้า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เมฆดำทมึนแห่งความขัดแย้ง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การละเลย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ความคลั่งไคล้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การจลาจลจะสลายหายไป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และแล้ววันแห่งความมีชัยก็จะรุ่งขึ้นมาอยู่เหนือขอบฟ้า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ยุคใหม่ก็จะฉายแสงเรืองรองไปทั่วโลก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อย่าได้ประหลาดใจที่มีเหตุการณ์ต่างๆ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เกิดขึ้นทุกมุมโลก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ซึ่งรวมถึงในอิหร่านซึ่งเป็นดินแดนศักดิ์สิทธิ์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เป็นเหตุการณ์เดี่ยวๆ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ที่เกิดขึ้นอย่างปราศจากจุดหมายและเป้าประสงค์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เป็นไปตามคำของท่านศาสนภิบาลอันเป็นที่รักดังนี้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ือที่เรามองไม่เห็นกำลังทำงานและความชุลมุนวุ่นวายที่กำลังเกิดขึ้นในโลกเป็นแค่การโหมโรงก่อนจะมีการประกาศศาสนาของพระผู้เป็นเจ้า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หตุการณ์นี้เป็นแค่พลังอันเร้นลับจากการเผยพระธรรมอันสูงส่งที่ทำให้แขนขาของมนุษย์ชาติสั่นสะท้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ทำให้พวกที่มัวเมากับความลำพองและความชะล่าตกใจเหมือนถูกฟ้าผ่าจนตัวสั่น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ที่จริงแล้ว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เหตุการณ์ที่เกิดขึ้นพิสูจน์ให้เห็นความเป็นจริงของพระวจนะอันศักดิ์สิทธิ์ข้อนี้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อำนาจโน้มน้าวที่สั่นสะเทือนของระเบียบใหม่อันยิ่งใหญที่สุดของโลกทำให้โลกเสียสมดุลย์ไปแล้ว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</w:p>
    <w:p w14:paraId="3A1BB537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365D4CA8" w14:textId="081C9CB5" w:rsidR="00A85C29" w:rsidRPr="00816C09" w:rsidRDefault="00A85C29" w:rsidP="00404370">
      <w:pPr>
        <w:ind w:left="567" w:right="566"/>
        <w:jc w:val="both"/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โลกเรายังคงถูกห้อมล้อมด้วยความหายนะ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แม้บางครั้งจะมีสิ่งที่ดีให้เห็นอยู่บ้าง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แต่ก็หลีกเลี่ยงมิได้ที่มีภัยพิบัติเกิดตามมา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กระนั้นก็ยังไม่มีใครในโลกที่เห็นความเป็นมาของเหตุการณ์ที่เลวร้ายเหล่านี้</w:t>
      </w:r>
    </w:p>
    <w:p w14:paraId="31B60C91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cs/>
          <w:lang w:eastAsia="en-GB"/>
        </w:rPr>
      </w:pPr>
    </w:p>
    <w:p w14:paraId="5D3A04FB" w14:textId="7E09C4DE" w:rsidR="00A85C29" w:rsidRPr="00816C09" w:rsidRDefault="00A85C29" w:rsidP="00404370">
      <w:pPr>
        <w:ind w:left="567" w:right="566"/>
        <w:jc w:val="both"/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โลกเรากำลังตกอยู่ในความทุกข์ทรมานจากความยากลำบาก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และความปั่นป่วนก็ทวีมากขึ้นทุกวัน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โลกเริ่มเดินทางไปสู่ความดื้อรั้น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เอาแต่ใจและ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lastRenderedPageBreak/>
        <w:t>ขาดศรัทธา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นี่คือสภาพอันเลวร้ายที่ยังไม่เหมาะและไม่สมควรที่จะเปิดเผยให้เห็นในปัจจุบัน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ความวิปริตนี้ยังคงอยู่ต่อไปอีกนาน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และเมื่อถึงชั่วโมงที่กำหนดไว้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จะปรากฏสิ่งที่ทำให้แขนขาของมนุษย์สั่นในทันทีทันใด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และเมื่อถึงเวลานั้นเท่านั้นที่ธงจากสวรรค์จะคลี่ออก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และแล้วนกไนติงเกลจากสวรรค์ก็จะส่งเสียงเพรียกร้อง</w:t>
      </w:r>
    </w:p>
    <w:p w14:paraId="5C778749" w14:textId="77777777" w:rsidR="00404370" w:rsidRPr="00816C09" w:rsidRDefault="00404370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cs/>
          <w:lang w:eastAsia="en-GB"/>
        </w:rPr>
      </w:pPr>
    </w:p>
    <w:p w14:paraId="001D795F" w14:textId="4202A30A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เหมือนกันกับที่พระผู้เป็นปากกาแห่งศูนย์กลางของพระปฏิญญา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ได้บอกเป็นลางซ้ำแล้วซ้ำอีกให้สนใจคำสอนที่ประสาทชีวิตของพระบาฮาอุลลาห์ก่อนที่จะเกิดความหายนะอันสุดจะทนที่จะจู่โจมมนุษย์ชาติที่ดื้อร้น</w:t>
      </w:r>
    </w:p>
    <w:p w14:paraId="7A48D712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3E2F0836" w14:textId="5E9BB313" w:rsidR="00A85C29" w:rsidRPr="00816C09" w:rsidRDefault="00A85C29" w:rsidP="00404370">
      <w:pPr>
        <w:ind w:left="567" w:right="566"/>
        <w:jc w:val="both"/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ความสับสนวุ่นวายและความยุ่งเหยิงในโลกกำลังเพิ่มขึ้นทุกวัน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จะทวีมากขึ้นถึงระดับที่เกินกว่าที่สภาพของมนุษย์ชาติจะรับไหว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จากนั้นมนุษย์ก็ถูกปลุกให้ตื่นและได้ตระหนักรู้ว่าศาสนาคือป้อมปราการที่ไม่สามารถถูกทำลายลงได้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ศาสนาแสดงออกให้เห็นแสงของโลก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คำแนะนำและคำสอนของศาสนาคือที่มาของชีวิตบนโลก</w:t>
      </w:r>
    </w:p>
    <w:p w14:paraId="7820792A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cs/>
          <w:lang w:eastAsia="en-GB"/>
        </w:rPr>
      </w:pPr>
    </w:p>
    <w:p w14:paraId="7C5A550A" w14:textId="2661D33B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สายตาที่มีวิสัยทัศน์เห็นผลของความสับสนวุ่นวายที่เกิดในระยะแรกต่อโครงสร้างของสังคมมนุษย์ทุกวันได้อย่างชัดเจ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พลังทำลายล้างของความไร้ระเบียบนี้ได้ขุดรากถอนโคนสถาบันต่างๆ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ที่มีเกียรติประวัติอันยาวนาน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สถาบันเหล่านี้เป็นที่พักและเป็นที่หลบภัยสำหรับคนในโลกมานานนับหลายศตวรรษ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เป็นสถาบันที่ทุกกิจการของมนุษย์เข้าไปหมุนเวียนเกี่ยวข้อง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พลังทำลายล้างเดียวกันนี้ยังก่อความยุ่งเหยิงทางการเมือง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เศรษฐกิจ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วิทยาศาสตร์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การศึกษาด้านอ่านเขียนและดุยภาพทางศีลธรรมของโลก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ทั้งยังทำลายผลแห่งอารยธรรมที่สวยงามที่สุดในปัจจุบัน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กลไกทางการเมืองของบรรดาผู้มีอำนาจได้ประทับตราความล้าสมัยไว้ที่รากหลักการของระเบียบโลก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ซึ่งก็คือความละโมบ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กิเลส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การหลอกลวง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เสแสร้ง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การใช้อำนาจกดขี่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ความทะนงตน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ความล้าสมัยที่กำลังครอบงำเหล่านี้ส่งผลต่อความสัมพันธ์ของมนุษย์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ค้นพบและการประดิษฐ์ซึ่งเป็นผลมาจากวิทยาศาสตร์และความก้าวหน้าทางเทคโนโลยีกลายเป็นหนทางและเครื่องมือที่นำไปใช้ขุดรากถอนโคนการทำลายล้างในวงกว้า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หนทางและเครื่องมือเหล่านี้ตกอยู่ในมือของคนที่ไม่มีศีลธรรม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แม้กระทั่งดนตรี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ศิลปะ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และวรรณกรรม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ที่แสดงให้เห็น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ทำให้มีความรู้สึกดื่มด่ำซาบซึ้งและบันดาลให้เกิดแรงดลใจ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รแก่การเป็นที่มาของความรู้สึกสุขสบายและความสงบแก่คนที่ตกอยู่ในความทุกข์ก็ยังหลงไปจากหนทางตร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กลายเป็นกระจกส่องหัวใจที่ปนเปื้อนของคนในยุคที่สับสน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ไร้หลักการและไร้ระเบียบ</w:t>
      </w:r>
    </w:p>
    <w:p w14:paraId="307D52AD" w14:textId="77777777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7C77254D" w14:textId="643C19B6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พฤติกรรมที่ออกนอกลู่นอกทางนี้ส่งผลให้เกิดการทดสอบที่แสนสาหัส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ซึ่งเป็นไปตามที่พระผู้ทรงความงามอันอุดมพรได้ทรงตรัสล่วงหน้าไว้ดังนี้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โลกจะได้รับความเจ็บปวดทรมานจากความหายนะที่เกิดขึ้นทุกวันและความสับสนวุ่นวายที่ไม่เคยมีมาก่อนก็จะเกิดขึ้น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วันที่ทะเลเพลิง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(แห่งอารยธรรม)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ที่จะกลืนกินเมืองทั้งหลายใกล้จะมาถึงแล้ว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</w:p>
    <w:p w14:paraId="377B3B9A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cs/>
          <w:lang w:eastAsia="en-GB"/>
        </w:rPr>
      </w:pPr>
    </w:p>
    <w:p w14:paraId="00D10DD7" w14:textId="0519D333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ในเวลาแห่งความทุกข์ทรมานเช่นนี้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ที่มนุษย์ชาติกำลังงุนงง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และคนที่ฉลาดปราดเปรื่องที่สุดก็ยังฉงนกับการหาทางออก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ประชาชนแห่งบาฮาผู้ซึ่งมีความวางใจในพระกรุณาธิคุณและคำสอนที่มาจากสวรรค์ของพระองค์ต่างเชื่อมั่นว่าการทดสอบอันนำมาซึ่งความเจ็บปวดนี้มีที่มามีจุดประสงค์และมีผลอันชัดเจนแน่นอ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ทั้งหมดนี้คือครื่องมือจำเป็นเพื่อการสถาปนาพระประสงค์ที่เปลี่ยนแปลงมิได้ของพระผู้เป็นเจ้าบน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กล่าวอีกนัยหนึ่งคือ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ในด้านหนึ่ง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มนุษย์ชาติจำเป็นต้องถูกลงทัณฑ์ด้วยแส้ของพระองค์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เพื่อที่มนุษย์จะได้หมดหนทางหลีกเลี่ยงการรวบรวมมนุษย์เผ่าพันธุ์ต่างๆ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ของโลกที่กระจัดกระจายและที่ได้ถูกปราบไปให้กลับเข้ามาอยู่ด้วยกัน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อีกด้านหนึ่งคือ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รรดาผู้ที่เปราะบางและยังมีจำนวนน้อยที่อยู่ภายใต้การดูแลและปกป้องภายใต้การนำทางอันเปี่ยมไปด้วยความรักของพระองค์ในยุคก่อร่างช่วงเปลี่ยนผ่าน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ในท่ามกลางระลอกคลื่นแห่งความสับสนอลหม่าน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ต่างก็ยังคงช่วยกันประกอบงานปะติดปะต่อป้อมที่ไม่สามารถถูกทำลายลงได้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เป็นปราการที่สร้างขึ้นให้เป็นแหล่งหลบภัยแห่งเดียวที่บรรดามหาชนที่สิ้นหวังมี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ดังนั้น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บรรดาผู้เป็นมิตรของพระผู้เป็นเจ้า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ผู้ซึ่งมีวิสัยทัศน์อันกว้างไกลและชัดเจนจึงมิได้เป็นทุกข์กับเหตุการณ์ดังกล่าว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มิได้ตื่นตระหนกกับเสียงขู่คำราม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มิได้เกรงหรือกลัวเมื่อต้องเผชิญกับความชุลมุนวุ่นวายที่เกิดขึ้น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ั้งจะยังไม่ยอมให้ถูกขัดขวางแม้ในชั่วอึดใจเดียวที่จะปฏิบัติหน้าที่อันศักดิ์สิทธิ์ที่รับผิดชอบให้บรรลุด้วยดี</w:t>
      </w:r>
    </w:p>
    <w:p w14:paraId="6F0CA687" w14:textId="77777777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5C4AABDD" w14:textId="3494A1E1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cs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หนึ่งในหน้าที่ความรับผิดชอบคือ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การใช้ชีวิตที่แสดงให้เห็นตัวอย่างทางคุณธรรมอันเป็นที่ยอมรับ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ณ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ธรณีประตูอันศักดิ์สิทธิ์ของพระองค์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คนอื่นๆ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จะต้องได้สูดกลิ่นหอมอันศักดิ์สิทธิ์ที่โชยมาจากถิ่นกำเนิดของพระบาฮาอุลลาห์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บ้านเกิดเมืองนอนของบรรดาผู้พลีชีพเพื่อศาสนาที่ไม่คิดถึงตนเองและของบรรดาผู้ที่มีความรักต่อพระผู้เป็นนายผู้ทรงอำนาจยิ่งใหญ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พวกเขาจะต้องไม่ลืมว่าบาไฮศาสนิกชนทั่วโลกต่างตั้งความหวังอย่างมากในศาสนิกชนชาวอิหร่าน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ึงต้องตั้งใจฟังเสียงแตรที่ให้ชีวิตที่พระผู้ที่ไม่มีที่เปรียบปานได้ทรงพระราชทานแก่เพื่อ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ในอิหร่าน</w:t>
      </w:r>
    </w:p>
    <w:p w14:paraId="37B03219" w14:textId="77777777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cs/>
          <w:lang w:eastAsia="en-GB"/>
        </w:rPr>
      </w:pPr>
    </w:p>
    <w:p w14:paraId="040E3DA4" w14:textId="36A65B5D" w:rsidR="00A85C29" w:rsidRPr="00816C09" w:rsidRDefault="00A85C29" w:rsidP="00404370">
      <w:pPr>
        <w:ind w:left="567" w:right="566"/>
        <w:jc w:val="thaiDistribute"/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ที่จริงแล้ว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ที่เป็นความปรารถนาและเป็นที่ยินดีของพระอับดุลบาฮาก็คือ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บัญชาที่ผูกมัดให้บาไฮพึงประพฤติตามคำสอนที่มาจากสวรรค์ในการปฏิบัติทุกภารกิจแม้กระทั่งกับการติดต่อกันเล็ก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น้อยๆ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เป็นประจำวันรวมทั้งกับการปฏิสัมพันธ์กับคนอื่น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ท่านมีบัญชามิให้เราพอใจเพียงแค่กับการที่เราเจียมตัว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ถ่อมตนลง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และนอบน้อม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แต่เราควรจะแสดงออกซึ่งความไม่เห็นแก่ตัวและการละจากทุกสิ่ง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ในอดีตที่ผ่านมา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เราได้รับการสอนให้มีความซื่อสัตย์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มีความจงรักภักดี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มีความเห็นใจและมีความรัก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แต่ในยุคที่ยิ่งใหญ่ที่สุดนี้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ประชาชนแห่งบาไฮได้รับการขอให้สละชีวิตที่มี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ขอให้สังเกตขอบเขตที่พระธรรมสาส์นและพระธรรมจารึกตลอดพระคัมภีร์ของพระผู้เป็นที่รัก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ที่ต้องการให้เพื่อนๆ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มีความเที่ยงธรรม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มีความปรารถนาดี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มีความอดทนอดกลั้น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ปฏิบัติตามคำสอนของศาสนา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มีความบริสุทธิ์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ละวางทุกอย่างยกเว้นพระผู้เป็นเจ้า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ไม่ยึดติดกับหลุมพรางทางโลก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ประดับตนด้วยเครื่องปกคลุมแห่งลักษณะนิสัยที่ดีงามและมีคุณสมบัติทางศีลธรรม</w:t>
      </w:r>
    </w:p>
    <w:p w14:paraId="315F784C" w14:textId="77777777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2067AADD" w14:textId="6343EAE0" w:rsidR="00A85C29" w:rsidRPr="00816C09" w:rsidRDefault="00A85C29" w:rsidP="009109E2">
      <w:pPr>
        <w:ind w:left="567" w:right="566"/>
        <w:jc w:val="thaiDistribute"/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</w:pP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สิ่งสำคัญที่สุดอย่างแรกคือ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บุคคลต้องใช้ทุกวิถีทางที่จะล้างมลทินออกจากหัวใจและแรงจูงใจ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มิฉะนั้นแล้ว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การดำเนินกิจในรูปแบบใดๆ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ก็จะไร้ผล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ที่จำเป็นอีกอย่างก็คือการเว้นจากการเสแสร้งหลอกลวงและการเลียนแบบอย่างไม่ลืมหูลืมตา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เพราะคนที่มีสติปัญญาและความรอบรู้ทุกคนสามารถตราจหาที่มาของกลิ่นปฏิกูลได้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นอกเหนือจากนี้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เพื่อนๆ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จักต้องระลึกถึงพระผู้เป็นเจ้า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ทำสมาธิ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อธิษฐาน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สวดมนต์ตามเวลาที่กำหนดไว้อย่างแน่นอน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ั้งนี้เพราะดูท่าจะเป็นไปไม่ได้ที่ภารกิจใดจะก้าวหน้าและพัฒนาได้หากปราศจากซึ่งพระพรและการรับรองจากสวรรค์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ไม่มีใครสามารถจินตนาการถึงอานุภาพอันยิ่งใหญ่ของความรักแท้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ความสัตย์และความบริสุทธิ์แห่งเจตนารมณ์ที่มีผลต่อวิญญาณของมนุษย์ได้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คุณลักษณะดังกล่าวจะได้มาก็ต่อเมื่อศาสนิกชนพยายามให้ได้มาทุกๆ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วัน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ขออย่าให้คนแปลกหน้า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คนที่อิจฉาริษยาและศัตรูหาเหตุแสดงนัยให้เห็นความจำเป็นที่จะทำให้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วามสูงส่งของศาสนาในอดีตและในยุคเริ่มแรกที่มาจากบุคคลที่ดูโดดเด่นและเป็นที่เคารพรักตลอดจนความมุ่งมั่นของบรรดผู้สละชีพเพื่อศาสนาที่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ณ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วันนี้มิได้อยู่กับเราแล้ว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เกิดความเสื่อมถอย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อ่อนแอ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แตกกระจัดกระจาย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และทำลายล้างศาสนาของพระบาฮาอุลลาห์</w:t>
      </w:r>
    </w:p>
    <w:p w14:paraId="4412A1B3" w14:textId="77777777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2C2777A5" w14:textId="62D2C142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ราขอวิงวอนต่อพระผู้เป็นเจ้าให้ทรงโปรดช่วยเหลือเกื้อกูลให้พวกเขาเพ่งศูนย์แห่งความสนใจไปพระธรรมคำสอนและขอให้พวกเขาเดินในวิถึแห่งความจงรักภักดีอันจะนำมาซึ่งความวางใจในการได้รับความสุขอันสถาพร</w:t>
      </w:r>
    </w:p>
    <w:p w14:paraId="4A4CFF3B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1FAEE088" w14:textId="78433DAB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ความรับผิดชอบอันศักดิ์สิทธิ์ด้านอื่นๆ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ของศาสนิกชนก็คือ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พันธกิจทางจิตวิญญาณต่อและการรับใช้พระผู้เป็นเจ้า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ณ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พระธรณีประตูอันศักดิ์สิทธิ์ตลอดเวลาและในทุกสถานการณ์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ที่พวกเขาจะได้อุทิศวันเวลาของชีวิตชั่วแล่นเหลืออยู่ไม่นาน-โดยเฉพาะอย่างยิ่งในยุคแห่งการเปลี่ยนผ่านนี้-ไปกับศาสนาของ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โดยไม่คำนึงถึงความผันแปรทางชะตา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ด้วยความวางใจในความคุ้มครองจากพระผู้เป็นเจ้า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อย่างปลอดจากความวิตกกังวลและความกระวนกระวาย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และได้เป็นพยานต่อสาส์นที่น่ายินดีที่ปากกาของพระผู้ทรงสูงส่งทรงส่งถึงบรรดาบุคคลที่ได้รับพระพร</w:t>
      </w:r>
    </w:p>
    <w:p w14:paraId="1A54AED6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cs/>
          <w:lang w:eastAsia="en-GB"/>
        </w:rPr>
      </w:pPr>
    </w:p>
    <w:p w14:paraId="7F148E84" w14:textId="4D3C323C" w:rsidR="00A85C29" w:rsidRPr="00816C09" w:rsidRDefault="00A85C29" w:rsidP="009109E2">
      <w:pPr>
        <w:ind w:left="567" w:right="566"/>
        <w:jc w:val="thaiDistribute"/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สิ่งใดก็ตามที่เกิดในโลกแห่งความเป็นอยู่นี้ล้วนเป็นแสงสว่างสำหรับบุคคลที่พระองค์ทรงรัก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แต่เป็นไฟสำหรับพวกปลุกระดมที่ก่อให้เกิดความไม่สงบและการปะทะกัน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ม้จะเกิดมีความสูญเสียทั้งหมดในโลกที่ถูกประคองไว้โดยบุคคลที่เป็นมิตรของพระผู้เป็นเจ้าเพียงคนเดีย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คนๆ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นั้นก็ยังได้รับประโยชน์ดังกล่าว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ในขณะที่ความสูญเสียที่แท้จริงจะตกอยู่กับคนที่ถือทิฐิเอาแต่ใจตนเอง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คนเขลาเบาปัญญา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และคนที่ดูหมิ่น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คนที่เหยียดหยามผู้อื่น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แม้ผู้เขียนคำพังเพยต่อไปนี้จะมีจุดมุ่งหมายในทางอื่น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กระนั้นเราก็พบว่าจุดมุ่งหมายนี้ตรงกับพระประสงค์ที่เปลี่ยนไปมิได้ที่พระผู้เป็นเจ้า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ดังนี้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ต่อให้เสมอกันหรือชนะก็ได้เงินเดิมพันไปอยู่ดี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กล่าวคือ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ภายใต้ทุกสถานการณ์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บรรดาผู้เป็นมิตรของพระผู้เป็นเจ้าจะชนะและได้รับความมั่งคั่งอย่างแท้จริง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พวกเขายังคงเย็นแม้อยู่ในกองเพลิง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และแห้งสบายยามขึ้นจากน้ำ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ภารกิจของพวกเขาผันแปรไปตามภารกิจต่างๆ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ของมนุษย์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ไม่ว่าจะตกลงกันในเรื่องใด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พวกเขาเป็นฝ่ายได้ส่วนแบ่งมาก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พิสูจน์ให้เห็นลักษณะคนมีปัญญาที่มีวิสัยทัศน์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และคนมีใจเป็นธรรมที่มีหูฟัง</w:t>
      </w:r>
    </w:p>
    <w:p w14:paraId="2515E7A9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0299ECA9" w14:textId="6E8476E3" w:rsidR="00A85C29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หน้าที่อันศักดิ์สิทธิ์อีกประการหนึ่งคือการยึดอยู่กับสายป่านแห่งทางสายกลางในทุกสิ่ง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มิให้พวกเขาผู้สละแล้วซึ่งสิ่งทั้งปวงถูกลวงด้วยกับดักในโลกเบื้องล่างหรือถูกเบี่ยงเบนความสนใจไปที่เครื่องประดับประดาและสูญเสียเวลาในชีวิตกับสิ่งเหล่า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ถ้าพวกเขามีเงินมีทอง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ก็ควรจะใช้พระพรที่ได้รับนี้เป็นหนทางที่จะดึงดูดพวกเขาเข้าสู่พระธรณีประตูของพระผู้เป็นเจ้ามากกว่าที่จะยึดติดอยู่ความมั่งคั่งจนลืมคำสั่งสอนของพระผู้เป็นปากกาอันสูงส่งที่สุด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พระสุรเสียงแห่งสัจจะตรัสไว้ว่า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การที่บรรลุสู่ระยะแห่งความสมปรารถนา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และได้เข้าสู่การมีวุฒิภาวะ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คนก็จะต้องการมีความมั่งคั่ง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ในสายตาของคนที่มีปัญญา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ความร่ำรวยที่มาจากงานศิลปะหรือการประกอบอาชีพนี้ควรค่าแก่การได้รับการยกย่องสรรเสริญ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นับเป็นการบำเพ็ญกุศลอย่างสูงยิ่งถ้าความมั่งคั่งและความเจริญรุ่งเรืองกลายเป็นหนทางแห่งการรับใช้ที่พระธรณีประตูของ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ถ้าไม่เป็นไปตามนี้ก็จงหลีกเลี่ยงเสีย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จงอ่านพระธรรมเกี่ยวกับพระปฏิญญา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พระวจนะแห่งความเร้นลับและพระธรรมสาส์นอื่นๆ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มิให้สายป่านแห่งแห่งการหลุดพ้นกลายเป็นเชือกแห่งความเศร้าโศกเสียใจที่จะนำท่านไปสู่การทำลายล้างตนเอง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มีคนสะเพร่าจำนวนมาก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โดยเฉพาะอย่างยิ่งในหมู่ผู้เพื่อนร่วมชาติของท่านที่มิได้รับพระพรและปราศจากซึ่งความเข้าใจอย่างแท้จริง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จงดู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ทันทีที่ได้สะสมความร่ำรวยได้ใหม่ๆ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ไม่นาน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ก็หลงได้ปลื้มอยู่กับความมั่งคั่งแล้วลืมคุณธรรมและความสมบูรณ์แบบอันสมบูรณ์ของสถานะของความเป็นค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เขายึดติดอยู่กับวิถีชีวิตที่ว่างเปล่าอย่างไร้ผล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พวกเขาไม่มีอะไรเลยนอกจากบ้าน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ความสำเร็จในการค้าและความภาคภูมิใจในกับดักที่ถูกประดับประดา</w:t>
      </w:r>
      <w:r w:rsidR="005327B1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แล้วจงดูชะตากรรมในเบื้องท้ายสุด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ประตูชัยจำนวนมากถูกลดคุณค่าลงเหลือเป็นแค่สิ่งปรักหักพัง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สถานที่โอ่อ่าราวกับปราสาทราชวังถูกเปลี่ยนเป็นยุ้งฉาง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วันแห่งมายากลายเป็นคืนแห่งความสิ้นหวัง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ทรัพย์สมบัติจำนวนมหาศาลถูกเปลี่ยนมือ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เหลือเพียงน้ำตาแห่งความสูญเสียและความสลดใจในยามที่ชีวิตสิ้นสุดลง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>“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ยกเว้นส่วนจำเป็นอันเป็นที่ยอมรับได้แล้ว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สิ่งที่พังทลายและแปรเปลี่ยนไปไม่มีและไม่เคยมีค่าควรแก่ความสนใจ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ดังนั้น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ประชาชนแห่งบาฮาจะต้องไม่ตกเป็นเหยื่อของการฉ้อฉลของการปราศจากซึ่งความเมตตา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แต่จงยึดอยู่กับความพอใจและความพอประมาณ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พวกเขาจะต้องทำให้บ้านเป็นที่พักพิงแก่ศาสนิกชน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เป็นคอกแห่งการมาชุมนุมกัน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เป็นศูนย์แห่งการป่าวประกาศศาสนา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เป็นแหล่งแห่งการกระจายความรักของพระองค์เพื่อว่าประชาชนในทุกระดับชั้น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ม่ว่าในระดับสูงหรือต่ำจะรู้สึกอบอุ่นเสมือนได้อยู่ในบ้านของตนเองและสามารถคบค้ากันภายในบรรยาแห่งความรักและไมตรีจิตมิตรภาพ</w:t>
      </w:r>
    </w:p>
    <w:p w14:paraId="431801B9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787EFBD4" w14:textId="427E9DC6" w:rsidR="002A27E2" w:rsidRPr="00816C09" w:rsidRDefault="00A85C29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น้าที่อันศักดิ์สิทธิ์อีกประการหนึ่งของบรรดาเพื่อนชาวอิหร่านซึ่งขณะนี้มีถิ่นอาศัยอยู่นอกประเทศก็ค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ปรึกษาหารือกับธรรมสภาและสถาบันบาไฮขอความช่วยเหลือทางด้านการการตั้งถิ่นฐานในที่ที่ต้องการการก่อตั้งและการช่วยเสริมให้ศาสนาแข็งแร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พวกเขาต้องทำหน้าที่เป็นอาสาสมัครเป็นแนวหน้าในที่ที่เขาอาศัย</w:t>
      </w:r>
      <w:r w:rsidR="005327B1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ะต้องไม่ยอมถูกชักจูงไปรวมตัวกันในถิ่นที่มีญาติมิตรอาศัยโดยไม่ได้นำพาต่อความต้องการต่อความต้องการมีอาสาสมัคร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ขอความสรรเสริญจงมีแด่พระผู้เป็นเจ้า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พระพรแห่งพระนามอันยิ่งใหญ่ได้ดลบันดาลให้ศาสนิกชนผู้เปี่ยมไปด้วยความรักและความสามัคคีได้ก้าวพ้นอุปสรรคทางด้านศาสนาและวัฒนธรรม</w:t>
      </w:r>
      <w:r w:rsidR="005327B1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ด้วยประการฉะนี้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จึงไม่มีความจำเป็นที่เพื่อนชาวอิหร่านจะไปจับกลุ่มกันในที่ใดที่หนึ่ง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บ่อยครั้งที่การรวมตัวกันเช่นนี้สร้างปัญหา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ตัวอย่างเช่น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F27CCF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ถ้าจำนวนชาวอิหร่านมีจำนวนมากเกินจำนวนศาสนิกชนประจำถิ่นในชุมชนนั้น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F27CCF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ก็จะ</w:t>
      </w:r>
      <w:r w:rsidR="000B162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มี</w:t>
      </w:r>
      <w:r w:rsidR="00F27CCF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ความยุ่งยาก</w:t>
      </w:r>
      <w:r w:rsidR="000B162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เกิดขึ้น</w:t>
      </w:r>
      <w:r w:rsidR="00A1060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อย่างไม่ตั้งใจซึ่งอาจ</w:t>
      </w:r>
      <w:r w:rsidR="00F27CCF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เป็นอุปสรรคต่อความก้าวหน้าของศาสนา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A1060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และผู้อื่นก็จะมองว่าศาสนาที่มีชัยในโลกของพระผู้ทรงความงามอับภามีข้อจำกัดและ</w:t>
      </w:r>
      <w:r w:rsidR="000B162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แปลกที่มีแต่ชาวอิหร่าน</w:t>
      </w:r>
      <w:r w:rsidR="005327B1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0B162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ถ้าเป็นไปตามนี้ก็</w:t>
      </w:r>
      <w:r w:rsidR="00C43FB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จะ</w:t>
      </w:r>
      <w:r w:rsidR="000B162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ไม่เกิดผลดี</w:t>
      </w:r>
      <w:r w:rsidR="00C43FB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แต่ประการใด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43FB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เพราะ</w:t>
      </w:r>
      <w:r w:rsidR="000B162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ทำให้เสียเวลา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B162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</w:t>
      </w:r>
      <w:r w:rsidR="00F4483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ลดทอนกำลังใจของทั้งบาไฮและที่ยังไม่ได้เป็นบาไฮ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2A27E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ภายใต้สถานการณ์เช่นนี้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2A27E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เพื่อนชาวอิหร่านที่รักย่อมจะไม่มีความสุขในการ</w:t>
      </w:r>
      <w:r w:rsidR="00C43FB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อาศัย</w:t>
      </w:r>
      <w:r w:rsidR="002A27E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อยู่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2A27E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ณ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2A27E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ที่นั้นและทำให้ไม่สามารถรับใช้ศาสนาในลักษณะที่เหมาะสมด้วย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43FB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เราหวังอย่างยิ่งว่า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5015A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เพื่อนชาวอิหร่านจะตั้งถิ่นฐานในเมืองหรือหมู่บ้านที่น่าจะเข้าเป้าหมายของการไปเป็นอาสาสมัคร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5015A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เพื่อให้หมู่บ้านหรือเมืองนั้นเป็นฐานที่จะทำให้ศาสนามีความเข้มแข็งขึ้น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2247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ไม่ว่าจะอยู่ที่ใดก็ตาม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5015A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พวกเขาจะต้องให้กำลังใจซึ่งกันและกันในการเป็นอาสาสมัครและกระจัดกระจายกัน</w:t>
      </w:r>
      <w:r w:rsidR="0012247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ไปทำงานตามแผนงานสอน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2247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พวกเขาจักต้องเสียสละความสุข</w:t>
      </w:r>
      <w:r w:rsidR="00343E0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หรรษาจากการเป็นเพื่อนกันเพื่อประโยชน์อันสำคัญของศาสนา</w:t>
      </w:r>
    </w:p>
    <w:p w14:paraId="3BBEE660" w14:textId="77777777" w:rsidR="002A27E2" w:rsidRPr="00816C09" w:rsidRDefault="002A27E2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0C3C7669" w14:textId="0A9C2107" w:rsidR="00B7188B" w:rsidRPr="00816C09" w:rsidRDefault="00343E07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หน้าที่ที่สำคัญอีกประการหนึ่งซึ่งเป็นหน้าที่ที่ศาสนิกชนพึงปฏิบัติคือ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หลีกเลี่ยงการมีส่วนร่วมในการพูดคุยและคบคิดทางการเมืองซึ่งทำกัน</w:t>
      </w:r>
      <w:r w:rsidR="0045188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อย่างแพร่หลาย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ในปัจจุบัน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บาไฮศาสนิกชนจะทำอะไรได้กับการขัดแย้ง</w:t>
      </w:r>
      <w:r w:rsidR="0045188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และข้อพิพาททางการเมือง?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45188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ที่แน่นอนที่สุดคือ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45188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าไฮจะต้องพิสูจน์ให้โลกเห็นคุณธรรมและความศรัทธาของพวกเขาในด้านการเป็นพลเมืองที่ความจงรักภักดีต่อประเทศที่พวกเขาอาศั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45188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และปลีกตัวออกห่างจาก</w:t>
      </w:r>
      <w:r w:rsidR="002A383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การวางแผนสมคบคิดและการก่อการทำลาย</w:t>
      </w:r>
      <w:r w:rsidR="00CF59D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ล้างหรือสร้างความสับสนวุ่นวาย</w:t>
      </w:r>
      <w:r w:rsidR="005327B1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CF59D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อุดมคติของพวกเขาอยู่ที่ความสุขของประชาชาติในโลก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F59D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มีความจริงใจและบำเพ็ญประโยชน์ต่อประชาชาติอย่างเต็มใจ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F59D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ในตำแหน่งด้านบริหาร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F59D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พวกเขาปฏิบัติหน้าที่ด้วยความเคารพรัฐบาลอย่างซื่อสัตย์และสมกับการได้รับความไว้วางใจอย่างที่สุด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F59D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บาไฮไม่ถือว่าพวกพ้องดีกว่าคนอื่นและไม่ต้องการยกตนอยู่เหนือคนอื่น</w:t>
      </w:r>
      <w:r w:rsidR="005327B1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12527B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บาไฮไม่ต่อต้านใคร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2527B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ราะผู้เป็นปากกาจากสวรรค์ห้ามการปลุกระดมให้เกิดการต่อต้านรัฐบาลและการฉ้อราษฎร์บังหลวงและทรงพระบัญชาให้เรามีสันติภาพและความสามัคคี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2527B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กว่าศตวรรษที่ผ่านมา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2527B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บาไฮศาสนิกชนได้พิสูจน์ให้เห็นด้วยการกระทำว่า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2527B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พวกเขาเห็นว่าการบำเพ็ญประโยชน์ต่อเพื่อนมนุษย์มีคุณค่ามากกว่าอภิสิทธิที่ได้มาจากอำนาจการเมือง</w:t>
      </w:r>
      <w:r w:rsidR="005327B1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FC64C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ในด้านการบริหารศาสนกิจ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FC64C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บาไฮพึ่งอำนาจจากพระผู้เป็นเจ้ามากกว่าการอาศัยแรงจูงใจจากบุคคลที่มีอำนาจในการบริหาร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FC64C7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โดยเฉพาะอย่างยิ่งในทุกวันนี้ที่ศัตรูของศาสนาได้</w:t>
      </w:r>
      <w:r w:rsidR="004C18C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ก่อความทุกข์ยากลำบากแก่ศาสนาที่ดินแดนศักดิ์สิทธิ์ในอิหร่านด้วยการพุ่งลูกดอกแห่งก</w:t>
      </w:r>
      <w:r w:rsidR="00C7459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ารใส่ร้ายป้ายสีไปทั่ว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7459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เพื่อนชาวอิหร่านอันเป็นที่รักควรจะมีความรอบคอบ</w:t>
      </w:r>
      <w:r w:rsidR="00D57A2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</w:t>
      </w:r>
      <w:r w:rsidR="00C7459D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ระมัดระวังในการติดต่อกับเพื่อนในต่างแดน</w:t>
      </w:r>
      <w:r w:rsidR="00732C2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และกับประชาชนโดยทั่วไป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3609BF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และปฏิบัติตนในลักษณะที่ไม่เปิดให้มีข้อสงสัย</w:t>
      </w:r>
      <w:r w:rsidR="00AE542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บาไฮเกี่ยวกับความเป็นอิสระ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AE542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การไม่ฝักฝ่ายและความปรารถนาดีต่อทุกคนไม่ว่าจะอยู่ในอิหร่านหรือที่ใดๆ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AE542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พวกเขาจะต้องขอตัวไม่เป็นเหตุก่อปัญหาต่อผู้กระทำความชั่ว</w:t>
      </w:r>
      <w:r w:rsidR="006B2FF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ซึ่งมักจะหาช่องทางดำเนินการเพื่อจุดหมายอันไร้ค่าของพวกเขาเอง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6B2FF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ด้วยการทำให้ชุมชนบาไฮตกเป็นเป้าที่พวกเขากล่าวหา</w:t>
      </w:r>
      <w:r w:rsidR="004167A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ได้</w:t>
      </w:r>
      <w:r w:rsidR="006B2FF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อย่างมีเจตนาร้าย</w:t>
      </w:r>
    </w:p>
    <w:p w14:paraId="0870668C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3BD5D959" w14:textId="1948FE9C" w:rsidR="00904098" w:rsidRPr="00816C09" w:rsidRDefault="00B7188B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โอ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บรรดาผู้เป็นที่รักของพระผู้เป็นเจ้า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ผู้ร่วมชาติของพระผู้ทรงความงามอับภา</w:t>
      </w:r>
      <w:r w:rsidRPr="00816C09">
        <w:rPr>
          <w:rFonts w:ascii="Leelawadee" w:eastAsia="Arial Unicode MS" w:hAnsi="Leelawadee" w:cs="Leelawadee"/>
          <w:sz w:val="32"/>
          <w:szCs w:val="32"/>
          <w:lang w:eastAsia="en-GB"/>
        </w:rPr>
        <w:t>!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ความสัมพันธ์ของพวกท่านกับพระผู้ทรงความงามอันอุดมพรนั้นควรแก่การสำนึก</w:t>
      </w:r>
      <w:r w:rsidR="008830E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</w:t>
      </w:r>
      <w:r w:rsidR="004167A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คุณค่า</w:t>
      </w:r>
      <w:r w:rsidR="008830E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ต่อ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พระมหากรุณาธิคุณ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สำนึกในคุณค่าอันแท้จริงของพระมหากรุณาธิคุณที่สุดจะประเมินได้นี้ทำให้บรรพบุรุษตัดใจสละชีวิตในหนทางของพระผู้เป็นที่รักที่ทรงพระกรุณาได้อย่างง่ายดา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พวกเขาถูกล่ามโซ่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กลายเป็นเชลยภายใต้คมดาบ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พวกเขาสูญเสียบ้านและทรัพย์สมบัติ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จากลำคอที่ฉีกขาด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ไม่มีเสียงอื่นใดเล็ดลอดออกมานอกจากเสียงสรรเสริญ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="00B24B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ยาบาฮาอุลอับภา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="00B24B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ยา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B24B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อัลลิยู</w:t>
      </w:r>
      <w:r w:rsidR="008F6036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ล-อลา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ED360D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="008F603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กระแส</w:t>
      </w:r>
      <w:r w:rsidR="00885DA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เสียงระรัว</w:t>
      </w:r>
      <w:r w:rsidR="008F603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เดียวกับที่ร้องมาจากจิตวิญญาณที่กำลังถูกเผาไหม้นี้ค่อยๆ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F603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ได้ยินไปทั่ว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8F603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กลายเป็นเสียง</w:t>
      </w:r>
      <w:r w:rsidR="00885DA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กระจ่าง</w:t>
      </w:r>
      <w:r w:rsidR="008F603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แห่งการประกาศอันยิ่งใหญ่ต่อโลก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85DA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และกำลังดัง</w:t>
      </w:r>
      <w:r w:rsidR="00FB4CF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ก้อง</w:t>
      </w:r>
      <w:r w:rsidR="00885DA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กังวานขึ้นมาใหม่ในทุกภูมิภาคของโลก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85DA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บัดนี้ถึงเวลาที่บรรดาเพื่อนๆ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85DA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ในอิหร่าน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85DA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ผู้ซึ่งอาศัยด้วยใจอุทิศในลาน</w:t>
      </w:r>
      <w:r w:rsidR="00FB4CF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ที่ประทับของพระผู้เป็นที่รัก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FB4CF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จะต้องยืนหยัดอยู่กับข้อตกลงและกับพระคัมภีร์เดียวกัน</w:t>
      </w:r>
      <w:r w:rsidR="002B7B4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นั้น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E130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จงพิจารณาดูความกล้าหาญ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E130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ความมั่นคง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E130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การละแล้วซึ่งกิเลส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E130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ความสามัคคี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E130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ความร่วมแรงร่วมใจ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E130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ความมีใจจดจ่อและความกระตือรือร้นที่บรรดาผู้เป็นที่รักที่ซื่อสัตย์ของพระผู้เป็นที่รัก</w:t>
      </w:r>
      <w:r w:rsidR="002F1F4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ต้องเผชิญ</w:t>
      </w:r>
      <w:r w:rsidR="001557B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ในยาม</w:t>
      </w:r>
      <w:r w:rsidR="002F1F4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ถูกทดสอบ</w:t>
      </w:r>
      <w:r w:rsidR="001557B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ทุกวัน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557B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</w:t>
      </w:r>
      <w:r w:rsidR="002F1F4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แสดงให้โลกประจักษ์การกระทำที่บริสุทธิ์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557B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ให้เห็นมรดกที่ตกทอด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557B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ให้เห็นคุณภาพและคุณธรรม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1557B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ด้วยใบหน้าที่สดใสเรืองรอง</w:t>
      </w:r>
      <w:r w:rsidR="00ED360D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5359E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พวกเขาเผชิญกับการถูกท้าทาย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5359E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</w:t>
      </w:r>
      <w:r w:rsidR="00701F0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การหมอบ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701F0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ด้วยการ</w:t>
      </w:r>
      <w:r w:rsidR="005359E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การพูดจริง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5359E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ด้วยสติปัญญา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5359E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ด้วยความกล้าหาญ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5359E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เป็นการเผชิญที่ท้าทายศัตรูเพื่อจะได้ขจัดความเข้าใจผิดอันเนื่องมาจากการแพร่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กระจาย</w:t>
      </w:r>
      <w:r w:rsidR="005359E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การใส่ร้ายและการยัดเยียด</w:t>
      </w:r>
      <w:r w:rsidR="007460B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ความผิด</w:t>
      </w:r>
      <w:r w:rsidR="00ED360D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พวกเขาเผชิญชะตากรรมอย่างสงบปากสงบคำ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ก้มศีรษะ</w:t>
      </w:r>
      <w:r w:rsidR="00BD5AB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ห้วง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แห่งการ</w:t>
      </w:r>
      <w:r w:rsidR="00BD5AB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ต้องยอม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จำนนและการ</w:t>
      </w:r>
      <w:r w:rsidR="00BD5AB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ต้อง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ยอมรับสภาพ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ทนรับความลำบากยากแค้นอย่างร่าเริงเบิกบาน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เพราะพวกเขารู้อย่างแน่นอนที่สุดว่าคำทำนาย</w:t>
      </w:r>
      <w:r w:rsidR="00BD5AB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จากพระศาสดา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จะเกิดเป็นความจริงในเวลาใกล้เคียงกับที่</w:t>
      </w:r>
      <w:r w:rsidR="00BD5AB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เกิด</w:t>
      </w:r>
      <w:r w:rsidR="0090409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ม</w:t>
      </w:r>
      <w:r w:rsidR="00BD5AB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ีเหตุเลวร้ายและความเจ็บปวดรวดร้าวมากมายหลายอย่าง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858FE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ท่านศาสนภิบาลผู้เป็นที่รักกล่าวว่า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="00C858FE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ในอนาคตที่จะมาถึง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C858FE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ถ้ามี</w:t>
      </w:r>
      <w:r w:rsidR="00C91F91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ความทุกข์ร้อนต่างๆ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C91F91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นาๆ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C91F91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ตีวงล้อมประเทศนั้นและถ้ามีการเปลี่ยนแปลงขนานใหญ่ในประเทศที่ทำให้เหตุการณ์ที่เกิดขึ้น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C91F91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ณ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C91F91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ปัจจุบันเลวร้าย</w:t>
      </w:r>
      <w:r w:rsidR="000165D6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ซ้ำ</w:t>
      </w:r>
      <w:r w:rsidR="00C91F91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ลงไป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165D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165D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ในประเทศนั้นก็ไม่ควรรู้สึก</w:t>
      </w:r>
      <w:r w:rsidR="005D0F17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>“</w:t>
      </w:r>
      <w:r w:rsidR="000165D6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เศร้าโศกเสียใจ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165D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และจะต้องไม่เบี่ยงเบนไปสนใจ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“</w:t>
      </w:r>
      <w:r w:rsidR="000165D6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จากหนทางที่ตรงและเป็นเส้นทางที่เลือกทีถูกเลือกไว้แล้ว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165D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ท่านศาสนภิบาลได้เขียนถึงเพื่อนๆ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165D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ดังนี้</w:t>
      </w:r>
    </w:p>
    <w:p w14:paraId="2D478EF0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78039C41" w14:textId="08842A62" w:rsidR="00F73A6C" w:rsidRPr="00816C09" w:rsidRDefault="00882BB1" w:rsidP="005D0F17">
      <w:pPr>
        <w:ind w:left="567" w:right="566"/>
        <w:jc w:val="thaiDistribute"/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การ</w:t>
      </w:r>
      <w:r w:rsidR="0058183F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</w:t>
      </w:r>
      <w:r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กลุ่มคนที่เป็นศาสนิกชนที่</w:t>
      </w:r>
      <w:r w:rsidR="0058183F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ผ่อนตามและเป็นผู้บริสุทธิ์จากพันธนาการถูกผูกมัด</w:t>
      </w:r>
      <w:r w:rsidR="00E403C9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จะได้รับอิสระ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58183F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และได้หลุดจากกรงเล็บของคนที่กดขี่และเป็นปฏิปักษ์นั้น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58183F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จำเป็นที่จะต้องนำ</w:t>
      </w:r>
      <w:r w:rsidR="00E403C9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ด้วยเหตุการณ์ที่สับสนอลหม่านและการปลุกปั่นของมวลชน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E403C9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การที่ความรุ่งเรือง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E403C9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ความสุขสงบและความ</w:t>
      </w:r>
      <w:r w:rsidR="006A2BF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มั่งคงปลอดภัยของประชาชนแห่งบาฮาจะเกิดได้นั้น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E403C9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จำเป็นที่</w:t>
      </w:r>
      <w:r w:rsidR="006A2BF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จะต้องผ่านการถูกต่อต้าน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11714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การถูกล่วงละเมิด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11714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และความสับสนวุ่นวายโดยประชาชนที่มุ่งประสงค์ร้ายและอยุติธรรมก่อขึ้น</w:t>
      </w:r>
      <w:r w:rsidR="005D0F17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="00FE450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ด้วยประการฉะนี้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FE450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หากมีคลื่นทะเล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แห่งภัยพิบัติ</w:t>
      </w:r>
      <w:r w:rsidR="00FE450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ทวีโหมกระหน่ำ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และมีพายุแห่งการถูกทดสอบและความทุกข์เข็ญจู่โจมเข้ามาทำร้ายชุมนุมชน</w:t>
      </w:r>
      <w:r w:rsidR="00A81068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ที่ถ่อมตน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จากท</w:t>
      </w:r>
      <w:r w:rsidR="00F73A6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ั้ง</w:t>
      </w:r>
      <w:r w:rsidR="0014731D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หก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ด้าน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ขอให้รู้เป็นที่แน่นอนอย่างไม่</w:t>
      </w:r>
      <w:r w:rsidR="0014731D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ต้อง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ลังเลว่า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A74073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เวลาแห่งการถุกปลดปล่อยใกล้เข้ามาแล้ว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14731D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สัญญา</w:t>
      </w:r>
      <w:r w:rsidR="00A018B2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แห่งความมีชัยจะเกิดขึ้นอย่างแน่นอนตามสัญญาที่ให้ไว้แต่</w:t>
      </w:r>
      <w:r w:rsidR="0014731D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โบราณกาล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A018B2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และ</w:t>
      </w:r>
      <w:r w:rsidR="00F73A6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ในท้ายที่สุด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A81068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หนทางที่จัดหาไว้สำหรั</w:t>
      </w:r>
      <w:r w:rsidR="00F73A6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บประชาชนแห่งบาฮา</w:t>
      </w:r>
      <w:r w:rsidR="00A81068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ที่ถูกประหัตประหาร</w:t>
      </w:r>
      <w:r w:rsidR="00F73A6C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ในดินแดนนั้นก็จะช่วยให้พวกเขารอดและได้ประสบความสำเร็จสูงสุด</w:t>
      </w:r>
      <w:r w:rsidR="005D0F17" w:rsidRPr="00816C09">
        <w:rPr>
          <w:rFonts w:ascii="Leelawadee" w:eastAsia="Arial Unicode MS" w:hAnsi="Leelawadee" w:cs="Leelawadee"/>
          <w:i/>
          <w:iCs/>
          <w:sz w:val="32"/>
          <w:szCs w:val="32"/>
          <w:lang w:eastAsia="en-GB"/>
        </w:rPr>
        <w:t xml:space="preserve"> </w:t>
      </w:r>
      <w:r w:rsidR="00431FBA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ำเป็นต้องมีก้าวที่มั่นคงและความตั้งใจแน่วแน่เพื่อว่าระยะที่เหลือจะได้ผ่านไปและตัวอย่างอันเลิศของประชาชนแห่งบาฮาจะได้เป็นจริงในระดับสูงสุด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431FBA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จะได้แสดงออกซึ่งความปราดเปรื่องอย่างน่าฉงน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“</w:t>
      </w:r>
      <w:r w:rsidR="00431FBA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นี่คือแนวทางของพระผู้เป็นเจ้า</w:t>
      </w:r>
      <w:r w:rsidR="00316C64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 xml:space="preserve"> </w:t>
      </w:r>
      <w:r w:rsidR="00431FBA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เป็นแบบแผนที่เจ้าจะ</w:t>
      </w:r>
      <w:r w:rsidR="003475B8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เห็นว่าไม่มีวันเปลี่ยนแปลง</w:t>
      </w:r>
      <w:r w:rsidR="004E3371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ได้</w:t>
      </w:r>
      <w:r w:rsidR="00BB7145" w:rsidRPr="00816C09">
        <w:rPr>
          <w:rFonts w:ascii="Leelawadee" w:eastAsia="Arial Unicode MS" w:hAnsi="Leelawadee" w:cs="Leelawadee"/>
          <w:i/>
          <w:iCs/>
          <w:sz w:val="32"/>
          <w:szCs w:val="32"/>
          <w:cs/>
          <w:lang w:eastAsia="en-GB"/>
        </w:rPr>
        <w:t>”</w:t>
      </w:r>
    </w:p>
    <w:p w14:paraId="68937021" w14:textId="77777777" w:rsidR="003475B8" w:rsidRPr="00816C09" w:rsidRDefault="003475B8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43C68ED4" w14:textId="4ED96BFA" w:rsidR="0063074A" w:rsidRPr="00816C09" w:rsidRDefault="003475B8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เหตุนี้บรรดาผู้เปรียบเสมือนเป็นนกเหยี่ยวที่เหินสู่นภากาศแห่งความรักของพระผู้เป็นเจ้าจึงตื่นขึ้นด้วยความหรรษ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ด้วยความสงบเยือกเย็น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เกียรติเพื่อว่าความแจ่มใสของพวกเขาจะได้กลายเป็นแม่เหล็กที่ดึงดูดการยืนยันรับรองจากเหล่าเทพยดาเบื้องบ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และจะได้นำมาซึ่งความสำเร็จที่ดังกึกก้องจนเป็นที่พิศวงและ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เป็นที่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งุนงง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ของ</w:t>
      </w:r>
      <w:r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ประชาชนแห่งบาฮาทั่วโลก</w:t>
      </w:r>
      <w:r w:rsidR="005D0F17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ส่วนคนอื่นที่ได้รับแรงดลใจจากตัวอย่างที่มาจากพี่น้องที่มีคุณค่าก็จะปฏิญาณตนต่อพระผู้ทรงความรุ่งโรจน์อันเป็นที่รักและจะรับใช้อย่างมานะบากบั่นอย่างที่สุด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ณ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ที่พระธรณีประตูอันศักดิ์สิทธิ์ของพระองค์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5004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แรงดลบันดาลใจที่มาจากความกล้าหาญ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</w:t>
      </w:r>
      <w:r w:rsidR="003762B9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ซื่อสัตย์ต่อศาสนา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อย่างคงเส้นคงวา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ความจริงใจและการอุทิศของเหล่าเพื่อนที่</w:t>
      </w:r>
      <w:r w:rsidR="00C5004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รัก</w:t>
      </w:r>
      <w:r w:rsidR="00300F46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ในหนทางของพระผู้เป็นที่รัก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C5004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ังนั้นคนอื่นที่ได้รับแรงดลใจจึงพยายามอย่างที่สุดเท่าที่จะเป็นไปไปด้วยในการบำเพ็ญศาสนกิจที่สะดุดหยุดชั่วคราวโดยศาสนิกชนในอิหร่านด้วยการบำเพ็ญ</w:t>
      </w:r>
      <w:r w:rsidR="00293B8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ประโยชน์ในศาสนา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293B8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ตั้งใจมั่นเพื่อที่พวกเขาจะได้ลุกขึ้นในเวทีแห่งความรักพระผู้เป็นเจ้าซึ่งเป็นที่ที่เหมาะสมกับสถานะของคนรักที่แท้จริง</w:t>
      </w:r>
      <w:r w:rsidR="005D0F17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4030B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ด้วยประการฉะนี้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4030B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ณ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4030B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ปัจจุบัน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4030B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ที่ผู้เดินตามรอยพระนามอันทรงความศักดิ์สิทธิ์ที่สุดในภูมิภาคต่างๆ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4030B2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ของโลกจึงรับอาสาที่จะนำชัย</w:t>
      </w:r>
      <w:r w:rsidR="007C3588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ชนะระลอกใหม่เป็น</w:t>
      </w:r>
      <w:r w:rsidR="006D1AB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ที่ระลึกในนามของบรรดาเพื่อนรักในอิหร่าน</w:t>
      </w:r>
      <w:r w:rsidR="005D0F17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6D1AB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พวกเขาจึงวางแผนงานใหม่และผลจากความพยายามก็เป็นที่ยืนยันความสำเร็จอันกึกก้อง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6D1AB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ผลงานเหล่านี้พวกเขาถือว่าเป็นเพราะได้รับแรงหนุน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6D1AB5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ได้เห็นความยายามอย่างสูงและความซื่อสัตย์ต่อศาสนาอย่างไม่เปลี่ยนแปลงของบรรดาเพื่อที่อยู่ในถิ่นกำเนิดของศาสนา</w:t>
      </w:r>
      <w:r w:rsidR="00BB7145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8B1B2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เพื่อนๆ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B1B2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ที่รักที่มาจากดินแดนศักดิ์สิทธิ์ในอิหร่าน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B1B2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พวกท่านจะทำอะไรต่อไป?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 </w:t>
      </w:r>
      <w:r w:rsidR="008B1B2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พวกท่านคือเหล่าสกุณาในอุทยานกุหลาบ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8B1B2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จึงควรขับขานเพลงที่ทำให้หัวใจของคนอื่นเต็มไปด้วยความปิติ</w:t>
      </w:r>
      <w:r w:rsidR="0063074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และ</w:t>
      </w:r>
      <w:r w:rsidR="008B1B21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ยินดี</w:t>
      </w:r>
      <w:r w:rsidR="00BB7145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63074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พวกท่านคือเทียนในสถานที่ศักดิ์สิทธิ์</w:t>
      </w:r>
      <w:r w:rsidR="0003528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แห่ง</w:t>
      </w:r>
      <w:r w:rsidR="0063074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แดนสวรรค์</w:t>
      </w:r>
      <w:r w:rsidR="00316C64" w:rsidRPr="00816C09">
        <w:rPr>
          <w:rFonts w:ascii="Leelawadee" w:eastAsia="Arial Unicode MS" w:hAnsi="Leelawadee" w:cs="Leelawadee"/>
          <w:sz w:val="32"/>
          <w:szCs w:val="32"/>
          <w:lang w:eastAsia="en-GB"/>
        </w:rPr>
        <w:t xml:space="preserve"> </w:t>
      </w:r>
      <w:r w:rsidR="0063074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จึงควรเปล่งแสงที่จะทำให้ดวงตาของผู้ใกล้ชิดสนิทสนม</w:t>
      </w:r>
      <w:r w:rsidR="00C37BB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</w:t>
      </w:r>
      <w:r w:rsidR="0063074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ความลี้ลัยของพระผู้เป็นเจ้าบังเกิดความเรืองรอง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3528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ทุกวันนี้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3528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ใจที่จดจ่อของเราเฝ้าหวังที่จะได้เห็นรังสีแห่งความจงรักภักดีและบูรณภาพในท่ามกลางความมืดมิดและ</w:t>
      </w:r>
      <w:r w:rsidR="00C37BBA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ใน</w:t>
      </w:r>
      <w:r w:rsidR="0003528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เมฆฝนที่น่ากลัว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35280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เพื่อว่า</w:t>
      </w:r>
      <w:r w:rsidR="00082AD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นามของท่านทั้งหลาย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82AD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จะได้รับการบันทึกบนแผ่นทองคำที่สถิตบนโต๊ะแห่งเกียรติเหมือนกับที่บรรดาเพื่อนร่วมชาติที่พลีชีพได้รับ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82AD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สิ่งนี้ขึ้นอยู่กับความมานะบากบั่นอย่างสูงที่มาจากตัวของท่านเอง</w:t>
      </w:r>
    </w:p>
    <w:p w14:paraId="008C40A0" w14:textId="77777777" w:rsidR="009C3D71" w:rsidRPr="00816C09" w:rsidRDefault="009C3D71" w:rsidP="005C577A">
      <w:pPr>
        <w:jc w:val="thaiDistribute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</w:p>
    <w:p w14:paraId="0C3BA923" w14:textId="3497085D" w:rsidR="00082ADC" w:rsidRPr="00816C09" w:rsidRDefault="00BB7145" w:rsidP="00BB7145">
      <w:pPr>
        <w:jc w:val="right"/>
        <w:textAlignment w:val="baseline"/>
        <w:rPr>
          <w:rFonts w:ascii="Leelawadee" w:eastAsia="Arial Unicode MS" w:hAnsi="Leelawadee" w:cs="Leelawadee"/>
          <w:sz w:val="32"/>
          <w:szCs w:val="32"/>
          <w:lang w:eastAsia="en-GB"/>
        </w:rPr>
      </w:pPr>
      <w:r w:rsidRPr="00816C09">
        <w:rPr>
          <w:rFonts w:ascii="Leelawadee" w:eastAsia="Arial Unicode MS" w:hAnsi="Leelawadee" w:cs="Leelawadee"/>
          <w:sz w:val="32"/>
          <w:szCs w:val="32"/>
          <w:lang w:eastAsia="en-GB"/>
        </w:rPr>
        <w:t>[</w:t>
      </w:r>
      <w:r w:rsidR="00082AD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ลงนาม</w:t>
      </w:r>
      <w:r w:rsidR="00316C64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 xml:space="preserve"> </w:t>
      </w:r>
      <w:r w:rsidR="00082ADC" w:rsidRPr="00816C09">
        <w:rPr>
          <w:rFonts w:ascii="Leelawadee" w:eastAsia="Arial Unicode MS" w:hAnsi="Leelawadee" w:cs="Leelawadee"/>
          <w:sz w:val="32"/>
          <w:szCs w:val="32"/>
          <w:cs/>
          <w:lang w:eastAsia="en-GB"/>
        </w:rPr>
        <w:t>สภายุติธรรมแห่งสากล</w:t>
      </w:r>
      <w:r w:rsidRPr="00816C09">
        <w:rPr>
          <w:rFonts w:ascii="Leelawadee" w:eastAsia="Arial Unicode MS" w:hAnsi="Leelawadee" w:cs="Leelawadee"/>
          <w:sz w:val="32"/>
          <w:szCs w:val="32"/>
          <w:lang w:eastAsia="en-GB"/>
        </w:rPr>
        <w:t>]</w:t>
      </w:r>
    </w:p>
    <w:sectPr w:rsidR="00082ADC" w:rsidRPr="00816C09" w:rsidSect="005C577A">
      <w:headerReference w:type="default" r:id="rId6"/>
      <w:footerReference w:type="default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7A65" w14:textId="77777777" w:rsidR="00EB2494" w:rsidRDefault="00EB2494">
      <w:r>
        <w:separator/>
      </w:r>
    </w:p>
  </w:endnote>
  <w:endnote w:type="continuationSeparator" w:id="0">
    <w:p w14:paraId="03216E3D" w14:textId="77777777" w:rsidR="00EB2494" w:rsidRDefault="00E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eelawadee" w:hAnsi="Leelawadee" w:cs="Leelawadee"/>
        <w:color w:val="7030A0"/>
        <w:sz w:val="20"/>
        <w:szCs w:val="20"/>
      </w:rPr>
      <w:id w:val="-1964177010"/>
      <w:docPartObj>
        <w:docPartGallery w:val="Page Numbers (Bottom of Page)"/>
        <w:docPartUnique/>
      </w:docPartObj>
    </w:sdtPr>
    <w:sdtEndPr/>
    <w:sdtContent>
      <w:sdt>
        <w:sdtPr>
          <w:rPr>
            <w:rFonts w:ascii="Leelawadee" w:hAnsi="Leelawadee" w:cs="Leelawadee"/>
            <w:color w:val="7030A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DDC0C4" w14:textId="47F11110" w:rsidR="00400811" w:rsidRPr="00400811" w:rsidRDefault="00400811">
            <w:pPr>
              <w:pStyle w:val="Footer"/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  <w:r w:rsidRPr="00400811">
              <w:rPr>
                <w:rFonts w:ascii="Leelawadee" w:hAnsi="Leelawadee" w:cs="Leelawadee"/>
                <w:color w:val="7030A0"/>
                <w:sz w:val="20"/>
                <w:szCs w:val="20"/>
                <w:cs/>
              </w:rPr>
              <w:t>หน้า</w:t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Pr="00400811">
              <w:rPr>
                <w:rFonts w:ascii="Leelawadee" w:hAnsi="Leelawadee" w:cs="Leelawadee"/>
                <w:b/>
                <w:bCs/>
                <w:noProof/>
                <w:color w:val="7030A0"/>
                <w:sz w:val="20"/>
                <w:szCs w:val="20"/>
              </w:rPr>
              <w:t>2</w:t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fldChar w:fldCharType="end"/>
            </w:r>
            <w:r w:rsidRPr="00400811">
              <w:rPr>
                <w:rFonts w:ascii="Leelawadee" w:hAnsi="Leelawadee" w:cs="Leelawadee"/>
                <w:color w:val="7030A0"/>
                <w:sz w:val="20"/>
                <w:szCs w:val="20"/>
              </w:rPr>
              <w:t xml:space="preserve"> </w:t>
            </w:r>
            <w:r w:rsidRPr="00400811">
              <w:rPr>
                <w:rFonts w:ascii="Leelawadee" w:hAnsi="Leelawadee" w:cs="Leelawadee"/>
                <w:color w:val="7030A0"/>
                <w:sz w:val="20"/>
                <w:szCs w:val="20"/>
                <w:cs/>
              </w:rPr>
              <w:t>จาก</w:t>
            </w:r>
            <w:r w:rsidRPr="00400811">
              <w:rPr>
                <w:rFonts w:ascii="Leelawadee" w:hAnsi="Leelawadee" w:cs="Leelawadee"/>
                <w:color w:val="7030A0"/>
                <w:sz w:val="20"/>
                <w:szCs w:val="20"/>
              </w:rPr>
              <w:t xml:space="preserve"> </w:t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Pr="00400811">
              <w:rPr>
                <w:rFonts w:ascii="Leelawadee" w:hAnsi="Leelawadee" w:cs="Leelawadee"/>
                <w:b/>
                <w:bCs/>
                <w:noProof/>
                <w:color w:val="7030A0"/>
                <w:sz w:val="20"/>
                <w:szCs w:val="20"/>
              </w:rPr>
              <w:t>2</w:t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fldChar w:fldCharType="end"/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400811">
              <w:rPr>
                <w:rFonts w:ascii="Leelawadee" w:hAnsi="Leelawadee" w:cs="Leelawadee"/>
                <w:b/>
                <w:bCs/>
                <w:color w:val="7030A0"/>
                <w:sz w:val="20"/>
                <w:szCs w:val="20"/>
                <w:cs/>
              </w:rPr>
              <w:t>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D490" w14:textId="77777777" w:rsidR="00EB2494" w:rsidRDefault="00EB2494">
      <w:r>
        <w:separator/>
      </w:r>
    </w:p>
  </w:footnote>
  <w:footnote w:type="continuationSeparator" w:id="0">
    <w:p w14:paraId="4952F399" w14:textId="77777777" w:rsidR="00EB2494" w:rsidRDefault="00EB2494">
      <w:r>
        <w:continuationSeparator/>
      </w:r>
    </w:p>
  </w:footnote>
  <w:footnote w:id="1">
    <w:p w14:paraId="3B51E3F5" w14:textId="19273F7F" w:rsidR="00316C64" w:rsidRPr="00CB673E" w:rsidRDefault="00316C6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71C8E" w:rsidRPr="00571C8E">
        <w:rPr>
          <w:rFonts w:cs="Cordia New"/>
          <w:cs/>
        </w:rPr>
        <w:t>ฉบับแปลอย่างไม่เป็นทางการ (พฤษภาคม 2563)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EADA" w14:textId="77777777" w:rsidR="00400811" w:rsidRPr="00400811" w:rsidRDefault="00400811" w:rsidP="00400811">
    <w:pPr>
      <w:jc w:val="center"/>
      <w:textAlignment w:val="baseline"/>
      <w:rPr>
        <w:rFonts w:ascii="Leelawadee" w:eastAsia="Times New Roman" w:hAnsi="Leelawadee" w:cs="Leelawadee"/>
        <w:color w:val="7030A0"/>
        <w:kern w:val="36"/>
        <w:sz w:val="20"/>
        <w:szCs w:val="20"/>
        <w:cs/>
        <w:lang w:eastAsia="en-GB"/>
      </w:rPr>
    </w:pPr>
    <w:r w:rsidRPr="00400811">
      <w:rPr>
        <w:rFonts w:ascii="Leelawadee" w:eastAsia="Times New Roman" w:hAnsi="Leelawadee" w:cs="Leelawadee"/>
        <w:color w:val="7030A0"/>
        <w:kern w:val="36"/>
        <w:sz w:val="20"/>
        <w:szCs w:val="20"/>
        <w:bdr w:val="none" w:sz="0" w:space="0" w:color="auto" w:frame="1"/>
        <w:cs/>
        <w:lang w:eastAsia="en-GB"/>
      </w:rPr>
      <w:t>ถึงเพื่อนศาสนิกชนชาวอิหร่านที่อยู่ในประเทศอื่นๆ ทั่วโลก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29"/>
    <w:rsid w:val="000165D6"/>
    <w:rsid w:val="00035280"/>
    <w:rsid w:val="00045E74"/>
    <w:rsid w:val="00082ADC"/>
    <w:rsid w:val="000B162E"/>
    <w:rsid w:val="00103C33"/>
    <w:rsid w:val="0011714C"/>
    <w:rsid w:val="0012247C"/>
    <w:rsid w:val="0012527B"/>
    <w:rsid w:val="0014731D"/>
    <w:rsid w:val="001557B0"/>
    <w:rsid w:val="00293B81"/>
    <w:rsid w:val="002A27E2"/>
    <w:rsid w:val="002A383C"/>
    <w:rsid w:val="002B7B40"/>
    <w:rsid w:val="002F1F49"/>
    <w:rsid w:val="002F6536"/>
    <w:rsid w:val="00300F46"/>
    <w:rsid w:val="00316C64"/>
    <w:rsid w:val="00343E07"/>
    <w:rsid w:val="003475B8"/>
    <w:rsid w:val="003609BF"/>
    <w:rsid w:val="003762B9"/>
    <w:rsid w:val="00400811"/>
    <w:rsid w:val="004030B2"/>
    <w:rsid w:val="00404370"/>
    <w:rsid w:val="004167A0"/>
    <w:rsid w:val="004209EF"/>
    <w:rsid w:val="00431FBA"/>
    <w:rsid w:val="0045188D"/>
    <w:rsid w:val="00464344"/>
    <w:rsid w:val="004C18C2"/>
    <w:rsid w:val="004E3371"/>
    <w:rsid w:val="005015A1"/>
    <w:rsid w:val="005327B1"/>
    <w:rsid w:val="005359EA"/>
    <w:rsid w:val="00571C8E"/>
    <w:rsid w:val="0058183F"/>
    <w:rsid w:val="005C577A"/>
    <w:rsid w:val="005D0F17"/>
    <w:rsid w:val="0063074A"/>
    <w:rsid w:val="006761B0"/>
    <w:rsid w:val="00684F61"/>
    <w:rsid w:val="006A2BFC"/>
    <w:rsid w:val="006B2FF8"/>
    <w:rsid w:val="006D1AB5"/>
    <w:rsid w:val="00701F06"/>
    <w:rsid w:val="007265AA"/>
    <w:rsid w:val="00732C25"/>
    <w:rsid w:val="007360B0"/>
    <w:rsid w:val="007460B9"/>
    <w:rsid w:val="007A3A6F"/>
    <w:rsid w:val="007C3588"/>
    <w:rsid w:val="00816C09"/>
    <w:rsid w:val="00882BB1"/>
    <w:rsid w:val="008830E6"/>
    <w:rsid w:val="00885DA8"/>
    <w:rsid w:val="008B1B21"/>
    <w:rsid w:val="008F6036"/>
    <w:rsid w:val="00904098"/>
    <w:rsid w:val="009109E2"/>
    <w:rsid w:val="0099631B"/>
    <w:rsid w:val="009C3D71"/>
    <w:rsid w:val="00A018B2"/>
    <w:rsid w:val="00A10607"/>
    <w:rsid w:val="00A74073"/>
    <w:rsid w:val="00A74A92"/>
    <w:rsid w:val="00A81068"/>
    <w:rsid w:val="00A85C29"/>
    <w:rsid w:val="00AE5429"/>
    <w:rsid w:val="00B24B45"/>
    <w:rsid w:val="00B34F8B"/>
    <w:rsid w:val="00B7188B"/>
    <w:rsid w:val="00BB7145"/>
    <w:rsid w:val="00BC4FDC"/>
    <w:rsid w:val="00BD5ABE"/>
    <w:rsid w:val="00BE1DCB"/>
    <w:rsid w:val="00C273DB"/>
    <w:rsid w:val="00C37BBA"/>
    <w:rsid w:val="00C43FBD"/>
    <w:rsid w:val="00C50041"/>
    <w:rsid w:val="00C7459D"/>
    <w:rsid w:val="00C858FE"/>
    <w:rsid w:val="00C91F91"/>
    <w:rsid w:val="00CB673E"/>
    <w:rsid w:val="00CE1309"/>
    <w:rsid w:val="00CF59D7"/>
    <w:rsid w:val="00D57A28"/>
    <w:rsid w:val="00DA40BE"/>
    <w:rsid w:val="00E403C9"/>
    <w:rsid w:val="00EB2494"/>
    <w:rsid w:val="00ED360D"/>
    <w:rsid w:val="00F138EC"/>
    <w:rsid w:val="00F27CCF"/>
    <w:rsid w:val="00F443BE"/>
    <w:rsid w:val="00F44837"/>
    <w:rsid w:val="00F73A6C"/>
    <w:rsid w:val="00FB4CF2"/>
    <w:rsid w:val="00FC64C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3581"/>
  <w15:chartTrackingRefBased/>
  <w15:docId w15:val="{679E936B-7C20-4501-B574-B86C358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29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3E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3E"/>
    <w:rPr>
      <w:sz w:val="20"/>
      <w:szCs w:val="2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67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9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สภายุติธรรมแห่งสากล;ศาสนาบาไฮ;บาไฮ</Manager>
  <Company>ศาสนาบาไฮ; บาไฮ</Company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ถึงเพื่อนศาสนิกชนชาวอิหร่านที่อยู่ในประเทศอื่นๆ ทั่วโลก</dc:title>
  <dc:subject>สภายุติธรรมแห่งสากล; ศาสนิกชนชาวอิหร่าน; ศาสนาบาไฮ; บาไฮ;</dc:subject>
  <dc:creator>สภายุติธรรมแห่งสากล;ศาสนาบาไฮ;บาไฮ</dc:creator>
  <cp:keywords>สภายุติธรรมแห่งสากล; ศาสนิกชนชาวอิหร่าน; ศาสนาบาไฮ; บาไฮ;</cp:keywords>
  <dc:description/>
  <cp:lastModifiedBy>Vaughan Smith</cp:lastModifiedBy>
  <cp:revision>8</cp:revision>
  <cp:lastPrinted>2020-06-07T01:18:00Z</cp:lastPrinted>
  <dcterms:created xsi:type="dcterms:W3CDTF">2020-06-01T03:38:00Z</dcterms:created>
  <dcterms:modified xsi:type="dcterms:W3CDTF">2020-06-07T01:19:00Z</dcterms:modified>
  <cp:category>สภายุติธรรมแห่งสากล;ศาสนิกชนชาวอิหร่าน;ศาสนาบาไฮ;บาไฮ</cp:category>
</cp:coreProperties>
</file>