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C5B8D" w14:textId="231B70D1" w:rsidR="00CB3CC3" w:rsidRPr="007352FB" w:rsidRDefault="00D67193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84615997"/>
      <w:bookmarkStart w:id="6" w:name="_Toc492051595"/>
      <w:bookmarkStart w:id="7" w:name="_Toc516060725"/>
      <w:bookmarkStart w:id="8" w:name="_Toc528156362"/>
      <w:bookmarkStart w:id="9" w:name="_Toc13845305"/>
      <w:bookmarkStart w:id="10" w:name="_Toc36368762"/>
      <w:bookmarkStart w:id="11" w:name="_Toc37853005"/>
      <w:bookmarkStart w:id="12" w:name="_Hlk49841733"/>
      <w:bookmarkStart w:id="13" w:name="_Toc52293034"/>
      <w:r w:rsidRPr="007352FB">
        <w:rPr>
          <w:cs/>
        </w:rPr>
        <w:t>หน้าปก</w:t>
      </w:r>
      <w:r w:rsidR="00574088" w:rsidRPr="007352FB">
        <w:br/>
      </w:r>
      <w:r w:rsidRPr="007352FB">
        <w:rPr>
          <w:b w:val="0"/>
          <w:bCs w:val="0"/>
          <w:color w:val="00B0F0"/>
          <w:sz w:val="24"/>
          <w:szCs w:val="24"/>
        </w:rPr>
        <w:t>[Cover]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3"/>
    </w:p>
    <w:bookmarkEnd w:id="12"/>
    <w:p w14:paraId="623A4BD9" w14:textId="7A9AEFAD" w:rsidR="00CB3CC3" w:rsidRPr="007352FB" w:rsidRDefault="00FA4111" w:rsidP="00460895">
      <w:pPr>
        <w:jc w:val="center"/>
        <w:rPr>
          <w:b/>
          <w:bCs/>
          <w:color w:val="00B0F0"/>
          <w:sz w:val="24"/>
          <w:szCs w:val="24"/>
          <w:lang w:val="en-GB"/>
        </w:rPr>
      </w:pPr>
      <w:r w:rsidRPr="007352FB">
        <w:rPr>
          <w:sz w:val="40"/>
          <w:szCs w:val="40"/>
          <w:lang w:val="en-GB"/>
        </w:rPr>
        <w:drawing>
          <wp:inline distT="0" distB="0" distL="0" distR="0" wp14:anchorId="60011281" wp14:editId="3AA4E89E">
            <wp:extent cx="5756910" cy="86568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32" cy="86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193" w:rsidRPr="007352FB">
        <w:rPr>
          <w:b/>
          <w:bCs/>
          <w:sz w:val="40"/>
          <w:szCs w:val="40"/>
          <w:lang w:val="en-GB"/>
        </w:rPr>
        <w:br w:type="page"/>
      </w:r>
      <w:bookmarkStart w:id="14" w:name="_Toc13644072"/>
      <w:bookmarkStart w:id="15" w:name="_Toc13845306"/>
      <w:bookmarkStart w:id="16" w:name="_Toc36368763"/>
      <w:bookmarkStart w:id="17" w:name="_Toc37853006"/>
      <w:bookmarkStart w:id="18" w:name="_Hlk49841828"/>
      <w:bookmarkStart w:id="19" w:name="_Toc52293035"/>
      <w:r w:rsidR="0071412D" w:rsidRPr="007352FB">
        <w:rPr>
          <w:rStyle w:val="Heading1Char"/>
          <w:b w:val="0"/>
          <w:bCs w:val="0"/>
          <w:cs/>
        </w:rPr>
        <w:lastRenderedPageBreak/>
        <w:t>หน้าชื่อเรื่อง</w:t>
      </w:r>
      <w:r w:rsidR="00574088" w:rsidRPr="007352FB">
        <w:rPr>
          <w:rStyle w:val="Heading1Char"/>
          <w:b w:val="0"/>
          <w:bCs w:val="0"/>
        </w:rPr>
        <w:br/>
      </w:r>
      <w:r w:rsidR="0071412D" w:rsidRPr="007352FB">
        <w:rPr>
          <w:b/>
          <w:bCs/>
          <w:color w:val="00B0F0"/>
          <w:sz w:val="24"/>
          <w:szCs w:val="24"/>
          <w:lang w:val="en-GB"/>
        </w:rPr>
        <w:t>[Title Page]</w:t>
      </w:r>
      <w:bookmarkEnd w:id="14"/>
      <w:bookmarkEnd w:id="15"/>
      <w:bookmarkEnd w:id="16"/>
      <w:bookmarkEnd w:id="17"/>
      <w:bookmarkEnd w:id="19"/>
    </w:p>
    <w:bookmarkEnd w:id="18"/>
    <w:p w14:paraId="717C9FC4" w14:textId="77777777" w:rsidR="00CB3CC3" w:rsidRPr="007352FB" w:rsidRDefault="00CB3CC3" w:rsidP="002202DB">
      <w:pPr>
        <w:rPr>
          <w:lang w:val="en-GB"/>
        </w:rPr>
      </w:pPr>
    </w:p>
    <w:p w14:paraId="001BEA03" w14:textId="77777777" w:rsidR="00CB3CC3" w:rsidRPr="007352FB" w:rsidRDefault="00865A6E" w:rsidP="002202DB">
      <w:pPr>
        <w:jc w:val="center"/>
        <w:rPr>
          <w:color w:val="002060"/>
          <w:sz w:val="144"/>
          <w:szCs w:val="144"/>
          <w:lang w:val="en-GB"/>
        </w:rPr>
      </w:pPr>
      <w:bookmarkStart w:id="20" w:name="_Hlk49787746"/>
      <w:r w:rsidRPr="007352FB">
        <w:rPr>
          <w:b/>
          <w:bCs/>
          <w:color w:val="002060"/>
          <w:sz w:val="144"/>
          <w:szCs w:val="144"/>
          <w:cs/>
          <w:lang w:val="en-GB"/>
        </w:rPr>
        <w:t>คีตาบีอัคดัส</w:t>
      </w:r>
    </w:p>
    <w:bookmarkEnd w:id="20"/>
    <w:p w14:paraId="2C259E3C" w14:textId="77777777" w:rsidR="00CB3CC3" w:rsidRPr="007352FB" w:rsidRDefault="00574088" w:rsidP="002202DB">
      <w:pPr>
        <w:jc w:val="center"/>
        <w:rPr>
          <w:color w:val="002060"/>
          <w:sz w:val="56"/>
          <w:szCs w:val="56"/>
          <w:cs/>
          <w:lang w:val="en-GB"/>
        </w:rPr>
      </w:pPr>
      <w:r w:rsidRPr="007352FB">
        <w:rPr>
          <w:color w:val="002060"/>
          <w:sz w:val="56"/>
          <w:szCs w:val="56"/>
          <w:cs/>
          <w:lang w:val="en-GB"/>
        </w:rPr>
        <w:t>คัมภีร์ที่ศักดิ์สิทธิ์ที่สุด</w:t>
      </w:r>
    </w:p>
    <w:p w14:paraId="3A343D69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0124C847" w14:textId="77777777" w:rsidR="00CB3CC3" w:rsidRPr="007352FB" w:rsidRDefault="00CB3CC3" w:rsidP="002202DB">
      <w:pPr>
        <w:jc w:val="center"/>
        <w:rPr>
          <w:sz w:val="36"/>
          <w:szCs w:val="36"/>
          <w:cs/>
          <w:lang w:val="en-GB"/>
        </w:rPr>
      </w:pPr>
    </w:p>
    <w:p w14:paraId="30CDD72E" w14:textId="77777777" w:rsidR="00CB3CC3" w:rsidRPr="007352FB" w:rsidRDefault="00D115A2" w:rsidP="002202DB">
      <w:pPr>
        <w:jc w:val="center"/>
        <w:rPr>
          <w:color w:val="002060"/>
          <w:sz w:val="56"/>
          <w:szCs w:val="56"/>
          <w:lang w:val="en-GB"/>
        </w:rPr>
      </w:pPr>
      <w:r w:rsidRPr="007352FB">
        <w:rPr>
          <w:color w:val="002060"/>
          <w:sz w:val="56"/>
          <w:szCs w:val="56"/>
          <w:lang w:val="en-GB"/>
        </w:rPr>
        <w:t>Kitáb-i-Aqdas</w:t>
      </w:r>
      <w:r w:rsidR="00574088" w:rsidRPr="007352FB">
        <w:rPr>
          <w:color w:val="002060"/>
          <w:sz w:val="56"/>
          <w:szCs w:val="56"/>
          <w:lang w:val="en-GB"/>
        </w:rPr>
        <w:t>:</w:t>
      </w:r>
    </w:p>
    <w:p w14:paraId="0D517C25" w14:textId="77777777" w:rsidR="00CB3CC3" w:rsidRPr="007352FB" w:rsidRDefault="00BF4A8C" w:rsidP="002202DB">
      <w:pPr>
        <w:jc w:val="center"/>
        <w:rPr>
          <w:color w:val="00B0F0"/>
          <w:sz w:val="36"/>
          <w:szCs w:val="36"/>
          <w:lang w:val="en-GB"/>
        </w:rPr>
      </w:pPr>
      <w:r w:rsidRPr="007352FB">
        <w:rPr>
          <w:color w:val="00B0F0"/>
          <w:sz w:val="36"/>
          <w:szCs w:val="36"/>
          <w:lang w:val="en-GB"/>
        </w:rPr>
        <w:t>The Most Holy Book</w:t>
      </w:r>
    </w:p>
    <w:p w14:paraId="0A1459C2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49C41170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33D15257" w14:textId="77777777" w:rsidR="00CB3CC3" w:rsidRPr="007352FB" w:rsidRDefault="004C61DD" w:rsidP="002202DB">
      <w:pPr>
        <w:jc w:val="center"/>
        <w:rPr>
          <w:rFonts w:eastAsiaTheme="minorHAnsi"/>
          <w:color w:val="002060"/>
          <w:sz w:val="52"/>
          <w:szCs w:val="72"/>
          <w:lang w:val="en-GB"/>
        </w:rPr>
      </w:pPr>
      <w:bookmarkStart w:id="21" w:name="_Hlk44837376"/>
      <w:r w:rsidRPr="007352FB">
        <w:rPr>
          <w:rFonts w:eastAsiaTheme="minorHAnsi"/>
          <w:b/>
          <w:bCs/>
          <w:color w:val="002060"/>
          <w:sz w:val="52"/>
          <w:szCs w:val="72"/>
          <w:cs/>
          <w:lang w:val="en-GB"/>
        </w:rPr>
        <w:t>พระบาฮาอุลลาห์</w:t>
      </w:r>
    </w:p>
    <w:bookmarkEnd w:id="21"/>
    <w:p w14:paraId="2EFBBB0B" w14:textId="77777777" w:rsidR="00CB3CC3" w:rsidRPr="007352FB" w:rsidRDefault="004C61DD" w:rsidP="002202DB">
      <w:pPr>
        <w:jc w:val="center"/>
        <w:rPr>
          <w:rFonts w:eastAsiaTheme="minorHAnsi"/>
          <w:color w:val="00B0F0"/>
          <w:szCs w:val="40"/>
          <w:lang w:val="en-GB"/>
        </w:rPr>
      </w:pPr>
      <w:r w:rsidRPr="007352FB">
        <w:rPr>
          <w:rFonts w:eastAsiaTheme="minorHAnsi"/>
          <w:color w:val="00B0F0"/>
          <w:szCs w:val="40"/>
          <w:lang w:val="en-GB"/>
        </w:rPr>
        <w:t>[Bahá’u’lláh]</w:t>
      </w:r>
    </w:p>
    <w:p w14:paraId="0A436014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55C9A147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333CFB9B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583050A6" w14:textId="77777777" w:rsidR="00CB3CC3" w:rsidRPr="007352FB" w:rsidRDefault="00455212" w:rsidP="002202DB">
      <w:pPr>
        <w:jc w:val="center"/>
        <w:rPr>
          <w:rFonts w:eastAsiaTheme="minorHAnsi"/>
          <w:color w:val="002060"/>
          <w:sz w:val="36"/>
          <w:szCs w:val="36"/>
          <w:lang w:val="en-GB"/>
        </w:rPr>
      </w:pPr>
      <w:r w:rsidRPr="007352FB">
        <w:rPr>
          <w:rFonts w:eastAsiaTheme="minorHAnsi"/>
          <w:color w:val="002060"/>
          <w:sz w:val="36"/>
          <w:szCs w:val="36"/>
          <w:cs/>
          <w:lang w:val="en-GB"/>
        </w:rPr>
        <w:t>แปลอย่างไม่เป็นทางการโดย น.พ.ธวัชชัย วิสุทธิมรรค</w:t>
      </w:r>
      <w:r w:rsidR="004C61DD" w:rsidRPr="007352FB">
        <w:rPr>
          <w:rFonts w:eastAsiaTheme="minorHAnsi"/>
          <w:color w:val="002060"/>
          <w:sz w:val="36"/>
          <w:szCs w:val="36"/>
          <w:lang w:val="en-GB"/>
        </w:rPr>
        <w:t xml:space="preserve"> </w:t>
      </w:r>
      <w:r w:rsidR="004C61DD" w:rsidRPr="007352FB">
        <w:rPr>
          <w:rFonts w:eastAsiaTheme="minorHAnsi"/>
          <w:color w:val="002060"/>
          <w:sz w:val="36"/>
          <w:szCs w:val="36"/>
          <w:cs/>
          <w:lang w:val="en-GB"/>
        </w:rPr>
        <w:t>(สิงหาคม</w:t>
      </w:r>
      <w:r w:rsidR="004C61DD" w:rsidRPr="007352FB">
        <w:rPr>
          <w:rFonts w:eastAsiaTheme="minorHAnsi"/>
          <w:color w:val="002060"/>
          <w:sz w:val="36"/>
          <w:szCs w:val="36"/>
          <w:lang w:val="en-GB"/>
        </w:rPr>
        <w:t xml:space="preserve"> </w:t>
      </w:r>
      <w:r w:rsidR="004C61DD" w:rsidRPr="007352FB">
        <w:rPr>
          <w:rFonts w:eastAsiaTheme="minorHAnsi"/>
          <w:color w:val="002060"/>
          <w:sz w:val="36"/>
          <w:szCs w:val="36"/>
          <w:cs/>
          <w:lang w:val="en-GB"/>
        </w:rPr>
        <w:t>2563)</w:t>
      </w:r>
    </w:p>
    <w:p w14:paraId="295F0AC1" w14:textId="77777777" w:rsidR="00CB3CC3" w:rsidRPr="007352FB" w:rsidRDefault="004C61DD" w:rsidP="002202DB">
      <w:pPr>
        <w:jc w:val="center"/>
        <w:rPr>
          <w:color w:val="00B0F0"/>
          <w:sz w:val="28"/>
          <w:szCs w:val="28"/>
          <w:lang w:val="en-GB"/>
        </w:rPr>
      </w:pPr>
      <w:r w:rsidRPr="007352FB">
        <w:rPr>
          <w:color w:val="00B0F0"/>
          <w:sz w:val="28"/>
          <w:szCs w:val="28"/>
          <w:lang w:val="en-GB"/>
        </w:rPr>
        <w:t>[</w:t>
      </w:r>
      <w:r w:rsidR="00455212" w:rsidRPr="007352FB">
        <w:rPr>
          <w:color w:val="00B0F0"/>
          <w:sz w:val="28"/>
          <w:szCs w:val="28"/>
          <w:lang w:val="en-GB"/>
        </w:rPr>
        <w:t>Provisional Translation by Dr.Tawatchai Wisoodthimark</w:t>
      </w:r>
      <w:r w:rsidRPr="007352FB">
        <w:rPr>
          <w:color w:val="00B0F0"/>
          <w:sz w:val="28"/>
          <w:szCs w:val="28"/>
          <w:lang w:val="en-GB"/>
        </w:rPr>
        <w:t xml:space="preserve"> (August 2020)]</w:t>
      </w:r>
    </w:p>
    <w:p w14:paraId="3E2C5AC4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46A2E413" w14:textId="77777777" w:rsidR="00CB3CC3" w:rsidRPr="007352FB" w:rsidRDefault="00CB3CC3" w:rsidP="002202DB">
      <w:pPr>
        <w:jc w:val="center"/>
        <w:rPr>
          <w:lang w:val="en-GB"/>
        </w:rPr>
      </w:pPr>
    </w:p>
    <w:p w14:paraId="17E6BFAF" w14:textId="77777777" w:rsidR="00CB3CC3" w:rsidRPr="007352FB" w:rsidRDefault="00F137CD" w:rsidP="002202DB">
      <w:pPr>
        <w:jc w:val="center"/>
        <w:rPr>
          <w:color w:val="0070C0"/>
          <w:u w:val="single"/>
          <w:lang w:val="en-GB"/>
        </w:rPr>
      </w:pPr>
      <w:hyperlink r:id="rId9" w:history="1">
        <w:r w:rsidR="004C61DD" w:rsidRPr="007352FB">
          <w:rPr>
            <w:rStyle w:val="Hyperlink"/>
            <w:rFonts w:eastAsia="Leelawadee"/>
            <w:cs/>
            <w:lang w:val="en-GB"/>
          </w:rPr>
          <w:t>เว็บไซต์อย่างเป็นทางการ</w:t>
        </w:r>
        <w:r w:rsidR="004C61DD" w:rsidRPr="007352FB">
          <w:rPr>
            <w:rStyle w:val="Hyperlink"/>
            <w:rFonts w:eastAsia="Leelawadee"/>
            <w:lang w:val="en-GB"/>
          </w:rPr>
          <w:br/>
        </w:r>
        <w:r w:rsidR="004C61DD" w:rsidRPr="007352FB">
          <w:rPr>
            <w:rStyle w:val="Hyperlink"/>
            <w:cs/>
            <w:lang w:val="en-GB"/>
          </w:rPr>
          <w:t>ของชุมชนบาไฮประเทศไทย</w:t>
        </w:r>
      </w:hyperlink>
    </w:p>
    <w:p w14:paraId="5E59625C" w14:textId="77777777" w:rsidR="00CB3CC3" w:rsidRPr="007352FB" w:rsidRDefault="004C61DD" w:rsidP="002202DB">
      <w:pPr>
        <w:jc w:val="center"/>
        <w:rPr>
          <w:color w:val="00B0F0"/>
          <w:sz w:val="22"/>
          <w:szCs w:val="28"/>
          <w:lang w:val="en-GB"/>
        </w:rPr>
      </w:pPr>
      <w:r w:rsidRPr="007352FB">
        <w:rPr>
          <w:color w:val="00B0F0"/>
          <w:sz w:val="22"/>
          <w:szCs w:val="28"/>
          <w:lang w:val="en-GB"/>
        </w:rPr>
        <w:t>[Thai Bahá'í Official Website]</w:t>
      </w:r>
    </w:p>
    <w:p w14:paraId="261F53E4" w14:textId="77777777" w:rsidR="00CB3CC3" w:rsidRPr="007352FB" w:rsidRDefault="00CB3CC3" w:rsidP="002202DB">
      <w:pPr>
        <w:jc w:val="center"/>
        <w:rPr>
          <w:lang w:val="en-GB"/>
        </w:rPr>
      </w:pPr>
    </w:p>
    <w:p w14:paraId="6FA40875" w14:textId="77777777" w:rsidR="00CB3CC3" w:rsidRPr="007352FB" w:rsidRDefault="004C61DD" w:rsidP="002202DB">
      <w:pPr>
        <w:jc w:val="center"/>
        <w:rPr>
          <w:rStyle w:val="Hyperlink"/>
          <w:color w:val="00B0F0"/>
          <w:sz w:val="22"/>
          <w:szCs w:val="28"/>
          <w:lang w:val="en-GB"/>
        </w:rPr>
      </w:pPr>
      <w:r w:rsidRPr="007352FB">
        <w:rPr>
          <w:rFonts w:eastAsia="Leelawadee"/>
          <w:color w:val="00B0F0"/>
          <w:sz w:val="22"/>
          <w:szCs w:val="28"/>
          <w:u w:val="single"/>
          <w:lang w:val="en-GB"/>
        </w:rPr>
        <w:fldChar w:fldCharType="begin"/>
      </w:r>
      <w:r w:rsidRPr="007352FB">
        <w:rPr>
          <w:rFonts w:eastAsia="Leelawadee"/>
          <w:color w:val="00B0F0"/>
          <w:sz w:val="22"/>
          <w:szCs w:val="28"/>
          <w:u w:val="single"/>
          <w:lang w:val="en-GB"/>
        </w:rPr>
        <w:instrText>HYPERLINK "http://www.bahai.org/"</w:instrText>
      </w:r>
      <w:r w:rsidRPr="007352FB">
        <w:rPr>
          <w:rFonts w:eastAsia="Leelawadee"/>
          <w:color w:val="00B0F0"/>
          <w:sz w:val="22"/>
          <w:szCs w:val="28"/>
          <w:u w:val="single"/>
          <w:lang w:val="en-GB"/>
        </w:rPr>
        <w:fldChar w:fldCharType="separate"/>
      </w:r>
      <w:r w:rsidRPr="007352FB">
        <w:rPr>
          <w:rStyle w:val="Hyperlink"/>
          <w:rFonts w:eastAsia="Leelawadee"/>
          <w:color w:val="00B0F0"/>
          <w:sz w:val="22"/>
          <w:szCs w:val="28"/>
          <w:lang w:val="en-GB"/>
        </w:rPr>
        <w:t>International Bahá'í Website</w:t>
      </w:r>
      <w:r w:rsidRPr="007352FB">
        <w:rPr>
          <w:rStyle w:val="Hyperlink"/>
          <w:rFonts w:eastAsia="Leelawadee"/>
          <w:color w:val="00B0F0"/>
          <w:sz w:val="22"/>
          <w:szCs w:val="28"/>
          <w:lang w:val="en-GB"/>
        </w:rPr>
        <w:br/>
      </w:r>
      <w:r w:rsidRPr="007352FB">
        <w:rPr>
          <w:rStyle w:val="Hyperlink"/>
          <w:color w:val="00B0F0"/>
          <w:sz w:val="22"/>
          <w:szCs w:val="28"/>
          <w:lang w:val="en-GB"/>
        </w:rPr>
        <w:t>in English and other languages</w:t>
      </w:r>
    </w:p>
    <w:p w14:paraId="351958FC" w14:textId="77777777" w:rsidR="00CB3CC3" w:rsidRPr="007352FB" w:rsidRDefault="004C61DD" w:rsidP="002202DB">
      <w:pPr>
        <w:jc w:val="center"/>
        <w:rPr>
          <w:rFonts w:eastAsia="Leelawadee"/>
          <w:color w:val="00B0F0"/>
          <w:sz w:val="22"/>
          <w:szCs w:val="28"/>
          <w:u w:val="single"/>
          <w:lang w:val="en-GB"/>
        </w:rPr>
      </w:pPr>
      <w:r w:rsidRPr="007352FB">
        <w:rPr>
          <w:rFonts w:eastAsia="Leelawadee"/>
          <w:color w:val="00B0F0"/>
          <w:sz w:val="22"/>
          <w:szCs w:val="28"/>
          <w:u w:val="single"/>
          <w:lang w:val="en-GB"/>
        </w:rPr>
        <w:fldChar w:fldCharType="end"/>
      </w:r>
    </w:p>
    <w:p w14:paraId="0D7D0D39" w14:textId="77777777" w:rsidR="00CB3CC3" w:rsidRPr="007352FB" w:rsidRDefault="00F137CD" w:rsidP="002202DB">
      <w:pPr>
        <w:jc w:val="center"/>
        <w:rPr>
          <w:color w:val="002060"/>
          <w:lang w:val="en-GB"/>
        </w:rPr>
      </w:pPr>
      <w:hyperlink r:id="rId10" w:history="1">
        <w:r w:rsidR="004C61DD" w:rsidRPr="007352FB">
          <w:rPr>
            <w:rStyle w:val="Hyperlink"/>
            <w:lang w:val="en-GB"/>
          </w:rPr>
          <w:t>English versions</w:t>
        </w:r>
      </w:hyperlink>
    </w:p>
    <w:p w14:paraId="1170F863" w14:textId="77777777" w:rsidR="00CB3CC3" w:rsidRPr="007352FB" w:rsidRDefault="00CB3CC3" w:rsidP="002202DB">
      <w:pPr>
        <w:jc w:val="center"/>
        <w:rPr>
          <w:lang w:val="en-GB"/>
        </w:rPr>
      </w:pPr>
    </w:p>
    <w:p w14:paraId="297BF207" w14:textId="77777777" w:rsidR="00CB3CC3" w:rsidRPr="007352FB" w:rsidRDefault="004C61DD" w:rsidP="002202DB">
      <w:pPr>
        <w:jc w:val="center"/>
        <w:rPr>
          <w:rFonts w:eastAsiaTheme="minorHAnsi"/>
          <w:color w:val="0070C0"/>
          <w:sz w:val="24"/>
          <w:lang w:val="en-GB"/>
        </w:rPr>
      </w:pPr>
      <w:r w:rsidRPr="007352FB">
        <w:rPr>
          <w:rFonts w:eastAsiaTheme="minorHAnsi"/>
          <w:color w:val="0070C0"/>
          <w:sz w:val="24"/>
          <w:cs/>
          <w:lang w:val="en-GB"/>
        </w:rPr>
        <w:t>ศาสนาบาไฮ</w:t>
      </w:r>
    </w:p>
    <w:p w14:paraId="206F7AFA" w14:textId="77777777" w:rsidR="00CB3CC3" w:rsidRPr="007352FB" w:rsidRDefault="004C61DD" w:rsidP="00E25506">
      <w:pPr>
        <w:jc w:val="center"/>
        <w:rPr>
          <w:lang w:val="en-GB"/>
        </w:rPr>
      </w:pPr>
      <w:bookmarkStart w:id="22" w:name="_3znysh7" w:colFirst="0" w:colLast="0"/>
      <w:bookmarkEnd w:id="22"/>
      <w:r w:rsidRPr="007352FB">
        <w:rPr>
          <w:rFonts w:eastAsiaTheme="minorHAnsi"/>
          <w:color w:val="00B0F0"/>
          <w:sz w:val="24"/>
          <w:lang w:val="en-GB"/>
        </w:rPr>
        <w:t>[Bahá'í Faith]</w:t>
      </w:r>
      <w:r w:rsidR="0071412D" w:rsidRPr="007352FB">
        <w:rPr>
          <w:cs/>
          <w:lang w:val="en-GB"/>
        </w:rPr>
        <w:br w:type="page"/>
      </w:r>
    </w:p>
    <w:p w14:paraId="39685E4F" w14:textId="77777777" w:rsidR="00CB3CC3" w:rsidRPr="007352FB" w:rsidRDefault="004C61DD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3" w:name="_สารบัญ_[Table_of"/>
      <w:bookmarkStart w:id="24" w:name="_Toc38820992"/>
      <w:bookmarkStart w:id="25" w:name="_Toc39729938"/>
      <w:bookmarkStart w:id="26" w:name="_Toc44941646"/>
      <w:bookmarkStart w:id="27" w:name="_Toc52293036"/>
      <w:bookmarkEnd w:id="23"/>
      <w:r w:rsidRPr="007352FB">
        <w:rPr>
          <w:cs/>
        </w:rPr>
        <w:t>สารบัญ</w:t>
      </w:r>
      <w:r w:rsidRPr="007352FB">
        <w:br/>
      </w:r>
      <w:r w:rsidRPr="007352FB">
        <w:rPr>
          <w:b w:val="0"/>
          <w:bCs w:val="0"/>
          <w:color w:val="00B0F0"/>
          <w:sz w:val="24"/>
          <w:szCs w:val="24"/>
        </w:rPr>
        <w:t>[Table of Contents]</w:t>
      </w:r>
      <w:bookmarkEnd w:id="24"/>
      <w:bookmarkEnd w:id="25"/>
      <w:bookmarkEnd w:id="26"/>
      <w:bookmarkEnd w:id="27"/>
    </w:p>
    <w:p w14:paraId="73F6C41A" w14:textId="77777777" w:rsidR="00CB3CC3" w:rsidRPr="007352FB" w:rsidRDefault="00CB3CC3" w:rsidP="002202DB">
      <w:pPr>
        <w:rPr>
          <w:sz w:val="4"/>
          <w:szCs w:val="4"/>
          <w:lang w:val="en-GB"/>
        </w:rPr>
      </w:pPr>
    </w:p>
    <w:sdt>
      <w:sdtPr>
        <w:rPr>
          <w:rFonts w:ascii="Leelawadee" w:eastAsia="Times New Roman" w:hAnsi="Leelawadee" w:cs="Leelawadee"/>
          <w:color w:val="0070C0"/>
          <w:sz w:val="31"/>
          <w:szCs w:val="31"/>
          <w:lang w:val="en-GB" w:bidi="th-TH"/>
        </w:rPr>
        <w:id w:val="1806736128"/>
        <w:docPartObj>
          <w:docPartGallery w:val="Table of Contents"/>
          <w:docPartUnique/>
        </w:docPartObj>
      </w:sdtPr>
      <w:sdtEndPr>
        <w:rPr>
          <w:b/>
          <w:bCs/>
          <w:sz w:val="4"/>
          <w:szCs w:val="4"/>
        </w:rPr>
      </w:sdtEndPr>
      <w:sdtContent>
        <w:p w14:paraId="6A53201F" w14:textId="440C7194" w:rsidR="00CB3CC3" w:rsidRPr="006B11EB" w:rsidRDefault="00CB3CC3" w:rsidP="006B11EB">
          <w:pPr>
            <w:pStyle w:val="TOCHeading"/>
            <w:spacing w:before="0" w:after="240" w:line="240" w:lineRule="auto"/>
            <w:rPr>
              <w:rFonts w:ascii="Leelawadee" w:hAnsi="Leelawadee" w:cs="Leelawadee"/>
              <w:color w:val="0070C0"/>
              <w:sz w:val="31"/>
              <w:szCs w:val="31"/>
              <w:lang w:val="en-GB" w:bidi="th-TH"/>
            </w:rPr>
          </w:pPr>
        </w:p>
        <w:p w14:paraId="27C51226" w14:textId="098DC16C" w:rsidR="006B11EB" w:rsidRPr="006B11EB" w:rsidRDefault="00C96AAA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r w:rsidRPr="006B11EB">
            <w:rPr>
              <w:rFonts w:cs="Leelawadee"/>
              <w:color w:val="0070C0"/>
              <w:sz w:val="31"/>
              <w:szCs w:val="31"/>
              <w:lang w:val="en-GB"/>
            </w:rPr>
            <w:fldChar w:fldCharType="begin"/>
          </w:r>
          <w:r w:rsidRPr="006B11EB">
            <w:rPr>
              <w:rFonts w:cs="Leelawadee"/>
              <w:color w:val="0070C0"/>
              <w:sz w:val="31"/>
              <w:szCs w:val="31"/>
              <w:lang w:val="en-GB"/>
            </w:rPr>
            <w:instrText xml:space="preserve"> TOC \o "1-3" \h \z \u </w:instrText>
          </w:r>
          <w:r w:rsidRPr="006B11EB">
            <w:rPr>
              <w:rFonts w:cs="Leelawadee"/>
              <w:color w:val="0070C0"/>
              <w:sz w:val="31"/>
              <w:szCs w:val="31"/>
              <w:lang w:val="en-GB"/>
            </w:rPr>
            <w:fldChar w:fldCharType="separate"/>
          </w:r>
          <w:hyperlink w:anchor="_Toc52293034" w:history="1">
            <w:r w:rsidR="006B11EB"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หน้าปก</w:t>
            </w:r>
            <w:r w:rsidR="006B11EB"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[Cover]</w:t>
            </w:r>
            <w:r w:rsidR="006B11EB"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="006B11EB"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="006B11EB"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_Toc52293034 \h </w:instrText>
            </w:r>
            <w:r w:rsidR="006B11EB"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="006B11EB"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</w:t>
            </w:r>
            <w:r w:rsidR="006B11EB"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4E55F546" w14:textId="564B0C94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35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หน้าชื่อเรื่อง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[Title Page]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_Toc52293035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52AF647B" w14:textId="48C10230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36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สารบัญ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[Table of Contents]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_Toc52293036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3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2DAEABA9" w14:textId="06F1E760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37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สภายุติธรรมสากล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ศูนย์กลางบาไฮแห่งโลก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5 มีนาคม พ.ศ.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2536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(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ค.ศ. 1993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>) [5 March 1993 message from the Universal House of Justice]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_Toc52293037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5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20FC383B" w14:textId="5C305C91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38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บทนำ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[Preface]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_Toc52293038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8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0705EE01" w14:textId="5421E764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39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คำนำ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[Introduction]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_Toc52293039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0988432E" w14:textId="04348AC6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0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คำพรรณนาเกี่ยวกับคีตาบีอัคดัส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โดยท่านโชกิ เอฟเฟนดิ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[A description of the Kitáb-i-Aqdas  by Shoghi Effendi]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_Toc52293040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18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4B85F2A2" w14:textId="4EF43904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1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คีตาบีอัคดัส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คัมภีร์ที่ศักดิ์สิทธิ์ที่สุด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[Kitáb-i-Aqdas : The Most Holy Book]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_Toc52293041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22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6CBA1028" w14:textId="414A1243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2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พระธรรมบางบทที่เปิดเผยโดยพระบาฮาอุลลาห์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เป็นการเสริมคีตาบีอัคดัส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[Some Texts Revealed by Bahá’u’lláh  Supplementary to the Kitáb-i-Aqdas]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_Toc52293042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73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90AD088" w14:textId="3960E45E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3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ธรรมจารึกอิชรากาท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[The Tablet of Ishráqát]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_Toc52293043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74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6EEED0F0" w14:textId="20FFBF13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4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บทอธิษฐานบังคับประจำวันบทยาว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[Long Obligatory Prayer]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_Toc52293044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75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5AD277BA" w14:textId="7802F1C9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5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บทธิษฐานประจำวันบทปานกลาง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[Medium Obligatory Prayer]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_Toc52293045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80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5748142E" w14:textId="16CC4A7D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6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บทอธิษฐานบังคับประจำวันบทสั้น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[Short Obligatory Prayer]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_Toc52293046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82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033AFAFC" w14:textId="123A6082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7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บทอธิษฐานสำหรับผู้ที่ถึงแก่กรรม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[Prayer for the Dead]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_Toc52293047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83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08BB59F6" w14:textId="43D2530A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8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คำถามและคำตอบ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[Questions and Answers]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_Toc52293048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84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1676DFA1" w14:textId="047F98EF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49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ประมวลกฎและบทบัญญัติอย่างย่อของคีตาบีอัคดัส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[Synopsis and Codification of the Laws and Ordinances of the Kitáb-i-Aqdas]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_Toc52293049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109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696DE2DE" w14:textId="54FB4D85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0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สรุปความเนื้อหา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[Summary of Contents]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_Toc52293050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109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7A542DE" w14:textId="097D5A11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1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ประมวลกฎอย่างย่อ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[Synopsis and Codification]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_Toc52293051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110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5A030322" w14:textId="586B9F64" w:rsidR="006B11EB" w:rsidRPr="006B11EB" w:rsidRDefault="006B11EB" w:rsidP="006B11EB">
          <w:pPr>
            <w:pStyle w:val="TOC3"/>
            <w:tabs>
              <w:tab w:val="left" w:pos="1320"/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2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>1.</w:t>
            </w:r>
            <w:r w:rsidRPr="006B11EB">
              <w:rPr>
                <w:rFonts w:asciiTheme="minorHAnsi" w:eastAsiaTheme="minorEastAsia" w:hAnsiTheme="minorHAnsi" w:cstheme="minorBidi"/>
                <w:noProof/>
                <w:color w:val="0070C0"/>
                <w:sz w:val="31"/>
                <w:szCs w:val="31"/>
                <w:lang w:val="en-GB" w:eastAsia="en-GB"/>
              </w:rPr>
              <w:tab/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การแต่งตั้งพระอับดุลบาฮาเป็นผู้สืบทอดพระบาฮาอุลลาห์และตีความคำสอนของพระองค์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_Toc52293052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110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409C09F1" w14:textId="181BD531" w:rsidR="006B11EB" w:rsidRPr="006B11EB" w:rsidRDefault="006B11EB" w:rsidP="006B11EB">
          <w:pPr>
            <w:pStyle w:val="TOC3"/>
            <w:tabs>
              <w:tab w:val="left" w:pos="1320"/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3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>2.</w:t>
            </w:r>
            <w:r w:rsidRPr="006B11EB">
              <w:rPr>
                <w:rFonts w:asciiTheme="minorHAnsi" w:eastAsiaTheme="minorEastAsia" w:hAnsiTheme="minorHAnsi" w:cstheme="minorBidi"/>
                <w:noProof/>
                <w:color w:val="0070C0"/>
                <w:sz w:val="31"/>
                <w:szCs w:val="31"/>
                <w:lang w:val="en-GB" w:eastAsia="en-GB"/>
              </w:rPr>
              <w:tab/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การคาดการณ์ถึงสถาบันศาสนภิบาล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_Toc52293053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110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D362D2E" w14:textId="5278564E" w:rsidR="006B11EB" w:rsidRPr="006B11EB" w:rsidRDefault="006B11EB" w:rsidP="006B11EB">
          <w:pPr>
            <w:pStyle w:val="TOC3"/>
            <w:tabs>
              <w:tab w:val="left" w:pos="1320"/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4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>3.</w:t>
            </w:r>
            <w:r w:rsidRPr="006B11EB">
              <w:rPr>
                <w:rFonts w:asciiTheme="minorHAnsi" w:eastAsiaTheme="minorEastAsia" w:hAnsiTheme="minorHAnsi" w:cstheme="minorBidi"/>
                <w:noProof/>
                <w:color w:val="0070C0"/>
                <w:sz w:val="31"/>
                <w:szCs w:val="31"/>
                <w:lang w:val="en-GB" w:eastAsia="en-GB"/>
              </w:rPr>
              <w:tab/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สถาบันสภายุติธรรมสากล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_Toc52293054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110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62701440" w14:textId="5BEB9B91" w:rsidR="006B11EB" w:rsidRPr="006B11EB" w:rsidRDefault="006B11EB" w:rsidP="006B11EB">
          <w:pPr>
            <w:pStyle w:val="TOC3"/>
            <w:tabs>
              <w:tab w:val="left" w:pos="1320"/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5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>4.</w:t>
            </w:r>
            <w:r w:rsidRPr="006B11EB">
              <w:rPr>
                <w:rFonts w:asciiTheme="minorHAnsi" w:eastAsiaTheme="minorEastAsia" w:hAnsiTheme="minorHAnsi" w:cstheme="minorBidi"/>
                <w:noProof/>
                <w:color w:val="0070C0"/>
                <w:sz w:val="31"/>
                <w:szCs w:val="31"/>
                <w:lang w:val="en-GB" w:eastAsia="en-GB"/>
              </w:rPr>
              <w:tab/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กฎ  บทบัญญัติและคำเคี่ยวเข็ญต่างๆ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_Toc52293055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110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00C5D397" w14:textId="5D24F8D4" w:rsidR="006B11EB" w:rsidRPr="006B11EB" w:rsidRDefault="006B11EB" w:rsidP="006B11EB">
          <w:pPr>
            <w:pStyle w:val="TOC3"/>
            <w:tabs>
              <w:tab w:val="left" w:pos="1320"/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6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>5.</w:t>
            </w:r>
            <w:r w:rsidRPr="006B11EB">
              <w:rPr>
                <w:rFonts w:asciiTheme="minorHAnsi" w:eastAsiaTheme="minorEastAsia" w:hAnsiTheme="minorHAnsi" w:cstheme="minorBidi"/>
                <w:noProof/>
                <w:color w:val="0070C0"/>
                <w:sz w:val="31"/>
                <w:szCs w:val="31"/>
                <w:lang w:val="en-GB" w:eastAsia="en-GB"/>
              </w:rPr>
              <w:tab/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คำตักเตือน  คำตำหนิและคำเตือนทั้งหลายที่เฉพาะเจาะจงสำหรับ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_Toc52293056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121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4052F064" w14:textId="1043323B" w:rsidR="006B11EB" w:rsidRPr="006B11EB" w:rsidRDefault="006B11EB" w:rsidP="006B11EB">
          <w:pPr>
            <w:pStyle w:val="TOC3"/>
            <w:tabs>
              <w:tab w:val="left" w:pos="1320"/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7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>6.</w:t>
            </w:r>
            <w:r w:rsidRPr="006B11EB">
              <w:rPr>
                <w:rFonts w:asciiTheme="minorHAnsi" w:eastAsiaTheme="minorEastAsia" w:hAnsiTheme="minorHAnsi" w:cstheme="minorBidi"/>
                <w:noProof/>
                <w:color w:val="0070C0"/>
                <w:sz w:val="31"/>
                <w:szCs w:val="31"/>
                <w:lang w:val="en-GB" w:eastAsia="en-GB"/>
              </w:rPr>
              <w:tab/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เรื่องต่างๆ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_Toc52293057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122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48DD106F" w14:textId="5638FD24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8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หมายเหตุ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[Notes]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_Toc52293058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124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63CC4B0A" w14:textId="2D3EC30C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59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อภิธาน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[Glossary]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_Toc52293059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204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2F679ADF" w14:textId="721E43AB" w:rsidR="006B11EB" w:rsidRPr="006B11EB" w:rsidRDefault="006B11EB" w:rsidP="006B11EB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0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ตำแหน่งของคีตาบีอัคดัสในวรรณกรรมบาไฮ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 [Kitab-i-Aqdas: its place in Bahá'í literature]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_Toc52293060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207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4AD277E" w14:textId="1DF92C7E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1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1.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การบรรลุวุฒิภาวะของมนุษยชาติ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[Humanity's Coming of Age]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_Toc52293061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208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71D0D560" w14:textId="7BD5077E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2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2.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รากฐานของค่านิยมระดับโลก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[Foundations of a Global Ethos]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_Toc52293062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7396C473" w14:textId="674D6A96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3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3.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ความยุติธรรม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Justice]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_Toc52293063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212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79FB644A" w14:textId="12C3FAC3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4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4.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การปกครอง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Government]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_Toc52293064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213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C43561B" w14:textId="276D7154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5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5.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กฎหมาย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Law]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_Toc52293065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214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7E4B20F2" w14:textId="463F6CAD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6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6.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เสรีภาพ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Liberty]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_Toc52293066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215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233BEDA2" w14:textId="480F0CC6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7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7.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ความเชื่อ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Belief]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_Toc52293067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216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4D18344C" w14:textId="6CC4F736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8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8.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การเรียนรู้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Learning]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_Toc52293068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217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49B1649" w14:textId="2A2457F0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69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9.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ครอบครัว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Family]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_Toc52293069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218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CB2BDB8" w14:textId="09717552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70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10.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ความก้าวหน้าของอารยธรรม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[On the Advancement of Civilisation]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_Toc52293070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219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30251576" w14:textId="21A4A313" w:rsidR="006B11EB" w:rsidRPr="006B11EB" w:rsidRDefault="006B11EB" w:rsidP="006B11EB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31"/>
              <w:szCs w:val="31"/>
              <w:lang w:val="en-GB" w:eastAsia="en-GB"/>
            </w:rPr>
          </w:pPr>
          <w:hyperlink w:anchor="_Toc52293071" w:history="1"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11. 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คีตาบีอัคดัสและประชาคมบาไฮ</w:t>
            </w:r>
            <w:r w:rsidRPr="006B11EB">
              <w:rPr>
                <w:rStyle w:val="Hyperlink"/>
                <w:noProof/>
                <w:color w:val="0070C0"/>
                <w:sz w:val="31"/>
                <w:szCs w:val="31"/>
              </w:rPr>
              <w:t xml:space="preserve"> </w:t>
            </w:r>
            <w:r w:rsidRPr="006B11EB">
              <w:rPr>
                <w:rStyle w:val="Hyperlink"/>
                <w:rFonts w:eastAsia="Calibri"/>
                <w:noProof/>
                <w:color w:val="0070C0"/>
                <w:sz w:val="31"/>
                <w:szCs w:val="31"/>
                <w:lang w:eastAsia="en-GB"/>
              </w:rPr>
              <w:t>[The Kitáb-i-Aqdas and the Bahá'í Community]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_Toc52293071 \h </w:instrTex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F92BE7">
              <w:rPr>
                <w:noProof/>
                <w:webHidden/>
                <w:color w:val="0070C0"/>
                <w:sz w:val="31"/>
                <w:szCs w:val="31"/>
              </w:rPr>
              <w:t>220</w:t>
            </w:r>
            <w:r w:rsidRPr="006B11EB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701D09C3" w14:textId="19B50CA3" w:rsidR="0035668B" w:rsidRPr="004C45BB" w:rsidRDefault="00C96AAA" w:rsidP="004C45BB">
          <w:pPr>
            <w:rPr>
              <w:b/>
              <w:bCs/>
              <w:color w:val="0070C0"/>
              <w:sz w:val="4"/>
              <w:szCs w:val="4"/>
              <w:lang w:val="en-GB"/>
            </w:rPr>
          </w:pPr>
          <w:r w:rsidRPr="006B11EB">
            <w:rPr>
              <w:b/>
              <w:bCs/>
              <w:color w:val="0070C0"/>
              <w:sz w:val="31"/>
              <w:szCs w:val="31"/>
              <w:lang w:val="en-GB"/>
            </w:rPr>
            <w:fldChar w:fldCharType="end"/>
          </w:r>
        </w:p>
      </w:sdtContent>
    </w:sdt>
    <w:p w14:paraId="618F7EE6" w14:textId="2B261C6B" w:rsidR="00CB3CC3" w:rsidRPr="007352FB" w:rsidRDefault="004C61DD" w:rsidP="0035668B">
      <w:pPr>
        <w:spacing w:after="240"/>
        <w:rPr>
          <w:color w:val="0070C0"/>
          <w:sz w:val="4"/>
          <w:szCs w:val="4"/>
          <w:cs/>
          <w:lang w:val="en-GB"/>
        </w:rPr>
      </w:pPr>
      <w:r w:rsidRPr="007352FB">
        <w:rPr>
          <w:cs/>
          <w:lang w:val="en-GB"/>
        </w:rPr>
        <w:br w:type="page"/>
      </w:r>
    </w:p>
    <w:p w14:paraId="27E4CB32" w14:textId="77777777" w:rsidR="00CB3CC3" w:rsidRPr="007352FB" w:rsidRDefault="00F270B0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8" w:name="_Toc52293037"/>
      <w:r w:rsidRPr="007352FB">
        <w:rPr>
          <w:sz w:val="40"/>
          <w:szCs w:val="40"/>
          <w:cs/>
        </w:rPr>
        <w:t>สภายุติธรรมสากล</w:t>
      </w:r>
      <w:r w:rsidR="00C75B58" w:rsidRPr="007352FB">
        <w:rPr>
          <w:sz w:val="40"/>
          <w:szCs w:val="40"/>
        </w:rPr>
        <w:br/>
      </w:r>
      <w:r w:rsidRPr="007352FB">
        <w:rPr>
          <w:cs/>
        </w:rPr>
        <w:t>ศูนย์กลางบาไฮแห่งโลก</w:t>
      </w:r>
      <w:r w:rsidR="00C75B58" w:rsidRPr="007352FB">
        <w:br/>
      </w:r>
      <w:r w:rsidR="00393CA5" w:rsidRPr="007352FB">
        <w:rPr>
          <w:cs/>
        </w:rPr>
        <w:t>5 มีนาคม</w:t>
      </w:r>
      <w:r w:rsidR="00AE3DA1" w:rsidRPr="007352FB">
        <w:rPr>
          <w:cs/>
        </w:rPr>
        <w:t xml:space="preserve"> </w:t>
      </w:r>
      <w:r w:rsidR="0071412D" w:rsidRPr="007352FB">
        <w:rPr>
          <w:cs/>
        </w:rPr>
        <w:t>พ.ศ.</w:t>
      </w:r>
      <w:r w:rsidR="0071412D" w:rsidRPr="007352FB">
        <w:t xml:space="preserve"> </w:t>
      </w:r>
      <w:r w:rsidR="0071412D" w:rsidRPr="007352FB">
        <w:rPr>
          <w:cs/>
        </w:rPr>
        <w:t>2536</w:t>
      </w:r>
      <w:r w:rsidR="0071412D" w:rsidRPr="007352FB">
        <w:t xml:space="preserve"> (</w:t>
      </w:r>
      <w:r w:rsidR="00424F49" w:rsidRPr="007352FB">
        <w:rPr>
          <w:cs/>
        </w:rPr>
        <w:t xml:space="preserve">ค.ศ. </w:t>
      </w:r>
      <w:r w:rsidRPr="007352FB">
        <w:rPr>
          <w:cs/>
        </w:rPr>
        <w:t>1993</w:t>
      </w:r>
      <w:r w:rsidR="0071412D" w:rsidRPr="007352FB">
        <w:t>)</w:t>
      </w:r>
      <w:r w:rsidR="00C75B58" w:rsidRPr="007352FB">
        <w:br/>
      </w:r>
      <w:r w:rsidR="0071412D" w:rsidRPr="007352FB">
        <w:rPr>
          <w:b w:val="0"/>
          <w:bCs w:val="0"/>
          <w:color w:val="00B0F0"/>
          <w:sz w:val="24"/>
          <w:szCs w:val="24"/>
        </w:rPr>
        <w:t>[</w:t>
      </w:r>
      <w:bookmarkStart w:id="29" w:name="_Hlk50734079"/>
      <w:r w:rsidR="0071412D" w:rsidRPr="007352FB">
        <w:rPr>
          <w:b w:val="0"/>
          <w:bCs w:val="0"/>
          <w:color w:val="00B0F0"/>
          <w:sz w:val="24"/>
          <w:szCs w:val="24"/>
        </w:rPr>
        <w:t xml:space="preserve">5 March 1993 </w:t>
      </w:r>
      <w:r w:rsidR="00C75B58" w:rsidRPr="007352FB">
        <w:rPr>
          <w:b w:val="0"/>
          <w:bCs w:val="0"/>
          <w:color w:val="00B0F0"/>
          <w:sz w:val="24"/>
          <w:szCs w:val="24"/>
        </w:rPr>
        <w:t>m</w:t>
      </w:r>
      <w:r w:rsidR="0071412D" w:rsidRPr="007352FB">
        <w:rPr>
          <w:b w:val="0"/>
          <w:bCs w:val="0"/>
          <w:color w:val="00B0F0"/>
          <w:sz w:val="24"/>
          <w:szCs w:val="24"/>
        </w:rPr>
        <w:t>essage from the Universal House of Justice</w:t>
      </w:r>
      <w:bookmarkEnd w:id="29"/>
      <w:r w:rsidR="0071412D" w:rsidRPr="007352FB">
        <w:rPr>
          <w:b w:val="0"/>
          <w:bCs w:val="0"/>
          <w:color w:val="00B0F0"/>
          <w:sz w:val="24"/>
          <w:szCs w:val="24"/>
        </w:rPr>
        <w:t>]</w:t>
      </w:r>
      <w:bookmarkEnd w:id="28"/>
    </w:p>
    <w:p w14:paraId="0F53F36A" w14:textId="77777777" w:rsidR="00CB3CC3" w:rsidRPr="007352FB" w:rsidRDefault="00CB3CC3" w:rsidP="002202DB">
      <w:pPr>
        <w:rPr>
          <w:lang w:val="en-GB"/>
        </w:rPr>
      </w:pPr>
    </w:p>
    <w:p w14:paraId="05EEDF99" w14:textId="77777777" w:rsidR="00CB3CC3" w:rsidRPr="007352FB" w:rsidRDefault="006344B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เรียน  </w:t>
      </w:r>
      <w:r w:rsidR="00F270B0" w:rsidRPr="007352FB">
        <w:rPr>
          <w:cs/>
          <w:lang w:val="en-GB"/>
        </w:rPr>
        <w:t>บาไฮ</w:t>
      </w:r>
      <w:r w:rsidR="00890854" w:rsidRPr="007352FB">
        <w:rPr>
          <w:cs/>
          <w:lang w:val="en-GB"/>
        </w:rPr>
        <w:t>ศาสนิกชน</w:t>
      </w:r>
      <w:r w:rsidRPr="007352FB">
        <w:rPr>
          <w:cs/>
          <w:lang w:val="en-GB"/>
        </w:rPr>
        <w:t>ทั่ว</w:t>
      </w:r>
      <w:r w:rsidR="00F270B0" w:rsidRPr="007352FB">
        <w:rPr>
          <w:cs/>
          <w:lang w:val="en-GB"/>
        </w:rPr>
        <w:t>โลก</w:t>
      </w:r>
    </w:p>
    <w:p w14:paraId="3804A64E" w14:textId="77777777" w:rsidR="00CB3CC3" w:rsidRPr="007352FB" w:rsidRDefault="00CB3CC3" w:rsidP="002202DB">
      <w:pPr>
        <w:jc w:val="thaiDistribute"/>
        <w:rPr>
          <w:lang w:val="en-GB"/>
        </w:rPr>
      </w:pPr>
    </w:p>
    <w:p w14:paraId="5D09D85F" w14:textId="77777777" w:rsidR="00CB3CC3" w:rsidRPr="007352FB" w:rsidRDefault="00F270B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เพื่อนบาไฮที่รัก</w:t>
      </w:r>
    </w:p>
    <w:p w14:paraId="5DBE8DFA" w14:textId="77777777" w:rsidR="00CB3CC3" w:rsidRPr="007352FB" w:rsidRDefault="00CB3CC3" w:rsidP="002202DB">
      <w:pPr>
        <w:jc w:val="thaiDistribute"/>
        <w:rPr>
          <w:lang w:val="en-GB"/>
        </w:rPr>
      </w:pPr>
    </w:p>
    <w:p w14:paraId="6F50B215" w14:textId="77777777" w:rsidR="00CB3CC3" w:rsidRPr="007352FB" w:rsidRDefault="008D676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คีตาบี</w:t>
      </w:r>
      <w:r w:rsidR="00F270B0" w:rsidRPr="007352FB">
        <w:rPr>
          <w:cs/>
          <w:lang w:val="en-GB"/>
        </w:rPr>
        <w:t>อัคดัส</w:t>
      </w:r>
      <w:r w:rsidR="0006738B" w:rsidRPr="007352FB">
        <w:rPr>
          <w:cs/>
          <w:lang w:val="en-GB"/>
        </w:rPr>
        <w:t xml:space="preserve">  </w:t>
      </w:r>
      <w:r w:rsidR="002C48E8" w:rsidRPr="007352FB">
        <w:rPr>
          <w:cs/>
          <w:lang w:val="en-GB"/>
        </w:rPr>
        <w:t>คัมภีร์ที่ท่านศาสนภิบาล</w:t>
      </w:r>
      <w:r w:rsidR="0006738B" w:rsidRPr="007352FB">
        <w:rPr>
          <w:cs/>
          <w:lang w:val="en-GB"/>
        </w:rPr>
        <w:t>ของศาสนาของพระผู้เป็นเจ้า</w:t>
      </w:r>
      <w:r w:rsidR="002C48E8" w:rsidRPr="007352FB">
        <w:rPr>
          <w:cs/>
          <w:lang w:val="en-GB"/>
        </w:rPr>
        <w:t>พรรณ</w:t>
      </w:r>
      <w:r w:rsidR="0006738B" w:rsidRPr="007352FB">
        <w:rPr>
          <w:cs/>
          <w:lang w:val="en-GB"/>
        </w:rPr>
        <w:t>น</w:t>
      </w:r>
      <w:r w:rsidR="00C15ABF" w:rsidRPr="007352FB">
        <w:rPr>
          <w:cs/>
          <w:lang w:val="en-GB"/>
        </w:rPr>
        <w:t>าไว้ด้วยพจน์ที่ประเสริฐ</w:t>
      </w:r>
      <w:r w:rsidR="002C48E8" w:rsidRPr="007352FB">
        <w:rPr>
          <w:cs/>
          <w:lang w:val="en-GB"/>
        </w:rPr>
        <w:t>ว่า</w:t>
      </w:r>
      <w:r w:rsidR="008D19C6" w:rsidRPr="007352FB">
        <w:rPr>
          <w:cs/>
          <w:lang w:val="en-GB"/>
        </w:rPr>
        <w:t>เป็น</w:t>
      </w:r>
      <w:r w:rsidR="002C48E8" w:rsidRPr="007352FB">
        <w:rPr>
          <w:cs/>
          <w:lang w:val="en-GB"/>
        </w:rPr>
        <w:t xml:space="preserve"> </w:t>
      </w:r>
      <w:r w:rsidR="00872765" w:rsidRPr="007352FB">
        <w:rPr>
          <w:i/>
          <w:iCs/>
          <w:cs/>
          <w:lang w:val="en-GB"/>
        </w:rPr>
        <w:t>“</w:t>
      </w:r>
      <w:r w:rsidR="002C48E8" w:rsidRPr="007352FB">
        <w:rPr>
          <w:i/>
          <w:iCs/>
          <w:cs/>
          <w:lang w:val="en-GB"/>
        </w:rPr>
        <w:t>คลังที่ประเมินค่ามิได้</w:t>
      </w:r>
      <w:r w:rsidR="004610AC" w:rsidRPr="007352FB">
        <w:rPr>
          <w:i/>
          <w:iCs/>
          <w:cs/>
          <w:lang w:val="en-GB"/>
        </w:rPr>
        <w:t>ที่</w:t>
      </w:r>
      <w:r w:rsidR="00431625" w:rsidRPr="007352FB">
        <w:rPr>
          <w:i/>
          <w:iCs/>
          <w:cs/>
          <w:lang w:val="en-GB"/>
        </w:rPr>
        <w:t>เก็บรักษา</w:t>
      </w:r>
      <w:r w:rsidR="009F5E4F" w:rsidRPr="007352FB">
        <w:rPr>
          <w:i/>
          <w:iCs/>
          <w:cs/>
          <w:lang w:val="en-GB"/>
        </w:rPr>
        <w:t>ความชัชวาลที่สุดที่เรืองมา</w:t>
      </w:r>
      <w:r w:rsidR="00386313" w:rsidRPr="007352FB">
        <w:rPr>
          <w:i/>
          <w:iCs/>
          <w:cs/>
          <w:lang w:val="en-GB"/>
        </w:rPr>
        <w:t>จากปั</w:t>
      </w:r>
      <w:r w:rsidR="00E208BC" w:rsidRPr="007352FB">
        <w:rPr>
          <w:i/>
          <w:iCs/>
          <w:cs/>
          <w:lang w:val="en-GB"/>
        </w:rPr>
        <w:t>ญญาของพระบาฮาอุลลาห์</w:t>
      </w:r>
      <w:r w:rsidR="0056210F" w:rsidRPr="007352FB">
        <w:rPr>
          <w:i/>
          <w:iCs/>
          <w:cs/>
          <w:lang w:val="en-GB"/>
        </w:rPr>
        <w:t>ไว้ตลอดกาล</w:t>
      </w:r>
      <w:r w:rsidR="0006738B" w:rsidRPr="007352FB">
        <w:rPr>
          <w:i/>
          <w:iCs/>
          <w:cs/>
          <w:lang w:val="en-GB"/>
        </w:rPr>
        <w:t xml:space="preserve"> </w:t>
      </w:r>
      <w:r w:rsidR="008D19C6" w:rsidRPr="007352FB">
        <w:rPr>
          <w:i/>
          <w:iCs/>
          <w:cs/>
          <w:lang w:val="en-GB"/>
        </w:rPr>
        <w:t xml:space="preserve"> </w:t>
      </w:r>
      <w:r w:rsidR="00386313" w:rsidRPr="007352FB">
        <w:rPr>
          <w:i/>
          <w:iCs/>
          <w:cs/>
          <w:lang w:val="en-GB"/>
        </w:rPr>
        <w:t>กฎบัตรของระบบโลกของพระองค์</w:t>
      </w:r>
      <w:r w:rsidR="00281CBF" w:rsidRPr="007352FB">
        <w:rPr>
          <w:i/>
          <w:iCs/>
          <w:cs/>
          <w:lang w:val="en-GB"/>
        </w:rPr>
        <w:t xml:space="preserve"> </w:t>
      </w:r>
      <w:r w:rsidR="0006738B" w:rsidRPr="007352FB">
        <w:rPr>
          <w:i/>
          <w:iCs/>
          <w:cs/>
          <w:lang w:val="en-GB"/>
        </w:rPr>
        <w:t xml:space="preserve"> </w:t>
      </w:r>
      <w:r w:rsidR="008D19C6" w:rsidRPr="007352FB">
        <w:rPr>
          <w:i/>
          <w:iCs/>
          <w:cs/>
          <w:lang w:val="en-GB"/>
        </w:rPr>
        <w:t>ที่เก็บที่สำคัญที่สุด</w:t>
      </w:r>
      <w:r w:rsidR="00431625" w:rsidRPr="007352FB">
        <w:rPr>
          <w:i/>
          <w:iCs/>
          <w:cs/>
          <w:lang w:val="en-GB"/>
        </w:rPr>
        <w:t>ของ</w:t>
      </w:r>
      <w:r w:rsidR="00281CBF" w:rsidRPr="007352FB">
        <w:rPr>
          <w:i/>
          <w:iCs/>
          <w:cs/>
          <w:lang w:val="en-GB"/>
        </w:rPr>
        <w:t xml:space="preserve">กฎของพระองค์ </w:t>
      </w:r>
      <w:r w:rsidR="0056210F" w:rsidRPr="007352FB">
        <w:rPr>
          <w:i/>
          <w:iCs/>
          <w:cs/>
          <w:lang w:val="en-GB"/>
        </w:rPr>
        <w:t xml:space="preserve"> </w:t>
      </w:r>
      <w:r w:rsidR="00473F15" w:rsidRPr="007352FB">
        <w:rPr>
          <w:i/>
          <w:iCs/>
          <w:cs/>
          <w:lang w:val="en-GB"/>
        </w:rPr>
        <w:t>การประกาศ</w:t>
      </w:r>
      <w:r w:rsidR="00281CBF" w:rsidRPr="007352FB">
        <w:rPr>
          <w:i/>
          <w:iCs/>
          <w:cs/>
          <w:lang w:val="en-GB"/>
        </w:rPr>
        <w:t>พระปฏิญญาของพระองค์</w:t>
      </w:r>
      <w:r w:rsidR="00473F15" w:rsidRPr="007352FB">
        <w:rPr>
          <w:i/>
          <w:iCs/>
          <w:cs/>
          <w:lang w:val="en-GB"/>
        </w:rPr>
        <w:t>ล่วงหน้า</w:t>
      </w:r>
      <w:r w:rsidR="00281CBF" w:rsidRPr="007352FB">
        <w:rPr>
          <w:i/>
          <w:iCs/>
          <w:cs/>
          <w:lang w:val="en-GB"/>
        </w:rPr>
        <w:t xml:space="preserve"> </w:t>
      </w:r>
      <w:r w:rsidR="00473F15" w:rsidRPr="007352FB">
        <w:rPr>
          <w:i/>
          <w:iCs/>
          <w:cs/>
          <w:lang w:val="en-GB"/>
        </w:rPr>
        <w:t xml:space="preserve"> </w:t>
      </w:r>
      <w:r w:rsidR="00CA41A9" w:rsidRPr="007352FB">
        <w:rPr>
          <w:i/>
          <w:iCs/>
          <w:cs/>
          <w:lang w:val="en-GB"/>
        </w:rPr>
        <w:t>ผลงาน</w:t>
      </w:r>
      <w:r w:rsidR="00792A82" w:rsidRPr="007352FB">
        <w:rPr>
          <w:i/>
          <w:iCs/>
          <w:cs/>
          <w:lang w:val="en-GB"/>
        </w:rPr>
        <w:t>ที่เป็น</w:t>
      </w:r>
      <w:r w:rsidR="004B3A30" w:rsidRPr="007352FB">
        <w:rPr>
          <w:i/>
          <w:iCs/>
          <w:cs/>
          <w:lang w:val="en-GB"/>
        </w:rPr>
        <w:t>แกนกลาง</w:t>
      </w:r>
      <w:r w:rsidR="00CA41A9" w:rsidRPr="007352FB">
        <w:rPr>
          <w:i/>
          <w:iCs/>
          <w:cs/>
          <w:lang w:val="en-GB"/>
        </w:rPr>
        <w:t>ที่บรรจุคำเคี่ยวเข็ญ</w:t>
      </w:r>
      <w:r w:rsidR="0080026F" w:rsidRPr="007352FB">
        <w:rPr>
          <w:i/>
          <w:iCs/>
          <w:cs/>
          <w:lang w:val="en-GB"/>
        </w:rPr>
        <w:t>ที่ประเสริฐสุด</w:t>
      </w:r>
      <w:r w:rsidR="00230BAA" w:rsidRPr="007352FB">
        <w:rPr>
          <w:i/>
          <w:iCs/>
          <w:cs/>
          <w:lang w:val="en-GB"/>
        </w:rPr>
        <w:t xml:space="preserve"> </w:t>
      </w:r>
      <w:r w:rsidR="0080026F" w:rsidRPr="007352FB">
        <w:rPr>
          <w:i/>
          <w:iCs/>
          <w:cs/>
          <w:lang w:val="en-GB"/>
        </w:rPr>
        <w:t xml:space="preserve"> </w:t>
      </w:r>
      <w:r w:rsidR="00230BAA" w:rsidRPr="007352FB">
        <w:rPr>
          <w:i/>
          <w:iCs/>
          <w:cs/>
          <w:lang w:val="en-GB"/>
        </w:rPr>
        <w:t>คำประกาศที่มีน้ำหนักที่สุด</w:t>
      </w:r>
      <w:r w:rsidR="00CA41A9" w:rsidRPr="007352FB">
        <w:rPr>
          <w:i/>
          <w:iCs/>
          <w:cs/>
          <w:lang w:val="en-GB"/>
        </w:rPr>
        <w:t xml:space="preserve">  </w:t>
      </w:r>
      <w:r w:rsidR="0080026F" w:rsidRPr="007352FB">
        <w:rPr>
          <w:i/>
          <w:iCs/>
          <w:cs/>
          <w:lang w:val="en-GB"/>
        </w:rPr>
        <w:t>และคำพยากรณ์ที่</w:t>
      </w:r>
      <w:r w:rsidR="00230BAA" w:rsidRPr="007352FB">
        <w:rPr>
          <w:i/>
          <w:iCs/>
          <w:cs/>
          <w:lang w:val="en-GB"/>
        </w:rPr>
        <w:t>เป</w:t>
      </w:r>
      <w:r w:rsidR="00106B81" w:rsidRPr="007352FB">
        <w:rPr>
          <w:i/>
          <w:iCs/>
          <w:cs/>
          <w:lang w:val="en-GB"/>
        </w:rPr>
        <w:t>็</w:t>
      </w:r>
      <w:r w:rsidR="0080026F" w:rsidRPr="007352FB">
        <w:rPr>
          <w:i/>
          <w:iCs/>
          <w:cs/>
          <w:lang w:val="en-GB"/>
        </w:rPr>
        <w:t xml:space="preserve">นลางของพระองค์  </w:t>
      </w:r>
      <w:r w:rsidR="00106B81" w:rsidRPr="007352FB">
        <w:rPr>
          <w:i/>
          <w:iCs/>
          <w:cs/>
          <w:lang w:val="en-GB"/>
        </w:rPr>
        <w:t>และ</w:t>
      </w:r>
      <w:r w:rsidR="00792A82" w:rsidRPr="007352FB">
        <w:rPr>
          <w:i/>
          <w:iCs/>
          <w:cs/>
          <w:lang w:val="en-GB"/>
        </w:rPr>
        <w:t>ถูก</w:t>
      </w:r>
      <w:r w:rsidR="00106B81" w:rsidRPr="007352FB">
        <w:rPr>
          <w:i/>
          <w:iCs/>
          <w:cs/>
          <w:lang w:val="en-GB"/>
        </w:rPr>
        <w:t>เปิดเผยระหว่างที่ความทุกข์ทรมานของพระองค์มาถึง</w:t>
      </w:r>
      <w:r w:rsidR="004B3A30" w:rsidRPr="007352FB">
        <w:rPr>
          <w:i/>
          <w:iCs/>
          <w:cs/>
          <w:lang w:val="en-GB"/>
        </w:rPr>
        <w:t>ระดับสูงสุด</w:t>
      </w:r>
      <w:r w:rsidR="00106B81" w:rsidRPr="007352FB">
        <w:rPr>
          <w:i/>
          <w:iCs/>
          <w:cs/>
          <w:lang w:val="en-GB"/>
        </w:rPr>
        <w:t xml:space="preserve"> </w:t>
      </w:r>
      <w:r w:rsidR="004B3A30" w:rsidRPr="007352FB">
        <w:rPr>
          <w:i/>
          <w:iCs/>
          <w:cs/>
          <w:lang w:val="en-GB"/>
        </w:rPr>
        <w:t>ณ เวลา</w:t>
      </w:r>
      <w:r w:rsidR="0080026F" w:rsidRPr="007352FB">
        <w:rPr>
          <w:i/>
          <w:iCs/>
          <w:cs/>
          <w:lang w:val="en-GB"/>
        </w:rPr>
        <w:t>ที่ผู้ปกครองทั้งหลายของโลก</w:t>
      </w:r>
      <w:r w:rsidR="0043255E" w:rsidRPr="007352FB">
        <w:rPr>
          <w:i/>
          <w:iCs/>
          <w:cs/>
          <w:lang w:val="en-GB"/>
        </w:rPr>
        <w:t>ละ</w:t>
      </w:r>
      <w:r w:rsidR="00106B81" w:rsidRPr="007352FB">
        <w:rPr>
          <w:i/>
          <w:iCs/>
          <w:cs/>
          <w:lang w:val="en-GB"/>
        </w:rPr>
        <w:t>ทิ้งพระองค์</w:t>
      </w:r>
      <w:r w:rsidR="004B3A30" w:rsidRPr="007352FB">
        <w:rPr>
          <w:i/>
          <w:iCs/>
          <w:cs/>
          <w:lang w:val="en-GB"/>
        </w:rPr>
        <w:t>อย่างแน่ชัด</w:t>
      </w:r>
      <w:r w:rsidR="00CA41A9" w:rsidRPr="007352FB">
        <w:rPr>
          <w:i/>
          <w:iCs/>
          <w:cs/>
          <w:lang w:val="en-GB"/>
        </w:rPr>
        <w:t>”</w:t>
      </w:r>
      <w:r w:rsidR="00106B81" w:rsidRPr="007352FB">
        <w:rPr>
          <w:cs/>
          <w:lang w:val="en-GB"/>
        </w:rPr>
        <w:t xml:space="preserve"> </w:t>
      </w:r>
      <w:r w:rsidR="009B08FC" w:rsidRPr="007352FB">
        <w:rPr>
          <w:cs/>
          <w:lang w:val="en-GB"/>
        </w:rPr>
        <w:t xml:space="preserve"> </w:t>
      </w:r>
      <w:r w:rsidR="00106B81" w:rsidRPr="007352FB">
        <w:rPr>
          <w:cs/>
          <w:lang w:val="en-GB"/>
        </w:rPr>
        <w:t>เรา</w:t>
      </w:r>
      <w:r w:rsidR="004B3A30" w:rsidRPr="007352FB">
        <w:rPr>
          <w:cs/>
          <w:lang w:val="en-GB"/>
        </w:rPr>
        <w:t>มี</w:t>
      </w:r>
      <w:r w:rsidR="00A17BDE" w:rsidRPr="007352FB">
        <w:rPr>
          <w:cs/>
          <w:lang w:val="en-GB"/>
        </w:rPr>
        <w:t xml:space="preserve">เกียรติที่จะประกาศว่า </w:t>
      </w:r>
      <w:r w:rsidR="009B08FC" w:rsidRPr="007352FB">
        <w:rPr>
          <w:cs/>
          <w:lang w:val="en-GB"/>
        </w:rPr>
        <w:t xml:space="preserve"> </w:t>
      </w:r>
      <w:r w:rsidR="00A17BDE" w:rsidRPr="007352FB">
        <w:rPr>
          <w:cs/>
          <w:lang w:val="en-GB"/>
        </w:rPr>
        <w:t>คัมภีร์ที่ศักดิ์สิทธิ</w:t>
      </w:r>
      <w:r w:rsidR="009B08FC" w:rsidRPr="007352FB">
        <w:rPr>
          <w:cs/>
          <w:lang w:val="en-GB"/>
        </w:rPr>
        <w:t>์ที่สุดนี้</w:t>
      </w:r>
      <w:r w:rsidR="00A17BDE" w:rsidRPr="007352FB">
        <w:rPr>
          <w:cs/>
          <w:lang w:val="en-GB"/>
        </w:rPr>
        <w:t>กับคำอธิบายประกอบ</w:t>
      </w:r>
      <w:r w:rsidR="004B3A30" w:rsidRPr="007352FB">
        <w:rPr>
          <w:cs/>
          <w:lang w:val="en-GB"/>
        </w:rPr>
        <w:t>ภาษาอังกฤษ</w:t>
      </w:r>
      <w:r w:rsidR="00A17BDE" w:rsidRPr="007352FB">
        <w:rPr>
          <w:cs/>
          <w:lang w:val="en-GB"/>
        </w:rPr>
        <w:t xml:space="preserve">อย่างล้นหลาม </w:t>
      </w:r>
      <w:r w:rsidR="009B08FC" w:rsidRPr="007352FB">
        <w:rPr>
          <w:cs/>
          <w:lang w:val="en-GB"/>
        </w:rPr>
        <w:t xml:space="preserve"> </w:t>
      </w:r>
      <w:r w:rsidR="003B3C6F" w:rsidRPr="007352FB">
        <w:rPr>
          <w:cs/>
          <w:lang w:val="en-GB"/>
        </w:rPr>
        <w:t>จะออกจำหน่าย</w:t>
      </w:r>
      <w:r w:rsidR="00492555" w:rsidRPr="007352FB">
        <w:rPr>
          <w:cs/>
          <w:lang w:val="en-GB"/>
        </w:rPr>
        <w:t>ต่อ</w:t>
      </w:r>
      <w:r w:rsidR="004B3A30" w:rsidRPr="007352FB">
        <w:rPr>
          <w:cs/>
          <w:lang w:val="en-GB"/>
        </w:rPr>
        <w:t xml:space="preserve">ชุมชนของบาฮา ณ </w:t>
      </w:r>
      <w:r w:rsidR="007B4996" w:rsidRPr="007352FB">
        <w:rPr>
          <w:cs/>
          <w:lang w:val="en-GB"/>
        </w:rPr>
        <w:t>วันนอว์</w:t>
      </w:r>
      <w:r w:rsidR="00A17BDE" w:rsidRPr="007352FB">
        <w:rPr>
          <w:cs/>
          <w:lang w:val="en-GB"/>
        </w:rPr>
        <w:t>รูซ</w:t>
      </w:r>
    </w:p>
    <w:p w14:paraId="05CCC259" w14:textId="77777777" w:rsidR="00CB3CC3" w:rsidRPr="007352FB" w:rsidRDefault="00CB3CC3" w:rsidP="002202DB">
      <w:pPr>
        <w:jc w:val="thaiDistribute"/>
        <w:rPr>
          <w:lang w:val="en-GB"/>
        </w:rPr>
      </w:pPr>
    </w:p>
    <w:p w14:paraId="487F67AA" w14:textId="60E9E6E2" w:rsidR="00CB3CC3" w:rsidRPr="007352FB" w:rsidRDefault="00A17BD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คำที่พระบาฮาอุลลาห์ใช้ขนานนามคัมภีร์นี้คือ</w:t>
      </w:r>
      <w:r w:rsidR="00824623" w:rsidRPr="007352FB">
        <w:rPr>
          <w:cs/>
          <w:lang w:val="en-GB"/>
        </w:rPr>
        <w:t xml:space="preserve"> </w:t>
      </w:r>
      <w:r w:rsidR="008D5C05" w:rsidRPr="007352FB">
        <w:rPr>
          <w:i/>
          <w:iCs/>
          <w:cs/>
          <w:lang w:val="en-GB"/>
        </w:rPr>
        <w:t>“</w:t>
      </w:r>
      <w:r w:rsidR="009954AF" w:rsidRPr="007352FB">
        <w:rPr>
          <w:i/>
          <w:iCs/>
          <w:cs/>
          <w:lang w:val="en-GB"/>
        </w:rPr>
        <w:t>คันชั่งที่ไม่ผิดพลาด</w:t>
      </w:r>
      <w:r w:rsidR="008D5C05" w:rsidRPr="007352FB">
        <w:rPr>
          <w:i/>
          <w:iCs/>
          <w:cs/>
          <w:lang w:val="en-GB"/>
        </w:rPr>
        <w:t>”</w:t>
      </w:r>
      <w:r w:rsidR="00824623" w:rsidRPr="007352FB">
        <w:rPr>
          <w:cs/>
          <w:lang w:val="en-GB"/>
        </w:rPr>
        <w:t xml:space="preserve"> </w:t>
      </w:r>
      <w:r w:rsidR="00E57B69" w:rsidRPr="007352FB">
        <w:rPr>
          <w:lang w:val="en-GB"/>
        </w:rPr>
        <w:t xml:space="preserve"> </w:t>
      </w:r>
      <w:r w:rsidR="008D5C05" w:rsidRPr="007352FB">
        <w:rPr>
          <w:i/>
          <w:iCs/>
          <w:cs/>
          <w:lang w:val="en-GB"/>
        </w:rPr>
        <w:t>“</w:t>
      </w:r>
      <w:r w:rsidR="00824623" w:rsidRPr="007352FB">
        <w:rPr>
          <w:i/>
          <w:iCs/>
          <w:cs/>
          <w:lang w:val="en-GB"/>
        </w:rPr>
        <w:t>หนทางตรง</w:t>
      </w:r>
      <w:r w:rsidR="008D5C05" w:rsidRPr="007352FB">
        <w:rPr>
          <w:i/>
          <w:iCs/>
          <w:cs/>
          <w:lang w:val="en-GB"/>
        </w:rPr>
        <w:t>”</w:t>
      </w:r>
      <w:r w:rsidR="00824623" w:rsidRPr="007352FB">
        <w:rPr>
          <w:cs/>
          <w:lang w:val="en-GB"/>
        </w:rPr>
        <w:t xml:space="preserve"> </w:t>
      </w:r>
      <w:r w:rsidR="00E57B69" w:rsidRPr="007352FB">
        <w:rPr>
          <w:lang w:val="en-GB"/>
        </w:rPr>
        <w:t xml:space="preserve"> </w:t>
      </w:r>
      <w:r w:rsidR="008D5C05" w:rsidRPr="007352FB">
        <w:rPr>
          <w:i/>
          <w:iCs/>
          <w:cs/>
          <w:lang w:val="en-GB"/>
        </w:rPr>
        <w:t>“</w:t>
      </w:r>
      <w:r w:rsidR="00824623" w:rsidRPr="007352FB">
        <w:rPr>
          <w:i/>
          <w:iCs/>
          <w:cs/>
          <w:lang w:val="en-GB"/>
        </w:rPr>
        <w:t>ผู้กระตุ้นมนุษยชาติ</w:t>
      </w:r>
      <w:r w:rsidR="008D5C05" w:rsidRPr="007352FB">
        <w:rPr>
          <w:i/>
          <w:iCs/>
          <w:cs/>
          <w:lang w:val="en-GB"/>
        </w:rPr>
        <w:t>”</w:t>
      </w:r>
      <w:r w:rsidR="00824623" w:rsidRPr="007352FB">
        <w:rPr>
          <w:cs/>
          <w:lang w:val="en-GB"/>
        </w:rPr>
        <w:t xml:space="preserve"> </w:t>
      </w:r>
      <w:r w:rsidR="00E57B69" w:rsidRPr="007352FB">
        <w:rPr>
          <w:lang w:val="en-GB"/>
        </w:rPr>
        <w:t xml:space="preserve"> </w:t>
      </w:r>
      <w:r w:rsidR="008D5C05" w:rsidRPr="007352FB">
        <w:rPr>
          <w:i/>
          <w:iCs/>
          <w:cs/>
          <w:lang w:val="en-GB"/>
        </w:rPr>
        <w:t>“บ่อเกิดแห่งความสุข</w:t>
      </w:r>
      <w:r w:rsidR="00824623" w:rsidRPr="007352FB">
        <w:rPr>
          <w:i/>
          <w:iCs/>
          <w:cs/>
          <w:lang w:val="en-GB"/>
        </w:rPr>
        <w:t>ที่แท้จริง</w:t>
      </w:r>
      <w:r w:rsidR="008D5C05" w:rsidRPr="007352FB">
        <w:rPr>
          <w:i/>
          <w:iCs/>
          <w:cs/>
          <w:lang w:val="en-GB"/>
        </w:rPr>
        <w:t>”</w:t>
      </w:r>
      <w:r w:rsidR="008D5C05" w:rsidRPr="007352FB">
        <w:rPr>
          <w:cs/>
          <w:lang w:val="en-GB"/>
        </w:rPr>
        <w:t xml:space="preserve"> </w:t>
      </w:r>
      <w:r w:rsidR="00930545" w:rsidRPr="007352FB">
        <w:rPr>
          <w:cs/>
          <w:lang w:val="en-GB"/>
        </w:rPr>
        <w:t xml:space="preserve"> ชี้บ่ง</w:t>
      </w:r>
      <w:r w:rsidR="00824623" w:rsidRPr="007352FB">
        <w:rPr>
          <w:cs/>
          <w:lang w:val="en-GB"/>
        </w:rPr>
        <w:t>ความสำคัญ</w:t>
      </w:r>
      <w:r w:rsidR="00930545" w:rsidRPr="007352FB">
        <w:rPr>
          <w:cs/>
          <w:lang w:val="en-GB"/>
        </w:rPr>
        <w:t>ที่ไม่ธรรมดา</w:t>
      </w:r>
      <w:r w:rsidR="00824623" w:rsidRPr="007352FB">
        <w:rPr>
          <w:cs/>
          <w:lang w:val="en-GB"/>
        </w:rPr>
        <w:t>ของคัมภีร์นี้</w:t>
      </w:r>
      <w:r w:rsidR="00861FD3" w:rsidRPr="007352FB">
        <w:rPr>
          <w:cs/>
          <w:lang w:val="en-GB"/>
        </w:rPr>
        <w:t xml:space="preserve">  เป็นความสำคัญที่ทำให้จิตใจ</w:t>
      </w:r>
      <w:r w:rsidR="00751F11" w:rsidRPr="007352FB">
        <w:rPr>
          <w:cs/>
          <w:lang w:val="en-GB"/>
        </w:rPr>
        <w:t>พิศวง</w:t>
      </w:r>
      <w:r w:rsidR="00824623" w:rsidRPr="007352FB">
        <w:rPr>
          <w:cs/>
          <w:lang w:val="en-GB"/>
        </w:rPr>
        <w:t>เมื่อพิจารณาด้วยความตระหนักในถ้อยคำของท่านโชกิ</w:t>
      </w:r>
      <w:r w:rsidR="00751F11" w:rsidRPr="007352FB">
        <w:rPr>
          <w:cs/>
          <w:lang w:val="en-GB"/>
        </w:rPr>
        <w:t xml:space="preserve"> </w:t>
      </w:r>
      <w:r w:rsidR="00824623" w:rsidRPr="007352FB">
        <w:rPr>
          <w:cs/>
          <w:lang w:val="en-GB"/>
        </w:rPr>
        <w:t xml:space="preserve">เอฟเฟนดิว่า </w:t>
      </w:r>
      <w:r w:rsidR="00751F11" w:rsidRPr="007352FB">
        <w:rPr>
          <w:cs/>
          <w:lang w:val="en-GB"/>
        </w:rPr>
        <w:t xml:space="preserve"> </w:t>
      </w:r>
      <w:r w:rsidR="00824623" w:rsidRPr="007352FB">
        <w:rPr>
          <w:cs/>
          <w:lang w:val="en-GB"/>
        </w:rPr>
        <w:t xml:space="preserve">คัมภีร์นี้คือ </w:t>
      </w:r>
      <w:r w:rsidR="00983021" w:rsidRPr="007352FB">
        <w:rPr>
          <w:cs/>
          <w:lang w:val="en-GB"/>
        </w:rPr>
        <w:t>“</w:t>
      </w:r>
      <w:r w:rsidR="008B7869" w:rsidRPr="007352FB">
        <w:rPr>
          <w:cs/>
          <w:lang w:val="en-GB"/>
        </w:rPr>
        <w:t>ที่เก็บ</w:t>
      </w:r>
      <w:r w:rsidR="00431625" w:rsidRPr="007352FB">
        <w:rPr>
          <w:cs/>
          <w:lang w:val="en-GB"/>
        </w:rPr>
        <w:t>หลัก</w:t>
      </w:r>
      <w:r w:rsidR="00824623" w:rsidRPr="007352FB">
        <w:rPr>
          <w:cs/>
          <w:lang w:val="en-GB"/>
        </w:rPr>
        <w:t>ของกฎที่ศาสนทูต</w:t>
      </w:r>
      <w:r w:rsidR="008B7869" w:rsidRPr="007352FB">
        <w:rPr>
          <w:cs/>
          <w:lang w:val="en-GB"/>
        </w:rPr>
        <w:t>ไอ</w:t>
      </w:r>
      <w:r w:rsidR="00FE5EFE" w:rsidRPr="007352FB">
        <w:rPr>
          <w:cs/>
          <w:lang w:val="en-GB"/>
        </w:rPr>
        <w:t xml:space="preserve">ซายาคาดการณ์ไว้ </w:t>
      </w:r>
      <w:r w:rsidR="00431625" w:rsidRPr="007352FB">
        <w:rPr>
          <w:cs/>
          <w:lang w:val="en-GB"/>
        </w:rPr>
        <w:t xml:space="preserve"> และผู้ประพันธ์วันสิ้นโลกได้พรรณาไว้ว่าเป็น </w:t>
      </w:r>
      <w:r w:rsidR="00983021" w:rsidRPr="007352FB">
        <w:rPr>
          <w:lang w:val="en-GB"/>
        </w:rPr>
        <w:t>‘</w:t>
      </w:r>
      <w:r w:rsidR="00470E51" w:rsidRPr="007352FB">
        <w:rPr>
          <w:cs/>
          <w:lang w:val="en-GB"/>
        </w:rPr>
        <w:t>นภา</w:t>
      </w:r>
      <w:r w:rsidR="00983021" w:rsidRPr="007352FB">
        <w:rPr>
          <w:cs/>
          <w:lang w:val="en-GB"/>
        </w:rPr>
        <w:t>ใหม่</w:t>
      </w:r>
      <w:r w:rsidR="008B7869" w:rsidRPr="007352FB">
        <w:rPr>
          <w:lang w:val="en-GB"/>
        </w:rPr>
        <w:t>’</w:t>
      </w:r>
      <w:r w:rsidR="00A231B6" w:rsidRPr="007352FB">
        <w:rPr>
          <w:cs/>
          <w:lang w:val="en-GB"/>
        </w:rPr>
        <w:t xml:space="preserve"> </w:t>
      </w:r>
      <w:r w:rsidR="008C7091" w:rsidRPr="007352FB">
        <w:rPr>
          <w:cs/>
          <w:lang w:val="en-GB"/>
        </w:rPr>
        <w:t xml:space="preserve">และ </w:t>
      </w:r>
      <w:r w:rsidR="00983021" w:rsidRPr="007352FB">
        <w:rPr>
          <w:lang w:val="en-GB"/>
        </w:rPr>
        <w:t>‘</w:t>
      </w:r>
      <w:r w:rsidR="008C7091" w:rsidRPr="007352FB">
        <w:rPr>
          <w:cs/>
          <w:lang w:val="en-GB"/>
        </w:rPr>
        <w:t>พิภพใหม่</w:t>
      </w:r>
      <w:r w:rsidR="008B7869" w:rsidRPr="007352FB">
        <w:rPr>
          <w:lang w:val="en-GB"/>
        </w:rPr>
        <w:t>’</w:t>
      </w:r>
      <w:r w:rsidR="00983021" w:rsidRPr="007352FB">
        <w:rPr>
          <w:lang w:val="en-GB"/>
        </w:rPr>
        <w:t>’</w:t>
      </w:r>
      <w:r w:rsidR="008C7091" w:rsidRPr="007352FB">
        <w:rPr>
          <w:cs/>
          <w:lang w:val="en-GB"/>
        </w:rPr>
        <w:t xml:space="preserve"> เป็น </w:t>
      </w:r>
      <w:r w:rsidR="004829A6" w:rsidRPr="007352FB">
        <w:rPr>
          <w:lang w:val="en-GB"/>
        </w:rPr>
        <w:t>‘</w:t>
      </w:r>
      <w:r w:rsidR="00C40350" w:rsidRPr="007352FB">
        <w:rPr>
          <w:cs/>
          <w:lang w:val="en-GB"/>
        </w:rPr>
        <w:t>ธรรม</w:t>
      </w:r>
      <w:r w:rsidR="005F0BF2" w:rsidRPr="007352FB">
        <w:rPr>
          <w:cs/>
          <w:lang w:val="en-GB"/>
        </w:rPr>
        <w:t>วิหารของ</w:t>
      </w:r>
      <w:r w:rsidR="008C7091" w:rsidRPr="007352FB">
        <w:rPr>
          <w:cs/>
          <w:lang w:val="en-GB"/>
        </w:rPr>
        <w:t>พระผู้เป็นเจ้า</w:t>
      </w:r>
      <w:r w:rsidR="004829A6" w:rsidRPr="007352FB">
        <w:rPr>
          <w:lang w:val="en-GB"/>
        </w:rPr>
        <w:t>’</w:t>
      </w:r>
      <w:r w:rsidR="008C7091" w:rsidRPr="007352FB">
        <w:rPr>
          <w:cs/>
          <w:lang w:val="en-GB"/>
        </w:rPr>
        <w:t xml:space="preserve"> เป็น </w:t>
      </w:r>
      <w:r w:rsidR="004829A6" w:rsidRPr="007352FB">
        <w:rPr>
          <w:lang w:val="en-GB"/>
        </w:rPr>
        <w:t>‘</w:t>
      </w:r>
      <w:r w:rsidR="008C7091" w:rsidRPr="007352FB">
        <w:rPr>
          <w:cs/>
          <w:lang w:val="en-GB"/>
        </w:rPr>
        <w:t>นครศักดิ์สิทธิ์</w:t>
      </w:r>
      <w:r w:rsidR="004829A6" w:rsidRPr="007352FB">
        <w:rPr>
          <w:lang w:val="en-GB"/>
        </w:rPr>
        <w:t>’</w:t>
      </w:r>
      <w:r w:rsidR="008C7091" w:rsidRPr="007352FB">
        <w:rPr>
          <w:cs/>
          <w:lang w:val="en-GB"/>
        </w:rPr>
        <w:t xml:space="preserve"> เป็น </w:t>
      </w:r>
      <w:r w:rsidR="004829A6" w:rsidRPr="007352FB">
        <w:rPr>
          <w:lang w:val="en-GB"/>
        </w:rPr>
        <w:t>‘</w:t>
      </w:r>
      <w:r w:rsidR="008C7091" w:rsidRPr="007352FB">
        <w:rPr>
          <w:cs/>
          <w:lang w:val="en-GB"/>
        </w:rPr>
        <w:t>เจ้าสาว</w:t>
      </w:r>
      <w:r w:rsidR="004829A6" w:rsidRPr="007352FB">
        <w:rPr>
          <w:lang w:val="en-GB"/>
        </w:rPr>
        <w:t>’</w:t>
      </w:r>
      <w:r w:rsidR="004829A6" w:rsidRPr="007352FB">
        <w:rPr>
          <w:cs/>
          <w:lang w:val="en-GB"/>
        </w:rPr>
        <w:t xml:space="preserve"> </w:t>
      </w:r>
      <w:r w:rsidR="008C7091" w:rsidRPr="007352FB">
        <w:rPr>
          <w:cs/>
          <w:lang w:val="en-GB"/>
        </w:rPr>
        <w:t xml:space="preserve">และ </w:t>
      </w:r>
      <w:r w:rsidR="004829A6" w:rsidRPr="007352FB">
        <w:rPr>
          <w:lang w:val="en-GB"/>
        </w:rPr>
        <w:t>‘</w:t>
      </w:r>
      <w:r w:rsidR="008C7091" w:rsidRPr="007352FB">
        <w:rPr>
          <w:cs/>
          <w:lang w:val="en-GB"/>
        </w:rPr>
        <w:t>เยรูซาเลมใหม่ที่ลงมาจาก</w:t>
      </w:r>
      <w:r w:rsidR="005F0BF2" w:rsidRPr="007352FB">
        <w:rPr>
          <w:cs/>
          <w:lang w:val="en-GB"/>
        </w:rPr>
        <w:t>นภาจาก</w:t>
      </w:r>
      <w:r w:rsidR="008C7091" w:rsidRPr="007352FB">
        <w:rPr>
          <w:cs/>
          <w:lang w:val="en-GB"/>
        </w:rPr>
        <w:t>พระผู้เป็นเจ้า</w:t>
      </w:r>
      <w:r w:rsidR="004829A6" w:rsidRPr="007352FB">
        <w:rPr>
          <w:lang w:val="en-GB"/>
        </w:rPr>
        <w:t>’</w:t>
      </w:r>
      <w:r w:rsidR="00E57B69" w:rsidRPr="007352FB">
        <w:rPr>
          <w:lang w:val="en-GB"/>
        </w:rPr>
        <w:t xml:space="preserve"> </w:t>
      </w:r>
      <w:r w:rsidR="00B26E8A" w:rsidRPr="007352FB">
        <w:rPr>
          <w:cs/>
          <w:lang w:val="en-GB"/>
        </w:rPr>
        <w:t>”</w:t>
      </w:r>
      <w:r w:rsidR="00C6470D" w:rsidRPr="007352FB">
        <w:rPr>
          <w:cs/>
          <w:lang w:val="en-GB"/>
        </w:rPr>
        <w:t xml:space="preserve"> </w:t>
      </w:r>
      <w:r w:rsidR="00E06237" w:rsidRPr="007352FB">
        <w:rPr>
          <w:cs/>
          <w:lang w:val="en-GB"/>
        </w:rPr>
        <w:t xml:space="preserve"> </w:t>
      </w:r>
      <w:r w:rsidR="008B7869" w:rsidRPr="007352FB">
        <w:rPr>
          <w:cs/>
          <w:lang w:val="en-GB"/>
        </w:rPr>
        <w:t>คำอุปลักษณ์</w:t>
      </w:r>
      <w:r w:rsidR="00E06237" w:rsidRPr="007352FB">
        <w:rPr>
          <w:cs/>
          <w:lang w:val="en-GB"/>
        </w:rPr>
        <w:t>แห่งความหวังดังกล่าวจากคัมภีร์ศักดิ์สิทธิ์ทั้งหลายได้รับการ</w:t>
      </w:r>
      <w:r w:rsidR="0022509E" w:rsidRPr="007352FB">
        <w:rPr>
          <w:cs/>
          <w:lang w:val="en-GB"/>
        </w:rPr>
        <w:t>สาธยาย</w:t>
      </w:r>
      <w:r w:rsidR="00E05882" w:rsidRPr="007352FB">
        <w:rPr>
          <w:cs/>
          <w:lang w:val="en-GB"/>
        </w:rPr>
        <w:t>มาหลายยุคสมัย  ได้ปลุกเร้า</w:t>
      </w:r>
      <w:r w:rsidR="00E06237" w:rsidRPr="007352FB">
        <w:rPr>
          <w:cs/>
          <w:lang w:val="en-GB"/>
        </w:rPr>
        <w:t>จินตนาการและ</w:t>
      </w:r>
      <w:r w:rsidR="00E05882" w:rsidRPr="007352FB">
        <w:rPr>
          <w:cs/>
          <w:lang w:val="en-GB"/>
        </w:rPr>
        <w:t>กระตุ้นความคาดหวังของหลายชั่วคนอย่างนับไม่ถ้วน</w:t>
      </w:r>
      <w:r w:rsidR="00E06237" w:rsidRPr="007352FB">
        <w:rPr>
          <w:cs/>
          <w:lang w:val="en-GB"/>
        </w:rPr>
        <w:t xml:space="preserve"> </w:t>
      </w:r>
      <w:r w:rsidR="000E6BB6" w:rsidRPr="007352FB">
        <w:rPr>
          <w:cs/>
          <w:lang w:val="en-GB"/>
        </w:rPr>
        <w:t xml:space="preserve"> </w:t>
      </w:r>
      <w:r w:rsidR="00E06237" w:rsidRPr="007352FB">
        <w:rPr>
          <w:cs/>
          <w:lang w:val="en-GB"/>
        </w:rPr>
        <w:t>และบัดนี้ในที่สุด</w:t>
      </w:r>
      <w:r w:rsidR="00E05882" w:rsidRPr="007352FB">
        <w:rPr>
          <w:cs/>
          <w:lang w:val="en-GB"/>
        </w:rPr>
        <w:t>ในยุคศาสนาใหม่นี้</w:t>
      </w:r>
      <w:r w:rsidR="000E6BB6" w:rsidRPr="007352FB">
        <w:rPr>
          <w:cs/>
          <w:lang w:val="en-GB"/>
        </w:rPr>
        <w:t>ได้</w:t>
      </w:r>
      <w:r w:rsidR="00F30821" w:rsidRPr="007352FB">
        <w:rPr>
          <w:cs/>
          <w:lang w:val="en-GB"/>
        </w:rPr>
        <w:t>เป็นรูปร่าง</w:t>
      </w:r>
      <w:r w:rsidR="00E5548D" w:rsidRPr="007352FB">
        <w:rPr>
          <w:cs/>
          <w:lang w:val="en-GB"/>
        </w:rPr>
        <w:t xml:space="preserve">โดยพระศาสดาตามพันธสัญญาของทุกยุค  </w:t>
      </w:r>
      <w:r w:rsidR="003B11A5" w:rsidRPr="007352FB">
        <w:rPr>
          <w:cs/>
          <w:lang w:val="en-GB"/>
        </w:rPr>
        <w:t>ในคัมภีร์</w:t>
      </w:r>
      <w:r w:rsidR="009A63B5" w:rsidRPr="007352FB">
        <w:rPr>
          <w:cs/>
          <w:lang w:val="en-GB"/>
        </w:rPr>
        <w:t>แม่บท</w:t>
      </w:r>
      <w:r w:rsidR="00E5548D" w:rsidRPr="007352FB">
        <w:rPr>
          <w:cs/>
          <w:lang w:val="en-GB"/>
        </w:rPr>
        <w:t>นี้ของการเปิดเผยพระธรรมพระองค์</w:t>
      </w:r>
    </w:p>
    <w:p w14:paraId="5AB8B827" w14:textId="77777777" w:rsidR="00CB3CC3" w:rsidRPr="007352FB" w:rsidRDefault="00CB3CC3" w:rsidP="002202DB">
      <w:pPr>
        <w:jc w:val="thaiDistribute"/>
        <w:rPr>
          <w:lang w:val="en-GB"/>
        </w:rPr>
      </w:pPr>
    </w:p>
    <w:p w14:paraId="1B189569" w14:textId="5405E0D0" w:rsidR="00CB3CC3" w:rsidRPr="007352FB" w:rsidRDefault="009A63B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</w:t>
      </w:r>
      <w:r w:rsidR="004829A6" w:rsidRPr="007352FB">
        <w:rPr>
          <w:cs/>
          <w:lang w:val="en-GB"/>
        </w:rPr>
        <w:t>าร</w:t>
      </w:r>
      <w:r w:rsidR="00A1618E" w:rsidRPr="007352FB">
        <w:rPr>
          <w:cs/>
          <w:lang w:val="en-GB"/>
        </w:rPr>
        <w:t>ตี</w:t>
      </w:r>
      <w:r w:rsidR="004829A6" w:rsidRPr="007352FB">
        <w:rPr>
          <w:cs/>
          <w:lang w:val="en-GB"/>
        </w:rPr>
        <w:t>พิมพ์คัมภีร์นี้เป็นภาษาอังกฤษบรรลุเป้าหมาย</w:t>
      </w:r>
      <w:r w:rsidR="00B151EE" w:rsidRPr="007352FB">
        <w:rPr>
          <w:cs/>
          <w:lang w:val="en-GB"/>
        </w:rPr>
        <w:t>ใหญ่อันหนึ่ง</w:t>
      </w:r>
      <w:r w:rsidR="000E6BB6" w:rsidRPr="007352FB">
        <w:rPr>
          <w:cs/>
          <w:lang w:val="en-GB"/>
        </w:rPr>
        <w:t>ใน</w:t>
      </w:r>
      <w:r w:rsidR="005435E1" w:rsidRPr="007352FB">
        <w:rPr>
          <w:cs/>
          <w:lang w:val="en-GB"/>
        </w:rPr>
        <w:t>แผนงานหกปี</w:t>
      </w:r>
      <w:r w:rsidR="004829A6" w:rsidRPr="007352FB">
        <w:rPr>
          <w:cs/>
          <w:lang w:val="en-GB"/>
        </w:rPr>
        <w:t xml:space="preserve"> </w:t>
      </w:r>
      <w:r w:rsidR="005435E1" w:rsidRPr="007352FB">
        <w:rPr>
          <w:cs/>
          <w:lang w:val="en-GB"/>
        </w:rPr>
        <w:t xml:space="preserve"> </w:t>
      </w:r>
      <w:r w:rsidR="00B151EE" w:rsidRPr="007352FB">
        <w:rPr>
          <w:cs/>
          <w:lang w:val="en-GB"/>
        </w:rPr>
        <w:t>แต่</w:t>
      </w:r>
      <w:r w:rsidR="005435E1" w:rsidRPr="007352FB">
        <w:rPr>
          <w:cs/>
          <w:lang w:val="en-GB"/>
        </w:rPr>
        <w:t>เหนือจากนี้</w:t>
      </w:r>
      <w:r w:rsidR="00B151EE" w:rsidRPr="007352FB">
        <w:rPr>
          <w:cs/>
          <w:lang w:val="en-GB"/>
        </w:rPr>
        <w:t>นี่</w:t>
      </w:r>
      <w:r w:rsidR="00583031" w:rsidRPr="007352FB">
        <w:rPr>
          <w:cs/>
          <w:lang w:val="en-GB"/>
        </w:rPr>
        <w:t>เป็นการ</w:t>
      </w:r>
      <w:r w:rsidR="005435E1" w:rsidRPr="007352FB">
        <w:rPr>
          <w:cs/>
          <w:lang w:val="en-GB"/>
        </w:rPr>
        <w:t>เริ่ม</w:t>
      </w:r>
      <w:r w:rsidR="00583031" w:rsidRPr="007352FB">
        <w:rPr>
          <w:cs/>
          <w:lang w:val="en-GB"/>
        </w:rPr>
        <w:t>บรรลุความคาดหวัง</w:t>
      </w:r>
      <w:r w:rsidR="00961D4B" w:rsidRPr="007352FB">
        <w:rPr>
          <w:cs/>
          <w:lang w:val="en-GB"/>
        </w:rPr>
        <w:t>ที่</w:t>
      </w:r>
      <w:r w:rsidR="00583031" w:rsidRPr="007352FB">
        <w:rPr>
          <w:cs/>
          <w:lang w:val="en-GB"/>
        </w:rPr>
        <w:t>เอ่ยไว้โดย</w:t>
      </w:r>
      <w:r w:rsidR="005435E1" w:rsidRPr="007352FB">
        <w:rPr>
          <w:cs/>
          <w:lang w:val="en-GB"/>
        </w:rPr>
        <w:t>พระ</w:t>
      </w:r>
      <w:r w:rsidR="00961D4B" w:rsidRPr="007352FB">
        <w:rPr>
          <w:cs/>
          <w:lang w:val="en-GB"/>
        </w:rPr>
        <w:t>อับดุลบาฮา</w:t>
      </w:r>
      <w:r w:rsidR="00583031" w:rsidRPr="007352FB">
        <w:rPr>
          <w:cs/>
          <w:lang w:val="en-GB"/>
        </w:rPr>
        <w:t xml:space="preserve">  ผู้ทรงคาดการณ์</w:t>
      </w:r>
      <w:r w:rsidR="00961D4B" w:rsidRPr="007352FB">
        <w:rPr>
          <w:cs/>
          <w:lang w:val="en-GB"/>
        </w:rPr>
        <w:t>การ</w:t>
      </w:r>
      <w:r w:rsidR="00583031" w:rsidRPr="007352FB">
        <w:rPr>
          <w:cs/>
          <w:lang w:val="en-GB"/>
        </w:rPr>
        <w:t>ตี</w:t>
      </w:r>
      <w:r w:rsidR="00961D4B" w:rsidRPr="007352FB">
        <w:rPr>
          <w:cs/>
          <w:lang w:val="en-GB"/>
        </w:rPr>
        <w:t>พิมพ์คัมภีร์นี้เป็นภาษาต่างๆ</w:t>
      </w:r>
      <w:r w:rsidR="00583031" w:rsidRPr="007352FB">
        <w:rPr>
          <w:cs/>
          <w:lang w:val="en-GB"/>
        </w:rPr>
        <w:t>,</w:t>
      </w:r>
      <w:r w:rsidR="00961D4B" w:rsidRPr="007352FB">
        <w:rPr>
          <w:cs/>
          <w:lang w:val="en-GB"/>
        </w:rPr>
        <w:t xml:space="preserve">  </w:t>
      </w:r>
      <w:r w:rsidR="00583031" w:rsidRPr="007352FB">
        <w:rPr>
          <w:cs/>
          <w:lang w:val="en-GB"/>
        </w:rPr>
        <w:t>นี่</w:t>
      </w:r>
      <w:r w:rsidR="00571C9D" w:rsidRPr="007352FB">
        <w:rPr>
          <w:cs/>
          <w:lang w:val="en-GB"/>
        </w:rPr>
        <w:t>เป็นไปตามเจตนารมณ์</w:t>
      </w:r>
      <w:r w:rsidR="00367DF1" w:rsidRPr="007352FB">
        <w:rPr>
          <w:cs/>
          <w:lang w:val="en-GB"/>
        </w:rPr>
        <w:t>ที่อยู่ในใจ</w:t>
      </w:r>
      <w:r w:rsidR="00393CA5" w:rsidRPr="007352FB">
        <w:rPr>
          <w:cs/>
          <w:lang w:val="en-GB"/>
        </w:rPr>
        <w:t>ของท่านโชกิ เอฟเฟนดิ  ผู้</w:t>
      </w:r>
      <w:r w:rsidR="00571C9D" w:rsidRPr="007352FB">
        <w:rPr>
          <w:cs/>
          <w:lang w:val="en-GB"/>
        </w:rPr>
        <w:t>แปลคัมภีร์นี้</w:t>
      </w:r>
      <w:r w:rsidR="008F5A94" w:rsidRPr="007352FB">
        <w:rPr>
          <w:cs/>
          <w:lang w:val="en-GB"/>
        </w:rPr>
        <w:t>บาง</w:t>
      </w:r>
      <w:r w:rsidR="00571C9D" w:rsidRPr="007352FB">
        <w:rPr>
          <w:cs/>
          <w:lang w:val="en-GB"/>
        </w:rPr>
        <w:t>ส่</w:t>
      </w:r>
      <w:r w:rsidR="008F5A94" w:rsidRPr="007352FB">
        <w:rPr>
          <w:cs/>
          <w:lang w:val="en-GB"/>
        </w:rPr>
        <w:t>วน</w:t>
      </w:r>
      <w:r w:rsidR="00393CA5" w:rsidRPr="007352FB">
        <w:rPr>
          <w:cs/>
          <w:lang w:val="en-GB"/>
        </w:rPr>
        <w:t>ไม่น้อย</w:t>
      </w:r>
      <w:r w:rsidR="00961D4B" w:rsidRPr="007352FB">
        <w:rPr>
          <w:cs/>
          <w:lang w:val="en-GB"/>
        </w:rPr>
        <w:t>เป็นภาษาอังกฤษด้วยตัวท่าน</w:t>
      </w:r>
      <w:r w:rsidR="00571C9D" w:rsidRPr="007352FB">
        <w:rPr>
          <w:cs/>
          <w:lang w:val="en-GB"/>
        </w:rPr>
        <w:t xml:space="preserve">เอง </w:t>
      </w:r>
      <w:r w:rsidR="00961D4B" w:rsidRPr="007352FB">
        <w:rPr>
          <w:cs/>
          <w:lang w:val="en-GB"/>
        </w:rPr>
        <w:t xml:space="preserve"> และแพร่</w:t>
      </w:r>
      <w:r w:rsidR="00393CA5" w:rsidRPr="007352FB">
        <w:rPr>
          <w:cs/>
          <w:lang w:val="en-GB"/>
        </w:rPr>
        <w:t>กระจายการ</w:t>
      </w:r>
      <w:r w:rsidR="00961D4B" w:rsidRPr="007352FB">
        <w:rPr>
          <w:cs/>
          <w:lang w:val="en-GB"/>
        </w:rPr>
        <w:t>แปลดังกล่าว</w:t>
      </w:r>
      <w:r w:rsidR="00571C9D" w:rsidRPr="007352FB">
        <w:rPr>
          <w:cs/>
          <w:lang w:val="en-GB"/>
        </w:rPr>
        <w:t>ไปตามจดหมาย</w:t>
      </w:r>
      <w:r w:rsidR="00393CA5" w:rsidRPr="007352FB">
        <w:rPr>
          <w:cs/>
          <w:lang w:val="en-GB"/>
        </w:rPr>
        <w:t>ทั้งหลาย</w:t>
      </w:r>
      <w:r w:rsidR="00571C9D" w:rsidRPr="007352FB">
        <w:rPr>
          <w:cs/>
          <w:lang w:val="en-GB"/>
        </w:rPr>
        <w:t>และประมวลธรรมลิขิตของพระบาฮาอุลลาห์</w:t>
      </w:r>
      <w:r w:rsidR="00393CA5" w:rsidRPr="007352FB">
        <w:rPr>
          <w:cs/>
          <w:lang w:val="en-GB"/>
        </w:rPr>
        <w:t>ของท่าน</w:t>
      </w:r>
      <w:r w:rsidR="00571C9D" w:rsidRPr="007352FB">
        <w:rPr>
          <w:cs/>
          <w:lang w:val="en-GB"/>
        </w:rPr>
        <w:t xml:space="preserve"> </w:t>
      </w:r>
      <w:r w:rsidR="00961D4B" w:rsidRPr="007352FB">
        <w:rPr>
          <w:cs/>
          <w:lang w:val="en-GB"/>
        </w:rPr>
        <w:t xml:space="preserve"> ท่านยังได้</w:t>
      </w:r>
      <w:r w:rsidR="00B02390" w:rsidRPr="007352FB">
        <w:rPr>
          <w:cs/>
          <w:lang w:val="en-GB"/>
        </w:rPr>
        <w:t>ริ</w:t>
      </w:r>
      <w:r w:rsidR="00961D4B" w:rsidRPr="007352FB">
        <w:rPr>
          <w:cs/>
          <w:lang w:val="en-GB"/>
        </w:rPr>
        <w:t xml:space="preserve">เริ่มขั้นตอนในปี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2498</w:t>
      </w:r>
      <w:r w:rsidR="0071412D" w:rsidRPr="007352FB">
        <w:rPr>
          <w:lang w:val="en-GB"/>
        </w:rPr>
        <w:t xml:space="preserve"> (</w:t>
      </w:r>
      <w:r w:rsidR="00961D4B" w:rsidRPr="007352FB">
        <w:rPr>
          <w:cs/>
          <w:lang w:val="en-GB"/>
        </w:rPr>
        <w:t>ค.ศ.</w:t>
      </w:r>
      <w:r w:rsidR="0071412D" w:rsidRPr="007352FB">
        <w:rPr>
          <w:lang w:val="en-GB"/>
        </w:rPr>
        <w:t xml:space="preserve"> </w:t>
      </w:r>
      <w:r w:rsidR="00E269D4" w:rsidRPr="007352FB">
        <w:rPr>
          <w:cs/>
          <w:lang w:val="en-GB"/>
        </w:rPr>
        <w:t>1955</w:t>
      </w:r>
      <w:r w:rsidR="0071412D" w:rsidRPr="007352FB">
        <w:rPr>
          <w:lang w:val="en-GB"/>
        </w:rPr>
        <w:t>)</w:t>
      </w:r>
      <w:r w:rsidR="00E269D4" w:rsidRPr="007352FB">
        <w:rPr>
          <w:cs/>
          <w:lang w:val="en-GB"/>
        </w:rPr>
        <w:t xml:space="preserve"> เพื่อ</w:t>
      </w:r>
      <w:r w:rsidR="008F5A94" w:rsidRPr="007352FB">
        <w:rPr>
          <w:cs/>
          <w:lang w:val="en-GB"/>
        </w:rPr>
        <w:t>ตระ</w:t>
      </w:r>
      <w:r w:rsidR="00E269D4" w:rsidRPr="007352FB">
        <w:rPr>
          <w:cs/>
          <w:lang w:val="en-GB"/>
        </w:rPr>
        <w:t>เตรียมประมวลกฎและ</w:t>
      </w:r>
      <w:r w:rsidR="00961D4B" w:rsidRPr="007352FB">
        <w:rPr>
          <w:cs/>
          <w:lang w:val="en-GB"/>
        </w:rPr>
        <w:t>บท</w:t>
      </w:r>
      <w:r w:rsidR="00E269D4" w:rsidRPr="007352FB">
        <w:rPr>
          <w:cs/>
          <w:lang w:val="en-GB"/>
        </w:rPr>
        <w:t>บัญ</w:t>
      </w:r>
      <w:r w:rsidR="00961D4B" w:rsidRPr="007352FB">
        <w:rPr>
          <w:cs/>
          <w:lang w:val="en-GB"/>
        </w:rPr>
        <w:t>ญัติอย่างย่อของคีตาบี</w:t>
      </w:r>
      <w:r w:rsidR="00E269D4" w:rsidRPr="007352FB">
        <w:rPr>
          <w:cs/>
          <w:lang w:val="en-GB"/>
        </w:rPr>
        <w:t xml:space="preserve">อัคดัสเป็น </w:t>
      </w:r>
      <w:r w:rsidR="00F26EAB" w:rsidRPr="007352FB">
        <w:rPr>
          <w:cs/>
          <w:lang w:val="en-GB"/>
        </w:rPr>
        <w:t>“</w:t>
      </w:r>
      <w:r w:rsidR="000E6BB6" w:rsidRPr="007352FB">
        <w:rPr>
          <w:cs/>
          <w:lang w:val="en-GB"/>
        </w:rPr>
        <w:t>การโหมโรง</w:t>
      </w:r>
      <w:r w:rsidR="00E269D4" w:rsidRPr="007352FB">
        <w:rPr>
          <w:cs/>
          <w:lang w:val="en-GB"/>
        </w:rPr>
        <w:t>ที่</w:t>
      </w:r>
      <w:r w:rsidR="00B02390" w:rsidRPr="007352FB">
        <w:rPr>
          <w:cs/>
          <w:lang w:val="en-GB"/>
        </w:rPr>
        <w:t>จำเป็นก่อนการ</w:t>
      </w:r>
      <w:r w:rsidR="00E269D4" w:rsidRPr="007352FB">
        <w:rPr>
          <w:cs/>
          <w:lang w:val="en-GB"/>
        </w:rPr>
        <w:t>แปลและ</w:t>
      </w:r>
      <w:r w:rsidR="007C5865" w:rsidRPr="007352FB">
        <w:rPr>
          <w:cs/>
          <w:lang w:val="en-GB"/>
        </w:rPr>
        <w:t>พิมพ์</w:t>
      </w:r>
      <w:r w:rsidR="00B02390" w:rsidRPr="007352FB">
        <w:rPr>
          <w:cs/>
          <w:lang w:val="en-GB"/>
        </w:rPr>
        <w:t>เนื้อหาทั้งหมด</w:t>
      </w:r>
      <w:r w:rsidR="007C5865" w:rsidRPr="007352FB">
        <w:rPr>
          <w:cs/>
          <w:lang w:val="en-GB"/>
        </w:rPr>
        <w:t>ในที่สุด</w:t>
      </w:r>
      <w:r w:rsidR="00F26EAB" w:rsidRPr="007352FB">
        <w:rPr>
          <w:cs/>
          <w:lang w:val="en-GB"/>
        </w:rPr>
        <w:t>”</w:t>
      </w:r>
      <w:r w:rsidR="007C5865" w:rsidRPr="007352FB">
        <w:rPr>
          <w:cs/>
          <w:lang w:val="en-GB"/>
        </w:rPr>
        <w:t xml:space="preserve"> </w:t>
      </w:r>
      <w:r w:rsidR="00B02390" w:rsidRPr="007352FB">
        <w:rPr>
          <w:cs/>
          <w:lang w:val="en-GB"/>
        </w:rPr>
        <w:t xml:space="preserve"> </w:t>
      </w:r>
      <w:r w:rsidR="007C5865" w:rsidRPr="007352FB">
        <w:rPr>
          <w:cs/>
          <w:lang w:val="en-GB"/>
        </w:rPr>
        <w:t>นี้เป็นงานที่ท่านทำ</w:t>
      </w:r>
      <w:r w:rsidR="00B02390" w:rsidRPr="007352FB">
        <w:rPr>
          <w:cs/>
          <w:lang w:val="en-GB"/>
        </w:rPr>
        <w:t>คืบหน้า</w:t>
      </w:r>
      <w:r w:rsidR="007C5865" w:rsidRPr="007352FB">
        <w:rPr>
          <w:cs/>
          <w:lang w:val="en-GB"/>
        </w:rPr>
        <w:t>ไปได้มาก</w:t>
      </w:r>
      <w:r w:rsidR="00B02390" w:rsidRPr="007352FB">
        <w:rPr>
          <w:cs/>
          <w:lang w:val="en-GB"/>
        </w:rPr>
        <w:t xml:space="preserve">  </w:t>
      </w:r>
      <w:r w:rsidR="007C5865" w:rsidRPr="007352FB">
        <w:rPr>
          <w:cs/>
          <w:lang w:val="en-GB"/>
        </w:rPr>
        <w:t>และสภายุติธรรมสากล</w:t>
      </w:r>
      <w:r w:rsidR="008F5A94" w:rsidRPr="007352FB">
        <w:rPr>
          <w:cs/>
          <w:lang w:val="en-GB"/>
        </w:rPr>
        <w:t>ได้ทำให้</w:t>
      </w:r>
      <w:r w:rsidR="005C0B85" w:rsidRPr="007352FB">
        <w:rPr>
          <w:cs/>
          <w:lang w:val="en-GB"/>
        </w:rPr>
        <w:t>เสร็จสิ้น</w:t>
      </w:r>
      <w:r w:rsidR="00B02390" w:rsidRPr="007352FB">
        <w:rPr>
          <w:cs/>
          <w:lang w:val="en-GB"/>
        </w:rPr>
        <w:t xml:space="preserve">สมบูรณ์ในปี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2516</w:t>
      </w:r>
      <w:r w:rsidR="0071412D" w:rsidRPr="007352FB">
        <w:rPr>
          <w:lang w:val="en-GB"/>
        </w:rPr>
        <w:t xml:space="preserve"> (</w:t>
      </w:r>
      <w:r w:rsidR="00B02390" w:rsidRPr="007352FB">
        <w:rPr>
          <w:cs/>
          <w:lang w:val="en-GB"/>
        </w:rPr>
        <w:t>ค.ศ.</w:t>
      </w:r>
      <w:r w:rsidR="0071412D" w:rsidRPr="007352FB">
        <w:rPr>
          <w:lang w:val="en-GB"/>
        </w:rPr>
        <w:t xml:space="preserve"> </w:t>
      </w:r>
      <w:r w:rsidR="00D07F05" w:rsidRPr="007352FB">
        <w:rPr>
          <w:cs/>
          <w:lang w:val="en-GB"/>
        </w:rPr>
        <w:t>1973</w:t>
      </w:r>
      <w:r w:rsidR="0071412D" w:rsidRPr="007352FB">
        <w:rPr>
          <w:lang w:val="en-GB"/>
        </w:rPr>
        <w:t>)</w:t>
      </w:r>
      <w:r w:rsidR="00D07F05" w:rsidRPr="007352FB">
        <w:rPr>
          <w:cs/>
          <w:lang w:val="en-GB"/>
        </w:rPr>
        <w:t xml:space="preserve"> นับ</w:t>
      </w:r>
      <w:r w:rsidR="005C0B85" w:rsidRPr="007352FB">
        <w:rPr>
          <w:cs/>
          <w:lang w:val="en-GB"/>
        </w:rPr>
        <w:t>เป็นครบรอบหนึ่งร้อยปีของการเปิดเผยคัมภีร์นี้</w:t>
      </w:r>
      <w:r w:rsidR="00D07F05" w:rsidRPr="007352FB">
        <w:rPr>
          <w:cs/>
          <w:lang w:val="en-GB"/>
        </w:rPr>
        <w:t xml:space="preserve">  ซึ่ง</w:t>
      </w:r>
      <w:r w:rsidR="005C0B85" w:rsidRPr="007352FB">
        <w:rPr>
          <w:cs/>
          <w:lang w:val="en-GB"/>
        </w:rPr>
        <w:t xml:space="preserve">ตามที่ท่านโชกิ เอฟเฟนดิ </w:t>
      </w:r>
      <w:r w:rsidR="00D07F05" w:rsidRPr="007352FB">
        <w:rPr>
          <w:cs/>
          <w:lang w:val="en-GB"/>
        </w:rPr>
        <w:t>ยืนยัน</w:t>
      </w:r>
      <w:r w:rsidR="00D24DF4" w:rsidRPr="007352FB">
        <w:rPr>
          <w:cs/>
          <w:lang w:val="en-GB"/>
        </w:rPr>
        <w:t xml:space="preserve">เกิดขึ้น </w:t>
      </w:r>
      <w:r w:rsidR="00F26EAB" w:rsidRPr="007352FB">
        <w:rPr>
          <w:cs/>
          <w:lang w:val="en-GB"/>
        </w:rPr>
        <w:t>“</w:t>
      </w:r>
      <w:r w:rsidR="00D24DF4" w:rsidRPr="007352FB">
        <w:rPr>
          <w:cs/>
          <w:lang w:val="en-GB"/>
        </w:rPr>
        <w:t>ไม่นานห</w:t>
      </w:r>
      <w:r w:rsidR="00BF00F0" w:rsidRPr="007352FB">
        <w:rPr>
          <w:cs/>
          <w:lang w:val="en-GB"/>
        </w:rPr>
        <w:t>ลังจากที่พระบาฮาอุลลาห์ถูกย้ายไป</w:t>
      </w:r>
      <w:r w:rsidR="00D24DF4" w:rsidRPr="007352FB">
        <w:rPr>
          <w:cs/>
          <w:lang w:val="en-GB"/>
        </w:rPr>
        <w:t>ที่บ้านของอูดิ</w:t>
      </w:r>
      <w:r w:rsidR="00E51EE0" w:rsidRPr="007352FB">
        <w:rPr>
          <w:cs/>
          <w:lang w:val="en-GB"/>
        </w:rPr>
        <w:t xml:space="preserve"> คั</w:t>
      </w:r>
      <w:r w:rsidR="00D24DF4" w:rsidRPr="007352FB">
        <w:rPr>
          <w:cs/>
          <w:lang w:val="en-GB"/>
        </w:rPr>
        <w:t>มมาร์ (</w:t>
      </w:r>
      <w:r w:rsidR="004A777E" w:rsidRPr="007352FB">
        <w:rPr>
          <w:cs/>
          <w:lang w:val="en-GB"/>
        </w:rPr>
        <w:t xml:space="preserve">ราวปี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2416</w:t>
      </w:r>
      <w:r w:rsidR="00E51EE0" w:rsidRPr="007352FB">
        <w:rPr>
          <w:lang w:val="en-GB"/>
        </w:rPr>
        <w:t xml:space="preserve"> [</w:t>
      </w:r>
      <w:r w:rsidR="004A777E" w:rsidRPr="007352FB">
        <w:rPr>
          <w:cs/>
          <w:lang w:val="en-GB"/>
        </w:rPr>
        <w:t>ค.ศ.</w:t>
      </w:r>
      <w:r w:rsidR="0071412D" w:rsidRPr="007352FB">
        <w:rPr>
          <w:lang w:val="en-GB"/>
        </w:rPr>
        <w:t xml:space="preserve"> </w:t>
      </w:r>
      <w:r w:rsidR="004A777E" w:rsidRPr="007352FB">
        <w:rPr>
          <w:cs/>
          <w:lang w:val="en-GB"/>
        </w:rPr>
        <w:t>1873</w:t>
      </w:r>
      <w:r w:rsidR="00E51EE0" w:rsidRPr="007352FB">
        <w:rPr>
          <w:lang w:val="en-GB"/>
        </w:rPr>
        <w:t>]</w:t>
      </w:r>
      <w:r w:rsidR="0071412D" w:rsidRPr="007352FB">
        <w:rPr>
          <w:lang w:val="en-GB"/>
        </w:rPr>
        <w:t>)</w:t>
      </w:r>
      <w:r w:rsidR="004A777E" w:rsidRPr="007352FB">
        <w:rPr>
          <w:cs/>
          <w:lang w:val="en-GB"/>
        </w:rPr>
        <w:t xml:space="preserve"> </w:t>
      </w:r>
      <w:r w:rsidR="00D07F05" w:rsidRPr="007352FB">
        <w:rPr>
          <w:cs/>
          <w:lang w:val="en-GB"/>
        </w:rPr>
        <w:t xml:space="preserve"> </w:t>
      </w:r>
      <w:r w:rsidR="00E51EE0" w:rsidRPr="007352FB">
        <w:rPr>
          <w:cs/>
          <w:lang w:val="en-GB"/>
        </w:rPr>
        <w:t>ณ เวลาที่พระองค์ยังถูกห้อมล้อมด้วยความทุกข์ทรมานที่บีบคั้นพระองค์  โดยการกระทำของบรรดาศัตรูและสาวกที่ประกาศตัวของศาสนาของ</w:t>
      </w:r>
      <w:r w:rsidR="00F26EAB" w:rsidRPr="007352FB">
        <w:rPr>
          <w:cs/>
          <w:lang w:val="en-GB"/>
        </w:rPr>
        <w:t>”</w:t>
      </w:r>
    </w:p>
    <w:p w14:paraId="19288B3A" w14:textId="77777777" w:rsidR="00CB3CC3" w:rsidRPr="007352FB" w:rsidRDefault="00CB3CC3" w:rsidP="002202DB">
      <w:pPr>
        <w:jc w:val="thaiDistribute"/>
        <w:rPr>
          <w:lang w:val="en-GB"/>
        </w:rPr>
      </w:pPr>
    </w:p>
    <w:p w14:paraId="0746B497" w14:textId="77777777" w:rsidR="00CB3CC3" w:rsidRPr="007352FB" w:rsidRDefault="00DE4DE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สำหรับผู้อ่านชาวตะวันตก  </w:t>
      </w:r>
      <w:r w:rsidR="005E22F4" w:rsidRPr="007352FB">
        <w:rPr>
          <w:cs/>
          <w:lang w:val="en-GB"/>
        </w:rPr>
        <w:t>การเข้าถึงคีตาบีอัคดัส</w:t>
      </w:r>
      <w:r w:rsidRPr="007352FB">
        <w:rPr>
          <w:cs/>
          <w:lang w:val="en-GB"/>
        </w:rPr>
        <w:t>ที่มีเนื้อหาบริบูรณ์และได้การรับรองใน</w:t>
      </w:r>
      <w:r w:rsidR="00B02390" w:rsidRPr="007352FB">
        <w:rPr>
          <w:cs/>
          <w:lang w:val="en-GB"/>
        </w:rPr>
        <w:t>หนึ่งใน</w:t>
      </w:r>
      <w:r w:rsidR="00583D6D" w:rsidRPr="007352FB">
        <w:rPr>
          <w:cs/>
          <w:lang w:val="en-GB"/>
        </w:rPr>
        <w:t>ภาษาหลักของ</w:t>
      </w:r>
      <w:r w:rsidR="006266F9" w:rsidRPr="007352FB">
        <w:rPr>
          <w:cs/>
          <w:lang w:val="en-GB"/>
        </w:rPr>
        <w:t>ตนเป็นครั้งแรก</w:t>
      </w:r>
      <w:r w:rsidR="00583D6D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จะ</w:t>
      </w:r>
      <w:r w:rsidR="00583D6D" w:rsidRPr="007352FB">
        <w:rPr>
          <w:cs/>
          <w:lang w:val="en-GB"/>
        </w:rPr>
        <w:t>ขยายขอบเขตอ</w:t>
      </w:r>
      <w:r w:rsidR="00F52B06" w:rsidRPr="007352FB">
        <w:rPr>
          <w:cs/>
          <w:lang w:val="en-GB"/>
        </w:rPr>
        <w:t>ิทธิพลของคัมภีร์นี้ออกไปอย่างมโหฬาร</w:t>
      </w:r>
      <w:r w:rsidR="00583D6D" w:rsidRPr="007352FB">
        <w:rPr>
          <w:cs/>
          <w:lang w:val="en-GB"/>
        </w:rPr>
        <w:t xml:space="preserve"> </w:t>
      </w:r>
      <w:r w:rsidR="00910B20" w:rsidRPr="007352FB">
        <w:rPr>
          <w:cs/>
          <w:lang w:val="en-GB"/>
        </w:rPr>
        <w:t xml:space="preserve"> เป็นการ</w:t>
      </w:r>
      <w:r w:rsidR="00583D6D" w:rsidRPr="007352FB">
        <w:rPr>
          <w:cs/>
          <w:lang w:val="en-GB"/>
        </w:rPr>
        <w:t>เปิดประตู</w:t>
      </w:r>
      <w:r w:rsidR="00F52B06" w:rsidRPr="007352FB">
        <w:rPr>
          <w:cs/>
          <w:lang w:val="en-GB"/>
        </w:rPr>
        <w:t>กว้างขึ้นไปสู่กระ</w:t>
      </w:r>
      <w:r w:rsidR="00C16693" w:rsidRPr="007352FB">
        <w:rPr>
          <w:cs/>
          <w:lang w:val="en-GB"/>
        </w:rPr>
        <w:t xml:space="preserve">บวนการอันไพศาลของการพัฒนาบุคคลและชุมชน </w:t>
      </w:r>
      <w:r w:rsidR="00910B20" w:rsidRPr="007352FB">
        <w:rPr>
          <w:cs/>
          <w:lang w:val="en-GB"/>
        </w:rPr>
        <w:t xml:space="preserve"> </w:t>
      </w:r>
      <w:r w:rsidR="00F52B06" w:rsidRPr="007352FB">
        <w:rPr>
          <w:cs/>
          <w:lang w:val="en-GB"/>
        </w:rPr>
        <w:t>ซึ่งต้องมีอิทธิพลเปลี่ยนแปลงและทรงอานุภาพเพิ่มขึ้นเรื่อยๆ ต่อ</w:t>
      </w:r>
      <w:r w:rsidR="00910B20" w:rsidRPr="007352FB">
        <w:rPr>
          <w:cs/>
          <w:lang w:val="en-GB"/>
        </w:rPr>
        <w:t xml:space="preserve">ประชาชนและชาติทั้งหลาย  </w:t>
      </w:r>
      <w:r w:rsidR="00C16693" w:rsidRPr="007352FB">
        <w:rPr>
          <w:cs/>
          <w:lang w:val="en-GB"/>
        </w:rPr>
        <w:t>เมื่อคัมภีร์นี้ถูกแปล</w:t>
      </w:r>
      <w:r w:rsidR="00F52B06" w:rsidRPr="007352FB">
        <w:rPr>
          <w:cs/>
          <w:lang w:val="en-GB"/>
        </w:rPr>
        <w:t>ต่อ</w:t>
      </w:r>
      <w:r w:rsidR="00C16693" w:rsidRPr="007352FB">
        <w:rPr>
          <w:cs/>
          <w:lang w:val="en-GB"/>
        </w:rPr>
        <w:t>เป็นภาษาอื่นๆ</w:t>
      </w:r>
      <w:r w:rsidR="00C12535" w:rsidRPr="007352FB">
        <w:rPr>
          <w:cs/>
          <w:lang w:val="en-GB"/>
        </w:rPr>
        <w:t>,</w:t>
      </w:r>
      <w:r w:rsidR="00C16693" w:rsidRPr="007352FB">
        <w:rPr>
          <w:cs/>
          <w:lang w:val="en-GB"/>
        </w:rPr>
        <w:t xml:space="preserve"> </w:t>
      </w:r>
      <w:r w:rsidR="00910B20" w:rsidRPr="007352FB">
        <w:rPr>
          <w:cs/>
          <w:lang w:val="en-GB"/>
        </w:rPr>
        <w:t xml:space="preserve"> </w:t>
      </w:r>
      <w:r w:rsidR="00C16693" w:rsidRPr="007352FB">
        <w:rPr>
          <w:cs/>
          <w:lang w:val="en-GB"/>
        </w:rPr>
        <w:t>การที่</w:t>
      </w:r>
      <w:r w:rsidR="00F52B06" w:rsidRPr="007352FB">
        <w:rPr>
          <w:cs/>
          <w:lang w:val="en-GB"/>
        </w:rPr>
        <w:t>ฉบับภาษาอังกฤษของผลงาน</w:t>
      </w:r>
      <w:r w:rsidR="00C12535" w:rsidRPr="007352FB">
        <w:rPr>
          <w:cs/>
          <w:lang w:val="en-GB"/>
        </w:rPr>
        <w:t xml:space="preserve">ที่ได้รับการประเมินค่าอย่างสูงและมีอิทธิสุดคณนานี้  </w:t>
      </w:r>
      <w:r w:rsidR="00C16693" w:rsidRPr="007352FB">
        <w:rPr>
          <w:cs/>
          <w:lang w:val="en-GB"/>
        </w:rPr>
        <w:t>ควร</w:t>
      </w:r>
      <w:r w:rsidR="00C12535" w:rsidRPr="007352FB">
        <w:rPr>
          <w:cs/>
          <w:lang w:val="en-GB"/>
        </w:rPr>
        <w:t>ปรากฏ</w:t>
      </w:r>
      <w:r w:rsidR="00C16693" w:rsidRPr="007352FB">
        <w:rPr>
          <w:cs/>
          <w:lang w:val="en-GB"/>
        </w:rPr>
        <w:t>เวลานี้ท่ามกลางความ</w:t>
      </w:r>
      <w:r w:rsidR="00C12535" w:rsidRPr="007352FB">
        <w:rPr>
          <w:cs/>
          <w:lang w:val="en-GB"/>
        </w:rPr>
        <w:t>อลหม่าน</w:t>
      </w:r>
      <w:r w:rsidR="00C16693" w:rsidRPr="007352FB">
        <w:rPr>
          <w:cs/>
          <w:lang w:val="en-GB"/>
        </w:rPr>
        <w:t>ของโลกที่ขัดแย้งกับตัวเอง</w:t>
      </w:r>
      <w:r w:rsidR="00B61E7F" w:rsidRPr="007352FB">
        <w:rPr>
          <w:cs/>
          <w:lang w:val="en-GB"/>
        </w:rPr>
        <w:t xml:space="preserve"> </w:t>
      </w:r>
      <w:r w:rsidR="00BF3BB7" w:rsidRPr="007352FB">
        <w:rPr>
          <w:cs/>
          <w:lang w:val="en-GB"/>
        </w:rPr>
        <w:t xml:space="preserve"> เ</w:t>
      </w:r>
      <w:r w:rsidR="00B61E7F" w:rsidRPr="007352FB">
        <w:rPr>
          <w:cs/>
          <w:lang w:val="en-GB"/>
        </w:rPr>
        <w:t>ป็นการสาธิต</w:t>
      </w:r>
      <w:r w:rsidR="00BF3BB7" w:rsidRPr="007352FB">
        <w:rPr>
          <w:cs/>
          <w:lang w:val="en-GB"/>
        </w:rPr>
        <w:t>ความมั่นใจในการปรากฏขึ้นมา</w:t>
      </w:r>
      <w:r w:rsidR="00C12535" w:rsidRPr="007352FB">
        <w:rPr>
          <w:cs/>
          <w:lang w:val="en-GB"/>
        </w:rPr>
        <w:t>ในที่สุด</w:t>
      </w:r>
      <w:r w:rsidR="00BF3BB7" w:rsidRPr="007352FB">
        <w:rPr>
          <w:cs/>
          <w:lang w:val="en-GB"/>
        </w:rPr>
        <w:t>ของ</w:t>
      </w:r>
      <w:r w:rsidR="00B61E7F" w:rsidRPr="007352FB">
        <w:rPr>
          <w:cs/>
          <w:lang w:val="en-GB"/>
        </w:rPr>
        <w:t>สังคมโลก</w:t>
      </w:r>
      <w:r w:rsidR="00AC7494" w:rsidRPr="007352FB">
        <w:rPr>
          <w:cs/>
          <w:lang w:val="en-GB"/>
        </w:rPr>
        <w:t>อารย</w:t>
      </w:r>
      <w:r w:rsidR="00840104" w:rsidRPr="007352FB">
        <w:rPr>
          <w:cs/>
          <w:lang w:val="en-GB"/>
        </w:rPr>
        <w:t>ะ</w:t>
      </w:r>
      <w:r w:rsidR="00B61E7F" w:rsidRPr="007352FB">
        <w:rPr>
          <w:cs/>
          <w:lang w:val="en-GB"/>
        </w:rPr>
        <w:t>ที่</w:t>
      </w:r>
      <w:r w:rsidR="00BF3BB7" w:rsidRPr="007352FB">
        <w:rPr>
          <w:cs/>
          <w:lang w:val="en-GB"/>
        </w:rPr>
        <w:t>สันติสุข</w:t>
      </w:r>
      <w:r w:rsidR="00B05E67" w:rsidRPr="007352FB">
        <w:rPr>
          <w:cs/>
          <w:lang w:val="en-GB"/>
        </w:rPr>
        <w:t>,</w:t>
      </w:r>
      <w:r w:rsidR="00BF3BB7" w:rsidRPr="007352FB">
        <w:rPr>
          <w:cs/>
          <w:lang w:val="en-GB"/>
        </w:rPr>
        <w:t xml:space="preserve"> </w:t>
      </w:r>
      <w:r w:rsidR="00C94DF7" w:rsidRPr="007352FB">
        <w:rPr>
          <w:cs/>
          <w:lang w:val="en-GB"/>
        </w:rPr>
        <w:t xml:space="preserve"> การ</w:t>
      </w:r>
      <w:r w:rsidR="00BF3BB7" w:rsidRPr="007352FB">
        <w:rPr>
          <w:cs/>
          <w:lang w:val="en-GB"/>
        </w:rPr>
        <w:t>ที่คัมภีร์ฉบับภาษาอังกฤษนี้ควร</w:t>
      </w:r>
      <w:r w:rsidR="00B05E67" w:rsidRPr="007352FB">
        <w:rPr>
          <w:cs/>
          <w:lang w:val="en-GB"/>
        </w:rPr>
        <w:t>ตี</w:t>
      </w:r>
      <w:r w:rsidR="00BF3BB7" w:rsidRPr="007352FB">
        <w:rPr>
          <w:cs/>
          <w:lang w:val="en-GB"/>
        </w:rPr>
        <w:t>พิมพ์ออกมา</w:t>
      </w:r>
      <w:r w:rsidR="00F26EAB" w:rsidRPr="007352FB">
        <w:rPr>
          <w:cs/>
          <w:lang w:val="en-GB"/>
        </w:rPr>
        <w:t>ในระหว่าง</w:t>
      </w:r>
      <w:r w:rsidR="00C94DF7" w:rsidRPr="007352FB">
        <w:rPr>
          <w:cs/>
          <w:lang w:val="en-GB"/>
        </w:rPr>
        <w:t>ช่วงเวลาครบรอบหนึ่งร้อยป</w:t>
      </w:r>
      <w:r w:rsidR="00F26EAB" w:rsidRPr="007352FB">
        <w:rPr>
          <w:cs/>
          <w:lang w:val="en-GB"/>
        </w:rPr>
        <w:t xml:space="preserve">ีของการเสด็จขึ้นสู่สวรรค์ของพระผู้ลิขิตคัมภีร์  </w:t>
      </w:r>
      <w:r w:rsidR="00C94DF7" w:rsidRPr="007352FB">
        <w:rPr>
          <w:cs/>
          <w:lang w:val="en-GB"/>
        </w:rPr>
        <w:t xml:space="preserve">และการเปิดฉากพระปฏิญญาของพระองค์ </w:t>
      </w:r>
      <w:r w:rsidR="00F26EAB" w:rsidRPr="007352FB">
        <w:rPr>
          <w:cs/>
          <w:lang w:val="en-GB"/>
        </w:rPr>
        <w:t xml:space="preserve"> </w:t>
      </w:r>
      <w:r w:rsidR="00227047" w:rsidRPr="007352FB">
        <w:rPr>
          <w:cs/>
          <w:lang w:val="en-GB"/>
        </w:rPr>
        <w:t>จะ</w:t>
      </w:r>
      <w:r w:rsidR="001E69AF" w:rsidRPr="007352FB">
        <w:rPr>
          <w:cs/>
          <w:lang w:val="en-GB"/>
        </w:rPr>
        <w:t>ขยายอิทธิพลที่สะดุดตาที่รู้สึกได้อยู่แล้ว</w:t>
      </w:r>
      <w:r w:rsidR="003770D9" w:rsidRPr="007352FB">
        <w:rPr>
          <w:cs/>
          <w:lang w:val="en-GB"/>
        </w:rPr>
        <w:t>ของ</w:t>
      </w:r>
      <w:r w:rsidR="000E6BB6" w:rsidRPr="007352FB">
        <w:rPr>
          <w:cs/>
          <w:lang w:val="en-GB"/>
        </w:rPr>
        <w:t>ปีศักดิ์สิทธิ์</w:t>
      </w:r>
      <w:r w:rsidR="001E69AF" w:rsidRPr="007352FB">
        <w:rPr>
          <w:cs/>
          <w:lang w:val="en-GB"/>
        </w:rPr>
        <w:t xml:space="preserve">  </w:t>
      </w:r>
      <w:r w:rsidR="000E6BB6" w:rsidRPr="007352FB">
        <w:rPr>
          <w:cs/>
          <w:lang w:val="en-GB"/>
        </w:rPr>
        <w:t>ซึ่ง</w:t>
      </w:r>
      <w:r w:rsidR="006979FE" w:rsidRPr="007352FB">
        <w:rPr>
          <w:cs/>
          <w:lang w:val="en-GB"/>
        </w:rPr>
        <w:t>ชี้บ่ง</w:t>
      </w:r>
      <w:r w:rsidR="000E6BB6" w:rsidRPr="007352FB">
        <w:rPr>
          <w:cs/>
          <w:lang w:val="en-GB"/>
        </w:rPr>
        <w:t>ครบรอบปีที่สำคัญ</w:t>
      </w:r>
      <w:r w:rsidR="001E69AF" w:rsidRPr="007352FB">
        <w:rPr>
          <w:cs/>
          <w:lang w:val="en-GB"/>
        </w:rPr>
        <w:t>ยิ่ง</w:t>
      </w:r>
    </w:p>
    <w:p w14:paraId="3E8AB81B" w14:textId="77777777" w:rsidR="00CB3CC3" w:rsidRPr="007352FB" w:rsidRDefault="00CB3CC3" w:rsidP="002202DB">
      <w:pPr>
        <w:jc w:val="thaiDistribute"/>
        <w:rPr>
          <w:lang w:val="en-GB"/>
        </w:rPr>
      </w:pPr>
    </w:p>
    <w:p w14:paraId="406DCAF1" w14:textId="77777777" w:rsidR="00CB3CC3" w:rsidRPr="007352FB" w:rsidRDefault="00AE0E9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คัมภีร์ที่ศักดิ์สิทธิ์เหลือพรรณ</w:t>
      </w:r>
      <w:r w:rsidR="00603046" w:rsidRPr="007352FB">
        <w:rPr>
          <w:cs/>
          <w:lang w:val="en-GB"/>
        </w:rPr>
        <w:t>น</w:t>
      </w:r>
      <w:r w:rsidR="006979FE" w:rsidRPr="007352FB">
        <w:rPr>
          <w:cs/>
          <w:lang w:val="en-GB"/>
        </w:rPr>
        <w:t>าดังกล่าว</w:t>
      </w:r>
      <w:r w:rsidR="00BA1780" w:rsidRPr="007352FB">
        <w:rPr>
          <w:cs/>
          <w:lang w:val="en-GB"/>
        </w:rPr>
        <w:t xml:space="preserve">ในตัวมันเอง  </w:t>
      </w:r>
      <w:r w:rsidR="00F478E0" w:rsidRPr="007352FB">
        <w:rPr>
          <w:cs/>
          <w:lang w:val="en-GB"/>
        </w:rPr>
        <w:t>ค</w:t>
      </w:r>
      <w:r w:rsidR="00603046" w:rsidRPr="007352FB">
        <w:rPr>
          <w:cs/>
          <w:lang w:val="en-GB"/>
        </w:rPr>
        <w:t>ือสัญลักษณ์แห่งความยิ่งใหญ่ที่</w:t>
      </w:r>
      <w:r w:rsidR="00F478E0" w:rsidRPr="007352FB">
        <w:rPr>
          <w:cs/>
          <w:lang w:val="en-GB"/>
        </w:rPr>
        <w:t xml:space="preserve">ไม่มีเปรียบปานของการเปิดเผยพระธรรมของพระบาฮาอุลลาห์ </w:t>
      </w:r>
      <w:r w:rsidR="00603046" w:rsidRPr="007352FB">
        <w:rPr>
          <w:cs/>
          <w:lang w:val="en-GB"/>
        </w:rPr>
        <w:t xml:space="preserve"> </w:t>
      </w:r>
      <w:r w:rsidR="00F478E0" w:rsidRPr="007352FB">
        <w:rPr>
          <w:cs/>
          <w:lang w:val="en-GB"/>
        </w:rPr>
        <w:t>และ</w:t>
      </w:r>
      <w:r w:rsidR="006979FE" w:rsidRPr="007352FB">
        <w:rPr>
          <w:cs/>
          <w:lang w:val="en-GB"/>
        </w:rPr>
        <w:t>จริงๆ แล้ว</w:t>
      </w:r>
      <w:r w:rsidR="00F478E0" w:rsidRPr="007352FB">
        <w:rPr>
          <w:cs/>
          <w:lang w:val="en-GB"/>
        </w:rPr>
        <w:t>เป็น</w:t>
      </w:r>
      <w:r w:rsidR="006979FE" w:rsidRPr="007352FB">
        <w:rPr>
          <w:cs/>
          <w:lang w:val="en-GB"/>
        </w:rPr>
        <w:t>สิ่งเตื</w:t>
      </w:r>
      <w:r w:rsidR="00F478E0" w:rsidRPr="007352FB">
        <w:rPr>
          <w:cs/>
          <w:lang w:val="en-GB"/>
        </w:rPr>
        <w:t>อนใจ</w:t>
      </w:r>
      <w:r w:rsidR="006979FE" w:rsidRPr="007352FB">
        <w:rPr>
          <w:cs/>
          <w:lang w:val="en-GB"/>
        </w:rPr>
        <w:t>ที่มีอิทธิฤทธิ์</w:t>
      </w:r>
      <w:r w:rsidR="006D4931" w:rsidRPr="007352FB">
        <w:rPr>
          <w:cs/>
          <w:lang w:val="en-GB"/>
        </w:rPr>
        <w:t xml:space="preserve">ว่า  </w:t>
      </w:r>
      <w:r w:rsidR="00FD214B" w:rsidRPr="007352FB">
        <w:rPr>
          <w:cs/>
          <w:lang w:val="en-GB"/>
        </w:rPr>
        <w:t>ทุกสิ่งที่หลั่ง</w:t>
      </w:r>
      <w:r w:rsidR="006D4931" w:rsidRPr="007352FB">
        <w:rPr>
          <w:cs/>
          <w:lang w:val="en-GB"/>
        </w:rPr>
        <w:t>ไหล</w:t>
      </w:r>
      <w:r w:rsidR="00FD214B" w:rsidRPr="007352FB">
        <w:rPr>
          <w:cs/>
          <w:lang w:val="en-GB"/>
        </w:rPr>
        <w:t>มาจาก</w:t>
      </w:r>
      <w:r w:rsidR="006D4931" w:rsidRPr="007352FB">
        <w:rPr>
          <w:cs/>
          <w:lang w:val="en-GB"/>
        </w:rPr>
        <w:t>ปากกามหัศจรรย์ที่อุดม</w:t>
      </w:r>
      <w:r w:rsidR="007F5882" w:rsidRPr="007352FB">
        <w:rPr>
          <w:cs/>
          <w:lang w:val="en-GB"/>
        </w:rPr>
        <w:t>ด้วยสัจธรรมของ</w:t>
      </w:r>
      <w:r w:rsidR="00FD214B" w:rsidRPr="007352FB">
        <w:rPr>
          <w:cs/>
          <w:lang w:val="en-GB"/>
        </w:rPr>
        <w:t>พระองค์</w:t>
      </w:r>
      <w:r w:rsidR="007F5882" w:rsidRPr="007352FB">
        <w:rPr>
          <w:cs/>
          <w:lang w:val="en-GB"/>
        </w:rPr>
        <w:t xml:space="preserve">  ควรเป็นที่เคารพอย่างสูง</w:t>
      </w:r>
      <w:r w:rsidR="006D4931" w:rsidRPr="007352FB">
        <w:rPr>
          <w:cs/>
          <w:lang w:val="en-GB"/>
        </w:rPr>
        <w:t>,</w:t>
      </w:r>
      <w:r w:rsidR="00FD214B" w:rsidRPr="007352FB">
        <w:rPr>
          <w:cs/>
          <w:lang w:val="en-GB"/>
        </w:rPr>
        <w:t xml:space="preserve">  </w:t>
      </w:r>
      <w:r w:rsidR="00522868" w:rsidRPr="007352FB">
        <w:rPr>
          <w:cs/>
          <w:lang w:val="en-GB"/>
        </w:rPr>
        <w:t>ขอให้มิตรสหายข</w:t>
      </w:r>
      <w:r w:rsidR="00663220" w:rsidRPr="007352FB">
        <w:rPr>
          <w:cs/>
          <w:lang w:val="en-GB"/>
        </w:rPr>
        <w:t>องพระผู้เป็นเจ้า</w:t>
      </w:r>
      <w:r w:rsidR="006D4931" w:rsidRPr="007352FB">
        <w:rPr>
          <w:cs/>
          <w:lang w:val="en-GB"/>
        </w:rPr>
        <w:t>ใส่ใจ</w:t>
      </w:r>
      <w:r w:rsidR="006D0F00" w:rsidRPr="007352FB">
        <w:rPr>
          <w:cs/>
          <w:lang w:val="en-GB"/>
        </w:rPr>
        <w:t>สถานะอันประเสริฐ</w:t>
      </w:r>
      <w:r w:rsidR="0073071C" w:rsidRPr="007352FB">
        <w:rPr>
          <w:cs/>
          <w:lang w:val="en-GB"/>
        </w:rPr>
        <w:t>ของคัมภีร์นี้ใน</w:t>
      </w:r>
      <w:r w:rsidR="001A6DDF" w:rsidRPr="007352FB">
        <w:rPr>
          <w:cs/>
          <w:lang w:val="en-GB"/>
        </w:rPr>
        <w:t>หมู่พระธรรมศักดิ์สิทธิ์</w:t>
      </w:r>
      <w:r w:rsidR="006D0F00" w:rsidRPr="007352FB">
        <w:rPr>
          <w:cs/>
          <w:lang w:val="en-GB"/>
        </w:rPr>
        <w:t>ของศาสนา</w:t>
      </w:r>
      <w:r w:rsidR="001A6DDF" w:rsidRPr="007352FB">
        <w:rPr>
          <w:cs/>
          <w:lang w:val="en-GB"/>
        </w:rPr>
        <w:t xml:space="preserve">อยู่เสมอ  </w:t>
      </w:r>
      <w:r w:rsidR="006D4931" w:rsidRPr="007352FB">
        <w:rPr>
          <w:cs/>
          <w:lang w:val="en-GB"/>
        </w:rPr>
        <w:t>เห็นคุณค่าของ</w:t>
      </w:r>
      <w:r w:rsidR="001A6DDF" w:rsidRPr="007352FB">
        <w:rPr>
          <w:cs/>
          <w:lang w:val="en-GB"/>
        </w:rPr>
        <w:t>คัมภีร์นี้</w:t>
      </w:r>
      <w:r w:rsidR="00F469F0" w:rsidRPr="007352FB">
        <w:rPr>
          <w:cs/>
          <w:lang w:val="en-GB"/>
        </w:rPr>
        <w:t>ประหนึ่ง</w:t>
      </w:r>
      <w:r w:rsidR="00350C42" w:rsidRPr="007352FB">
        <w:rPr>
          <w:cs/>
          <w:lang w:val="en-GB"/>
        </w:rPr>
        <w:t xml:space="preserve">ขนมปังแห่งชีวิต </w:t>
      </w:r>
      <w:r w:rsidR="001A6DDF" w:rsidRPr="007352FB">
        <w:rPr>
          <w:cs/>
          <w:lang w:val="en-GB"/>
        </w:rPr>
        <w:t xml:space="preserve"> </w:t>
      </w:r>
      <w:r w:rsidR="00350C42" w:rsidRPr="007352FB">
        <w:rPr>
          <w:cs/>
          <w:lang w:val="en-GB"/>
        </w:rPr>
        <w:t>ถือว่าการ</w:t>
      </w:r>
      <w:r w:rsidR="001A6DDF" w:rsidRPr="007352FB">
        <w:rPr>
          <w:cs/>
          <w:lang w:val="en-GB"/>
        </w:rPr>
        <w:t>ครอบครองคัมภีร์นี้เป็นเกียรติที่</w:t>
      </w:r>
      <w:r w:rsidR="00350C42" w:rsidRPr="007352FB">
        <w:rPr>
          <w:cs/>
          <w:lang w:val="en-GB"/>
        </w:rPr>
        <w:t>ศักดิ์สิทธิ์</w:t>
      </w:r>
      <w:r w:rsidR="001A6DDF" w:rsidRPr="007352FB">
        <w:rPr>
          <w:cs/>
          <w:lang w:val="en-GB"/>
        </w:rPr>
        <w:t xml:space="preserve"> </w:t>
      </w:r>
      <w:r w:rsidR="00350C42" w:rsidRPr="007352FB">
        <w:rPr>
          <w:cs/>
          <w:lang w:val="en-GB"/>
        </w:rPr>
        <w:t xml:space="preserve"> เป็นมรดกที่ประเมินค่ามิได้จากปากกาของพระผู้ทรงความสูงส่ง</w:t>
      </w:r>
      <w:r w:rsidR="001A6DDF" w:rsidRPr="007352FB">
        <w:rPr>
          <w:cs/>
          <w:lang w:val="en-GB"/>
        </w:rPr>
        <w:t>ที่สุด  เป็น</w:t>
      </w:r>
      <w:r w:rsidR="00F469F0" w:rsidRPr="007352FB">
        <w:rPr>
          <w:cs/>
          <w:lang w:val="en-GB"/>
        </w:rPr>
        <w:t>แหล่งกำเนิด</w:t>
      </w:r>
      <w:r w:rsidR="001A6DDF" w:rsidRPr="007352FB">
        <w:rPr>
          <w:cs/>
          <w:lang w:val="en-GB"/>
        </w:rPr>
        <w:t>ความอารีที่</w:t>
      </w:r>
      <w:r w:rsidR="00350C42" w:rsidRPr="007352FB">
        <w:rPr>
          <w:cs/>
          <w:lang w:val="en-GB"/>
        </w:rPr>
        <w:t>ยิ่งใหญ่</w:t>
      </w:r>
      <w:r w:rsidR="000C3D57" w:rsidRPr="007352FB">
        <w:rPr>
          <w:cs/>
          <w:lang w:val="en-GB"/>
        </w:rPr>
        <w:t>ท</w:t>
      </w:r>
      <w:r w:rsidR="001A6DDF" w:rsidRPr="007352FB">
        <w:rPr>
          <w:cs/>
          <w:lang w:val="en-GB"/>
        </w:rPr>
        <w:t>ี่สุดของพระผู้เป็นเจ้าต่อบรรดาผู้ที่พระองค์สร้าง</w:t>
      </w:r>
      <w:r w:rsidR="000C3D57" w:rsidRPr="007352FB">
        <w:rPr>
          <w:cs/>
          <w:lang w:val="en-GB"/>
        </w:rPr>
        <w:t xml:space="preserve"> </w:t>
      </w:r>
      <w:r w:rsidR="00F469F0" w:rsidRPr="007352FB">
        <w:rPr>
          <w:cs/>
          <w:lang w:val="en-GB"/>
        </w:rPr>
        <w:t xml:space="preserve"> ขอให้มอบความไว้วางใจ</w:t>
      </w:r>
      <w:r w:rsidR="00DA78B3" w:rsidRPr="007352FB">
        <w:rPr>
          <w:cs/>
          <w:lang w:val="en-GB"/>
        </w:rPr>
        <w:t>ทั้งหมด</w:t>
      </w:r>
      <w:r w:rsidR="000C3D57" w:rsidRPr="007352FB">
        <w:rPr>
          <w:cs/>
          <w:lang w:val="en-GB"/>
        </w:rPr>
        <w:t>ในข้อกำหนด</w:t>
      </w:r>
      <w:r w:rsidR="00F469F0" w:rsidRPr="007352FB">
        <w:rPr>
          <w:cs/>
          <w:lang w:val="en-GB"/>
        </w:rPr>
        <w:t>ของ</w:t>
      </w:r>
      <w:r w:rsidR="00DA78B3" w:rsidRPr="007352FB">
        <w:rPr>
          <w:cs/>
          <w:lang w:val="en-GB"/>
        </w:rPr>
        <w:t>คัมภีร์</w:t>
      </w:r>
      <w:r w:rsidR="00BB416A" w:rsidRPr="007352FB">
        <w:rPr>
          <w:cs/>
          <w:lang w:val="en-GB"/>
        </w:rPr>
        <w:t xml:space="preserve"> </w:t>
      </w:r>
      <w:r w:rsidR="001A6DDF" w:rsidRPr="007352FB">
        <w:rPr>
          <w:cs/>
          <w:lang w:val="en-GB"/>
        </w:rPr>
        <w:t xml:space="preserve"> </w:t>
      </w:r>
      <w:r w:rsidR="00D04462" w:rsidRPr="007352FB">
        <w:rPr>
          <w:cs/>
          <w:lang w:val="en-GB"/>
        </w:rPr>
        <w:t>สวด</w:t>
      </w:r>
      <w:r w:rsidR="00F469F0" w:rsidRPr="007352FB">
        <w:rPr>
          <w:cs/>
          <w:lang w:val="en-GB"/>
        </w:rPr>
        <w:t>ท่อนวจนะในคัมภีร์</w:t>
      </w:r>
      <w:r w:rsidR="00BB416A" w:rsidRPr="007352FB">
        <w:rPr>
          <w:cs/>
          <w:lang w:val="en-GB"/>
        </w:rPr>
        <w:t xml:space="preserve"> </w:t>
      </w:r>
      <w:r w:rsidR="001A6DDF" w:rsidRPr="007352FB">
        <w:rPr>
          <w:cs/>
          <w:lang w:val="en-GB"/>
        </w:rPr>
        <w:t xml:space="preserve"> </w:t>
      </w:r>
      <w:r w:rsidR="00BB416A" w:rsidRPr="007352FB">
        <w:rPr>
          <w:cs/>
          <w:lang w:val="en-GB"/>
        </w:rPr>
        <w:t xml:space="preserve">ศึกษาเนื้อหาของคัมภีร์ </w:t>
      </w:r>
      <w:r w:rsidR="001A6DDF" w:rsidRPr="007352FB">
        <w:rPr>
          <w:cs/>
          <w:lang w:val="en-GB"/>
        </w:rPr>
        <w:t xml:space="preserve"> </w:t>
      </w:r>
      <w:r w:rsidR="00DA78B3" w:rsidRPr="007352FB">
        <w:rPr>
          <w:cs/>
          <w:lang w:val="en-GB"/>
        </w:rPr>
        <w:t>ยึดถือคำเคี่ยวเข็ญ</w:t>
      </w:r>
      <w:r w:rsidR="00BB416A" w:rsidRPr="007352FB">
        <w:rPr>
          <w:cs/>
          <w:lang w:val="en-GB"/>
        </w:rPr>
        <w:t xml:space="preserve">ในคัมภีร์ </w:t>
      </w:r>
      <w:r w:rsidR="00DA78B3" w:rsidRPr="007352FB">
        <w:rPr>
          <w:cs/>
          <w:lang w:val="en-GB"/>
        </w:rPr>
        <w:t xml:space="preserve"> </w:t>
      </w:r>
      <w:r w:rsidR="00BB416A" w:rsidRPr="007352FB">
        <w:rPr>
          <w:cs/>
          <w:lang w:val="en-GB"/>
        </w:rPr>
        <w:t>และ</w:t>
      </w:r>
      <w:r w:rsidR="00DA78B3" w:rsidRPr="007352FB">
        <w:rPr>
          <w:cs/>
          <w:lang w:val="en-GB"/>
        </w:rPr>
        <w:t>ดังนี้</w:t>
      </w:r>
      <w:r w:rsidR="00BB416A" w:rsidRPr="007352FB">
        <w:rPr>
          <w:cs/>
          <w:lang w:val="en-GB"/>
        </w:rPr>
        <w:t>เปลี่ยนแปลงชีวิต</w:t>
      </w:r>
      <w:r w:rsidR="00F469F0" w:rsidRPr="007352FB">
        <w:rPr>
          <w:cs/>
          <w:lang w:val="en-GB"/>
        </w:rPr>
        <w:t>ของพวกเขา</w:t>
      </w:r>
      <w:r w:rsidR="00BB416A" w:rsidRPr="007352FB">
        <w:rPr>
          <w:cs/>
          <w:lang w:val="en-GB"/>
        </w:rPr>
        <w:t>ตามมาตรฐา</w:t>
      </w:r>
      <w:r w:rsidR="00DA78B3" w:rsidRPr="007352FB">
        <w:rPr>
          <w:cs/>
          <w:lang w:val="en-GB"/>
        </w:rPr>
        <w:t>นสวรรค์ของคัมภีร์นี้</w:t>
      </w:r>
    </w:p>
    <w:p w14:paraId="4F0F4CCD" w14:textId="77777777" w:rsidR="00CB3CC3" w:rsidRPr="007352FB" w:rsidRDefault="00CB3CC3" w:rsidP="002202DB">
      <w:pPr>
        <w:jc w:val="thaiDistribute"/>
        <w:rPr>
          <w:lang w:val="en-GB"/>
        </w:rPr>
      </w:pPr>
    </w:p>
    <w:p w14:paraId="054712C3" w14:textId="77777777" w:rsidR="00CB3CC3" w:rsidRPr="007352FB" w:rsidRDefault="00DA78B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ขอให้เรา</w:t>
      </w:r>
      <w:r w:rsidR="00905F1D" w:rsidRPr="007352FB">
        <w:rPr>
          <w:cs/>
          <w:lang w:val="en-GB"/>
        </w:rPr>
        <w:t>ปีติยินดี</w:t>
      </w:r>
      <w:r w:rsidR="00BB416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184E73" w:rsidRPr="007352FB">
        <w:rPr>
          <w:cs/>
          <w:lang w:val="en-GB"/>
        </w:rPr>
        <w:t>ขอให้</w:t>
      </w:r>
      <w:r w:rsidR="00BB416A" w:rsidRPr="007352FB">
        <w:rPr>
          <w:cs/>
          <w:lang w:val="en-GB"/>
        </w:rPr>
        <w:t>เรา</w:t>
      </w:r>
      <w:r w:rsidR="00A00E41" w:rsidRPr="007352FB">
        <w:rPr>
          <w:cs/>
          <w:lang w:val="en-GB"/>
        </w:rPr>
        <w:t>เปี่ยมด้วย</w:t>
      </w:r>
      <w:r w:rsidR="00184E73" w:rsidRPr="007352FB">
        <w:rPr>
          <w:cs/>
          <w:lang w:val="en-GB"/>
        </w:rPr>
        <w:t>จิตวิญญาณแห่งความเบิกบานในธรรม</w:t>
      </w:r>
      <w:r w:rsidR="00A12852" w:rsidRPr="007352FB">
        <w:rPr>
          <w:cs/>
          <w:lang w:val="en-GB"/>
        </w:rPr>
        <w:t xml:space="preserve">  </w:t>
      </w:r>
      <w:r w:rsidR="00184E73" w:rsidRPr="007352FB">
        <w:rPr>
          <w:cs/>
          <w:lang w:val="en-GB"/>
        </w:rPr>
        <w:t>ที่ถูกปลุกใน</w:t>
      </w:r>
      <w:r w:rsidR="007161A9" w:rsidRPr="007352FB">
        <w:rPr>
          <w:cs/>
          <w:lang w:val="en-GB"/>
        </w:rPr>
        <w:t>การ</w:t>
      </w:r>
      <w:r w:rsidR="00BB416A" w:rsidRPr="007352FB">
        <w:rPr>
          <w:cs/>
          <w:lang w:val="en-GB"/>
        </w:rPr>
        <w:t>ปร</w:t>
      </w:r>
      <w:r w:rsidR="003A65E2" w:rsidRPr="007352FB">
        <w:rPr>
          <w:cs/>
          <w:lang w:val="en-GB"/>
        </w:rPr>
        <w:t>ะกาศ</w:t>
      </w:r>
      <w:r w:rsidR="00184E73" w:rsidRPr="007352FB">
        <w:rPr>
          <w:cs/>
          <w:lang w:val="en-GB"/>
        </w:rPr>
        <w:t>คัมภีร์แม่บทของยุคศาสนาของ</w:t>
      </w:r>
      <w:r w:rsidR="003A65E2" w:rsidRPr="007352FB">
        <w:rPr>
          <w:cs/>
          <w:lang w:val="en-GB"/>
        </w:rPr>
        <w:t>พระผู้ทรงความงามที่วิสุทธิ์</w:t>
      </w:r>
      <w:r w:rsidR="00184E73" w:rsidRPr="007352FB">
        <w:rPr>
          <w:cs/>
          <w:lang w:val="en-GB"/>
        </w:rPr>
        <w:t>เอง</w:t>
      </w:r>
      <w:r w:rsidR="007161A9" w:rsidRPr="007352FB">
        <w:rPr>
          <w:cs/>
          <w:lang w:val="en-GB"/>
        </w:rPr>
        <w:t xml:space="preserve">  เมื่อพระองค์กล่าว</w:t>
      </w:r>
      <w:r w:rsidR="00A45057" w:rsidRPr="007352FB">
        <w:rPr>
          <w:cs/>
          <w:lang w:val="en-GB"/>
        </w:rPr>
        <w:t>ว่า</w:t>
      </w:r>
      <w:r w:rsidR="007161A9" w:rsidRPr="007352FB">
        <w:rPr>
          <w:cs/>
          <w:lang w:val="en-GB"/>
        </w:rPr>
        <w:t xml:space="preserve"> </w:t>
      </w:r>
      <w:r w:rsidR="00A45057" w:rsidRPr="007352FB">
        <w:rPr>
          <w:sz w:val="28"/>
          <w:szCs w:val="28"/>
          <w:lang w:val="en-GB"/>
        </w:rPr>
        <w:t>:</w:t>
      </w:r>
      <w:r w:rsidR="00A45057" w:rsidRPr="007352FB">
        <w:rPr>
          <w:lang w:val="en-GB"/>
        </w:rPr>
        <w:t xml:space="preserve"> </w:t>
      </w:r>
      <w:r w:rsidR="007161A9" w:rsidRPr="007352FB">
        <w:rPr>
          <w:i/>
          <w:iCs/>
          <w:cs/>
          <w:lang w:val="en-GB"/>
        </w:rPr>
        <w:t>“เรา</w:t>
      </w:r>
      <w:r w:rsidR="00A45057" w:rsidRPr="007352FB">
        <w:rPr>
          <w:i/>
          <w:iCs/>
          <w:cs/>
          <w:lang w:val="en-GB"/>
        </w:rPr>
        <w:t xml:space="preserve">ประกาศข่าวดีต่อทุกคนเกี่ยวกับสิ่งที่เราเปิดเผยไว้ในคัมภีร์ที่ศักดิ์สิทธิ์ที่สุดของเรา </w:t>
      </w:r>
      <w:r w:rsidR="007161A9" w:rsidRPr="007352FB">
        <w:rPr>
          <w:i/>
          <w:iCs/>
          <w:cs/>
          <w:lang w:val="en-GB"/>
        </w:rPr>
        <w:t xml:space="preserve"> ซึ่งบน</w:t>
      </w:r>
      <w:r w:rsidR="00A45057" w:rsidRPr="007352FB">
        <w:rPr>
          <w:i/>
          <w:iCs/>
          <w:cs/>
          <w:lang w:val="en-GB"/>
        </w:rPr>
        <w:t>ขอบฟ้าของคัมภีร์นี้</w:t>
      </w:r>
      <w:r w:rsidR="007161A9" w:rsidRPr="007352FB">
        <w:rPr>
          <w:i/>
          <w:iCs/>
          <w:cs/>
          <w:lang w:val="en-GB"/>
        </w:rPr>
        <w:t xml:space="preserve"> </w:t>
      </w:r>
      <w:r w:rsidR="00A45057" w:rsidRPr="007352FB">
        <w:rPr>
          <w:i/>
          <w:iCs/>
          <w:cs/>
          <w:lang w:val="en-GB"/>
        </w:rPr>
        <w:t xml:space="preserve"> ดวงตะวันแห่ง</w:t>
      </w:r>
      <w:r w:rsidR="007161A9" w:rsidRPr="007352FB">
        <w:rPr>
          <w:i/>
          <w:iCs/>
          <w:cs/>
          <w:lang w:val="en-GB"/>
        </w:rPr>
        <w:t>บท</w:t>
      </w:r>
      <w:r w:rsidR="00A45057" w:rsidRPr="007352FB">
        <w:rPr>
          <w:i/>
          <w:iCs/>
          <w:cs/>
          <w:lang w:val="en-GB"/>
        </w:rPr>
        <w:t>บัญญัติของเราส่องแสงมายังผู้สังเกตและผู้ถูกสังเกตทุกคน</w:t>
      </w:r>
      <w:r w:rsidR="007161A9" w:rsidRPr="007352FB">
        <w:rPr>
          <w:i/>
          <w:iCs/>
          <w:cs/>
          <w:lang w:val="en-GB"/>
        </w:rPr>
        <w:t>”</w:t>
      </w:r>
      <w:r w:rsidR="00A45057" w:rsidRPr="007352FB">
        <w:rPr>
          <w:cs/>
          <w:lang w:val="en-GB"/>
        </w:rPr>
        <w:t xml:space="preserve"> </w:t>
      </w:r>
      <w:r w:rsidR="007161A9" w:rsidRPr="007352FB">
        <w:rPr>
          <w:cs/>
          <w:lang w:val="en-GB"/>
        </w:rPr>
        <w:t xml:space="preserve"> </w:t>
      </w:r>
      <w:r w:rsidR="00E26537" w:rsidRPr="007352FB">
        <w:rPr>
          <w:cs/>
          <w:lang w:val="en-GB"/>
        </w:rPr>
        <w:t>ขอให้เราเป็นผู้</w:t>
      </w:r>
      <w:r w:rsidR="00A12852" w:rsidRPr="007352FB">
        <w:rPr>
          <w:cs/>
          <w:lang w:val="en-GB"/>
        </w:rPr>
        <w:t>สนับสนุน</w:t>
      </w:r>
      <w:r w:rsidR="00E26537" w:rsidRPr="007352FB">
        <w:rPr>
          <w:cs/>
          <w:lang w:val="en-GB"/>
        </w:rPr>
        <w:t>กฎและ</w:t>
      </w:r>
      <w:r w:rsidR="00A13D78" w:rsidRPr="007352FB">
        <w:rPr>
          <w:cs/>
          <w:lang w:val="en-GB"/>
        </w:rPr>
        <w:t>หลักธรรมของคัมภีร์นี้อย่างคู่ควร</w:t>
      </w:r>
      <w:r w:rsidR="00A12852" w:rsidRPr="007352FB">
        <w:rPr>
          <w:cs/>
          <w:lang w:val="en-GB"/>
        </w:rPr>
        <w:t>กับ</w:t>
      </w:r>
      <w:r w:rsidR="00A13D78" w:rsidRPr="007352FB">
        <w:rPr>
          <w:cs/>
          <w:lang w:val="en-GB"/>
        </w:rPr>
        <w:t>พร</w:t>
      </w:r>
      <w:r w:rsidR="00CC221E" w:rsidRPr="007352FB">
        <w:rPr>
          <w:cs/>
          <w:lang w:val="en-GB"/>
        </w:rPr>
        <w:t>ที่พระองค์สัญญาไว้</w:t>
      </w:r>
      <w:r w:rsidR="007161A9" w:rsidRPr="007352FB">
        <w:rPr>
          <w:cs/>
          <w:lang w:val="en-GB"/>
        </w:rPr>
        <w:t>อย่าง</w:t>
      </w:r>
      <w:r w:rsidR="00A12852" w:rsidRPr="007352FB">
        <w:rPr>
          <w:cs/>
          <w:lang w:val="en-GB"/>
        </w:rPr>
        <w:t>รุ่งโรจน์</w:t>
      </w:r>
      <w:r w:rsidR="00CC221E" w:rsidRPr="007352FB">
        <w:rPr>
          <w:cs/>
          <w:lang w:val="en-GB"/>
        </w:rPr>
        <w:t>ว่า</w:t>
      </w:r>
      <w:r w:rsidR="005F77FA" w:rsidRPr="007352FB">
        <w:rPr>
          <w:cs/>
          <w:lang w:val="en-GB"/>
        </w:rPr>
        <w:t xml:space="preserve"> </w:t>
      </w:r>
      <w:r w:rsidR="00CC221E" w:rsidRPr="007352FB">
        <w:rPr>
          <w:sz w:val="28"/>
          <w:szCs w:val="28"/>
          <w:lang w:val="en-GB"/>
        </w:rPr>
        <w:t>:</w:t>
      </w:r>
      <w:r w:rsidR="00CC221E" w:rsidRPr="007352FB">
        <w:rPr>
          <w:lang w:val="en-GB"/>
        </w:rPr>
        <w:t xml:space="preserve"> </w:t>
      </w:r>
      <w:r w:rsidR="005F77FA" w:rsidRPr="007352FB">
        <w:rPr>
          <w:i/>
          <w:iCs/>
          <w:cs/>
          <w:lang w:val="en-GB"/>
        </w:rPr>
        <w:t>“</w:t>
      </w:r>
      <w:r w:rsidR="00A33B88" w:rsidRPr="007352FB">
        <w:rPr>
          <w:i/>
          <w:iCs/>
          <w:cs/>
          <w:lang w:val="en-GB"/>
        </w:rPr>
        <w:t>พระพรจงมีแด่ผู้ที่อ่านคัมภีร์นี้อย่างถี่ถ้วน!  พระพรจงมีแด่ผู้ที่เข้าใจคัมภีร์นี้!  พระพรจงมีแด่ผู้ที่ใคร่ครวญคัมภีร์นี้!  พระพรจงมีแด่ผู้ที่ตรึกตรองความหมายของคัมภีร์นี้!  ขอบเขตของคัมภีร์นี้ไพศาลถึงขนาดที่ห้อมล้อมมวลมนุษย์ก่อนที่มนุษย์จะยอมรับคัมภีร์นี้,  อีกไม่นานอานุภาพสูงสุด  อิทธิพล</w:t>
      </w:r>
      <w:r w:rsidR="005C3BE9" w:rsidRPr="007352FB">
        <w:rPr>
          <w:i/>
          <w:iCs/>
          <w:cs/>
          <w:lang w:val="en-GB"/>
        </w:rPr>
        <w:t>แผ่ซ่าน</w:t>
      </w:r>
      <w:r w:rsidR="00A33B88" w:rsidRPr="007352FB">
        <w:rPr>
          <w:i/>
          <w:iCs/>
          <w:cs/>
          <w:lang w:val="en-GB"/>
        </w:rPr>
        <w:t xml:space="preserve">  และอำนาจที่ยิ่งใหญ่ของคัมภีร์นี้จะถูกสำแดงบนพิภพ</w:t>
      </w:r>
      <w:r w:rsidR="007F697D" w:rsidRPr="007352FB">
        <w:rPr>
          <w:i/>
          <w:iCs/>
          <w:cs/>
          <w:lang w:val="en-GB"/>
        </w:rPr>
        <w:t xml:space="preserve"> </w:t>
      </w:r>
      <w:r w:rsidR="005F77FA" w:rsidRPr="007352FB">
        <w:rPr>
          <w:i/>
          <w:iCs/>
          <w:cs/>
          <w:lang w:val="en-GB"/>
        </w:rPr>
        <w:t xml:space="preserve"> แท้จริงแล้ว</w:t>
      </w:r>
      <w:r w:rsidR="007F697D" w:rsidRPr="007352FB">
        <w:rPr>
          <w:i/>
          <w:iCs/>
          <w:cs/>
          <w:lang w:val="en-GB"/>
        </w:rPr>
        <w:t>พระผู้เป็นเจ้าของเจ้าคือพระผู้ทรงรอบรู้ พระผู้ทรงรับทราบทุกอย่าง</w:t>
      </w:r>
      <w:r w:rsidR="005F77FA" w:rsidRPr="007352FB">
        <w:rPr>
          <w:i/>
          <w:iCs/>
          <w:cs/>
          <w:lang w:val="en-GB"/>
        </w:rPr>
        <w:t>”</w:t>
      </w:r>
    </w:p>
    <w:p w14:paraId="12A7787E" w14:textId="77777777" w:rsidR="00CB3CC3" w:rsidRPr="007352FB" w:rsidRDefault="00CB3CC3" w:rsidP="002202DB">
      <w:pPr>
        <w:jc w:val="thaiDistribute"/>
        <w:rPr>
          <w:lang w:val="en-GB"/>
        </w:rPr>
      </w:pPr>
    </w:p>
    <w:p w14:paraId="77133E4C" w14:textId="77777777" w:rsidR="00CB3CC3" w:rsidRPr="007352FB" w:rsidRDefault="007F697D" w:rsidP="002202DB">
      <w:pPr>
        <w:jc w:val="right"/>
        <w:rPr>
          <w:sz w:val="40"/>
          <w:szCs w:val="40"/>
          <w:lang w:val="en-GB"/>
        </w:rPr>
      </w:pPr>
      <w:r w:rsidRPr="007352FB">
        <w:rPr>
          <w:b/>
          <w:bCs/>
          <w:cs/>
          <w:lang w:val="en-GB"/>
        </w:rPr>
        <w:t>สภายุติธรรมสากล</w:t>
      </w:r>
    </w:p>
    <w:p w14:paraId="067EE39B" w14:textId="77777777" w:rsidR="00CB3CC3" w:rsidRPr="007352FB" w:rsidRDefault="00D115A2" w:rsidP="002202DB">
      <w:pPr>
        <w:rPr>
          <w:sz w:val="40"/>
          <w:szCs w:val="40"/>
          <w:lang w:val="en-GB"/>
        </w:rPr>
      </w:pPr>
      <w:r w:rsidRPr="007352FB">
        <w:rPr>
          <w:b/>
          <w:bCs/>
          <w:sz w:val="40"/>
          <w:szCs w:val="40"/>
          <w:lang w:val="en-GB"/>
        </w:rPr>
        <w:br w:type="page"/>
      </w:r>
    </w:p>
    <w:p w14:paraId="72049486" w14:textId="77777777" w:rsidR="00CB3CC3" w:rsidRPr="007352FB" w:rsidRDefault="00525116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30" w:name="_Toc52293038"/>
      <w:r w:rsidRPr="007352FB">
        <w:rPr>
          <w:cs/>
        </w:rPr>
        <w:t>บทนำ</w:t>
      </w:r>
      <w:r w:rsidR="00A655D6" w:rsidRPr="007352FB">
        <w:br/>
      </w:r>
      <w:r w:rsidR="00A655D6" w:rsidRPr="007352FB">
        <w:rPr>
          <w:b w:val="0"/>
          <w:bCs w:val="0"/>
          <w:color w:val="00B0F0"/>
          <w:sz w:val="24"/>
          <w:szCs w:val="24"/>
        </w:rPr>
        <w:t>[Preface]</w:t>
      </w:r>
      <w:bookmarkEnd w:id="30"/>
    </w:p>
    <w:p w14:paraId="34C2C806" w14:textId="77777777" w:rsidR="00CB3CC3" w:rsidRPr="007352FB" w:rsidRDefault="00CB3CC3" w:rsidP="002202DB">
      <w:pPr>
        <w:rPr>
          <w:lang w:val="en-GB"/>
        </w:rPr>
      </w:pPr>
    </w:p>
    <w:p w14:paraId="6BB05EA9" w14:textId="77777777" w:rsidR="00CB3CC3" w:rsidRPr="007352FB" w:rsidRDefault="0052511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</w:t>
      </w:r>
      <w:r w:rsidR="006728D0" w:rsidRPr="007352FB">
        <w:rPr>
          <w:cs/>
          <w:lang w:val="en-GB"/>
        </w:rPr>
        <w:t xml:space="preserve">นปี </w:t>
      </w:r>
      <w:r w:rsidR="00AF7A25" w:rsidRPr="007352FB">
        <w:rPr>
          <w:cs/>
          <w:lang w:val="en-GB"/>
        </w:rPr>
        <w:t>พ.ศ.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2496</w:t>
      </w:r>
      <w:r w:rsidR="00AF7A25" w:rsidRPr="007352FB">
        <w:rPr>
          <w:lang w:val="en-GB"/>
        </w:rPr>
        <w:t xml:space="preserve"> (</w:t>
      </w:r>
      <w:r w:rsidR="006728D0" w:rsidRPr="007352FB">
        <w:rPr>
          <w:cs/>
          <w:lang w:val="en-GB"/>
        </w:rPr>
        <w:t>ค.ศ. 1953</w:t>
      </w:r>
      <w:r w:rsidR="00AF7A25" w:rsidRPr="007352FB">
        <w:rPr>
          <w:lang w:val="en-GB"/>
        </w:rPr>
        <w:t>)</w:t>
      </w:r>
      <w:r w:rsidR="006728D0" w:rsidRPr="007352FB">
        <w:rPr>
          <w:cs/>
          <w:lang w:val="en-GB"/>
        </w:rPr>
        <w:t xml:space="preserve"> ท่านโชกิ เอฟเฟนดิ</w:t>
      </w:r>
      <w:r w:rsidRPr="007352FB">
        <w:rPr>
          <w:cs/>
          <w:lang w:val="en-GB"/>
        </w:rPr>
        <w:t>ศาสนภิบาลของศาสนา</w:t>
      </w:r>
      <w:r w:rsidR="0032637D" w:rsidRPr="007352FB">
        <w:rPr>
          <w:cs/>
          <w:lang w:val="en-GB"/>
        </w:rPr>
        <w:t xml:space="preserve">บาไฮ </w:t>
      </w:r>
      <w:r w:rsidR="009D5450" w:rsidRPr="007352FB">
        <w:rPr>
          <w:cs/>
          <w:lang w:val="en-GB"/>
        </w:rPr>
        <w:t xml:space="preserve"> </w:t>
      </w:r>
      <w:r w:rsidR="0032637D" w:rsidRPr="007352FB">
        <w:rPr>
          <w:cs/>
          <w:lang w:val="en-GB"/>
        </w:rPr>
        <w:t>ได้</w:t>
      </w:r>
      <w:r w:rsidR="006728D0" w:rsidRPr="007352FB">
        <w:rPr>
          <w:cs/>
          <w:lang w:val="en-GB"/>
        </w:rPr>
        <w:t>รวม</w:t>
      </w:r>
      <w:r w:rsidR="0032637D" w:rsidRPr="007352FB">
        <w:rPr>
          <w:cs/>
          <w:lang w:val="en-GB"/>
        </w:rPr>
        <w:t>การ</w:t>
      </w:r>
      <w:r w:rsidR="00486D7D" w:rsidRPr="007352FB">
        <w:rPr>
          <w:cs/>
          <w:lang w:val="en-GB"/>
        </w:rPr>
        <w:t>เตรียม</w:t>
      </w:r>
      <w:r w:rsidR="0032637D" w:rsidRPr="007352FB">
        <w:rPr>
          <w:cs/>
          <w:lang w:val="en-GB"/>
        </w:rPr>
        <w:t>ประมวลกฎ</w:t>
      </w:r>
      <w:r w:rsidR="002361E8" w:rsidRPr="007352FB">
        <w:rPr>
          <w:cs/>
          <w:lang w:val="en-GB"/>
        </w:rPr>
        <w:t>และ</w:t>
      </w:r>
      <w:r w:rsidR="00865E6D" w:rsidRPr="007352FB">
        <w:rPr>
          <w:cs/>
          <w:lang w:val="en-GB"/>
        </w:rPr>
        <w:t>บท</w:t>
      </w:r>
      <w:r w:rsidR="008D676E" w:rsidRPr="007352FB">
        <w:rPr>
          <w:cs/>
          <w:lang w:val="en-GB"/>
        </w:rPr>
        <w:t>บัญญัติอย่างย่อของคีตาบี</w:t>
      </w:r>
      <w:r w:rsidR="009D5450" w:rsidRPr="007352FB">
        <w:rPr>
          <w:cs/>
          <w:lang w:val="en-GB"/>
        </w:rPr>
        <w:t>อัคดัสไว้</w:t>
      </w:r>
      <w:r w:rsidR="002361E8" w:rsidRPr="007352FB">
        <w:rPr>
          <w:cs/>
          <w:lang w:val="en-GB"/>
        </w:rPr>
        <w:t>เป็นเป้าหมายหนึ่งของแผนงานสิบปี</w:t>
      </w:r>
      <w:r w:rsidR="00116719" w:rsidRPr="007352FB">
        <w:rPr>
          <w:cs/>
          <w:lang w:val="en-GB"/>
        </w:rPr>
        <w:t>ของท่าน</w:t>
      </w:r>
      <w:r w:rsidR="00486D7D" w:rsidRPr="007352FB">
        <w:rPr>
          <w:cs/>
          <w:lang w:val="en-GB"/>
        </w:rPr>
        <w:t xml:space="preserve">  เป็นการโหมโรงที่จำเป็นก่อน</w:t>
      </w:r>
      <w:r w:rsidR="00116719" w:rsidRPr="007352FB">
        <w:rPr>
          <w:cs/>
          <w:lang w:val="en-GB"/>
        </w:rPr>
        <w:t xml:space="preserve">การแปลคัมภีร์นี้ </w:t>
      </w:r>
      <w:r w:rsidR="009D5450" w:rsidRPr="007352FB">
        <w:rPr>
          <w:cs/>
          <w:lang w:val="en-GB"/>
        </w:rPr>
        <w:t xml:space="preserve"> </w:t>
      </w:r>
      <w:r w:rsidR="00116719" w:rsidRPr="007352FB">
        <w:rPr>
          <w:cs/>
          <w:lang w:val="en-GB"/>
        </w:rPr>
        <w:t>ท่านเองได้</w:t>
      </w:r>
      <w:r w:rsidR="00D82E89" w:rsidRPr="007352FB">
        <w:rPr>
          <w:cs/>
          <w:lang w:val="en-GB"/>
        </w:rPr>
        <w:t>พยายาม</w:t>
      </w:r>
      <w:r w:rsidR="00116719" w:rsidRPr="007352FB">
        <w:rPr>
          <w:cs/>
          <w:lang w:val="en-GB"/>
        </w:rPr>
        <w:t>ทำการประมวล</w:t>
      </w:r>
      <w:r w:rsidR="005A2A90" w:rsidRPr="007352FB">
        <w:rPr>
          <w:cs/>
          <w:lang w:val="en-GB"/>
        </w:rPr>
        <w:t>กฏ</w:t>
      </w:r>
      <w:r w:rsidR="00116719" w:rsidRPr="007352FB">
        <w:rPr>
          <w:cs/>
          <w:lang w:val="en-GB"/>
        </w:rPr>
        <w:t>แ</w:t>
      </w:r>
      <w:r w:rsidR="00486D7D" w:rsidRPr="007352FB">
        <w:rPr>
          <w:cs/>
          <w:lang w:val="en-GB"/>
        </w:rPr>
        <w:t>ต่ยังไม่ทันเสร็จสิ้นก็ถึงแก่</w:t>
      </w:r>
      <w:r w:rsidR="00116719" w:rsidRPr="007352FB">
        <w:rPr>
          <w:cs/>
          <w:lang w:val="en-GB"/>
        </w:rPr>
        <w:t>กรร</w:t>
      </w:r>
      <w:r w:rsidR="00486D7D" w:rsidRPr="007352FB">
        <w:rPr>
          <w:cs/>
          <w:lang w:val="en-GB"/>
        </w:rPr>
        <w:t>ม</w:t>
      </w:r>
      <w:r w:rsidR="00A17509" w:rsidRPr="007352FB">
        <w:rPr>
          <w:cs/>
          <w:lang w:val="en-GB"/>
        </w:rPr>
        <w:t xml:space="preserve">ในปี </w:t>
      </w:r>
      <w:r w:rsidR="00AF7A25" w:rsidRPr="007352FB">
        <w:rPr>
          <w:cs/>
          <w:lang w:val="en-GB"/>
        </w:rPr>
        <w:t>พ.ศ.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2500</w:t>
      </w:r>
      <w:r w:rsidR="00AF7A25" w:rsidRPr="007352FB">
        <w:rPr>
          <w:lang w:val="en-GB"/>
        </w:rPr>
        <w:t xml:space="preserve"> (</w:t>
      </w:r>
      <w:r w:rsidR="00A17509" w:rsidRPr="007352FB">
        <w:rPr>
          <w:cs/>
          <w:lang w:val="en-GB"/>
        </w:rPr>
        <w:t>ค.ศ.</w:t>
      </w:r>
      <w:r w:rsidR="00AF7A25" w:rsidRPr="007352FB">
        <w:rPr>
          <w:lang w:val="en-GB"/>
        </w:rPr>
        <w:t xml:space="preserve"> </w:t>
      </w:r>
      <w:r w:rsidR="00A17509" w:rsidRPr="007352FB">
        <w:rPr>
          <w:cs/>
          <w:lang w:val="en-GB"/>
        </w:rPr>
        <w:t>1957</w:t>
      </w:r>
      <w:r w:rsidR="00AF7A25" w:rsidRPr="007352FB">
        <w:rPr>
          <w:lang w:val="en-GB"/>
        </w:rPr>
        <w:t>)</w:t>
      </w:r>
      <w:r w:rsidR="00A17509" w:rsidRPr="007352FB">
        <w:rPr>
          <w:cs/>
          <w:lang w:val="en-GB"/>
        </w:rPr>
        <w:t xml:space="preserve">  ภารกิจ</w:t>
      </w:r>
      <w:r w:rsidR="00486D7D" w:rsidRPr="007352FB">
        <w:rPr>
          <w:cs/>
          <w:lang w:val="en-GB"/>
        </w:rPr>
        <w:t>นี้</w:t>
      </w:r>
      <w:r w:rsidR="00116719" w:rsidRPr="007352FB">
        <w:rPr>
          <w:cs/>
          <w:lang w:val="en-GB"/>
        </w:rPr>
        <w:t>ได้รับ</w:t>
      </w:r>
      <w:r w:rsidR="009C2D36" w:rsidRPr="007352FB">
        <w:rPr>
          <w:cs/>
          <w:lang w:val="en-GB"/>
        </w:rPr>
        <w:t>การสานต่อ</w:t>
      </w:r>
      <w:r w:rsidR="00A17509" w:rsidRPr="007352FB">
        <w:rPr>
          <w:cs/>
          <w:lang w:val="en-GB"/>
        </w:rPr>
        <w:t>บนพื้นฐาน</w:t>
      </w:r>
      <w:r w:rsidR="002C3665" w:rsidRPr="007352FB">
        <w:rPr>
          <w:cs/>
          <w:lang w:val="en-GB"/>
        </w:rPr>
        <w:t>ของ</w:t>
      </w:r>
      <w:r w:rsidR="00A17509" w:rsidRPr="007352FB">
        <w:rPr>
          <w:cs/>
          <w:lang w:val="en-GB"/>
        </w:rPr>
        <w:t>งานของ</w:t>
      </w:r>
      <w:r w:rsidR="00486D7D" w:rsidRPr="007352FB">
        <w:rPr>
          <w:cs/>
          <w:lang w:val="en-GB"/>
        </w:rPr>
        <w:t>ท่าน</w:t>
      </w:r>
      <w:r w:rsidR="00D02CAF" w:rsidRPr="007352FB">
        <w:rPr>
          <w:cs/>
          <w:lang w:val="en-GB"/>
        </w:rPr>
        <w:t xml:space="preserve">  </w:t>
      </w:r>
      <w:r w:rsidR="00A17509" w:rsidRPr="007352FB">
        <w:rPr>
          <w:cs/>
          <w:lang w:val="en-GB"/>
        </w:rPr>
        <w:t>และ</w:t>
      </w:r>
      <w:r w:rsidR="002C3665" w:rsidRPr="007352FB">
        <w:rPr>
          <w:cs/>
          <w:lang w:val="en-GB"/>
        </w:rPr>
        <w:t>เล่มที่</w:t>
      </w:r>
      <w:r w:rsidR="00A17509" w:rsidRPr="007352FB">
        <w:rPr>
          <w:cs/>
          <w:lang w:val="en-GB"/>
        </w:rPr>
        <w:t>ออกมา</w:t>
      </w:r>
      <w:r w:rsidR="002C3665" w:rsidRPr="007352FB">
        <w:rPr>
          <w:cs/>
          <w:lang w:val="en-GB"/>
        </w:rPr>
        <w:t>เปิดตัว</w:t>
      </w:r>
      <w:r w:rsidR="00A17509" w:rsidRPr="007352FB">
        <w:rPr>
          <w:cs/>
          <w:lang w:val="en-GB"/>
        </w:rPr>
        <w:t xml:space="preserve">ในปี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2516</w:t>
      </w:r>
      <w:r w:rsidR="0071412D" w:rsidRPr="007352FB">
        <w:rPr>
          <w:lang w:val="en-GB"/>
        </w:rPr>
        <w:t xml:space="preserve"> (</w:t>
      </w:r>
      <w:r w:rsidR="0071412D" w:rsidRPr="007352FB">
        <w:rPr>
          <w:cs/>
          <w:lang w:val="en-GB"/>
        </w:rPr>
        <w:t>ค.ศ.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1973</w:t>
      </w:r>
      <w:r w:rsidR="0071412D" w:rsidRPr="007352FB">
        <w:rPr>
          <w:lang w:val="en-GB"/>
        </w:rPr>
        <w:t>)</w:t>
      </w:r>
      <w:r w:rsidR="002C3665" w:rsidRPr="007352FB">
        <w:rPr>
          <w:cs/>
          <w:lang w:val="en-GB"/>
        </w:rPr>
        <w:t>,</w:t>
      </w:r>
      <w:r w:rsidR="009C2D36" w:rsidRPr="007352FB">
        <w:rPr>
          <w:cs/>
          <w:lang w:val="en-GB"/>
        </w:rPr>
        <w:t xml:space="preserve"> </w:t>
      </w:r>
      <w:r w:rsidR="00D02CAF" w:rsidRPr="007352FB">
        <w:rPr>
          <w:cs/>
          <w:lang w:val="en-GB"/>
        </w:rPr>
        <w:t xml:space="preserve"> </w:t>
      </w:r>
      <w:r w:rsidR="00CC7460" w:rsidRPr="007352FB">
        <w:rPr>
          <w:cs/>
          <w:lang w:val="en-GB"/>
        </w:rPr>
        <w:t>นอกจาก</w:t>
      </w:r>
      <w:r w:rsidR="00DF10B2" w:rsidRPr="007352FB">
        <w:rPr>
          <w:b/>
          <w:bCs/>
          <w:cs/>
          <w:lang w:val="en-GB"/>
        </w:rPr>
        <w:t>ประมวล</w:t>
      </w:r>
      <w:r w:rsidR="005A2A90" w:rsidRPr="007352FB">
        <w:rPr>
          <w:b/>
          <w:bCs/>
          <w:cs/>
          <w:lang w:val="en-GB"/>
        </w:rPr>
        <w:t>กฎ</w:t>
      </w:r>
      <w:r w:rsidR="00D02CAF" w:rsidRPr="007352FB">
        <w:rPr>
          <w:b/>
          <w:bCs/>
          <w:cs/>
          <w:lang w:val="en-GB"/>
        </w:rPr>
        <w:t>อย่างย่อ</w:t>
      </w:r>
      <w:r w:rsidR="002D07A4" w:rsidRPr="007352FB">
        <w:rPr>
          <w:cs/>
          <w:lang w:val="en-GB"/>
        </w:rPr>
        <w:t>เอง</w:t>
      </w:r>
      <w:r w:rsidR="00D02CAF" w:rsidRPr="007352FB">
        <w:rPr>
          <w:cs/>
          <w:lang w:val="en-GB"/>
        </w:rPr>
        <w:t>และ</w:t>
      </w:r>
      <w:r w:rsidR="00D02CAF" w:rsidRPr="007352FB">
        <w:rPr>
          <w:b/>
          <w:bCs/>
          <w:cs/>
          <w:lang w:val="en-GB"/>
        </w:rPr>
        <w:t>หมายเหตุ</w:t>
      </w:r>
      <w:r w:rsidR="00DA1167" w:rsidRPr="007352FB">
        <w:rPr>
          <w:b/>
          <w:bCs/>
          <w:cs/>
          <w:lang w:val="en-GB"/>
        </w:rPr>
        <w:t xml:space="preserve"> </w:t>
      </w:r>
      <w:r w:rsidR="00D02CAF" w:rsidRPr="007352FB">
        <w:rPr>
          <w:cs/>
          <w:lang w:val="en-GB"/>
        </w:rPr>
        <w:t>ที่เป็นคำอธิบาย</w:t>
      </w:r>
      <w:r w:rsidR="009C2D36" w:rsidRPr="007352FB">
        <w:rPr>
          <w:cs/>
          <w:lang w:val="en-GB"/>
        </w:rPr>
        <w:t xml:space="preserve"> </w:t>
      </w:r>
      <w:r w:rsidR="00D02CAF" w:rsidRPr="007352FB">
        <w:rPr>
          <w:cs/>
          <w:lang w:val="en-GB"/>
        </w:rPr>
        <w:t xml:space="preserve"> </w:t>
      </w:r>
      <w:r w:rsidR="00CC7460" w:rsidRPr="007352FB">
        <w:rPr>
          <w:cs/>
          <w:lang w:val="en-GB"/>
        </w:rPr>
        <w:t>เล่มที่พิมพ์ออกมาครั้งนั้นยังรวมถึง</w:t>
      </w:r>
      <w:r w:rsidR="00D02CAF" w:rsidRPr="007352FB">
        <w:rPr>
          <w:cs/>
          <w:lang w:val="en-GB"/>
        </w:rPr>
        <w:t>ประมวล</w:t>
      </w:r>
      <w:r w:rsidR="003A56A5" w:rsidRPr="007352FB">
        <w:rPr>
          <w:cs/>
          <w:lang w:val="en-GB"/>
        </w:rPr>
        <w:t>วรรคทั้งหลาย</w:t>
      </w:r>
      <w:r w:rsidR="00617373" w:rsidRPr="007352FB">
        <w:rPr>
          <w:cs/>
          <w:lang w:val="en-GB"/>
        </w:rPr>
        <w:t>จาก</w:t>
      </w:r>
      <w:r w:rsidR="008D676E" w:rsidRPr="007352FB">
        <w:rPr>
          <w:cs/>
          <w:lang w:val="en-GB"/>
        </w:rPr>
        <w:t>คีตาบี</w:t>
      </w:r>
      <w:r w:rsidR="00CC7460" w:rsidRPr="007352FB">
        <w:rPr>
          <w:cs/>
          <w:lang w:val="en-GB"/>
        </w:rPr>
        <w:t>อัคดัสที่แปลไว้โดย</w:t>
      </w:r>
      <w:r w:rsidR="00617373" w:rsidRPr="007352FB">
        <w:rPr>
          <w:cs/>
          <w:lang w:val="en-GB"/>
        </w:rPr>
        <w:t>โชกิ เอฟเฟนดิ</w:t>
      </w:r>
      <w:r w:rsidR="00E037C5" w:rsidRPr="007352FB">
        <w:rPr>
          <w:cs/>
          <w:lang w:val="en-GB"/>
        </w:rPr>
        <w:t xml:space="preserve"> </w:t>
      </w:r>
      <w:r w:rsidR="00CC7460" w:rsidRPr="007352FB">
        <w:rPr>
          <w:cs/>
          <w:lang w:val="en-GB"/>
        </w:rPr>
        <w:t xml:space="preserve"> </w:t>
      </w:r>
      <w:r w:rsidR="00D02CAF" w:rsidRPr="007352FB">
        <w:rPr>
          <w:cs/>
          <w:lang w:val="en-GB"/>
        </w:rPr>
        <w:t>และตีพิมพ์อยู่ในหนังสือเล่มต่าง</w:t>
      </w:r>
      <w:r w:rsidR="00617373" w:rsidRPr="007352FB">
        <w:rPr>
          <w:cs/>
          <w:lang w:val="en-GB"/>
        </w:rPr>
        <w:t>ๆ</w:t>
      </w:r>
      <w:r w:rsidR="00CC7460" w:rsidRPr="007352FB">
        <w:rPr>
          <w:cs/>
          <w:lang w:val="en-GB"/>
        </w:rPr>
        <w:t xml:space="preserve">, </w:t>
      </w:r>
      <w:r w:rsidR="00617373" w:rsidRPr="007352FB">
        <w:rPr>
          <w:cs/>
          <w:lang w:val="en-GB"/>
        </w:rPr>
        <w:t xml:space="preserve"> </w:t>
      </w:r>
      <w:r w:rsidR="00CC7460" w:rsidRPr="007352FB">
        <w:rPr>
          <w:b/>
          <w:bCs/>
          <w:cs/>
          <w:lang w:val="en-GB"/>
        </w:rPr>
        <w:t>ประมวล</w:t>
      </w:r>
      <w:r w:rsidR="005A2A90" w:rsidRPr="007352FB">
        <w:rPr>
          <w:b/>
          <w:bCs/>
          <w:cs/>
          <w:lang w:val="en-GB"/>
        </w:rPr>
        <w:t>กฎ</w:t>
      </w:r>
      <w:r w:rsidR="00E037C5" w:rsidRPr="007352FB">
        <w:rPr>
          <w:b/>
          <w:bCs/>
          <w:cs/>
          <w:lang w:val="en-GB"/>
        </w:rPr>
        <w:t>อย่างย่อ</w:t>
      </w:r>
      <w:r w:rsidR="00D147A3" w:rsidRPr="007352FB">
        <w:rPr>
          <w:cs/>
          <w:lang w:val="en-GB"/>
        </w:rPr>
        <w:t>เล่มนั้นครอบคลุมเนื้อหา</w:t>
      </w:r>
      <w:r w:rsidR="008D676E" w:rsidRPr="007352FB">
        <w:rPr>
          <w:cs/>
          <w:lang w:val="en-GB"/>
        </w:rPr>
        <w:t>ของ</w:t>
      </w:r>
      <w:r w:rsidR="00CC7460" w:rsidRPr="007352FB">
        <w:rPr>
          <w:cs/>
          <w:lang w:val="en-GB"/>
        </w:rPr>
        <w:t>ทั้ง</w:t>
      </w:r>
      <w:r w:rsidR="008D676E" w:rsidRPr="007352FB">
        <w:rPr>
          <w:cs/>
          <w:lang w:val="en-GB"/>
        </w:rPr>
        <w:t>คีตาบี</w:t>
      </w:r>
      <w:r w:rsidR="00CC7460" w:rsidRPr="007352FB">
        <w:rPr>
          <w:cs/>
          <w:lang w:val="en-GB"/>
        </w:rPr>
        <w:t>อัคดัส</w:t>
      </w:r>
      <w:r w:rsidR="00AC1123" w:rsidRPr="007352FB">
        <w:rPr>
          <w:cs/>
          <w:lang w:val="en-GB"/>
        </w:rPr>
        <w:t>และ</w:t>
      </w:r>
      <w:r w:rsidR="00AC1123" w:rsidRPr="007352FB">
        <w:rPr>
          <w:b/>
          <w:bCs/>
          <w:cs/>
          <w:lang w:val="en-GB"/>
        </w:rPr>
        <w:t>คำถามและคำตอบ</w:t>
      </w:r>
      <w:r w:rsidR="00AC1123" w:rsidRPr="007352FB">
        <w:rPr>
          <w:cs/>
          <w:lang w:val="en-GB"/>
        </w:rPr>
        <w:t>ซึ่งเป็นภาคผนวกของอัคดัส</w:t>
      </w:r>
      <w:r w:rsidR="00CC7460" w:rsidRPr="007352FB">
        <w:rPr>
          <w:cs/>
          <w:lang w:val="en-GB"/>
        </w:rPr>
        <w:t xml:space="preserve">, </w:t>
      </w:r>
      <w:r w:rsidR="00AC1123" w:rsidRPr="007352FB">
        <w:rPr>
          <w:cs/>
          <w:lang w:val="en-GB"/>
        </w:rPr>
        <w:t xml:space="preserve"> ในปี</w:t>
      </w:r>
      <w:r w:rsidR="00E037C5" w:rsidRPr="007352FB">
        <w:rPr>
          <w:cs/>
          <w:lang w:val="en-GB"/>
        </w:rPr>
        <w:t xml:space="preserve"> </w:t>
      </w:r>
      <w:r w:rsidR="0071412D" w:rsidRPr="007352FB">
        <w:rPr>
          <w:cs/>
          <w:lang w:val="en-GB"/>
        </w:rPr>
        <w:t xml:space="preserve">พ.ศ. 2529 (ค.ศ. 1986) </w:t>
      </w:r>
      <w:r w:rsidR="00E037C5" w:rsidRPr="007352FB">
        <w:rPr>
          <w:cs/>
          <w:lang w:val="en-GB"/>
        </w:rPr>
        <w:t>สภายุติธรรมสากลได้</w:t>
      </w:r>
      <w:r w:rsidR="00AC1123" w:rsidRPr="007352FB">
        <w:rPr>
          <w:cs/>
          <w:lang w:val="en-GB"/>
        </w:rPr>
        <w:t>วินิจฉัยว่า</w:t>
      </w:r>
      <w:r w:rsidR="00EF1C9F" w:rsidRPr="007352FB">
        <w:rPr>
          <w:cs/>
          <w:lang w:val="en-GB"/>
        </w:rPr>
        <w:t xml:space="preserve"> </w:t>
      </w:r>
      <w:r w:rsidR="00E037C5" w:rsidRPr="007352FB">
        <w:rPr>
          <w:cs/>
          <w:lang w:val="en-GB"/>
        </w:rPr>
        <w:t xml:space="preserve"> </w:t>
      </w:r>
      <w:r w:rsidR="00EF1C9F" w:rsidRPr="007352FB">
        <w:rPr>
          <w:cs/>
          <w:lang w:val="en-GB"/>
        </w:rPr>
        <w:t>เวลามาถึงแล้วที่การ</w:t>
      </w:r>
      <w:r w:rsidR="00E037C5" w:rsidRPr="007352FB">
        <w:rPr>
          <w:cs/>
          <w:lang w:val="en-GB"/>
        </w:rPr>
        <w:t>เตรียมการ</w:t>
      </w:r>
      <w:r w:rsidR="00EF1C9F" w:rsidRPr="007352FB">
        <w:rPr>
          <w:cs/>
          <w:lang w:val="en-GB"/>
        </w:rPr>
        <w:t>แปลเนื้อหาทั้</w:t>
      </w:r>
      <w:r w:rsidR="00E037C5" w:rsidRPr="007352FB">
        <w:rPr>
          <w:cs/>
          <w:lang w:val="en-GB"/>
        </w:rPr>
        <w:t>งหมดของ</w:t>
      </w:r>
      <w:r w:rsidR="00EF1C9F" w:rsidRPr="007352FB">
        <w:rPr>
          <w:cs/>
          <w:lang w:val="en-GB"/>
        </w:rPr>
        <w:t xml:space="preserve">คัมภีร์ที่ศักดิ์สิทธิ์ที่สุดนี้เป็นภาษาอังกฤษ </w:t>
      </w:r>
      <w:r w:rsidR="00E037C5" w:rsidRPr="007352FB">
        <w:rPr>
          <w:cs/>
          <w:lang w:val="en-GB"/>
        </w:rPr>
        <w:t xml:space="preserve"> </w:t>
      </w:r>
      <w:r w:rsidR="00860ECB" w:rsidRPr="007352FB">
        <w:rPr>
          <w:cs/>
          <w:lang w:val="en-GB"/>
        </w:rPr>
        <w:t xml:space="preserve">เป็นสิ่งที่จำเป็นและเป็นไปได้ </w:t>
      </w:r>
      <w:r w:rsidR="00E037C5" w:rsidRPr="007352FB">
        <w:rPr>
          <w:cs/>
          <w:lang w:val="en-GB"/>
        </w:rPr>
        <w:t xml:space="preserve"> </w:t>
      </w:r>
      <w:r w:rsidR="00860ECB" w:rsidRPr="007352FB">
        <w:rPr>
          <w:cs/>
          <w:lang w:val="en-GB"/>
        </w:rPr>
        <w:t>และ</w:t>
      </w:r>
      <w:r w:rsidR="00E037C5" w:rsidRPr="007352FB">
        <w:rPr>
          <w:cs/>
          <w:lang w:val="en-GB"/>
        </w:rPr>
        <w:t>ได้</w:t>
      </w:r>
      <w:r w:rsidR="00860ECB" w:rsidRPr="007352FB">
        <w:rPr>
          <w:cs/>
          <w:lang w:val="en-GB"/>
        </w:rPr>
        <w:t>ตั้ง</w:t>
      </w:r>
      <w:r w:rsidR="00904DE0" w:rsidRPr="007352FB">
        <w:rPr>
          <w:cs/>
          <w:lang w:val="en-GB"/>
        </w:rPr>
        <w:t>การแปลนี้</w:t>
      </w:r>
      <w:r w:rsidR="00E037C5" w:rsidRPr="007352FB">
        <w:rPr>
          <w:cs/>
          <w:lang w:val="en-GB"/>
        </w:rPr>
        <w:t>เป็น</w:t>
      </w:r>
      <w:r w:rsidR="00860ECB" w:rsidRPr="007352FB">
        <w:rPr>
          <w:cs/>
          <w:lang w:val="en-GB"/>
        </w:rPr>
        <w:t xml:space="preserve">เป้าหมายหนึ่งในแผนงานหกปี </w:t>
      </w:r>
      <w:r w:rsidR="0071412D" w:rsidRPr="007352FB">
        <w:rPr>
          <w:cs/>
          <w:lang w:val="en-GB"/>
        </w:rPr>
        <w:t>พ.ศ. 2529</w:t>
      </w:r>
      <w:r w:rsidR="0071412D" w:rsidRPr="007352FB">
        <w:rPr>
          <w:lang w:val="en-GB"/>
        </w:rPr>
        <w:t>-2535</w:t>
      </w:r>
      <w:r w:rsidR="0071412D" w:rsidRPr="007352FB">
        <w:rPr>
          <w:cs/>
          <w:lang w:val="en-GB"/>
        </w:rPr>
        <w:t xml:space="preserve"> (ค.ศ. 1986</w:t>
      </w:r>
      <w:r w:rsidR="0071412D" w:rsidRPr="007352FB">
        <w:rPr>
          <w:lang w:val="en-GB"/>
        </w:rPr>
        <w:t>-1992</w:t>
      </w:r>
      <w:r w:rsidR="0071412D" w:rsidRPr="007352FB">
        <w:rPr>
          <w:cs/>
          <w:lang w:val="en-GB"/>
        </w:rPr>
        <w:t xml:space="preserve">) </w:t>
      </w:r>
      <w:r w:rsidR="00E037C5" w:rsidRPr="007352FB">
        <w:rPr>
          <w:cs/>
          <w:lang w:val="en-GB"/>
        </w:rPr>
        <w:t>การ</w:t>
      </w:r>
      <w:r w:rsidR="00904DE0" w:rsidRPr="007352FB">
        <w:rPr>
          <w:cs/>
          <w:lang w:val="en-GB"/>
        </w:rPr>
        <w:t>ตี</w:t>
      </w:r>
      <w:r w:rsidR="00E037C5" w:rsidRPr="007352FB">
        <w:rPr>
          <w:cs/>
          <w:lang w:val="en-GB"/>
        </w:rPr>
        <w:t>พิมพ์</w:t>
      </w:r>
      <w:r w:rsidR="00860ECB" w:rsidRPr="007352FB">
        <w:rPr>
          <w:cs/>
          <w:lang w:val="en-GB"/>
        </w:rPr>
        <w:t>คัมภีร์ฉบับภาษาอังกฤษนี้</w:t>
      </w:r>
      <w:r w:rsidR="00E037C5" w:rsidRPr="007352FB">
        <w:rPr>
          <w:cs/>
          <w:lang w:val="en-GB"/>
        </w:rPr>
        <w:t>จะตามมาด้วยการแปลเป็นภาษาอื่นๆ</w:t>
      </w:r>
    </w:p>
    <w:p w14:paraId="682C5E2C" w14:textId="77777777" w:rsidR="00CB3CC3" w:rsidRPr="007352FB" w:rsidRDefault="00CB3CC3" w:rsidP="002202DB">
      <w:pPr>
        <w:jc w:val="thaiDistribute"/>
        <w:rPr>
          <w:lang w:val="en-GB"/>
        </w:rPr>
      </w:pPr>
    </w:p>
    <w:p w14:paraId="040476E5" w14:textId="77777777" w:rsidR="00CB3CC3" w:rsidRPr="007352FB" w:rsidRDefault="00E037C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เป็นที่ยอมรับ</w:t>
      </w:r>
      <w:r w:rsidR="008D676E" w:rsidRPr="007352FB">
        <w:rPr>
          <w:cs/>
          <w:lang w:val="en-GB"/>
        </w:rPr>
        <w:t>ว่า คีตาบี</w:t>
      </w:r>
      <w:r w:rsidR="00860ECB" w:rsidRPr="007352FB">
        <w:rPr>
          <w:cs/>
          <w:lang w:val="en-GB"/>
        </w:rPr>
        <w:t>อัคดัส</w:t>
      </w:r>
      <w:r w:rsidR="004E654F" w:rsidRPr="007352FB">
        <w:rPr>
          <w:cs/>
          <w:lang w:val="en-GB"/>
        </w:rPr>
        <w:t xml:space="preserve">ซึ่งเป็นคัมภีร์ศักดิ์สิทธิ์ </w:t>
      </w:r>
      <w:r w:rsidRPr="007352FB">
        <w:rPr>
          <w:cs/>
          <w:lang w:val="en-GB"/>
        </w:rPr>
        <w:t xml:space="preserve"> </w:t>
      </w:r>
      <w:r w:rsidR="004E654F" w:rsidRPr="007352FB">
        <w:rPr>
          <w:cs/>
          <w:lang w:val="en-GB"/>
        </w:rPr>
        <w:t>ควร</w:t>
      </w:r>
      <w:r w:rsidRPr="007352FB">
        <w:rPr>
          <w:cs/>
          <w:lang w:val="en-GB"/>
        </w:rPr>
        <w:t>ถูก</w:t>
      </w:r>
      <w:r w:rsidR="004E654F" w:rsidRPr="007352FB">
        <w:rPr>
          <w:cs/>
          <w:lang w:val="en-GB"/>
        </w:rPr>
        <w:t>นำเสนอในรูปแบบที่อ่านได้ง่ายและ</w:t>
      </w:r>
      <w:r w:rsidRPr="007352FB">
        <w:rPr>
          <w:cs/>
          <w:lang w:val="en-GB"/>
        </w:rPr>
        <w:t>ให้แรง</w:t>
      </w:r>
      <w:r w:rsidR="004E654F" w:rsidRPr="007352FB">
        <w:rPr>
          <w:cs/>
          <w:lang w:val="en-GB"/>
        </w:rPr>
        <w:t>บันดาลใจ</w:t>
      </w:r>
      <w:r w:rsidR="00904DE0" w:rsidRPr="007352FB">
        <w:rPr>
          <w:cs/>
          <w:lang w:val="en-GB"/>
        </w:rPr>
        <w:t xml:space="preserve"> </w:t>
      </w:r>
      <w:r w:rsidR="00635D9D" w:rsidRPr="007352FB">
        <w:rPr>
          <w:cs/>
          <w:lang w:val="en-GB"/>
        </w:rPr>
        <w:t xml:space="preserve"> ไม่ระเกะระกะ</w:t>
      </w:r>
      <w:r w:rsidR="004E654F" w:rsidRPr="007352FB">
        <w:rPr>
          <w:cs/>
          <w:lang w:val="en-GB"/>
        </w:rPr>
        <w:t>ไปด้วยหมายเหตุและ</w:t>
      </w:r>
      <w:r w:rsidR="00BB37FD" w:rsidRPr="007352FB">
        <w:rPr>
          <w:cs/>
          <w:lang w:val="en-GB"/>
        </w:rPr>
        <w:t>ดัชนี</w:t>
      </w:r>
      <w:r w:rsidR="00EE3DD1" w:rsidRPr="007352FB">
        <w:rPr>
          <w:cs/>
          <w:lang w:val="en-GB"/>
        </w:rPr>
        <w:t>ซึ่งเป็นเรื่อง</w:t>
      </w:r>
      <w:r w:rsidR="003A3F39" w:rsidRPr="007352FB">
        <w:rPr>
          <w:cs/>
          <w:lang w:val="en-GB"/>
        </w:rPr>
        <w:t>ปกติ</w:t>
      </w:r>
      <w:r w:rsidR="004E654F" w:rsidRPr="007352FB">
        <w:rPr>
          <w:cs/>
          <w:lang w:val="en-GB"/>
        </w:rPr>
        <w:t>ในตำราทางวิชาการ</w:t>
      </w:r>
      <w:r w:rsidR="0032242E" w:rsidRPr="007352FB">
        <w:rPr>
          <w:cs/>
          <w:lang w:val="en-GB"/>
        </w:rPr>
        <w:t xml:space="preserve"> </w:t>
      </w:r>
      <w:r w:rsidR="00EF7F74" w:rsidRPr="007352FB">
        <w:rPr>
          <w:cs/>
          <w:lang w:val="en-GB"/>
        </w:rPr>
        <w:t xml:space="preserve"> </w:t>
      </w:r>
      <w:r w:rsidR="0032242E" w:rsidRPr="007352FB">
        <w:rPr>
          <w:cs/>
          <w:lang w:val="en-GB"/>
        </w:rPr>
        <w:t>กระนั้นก็ตาม</w:t>
      </w:r>
      <w:r w:rsidR="009B6C9C" w:rsidRPr="007352FB">
        <w:rPr>
          <w:cs/>
          <w:lang w:val="en-GB"/>
        </w:rPr>
        <w:t>เพ</w:t>
      </w:r>
      <w:r w:rsidR="00EF7F74" w:rsidRPr="007352FB">
        <w:rPr>
          <w:cs/>
          <w:lang w:val="en-GB"/>
        </w:rPr>
        <w:t>ื่อจะช่วยให้ผู้อ่านติดตาม</w:t>
      </w:r>
      <w:r w:rsidR="00EE3DD1" w:rsidRPr="007352FB">
        <w:rPr>
          <w:cs/>
          <w:lang w:val="en-GB"/>
        </w:rPr>
        <w:t>การลื่นไหลของ</w:t>
      </w:r>
      <w:r w:rsidR="00EF7F74" w:rsidRPr="007352FB">
        <w:rPr>
          <w:cs/>
          <w:lang w:val="en-GB"/>
        </w:rPr>
        <w:t>เนื้อห</w:t>
      </w:r>
      <w:r w:rsidR="00EE3DD1" w:rsidRPr="007352FB">
        <w:rPr>
          <w:cs/>
          <w:lang w:val="en-GB"/>
        </w:rPr>
        <w:t>าและเนื้อเรื่องที่เปลี่ยนแปลง</w:t>
      </w:r>
      <w:r w:rsidR="009B6C9C" w:rsidRPr="007352FB">
        <w:rPr>
          <w:cs/>
          <w:lang w:val="en-GB"/>
        </w:rPr>
        <w:t xml:space="preserve"> </w:t>
      </w:r>
      <w:r w:rsidR="00EF7F74" w:rsidRPr="007352FB">
        <w:rPr>
          <w:cs/>
          <w:lang w:val="en-GB"/>
        </w:rPr>
        <w:t xml:space="preserve"> </w:t>
      </w:r>
      <w:r w:rsidR="009B6C9C" w:rsidRPr="007352FB">
        <w:rPr>
          <w:cs/>
          <w:lang w:val="en-GB"/>
        </w:rPr>
        <w:t>จึงมีการแบ่ง</w:t>
      </w:r>
      <w:r w:rsidR="00EF7F74" w:rsidRPr="007352FB">
        <w:rPr>
          <w:cs/>
          <w:lang w:val="en-GB"/>
        </w:rPr>
        <w:t>เป็นย่อหน้า</w:t>
      </w:r>
      <w:r w:rsidR="00EE3DD1" w:rsidRPr="007352FB">
        <w:rPr>
          <w:cs/>
          <w:lang w:val="en-GB"/>
        </w:rPr>
        <w:t>ซึ่งไม่ใช่เรื่องปกติ</w:t>
      </w:r>
      <w:r w:rsidR="009B6C9C" w:rsidRPr="007352FB">
        <w:rPr>
          <w:cs/>
          <w:lang w:val="en-GB"/>
        </w:rPr>
        <w:t>ใน</w:t>
      </w:r>
      <w:r w:rsidR="00EF7F74" w:rsidRPr="007352FB">
        <w:rPr>
          <w:cs/>
          <w:lang w:val="en-GB"/>
        </w:rPr>
        <w:t>งาน</w:t>
      </w:r>
      <w:r w:rsidR="009B6C9C" w:rsidRPr="007352FB">
        <w:rPr>
          <w:cs/>
          <w:lang w:val="en-GB"/>
        </w:rPr>
        <w:t>วรรณกรรมภาษาอาหรับ</w:t>
      </w:r>
      <w:r w:rsidR="00EF7F74" w:rsidRPr="007352FB">
        <w:rPr>
          <w:cs/>
          <w:lang w:val="en-GB"/>
        </w:rPr>
        <w:t xml:space="preserve"> </w:t>
      </w:r>
      <w:r w:rsidR="009B6C9C" w:rsidRPr="007352FB">
        <w:rPr>
          <w:cs/>
          <w:lang w:val="en-GB"/>
        </w:rPr>
        <w:t xml:space="preserve"> แล</w:t>
      </w:r>
      <w:r w:rsidR="00EE3DD1" w:rsidRPr="007352FB">
        <w:rPr>
          <w:cs/>
          <w:lang w:val="en-GB"/>
        </w:rPr>
        <w:t>ะย่อหน้าเหล่านี้มีตัวเลขกำกับ</w:t>
      </w:r>
      <w:r w:rsidR="009B6C9C" w:rsidRPr="007352FB">
        <w:rPr>
          <w:cs/>
          <w:lang w:val="en-GB"/>
        </w:rPr>
        <w:t>เพื่อให้</w:t>
      </w:r>
      <w:r w:rsidR="00DC1BA4" w:rsidRPr="007352FB">
        <w:rPr>
          <w:cs/>
          <w:lang w:val="en-GB"/>
        </w:rPr>
        <w:t>ง่ายต่อการค้นหาและทำดัชนี  และเพื่อความ</w:t>
      </w:r>
      <w:r w:rsidR="00EE3DD1" w:rsidRPr="007352FB">
        <w:rPr>
          <w:cs/>
          <w:lang w:val="en-GB"/>
        </w:rPr>
        <w:t>เป็นรูปแบบเดียว</w:t>
      </w:r>
      <w:r w:rsidR="009B6C9C" w:rsidRPr="007352FB">
        <w:rPr>
          <w:cs/>
          <w:lang w:val="en-GB"/>
        </w:rPr>
        <w:t>กันในการอ้างอิงในทุกภาษาที่จะใช้พิมพ์คัมภีร์นี้</w:t>
      </w:r>
    </w:p>
    <w:p w14:paraId="3A51E344" w14:textId="77777777" w:rsidR="00CB3CC3" w:rsidRPr="007352FB" w:rsidRDefault="00CB3CC3" w:rsidP="002202DB">
      <w:pPr>
        <w:jc w:val="thaiDistribute"/>
        <w:rPr>
          <w:lang w:val="en-GB"/>
        </w:rPr>
      </w:pPr>
    </w:p>
    <w:p w14:paraId="7B401342" w14:textId="77777777" w:rsidR="00CB3CC3" w:rsidRPr="007352FB" w:rsidRDefault="00B1049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ถัดจากเนื้อ</w:t>
      </w:r>
      <w:r w:rsidR="00AA7369" w:rsidRPr="007352FB">
        <w:rPr>
          <w:cs/>
          <w:lang w:val="en-GB"/>
        </w:rPr>
        <w:t>หาของอัคดัสคือประมวลธรรมลิขิต</w:t>
      </w:r>
      <w:r w:rsidR="00E9534E" w:rsidRPr="007352FB">
        <w:rPr>
          <w:cs/>
          <w:lang w:val="en-GB"/>
        </w:rPr>
        <w:t>อย่างย่อ</w:t>
      </w:r>
      <w:r w:rsidR="00AA7369" w:rsidRPr="007352FB">
        <w:rPr>
          <w:cs/>
          <w:lang w:val="en-GB"/>
        </w:rPr>
        <w:t>ของพระบาฮาอุลลาห์</w:t>
      </w:r>
      <w:r w:rsidR="00E9534E" w:rsidRPr="007352FB">
        <w:rPr>
          <w:cs/>
          <w:lang w:val="en-GB"/>
        </w:rPr>
        <w:t xml:space="preserve">  </w:t>
      </w:r>
      <w:r w:rsidR="008E60F0" w:rsidRPr="007352FB">
        <w:rPr>
          <w:cs/>
          <w:lang w:val="en-GB"/>
        </w:rPr>
        <w:t>ซึ่ง</w:t>
      </w:r>
      <w:r w:rsidR="00347461" w:rsidRPr="007352FB">
        <w:rPr>
          <w:cs/>
          <w:lang w:val="en-GB"/>
        </w:rPr>
        <w:t>เสริม</w:t>
      </w:r>
      <w:r w:rsidR="00EE44E5" w:rsidRPr="007352FB">
        <w:rPr>
          <w:cs/>
          <w:lang w:val="en-GB"/>
        </w:rPr>
        <w:t xml:space="preserve">คัมภีร์ที่ศักดิ์สิทธิ์ที่สุดนี้ </w:t>
      </w:r>
      <w:r w:rsidR="00E9534E" w:rsidRPr="007352FB">
        <w:rPr>
          <w:cs/>
          <w:lang w:val="en-GB"/>
        </w:rPr>
        <w:t xml:space="preserve"> และคำแปล </w:t>
      </w:r>
      <w:r w:rsidR="00EE44E5" w:rsidRPr="007352FB">
        <w:rPr>
          <w:b/>
          <w:bCs/>
          <w:cs/>
          <w:lang w:val="en-GB"/>
        </w:rPr>
        <w:t>คำถามและคำตอบ</w:t>
      </w:r>
      <w:r w:rsidR="00E9534E" w:rsidRPr="007352FB">
        <w:rPr>
          <w:cs/>
          <w:lang w:val="en-GB"/>
        </w:rPr>
        <w:t xml:space="preserve"> ซึ่งได้รับการตี</w:t>
      </w:r>
      <w:r w:rsidR="00EE44E5" w:rsidRPr="007352FB">
        <w:rPr>
          <w:cs/>
          <w:lang w:val="en-GB"/>
        </w:rPr>
        <w:t>พิมพ์เป็นครั้งแรก</w:t>
      </w:r>
      <w:r w:rsidR="00347461" w:rsidRPr="007352FB">
        <w:rPr>
          <w:cs/>
          <w:lang w:val="en-GB"/>
        </w:rPr>
        <w:t>ที่นี่</w:t>
      </w:r>
    </w:p>
    <w:p w14:paraId="642FC2A3" w14:textId="77777777" w:rsidR="00CB3CC3" w:rsidRPr="007352FB" w:rsidRDefault="00CB3CC3" w:rsidP="002202DB">
      <w:pPr>
        <w:jc w:val="thaiDistribute"/>
        <w:rPr>
          <w:lang w:val="en-GB"/>
        </w:rPr>
      </w:pPr>
    </w:p>
    <w:p w14:paraId="2A55C254" w14:textId="1201A7A8" w:rsidR="006569CA" w:rsidRPr="007352FB" w:rsidRDefault="00EE44E5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ท่านโชกิ เอฟเฟนดิ กล่าวไว้ว่า การแปลคัมภีร์อัคดัสเป็นภาษาอังกฤษควรมี </w:t>
      </w:r>
      <w:r w:rsidR="00521BC7" w:rsidRPr="007352FB">
        <w:rPr>
          <w:cs/>
          <w:lang w:val="en-GB"/>
        </w:rPr>
        <w:t>“</w:t>
      </w:r>
      <w:r w:rsidRPr="007352FB">
        <w:rPr>
          <w:cs/>
          <w:lang w:val="en-GB"/>
        </w:rPr>
        <w:t>คำอธิบายประกอบอย่างล้นหลาม</w:t>
      </w:r>
      <w:r w:rsidR="00521BC7" w:rsidRPr="007352FB">
        <w:rPr>
          <w:cs/>
          <w:lang w:val="en-GB"/>
        </w:rPr>
        <w:t>”</w:t>
      </w:r>
      <w:r w:rsidRPr="007352FB">
        <w:rPr>
          <w:cs/>
          <w:lang w:val="en-GB"/>
        </w:rPr>
        <w:t xml:space="preserve"> </w:t>
      </w:r>
      <w:r w:rsidR="00E9534E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นโยบายที่ใช้ในการ</w:t>
      </w:r>
      <w:r w:rsidR="00347461" w:rsidRPr="007352FB">
        <w:rPr>
          <w:cs/>
          <w:lang w:val="en-GB"/>
        </w:rPr>
        <w:t>จัดเตรียม</w:t>
      </w:r>
      <w:r w:rsidR="00DA1167" w:rsidRPr="007352FB">
        <w:rPr>
          <w:b/>
          <w:bCs/>
          <w:cs/>
          <w:lang w:val="en-GB"/>
        </w:rPr>
        <w:t xml:space="preserve"> </w:t>
      </w:r>
      <w:r w:rsidR="00E9534E" w:rsidRPr="007352FB">
        <w:rPr>
          <w:b/>
          <w:bCs/>
          <w:cs/>
          <w:lang w:val="en-GB"/>
        </w:rPr>
        <w:t>หมายเหตุ</w:t>
      </w:r>
      <w:r w:rsidR="00DA1167" w:rsidRPr="007352FB">
        <w:rPr>
          <w:cs/>
          <w:lang w:val="en-GB"/>
        </w:rPr>
        <w:t xml:space="preserve"> </w:t>
      </w:r>
      <w:r w:rsidR="0068733E" w:rsidRPr="007352FB">
        <w:rPr>
          <w:cs/>
          <w:lang w:val="en-GB"/>
        </w:rPr>
        <w:t>คือ การมุ่ง</w:t>
      </w:r>
      <w:r w:rsidR="00E9534E" w:rsidRPr="007352FB">
        <w:rPr>
          <w:cs/>
          <w:lang w:val="en-GB"/>
        </w:rPr>
        <w:t>ไปยังประเด็น</w:t>
      </w:r>
      <w:r w:rsidRPr="007352FB">
        <w:rPr>
          <w:cs/>
          <w:lang w:val="en-GB"/>
        </w:rPr>
        <w:t>ที่</w:t>
      </w:r>
      <w:r w:rsidR="00221FC9" w:rsidRPr="007352FB">
        <w:rPr>
          <w:cs/>
          <w:lang w:val="en-GB"/>
        </w:rPr>
        <w:t>อาจเคลือบคลุมสำหรับ</w:t>
      </w:r>
      <w:r w:rsidRPr="007352FB">
        <w:rPr>
          <w:cs/>
          <w:lang w:val="en-GB"/>
        </w:rPr>
        <w:t>ผู้อ่าน</w:t>
      </w:r>
      <w:r w:rsidR="0051436C" w:rsidRPr="007352FB">
        <w:rPr>
          <w:cs/>
          <w:lang w:val="en-GB"/>
        </w:rPr>
        <w:t>ที่ไม่รู้ภาษาอาหรับ</w:t>
      </w:r>
      <w:r w:rsidR="008D676E" w:rsidRPr="007352FB">
        <w:rPr>
          <w:cs/>
          <w:lang w:val="en-GB"/>
        </w:rPr>
        <w:t xml:space="preserve">  </w:t>
      </w:r>
      <w:r w:rsidR="0051436C" w:rsidRPr="007352FB">
        <w:rPr>
          <w:cs/>
          <w:lang w:val="en-GB"/>
        </w:rPr>
        <w:t>หรือ</w:t>
      </w:r>
      <w:r w:rsidR="008D676E" w:rsidRPr="007352FB">
        <w:rPr>
          <w:cs/>
          <w:lang w:val="en-GB"/>
        </w:rPr>
        <w:t>จำเป็นต้อง</w:t>
      </w:r>
      <w:r w:rsidR="00221FC9" w:rsidRPr="007352FB">
        <w:rPr>
          <w:cs/>
          <w:lang w:val="en-GB"/>
        </w:rPr>
        <w:t>อธิบายให้กระจ่าง</w:t>
      </w:r>
      <w:r w:rsidR="008D676E" w:rsidRPr="007352FB">
        <w:rPr>
          <w:cs/>
          <w:lang w:val="en-GB"/>
        </w:rPr>
        <w:t>หรือ</w:t>
      </w:r>
      <w:r w:rsidR="00221FC9" w:rsidRPr="007352FB">
        <w:rPr>
          <w:cs/>
          <w:lang w:val="en-GB"/>
        </w:rPr>
        <w:t>บอก</w:t>
      </w:r>
      <w:r w:rsidR="008D676E" w:rsidRPr="007352FB">
        <w:rPr>
          <w:cs/>
          <w:lang w:val="en-GB"/>
        </w:rPr>
        <w:t xml:space="preserve">ความเป็นมาเพราะเหตุผลต่างๆ  </w:t>
      </w:r>
      <w:r w:rsidR="008D676E" w:rsidRPr="007352FB">
        <w:rPr>
          <w:b/>
          <w:bCs/>
          <w:cs/>
          <w:lang w:val="en-GB"/>
        </w:rPr>
        <w:t>หมายเหตุ</w:t>
      </w:r>
      <w:r w:rsidR="008D676E" w:rsidRPr="007352FB">
        <w:rPr>
          <w:cs/>
          <w:lang w:val="en-GB"/>
        </w:rPr>
        <w:t>เหล่านี้มิได้มุ่งหมายให้</w:t>
      </w:r>
      <w:r w:rsidR="00BE018C" w:rsidRPr="007352FB">
        <w:rPr>
          <w:cs/>
          <w:lang w:val="en-GB"/>
        </w:rPr>
        <w:t>เป็นคำอธิบายที่</w:t>
      </w:r>
      <w:r w:rsidR="00221FC9" w:rsidRPr="007352FB">
        <w:rPr>
          <w:cs/>
          <w:lang w:val="en-GB"/>
        </w:rPr>
        <w:t>ครอบคลุมหมด</w:t>
      </w:r>
      <w:r w:rsidR="00BE018C" w:rsidRPr="007352FB">
        <w:rPr>
          <w:cs/>
          <w:lang w:val="en-GB"/>
        </w:rPr>
        <w:t>เกี่ยวกับเนื้อหา</w:t>
      </w:r>
      <w:r w:rsidR="000006A4" w:rsidRPr="007352FB">
        <w:rPr>
          <w:cs/>
          <w:lang w:val="en-GB"/>
        </w:rPr>
        <w:t>นั้น</w:t>
      </w:r>
      <w:r w:rsidR="00BE018C" w:rsidRPr="007352FB">
        <w:rPr>
          <w:cs/>
          <w:lang w:val="en-GB"/>
        </w:rPr>
        <w:t xml:space="preserve"> นอกเหนือ</w:t>
      </w:r>
      <w:r w:rsidR="008D676E" w:rsidRPr="007352FB">
        <w:rPr>
          <w:cs/>
          <w:lang w:val="en-GB"/>
        </w:rPr>
        <w:t>ไป</w:t>
      </w:r>
      <w:r w:rsidR="00BE018C" w:rsidRPr="007352FB">
        <w:rPr>
          <w:cs/>
          <w:lang w:val="en-GB"/>
        </w:rPr>
        <w:t>จากความจำเป็น</w:t>
      </w:r>
      <w:r w:rsidR="000006A4" w:rsidRPr="007352FB">
        <w:rPr>
          <w:cs/>
          <w:lang w:val="en-GB"/>
        </w:rPr>
        <w:t>มูลฐานเหล่านี้</w:t>
      </w:r>
    </w:p>
    <w:p w14:paraId="6489922C" w14:textId="77777777" w:rsidR="006569CA" w:rsidRPr="007352FB" w:rsidRDefault="006569CA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472BE2A0" w14:textId="77777777" w:rsidR="00CB3CC3" w:rsidRPr="007352FB" w:rsidRDefault="00BE018C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หมายเหตุ</w:t>
      </w:r>
      <w:r w:rsidR="00DA1167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ที่อยู่ถัดจาก </w:t>
      </w:r>
      <w:r w:rsidRPr="007352FB">
        <w:rPr>
          <w:b/>
          <w:bCs/>
          <w:cs/>
          <w:lang w:val="en-GB"/>
        </w:rPr>
        <w:t>ประมวล</w:t>
      </w:r>
      <w:r w:rsidR="005A2A90" w:rsidRPr="007352FB">
        <w:rPr>
          <w:b/>
          <w:bCs/>
          <w:cs/>
          <w:lang w:val="en-GB"/>
        </w:rPr>
        <w:t>กฏ</w:t>
      </w:r>
      <w:r w:rsidR="00CB7381" w:rsidRPr="007352FB">
        <w:rPr>
          <w:b/>
          <w:bCs/>
          <w:cs/>
          <w:lang w:val="en-GB"/>
        </w:rPr>
        <w:t>อย่างย่อ</w:t>
      </w:r>
      <w:r w:rsidR="008D676E" w:rsidRPr="007352FB">
        <w:rPr>
          <w:cs/>
          <w:lang w:val="en-GB"/>
        </w:rPr>
        <w:t xml:space="preserve"> มี</w:t>
      </w:r>
      <w:r w:rsidR="00CB7381" w:rsidRPr="007352FB">
        <w:rPr>
          <w:cs/>
          <w:lang w:val="en-GB"/>
        </w:rPr>
        <w:t>ตัวเลข</w:t>
      </w:r>
      <w:r w:rsidR="008D676E" w:rsidRPr="007352FB">
        <w:rPr>
          <w:cs/>
          <w:lang w:val="en-GB"/>
        </w:rPr>
        <w:t>กำกับ</w:t>
      </w:r>
      <w:r w:rsidR="00CB7381" w:rsidRPr="007352FB">
        <w:rPr>
          <w:cs/>
          <w:lang w:val="en-GB"/>
        </w:rPr>
        <w:t xml:space="preserve">ตามลำดับ </w:t>
      </w:r>
      <w:r w:rsidR="008D676E" w:rsidRPr="007352FB">
        <w:rPr>
          <w:cs/>
          <w:lang w:val="en-GB"/>
        </w:rPr>
        <w:t xml:space="preserve"> </w:t>
      </w:r>
      <w:r w:rsidR="00CB7381" w:rsidRPr="007352FB">
        <w:rPr>
          <w:cs/>
          <w:lang w:val="en-GB"/>
        </w:rPr>
        <w:t>แต่ละ</w:t>
      </w:r>
      <w:r w:rsidR="00CB7381" w:rsidRPr="007352FB">
        <w:rPr>
          <w:b/>
          <w:bCs/>
          <w:cs/>
          <w:lang w:val="en-GB"/>
        </w:rPr>
        <w:t>หมายเหตุ</w:t>
      </w:r>
      <w:r w:rsidR="000006A4" w:rsidRPr="007352FB">
        <w:rPr>
          <w:cs/>
          <w:lang w:val="en-GB"/>
        </w:rPr>
        <w:t>นำหน้าด้วย</w:t>
      </w:r>
      <w:r w:rsidR="008D676E" w:rsidRPr="007352FB">
        <w:rPr>
          <w:cs/>
          <w:lang w:val="en-GB"/>
        </w:rPr>
        <w:t>วรรค</w:t>
      </w:r>
      <w:r w:rsidR="000006A4" w:rsidRPr="007352FB">
        <w:rPr>
          <w:cs/>
          <w:lang w:val="en-GB"/>
        </w:rPr>
        <w:t>ที่คัดมา</w:t>
      </w:r>
      <w:r w:rsidR="008D676E" w:rsidRPr="007352FB">
        <w:rPr>
          <w:cs/>
          <w:lang w:val="en-GB"/>
        </w:rPr>
        <w:t>ที่เกี่ยวข้อง</w:t>
      </w:r>
      <w:r w:rsidR="000006A4" w:rsidRPr="007352FB">
        <w:rPr>
          <w:cs/>
          <w:lang w:val="en-GB"/>
        </w:rPr>
        <w:t>กัน</w:t>
      </w:r>
      <w:r w:rsidR="00CB7381" w:rsidRPr="007352FB">
        <w:rPr>
          <w:cs/>
          <w:lang w:val="en-GB"/>
        </w:rPr>
        <w:t xml:space="preserve"> </w:t>
      </w:r>
      <w:r w:rsidR="000006A4" w:rsidRPr="007352FB">
        <w:rPr>
          <w:cs/>
          <w:lang w:val="en-GB"/>
        </w:rPr>
        <w:t xml:space="preserve"> และระบุเลขที่ของ</w:t>
      </w:r>
      <w:r w:rsidR="008D676E" w:rsidRPr="007352FB">
        <w:rPr>
          <w:cs/>
          <w:lang w:val="en-GB"/>
        </w:rPr>
        <w:t>ย่อหน้าที่</w:t>
      </w:r>
      <w:r w:rsidR="000006A4" w:rsidRPr="007352FB">
        <w:rPr>
          <w:cs/>
          <w:lang w:val="en-GB"/>
        </w:rPr>
        <w:t xml:space="preserve">วรรคนั้นอยู่ </w:t>
      </w:r>
      <w:r w:rsidR="008D676E" w:rsidRPr="007352FB">
        <w:rPr>
          <w:cs/>
          <w:lang w:val="en-GB"/>
        </w:rPr>
        <w:t xml:space="preserve"> </w:t>
      </w:r>
      <w:r w:rsidR="00CB7381" w:rsidRPr="007352FB">
        <w:rPr>
          <w:cs/>
          <w:lang w:val="en-GB"/>
        </w:rPr>
        <w:t>สิ่งนี้ช่วยอำนวยความสะดวกในการอ้างอิงถึงกันและกัน</w:t>
      </w:r>
      <w:r w:rsidR="003B7F94" w:rsidRPr="007352FB">
        <w:rPr>
          <w:cs/>
          <w:lang w:val="en-GB"/>
        </w:rPr>
        <w:t>ระหว่างพระธรรมและ</w:t>
      </w:r>
      <w:r w:rsidR="00DA1167" w:rsidRPr="007352FB">
        <w:rPr>
          <w:cs/>
          <w:lang w:val="en-GB"/>
        </w:rPr>
        <w:t xml:space="preserve"> </w:t>
      </w:r>
      <w:r w:rsidR="003B7F94" w:rsidRPr="007352FB">
        <w:rPr>
          <w:b/>
          <w:bCs/>
          <w:cs/>
          <w:lang w:val="en-GB"/>
        </w:rPr>
        <w:t>หมายเหตุ</w:t>
      </w:r>
      <w:r w:rsidR="003B7F94" w:rsidRPr="007352FB">
        <w:rPr>
          <w:cs/>
          <w:lang w:val="en-GB"/>
        </w:rPr>
        <w:t xml:space="preserve"> </w:t>
      </w:r>
      <w:r w:rsidR="000006A4" w:rsidRPr="007352FB">
        <w:rPr>
          <w:cs/>
          <w:lang w:val="en-GB"/>
        </w:rPr>
        <w:t xml:space="preserve"> ทำให้เป็นไปได้</w:t>
      </w:r>
      <w:r w:rsidR="003B7F94" w:rsidRPr="007352FB">
        <w:rPr>
          <w:cs/>
          <w:lang w:val="en-GB"/>
        </w:rPr>
        <w:t>ที่</w:t>
      </w:r>
      <w:r w:rsidR="008D676E" w:rsidRPr="007352FB">
        <w:rPr>
          <w:cs/>
          <w:lang w:val="en-GB"/>
        </w:rPr>
        <w:t>ผู้อ่าน</w:t>
      </w:r>
      <w:r w:rsidR="003B7F94" w:rsidRPr="007352FB">
        <w:rPr>
          <w:cs/>
          <w:lang w:val="en-GB"/>
        </w:rPr>
        <w:t>ยังสามารถศึกษา</w:t>
      </w:r>
      <w:r w:rsidR="00DA1167" w:rsidRPr="007352FB">
        <w:rPr>
          <w:cs/>
          <w:lang w:val="en-GB"/>
        </w:rPr>
        <w:t xml:space="preserve"> </w:t>
      </w:r>
      <w:r w:rsidR="003B7F94" w:rsidRPr="007352FB">
        <w:rPr>
          <w:b/>
          <w:bCs/>
          <w:cs/>
          <w:lang w:val="en-GB"/>
        </w:rPr>
        <w:t>หมายเหตุ</w:t>
      </w:r>
      <w:r w:rsidR="003B7F94" w:rsidRPr="007352FB">
        <w:rPr>
          <w:cs/>
          <w:lang w:val="en-GB"/>
        </w:rPr>
        <w:t>ได้โดย</w:t>
      </w:r>
      <w:r w:rsidR="00311C5F" w:rsidRPr="007352FB">
        <w:rPr>
          <w:cs/>
          <w:lang w:val="en-GB"/>
        </w:rPr>
        <w:t>ไม่ต้องเปิดกลับไปดูพระธรรมซ้ำแล้วซ้ำอีกถ้าผู้อ่านชอบ</w:t>
      </w:r>
      <w:r w:rsidR="00CB6DD0" w:rsidRPr="007352FB">
        <w:rPr>
          <w:cs/>
          <w:lang w:val="en-GB"/>
        </w:rPr>
        <w:t>มากกว่า</w:t>
      </w:r>
      <w:r w:rsidR="008D676E" w:rsidRPr="007352FB">
        <w:rPr>
          <w:cs/>
          <w:lang w:val="en-GB"/>
        </w:rPr>
        <w:t xml:space="preserve">  </w:t>
      </w:r>
      <w:r w:rsidR="00311C5F" w:rsidRPr="007352FB">
        <w:rPr>
          <w:cs/>
          <w:lang w:val="en-GB"/>
        </w:rPr>
        <w:t>เป็นที่หวังว่าวิธีนี้</w:t>
      </w:r>
      <w:r w:rsidR="006C4D8F" w:rsidRPr="007352FB">
        <w:rPr>
          <w:cs/>
          <w:lang w:val="en-GB"/>
        </w:rPr>
        <w:t>จะสนอง</w:t>
      </w:r>
      <w:r w:rsidR="008D676E" w:rsidRPr="007352FB">
        <w:rPr>
          <w:cs/>
          <w:lang w:val="en-GB"/>
        </w:rPr>
        <w:t>ความต้องการของผู้อ่านทั้งหลาย</w:t>
      </w:r>
      <w:r w:rsidR="006C4D8F" w:rsidRPr="007352FB">
        <w:rPr>
          <w:cs/>
          <w:lang w:val="en-GB"/>
        </w:rPr>
        <w:t>ที่มีภูมิหลังและความสนใจต่างกัน</w:t>
      </w:r>
      <w:r w:rsidR="00CB6DD0" w:rsidRPr="007352FB">
        <w:rPr>
          <w:cs/>
          <w:lang w:val="en-GB"/>
        </w:rPr>
        <w:t>มาก</w:t>
      </w:r>
    </w:p>
    <w:p w14:paraId="79A1F109" w14:textId="77777777" w:rsidR="00CB3CC3" w:rsidRPr="007352FB" w:rsidRDefault="00CB3CC3" w:rsidP="002202DB">
      <w:pPr>
        <w:jc w:val="thaiDistribute"/>
        <w:rPr>
          <w:lang w:val="en-GB"/>
        </w:rPr>
      </w:pPr>
    </w:p>
    <w:p w14:paraId="6DAA2CC5" w14:textId="77777777" w:rsidR="00CB3CC3" w:rsidRPr="007352FB" w:rsidRDefault="008D676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ดัชนี</w:t>
      </w:r>
      <w:r w:rsidR="00CD0B31" w:rsidRPr="007352FB">
        <w:rPr>
          <w:cs/>
          <w:lang w:val="en-GB"/>
        </w:rPr>
        <w:t>จัดหา</w:t>
      </w:r>
      <w:r w:rsidR="002475F7" w:rsidRPr="007352FB">
        <w:rPr>
          <w:cs/>
          <w:lang w:val="en-GB"/>
        </w:rPr>
        <w:t>การชี้บอกเนื้อหา</w:t>
      </w:r>
      <w:r w:rsidR="00CD0B31" w:rsidRPr="007352FB">
        <w:rPr>
          <w:cs/>
          <w:lang w:val="en-GB"/>
        </w:rPr>
        <w:t>ทั้งหลาย</w:t>
      </w:r>
      <w:r w:rsidR="006C4D8F" w:rsidRPr="007352FB">
        <w:rPr>
          <w:cs/>
          <w:lang w:val="en-GB"/>
        </w:rPr>
        <w:t>ในทุกตอนของเล่มนี้</w:t>
      </w:r>
    </w:p>
    <w:p w14:paraId="34846DEA" w14:textId="77777777" w:rsidR="00CB3CC3" w:rsidRPr="007352FB" w:rsidRDefault="00CB3CC3" w:rsidP="002202DB">
      <w:pPr>
        <w:jc w:val="thaiDistribute"/>
        <w:rPr>
          <w:lang w:val="en-GB"/>
        </w:rPr>
      </w:pPr>
    </w:p>
    <w:p w14:paraId="69CA0443" w14:textId="77777777" w:rsidR="00CB3CC3" w:rsidRPr="007352FB" w:rsidRDefault="002475F7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นัย</w:t>
      </w:r>
      <w:r w:rsidR="008D676E" w:rsidRPr="007352FB">
        <w:rPr>
          <w:cs/>
          <w:lang w:val="en-GB"/>
        </w:rPr>
        <w:t>สำคัญและลักษณะของคีตาบี</w:t>
      </w:r>
      <w:r w:rsidR="00577BB1" w:rsidRPr="007352FB">
        <w:rPr>
          <w:cs/>
          <w:lang w:val="en-GB"/>
        </w:rPr>
        <w:t>อัคดัสและเนื้อ</w:t>
      </w:r>
      <w:r w:rsidR="006C4D8F" w:rsidRPr="007352FB">
        <w:rPr>
          <w:cs/>
          <w:lang w:val="en-GB"/>
        </w:rPr>
        <w:t>เรื่อง</w:t>
      </w:r>
      <w:r w:rsidRPr="007352FB">
        <w:rPr>
          <w:cs/>
          <w:lang w:val="en-GB"/>
        </w:rPr>
        <w:t>ต่างๆ</w:t>
      </w:r>
      <w:r w:rsidR="00577BB1" w:rsidRPr="007352FB">
        <w:rPr>
          <w:cs/>
          <w:lang w:val="en-GB"/>
        </w:rPr>
        <w:t xml:space="preserve"> </w:t>
      </w:r>
      <w:r w:rsidR="006C4D8F" w:rsidRPr="007352FB">
        <w:rPr>
          <w:cs/>
          <w:lang w:val="en-GB"/>
        </w:rPr>
        <w:t>ที่อยู่ในคัมภีร์</w:t>
      </w:r>
      <w:r w:rsidR="00577BB1" w:rsidRPr="007352FB">
        <w:rPr>
          <w:cs/>
          <w:lang w:val="en-GB"/>
        </w:rPr>
        <w:t>นี้</w:t>
      </w:r>
      <w:r w:rsidR="006C4D8F" w:rsidRPr="007352FB">
        <w:rPr>
          <w:cs/>
          <w:lang w:val="en-GB"/>
        </w:rPr>
        <w:t xml:space="preserve"> </w:t>
      </w:r>
      <w:r w:rsidR="00577BB1" w:rsidRPr="007352FB">
        <w:rPr>
          <w:cs/>
          <w:lang w:val="en-GB"/>
        </w:rPr>
        <w:t xml:space="preserve"> </w:t>
      </w:r>
      <w:r w:rsidR="00EF7898" w:rsidRPr="007352FB">
        <w:rPr>
          <w:cs/>
          <w:lang w:val="en-GB"/>
        </w:rPr>
        <w:t>ท่านโชกิ</w:t>
      </w:r>
      <w:r w:rsidR="00577BB1" w:rsidRPr="007352FB">
        <w:rPr>
          <w:cs/>
          <w:lang w:val="en-GB"/>
        </w:rPr>
        <w:t xml:space="preserve"> </w:t>
      </w:r>
      <w:r w:rsidR="006C4D8F" w:rsidRPr="007352FB">
        <w:rPr>
          <w:cs/>
          <w:lang w:val="en-GB"/>
        </w:rPr>
        <w:t>เอฟเฟนดิ</w:t>
      </w:r>
      <w:r w:rsidR="004968BC" w:rsidRPr="007352FB">
        <w:rPr>
          <w:cs/>
          <w:lang w:val="en-GB"/>
        </w:rPr>
        <w:t>พรรณนาไว้อย่างเห็นจริงเห็นจัง</w:t>
      </w:r>
      <w:r w:rsidR="00577BB1" w:rsidRPr="007352FB">
        <w:rPr>
          <w:cs/>
          <w:lang w:val="en-GB"/>
        </w:rPr>
        <w:t>ในหนังสือประวัติศาสตร์</w:t>
      </w:r>
      <w:r w:rsidR="007F0DB7" w:rsidRPr="007352FB">
        <w:rPr>
          <w:cs/>
          <w:lang w:val="en-GB"/>
        </w:rPr>
        <w:t>ศตวรรษแรกของศาสนาบาไฮ</w:t>
      </w:r>
      <w:r w:rsidR="004968BC" w:rsidRPr="007352FB">
        <w:rPr>
          <w:cs/>
          <w:lang w:val="en-GB"/>
        </w:rPr>
        <w:t>ของท่าน</w:t>
      </w:r>
      <w:r w:rsidR="007F0DB7" w:rsidRPr="007352FB">
        <w:rPr>
          <w:cs/>
          <w:lang w:val="en-GB"/>
        </w:rPr>
        <w:t xml:space="preserve">ชื่อว่า </w:t>
      </w:r>
      <w:r w:rsidR="007F0DB7" w:rsidRPr="007352FB">
        <w:rPr>
          <w:i/>
          <w:iCs/>
          <w:lang w:val="en-GB"/>
        </w:rPr>
        <w:t>God Passes By</w:t>
      </w:r>
      <w:r w:rsidR="007F0DB7" w:rsidRPr="007352FB">
        <w:rPr>
          <w:lang w:val="en-GB"/>
        </w:rPr>
        <w:t xml:space="preserve"> </w:t>
      </w:r>
      <w:r w:rsidR="007F5A74" w:rsidRPr="007352FB">
        <w:rPr>
          <w:cs/>
          <w:lang w:val="en-GB"/>
        </w:rPr>
        <w:t xml:space="preserve"> </w:t>
      </w:r>
      <w:r w:rsidR="004968BC" w:rsidRPr="007352FB">
        <w:rPr>
          <w:cs/>
          <w:lang w:val="en-GB"/>
        </w:rPr>
        <w:t>วรรคเหล่านี้ถูก</w:t>
      </w:r>
      <w:r w:rsidR="00577BB1" w:rsidRPr="007352FB">
        <w:rPr>
          <w:cs/>
          <w:lang w:val="en-GB"/>
        </w:rPr>
        <w:t>นำมาใส่ไว้เป็น</w:t>
      </w:r>
      <w:r w:rsidR="007F0DB7" w:rsidRPr="007352FB">
        <w:rPr>
          <w:cs/>
          <w:lang w:val="en-GB"/>
        </w:rPr>
        <w:t>ตอนที่ถ</w:t>
      </w:r>
      <w:r w:rsidR="00DA1167" w:rsidRPr="007352FB">
        <w:rPr>
          <w:cs/>
          <w:lang w:val="en-GB"/>
        </w:rPr>
        <w:t>ัดจากคำนำเพื่อช่วยผู้อ่าน</w:t>
      </w:r>
      <w:r w:rsidR="004968BC" w:rsidRPr="007352FB">
        <w:rPr>
          <w:cs/>
          <w:lang w:val="en-GB"/>
        </w:rPr>
        <w:t xml:space="preserve"> </w:t>
      </w:r>
      <w:r w:rsidR="00DA1167" w:rsidRPr="007352FB">
        <w:rPr>
          <w:cs/>
          <w:lang w:val="en-GB"/>
        </w:rPr>
        <w:t xml:space="preserve"> </w:t>
      </w:r>
      <w:r w:rsidR="007F0DB7" w:rsidRPr="007352FB">
        <w:rPr>
          <w:b/>
          <w:bCs/>
          <w:cs/>
          <w:lang w:val="en-GB"/>
        </w:rPr>
        <w:t>ประมวล</w:t>
      </w:r>
      <w:r w:rsidR="005A2A90" w:rsidRPr="007352FB">
        <w:rPr>
          <w:b/>
          <w:bCs/>
          <w:cs/>
          <w:lang w:val="en-GB"/>
        </w:rPr>
        <w:t>กฏ</w:t>
      </w:r>
      <w:r w:rsidR="007F0DB7" w:rsidRPr="007352FB">
        <w:rPr>
          <w:b/>
          <w:bCs/>
          <w:cs/>
          <w:lang w:val="en-GB"/>
        </w:rPr>
        <w:t>อย่างย่อ</w:t>
      </w:r>
      <w:r w:rsidR="007F0DB7" w:rsidRPr="007352FB">
        <w:rPr>
          <w:cs/>
          <w:lang w:val="en-GB"/>
        </w:rPr>
        <w:t xml:space="preserve"> ที่นำมา</w:t>
      </w:r>
      <w:r w:rsidR="004968BC" w:rsidRPr="007352FB">
        <w:rPr>
          <w:cs/>
          <w:lang w:val="en-GB"/>
        </w:rPr>
        <w:t>ตี</w:t>
      </w:r>
      <w:r w:rsidR="007F0DB7" w:rsidRPr="007352FB">
        <w:rPr>
          <w:cs/>
          <w:lang w:val="en-GB"/>
        </w:rPr>
        <w:t xml:space="preserve">พิมพ์อีกครั้งในเล่มนี้ </w:t>
      </w:r>
      <w:r w:rsidR="007F5A74" w:rsidRPr="007352FB">
        <w:rPr>
          <w:cs/>
          <w:lang w:val="en-GB"/>
        </w:rPr>
        <w:t xml:space="preserve"> </w:t>
      </w:r>
      <w:r w:rsidR="001207A3" w:rsidRPr="007352FB">
        <w:rPr>
          <w:cs/>
          <w:lang w:val="en-GB"/>
        </w:rPr>
        <w:t>เป็นอีกตัว</w:t>
      </w:r>
      <w:r w:rsidR="007F0DB7" w:rsidRPr="007352FB">
        <w:rPr>
          <w:cs/>
          <w:lang w:val="en-GB"/>
        </w:rPr>
        <w:t>ช่วย</w:t>
      </w:r>
      <w:r w:rsidR="001207A3" w:rsidRPr="007352FB">
        <w:rPr>
          <w:cs/>
          <w:lang w:val="en-GB"/>
        </w:rPr>
        <w:t>หนึ่งเพื่อการ</w:t>
      </w:r>
      <w:r w:rsidR="007F0DB7" w:rsidRPr="007352FB">
        <w:rPr>
          <w:cs/>
          <w:lang w:val="en-GB"/>
        </w:rPr>
        <w:t>เห็นภาพรวม</w:t>
      </w:r>
      <w:r w:rsidR="001207A3" w:rsidRPr="007352FB">
        <w:rPr>
          <w:cs/>
          <w:lang w:val="en-GB"/>
        </w:rPr>
        <w:t xml:space="preserve">กว้างๆ </w:t>
      </w:r>
      <w:r w:rsidR="007F0DB7" w:rsidRPr="007352FB">
        <w:rPr>
          <w:cs/>
          <w:lang w:val="en-GB"/>
        </w:rPr>
        <w:t>ของคัมภีร์</w:t>
      </w:r>
    </w:p>
    <w:p w14:paraId="0DF23328" w14:textId="77777777" w:rsidR="00CB3CC3" w:rsidRPr="007352FB" w:rsidRDefault="00D115A2" w:rsidP="002202DB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05DE615F" w14:textId="77777777" w:rsidR="00CB3CC3" w:rsidRPr="007352FB" w:rsidRDefault="00205FE1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31" w:name="_Toc52293039"/>
      <w:r w:rsidRPr="007352FB">
        <w:rPr>
          <w:cs/>
        </w:rPr>
        <w:t>คำนำ</w:t>
      </w:r>
      <w:r w:rsidR="00A655D6" w:rsidRPr="007352FB">
        <w:br/>
      </w:r>
      <w:r w:rsidR="00A655D6" w:rsidRPr="007352FB">
        <w:rPr>
          <w:b w:val="0"/>
          <w:bCs w:val="0"/>
          <w:color w:val="00B0F0"/>
          <w:sz w:val="24"/>
          <w:szCs w:val="24"/>
        </w:rPr>
        <w:t>[Introduction]</w:t>
      </w:r>
      <w:bookmarkEnd w:id="31"/>
    </w:p>
    <w:p w14:paraId="3F4A1D41" w14:textId="77777777" w:rsidR="00CB3CC3" w:rsidRPr="007352FB" w:rsidRDefault="00CB3CC3" w:rsidP="002202DB">
      <w:pPr>
        <w:jc w:val="thaiDistribute"/>
        <w:rPr>
          <w:lang w:val="en-GB"/>
        </w:rPr>
      </w:pPr>
    </w:p>
    <w:p w14:paraId="5648CB7A" w14:textId="77777777" w:rsidR="00CB3CC3" w:rsidRPr="007352FB" w:rsidRDefault="007F5A7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ปีนี้</w:t>
      </w:r>
      <w:r w:rsidR="00205FE1" w:rsidRPr="007352FB">
        <w:rPr>
          <w:cs/>
          <w:lang w:val="en-GB"/>
        </w:rPr>
        <w:t xml:space="preserve">บาไฮศักราช 149 </w:t>
      </w:r>
      <w:r w:rsidR="001E5E5A" w:rsidRPr="007352FB">
        <w:rPr>
          <w:lang w:val="en-GB"/>
        </w:rPr>
        <w:t>(</w:t>
      </w:r>
      <w:r w:rsidR="001E5E5A" w:rsidRPr="007352FB">
        <w:rPr>
          <w:cs/>
          <w:lang w:val="en-GB"/>
        </w:rPr>
        <w:t xml:space="preserve">พ.ศ. </w:t>
      </w:r>
      <w:r w:rsidR="001E5E5A" w:rsidRPr="007352FB">
        <w:rPr>
          <w:lang w:val="en-GB"/>
        </w:rPr>
        <w:t>2536 (</w:t>
      </w:r>
      <w:r w:rsidR="001E5E5A" w:rsidRPr="007352FB">
        <w:rPr>
          <w:cs/>
          <w:lang w:val="en-GB"/>
        </w:rPr>
        <w:t xml:space="preserve">ค.ศ. </w:t>
      </w:r>
      <w:r w:rsidR="001E5E5A" w:rsidRPr="007352FB">
        <w:rPr>
          <w:lang w:val="en-GB"/>
        </w:rPr>
        <w:t xml:space="preserve">1993) </w:t>
      </w:r>
      <w:r w:rsidR="00A722B7" w:rsidRPr="007352FB">
        <w:rPr>
          <w:cs/>
          <w:lang w:val="en-GB"/>
        </w:rPr>
        <w:t xml:space="preserve"> </w:t>
      </w:r>
      <w:r w:rsidR="00970670" w:rsidRPr="007352FB">
        <w:rPr>
          <w:cs/>
          <w:lang w:val="en-GB"/>
        </w:rPr>
        <w:t>นับเป็น</w:t>
      </w:r>
      <w:r w:rsidR="00205FE1" w:rsidRPr="007352FB">
        <w:rPr>
          <w:cs/>
          <w:lang w:val="en-GB"/>
        </w:rPr>
        <w:t>ครบรอบหนึ่งศตวรรษ</w:t>
      </w:r>
      <w:r w:rsidRPr="007352FB">
        <w:rPr>
          <w:cs/>
          <w:lang w:val="en-GB"/>
        </w:rPr>
        <w:t>ของการเสด็จขึ้นสู่สวรรค์</w:t>
      </w:r>
      <w:r w:rsidR="009C0EE8" w:rsidRPr="007352FB">
        <w:rPr>
          <w:cs/>
          <w:lang w:val="en-GB"/>
        </w:rPr>
        <w:t xml:space="preserve">ของพระบาฮาอุลลาห์ </w:t>
      </w:r>
      <w:r w:rsidR="001207A3" w:rsidRPr="007352FB">
        <w:rPr>
          <w:cs/>
          <w:lang w:val="en-GB"/>
        </w:rPr>
        <w:t xml:space="preserve"> </w:t>
      </w:r>
      <w:r w:rsidR="009C0EE8" w:rsidRPr="007352FB">
        <w:rPr>
          <w:cs/>
          <w:lang w:val="en-GB"/>
        </w:rPr>
        <w:t>ผู้</w:t>
      </w:r>
      <w:r w:rsidR="001207A3" w:rsidRPr="007352FB">
        <w:rPr>
          <w:cs/>
          <w:lang w:val="en-GB"/>
        </w:rPr>
        <w:t>แสดงการ</w:t>
      </w:r>
      <w:r w:rsidR="009C0EE8" w:rsidRPr="007352FB">
        <w:rPr>
          <w:cs/>
          <w:lang w:val="en-GB"/>
        </w:rPr>
        <w:t>เปิดเผยพระธรรม</w:t>
      </w:r>
      <w:r w:rsidRPr="007352FB">
        <w:rPr>
          <w:cs/>
          <w:lang w:val="en-GB"/>
        </w:rPr>
        <w:t>สากลของพระผู้เป็นเจ้าที่ถูกลิขิต</w:t>
      </w:r>
      <w:r w:rsidR="009C0EE8" w:rsidRPr="007352FB">
        <w:rPr>
          <w:cs/>
          <w:lang w:val="en-GB"/>
        </w:rPr>
        <w:t>ให้นำมน</w:t>
      </w:r>
      <w:r w:rsidRPr="007352FB">
        <w:rPr>
          <w:cs/>
          <w:lang w:val="en-GB"/>
        </w:rPr>
        <w:t>ุษยชาติไปสู่วุฒิภาวะ</w:t>
      </w:r>
      <w:r w:rsidR="001207A3" w:rsidRPr="007352FB">
        <w:rPr>
          <w:cs/>
          <w:lang w:val="en-GB"/>
        </w:rPr>
        <w:t xml:space="preserve">ร่วมกัน, </w:t>
      </w:r>
      <w:r w:rsidR="00A747D4" w:rsidRPr="007352FB">
        <w:rPr>
          <w:cs/>
          <w:lang w:val="en-GB"/>
        </w:rPr>
        <w:t xml:space="preserve"> การที่โอกาส</w:t>
      </w:r>
      <w:r w:rsidRPr="007352FB">
        <w:rPr>
          <w:cs/>
          <w:lang w:val="en-GB"/>
        </w:rPr>
        <w:t>นี้</w:t>
      </w:r>
      <w:r w:rsidR="00A722B7" w:rsidRPr="007352FB">
        <w:rPr>
          <w:cs/>
          <w:lang w:val="en-GB"/>
        </w:rPr>
        <w:t>ควรเป็นที่รำลึกโดย</w:t>
      </w:r>
      <w:r w:rsidRPr="007352FB">
        <w:rPr>
          <w:cs/>
          <w:lang w:val="en-GB"/>
        </w:rPr>
        <w:t>ประชาคม</w:t>
      </w:r>
      <w:r w:rsidR="00A722B7" w:rsidRPr="007352FB">
        <w:rPr>
          <w:cs/>
          <w:lang w:val="en-GB"/>
        </w:rPr>
        <w:t>ของ</w:t>
      </w:r>
      <w:r w:rsidR="00AF6AEF" w:rsidRPr="007352FB">
        <w:rPr>
          <w:cs/>
          <w:lang w:val="en-GB"/>
        </w:rPr>
        <w:t>ศาสนิกชนที่เป็นตัวแทนของเผ่าพันธุ์</w:t>
      </w:r>
      <w:r w:rsidR="009C0EE8" w:rsidRPr="007352FB">
        <w:rPr>
          <w:cs/>
          <w:lang w:val="en-GB"/>
        </w:rPr>
        <w:t>มนุษย</w:t>
      </w:r>
      <w:r w:rsidR="00AF6AEF" w:rsidRPr="007352FB">
        <w:rPr>
          <w:cs/>
          <w:lang w:val="en-GB"/>
        </w:rPr>
        <w:t>์</w:t>
      </w:r>
      <w:r w:rsidR="006F579A" w:rsidRPr="007352FB">
        <w:rPr>
          <w:cs/>
          <w:lang w:val="en-GB"/>
        </w:rPr>
        <w:t>ทุกหมู่เหล่า</w:t>
      </w:r>
      <w:r w:rsidRPr="007352FB">
        <w:rPr>
          <w:cs/>
          <w:lang w:val="en-GB"/>
        </w:rPr>
        <w:t xml:space="preserve">  </w:t>
      </w:r>
      <w:r w:rsidR="00A722B7" w:rsidRPr="007352FB">
        <w:rPr>
          <w:cs/>
          <w:lang w:val="en-GB"/>
        </w:rPr>
        <w:t>และ</w:t>
      </w:r>
      <w:r w:rsidR="00AF6AEF" w:rsidRPr="007352FB">
        <w:rPr>
          <w:cs/>
          <w:lang w:val="en-GB"/>
        </w:rPr>
        <w:t>ได้รับการสถาปนาในมุมที่ห่างไกลที่สุดของโลก</w:t>
      </w:r>
      <w:r w:rsidRPr="007352FB">
        <w:rPr>
          <w:cs/>
          <w:lang w:val="en-GB"/>
        </w:rPr>
        <w:t>ใน</w:t>
      </w:r>
      <w:r w:rsidR="00AF6AEF" w:rsidRPr="007352FB">
        <w:rPr>
          <w:cs/>
          <w:lang w:val="en-GB"/>
        </w:rPr>
        <w:t>ระหว่าง</w:t>
      </w:r>
      <w:r w:rsidR="00A722B7" w:rsidRPr="007352FB">
        <w:rPr>
          <w:cs/>
          <w:lang w:val="en-GB"/>
        </w:rPr>
        <w:t xml:space="preserve">หนึ่งศตวรรษครึ่ง  </w:t>
      </w:r>
      <w:r w:rsidR="009F3508" w:rsidRPr="007352FB">
        <w:rPr>
          <w:cs/>
          <w:lang w:val="en-GB"/>
        </w:rPr>
        <w:t>คือสัญลักษณ์</w:t>
      </w:r>
      <w:r w:rsidR="00560702" w:rsidRPr="007352FB">
        <w:rPr>
          <w:cs/>
          <w:lang w:val="en-GB"/>
        </w:rPr>
        <w:t>ของพลัง</w:t>
      </w:r>
      <w:r w:rsidR="00AF6AEF" w:rsidRPr="007352FB">
        <w:rPr>
          <w:cs/>
          <w:lang w:val="en-GB"/>
        </w:rPr>
        <w:t>อำนาจ</w:t>
      </w:r>
      <w:r w:rsidR="00AA6685" w:rsidRPr="007352FB">
        <w:rPr>
          <w:cs/>
          <w:lang w:val="en-GB"/>
        </w:rPr>
        <w:t>ทั้งหลาย</w:t>
      </w:r>
      <w:r w:rsidR="00A722B7" w:rsidRPr="007352FB">
        <w:rPr>
          <w:cs/>
          <w:lang w:val="en-GB"/>
        </w:rPr>
        <w:t>แห่งความสามัคคี</w:t>
      </w:r>
      <w:r w:rsidR="00560702" w:rsidRPr="007352FB">
        <w:rPr>
          <w:cs/>
          <w:lang w:val="en-GB"/>
        </w:rPr>
        <w:t>ที่</w:t>
      </w:r>
      <w:r w:rsidR="00AF6AEF" w:rsidRPr="007352FB">
        <w:rPr>
          <w:cs/>
          <w:lang w:val="en-GB"/>
        </w:rPr>
        <w:t>ถูก</w:t>
      </w:r>
      <w:r w:rsidR="00560702" w:rsidRPr="007352FB">
        <w:rPr>
          <w:cs/>
          <w:lang w:val="en-GB"/>
        </w:rPr>
        <w:t>ปลดปล่อยมาจากการเสด็จมาของพ</w:t>
      </w:r>
      <w:r w:rsidR="00A722B7" w:rsidRPr="007352FB">
        <w:rPr>
          <w:cs/>
          <w:lang w:val="en-GB"/>
        </w:rPr>
        <w:t>ระบาฮาอุลลาห์</w:t>
      </w:r>
      <w:r w:rsidR="00AA6685" w:rsidRPr="007352FB">
        <w:rPr>
          <w:cs/>
          <w:lang w:val="en-GB"/>
        </w:rPr>
        <w:t>,</w:t>
      </w:r>
      <w:r w:rsidR="00BD58EE" w:rsidRPr="007352FB">
        <w:rPr>
          <w:cs/>
          <w:lang w:val="en-GB"/>
        </w:rPr>
        <w:t xml:space="preserve"> </w:t>
      </w:r>
      <w:r w:rsidR="00345BFE" w:rsidRPr="007352FB">
        <w:rPr>
          <w:cs/>
          <w:lang w:val="en-GB"/>
        </w:rPr>
        <w:t xml:space="preserve"> พยานหลักฐาน</w:t>
      </w:r>
      <w:r w:rsidR="00A722B7" w:rsidRPr="007352FB">
        <w:rPr>
          <w:cs/>
          <w:lang w:val="en-GB"/>
        </w:rPr>
        <w:t>เพิ่มเติม</w:t>
      </w:r>
      <w:r w:rsidR="002E1897" w:rsidRPr="007352FB">
        <w:rPr>
          <w:cs/>
          <w:lang w:val="en-GB"/>
        </w:rPr>
        <w:t>ของ</w:t>
      </w:r>
      <w:r w:rsidR="00560702" w:rsidRPr="007352FB">
        <w:rPr>
          <w:cs/>
          <w:lang w:val="en-GB"/>
        </w:rPr>
        <w:t>ปฏิบัติการของพลัง</w:t>
      </w:r>
      <w:r w:rsidR="00AA6685" w:rsidRPr="007352FB">
        <w:rPr>
          <w:cs/>
          <w:lang w:val="en-GB"/>
        </w:rPr>
        <w:t>อำนาจ</w:t>
      </w:r>
      <w:r w:rsidR="00560702" w:rsidRPr="007352FB">
        <w:rPr>
          <w:cs/>
          <w:lang w:val="en-GB"/>
        </w:rPr>
        <w:t>เดียวกัน</w:t>
      </w:r>
      <w:r w:rsidR="00AA6685" w:rsidRPr="007352FB">
        <w:rPr>
          <w:cs/>
          <w:lang w:val="en-GB"/>
        </w:rPr>
        <w:t>เหล่า</w:t>
      </w:r>
      <w:r w:rsidR="00560702" w:rsidRPr="007352FB">
        <w:rPr>
          <w:cs/>
          <w:lang w:val="en-GB"/>
        </w:rPr>
        <w:t xml:space="preserve">นี้ </w:t>
      </w:r>
      <w:r w:rsidR="00AA6685" w:rsidRPr="007352FB">
        <w:rPr>
          <w:cs/>
          <w:lang w:val="en-GB"/>
        </w:rPr>
        <w:t xml:space="preserve"> </w:t>
      </w:r>
      <w:r w:rsidR="00A722B7" w:rsidRPr="007352FB">
        <w:rPr>
          <w:cs/>
          <w:lang w:val="en-GB"/>
        </w:rPr>
        <w:t>เป็นที่เห็นได้จากวิสัยทัศน์</w:t>
      </w:r>
      <w:r w:rsidR="00AA6685" w:rsidRPr="007352FB">
        <w:rPr>
          <w:cs/>
          <w:lang w:val="en-GB"/>
        </w:rPr>
        <w:t>ของอนาคต</w:t>
      </w:r>
      <w:r w:rsidR="00415B11" w:rsidRPr="007352FB">
        <w:rPr>
          <w:cs/>
          <w:lang w:val="en-GB"/>
        </w:rPr>
        <w:t>ที่พร</w:t>
      </w:r>
      <w:r w:rsidR="00AF644F" w:rsidRPr="007352FB">
        <w:rPr>
          <w:cs/>
          <w:lang w:val="en-GB"/>
        </w:rPr>
        <w:t>ะบาฮาอุลลาห์</w:t>
      </w:r>
      <w:r w:rsidR="00AA6685" w:rsidRPr="007352FB">
        <w:rPr>
          <w:cs/>
          <w:lang w:val="en-GB"/>
        </w:rPr>
        <w:t>จินตนาการ</w:t>
      </w:r>
      <w:r w:rsidR="00415B11" w:rsidRPr="007352FB">
        <w:rPr>
          <w:cs/>
          <w:lang w:val="en-GB"/>
        </w:rPr>
        <w:t>ประสบการณ์ร่วมสมัยของมนุษย์ในหลายแง่</w:t>
      </w:r>
      <w:r w:rsidR="00521351" w:rsidRPr="007352FB">
        <w:rPr>
          <w:cs/>
          <w:lang w:val="en-GB"/>
        </w:rPr>
        <w:t>,</w:t>
      </w:r>
      <w:r w:rsidR="00415B11" w:rsidRPr="007352FB">
        <w:rPr>
          <w:cs/>
          <w:lang w:val="en-GB"/>
        </w:rPr>
        <w:t xml:space="preserve">  </w:t>
      </w:r>
      <w:r w:rsidR="00521351" w:rsidRPr="007352FB">
        <w:rPr>
          <w:cs/>
          <w:lang w:val="en-GB"/>
        </w:rPr>
        <w:t>ช่วงเวลาสำคัญ</w:t>
      </w:r>
      <w:r w:rsidR="00AF644F" w:rsidRPr="007352FB">
        <w:rPr>
          <w:cs/>
          <w:lang w:val="en-GB"/>
        </w:rPr>
        <w:t>นี้จึง</w:t>
      </w:r>
      <w:r w:rsidR="00415B11" w:rsidRPr="007352FB">
        <w:rPr>
          <w:cs/>
          <w:lang w:val="en-GB"/>
        </w:rPr>
        <w:t>เป็นฤกษ์ดี</w:t>
      </w:r>
      <w:r w:rsidR="00AF644F" w:rsidRPr="007352FB">
        <w:rPr>
          <w:cs/>
          <w:lang w:val="en-GB"/>
        </w:rPr>
        <w:t>สำหรับการตีพิมพ์</w:t>
      </w:r>
      <w:r w:rsidR="00415B11" w:rsidRPr="007352FB">
        <w:rPr>
          <w:cs/>
          <w:lang w:val="en-GB"/>
        </w:rPr>
        <w:t>คัมภีร์</w:t>
      </w:r>
      <w:r w:rsidR="00CE2754" w:rsidRPr="007352FB">
        <w:rPr>
          <w:cs/>
          <w:lang w:val="en-GB"/>
        </w:rPr>
        <w:t>แม่บ</w:t>
      </w:r>
      <w:r w:rsidR="00AF644F" w:rsidRPr="007352FB">
        <w:rPr>
          <w:cs/>
          <w:lang w:val="en-GB"/>
        </w:rPr>
        <w:t>ทของการเปิดเผยพระธรรมของพระองค์</w:t>
      </w:r>
      <w:r w:rsidR="00C84D25" w:rsidRPr="007352FB">
        <w:rPr>
          <w:cs/>
          <w:lang w:val="en-GB"/>
        </w:rPr>
        <w:t>เป็นภาษาอังกฤษที่ได้</w:t>
      </w:r>
      <w:r w:rsidR="00BC0AF2" w:rsidRPr="007352FB">
        <w:rPr>
          <w:cs/>
          <w:lang w:val="en-GB"/>
        </w:rPr>
        <w:t>การ</w:t>
      </w:r>
      <w:r w:rsidR="00521351" w:rsidRPr="007352FB">
        <w:rPr>
          <w:cs/>
          <w:lang w:val="en-GB"/>
        </w:rPr>
        <w:t>รับรองการแปลเป็นครั้งแรก  เป็น “</w:t>
      </w:r>
      <w:r w:rsidR="00CE2754" w:rsidRPr="007352FB">
        <w:rPr>
          <w:cs/>
          <w:lang w:val="en-GB"/>
        </w:rPr>
        <w:t>คัมภีร์ที่ศักดิ์สิทธิ์ที่สุด</w:t>
      </w:r>
      <w:r w:rsidR="00521351" w:rsidRPr="007352FB">
        <w:rPr>
          <w:cs/>
          <w:lang w:val="en-GB"/>
        </w:rPr>
        <w:t>” ของพระองค์  ซึ่งในคัมภีร์นี้</w:t>
      </w:r>
      <w:r w:rsidR="007C4212" w:rsidRPr="007352FB">
        <w:rPr>
          <w:cs/>
          <w:lang w:val="en-GB"/>
        </w:rPr>
        <w:t>พระองค์</w:t>
      </w:r>
      <w:r w:rsidR="00BC0AF2" w:rsidRPr="007352FB">
        <w:rPr>
          <w:cs/>
          <w:lang w:val="en-GB"/>
        </w:rPr>
        <w:t>ทรง</w:t>
      </w:r>
      <w:r w:rsidR="007C4212" w:rsidRPr="007352FB">
        <w:rPr>
          <w:cs/>
          <w:lang w:val="en-GB"/>
        </w:rPr>
        <w:t>อธิบาย</w:t>
      </w:r>
      <w:r w:rsidR="00CE2754" w:rsidRPr="007352FB">
        <w:rPr>
          <w:cs/>
          <w:lang w:val="en-GB"/>
        </w:rPr>
        <w:t>กฎของ</w:t>
      </w:r>
      <w:r w:rsidR="006372A0" w:rsidRPr="007352FB">
        <w:rPr>
          <w:cs/>
          <w:lang w:val="en-GB"/>
        </w:rPr>
        <w:t>พระผู้เ</w:t>
      </w:r>
      <w:r w:rsidR="007C4212" w:rsidRPr="007352FB">
        <w:rPr>
          <w:cs/>
          <w:lang w:val="en-GB"/>
        </w:rPr>
        <w:t>ป็นเจ้าสำหรับยุคศาสนาที่ถูกลิขิตให้คงอยู่เป็นเวลา</w:t>
      </w:r>
      <w:r w:rsidR="006372A0" w:rsidRPr="007352FB">
        <w:rPr>
          <w:cs/>
          <w:lang w:val="en-GB"/>
        </w:rPr>
        <w:t>ไม่น้อยกว่าหนึ่งพันปี</w:t>
      </w:r>
    </w:p>
    <w:p w14:paraId="41B2F9F6" w14:textId="77777777" w:rsidR="00CB3CC3" w:rsidRPr="007352FB" w:rsidRDefault="00CB3CC3" w:rsidP="002202DB">
      <w:pPr>
        <w:jc w:val="thaiDistribute"/>
        <w:rPr>
          <w:lang w:val="en-GB"/>
        </w:rPr>
      </w:pPr>
    </w:p>
    <w:p w14:paraId="5B2484E0" w14:textId="77777777" w:rsidR="00CB3CC3" w:rsidRPr="007352FB" w:rsidRDefault="00443A4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จากคัมภีร์กว่าหนึ่งร้อยเล่ม</w:t>
      </w:r>
      <w:r w:rsidR="00B72C1B" w:rsidRPr="007352FB">
        <w:rPr>
          <w:cs/>
          <w:lang w:val="en-GB"/>
        </w:rPr>
        <w:t>ที่ประกอบกันเป็นธร</w:t>
      </w:r>
      <w:r w:rsidR="007F5A74" w:rsidRPr="007352FB">
        <w:rPr>
          <w:cs/>
          <w:lang w:val="en-GB"/>
        </w:rPr>
        <w:t>รมลิขิต</w:t>
      </w:r>
      <w:r w:rsidR="00DB53B0" w:rsidRPr="007352FB">
        <w:rPr>
          <w:cs/>
          <w:lang w:val="en-GB"/>
        </w:rPr>
        <w:t>ศักดิ์สิทธิ์</w:t>
      </w:r>
      <w:r w:rsidR="007F5A74" w:rsidRPr="007352FB">
        <w:rPr>
          <w:cs/>
          <w:lang w:val="en-GB"/>
        </w:rPr>
        <w:t>ของพระบาฮาอุลลาห์</w:t>
      </w:r>
      <w:r w:rsidR="00BC0AF2" w:rsidRPr="007352FB">
        <w:rPr>
          <w:cs/>
          <w:lang w:val="en-GB"/>
        </w:rPr>
        <w:t xml:space="preserve"> </w:t>
      </w:r>
      <w:r w:rsidR="007F5A74" w:rsidRPr="007352FB">
        <w:rPr>
          <w:cs/>
          <w:lang w:val="en-GB"/>
        </w:rPr>
        <w:t xml:space="preserve"> คีตาบี</w:t>
      </w:r>
      <w:r w:rsidR="00BC0AF2" w:rsidRPr="007352FB">
        <w:rPr>
          <w:cs/>
          <w:lang w:val="en-GB"/>
        </w:rPr>
        <w:t>อัคดัส</w:t>
      </w:r>
      <w:r w:rsidR="00B72C1B" w:rsidRPr="007352FB">
        <w:rPr>
          <w:cs/>
          <w:lang w:val="en-GB"/>
        </w:rPr>
        <w:t>มีความสำคัญ</w:t>
      </w:r>
      <w:r w:rsidR="00521351" w:rsidRPr="007352FB">
        <w:rPr>
          <w:cs/>
          <w:lang w:val="en-GB"/>
        </w:rPr>
        <w:t>ที่ไม่มีเหมือน,</w:t>
      </w:r>
      <w:r w:rsidR="00BC0AF2" w:rsidRPr="007352FB">
        <w:rPr>
          <w:i/>
          <w:iCs/>
          <w:cs/>
          <w:lang w:val="en-GB"/>
        </w:rPr>
        <w:t xml:space="preserve"> </w:t>
      </w:r>
      <w:r w:rsidR="00C22EAE" w:rsidRPr="007352FB">
        <w:rPr>
          <w:i/>
          <w:iCs/>
          <w:cs/>
          <w:lang w:val="en-GB"/>
        </w:rPr>
        <w:t>“</w:t>
      </w:r>
      <w:r w:rsidR="00B72C1B" w:rsidRPr="007352FB">
        <w:rPr>
          <w:i/>
          <w:iCs/>
          <w:cs/>
          <w:lang w:val="en-GB"/>
        </w:rPr>
        <w:t>การสร้างโลกใหม่</w:t>
      </w:r>
      <w:r w:rsidR="002B5150" w:rsidRPr="007352FB">
        <w:rPr>
          <w:i/>
          <w:iCs/>
          <w:cs/>
          <w:lang w:val="en-GB"/>
        </w:rPr>
        <w:t>ทั้ง</w:t>
      </w:r>
      <w:r w:rsidR="00B72C1B" w:rsidRPr="007352FB">
        <w:rPr>
          <w:i/>
          <w:iCs/>
          <w:cs/>
          <w:lang w:val="en-GB"/>
        </w:rPr>
        <w:t>หมด</w:t>
      </w:r>
      <w:r w:rsidR="00521BC7" w:rsidRPr="007352FB">
        <w:rPr>
          <w:i/>
          <w:iCs/>
          <w:cs/>
          <w:lang w:val="en-GB"/>
        </w:rPr>
        <w:t>”</w:t>
      </w:r>
      <w:r w:rsidR="00DB53B0" w:rsidRPr="007352FB">
        <w:rPr>
          <w:cs/>
          <w:lang w:val="en-GB"/>
        </w:rPr>
        <w:t xml:space="preserve"> คือคำกล่าวอ้างและคำท้าทายของ</w:t>
      </w:r>
      <w:r w:rsidR="00B72C1B" w:rsidRPr="007352FB">
        <w:rPr>
          <w:cs/>
          <w:lang w:val="en-GB"/>
        </w:rPr>
        <w:t>ธรรม</w:t>
      </w:r>
      <w:r w:rsidR="00DB53B0" w:rsidRPr="007352FB">
        <w:rPr>
          <w:cs/>
          <w:lang w:val="en-GB"/>
        </w:rPr>
        <w:t>สาร</w:t>
      </w:r>
      <w:r w:rsidR="00B72C1B" w:rsidRPr="007352FB">
        <w:rPr>
          <w:cs/>
          <w:lang w:val="en-GB"/>
        </w:rPr>
        <w:t>ของพระองค์</w:t>
      </w:r>
      <w:r w:rsidR="007F5A74" w:rsidRPr="007352FB">
        <w:rPr>
          <w:cs/>
          <w:lang w:val="en-GB"/>
        </w:rPr>
        <w:t xml:space="preserve"> </w:t>
      </w:r>
      <w:r w:rsidR="00DB53B0" w:rsidRPr="007352FB">
        <w:rPr>
          <w:cs/>
          <w:lang w:val="en-GB"/>
        </w:rPr>
        <w:t xml:space="preserve"> </w:t>
      </w:r>
      <w:r w:rsidR="007F5A74" w:rsidRPr="007352FB">
        <w:rPr>
          <w:cs/>
          <w:lang w:val="en-GB"/>
        </w:rPr>
        <w:t>และคีตาบี</w:t>
      </w:r>
      <w:r w:rsidR="00DB53B0" w:rsidRPr="007352FB">
        <w:rPr>
          <w:cs/>
          <w:lang w:val="en-GB"/>
        </w:rPr>
        <w:t>อัคดัสคือ</w:t>
      </w:r>
      <w:r w:rsidR="008A51E8" w:rsidRPr="007352FB">
        <w:rPr>
          <w:cs/>
          <w:lang w:val="en-GB"/>
        </w:rPr>
        <w:t>กฎบัตรของอารยธรรมของโลก</w:t>
      </w:r>
      <w:r w:rsidR="00B72C1B" w:rsidRPr="007352FB">
        <w:rPr>
          <w:cs/>
          <w:lang w:val="en-GB"/>
        </w:rPr>
        <w:t>อนาคต</w:t>
      </w:r>
      <w:r w:rsidR="00DB53B0" w:rsidRPr="007352FB">
        <w:rPr>
          <w:cs/>
          <w:lang w:val="en-GB"/>
        </w:rPr>
        <w:t xml:space="preserve">  </w:t>
      </w:r>
      <w:r w:rsidR="00B72C1B" w:rsidRPr="007352FB">
        <w:rPr>
          <w:cs/>
          <w:lang w:val="en-GB"/>
        </w:rPr>
        <w:t>ที่พระบ</w:t>
      </w:r>
      <w:r w:rsidR="00DB53B0" w:rsidRPr="007352FB">
        <w:rPr>
          <w:cs/>
          <w:lang w:val="en-GB"/>
        </w:rPr>
        <w:t>าฮาอุลลาห์เสด็จมาเพื่อก่อให้เกิด</w:t>
      </w:r>
      <w:r w:rsidR="00C057A1" w:rsidRPr="007352FB">
        <w:rPr>
          <w:cs/>
          <w:lang w:val="en-GB"/>
        </w:rPr>
        <w:t>,</w:t>
      </w:r>
      <w:r w:rsidR="00C24475" w:rsidRPr="007352FB">
        <w:rPr>
          <w:cs/>
          <w:lang w:val="en-GB"/>
        </w:rPr>
        <w:t xml:space="preserve"> </w:t>
      </w:r>
      <w:r w:rsidR="00C057A1" w:rsidRPr="007352FB">
        <w:rPr>
          <w:cs/>
          <w:lang w:val="en-GB"/>
        </w:rPr>
        <w:t xml:space="preserve"> ข้อกำหนดของ</w:t>
      </w:r>
      <w:r w:rsidR="00B72C1B" w:rsidRPr="007352FB">
        <w:rPr>
          <w:cs/>
          <w:lang w:val="en-GB"/>
        </w:rPr>
        <w:t>คัมภีร์นี้อยู่บนรากฐาน</w:t>
      </w:r>
      <w:r w:rsidR="00C057A1" w:rsidRPr="007352FB">
        <w:rPr>
          <w:cs/>
          <w:lang w:val="en-GB"/>
        </w:rPr>
        <w:t>ที่มั่นคง</w:t>
      </w:r>
      <w:r w:rsidR="00B72C1B" w:rsidRPr="007352FB">
        <w:rPr>
          <w:cs/>
          <w:lang w:val="en-GB"/>
        </w:rPr>
        <w:t>ที่ศาสนาทั้งหลาย</w:t>
      </w:r>
      <w:r w:rsidR="00B32D70" w:rsidRPr="007352FB">
        <w:rPr>
          <w:cs/>
          <w:lang w:val="en-GB"/>
        </w:rPr>
        <w:t xml:space="preserve">ในอดีตสถาปนาไว้ </w:t>
      </w:r>
      <w:r w:rsidR="00DB53B0" w:rsidRPr="007352FB">
        <w:rPr>
          <w:cs/>
          <w:lang w:val="en-GB"/>
        </w:rPr>
        <w:t xml:space="preserve"> </w:t>
      </w:r>
      <w:r w:rsidR="00B32D70" w:rsidRPr="007352FB">
        <w:rPr>
          <w:cs/>
          <w:lang w:val="en-GB"/>
        </w:rPr>
        <w:t>เพราะในวจนะของพระองค์</w:t>
      </w:r>
      <w:r w:rsidR="00DB53B0" w:rsidRPr="007352FB">
        <w:rPr>
          <w:cs/>
          <w:lang w:val="en-GB"/>
        </w:rPr>
        <w:t xml:space="preserve"> </w:t>
      </w:r>
      <w:r w:rsidR="00521BC7" w:rsidRPr="007352FB">
        <w:rPr>
          <w:i/>
          <w:iCs/>
          <w:cs/>
          <w:lang w:val="en-GB"/>
        </w:rPr>
        <w:t>“</w:t>
      </w:r>
      <w:r w:rsidR="00B32D70" w:rsidRPr="007352FB">
        <w:rPr>
          <w:i/>
          <w:iCs/>
          <w:cs/>
          <w:lang w:val="en-GB"/>
        </w:rPr>
        <w:t>นี้คือศาสนาของพระผู้เป็นเจ้าที่ไ</w:t>
      </w:r>
      <w:r w:rsidR="00C057A1" w:rsidRPr="007352FB">
        <w:rPr>
          <w:i/>
          <w:iCs/>
          <w:cs/>
          <w:lang w:val="en-GB"/>
        </w:rPr>
        <w:t>ม่มีเปลี่ยนแปลง  เป็น</w:t>
      </w:r>
      <w:r w:rsidR="00DB53B0" w:rsidRPr="007352FB">
        <w:rPr>
          <w:i/>
          <w:iCs/>
          <w:cs/>
          <w:lang w:val="en-GB"/>
        </w:rPr>
        <w:t>นิรันดร์</w:t>
      </w:r>
      <w:r w:rsidR="00C057A1" w:rsidRPr="007352FB">
        <w:rPr>
          <w:i/>
          <w:iCs/>
          <w:cs/>
          <w:lang w:val="en-GB"/>
        </w:rPr>
        <w:t>ในอดีต  เป็นนิรันดร์ใน</w:t>
      </w:r>
      <w:r w:rsidR="00B32D70" w:rsidRPr="007352FB">
        <w:rPr>
          <w:i/>
          <w:iCs/>
          <w:cs/>
          <w:lang w:val="en-GB"/>
        </w:rPr>
        <w:t>อนาคต</w:t>
      </w:r>
      <w:r w:rsidR="00521BC7" w:rsidRPr="007352FB">
        <w:rPr>
          <w:i/>
          <w:iCs/>
          <w:cs/>
          <w:lang w:val="en-GB"/>
        </w:rPr>
        <w:t>”</w:t>
      </w:r>
      <w:r w:rsidR="00B32D70" w:rsidRPr="007352FB">
        <w:rPr>
          <w:cs/>
          <w:lang w:val="en-GB"/>
        </w:rPr>
        <w:t xml:space="preserve"> </w:t>
      </w:r>
      <w:r w:rsidR="00DB53B0" w:rsidRPr="007352FB">
        <w:rPr>
          <w:cs/>
          <w:lang w:val="en-GB"/>
        </w:rPr>
        <w:t xml:space="preserve"> </w:t>
      </w:r>
      <w:r w:rsidR="00B32D70" w:rsidRPr="007352FB">
        <w:rPr>
          <w:cs/>
          <w:lang w:val="en-GB"/>
        </w:rPr>
        <w:t>ในการเปิดเผยพระธรรมครั้งนี้แนวความคิดในอดีตถูก</w:t>
      </w:r>
      <w:r w:rsidR="009C161A" w:rsidRPr="007352FB">
        <w:rPr>
          <w:cs/>
          <w:lang w:val="en-GB"/>
        </w:rPr>
        <w:t>นำไป</w:t>
      </w:r>
      <w:r w:rsidR="00B32D70" w:rsidRPr="007352FB">
        <w:rPr>
          <w:cs/>
          <w:lang w:val="en-GB"/>
        </w:rPr>
        <w:t xml:space="preserve">สู่ระดับใหม่ของความเข้าใจ </w:t>
      </w:r>
      <w:r w:rsidR="00DB53B0" w:rsidRPr="007352FB">
        <w:rPr>
          <w:cs/>
          <w:lang w:val="en-GB"/>
        </w:rPr>
        <w:t xml:space="preserve"> </w:t>
      </w:r>
      <w:r w:rsidR="00B32D70" w:rsidRPr="007352FB">
        <w:rPr>
          <w:cs/>
          <w:lang w:val="en-GB"/>
        </w:rPr>
        <w:t>และกฎทางสังคมที่</w:t>
      </w:r>
      <w:r w:rsidR="00DB53B0" w:rsidRPr="007352FB">
        <w:rPr>
          <w:cs/>
          <w:lang w:val="en-GB"/>
        </w:rPr>
        <w:t>ถูกเปลี่ยน</w:t>
      </w:r>
      <w:r w:rsidR="00B32D70" w:rsidRPr="007352FB">
        <w:rPr>
          <w:cs/>
          <w:lang w:val="en-GB"/>
        </w:rPr>
        <w:t>ให้เหมาะกับยุคที่กำลังรุ่งอรุณ</w:t>
      </w:r>
      <w:r w:rsidR="00C24475" w:rsidRPr="007352FB">
        <w:rPr>
          <w:cs/>
          <w:lang w:val="en-GB"/>
        </w:rPr>
        <w:t>อยู่ในเวลา</w:t>
      </w:r>
      <w:r w:rsidR="00B32D70" w:rsidRPr="007352FB">
        <w:rPr>
          <w:cs/>
          <w:lang w:val="en-GB"/>
        </w:rPr>
        <w:t xml:space="preserve">นี้ </w:t>
      </w:r>
      <w:r w:rsidR="00DB53B0" w:rsidRPr="007352FB">
        <w:rPr>
          <w:cs/>
          <w:lang w:val="en-GB"/>
        </w:rPr>
        <w:t xml:space="preserve"> </w:t>
      </w:r>
      <w:r w:rsidR="009C161A" w:rsidRPr="007352FB">
        <w:rPr>
          <w:cs/>
          <w:lang w:val="en-GB"/>
        </w:rPr>
        <w:t>ถูกออกแบบไว้เพื่อขับเคลื่อน</w:t>
      </w:r>
      <w:r w:rsidR="002B5150" w:rsidRPr="007352FB">
        <w:rPr>
          <w:cs/>
          <w:lang w:val="en-GB"/>
        </w:rPr>
        <w:t>มนุษยชาติไปสู่</w:t>
      </w:r>
      <w:r w:rsidR="00C24475" w:rsidRPr="007352FB">
        <w:rPr>
          <w:cs/>
          <w:lang w:val="en-GB"/>
        </w:rPr>
        <w:t>อารยธรรมของโลก  ซึ่งความโอฬาร</w:t>
      </w:r>
      <w:r w:rsidR="009C161A" w:rsidRPr="007352FB">
        <w:rPr>
          <w:cs/>
          <w:lang w:val="en-GB"/>
        </w:rPr>
        <w:t>ของอารยธรรมนี้แทบจะจินตนาการ</w:t>
      </w:r>
      <w:r w:rsidR="00C24475" w:rsidRPr="007352FB">
        <w:rPr>
          <w:cs/>
          <w:lang w:val="en-GB"/>
        </w:rPr>
        <w:t>ไม่ได้</w:t>
      </w:r>
    </w:p>
    <w:p w14:paraId="230A5C85" w14:textId="77777777" w:rsidR="00CB3CC3" w:rsidRPr="007352FB" w:rsidRDefault="00CB3CC3" w:rsidP="002202DB">
      <w:pPr>
        <w:jc w:val="thaiDistribute"/>
        <w:rPr>
          <w:lang w:val="en-GB"/>
        </w:rPr>
      </w:pPr>
    </w:p>
    <w:p w14:paraId="1C6705FF" w14:textId="77777777" w:rsidR="00CB3CC3" w:rsidRPr="007352FB" w:rsidRDefault="003926C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ในการยืนยันความ</w:t>
      </w:r>
      <w:r w:rsidR="00B10497" w:rsidRPr="007352FB">
        <w:rPr>
          <w:cs/>
          <w:lang w:val="en-GB"/>
        </w:rPr>
        <w:t>เชื่อถือ</w:t>
      </w:r>
      <w:r w:rsidRPr="007352FB">
        <w:rPr>
          <w:cs/>
          <w:lang w:val="en-GB"/>
        </w:rPr>
        <w:t>ได้</w:t>
      </w:r>
      <w:r w:rsidR="00EE577E" w:rsidRPr="007352FB">
        <w:rPr>
          <w:cs/>
          <w:lang w:val="en-GB"/>
        </w:rPr>
        <w:t>ของศาสนาท</w:t>
      </w:r>
      <w:r w:rsidR="007F5A74" w:rsidRPr="007352FB">
        <w:rPr>
          <w:cs/>
          <w:lang w:val="en-GB"/>
        </w:rPr>
        <w:t xml:space="preserve">ี่ยิ่งใหญ่ทั้งหลายในอดีต </w:t>
      </w:r>
      <w:r w:rsidR="00B10497" w:rsidRPr="007352FB">
        <w:rPr>
          <w:cs/>
          <w:lang w:val="en-GB"/>
        </w:rPr>
        <w:t xml:space="preserve"> </w:t>
      </w:r>
      <w:r w:rsidR="007F5A74" w:rsidRPr="007352FB">
        <w:rPr>
          <w:cs/>
          <w:lang w:val="en-GB"/>
        </w:rPr>
        <w:t>คีตาบี</w:t>
      </w:r>
      <w:r w:rsidR="00B10497" w:rsidRPr="007352FB">
        <w:rPr>
          <w:cs/>
          <w:lang w:val="en-GB"/>
        </w:rPr>
        <w:t>อัคดัสได้กล่าวย้ำสัจ</w:t>
      </w:r>
      <w:r w:rsidR="00EE577E" w:rsidRPr="007352FB">
        <w:rPr>
          <w:cs/>
          <w:lang w:val="en-GB"/>
        </w:rPr>
        <w:t>ธรรม</w:t>
      </w:r>
      <w:r w:rsidR="00B10497" w:rsidRPr="007352FB">
        <w:rPr>
          <w:cs/>
          <w:lang w:val="en-GB"/>
        </w:rPr>
        <w:t>นิรั</w:t>
      </w:r>
      <w:r w:rsidR="00DE12AB" w:rsidRPr="007352FB">
        <w:rPr>
          <w:cs/>
          <w:lang w:val="en-GB"/>
        </w:rPr>
        <w:t>น</w:t>
      </w:r>
      <w:r w:rsidR="00B10497" w:rsidRPr="007352FB">
        <w:rPr>
          <w:cs/>
          <w:lang w:val="en-GB"/>
        </w:rPr>
        <w:t>ดร์ทั้งหลาย</w:t>
      </w:r>
      <w:r w:rsidR="006B540F" w:rsidRPr="007352FB">
        <w:rPr>
          <w:cs/>
          <w:lang w:val="en-GB"/>
        </w:rPr>
        <w:t>ที่</w:t>
      </w:r>
      <w:r w:rsidR="005073B5" w:rsidRPr="007352FB">
        <w:rPr>
          <w:cs/>
          <w:lang w:val="en-GB"/>
        </w:rPr>
        <w:t>แถลงไว้โดย</w:t>
      </w:r>
      <w:r w:rsidRPr="007352FB">
        <w:rPr>
          <w:cs/>
          <w:lang w:val="en-GB"/>
        </w:rPr>
        <w:t>พระผู้นำข่าวทุก</w:t>
      </w:r>
      <w:r w:rsidR="006B540F" w:rsidRPr="007352FB">
        <w:rPr>
          <w:cs/>
          <w:lang w:val="en-GB"/>
        </w:rPr>
        <w:t xml:space="preserve">องค์ </w:t>
      </w:r>
      <w:r w:rsidR="006B540F" w:rsidRPr="007352FB">
        <w:rPr>
          <w:sz w:val="28"/>
          <w:szCs w:val="28"/>
          <w:lang w:val="en-GB"/>
        </w:rPr>
        <w:t>:</w:t>
      </w:r>
      <w:r w:rsidR="006B540F" w:rsidRPr="007352FB">
        <w:rPr>
          <w:cs/>
          <w:lang w:val="en-GB"/>
        </w:rPr>
        <w:t xml:space="preserve"> </w:t>
      </w:r>
      <w:r w:rsidR="00EE577E" w:rsidRPr="007352FB">
        <w:rPr>
          <w:cs/>
          <w:lang w:val="en-GB"/>
        </w:rPr>
        <w:t xml:space="preserve">เอกภาพของพระผู้เป็นเจ้า </w:t>
      </w:r>
      <w:r w:rsidR="002B5150" w:rsidRPr="007352FB">
        <w:rPr>
          <w:cs/>
          <w:lang w:val="en-GB"/>
        </w:rPr>
        <w:t xml:space="preserve"> </w:t>
      </w:r>
      <w:r w:rsidR="006B540F" w:rsidRPr="007352FB">
        <w:rPr>
          <w:cs/>
          <w:lang w:val="en-GB"/>
        </w:rPr>
        <w:t>ความรักที่มีต่อเพื่อนบ้าน  และจุดประสงค์ทาง</w:t>
      </w:r>
      <w:r w:rsidR="00EE577E" w:rsidRPr="007352FB">
        <w:rPr>
          <w:cs/>
          <w:lang w:val="en-GB"/>
        </w:rPr>
        <w:t>ศีลธรรมของชีวิตบนโลกนี้</w:t>
      </w:r>
      <w:r w:rsidR="00904C40" w:rsidRPr="007352FB">
        <w:rPr>
          <w:cs/>
          <w:lang w:val="en-GB"/>
        </w:rPr>
        <w:t>,</w:t>
      </w:r>
      <w:r w:rsidR="006B540F" w:rsidRPr="007352FB">
        <w:rPr>
          <w:cs/>
          <w:lang w:val="en-GB"/>
        </w:rPr>
        <w:t xml:space="preserve">  </w:t>
      </w:r>
      <w:r w:rsidR="00375277" w:rsidRPr="007352FB">
        <w:rPr>
          <w:cs/>
          <w:lang w:val="en-GB"/>
        </w:rPr>
        <w:t>ในเวลาเดียวกัน</w:t>
      </w:r>
      <w:r w:rsidR="005A2A90" w:rsidRPr="007352FB">
        <w:rPr>
          <w:cs/>
          <w:lang w:val="en-GB"/>
        </w:rPr>
        <w:t>คีตาบีอัคดัสถอดออก</w:t>
      </w:r>
      <w:r w:rsidR="006B540F" w:rsidRPr="007352FB">
        <w:rPr>
          <w:cs/>
          <w:lang w:val="en-GB"/>
        </w:rPr>
        <w:t>องค์ประกอบ</w:t>
      </w:r>
      <w:r w:rsidR="005A2A90" w:rsidRPr="007352FB">
        <w:rPr>
          <w:cs/>
          <w:lang w:val="en-GB"/>
        </w:rPr>
        <w:t>ทั้งหลาย</w:t>
      </w:r>
      <w:r w:rsidR="006B540F" w:rsidRPr="007352FB">
        <w:rPr>
          <w:cs/>
          <w:lang w:val="en-GB"/>
        </w:rPr>
        <w:t>ของ</w:t>
      </w:r>
      <w:r w:rsidR="002D0EFE" w:rsidRPr="007352FB">
        <w:rPr>
          <w:cs/>
          <w:lang w:val="en-GB"/>
        </w:rPr>
        <w:t>ประมวล</w:t>
      </w:r>
      <w:r w:rsidR="006B540F" w:rsidRPr="007352FB">
        <w:rPr>
          <w:cs/>
          <w:lang w:val="en-GB"/>
        </w:rPr>
        <w:t>กฎ</w:t>
      </w:r>
      <w:r w:rsidR="00375277" w:rsidRPr="007352FB">
        <w:rPr>
          <w:cs/>
          <w:lang w:val="en-GB"/>
        </w:rPr>
        <w:t>ศาสนาในอดีต</w:t>
      </w:r>
      <w:r w:rsidR="00C24475" w:rsidRPr="007352FB">
        <w:rPr>
          <w:cs/>
          <w:lang w:val="en-GB"/>
        </w:rPr>
        <w:t xml:space="preserve">  </w:t>
      </w:r>
      <w:r w:rsidR="00CE2E1A" w:rsidRPr="007352FB">
        <w:rPr>
          <w:cs/>
          <w:lang w:val="en-GB"/>
        </w:rPr>
        <w:t>ที่</w:t>
      </w:r>
      <w:r w:rsidR="005A2A90" w:rsidRPr="007352FB">
        <w:rPr>
          <w:cs/>
          <w:lang w:val="en-GB"/>
        </w:rPr>
        <w:t>ปัจจุบัน</w:t>
      </w:r>
      <w:r w:rsidR="00CE2E1A" w:rsidRPr="007352FB">
        <w:rPr>
          <w:cs/>
          <w:lang w:val="en-GB"/>
        </w:rPr>
        <w:t>เป็นอุปสรรคต่อการประสานสามัคค</w:t>
      </w:r>
      <w:r w:rsidR="00C24475" w:rsidRPr="007352FB">
        <w:rPr>
          <w:cs/>
          <w:lang w:val="en-GB"/>
        </w:rPr>
        <w:t>ีโลกและการปฏิสังขรณ์สังคมมนุษย์</w:t>
      </w:r>
      <w:r w:rsidR="005A2A90" w:rsidRPr="007352FB">
        <w:rPr>
          <w:cs/>
          <w:lang w:val="en-GB"/>
        </w:rPr>
        <w:t>ที่กำลังปรากฏขึ้นมา</w:t>
      </w:r>
    </w:p>
    <w:p w14:paraId="375DC860" w14:textId="77777777" w:rsidR="00CB3CC3" w:rsidRPr="007352FB" w:rsidRDefault="00CB3CC3" w:rsidP="002202DB">
      <w:pPr>
        <w:jc w:val="thaiDistribute"/>
        <w:rPr>
          <w:lang w:val="en-GB"/>
        </w:rPr>
      </w:pPr>
    </w:p>
    <w:p w14:paraId="6BE3164A" w14:textId="77777777" w:rsidR="00CB3CC3" w:rsidRPr="007352FB" w:rsidRDefault="00CE2E1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กฎของพระผู้เป็นเจ้าสำหรับยุคศาสนา</w:t>
      </w:r>
      <w:r w:rsidR="006B540F" w:rsidRPr="007352FB">
        <w:rPr>
          <w:cs/>
          <w:lang w:val="en-GB"/>
        </w:rPr>
        <w:t>นี้</w:t>
      </w:r>
      <w:r w:rsidR="00DE12AB" w:rsidRPr="007352FB">
        <w:rPr>
          <w:cs/>
          <w:lang w:val="en-GB"/>
        </w:rPr>
        <w:t>มุ่ง</w:t>
      </w:r>
      <w:r w:rsidR="006B540F" w:rsidRPr="007352FB">
        <w:rPr>
          <w:cs/>
          <w:lang w:val="en-GB"/>
        </w:rPr>
        <w:t>ตอบ</w:t>
      </w:r>
      <w:r w:rsidR="00907BC5" w:rsidRPr="007352FB">
        <w:rPr>
          <w:cs/>
          <w:lang w:val="en-GB"/>
        </w:rPr>
        <w:t>ความต้องการของครอ</w:t>
      </w:r>
      <w:r w:rsidR="007F5A74" w:rsidRPr="007352FB">
        <w:rPr>
          <w:cs/>
          <w:lang w:val="en-GB"/>
        </w:rPr>
        <w:t>บครัว</w:t>
      </w:r>
      <w:r w:rsidR="006B540F" w:rsidRPr="007352FB">
        <w:rPr>
          <w:cs/>
          <w:lang w:val="en-GB"/>
        </w:rPr>
        <w:t>มนุษย์</w:t>
      </w:r>
      <w:r w:rsidR="00931488" w:rsidRPr="007352FB">
        <w:rPr>
          <w:cs/>
          <w:lang w:val="en-GB"/>
        </w:rPr>
        <w:t>ทั้งหมด</w:t>
      </w:r>
      <w:r w:rsidR="00C84004" w:rsidRPr="007352FB">
        <w:rPr>
          <w:cs/>
          <w:lang w:val="en-GB"/>
        </w:rPr>
        <w:t>,</w:t>
      </w:r>
      <w:r w:rsidR="006B540F" w:rsidRPr="007352FB">
        <w:rPr>
          <w:cs/>
          <w:lang w:val="en-GB"/>
        </w:rPr>
        <w:t xml:space="preserve"> </w:t>
      </w:r>
      <w:r w:rsidR="007F5A74" w:rsidRPr="007352FB">
        <w:rPr>
          <w:cs/>
          <w:lang w:val="en-GB"/>
        </w:rPr>
        <w:t xml:space="preserve"> มีกฎ</w:t>
      </w:r>
      <w:r w:rsidR="00DE12AB" w:rsidRPr="007352FB">
        <w:rPr>
          <w:cs/>
          <w:lang w:val="en-GB"/>
        </w:rPr>
        <w:t>บางข้อ</w:t>
      </w:r>
      <w:r w:rsidR="007F5A74" w:rsidRPr="007352FB">
        <w:rPr>
          <w:cs/>
          <w:lang w:val="en-GB"/>
        </w:rPr>
        <w:t>ในคีตาบี</w:t>
      </w:r>
      <w:r w:rsidR="00DE12AB" w:rsidRPr="007352FB">
        <w:rPr>
          <w:cs/>
          <w:lang w:val="en-GB"/>
        </w:rPr>
        <w:t>อัคดัสที่</w:t>
      </w:r>
      <w:r w:rsidR="00C84004" w:rsidRPr="007352FB">
        <w:rPr>
          <w:cs/>
          <w:lang w:val="en-GB"/>
        </w:rPr>
        <w:t>โดยเบื้องต้น</w:t>
      </w:r>
      <w:r w:rsidR="00DE12AB" w:rsidRPr="007352FB">
        <w:rPr>
          <w:cs/>
          <w:lang w:val="en-GB"/>
        </w:rPr>
        <w:t>มุ่งไปที่</w:t>
      </w:r>
      <w:r w:rsidR="00C84004" w:rsidRPr="007352FB">
        <w:rPr>
          <w:cs/>
          <w:lang w:val="en-GB"/>
        </w:rPr>
        <w:t>สมาชิก</w:t>
      </w:r>
      <w:r w:rsidR="003F4549" w:rsidRPr="007352FB">
        <w:rPr>
          <w:cs/>
          <w:lang w:val="en-GB"/>
        </w:rPr>
        <w:t>บาง</w:t>
      </w:r>
      <w:r w:rsidR="00C84004" w:rsidRPr="007352FB">
        <w:rPr>
          <w:cs/>
          <w:lang w:val="en-GB"/>
        </w:rPr>
        <w:t>ภาคของมนุษยชาติ</w:t>
      </w:r>
      <w:r w:rsidR="00DE12AB" w:rsidRPr="007352FB">
        <w:rPr>
          <w:cs/>
          <w:lang w:val="en-GB"/>
        </w:rPr>
        <w:t xml:space="preserve"> </w:t>
      </w:r>
      <w:r w:rsidR="00EB37C8" w:rsidRPr="007352FB">
        <w:rPr>
          <w:cs/>
          <w:lang w:val="en-GB"/>
        </w:rPr>
        <w:t xml:space="preserve"> ซึ่งสามารถ</w:t>
      </w:r>
      <w:r w:rsidR="00C84004" w:rsidRPr="007352FB">
        <w:rPr>
          <w:cs/>
          <w:lang w:val="en-GB"/>
        </w:rPr>
        <w:t>เป็นที่</w:t>
      </w:r>
      <w:r w:rsidR="00EB37C8" w:rsidRPr="007352FB">
        <w:rPr>
          <w:cs/>
          <w:lang w:val="en-GB"/>
        </w:rPr>
        <w:t>เข้าใจได้ทันที</w:t>
      </w:r>
      <w:r w:rsidR="00C84004" w:rsidRPr="007352FB">
        <w:rPr>
          <w:cs/>
          <w:lang w:val="en-GB"/>
        </w:rPr>
        <w:t xml:space="preserve">โดยพวกเขา  </w:t>
      </w:r>
      <w:r w:rsidR="00EB37C8" w:rsidRPr="007352FB">
        <w:rPr>
          <w:cs/>
          <w:lang w:val="en-GB"/>
        </w:rPr>
        <w:t>แต่</w:t>
      </w:r>
      <w:r w:rsidR="00AD773B" w:rsidRPr="007352FB">
        <w:rPr>
          <w:cs/>
          <w:lang w:val="en-GB"/>
        </w:rPr>
        <w:t>อาจ</w:t>
      </w:r>
      <w:r w:rsidR="00C84004" w:rsidRPr="007352FB">
        <w:rPr>
          <w:cs/>
          <w:lang w:val="en-GB"/>
        </w:rPr>
        <w:t>เป็นที่เคลือบคลุมเมื่ออ่านครั้งแรก</w:t>
      </w:r>
      <w:r w:rsidR="00EB37C8" w:rsidRPr="007352FB">
        <w:rPr>
          <w:cs/>
          <w:lang w:val="en-GB"/>
        </w:rPr>
        <w:t>สำหรับประชาชนที่มาจากวัฒนธรรมต่างกัน</w:t>
      </w:r>
      <w:r w:rsidR="00C84004" w:rsidRPr="007352FB">
        <w:rPr>
          <w:cs/>
          <w:lang w:val="en-GB"/>
        </w:rPr>
        <w:t>,</w:t>
      </w:r>
      <w:r w:rsidR="00EB37C8" w:rsidRPr="007352FB">
        <w:rPr>
          <w:cs/>
          <w:lang w:val="en-GB"/>
        </w:rPr>
        <w:t xml:space="preserve"> </w:t>
      </w:r>
      <w:r w:rsidR="00AD773B" w:rsidRPr="007352FB">
        <w:rPr>
          <w:cs/>
          <w:lang w:val="en-GB"/>
        </w:rPr>
        <w:t xml:space="preserve"> </w:t>
      </w:r>
      <w:r w:rsidR="00EB37C8" w:rsidRPr="007352FB">
        <w:rPr>
          <w:cs/>
          <w:lang w:val="en-GB"/>
        </w:rPr>
        <w:t>ตัวอย่าง</w:t>
      </w:r>
      <w:r w:rsidR="00C9179F" w:rsidRPr="007352FB">
        <w:rPr>
          <w:cs/>
          <w:lang w:val="en-GB"/>
        </w:rPr>
        <w:t>ดังกล่าว</w:t>
      </w:r>
      <w:r w:rsidR="00EB37C8" w:rsidRPr="007352FB">
        <w:rPr>
          <w:cs/>
          <w:lang w:val="en-GB"/>
        </w:rPr>
        <w:t>เช่น</w:t>
      </w:r>
      <w:r w:rsidR="00AD773B" w:rsidRPr="007352FB">
        <w:rPr>
          <w:cs/>
          <w:lang w:val="en-GB"/>
        </w:rPr>
        <w:t xml:space="preserve"> </w:t>
      </w:r>
      <w:r w:rsidR="00EB37C8" w:rsidRPr="007352FB">
        <w:rPr>
          <w:cs/>
          <w:lang w:val="en-GB"/>
        </w:rPr>
        <w:t xml:space="preserve"> กฎที่ห้ามการ</w:t>
      </w:r>
      <w:r w:rsidR="00AD773B" w:rsidRPr="007352FB">
        <w:rPr>
          <w:cs/>
          <w:lang w:val="en-GB"/>
        </w:rPr>
        <w:t xml:space="preserve">สารภาพบาปต่อเพื่อนมนุษย์ด้วยกัน  </w:t>
      </w:r>
      <w:r w:rsidR="00EB37C8" w:rsidRPr="007352FB">
        <w:rPr>
          <w:cs/>
          <w:lang w:val="en-GB"/>
        </w:rPr>
        <w:t>ซึ่งแม้จะ</w:t>
      </w:r>
      <w:r w:rsidR="00AD773B" w:rsidRPr="007352FB">
        <w:rPr>
          <w:cs/>
          <w:lang w:val="en-GB"/>
        </w:rPr>
        <w:t>เป็นที่</w:t>
      </w:r>
      <w:r w:rsidR="00EB37C8" w:rsidRPr="007352FB">
        <w:rPr>
          <w:cs/>
          <w:lang w:val="en-GB"/>
        </w:rPr>
        <w:t xml:space="preserve">เข้าใจได้สำหรับผู้ที่มีภูมิหลังเป็นคริสเตียน </w:t>
      </w:r>
      <w:r w:rsidR="00AD773B" w:rsidRPr="007352FB">
        <w:rPr>
          <w:cs/>
          <w:lang w:val="en-GB"/>
        </w:rPr>
        <w:t xml:space="preserve"> </w:t>
      </w:r>
      <w:r w:rsidR="002C49F0" w:rsidRPr="007352FB">
        <w:rPr>
          <w:cs/>
          <w:lang w:val="en-GB"/>
        </w:rPr>
        <w:t>ก็อาจ</w:t>
      </w:r>
      <w:r w:rsidR="003D47A7" w:rsidRPr="007352FB">
        <w:rPr>
          <w:cs/>
          <w:lang w:val="en-GB"/>
        </w:rPr>
        <w:t>ทำให้</w:t>
      </w:r>
      <w:r w:rsidR="001A3BEE" w:rsidRPr="007352FB">
        <w:rPr>
          <w:cs/>
          <w:lang w:val="en-GB"/>
        </w:rPr>
        <w:t>ผู้อื่น</w:t>
      </w:r>
      <w:r w:rsidR="003D47A7" w:rsidRPr="007352FB">
        <w:rPr>
          <w:cs/>
          <w:lang w:val="en-GB"/>
        </w:rPr>
        <w:t>งุนงง,</w:t>
      </w:r>
      <w:r w:rsidR="00AD773B" w:rsidRPr="007352FB">
        <w:rPr>
          <w:cs/>
          <w:lang w:val="en-GB"/>
        </w:rPr>
        <w:t xml:space="preserve"> </w:t>
      </w:r>
      <w:r w:rsidR="002C49F0" w:rsidRPr="007352FB">
        <w:rPr>
          <w:cs/>
          <w:lang w:val="en-GB"/>
        </w:rPr>
        <w:t xml:space="preserve"> กฎหลายข้อสัมพันธ์กับกฎของยุคศาสนาในอดีตโดยเฉพาะอย่างยิ่งสองยุคศาสนาล่าสุด</w:t>
      </w:r>
      <w:r w:rsidR="00AD773B" w:rsidRPr="007352FB">
        <w:rPr>
          <w:cs/>
          <w:lang w:val="en-GB"/>
        </w:rPr>
        <w:t xml:space="preserve"> </w:t>
      </w:r>
      <w:r w:rsidR="002C49F0" w:rsidRPr="007352FB">
        <w:rPr>
          <w:cs/>
          <w:lang w:val="en-GB"/>
        </w:rPr>
        <w:t xml:space="preserve"> นั่นคือกฎของพระ</w:t>
      </w:r>
      <w:r w:rsidR="009F70E2" w:rsidRPr="007352FB">
        <w:rPr>
          <w:cs/>
          <w:lang w:val="en-GB"/>
        </w:rPr>
        <w:t>โมฮัม</w:t>
      </w:r>
      <w:r w:rsidR="00F74922" w:rsidRPr="007352FB">
        <w:rPr>
          <w:cs/>
          <w:lang w:val="en-GB"/>
        </w:rPr>
        <w:t>หมัดและพระบ๊อบที่อยู่ในคัมภีร์โก</w:t>
      </w:r>
      <w:r w:rsidR="009F70E2" w:rsidRPr="007352FB">
        <w:rPr>
          <w:cs/>
          <w:lang w:val="en-GB"/>
        </w:rPr>
        <w:t>รอ่านและคัมภีร์บายัน</w:t>
      </w:r>
      <w:r w:rsidR="00A66CFF" w:rsidRPr="007352FB">
        <w:rPr>
          <w:cs/>
          <w:lang w:val="en-GB"/>
        </w:rPr>
        <w:t>,</w:t>
      </w:r>
      <w:r w:rsidR="00AD773B" w:rsidRPr="007352FB">
        <w:rPr>
          <w:cs/>
          <w:lang w:val="en-GB"/>
        </w:rPr>
        <w:t xml:space="preserve">  </w:t>
      </w:r>
      <w:r w:rsidR="009F70E2" w:rsidRPr="007352FB">
        <w:rPr>
          <w:cs/>
          <w:lang w:val="en-GB"/>
        </w:rPr>
        <w:t>กระนั้นก็ตาม</w:t>
      </w:r>
      <w:r w:rsidR="00A66CFF" w:rsidRPr="007352FB">
        <w:rPr>
          <w:cs/>
          <w:lang w:val="en-GB"/>
        </w:rPr>
        <w:t>ถึง</w:t>
      </w:r>
      <w:r w:rsidR="009F70E2" w:rsidRPr="007352FB">
        <w:rPr>
          <w:cs/>
          <w:lang w:val="en-GB"/>
        </w:rPr>
        <w:t>แม้</w:t>
      </w:r>
      <w:r w:rsidR="00A66CFF" w:rsidRPr="007352FB">
        <w:rPr>
          <w:cs/>
          <w:lang w:val="en-GB"/>
        </w:rPr>
        <w:t>ว่า</w:t>
      </w:r>
      <w:bookmarkStart w:id="32" w:name="_Hlk43127360"/>
      <w:r w:rsidR="00AD773B" w:rsidRPr="007352FB">
        <w:rPr>
          <w:cs/>
          <w:lang w:val="en-GB"/>
        </w:rPr>
        <w:t>บท</w:t>
      </w:r>
      <w:r w:rsidR="009F70E2" w:rsidRPr="007352FB">
        <w:rPr>
          <w:cs/>
          <w:lang w:val="en-GB"/>
        </w:rPr>
        <w:t>บัญญ</w:t>
      </w:r>
      <w:r w:rsidR="00AC216D" w:rsidRPr="007352FB">
        <w:rPr>
          <w:cs/>
          <w:lang w:val="en-GB"/>
        </w:rPr>
        <w:t>ัติ</w:t>
      </w:r>
      <w:bookmarkEnd w:id="32"/>
      <w:r w:rsidR="00AC216D" w:rsidRPr="007352FB">
        <w:rPr>
          <w:cs/>
          <w:lang w:val="en-GB"/>
        </w:rPr>
        <w:t>บางข้อของ</w:t>
      </w:r>
      <w:r w:rsidR="005E06F1" w:rsidRPr="007352FB">
        <w:rPr>
          <w:cs/>
          <w:lang w:val="en-GB"/>
        </w:rPr>
        <w:t>คัมภีร์อัคดัสจะ</w:t>
      </w:r>
      <w:r w:rsidR="0040285C" w:rsidRPr="007352FB">
        <w:rPr>
          <w:cs/>
          <w:lang w:val="en-GB"/>
        </w:rPr>
        <w:t>มีการอ้างอิงอย่าง</w:t>
      </w:r>
      <w:r w:rsidR="000905D5" w:rsidRPr="007352FB">
        <w:rPr>
          <w:cs/>
          <w:lang w:val="en-GB"/>
        </w:rPr>
        <w:t>เจาะจง</w:t>
      </w:r>
      <w:r w:rsidR="0040285C" w:rsidRPr="007352FB">
        <w:rPr>
          <w:cs/>
          <w:lang w:val="en-GB"/>
        </w:rPr>
        <w:t>ถึง</w:t>
      </w:r>
      <w:r w:rsidR="009F70E2" w:rsidRPr="007352FB">
        <w:rPr>
          <w:cs/>
          <w:lang w:val="en-GB"/>
        </w:rPr>
        <w:t>กฎ</w:t>
      </w:r>
      <w:r w:rsidR="000905D5" w:rsidRPr="007352FB">
        <w:rPr>
          <w:cs/>
          <w:lang w:val="en-GB"/>
        </w:rPr>
        <w:t>ดังกล่าว</w:t>
      </w:r>
      <w:r w:rsidR="00D57AAD" w:rsidRPr="007352FB">
        <w:rPr>
          <w:cs/>
          <w:lang w:val="en-GB"/>
        </w:rPr>
        <w:t xml:space="preserve"> </w:t>
      </w:r>
      <w:r w:rsidR="00AD773B" w:rsidRPr="007352FB">
        <w:rPr>
          <w:cs/>
          <w:lang w:val="en-GB"/>
        </w:rPr>
        <w:t xml:space="preserve"> </w:t>
      </w:r>
      <w:r w:rsidR="00D57AAD" w:rsidRPr="007352FB">
        <w:rPr>
          <w:cs/>
          <w:lang w:val="en-GB"/>
        </w:rPr>
        <w:t>แต่</w:t>
      </w:r>
      <w:r w:rsidR="00D2505A" w:rsidRPr="007352FB">
        <w:rPr>
          <w:cs/>
          <w:lang w:val="en-GB"/>
        </w:rPr>
        <w:t>บทบัญญัติ</w:t>
      </w:r>
      <w:r w:rsidR="00D57AAD" w:rsidRPr="007352FB">
        <w:rPr>
          <w:cs/>
          <w:lang w:val="en-GB"/>
        </w:rPr>
        <w:t>เหล่านั้นก็</w:t>
      </w:r>
      <w:r w:rsidR="000905D5" w:rsidRPr="007352FB">
        <w:rPr>
          <w:cs/>
          <w:lang w:val="en-GB"/>
        </w:rPr>
        <w:t>มีนัยที่เป็นสากล</w:t>
      </w:r>
      <w:r w:rsidR="0040285C" w:rsidRPr="007352FB">
        <w:rPr>
          <w:cs/>
          <w:lang w:val="en-GB"/>
        </w:rPr>
        <w:t xml:space="preserve">, </w:t>
      </w:r>
      <w:r w:rsidR="000905D5" w:rsidRPr="007352FB">
        <w:rPr>
          <w:cs/>
          <w:lang w:val="en-GB"/>
        </w:rPr>
        <w:t xml:space="preserve"> โดย</w:t>
      </w:r>
      <w:r w:rsidR="00D57AAD" w:rsidRPr="007352FB">
        <w:rPr>
          <w:cs/>
          <w:lang w:val="en-GB"/>
        </w:rPr>
        <w:t xml:space="preserve">กฎของพระองค์ </w:t>
      </w:r>
      <w:r w:rsidR="000905D5" w:rsidRPr="007352FB">
        <w:rPr>
          <w:cs/>
          <w:lang w:val="en-GB"/>
        </w:rPr>
        <w:t xml:space="preserve"> </w:t>
      </w:r>
      <w:r w:rsidR="00D57AAD" w:rsidRPr="007352FB">
        <w:rPr>
          <w:cs/>
          <w:lang w:val="en-GB"/>
        </w:rPr>
        <w:t>พระบาฮาอุลลาห์ทรง</w:t>
      </w:r>
      <w:r w:rsidR="00BC7992" w:rsidRPr="007352FB">
        <w:rPr>
          <w:cs/>
          <w:lang w:val="en-GB"/>
        </w:rPr>
        <w:t>เปิดม่านออก</w:t>
      </w:r>
      <w:r w:rsidR="000905D5" w:rsidRPr="007352FB">
        <w:rPr>
          <w:cs/>
          <w:lang w:val="en-GB"/>
        </w:rPr>
        <w:t>ทีละน้อย</w:t>
      </w:r>
      <w:r w:rsidR="00D57AAD" w:rsidRPr="007352FB">
        <w:rPr>
          <w:cs/>
          <w:lang w:val="en-GB"/>
        </w:rPr>
        <w:t>ให้เห็น</w:t>
      </w:r>
      <w:r w:rsidR="0040285C" w:rsidRPr="007352FB">
        <w:rPr>
          <w:cs/>
          <w:lang w:val="en-GB"/>
        </w:rPr>
        <w:t>นัย</w:t>
      </w:r>
      <w:r w:rsidR="00D57AAD" w:rsidRPr="007352FB">
        <w:rPr>
          <w:cs/>
          <w:lang w:val="en-GB"/>
        </w:rPr>
        <w:t>สำคัญของ</w:t>
      </w:r>
      <w:r w:rsidR="00BC7992" w:rsidRPr="007352FB">
        <w:rPr>
          <w:cs/>
          <w:lang w:val="en-GB"/>
        </w:rPr>
        <w:t>ระดับใหม่ๆ ของ</w:t>
      </w:r>
      <w:r w:rsidR="00D57AAD" w:rsidRPr="007352FB">
        <w:rPr>
          <w:cs/>
          <w:lang w:val="en-GB"/>
        </w:rPr>
        <w:t>ความรู้และความประพฤติ</w:t>
      </w:r>
      <w:r w:rsidR="00C24475" w:rsidRPr="007352FB">
        <w:rPr>
          <w:cs/>
          <w:lang w:val="en-GB"/>
        </w:rPr>
        <w:t xml:space="preserve"> </w:t>
      </w:r>
      <w:r w:rsidR="00BC7992" w:rsidRPr="007352FB">
        <w:rPr>
          <w:cs/>
          <w:lang w:val="en-GB"/>
        </w:rPr>
        <w:t xml:space="preserve"> ซึ่ง</w:t>
      </w:r>
      <w:r w:rsidR="00D57AAD" w:rsidRPr="007352FB">
        <w:rPr>
          <w:cs/>
          <w:lang w:val="en-GB"/>
        </w:rPr>
        <w:t>ชน</w:t>
      </w:r>
      <w:r w:rsidR="00BC7992" w:rsidRPr="007352FB">
        <w:rPr>
          <w:cs/>
          <w:lang w:val="en-GB"/>
        </w:rPr>
        <w:t>ชาติ</w:t>
      </w:r>
      <w:r w:rsidR="00D57AAD" w:rsidRPr="007352FB">
        <w:rPr>
          <w:cs/>
          <w:lang w:val="en-GB"/>
        </w:rPr>
        <w:t>ทั้งหลายของโลก</w:t>
      </w:r>
      <w:r w:rsidR="00BC7992" w:rsidRPr="007352FB">
        <w:rPr>
          <w:cs/>
          <w:lang w:val="en-GB"/>
        </w:rPr>
        <w:t>กำลังถูกเรียก</w:t>
      </w:r>
      <w:r w:rsidR="002658F5" w:rsidRPr="007352FB">
        <w:rPr>
          <w:cs/>
          <w:lang w:val="en-GB"/>
        </w:rPr>
        <w:t>มา</w:t>
      </w:r>
      <w:r w:rsidR="00BC7992" w:rsidRPr="007352FB">
        <w:rPr>
          <w:cs/>
          <w:lang w:val="en-GB"/>
        </w:rPr>
        <w:t>สู่,</w:t>
      </w:r>
      <w:r w:rsidR="002658F5" w:rsidRPr="007352FB">
        <w:rPr>
          <w:cs/>
          <w:lang w:val="en-GB"/>
        </w:rPr>
        <w:t xml:space="preserve"> </w:t>
      </w:r>
      <w:r w:rsidR="00D57AAD" w:rsidRPr="007352FB">
        <w:rPr>
          <w:cs/>
          <w:lang w:val="en-GB"/>
        </w:rPr>
        <w:t xml:space="preserve"> พระองค์</w:t>
      </w:r>
      <w:r w:rsidR="002658F5" w:rsidRPr="007352FB">
        <w:rPr>
          <w:cs/>
          <w:lang w:val="en-GB"/>
        </w:rPr>
        <w:t>ทรง</w:t>
      </w:r>
      <w:r w:rsidR="00BC7992" w:rsidRPr="007352FB">
        <w:rPr>
          <w:cs/>
          <w:lang w:val="en-GB"/>
        </w:rPr>
        <w:t>ฝังข้อปฏิบัติ</w:t>
      </w:r>
      <w:r w:rsidR="00D57AAD" w:rsidRPr="007352FB">
        <w:rPr>
          <w:cs/>
          <w:lang w:val="en-GB"/>
        </w:rPr>
        <w:t>ไว้ใน</w:t>
      </w:r>
      <w:r w:rsidR="00D2505A" w:rsidRPr="007352FB">
        <w:rPr>
          <w:cs/>
          <w:lang w:val="en-GB"/>
        </w:rPr>
        <w:t>บริบทของ</w:t>
      </w:r>
      <w:r w:rsidR="002658F5" w:rsidRPr="007352FB">
        <w:rPr>
          <w:cs/>
          <w:lang w:val="en-GB"/>
        </w:rPr>
        <w:t>คำอธิบาย</w:t>
      </w:r>
      <w:r w:rsidR="00BC7992" w:rsidRPr="007352FB">
        <w:rPr>
          <w:cs/>
          <w:lang w:val="en-GB"/>
        </w:rPr>
        <w:t>ทางจิตวิญญาณ</w:t>
      </w:r>
      <w:r w:rsidR="002658F5" w:rsidRPr="007352FB">
        <w:rPr>
          <w:cs/>
          <w:lang w:val="en-GB"/>
        </w:rPr>
        <w:t xml:space="preserve"> </w:t>
      </w:r>
      <w:r w:rsidR="00D57AAD" w:rsidRPr="007352FB">
        <w:rPr>
          <w:cs/>
          <w:lang w:val="en-GB"/>
        </w:rPr>
        <w:t xml:space="preserve"> เพื่อให้ผู้อ่านระลึกถึงหลักการอยู่เสมอ</w:t>
      </w:r>
      <w:r w:rsidR="002658F5" w:rsidRPr="007352FB">
        <w:rPr>
          <w:cs/>
          <w:lang w:val="en-GB"/>
        </w:rPr>
        <w:t>ที่</w:t>
      </w:r>
      <w:r w:rsidR="00D57AAD" w:rsidRPr="007352FB">
        <w:rPr>
          <w:cs/>
          <w:lang w:val="en-GB"/>
        </w:rPr>
        <w:t>ว่า</w:t>
      </w:r>
      <w:r w:rsidR="002658F5" w:rsidRPr="007352FB">
        <w:rPr>
          <w:cs/>
          <w:lang w:val="en-GB"/>
        </w:rPr>
        <w:t xml:space="preserve"> </w:t>
      </w:r>
      <w:r w:rsidR="00D57AAD" w:rsidRPr="007352FB">
        <w:rPr>
          <w:cs/>
          <w:lang w:val="en-GB"/>
        </w:rPr>
        <w:t xml:space="preserve"> กฎเหล</w:t>
      </w:r>
      <w:r w:rsidR="002658F5" w:rsidRPr="007352FB">
        <w:rPr>
          <w:cs/>
          <w:lang w:val="en-GB"/>
        </w:rPr>
        <w:t>่านี้ไม่ว่าจะ</w:t>
      </w:r>
      <w:r w:rsidR="00D2505A" w:rsidRPr="007352FB">
        <w:rPr>
          <w:cs/>
          <w:lang w:val="en-GB"/>
        </w:rPr>
        <w:t>ว่าด้วย</w:t>
      </w:r>
      <w:r w:rsidR="002658F5" w:rsidRPr="007352FB">
        <w:rPr>
          <w:cs/>
          <w:lang w:val="en-GB"/>
        </w:rPr>
        <w:t xml:space="preserve">เรื่องใด  </w:t>
      </w:r>
      <w:r w:rsidR="00D2505A" w:rsidRPr="007352FB">
        <w:rPr>
          <w:cs/>
          <w:lang w:val="en-GB"/>
        </w:rPr>
        <w:t>ก็</w:t>
      </w:r>
      <w:r w:rsidR="001B4413" w:rsidRPr="007352FB">
        <w:rPr>
          <w:cs/>
          <w:lang w:val="en-GB"/>
        </w:rPr>
        <w:t>ส่งเสริมจุดประสงค์นานั</w:t>
      </w:r>
      <w:r w:rsidR="00D57AAD" w:rsidRPr="007352FB">
        <w:rPr>
          <w:cs/>
          <w:lang w:val="en-GB"/>
        </w:rPr>
        <w:t>ประการ</w:t>
      </w:r>
      <w:r w:rsidR="00D2505A" w:rsidRPr="007352FB">
        <w:rPr>
          <w:cs/>
          <w:lang w:val="en-GB"/>
        </w:rPr>
        <w:t>ของการนำความสงบ</w:t>
      </w:r>
      <w:r w:rsidR="00D57AAD" w:rsidRPr="007352FB">
        <w:rPr>
          <w:cs/>
          <w:lang w:val="en-GB"/>
        </w:rPr>
        <w:t xml:space="preserve">มาสู่สังคม </w:t>
      </w:r>
      <w:r w:rsidR="00717514" w:rsidRPr="007352FB">
        <w:rPr>
          <w:cs/>
          <w:lang w:val="en-GB"/>
        </w:rPr>
        <w:t xml:space="preserve"> </w:t>
      </w:r>
      <w:r w:rsidR="00D57AAD" w:rsidRPr="007352FB">
        <w:rPr>
          <w:cs/>
          <w:lang w:val="en-GB"/>
        </w:rPr>
        <w:t>การยกมาตรฐานของความประพฤติ</w:t>
      </w:r>
      <w:r w:rsidR="00287969" w:rsidRPr="007352FB">
        <w:rPr>
          <w:cs/>
          <w:lang w:val="en-GB"/>
        </w:rPr>
        <w:t xml:space="preserve"> </w:t>
      </w:r>
      <w:r w:rsidR="00717514" w:rsidRPr="007352FB">
        <w:rPr>
          <w:cs/>
          <w:lang w:val="en-GB"/>
        </w:rPr>
        <w:t xml:space="preserve"> </w:t>
      </w:r>
      <w:r w:rsidR="00287969" w:rsidRPr="007352FB">
        <w:rPr>
          <w:cs/>
          <w:lang w:val="en-GB"/>
        </w:rPr>
        <w:t>การขยายขอบเขตความเข้าใจ</w:t>
      </w:r>
      <w:r w:rsidR="00717514" w:rsidRPr="007352FB">
        <w:rPr>
          <w:cs/>
          <w:lang w:val="en-GB"/>
        </w:rPr>
        <w:t xml:space="preserve">  </w:t>
      </w:r>
      <w:r w:rsidR="00287969" w:rsidRPr="007352FB">
        <w:rPr>
          <w:cs/>
          <w:lang w:val="en-GB"/>
        </w:rPr>
        <w:t>และการ</w:t>
      </w:r>
      <w:r w:rsidR="00020C06" w:rsidRPr="007352FB">
        <w:rPr>
          <w:cs/>
          <w:lang w:val="en-GB"/>
        </w:rPr>
        <w:t>เติมธรรมะให้แก่</w:t>
      </w:r>
      <w:r w:rsidR="00D2505A" w:rsidRPr="007352FB">
        <w:rPr>
          <w:cs/>
          <w:lang w:val="en-GB"/>
        </w:rPr>
        <w:t>ชีวิต</w:t>
      </w:r>
      <w:r w:rsidR="00287969" w:rsidRPr="007352FB">
        <w:rPr>
          <w:cs/>
          <w:lang w:val="en-GB"/>
        </w:rPr>
        <w:t>ของ</w:t>
      </w:r>
      <w:r w:rsidR="00D2505A" w:rsidRPr="007352FB">
        <w:rPr>
          <w:cs/>
          <w:lang w:val="en-GB"/>
        </w:rPr>
        <w:t>แต่ละคนและ</w:t>
      </w:r>
      <w:r w:rsidR="00287969" w:rsidRPr="007352FB">
        <w:rPr>
          <w:cs/>
          <w:lang w:val="en-GB"/>
        </w:rPr>
        <w:t>ทุกคน</w:t>
      </w:r>
      <w:r w:rsidR="00020C06" w:rsidRPr="007352FB">
        <w:rPr>
          <w:cs/>
          <w:lang w:val="en-GB"/>
        </w:rPr>
        <w:t>,</w:t>
      </w:r>
      <w:r w:rsidR="00797E3F" w:rsidRPr="007352FB">
        <w:rPr>
          <w:cs/>
          <w:lang w:val="en-GB"/>
        </w:rPr>
        <w:t xml:space="preserve"> </w:t>
      </w:r>
      <w:r w:rsidR="00717514" w:rsidRPr="007352FB">
        <w:rPr>
          <w:cs/>
          <w:lang w:val="en-GB"/>
        </w:rPr>
        <w:t xml:space="preserve"> </w:t>
      </w:r>
      <w:r w:rsidR="009053C8" w:rsidRPr="007352FB">
        <w:rPr>
          <w:cs/>
          <w:lang w:val="en-GB"/>
        </w:rPr>
        <w:t>ตลอด</w:t>
      </w:r>
      <w:r w:rsidR="00797E3F" w:rsidRPr="007352FB">
        <w:rPr>
          <w:cs/>
          <w:lang w:val="en-GB"/>
        </w:rPr>
        <w:t>ทั้งหมดคือความสัมพันธ์ระหว่างวิญญาณของแต่ละบุคคล</w:t>
      </w:r>
      <w:r w:rsidR="009658DB" w:rsidRPr="007352FB">
        <w:rPr>
          <w:cs/>
          <w:lang w:val="en-GB"/>
        </w:rPr>
        <w:t xml:space="preserve">กับพระผู้เป็นเจ้า </w:t>
      </w:r>
      <w:r w:rsidR="00717514" w:rsidRPr="007352FB">
        <w:rPr>
          <w:cs/>
          <w:lang w:val="en-GB"/>
        </w:rPr>
        <w:t xml:space="preserve"> </w:t>
      </w:r>
      <w:r w:rsidR="00020C06" w:rsidRPr="007352FB">
        <w:rPr>
          <w:cs/>
          <w:lang w:val="en-GB"/>
        </w:rPr>
        <w:t>และการบรรลุชาตะทางจิตวิญญาณ</w:t>
      </w:r>
      <w:r w:rsidR="009053C8" w:rsidRPr="007352FB">
        <w:rPr>
          <w:cs/>
          <w:lang w:val="en-GB"/>
        </w:rPr>
        <w:t>ที่กำหนดไว้สำหรับ</w:t>
      </w:r>
      <w:r w:rsidR="00D23CFD" w:rsidRPr="007352FB">
        <w:rPr>
          <w:cs/>
          <w:lang w:val="en-GB"/>
        </w:rPr>
        <w:t>ตน</w:t>
      </w:r>
      <w:r w:rsidR="003D147C" w:rsidRPr="007352FB">
        <w:rPr>
          <w:cs/>
          <w:lang w:val="en-GB"/>
        </w:rPr>
        <w:t xml:space="preserve">  </w:t>
      </w:r>
      <w:r w:rsidR="004652F0" w:rsidRPr="007352FB">
        <w:rPr>
          <w:cs/>
          <w:lang w:val="en-GB"/>
        </w:rPr>
        <w:t>ซึ่งเป็นจุดมุ่งหมาย</w:t>
      </w:r>
      <w:r w:rsidR="009658DB" w:rsidRPr="007352FB">
        <w:rPr>
          <w:cs/>
          <w:lang w:val="en-GB"/>
        </w:rPr>
        <w:t xml:space="preserve">สุดท้ายของกฎของศาสนา </w:t>
      </w:r>
      <w:r w:rsidR="00717514" w:rsidRPr="007352FB">
        <w:rPr>
          <w:cs/>
          <w:lang w:val="en-GB"/>
        </w:rPr>
        <w:t xml:space="preserve"> </w:t>
      </w:r>
      <w:r w:rsidR="00020C06" w:rsidRPr="007352FB">
        <w:rPr>
          <w:cs/>
          <w:lang w:val="en-GB"/>
        </w:rPr>
        <w:t>การยืนยันของ</w:t>
      </w:r>
      <w:r w:rsidR="009658DB" w:rsidRPr="007352FB">
        <w:rPr>
          <w:cs/>
          <w:lang w:val="en-GB"/>
        </w:rPr>
        <w:t>พระ</w:t>
      </w:r>
      <w:r w:rsidR="00020C06" w:rsidRPr="007352FB">
        <w:rPr>
          <w:cs/>
          <w:lang w:val="en-GB"/>
        </w:rPr>
        <w:t>บาฮาอุลลาห์เองคือ</w:t>
      </w:r>
      <w:r w:rsidR="004B1DE2" w:rsidRPr="007352FB">
        <w:rPr>
          <w:cs/>
          <w:lang w:val="en-GB"/>
        </w:rPr>
        <w:t xml:space="preserve"> </w:t>
      </w:r>
      <w:r w:rsidR="00521BC7" w:rsidRPr="007352FB">
        <w:rPr>
          <w:i/>
          <w:iCs/>
          <w:cs/>
          <w:lang w:val="en-GB"/>
        </w:rPr>
        <w:t>“</w:t>
      </w:r>
      <w:r w:rsidR="00020C06" w:rsidRPr="007352FB">
        <w:rPr>
          <w:i/>
          <w:iCs/>
          <w:cs/>
          <w:lang w:val="en-GB"/>
        </w:rPr>
        <w:t>อย่าคิดว่าสิ่งที่เราเปิดเผยต่อเจ้าเป็นเพียงประมวลกฎชุดหนึ่ง  ไม่  ที่จริงนั้นเราได้เปิดผนึกของอมฤตชั้นเยี่ยมด้วยองคุลีแห่งอำนาจและอานุภาพ</w:t>
      </w:r>
      <w:r w:rsidR="00521BC7" w:rsidRPr="007352FB">
        <w:rPr>
          <w:i/>
          <w:iCs/>
          <w:cs/>
          <w:lang w:val="en-GB"/>
        </w:rPr>
        <w:t>”</w:t>
      </w:r>
      <w:r w:rsidR="00672A28" w:rsidRPr="007352FB">
        <w:rPr>
          <w:cs/>
          <w:lang w:val="en-GB"/>
        </w:rPr>
        <w:t xml:space="preserve"> </w:t>
      </w:r>
      <w:r w:rsidR="00020C06" w:rsidRPr="007352FB">
        <w:rPr>
          <w:cs/>
          <w:lang w:val="en-GB"/>
        </w:rPr>
        <w:t xml:space="preserve"> </w:t>
      </w:r>
      <w:r w:rsidR="00672A28" w:rsidRPr="007352FB">
        <w:rPr>
          <w:cs/>
          <w:lang w:val="en-GB"/>
        </w:rPr>
        <w:t>คัมภีร์แห่งกฎ</w:t>
      </w:r>
      <w:r w:rsidR="00020C06" w:rsidRPr="007352FB">
        <w:rPr>
          <w:cs/>
          <w:lang w:val="en-GB"/>
        </w:rPr>
        <w:t>ของพระองค์</w:t>
      </w:r>
      <w:r w:rsidR="00672A28" w:rsidRPr="007352FB">
        <w:rPr>
          <w:cs/>
          <w:lang w:val="en-GB"/>
        </w:rPr>
        <w:t xml:space="preserve">คือ </w:t>
      </w:r>
      <w:r w:rsidR="00521BC7" w:rsidRPr="007352FB">
        <w:rPr>
          <w:i/>
          <w:iCs/>
          <w:cs/>
          <w:lang w:val="en-GB"/>
        </w:rPr>
        <w:t>“</w:t>
      </w:r>
      <w:r w:rsidR="00345BFE" w:rsidRPr="007352FB">
        <w:rPr>
          <w:i/>
          <w:iCs/>
          <w:cs/>
          <w:lang w:val="en-GB"/>
        </w:rPr>
        <w:t>พยานหลักฐาน</w:t>
      </w:r>
      <w:r w:rsidR="00672A28" w:rsidRPr="007352FB">
        <w:rPr>
          <w:i/>
          <w:iCs/>
          <w:cs/>
          <w:lang w:val="en-GB"/>
        </w:rPr>
        <w:t>ที่มีน้ำหนักที่สุด</w:t>
      </w:r>
      <w:r w:rsidR="00521BC7" w:rsidRPr="007352FB">
        <w:rPr>
          <w:i/>
          <w:iCs/>
          <w:cs/>
          <w:lang w:val="en-GB"/>
        </w:rPr>
        <w:t>”</w:t>
      </w:r>
      <w:r w:rsidR="00672A28" w:rsidRPr="007352FB">
        <w:rPr>
          <w:cs/>
          <w:lang w:val="en-GB"/>
        </w:rPr>
        <w:t xml:space="preserve"> ของพระองค์ </w:t>
      </w:r>
      <w:r w:rsidR="00521BC7" w:rsidRPr="007352FB">
        <w:rPr>
          <w:i/>
          <w:iCs/>
          <w:cs/>
          <w:lang w:val="en-GB"/>
        </w:rPr>
        <w:t>“</w:t>
      </w:r>
      <w:r w:rsidR="00672A28" w:rsidRPr="007352FB">
        <w:rPr>
          <w:i/>
          <w:iCs/>
          <w:cs/>
          <w:lang w:val="en-GB"/>
        </w:rPr>
        <w:t>สำหรับประชาชนทั้งปวง</w:t>
      </w:r>
      <w:r w:rsidR="008E01A5" w:rsidRPr="007352FB">
        <w:rPr>
          <w:i/>
          <w:iCs/>
          <w:cs/>
          <w:lang w:val="en-GB"/>
        </w:rPr>
        <w:t xml:space="preserve">  </w:t>
      </w:r>
      <w:r w:rsidR="00672A28" w:rsidRPr="007352FB">
        <w:rPr>
          <w:i/>
          <w:iCs/>
          <w:cs/>
          <w:lang w:val="en-GB"/>
        </w:rPr>
        <w:t>และข้อพิสูจน์ของพระผู้ทรงปรานีสำหรับทุกคนที่อยู่ในสวรรค์และ</w:t>
      </w:r>
      <w:r w:rsidR="008E01A5" w:rsidRPr="007352FB">
        <w:rPr>
          <w:i/>
          <w:iCs/>
          <w:cs/>
          <w:lang w:val="en-GB"/>
        </w:rPr>
        <w:t>ทุกคนที่อยู่</w:t>
      </w:r>
      <w:r w:rsidR="00672A28" w:rsidRPr="007352FB">
        <w:rPr>
          <w:i/>
          <w:iCs/>
          <w:cs/>
          <w:lang w:val="en-GB"/>
        </w:rPr>
        <w:t>บนโลก</w:t>
      </w:r>
      <w:r w:rsidR="00521BC7" w:rsidRPr="007352FB">
        <w:rPr>
          <w:i/>
          <w:iCs/>
          <w:cs/>
          <w:lang w:val="en-GB"/>
        </w:rPr>
        <w:t>”</w:t>
      </w:r>
      <w:r w:rsidR="008E01A5" w:rsidRPr="007352FB">
        <w:rPr>
          <w:cs/>
          <w:lang w:val="en-GB"/>
        </w:rPr>
        <w:t xml:space="preserve">  </w:t>
      </w:r>
    </w:p>
    <w:p w14:paraId="01DAFF0F" w14:textId="77777777" w:rsidR="00CB3CC3" w:rsidRPr="007352FB" w:rsidRDefault="00CB3CC3" w:rsidP="002202DB">
      <w:pPr>
        <w:jc w:val="thaiDistribute"/>
        <w:rPr>
          <w:lang w:val="en-GB"/>
        </w:rPr>
      </w:pPr>
    </w:p>
    <w:p w14:paraId="0DF89D2B" w14:textId="77777777" w:rsidR="00CB3CC3" w:rsidRPr="007352FB" w:rsidRDefault="00672A2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คำนำของจักรวา</w:t>
      </w:r>
      <w:r w:rsidR="003D147C" w:rsidRPr="007352FB">
        <w:rPr>
          <w:cs/>
          <w:lang w:val="en-GB"/>
        </w:rPr>
        <w:t>ลทา</w:t>
      </w:r>
      <w:r w:rsidR="00345BFE" w:rsidRPr="007352FB">
        <w:rPr>
          <w:cs/>
          <w:lang w:val="en-GB"/>
        </w:rPr>
        <w:t>งจิตวิญญาณ</w:t>
      </w:r>
      <w:r w:rsidR="008E01A5" w:rsidRPr="007352FB">
        <w:rPr>
          <w:cs/>
          <w:lang w:val="en-GB"/>
        </w:rPr>
        <w:t>ที่เปิดเผยไว้</w:t>
      </w:r>
      <w:r w:rsidR="007F5A74" w:rsidRPr="007352FB">
        <w:rPr>
          <w:cs/>
          <w:lang w:val="en-GB"/>
        </w:rPr>
        <w:t>ในคีตาบี</w:t>
      </w:r>
      <w:r w:rsidR="008E01A5" w:rsidRPr="007352FB">
        <w:rPr>
          <w:cs/>
          <w:lang w:val="en-GB"/>
        </w:rPr>
        <w:t>อัคดัส</w:t>
      </w:r>
      <w:r w:rsidRPr="007352FB">
        <w:rPr>
          <w:cs/>
          <w:lang w:val="en-GB"/>
        </w:rPr>
        <w:t>ย่อมไม่บรรลุจุดประสงค์</w:t>
      </w:r>
      <w:r w:rsidR="008E01A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หากมิได้</w:t>
      </w:r>
      <w:r w:rsidR="003D147C" w:rsidRPr="007352FB">
        <w:rPr>
          <w:cs/>
          <w:lang w:val="en-GB"/>
        </w:rPr>
        <w:t>แจ้งให้ผู้อ่านทราบสถาบัน</w:t>
      </w:r>
      <w:r w:rsidR="008E01A5" w:rsidRPr="007352FB">
        <w:rPr>
          <w:cs/>
          <w:lang w:val="en-GB"/>
        </w:rPr>
        <w:t>ตีความและ</w:t>
      </w:r>
      <w:r w:rsidR="003D147C" w:rsidRPr="007352FB">
        <w:rPr>
          <w:cs/>
          <w:lang w:val="en-GB"/>
        </w:rPr>
        <w:t>สถาบันนิติ</w:t>
      </w:r>
      <w:r w:rsidR="00A70F8C" w:rsidRPr="007352FB">
        <w:rPr>
          <w:cs/>
          <w:lang w:val="en-GB"/>
        </w:rPr>
        <w:t>บัญญัติ</w:t>
      </w:r>
      <w:r w:rsidR="00C24475" w:rsidRPr="007352FB">
        <w:rPr>
          <w:cs/>
          <w:lang w:val="en-GB"/>
        </w:rPr>
        <w:t xml:space="preserve">  </w:t>
      </w:r>
      <w:r w:rsidR="009178D4" w:rsidRPr="007352FB">
        <w:rPr>
          <w:cs/>
          <w:lang w:val="en-GB"/>
        </w:rPr>
        <w:t>ที่พระบาฮาอุลลาห์ทรงเชื่อม</w:t>
      </w:r>
      <w:r w:rsidRPr="007352FB">
        <w:rPr>
          <w:cs/>
          <w:lang w:val="en-GB"/>
        </w:rPr>
        <w:t>ไว้</w:t>
      </w:r>
      <w:r w:rsidR="003D147C" w:rsidRPr="007352FB">
        <w:rPr>
          <w:cs/>
          <w:lang w:val="en-GB"/>
        </w:rPr>
        <w:t>อย่างสลายออกไม่ได้</w:t>
      </w:r>
      <w:r w:rsidRPr="007352FB">
        <w:rPr>
          <w:cs/>
          <w:lang w:val="en-GB"/>
        </w:rPr>
        <w:t>กับ</w:t>
      </w:r>
      <w:r w:rsidR="003D147C" w:rsidRPr="007352FB">
        <w:rPr>
          <w:cs/>
          <w:lang w:val="en-GB"/>
        </w:rPr>
        <w:t>ระบบของ</w:t>
      </w:r>
      <w:r w:rsidRPr="007352FB">
        <w:rPr>
          <w:cs/>
          <w:lang w:val="en-GB"/>
        </w:rPr>
        <w:t>กฎ</w:t>
      </w:r>
      <w:r w:rsidR="003D147C" w:rsidRPr="007352FB">
        <w:rPr>
          <w:cs/>
          <w:lang w:val="en-GB"/>
        </w:rPr>
        <w:t>ที่เปิดเผยไว้ดังนี้,</w:t>
      </w:r>
      <w:r w:rsidRPr="007352FB">
        <w:rPr>
          <w:cs/>
          <w:lang w:val="en-GB"/>
        </w:rPr>
        <w:t xml:space="preserve"> </w:t>
      </w:r>
      <w:r w:rsidR="009178D4" w:rsidRPr="007352FB">
        <w:rPr>
          <w:cs/>
          <w:lang w:val="en-GB"/>
        </w:rPr>
        <w:t xml:space="preserve"> </w:t>
      </w:r>
      <w:r w:rsidR="00907BA2" w:rsidRPr="007352FB">
        <w:rPr>
          <w:cs/>
          <w:lang w:val="en-GB"/>
        </w:rPr>
        <w:t xml:space="preserve">ณ </w:t>
      </w:r>
      <w:r w:rsidR="009178D4" w:rsidRPr="007352FB">
        <w:rPr>
          <w:cs/>
          <w:lang w:val="en-GB"/>
        </w:rPr>
        <w:t>รากฐานของการนำทาง</w:t>
      </w:r>
      <w:r w:rsidR="00907BA2" w:rsidRPr="007352FB">
        <w:rPr>
          <w:cs/>
          <w:lang w:val="en-GB"/>
        </w:rPr>
        <w:t>ดังกล่าวคือบทบาทที่ไม่มีเหมือน</w:t>
      </w:r>
      <w:r w:rsidRPr="007352FB">
        <w:rPr>
          <w:cs/>
          <w:lang w:val="en-GB"/>
        </w:rPr>
        <w:t>ที่ธรร</w:t>
      </w:r>
      <w:r w:rsidR="007F5A74" w:rsidRPr="007352FB">
        <w:rPr>
          <w:cs/>
          <w:lang w:val="en-GB"/>
        </w:rPr>
        <w:t>มลิขิตของพระบาฮาอุลลาห์</w:t>
      </w:r>
      <w:r w:rsidR="00907BA2" w:rsidRPr="007352FB">
        <w:rPr>
          <w:cs/>
          <w:lang w:val="en-GB"/>
        </w:rPr>
        <w:t xml:space="preserve">  ที่จริงแล้วเนื้อหาของ</w:t>
      </w:r>
      <w:r w:rsidR="007F5A74" w:rsidRPr="007352FB">
        <w:rPr>
          <w:cs/>
          <w:lang w:val="en-GB"/>
        </w:rPr>
        <w:t>คีตาบี</w:t>
      </w:r>
      <w:r w:rsidRPr="007352FB">
        <w:rPr>
          <w:cs/>
          <w:lang w:val="en-GB"/>
        </w:rPr>
        <w:t>อัคดัสเอง</w:t>
      </w:r>
      <w:r w:rsidR="009178D4" w:rsidRPr="007352FB">
        <w:rPr>
          <w:cs/>
          <w:lang w:val="en-GB"/>
        </w:rPr>
        <w:t xml:space="preserve">  </w:t>
      </w:r>
      <w:r w:rsidR="00907BA2" w:rsidRPr="007352FB">
        <w:rPr>
          <w:cs/>
          <w:lang w:val="en-GB"/>
        </w:rPr>
        <w:t>ได้ประทาน</w:t>
      </w:r>
      <w:r w:rsidRPr="007352FB">
        <w:rPr>
          <w:cs/>
          <w:lang w:val="en-GB"/>
        </w:rPr>
        <w:t>ให้แก่บุตรชายคนโตของพระองค์</w:t>
      </w:r>
      <w:r w:rsidR="001727CA" w:rsidRPr="007352FB">
        <w:rPr>
          <w:cs/>
          <w:lang w:val="en-GB"/>
        </w:rPr>
        <w:t>คือพระอับดุลบาฮา</w:t>
      </w:r>
      <w:r w:rsidR="00907BA2" w:rsidRPr="007352FB">
        <w:rPr>
          <w:cs/>
          <w:lang w:val="en-GB"/>
        </w:rPr>
        <w:t>,</w:t>
      </w:r>
      <w:r w:rsidR="001727CA" w:rsidRPr="007352FB">
        <w:rPr>
          <w:cs/>
          <w:lang w:val="en-GB"/>
        </w:rPr>
        <w:t xml:space="preserve"> </w:t>
      </w:r>
      <w:r w:rsidR="009178D4" w:rsidRPr="007352FB">
        <w:rPr>
          <w:cs/>
          <w:lang w:val="en-GB"/>
        </w:rPr>
        <w:t xml:space="preserve"> </w:t>
      </w:r>
      <w:r w:rsidR="00907BA2" w:rsidRPr="007352FB">
        <w:rPr>
          <w:cs/>
          <w:lang w:val="en-GB"/>
        </w:rPr>
        <w:t>บุคคล</w:t>
      </w:r>
      <w:r w:rsidR="001727CA" w:rsidRPr="007352FB">
        <w:rPr>
          <w:cs/>
          <w:lang w:val="en-GB"/>
        </w:rPr>
        <w:t>ที่ไม่มี</w:t>
      </w:r>
      <w:r w:rsidR="00907BA2" w:rsidRPr="007352FB">
        <w:rPr>
          <w:cs/>
          <w:lang w:val="en-GB"/>
        </w:rPr>
        <w:t>เหมือน</w:t>
      </w:r>
      <w:r w:rsidR="001727CA" w:rsidRPr="007352FB">
        <w:rPr>
          <w:cs/>
          <w:lang w:val="en-GB"/>
        </w:rPr>
        <w:t>นี้</w:t>
      </w:r>
      <w:r w:rsidR="00907BA2" w:rsidRPr="007352FB">
        <w:rPr>
          <w:cs/>
          <w:lang w:val="en-GB"/>
        </w:rPr>
        <w:t>เป็น</w:t>
      </w:r>
      <w:r w:rsidR="00D44ABB" w:rsidRPr="007352FB">
        <w:rPr>
          <w:cs/>
          <w:lang w:val="en-GB"/>
        </w:rPr>
        <w:t xml:space="preserve">ตัวอย่างของแบบแผนชีวิตที่พระบิดาสอนไว้ </w:t>
      </w:r>
      <w:r w:rsidR="009178D4" w:rsidRPr="007352FB">
        <w:rPr>
          <w:cs/>
          <w:lang w:val="en-GB"/>
        </w:rPr>
        <w:t xml:space="preserve"> </w:t>
      </w:r>
      <w:r w:rsidR="00D44ABB" w:rsidRPr="007352FB">
        <w:rPr>
          <w:cs/>
          <w:lang w:val="en-GB"/>
        </w:rPr>
        <w:t>เป็นผู้ตีความคำสอนของพระองค์ที่ได้รับมอบอำนาจและแรงบันดาลใจจากสวรรค์</w:t>
      </w:r>
      <w:r w:rsidR="009178D4" w:rsidRPr="007352FB">
        <w:rPr>
          <w:cs/>
          <w:lang w:val="en-GB"/>
        </w:rPr>
        <w:t xml:space="preserve">  </w:t>
      </w:r>
      <w:r w:rsidR="00D44ABB" w:rsidRPr="007352FB">
        <w:rPr>
          <w:cs/>
          <w:lang w:val="en-GB"/>
        </w:rPr>
        <w:t>เป็นศูนย์กลางและแกนของพระปฏิญญา</w:t>
      </w:r>
      <w:r w:rsidR="00A2330E" w:rsidRPr="007352FB">
        <w:rPr>
          <w:cs/>
          <w:lang w:val="en-GB"/>
        </w:rPr>
        <w:t>ที่</w:t>
      </w:r>
      <w:r w:rsidR="00A66D46" w:rsidRPr="007352FB">
        <w:rPr>
          <w:cs/>
          <w:lang w:val="en-GB"/>
        </w:rPr>
        <w:t>พระ</w:t>
      </w:r>
      <w:r w:rsidR="00A2330E" w:rsidRPr="007352FB">
        <w:rPr>
          <w:cs/>
          <w:lang w:val="en-GB"/>
        </w:rPr>
        <w:t>ผู้</w:t>
      </w:r>
      <w:r w:rsidR="00907BA2" w:rsidRPr="007352FB">
        <w:rPr>
          <w:cs/>
          <w:lang w:val="en-GB"/>
        </w:rPr>
        <w:t>เป็นจุดกำเนิด</w:t>
      </w:r>
      <w:r w:rsidR="00541D0B" w:rsidRPr="007352FB">
        <w:rPr>
          <w:cs/>
          <w:lang w:val="en-GB"/>
        </w:rPr>
        <w:t>ของการเปิดเผยพระธรรม</w:t>
      </w:r>
      <w:r w:rsidR="00A2330E" w:rsidRPr="007352FB">
        <w:rPr>
          <w:cs/>
          <w:lang w:val="en-GB"/>
        </w:rPr>
        <w:t>บาไฮทำไว้กับทุกคน</w:t>
      </w:r>
      <w:r w:rsidR="00A52D77" w:rsidRPr="007352FB">
        <w:rPr>
          <w:cs/>
          <w:lang w:val="en-GB"/>
        </w:rPr>
        <w:t>ที่ยอมรับพระองค์</w:t>
      </w:r>
      <w:r w:rsidR="00541D0B" w:rsidRPr="007352FB">
        <w:rPr>
          <w:cs/>
          <w:lang w:val="en-GB"/>
        </w:rPr>
        <w:t>,</w:t>
      </w:r>
      <w:r w:rsidR="00315DED" w:rsidRPr="007352FB">
        <w:rPr>
          <w:cs/>
          <w:lang w:val="en-GB"/>
        </w:rPr>
        <w:t xml:space="preserve"> </w:t>
      </w:r>
      <w:r w:rsidR="00A66D46" w:rsidRPr="007352FB">
        <w:rPr>
          <w:cs/>
          <w:lang w:val="en-GB"/>
        </w:rPr>
        <w:t xml:space="preserve"> ภารกิจยี่สิบเก้าปี</w:t>
      </w:r>
      <w:r w:rsidR="007A4D94" w:rsidRPr="007352FB">
        <w:rPr>
          <w:cs/>
          <w:lang w:val="en-GB"/>
        </w:rPr>
        <w:t>ของพระอับดุลบาฮาได้</w:t>
      </w:r>
      <w:r w:rsidR="00F32175" w:rsidRPr="007352FB">
        <w:rPr>
          <w:cs/>
          <w:lang w:val="en-GB"/>
        </w:rPr>
        <w:t>ประสาทโลกบาไฮด้วย</w:t>
      </w:r>
      <w:r w:rsidR="00A02CE0" w:rsidRPr="007352FB">
        <w:rPr>
          <w:cs/>
          <w:lang w:val="en-GB"/>
        </w:rPr>
        <w:t>คำอธิบายที่</w:t>
      </w:r>
      <w:r w:rsidR="00E47A61" w:rsidRPr="007352FB">
        <w:rPr>
          <w:cs/>
          <w:lang w:val="en-GB"/>
        </w:rPr>
        <w:t>หลักแหลม</w:t>
      </w:r>
      <w:r w:rsidR="00530D55" w:rsidRPr="007352FB">
        <w:rPr>
          <w:cs/>
          <w:lang w:val="en-GB"/>
        </w:rPr>
        <w:t>จำนวน</w:t>
      </w:r>
      <w:r w:rsidR="00A02CE0" w:rsidRPr="007352FB">
        <w:rPr>
          <w:cs/>
          <w:lang w:val="en-GB"/>
        </w:rPr>
        <w:t>หนึ่ง</w:t>
      </w:r>
      <w:r w:rsidR="00A66D46" w:rsidRPr="007352FB">
        <w:rPr>
          <w:cs/>
          <w:lang w:val="en-GB"/>
        </w:rPr>
        <w:t xml:space="preserve">  ซึ่ง</w:t>
      </w:r>
      <w:r w:rsidR="00D20C74" w:rsidRPr="007352FB">
        <w:rPr>
          <w:cs/>
          <w:lang w:val="en-GB"/>
        </w:rPr>
        <w:t>เปิด</w:t>
      </w:r>
      <w:r w:rsidR="002905F6" w:rsidRPr="007352FB">
        <w:rPr>
          <w:cs/>
          <w:lang w:val="en-GB"/>
        </w:rPr>
        <w:t>ทิวทัศน์</w:t>
      </w:r>
      <w:r w:rsidR="00530D55" w:rsidRPr="007352FB">
        <w:rPr>
          <w:cs/>
          <w:lang w:val="en-GB"/>
        </w:rPr>
        <w:t>อเนกอนันต์</w:t>
      </w:r>
      <w:r w:rsidR="002905F6" w:rsidRPr="007352FB">
        <w:rPr>
          <w:cs/>
          <w:lang w:val="en-GB"/>
        </w:rPr>
        <w:t>สำหรับการเข้าใจจุดประสงค์ของพระบิดาของพระองค์</w:t>
      </w:r>
    </w:p>
    <w:p w14:paraId="15B23A50" w14:textId="77777777" w:rsidR="00CB3CC3" w:rsidRPr="007352FB" w:rsidRDefault="00CB3CC3" w:rsidP="002202DB">
      <w:pPr>
        <w:jc w:val="thaiDistribute"/>
        <w:rPr>
          <w:lang w:val="en-GB"/>
        </w:rPr>
      </w:pPr>
    </w:p>
    <w:p w14:paraId="033F9FAF" w14:textId="77777777" w:rsidR="00CB3CC3" w:rsidRPr="007352FB" w:rsidRDefault="002905F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</w:t>
      </w:r>
      <w:r w:rsidR="00D20C74" w:rsidRPr="007352FB">
        <w:rPr>
          <w:cs/>
          <w:lang w:val="en-GB"/>
        </w:rPr>
        <w:t>พระประสงค์และ</w:t>
      </w:r>
      <w:r w:rsidRPr="007352FB">
        <w:rPr>
          <w:cs/>
          <w:lang w:val="en-GB"/>
        </w:rPr>
        <w:t>พินัย</w:t>
      </w:r>
      <w:r w:rsidR="00744FF2" w:rsidRPr="007352FB">
        <w:rPr>
          <w:cs/>
          <w:lang w:val="en-GB"/>
        </w:rPr>
        <w:t xml:space="preserve">กรรมของพระอับดุลบาฮา </w:t>
      </w:r>
      <w:r w:rsidR="00D20C74" w:rsidRPr="007352FB">
        <w:rPr>
          <w:cs/>
          <w:lang w:val="en-GB"/>
        </w:rPr>
        <w:t xml:space="preserve"> </w:t>
      </w:r>
      <w:r w:rsidR="00744FF2" w:rsidRPr="007352FB">
        <w:rPr>
          <w:cs/>
          <w:lang w:val="en-GB"/>
        </w:rPr>
        <w:t>พระองค์ทรงสวม</w:t>
      </w:r>
      <w:r w:rsidR="00970898" w:rsidRPr="007352FB">
        <w:rPr>
          <w:cs/>
          <w:lang w:val="en-GB"/>
        </w:rPr>
        <w:t>บทบาทการเป็นศาสนภิบาลและผู้ตีความคำสอนของศาสนาที่ไม่มีผิดพลาด</w:t>
      </w:r>
      <w:r w:rsidR="00744FF2" w:rsidRPr="007352FB">
        <w:rPr>
          <w:cs/>
          <w:lang w:val="en-GB"/>
        </w:rPr>
        <w:t>ให้</w:t>
      </w:r>
      <w:r w:rsidR="00970898" w:rsidRPr="007352FB">
        <w:rPr>
          <w:cs/>
          <w:lang w:val="en-GB"/>
        </w:rPr>
        <w:t>แก่</w:t>
      </w:r>
      <w:r w:rsidR="00744FF2" w:rsidRPr="007352FB">
        <w:rPr>
          <w:cs/>
          <w:lang w:val="en-GB"/>
        </w:rPr>
        <w:t>หลานชายคนโต</w:t>
      </w:r>
      <w:r w:rsidR="00970898" w:rsidRPr="007352FB">
        <w:rPr>
          <w:cs/>
          <w:lang w:val="en-GB"/>
        </w:rPr>
        <w:t>ของพระองค์</w:t>
      </w:r>
      <w:r w:rsidR="00744FF2" w:rsidRPr="007352FB">
        <w:rPr>
          <w:cs/>
          <w:lang w:val="en-GB"/>
        </w:rPr>
        <w:t>คือท่านโชกิ เอฟเฟนดิ</w:t>
      </w:r>
      <w:r w:rsidR="00B7394F" w:rsidRPr="007352FB">
        <w:rPr>
          <w:cs/>
          <w:lang w:val="en-GB"/>
        </w:rPr>
        <w:t xml:space="preserve"> </w:t>
      </w:r>
      <w:r w:rsidR="00D20C74" w:rsidRPr="007352FB">
        <w:rPr>
          <w:cs/>
          <w:lang w:val="en-GB"/>
        </w:rPr>
        <w:t xml:space="preserve"> </w:t>
      </w:r>
      <w:r w:rsidR="00970898" w:rsidRPr="007352FB">
        <w:rPr>
          <w:cs/>
          <w:lang w:val="en-GB"/>
        </w:rPr>
        <w:t>ทรงรับรอง</w:t>
      </w:r>
      <w:r w:rsidR="00B7394F" w:rsidRPr="007352FB">
        <w:rPr>
          <w:cs/>
          <w:lang w:val="en-GB"/>
        </w:rPr>
        <w:t>อำนาจหน้าที่และคำรับประกันการนำทางจากสวรรค์</w:t>
      </w:r>
      <w:r w:rsidR="00283037" w:rsidRPr="007352FB">
        <w:rPr>
          <w:cs/>
          <w:lang w:val="en-GB"/>
        </w:rPr>
        <w:t xml:space="preserve">  </w:t>
      </w:r>
      <w:r w:rsidR="00EC3C6F" w:rsidRPr="007352FB">
        <w:rPr>
          <w:cs/>
          <w:lang w:val="en-GB"/>
        </w:rPr>
        <w:t>ที่</w:t>
      </w:r>
      <w:r w:rsidR="00970898" w:rsidRPr="007352FB">
        <w:rPr>
          <w:cs/>
          <w:lang w:val="en-GB"/>
        </w:rPr>
        <w:t>โองการไว้โดย</w:t>
      </w:r>
      <w:r w:rsidR="00EC3C6F" w:rsidRPr="007352FB">
        <w:rPr>
          <w:cs/>
          <w:lang w:val="en-GB"/>
        </w:rPr>
        <w:t xml:space="preserve">พระบาฮาอุลลาห์สำหรับสภายุติธรรมสากลในทุกเรื่อง </w:t>
      </w:r>
      <w:r w:rsidR="00C22EAE" w:rsidRPr="007352FB">
        <w:rPr>
          <w:i/>
          <w:iCs/>
          <w:cs/>
          <w:lang w:val="en-GB"/>
        </w:rPr>
        <w:t>“</w:t>
      </w:r>
      <w:r w:rsidR="00970898" w:rsidRPr="007352FB">
        <w:rPr>
          <w:i/>
          <w:iCs/>
          <w:cs/>
          <w:lang w:val="en-GB"/>
        </w:rPr>
        <w:t>ที่ไม่ได้เปิดเผยไว้ให้เห็น</w:t>
      </w:r>
      <w:r w:rsidR="00EC3C6F" w:rsidRPr="007352FB">
        <w:rPr>
          <w:i/>
          <w:iCs/>
          <w:cs/>
          <w:lang w:val="en-GB"/>
        </w:rPr>
        <w:t>ในคัมภีร์</w:t>
      </w:r>
      <w:r w:rsidR="00C22EAE" w:rsidRPr="007352FB">
        <w:rPr>
          <w:i/>
          <w:iCs/>
          <w:cs/>
          <w:lang w:val="en-GB"/>
        </w:rPr>
        <w:t>”</w:t>
      </w:r>
      <w:r w:rsidR="00970898" w:rsidRPr="007352FB">
        <w:rPr>
          <w:i/>
          <w:iCs/>
          <w:cs/>
          <w:lang w:val="en-GB"/>
        </w:rPr>
        <w:t>,</w:t>
      </w:r>
      <w:r w:rsidR="00EC3C6F" w:rsidRPr="007352FB">
        <w:rPr>
          <w:i/>
          <w:iCs/>
          <w:cs/>
          <w:lang w:val="en-GB"/>
        </w:rPr>
        <w:t xml:space="preserve"> </w:t>
      </w:r>
      <w:r w:rsidR="00283037" w:rsidRPr="007352FB">
        <w:rPr>
          <w:cs/>
          <w:lang w:val="en-GB"/>
        </w:rPr>
        <w:t xml:space="preserve"> </w:t>
      </w:r>
      <w:r w:rsidR="00EC3C6F" w:rsidRPr="007352FB">
        <w:rPr>
          <w:cs/>
          <w:lang w:val="en-GB"/>
        </w:rPr>
        <w:t xml:space="preserve">ดังนี้ตามถ้อยคำของท่านโชกิ เอฟเฟนดิ </w:t>
      </w:r>
      <w:r w:rsidR="00283037" w:rsidRPr="007352FB">
        <w:rPr>
          <w:cs/>
          <w:lang w:val="en-GB"/>
        </w:rPr>
        <w:t xml:space="preserve"> </w:t>
      </w:r>
      <w:r w:rsidR="00970898" w:rsidRPr="007352FB">
        <w:rPr>
          <w:cs/>
          <w:lang w:val="en-GB"/>
        </w:rPr>
        <w:t>ศาสนภิบาลและสภายุติธรรมสากลอาจเป็นที่เห็น</w:t>
      </w:r>
      <w:r w:rsidR="00EC3C6F" w:rsidRPr="007352FB">
        <w:rPr>
          <w:cs/>
          <w:lang w:val="en-GB"/>
        </w:rPr>
        <w:t>ได้ว่าเป็น</w:t>
      </w:r>
      <w:r w:rsidR="009C5650" w:rsidRPr="007352FB">
        <w:rPr>
          <w:cs/>
          <w:lang w:val="en-GB"/>
        </w:rPr>
        <w:t xml:space="preserve"> </w:t>
      </w:r>
      <w:r w:rsidR="00C22EAE" w:rsidRPr="007352FB">
        <w:rPr>
          <w:cs/>
          <w:lang w:val="en-GB"/>
        </w:rPr>
        <w:t>“</w:t>
      </w:r>
      <w:r w:rsidR="009C5650" w:rsidRPr="007352FB">
        <w:rPr>
          <w:cs/>
          <w:lang w:val="en-GB"/>
        </w:rPr>
        <w:t>ผู้สืบทอด</w:t>
      </w:r>
      <w:r w:rsidR="00970898" w:rsidRPr="007352FB">
        <w:rPr>
          <w:cs/>
          <w:lang w:val="en-GB"/>
        </w:rPr>
        <w:t>คู่</w:t>
      </w:r>
      <w:r w:rsidR="00C22EAE" w:rsidRPr="007352FB">
        <w:rPr>
          <w:cs/>
          <w:lang w:val="en-GB"/>
        </w:rPr>
        <w:t>”</w:t>
      </w:r>
      <w:r w:rsidR="009C5650" w:rsidRPr="007352FB">
        <w:rPr>
          <w:cs/>
          <w:lang w:val="en-GB"/>
        </w:rPr>
        <w:t xml:space="preserve"> ของพระบาฮาอุลลาห์และพระอับดุลบาฮา </w:t>
      </w:r>
      <w:r w:rsidR="00283037" w:rsidRPr="007352FB">
        <w:rPr>
          <w:cs/>
          <w:lang w:val="en-GB"/>
        </w:rPr>
        <w:t xml:space="preserve"> </w:t>
      </w:r>
      <w:r w:rsidR="009C5650" w:rsidRPr="007352FB">
        <w:rPr>
          <w:cs/>
          <w:lang w:val="en-GB"/>
        </w:rPr>
        <w:t>ทั้งสองคือสถาบันสูงสุดของระบบบริหารที่ได้รับ</w:t>
      </w:r>
      <w:r w:rsidR="00283037" w:rsidRPr="007352FB">
        <w:rPr>
          <w:cs/>
          <w:lang w:val="en-GB"/>
        </w:rPr>
        <w:t>การก่อตั้ง</w:t>
      </w:r>
      <w:r w:rsidR="007F5A74" w:rsidRPr="007352FB">
        <w:rPr>
          <w:cs/>
          <w:lang w:val="en-GB"/>
        </w:rPr>
        <w:t>และคาดการณ์ไว้ในคีตาบี</w:t>
      </w:r>
      <w:r w:rsidR="009C5650" w:rsidRPr="007352FB">
        <w:rPr>
          <w:cs/>
          <w:lang w:val="en-GB"/>
        </w:rPr>
        <w:t>อัคดัส</w:t>
      </w:r>
      <w:r w:rsidR="002A5809" w:rsidRPr="007352FB">
        <w:rPr>
          <w:cs/>
          <w:lang w:val="en-GB"/>
        </w:rPr>
        <w:t xml:space="preserve"> </w:t>
      </w:r>
      <w:r w:rsidR="00283037" w:rsidRPr="007352FB">
        <w:rPr>
          <w:cs/>
          <w:lang w:val="en-GB"/>
        </w:rPr>
        <w:t xml:space="preserve"> </w:t>
      </w:r>
      <w:r w:rsidR="004B76EF" w:rsidRPr="007352FB">
        <w:rPr>
          <w:cs/>
          <w:lang w:val="en-GB"/>
        </w:rPr>
        <w:t>และ</w:t>
      </w:r>
      <w:r w:rsidR="00472B24" w:rsidRPr="007352FB">
        <w:rPr>
          <w:cs/>
          <w:lang w:val="en-GB"/>
        </w:rPr>
        <w:t>ได้รับการ</w:t>
      </w:r>
      <w:r w:rsidR="004B76EF" w:rsidRPr="007352FB">
        <w:rPr>
          <w:cs/>
          <w:lang w:val="en-GB"/>
        </w:rPr>
        <w:t>อธิบาย</w:t>
      </w:r>
      <w:r w:rsidR="00472B24" w:rsidRPr="007352FB">
        <w:rPr>
          <w:cs/>
          <w:lang w:val="en-GB"/>
        </w:rPr>
        <w:t>ขยายความ</w:t>
      </w:r>
      <w:r w:rsidR="002A5809" w:rsidRPr="007352FB">
        <w:rPr>
          <w:cs/>
          <w:lang w:val="en-GB"/>
        </w:rPr>
        <w:t>โดยพระอับดุลบาฮาในพินัยกรรมของพระองค์</w:t>
      </w:r>
    </w:p>
    <w:p w14:paraId="3ADDBB24" w14:textId="77777777" w:rsidR="00CB3CC3" w:rsidRPr="007352FB" w:rsidRDefault="00CB3CC3" w:rsidP="002202DB">
      <w:pPr>
        <w:jc w:val="thaiDistribute"/>
        <w:rPr>
          <w:lang w:val="en-GB"/>
        </w:rPr>
      </w:pPr>
    </w:p>
    <w:p w14:paraId="1445AEE8" w14:textId="77777777" w:rsidR="00CB3CC3" w:rsidRPr="007352FB" w:rsidRDefault="004B76E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ระหว่างสามสิบหกปี</w:t>
      </w:r>
      <w:r w:rsidR="002A5809" w:rsidRPr="007352FB">
        <w:rPr>
          <w:cs/>
          <w:lang w:val="en-GB"/>
        </w:rPr>
        <w:t>ของ</w:t>
      </w:r>
      <w:r w:rsidR="00472B24" w:rsidRPr="007352FB">
        <w:rPr>
          <w:cs/>
          <w:lang w:val="en-GB"/>
        </w:rPr>
        <w:t>ภารกิจของท่านโชกิ เอฟเฟนดิ</w:t>
      </w:r>
      <w:r w:rsidR="002A5809" w:rsidRPr="007352FB">
        <w:rPr>
          <w:cs/>
          <w:lang w:val="en-GB"/>
        </w:rPr>
        <w:t xml:space="preserve"> </w:t>
      </w:r>
      <w:r w:rsidR="00EF7898" w:rsidRPr="007352FB">
        <w:rPr>
          <w:cs/>
          <w:lang w:val="en-GB"/>
        </w:rPr>
        <w:t xml:space="preserve"> </w:t>
      </w:r>
      <w:r w:rsidR="00472B24" w:rsidRPr="007352FB">
        <w:rPr>
          <w:cs/>
          <w:lang w:val="en-GB"/>
        </w:rPr>
        <w:t>ท่าน</w:t>
      </w:r>
      <w:r w:rsidRPr="007352FB">
        <w:rPr>
          <w:cs/>
          <w:lang w:val="en-GB"/>
        </w:rPr>
        <w:t>ได้ก่อโครงสร้</w:t>
      </w:r>
      <w:r w:rsidR="002A5809" w:rsidRPr="007352FB">
        <w:rPr>
          <w:cs/>
          <w:lang w:val="en-GB"/>
        </w:rPr>
        <w:t>างของธรรม</w:t>
      </w:r>
      <w:r w:rsidRPr="007352FB">
        <w:rPr>
          <w:cs/>
          <w:lang w:val="en-GB"/>
        </w:rPr>
        <w:t>สภาทั้</w:t>
      </w:r>
      <w:r w:rsidR="00A21FF3" w:rsidRPr="007352FB">
        <w:rPr>
          <w:cs/>
          <w:lang w:val="en-GB"/>
        </w:rPr>
        <w:t>งหลายที่มาจากการเลือกตั้ง  นั่น</w:t>
      </w:r>
      <w:r w:rsidRPr="007352FB">
        <w:rPr>
          <w:cs/>
          <w:lang w:val="en-GB"/>
        </w:rPr>
        <w:t>คือ</w:t>
      </w:r>
      <w:r w:rsidR="00A21FF3" w:rsidRPr="007352FB">
        <w:rPr>
          <w:cs/>
          <w:lang w:val="en-GB"/>
        </w:rPr>
        <w:t>สภายุติธรรมที่กล่าว</w:t>
      </w:r>
      <w:r w:rsidR="007F5A74" w:rsidRPr="007352FB">
        <w:rPr>
          <w:cs/>
          <w:lang w:val="en-GB"/>
        </w:rPr>
        <w:t>ไว้ในคีตาบี</w:t>
      </w:r>
      <w:r w:rsidR="002A5809" w:rsidRPr="007352FB">
        <w:rPr>
          <w:cs/>
          <w:lang w:val="en-GB"/>
        </w:rPr>
        <w:t xml:space="preserve">อัคดัส </w:t>
      </w:r>
      <w:r w:rsidRPr="007352FB">
        <w:rPr>
          <w:cs/>
          <w:lang w:val="en-GB"/>
        </w:rPr>
        <w:t xml:space="preserve"> ซึ่ง</w:t>
      </w:r>
      <w:r w:rsidR="00472B24" w:rsidRPr="007352FB">
        <w:rPr>
          <w:cs/>
          <w:lang w:val="en-GB"/>
        </w:rPr>
        <w:t>เวลานี้</w:t>
      </w:r>
      <w:r w:rsidRPr="007352FB">
        <w:rPr>
          <w:cs/>
          <w:lang w:val="en-GB"/>
        </w:rPr>
        <w:t>อยู่ในระยะของ</w:t>
      </w:r>
      <w:r w:rsidR="002A5809" w:rsidRPr="007352FB">
        <w:rPr>
          <w:cs/>
          <w:lang w:val="en-GB"/>
        </w:rPr>
        <w:t>ตัวอ่อนในครรภ์</w:t>
      </w:r>
      <w:r w:rsidR="00A655D6" w:rsidRPr="007352FB">
        <w:rPr>
          <w:cs/>
          <w:lang w:val="en-GB"/>
        </w:rPr>
        <w:t xml:space="preserve">  </w:t>
      </w:r>
      <w:r w:rsidR="002A5809" w:rsidRPr="007352FB">
        <w:rPr>
          <w:cs/>
          <w:lang w:val="en-GB"/>
        </w:rPr>
        <w:t>และด้วย</w:t>
      </w:r>
      <w:r w:rsidR="00472B24" w:rsidRPr="007352FB">
        <w:rPr>
          <w:cs/>
          <w:lang w:val="en-GB"/>
        </w:rPr>
        <w:t>การทำงานร่วมกันกับ</w:t>
      </w:r>
      <w:r w:rsidR="002A5809" w:rsidRPr="007352FB">
        <w:rPr>
          <w:cs/>
          <w:lang w:val="en-GB"/>
        </w:rPr>
        <w:t>ธรรมสภาเหล่านี้</w:t>
      </w:r>
      <w:r w:rsidRPr="007352FB">
        <w:rPr>
          <w:cs/>
          <w:lang w:val="en-GB"/>
        </w:rPr>
        <w:t xml:space="preserve"> </w:t>
      </w:r>
      <w:r w:rsidR="002A5809" w:rsidRPr="007352FB">
        <w:rPr>
          <w:cs/>
          <w:lang w:val="en-GB"/>
        </w:rPr>
        <w:t xml:space="preserve"> ท่านได้</w:t>
      </w:r>
      <w:r w:rsidR="00472B24" w:rsidRPr="007352FB">
        <w:rPr>
          <w:cs/>
          <w:lang w:val="en-GB"/>
        </w:rPr>
        <w:t>ริ</w:t>
      </w:r>
      <w:r w:rsidR="002A5809" w:rsidRPr="007352FB">
        <w:rPr>
          <w:cs/>
          <w:lang w:val="en-GB"/>
        </w:rPr>
        <w:t>เริ่มดำเนินแผนงานสวรรค์</w:t>
      </w:r>
      <w:r w:rsidR="0023067D" w:rsidRPr="007352FB">
        <w:rPr>
          <w:cs/>
          <w:lang w:val="en-GB"/>
        </w:rPr>
        <w:t>อย่างเป็นระบบตามที่พระอับดุลบาฮาทรงวางไว้สำหรับการแพร่กระจายศาสนาไปทั่วโลก</w:t>
      </w:r>
      <w:r w:rsidR="00472B24" w:rsidRPr="007352FB">
        <w:rPr>
          <w:cs/>
          <w:lang w:val="en-GB"/>
        </w:rPr>
        <w:t>,</w:t>
      </w:r>
      <w:r w:rsidR="0023067D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23067D" w:rsidRPr="007352FB">
        <w:rPr>
          <w:cs/>
          <w:lang w:val="en-GB"/>
        </w:rPr>
        <w:t>บน</w:t>
      </w:r>
      <w:r w:rsidR="00472B24" w:rsidRPr="007352FB">
        <w:rPr>
          <w:cs/>
          <w:lang w:val="en-GB"/>
        </w:rPr>
        <w:t>พื้น</w:t>
      </w:r>
      <w:r w:rsidR="0023067D" w:rsidRPr="007352FB">
        <w:rPr>
          <w:cs/>
          <w:lang w:val="en-GB"/>
        </w:rPr>
        <w:t>ฐานข</w:t>
      </w:r>
      <w:r w:rsidR="00472B24" w:rsidRPr="007352FB">
        <w:rPr>
          <w:cs/>
          <w:lang w:val="en-GB"/>
        </w:rPr>
        <w:t>องโครงสร้างบริหารที่แข็งแกร่งที่สถาปนาไว้  ท่าน</w:t>
      </w:r>
      <w:r w:rsidRPr="007352FB">
        <w:rPr>
          <w:cs/>
          <w:lang w:val="en-GB"/>
        </w:rPr>
        <w:t>ยังได้ผลักดัน</w:t>
      </w:r>
      <w:r w:rsidR="00472B24" w:rsidRPr="007352FB">
        <w:rPr>
          <w:cs/>
          <w:lang w:val="en-GB"/>
        </w:rPr>
        <w:t>กระ</w:t>
      </w:r>
      <w:r w:rsidR="0023067D" w:rsidRPr="007352FB">
        <w:rPr>
          <w:cs/>
          <w:lang w:val="en-GB"/>
        </w:rPr>
        <w:t>บวนการ</w:t>
      </w:r>
      <w:r w:rsidR="00472B24" w:rsidRPr="007352FB">
        <w:rPr>
          <w:cs/>
          <w:lang w:val="en-GB"/>
        </w:rPr>
        <w:t>ทั้งหลายซึ่งเป็น</w:t>
      </w:r>
      <w:r w:rsidR="00C71BDA" w:rsidRPr="007352FB">
        <w:rPr>
          <w:cs/>
          <w:lang w:val="en-GB"/>
        </w:rPr>
        <w:t>การ</w:t>
      </w:r>
      <w:r w:rsidR="00472B24" w:rsidRPr="007352FB">
        <w:rPr>
          <w:cs/>
          <w:lang w:val="en-GB"/>
        </w:rPr>
        <w:t>ตระ</w:t>
      </w:r>
      <w:r w:rsidR="00C71BDA" w:rsidRPr="007352FB">
        <w:rPr>
          <w:cs/>
          <w:lang w:val="en-GB"/>
        </w:rPr>
        <w:t>เตรียม</w:t>
      </w:r>
      <w:r w:rsidR="00472B24" w:rsidRPr="007352FB">
        <w:rPr>
          <w:cs/>
          <w:lang w:val="en-GB"/>
        </w:rPr>
        <w:t>ที่จำเป็น</w:t>
      </w:r>
      <w:r w:rsidR="00C71BDA" w:rsidRPr="007352FB">
        <w:rPr>
          <w:cs/>
          <w:lang w:val="en-GB"/>
        </w:rPr>
        <w:t>สำหรับ</w:t>
      </w:r>
      <w:r w:rsidR="0023067D" w:rsidRPr="007352FB">
        <w:rPr>
          <w:cs/>
          <w:lang w:val="en-GB"/>
        </w:rPr>
        <w:t>การเลือกตั้งสภายุติธรรมสากล</w:t>
      </w:r>
      <w:r w:rsidR="00472B24" w:rsidRPr="007352FB">
        <w:rPr>
          <w:cs/>
          <w:lang w:val="en-GB"/>
        </w:rPr>
        <w:t>,</w:t>
      </w:r>
      <w:r w:rsidR="0023067D" w:rsidRPr="007352FB">
        <w:rPr>
          <w:cs/>
          <w:lang w:val="en-GB"/>
        </w:rPr>
        <w:t xml:space="preserve"> </w:t>
      </w:r>
      <w:r w:rsidR="00C71BDA" w:rsidRPr="007352FB">
        <w:rPr>
          <w:cs/>
          <w:lang w:val="en-GB"/>
        </w:rPr>
        <w:t xml:space="preserve"> </w:t>
      </w:r>
      <w:r w:rsidR="0023067D" w:rsidRPr="007352FB">
        <w:rPr>
          <w:cs/>
          <w:lang w:val="en-GB"/>
        </w:rPr>
        <w:t>องค์กรนี้ซึ่งกำเนิดขึ้น</w:t>
      </w:r>
      <w:r w:rsidR="00C71BDA" w:rsidRPr="007352FB">
        <w:rPr>
          <w:cs/>
          <w:lang w:val="en-GB"/>
        </w:rPr>
        <w:t>มา</w:t>
      </w:r>
      <w:r w:rsidR="003B6602" w:rsidRPr="007352FB">
        <w:rPr>
          <w:cs/>
          <w:lang w:val="en-GB"/>
        </w:rPr>
        <w:t xml:space="preserve">ในเดือนเมษายน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2506</w:t>
      </w:r>
      <w:r w:rsidR="0071412D" w:rsidRPr="007352FB">
        <w:rPr>
          <w:lang w:val="en-GB"/>
        </w:rPr>
        <w:t xml:space="preserve"> (</w:t>
      </w:r>
      <w:r w:rsidR="003B6602" w:rsidRPr="007352FB">
        <w:rPr>
          <w:cs/>
          <w:lang w:val="en-GB"/>
        </w:rPr>
        <w:t>ค.ศ. 1963</w:t>
      </w:r>
      <w:r w:rsidR="0071412D" w:rsidRPr="007352FB">
        <w:rPr>
          <w:lang w:val="en-GB"/>
        </w:rPr>
        <w:t>)</w:t>
      </w:r>
      <w:r w:rsidR="003B6602" w:rsidRPr="007352FB">
        <w:rPr>
          <w:cs/>
          <w:lang w:val="en-GB"/>
        </w:rPr>
        <w:t xml:space="preserve"> ได้รับการเลือกตั้งโดยคะแนน</w:t>
      </w:r>
      <w:r w:rsidR="007B2C64" w:rsidRPr="007352FB">
        <w:rPr>
          <w:cs/>
          <w:lang w:val="en-GB"/>
        </w:rPr>
        <w:t>ที่</w:t>
      </w:r>
      <w:r w:rsidR="00645EC5" w:rsidRPr="007352FB">
        <w:rPr>
          <w:cs/>
          <w:lang w:val="en-GB"/>
        </w:rPr>
        <w:t xml:space="preserve">เป็นความลับและคะแนนเสียงที่สูงกว่า </w:t>
      </w:r>
      <w:r w:rsidR="00C71BDA" w:rsidRPr="007352FB">
        <w:rPr>
          <w:cs/>
          <w:lang w:val="en-GB"/>
        </w:rPr>
        <w:t xml:space="preserve"> </w:t>
      </w:r>
      <w:r w:rsidR="007B2C64" w:rsidRPr="007352FB">
        <w:rPr>
          <w:cs/>
          <w:lang w:val="en-GB"/>
        </w:rPr>
        <w:t>ใน</w:t>
      </w:r>
      <w:r w:rsidR="00645EC5" w:rsidRPr="007352FB">
        <w:rPr>
          <w:cs/>
          <w:lang w:val="en-GB"/>
        </w:rPr>
        <w:t xml:space="preserve">การเลือกตั้งสามขั้นตอนโดยบาไฮผู้ใหญ่ทั่วโลก </w:t>
      </w:r>
      <w:r w:rsidR="00C71BDA" w:rsidRPr="007352FB">
        <w:rPr>
          <w:cs/>
          <w:lang w:val="en-GB"/>
        </w:rPr>
        <w:t xml:space="preserve"> </w:t>
      </w:r>
      <w:r w:rsidR="00645EC5" w:rsidRPr="007352FB">
        <w:rPr>
          <w:cs/>
          <w:lang w:val="en-GB"/>
        </w:rPr>
        <w:t>พระวจนะ</w:t>
      </w:r>
      <w:r w:rsidR="007B2C64" w:rsidRPr="007352FB">
        <w:rPr>
          <w:cs/>
          <w:lang w:val="en-GB"/>
        </w:rPr>
        <w:t>ที่</w:t>
      </w:r>
      <w:r w:rsidR="00AB32F6" w:rsidRPr="007352FB">
        <w:rPr>
          <w:cs/>
          <w:lang w:val="en-GB"/>
        </w:rPr>
        <w:t>ถูก</w:t>
      </w:r>
      <w:r w:rsidR="007B2C64" w:rsidRPr="007352FB">
        <w:rPr>
          <w:cs/>
          <w:lang w:val="en-GB"/>
        </w:rPr>
        <w:t>เปิดเผยของพระบาฮาอุลลาห์</w:t>
      </w:r>
      <w:r w:rsidR="00645EC5" w:rsidRPr="007352FB">
        <w:rPr>
          <w:cs/>
          <w:lang w:val="en-GB"/>
        </w:rPr>
        <w:t>กับการตีความและอรรถาธิบายของ</w:t>
      </w:r>
      <w:r w:rsidR="007B2C64" w:rsidRPr="007352FB">
        <w:rPr>
          <w:cs/>
          <w:lang w:val="en-GB"/>
        </w:rPr>
        <w:t>พระผู้เป็น</w:t>
      </w:r>
      <w:r w:rsidR="00645EC5" w:rsidRPr="007352FB">
        <w:rPr>
          <w:cs/>
          <w:lang w:val="en-GB"/>
        </w:rPr>
        <w:t>ศูนย์กลางแห่งพระปฏิญญาและท่านศาสนภิบาล</w:t>
      </w:r>
      <w:r w:rsidR="00C71BDA" w:rsidRPr="007352FB">
        <w:rPr>
          <w:cs/>
          <w:lang w:val="en-GB"/>
        </w:rPr>
        <w:t xml:space="preserve">  </w:t>
      </w:r>
      <w:r w:rsidR="00B4158A" w:rsidRPr="007352FB">
        <w:rPr>
          <w:cs/>
          <w:lang w:val="en-GB"/>
        </w:rPr>
        <w:t>ประกอบกันเป็น</w:t>
      </w:r>
      <w:r w:rsidR="00645EC5" w:rsidRPr="007352FB">
        <w:rPr>
          <w:cs/>
          <w:lang w:val="en-GB"/>
        </w:rPr>
        <w:t>ขอบเขต</w:t>
      </w:r>
      <w:r w:rsidR="00B4158A" w:rsidRPr="007352FB">
        <w:rPr>
          <w:cs/>
          <w:lang w:val="en-GB"/>
        </w:rPr>
        <w:t>อำนาจ</w:t>
      </w:r>
      <w:r w:rsidR="00645EC5" w:rsidRPr="007352FB">
        <w:rPr>
          <w:cs/>
          <w:lang w:val="en-GB"/>
        </w:rPr>
        <w:t>หน้าที่และฐาน</w:t>
      </w:r>
      <w:r w:rsidR="00B4158A" w:rsidRPr="007352FB">
        <w:rPr>
          <w:cs/>
          <w:lang w:val="en-GB"/>
        </w:rPr>
        <w:t>ราก</w:t>
      </w:r>
      <w:r w:rsidR="00645EC5" w:rsidRPr="007352FB">
        <w:rPr>
          <w:cs/>
          <w:lang w:val="en-GB"/>
        </w:rPr>
        <w:t>ของสภายุติธรรมสากล</w:t>
      </w:r>
    </w:p>
    <w:p w14:paraId="5053AA29" w14:textId="77777777" w:rsidR="00CB3CC3" w:rsidRPr="007352FB" w:rsidRDefault="00CB3CC3" w:rsidP="002202DB">
      <w:pPr>
        <w:jc w:val="thaiDistribute"/>
        <w:rPr>
          <w:lang w:val="en-GB"/>
        </w:rPr>
      </w:pPr>
    </w:p>
    <w:p w14:paraId="6F5A5971" w14:textId="77777777" w:rsidR="00CB3CC3" w:rsidRPr="007352FB" w:rsidRDefault="00B4158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ในเรื่องของ</w:t>
      </w:r>
      <w:r w:rsidR="00257F0F" w:rsidRPr="007352FB">
        <w:rPr>
          <w:cs/>
          <w:lang w:val="en-GB"/>
        </w:rPr>
        <w:t xml:space="preserve">ตัวกฎเอง </w:t>
      </w:r>
      <w:r w:rsidR="00C71BDA" w:rsidRPr="007352FB">
        <w:rPr>
          <w:cs/>
          <w:lang w:val="en-GB"/>
        </w:rPr>
        <w:t xml:space="preserve"> </w:t>
      </w:r>
      <w:r w:rsidR="00257F0F" w:rsidRPr="007352FB">
        <w:rPr>
          <w:cs/>
          <w:lang w:val="en-GB"/>
        </w:rPr>
        <w:t>การตรวจสอบอย่างรอบคอบเปิดเผย</w:t>
      </w:r>
      <w:r w:rsidR="00C71BDA" w:rsidRPr="007352FB">
        <w:rPr>
          <w:cs/>
          <w:lang w:val="en-GB"/>
        </w:rPr>
        <w:t>ว่า</w:t>
      </w:r>
      <w:r w:rsidRPr="007352FB">
        <w:rPr>
          <w:cs/>
          <w:lang w:val="en-GB"/>
        </w:rPr>
        <w:t xml:space="preserve">  </w:t>
      </w:r>
      <w:r w:rsidR="00C71BDA" w:rsidRPr="007352FB">
        <w:rPr>
          <w:cs/>
          <w:lang w:val="en-GB"/>
        </w:rPr>
        <w:t>กฎเหล่านี้ครอบคลุมสามเรื่อง</w:t>
      </w:r>
      <w:r w:rsidR="00257F0F" w:rsidRPr="007352FB">
        <w:rPr>
          <w:cs/>
          <w:lang w:val="en-GB"/>
        </w:rPr>
        <w:t xml:space="preserve"> </w:t>
      </w:r>
      <w:r w:rsidR="00257F0F" w:rsidRPr="007352FB">
        <w:rPr>
          <w:sz w:val="28"/>
          <w:szCs w:val="28"/>
          <w:lang w:val="en-GB"/>
        </w:rPr>
        <w:t>:</w:t>
      </w:r>
      <w:r w:rsidR="00257F0F" w:rsidRPr="007352FB">
        <w:rPr>
          <w:lang w:val="en-GB"/>
        </w:rPr>
        <w:t xml:space="preserve"> </w:t>
      </w:r>
      <w:r w:rsidR="0003367E" w:rsidRPr="007352FB">
        <w:rPr>
          <w:cs/>
          <w:lang w:val="en-GB"/>
        </w:rPr>
        <w:t>ความสัมพันธ์ของ</w:t>
      </w:r>
      <w:r w:rsidR="001E3DDD" w:rsidRPr="007352FB">
        <w:rPr>
          <w:cs/>
          <w:lang w:val="en-GB"/>
        </w:rPr>
        <w:t xml:space="preserve">บุคคลกับพระผู้เป็นเจ้า </w:t>
      </w:r>
      <w:r w:rsidR="00C71BDA" w:rsidRPr="007352FB">
        <w:rPr>
          <w:cs/>
          <w:lang w:val="en-GB"/>
        </w:rPr>
        <w:t xml:space="preserve"> </w:t>
      </w:r>
      <w:r w:rsidR="001E3DDD" w:rsidRPr="007352FB">
        <w:rPr>
          <w:cs/>
          <w:lang w:val="en-GB"/>
        </w:rPr>
        <w:t>เรื่องเกี่ยวกับ</w:t>
      </w:r>
      <w:r w:rsidR="00C71BDA" w:rsidRPr="007352FB">
        <w:rPr>
          <w:cs/>
          <w:lang w:val="en-GB"/>
        </w:rPr>
        <w:t>ร่าง</w:t>
      </w:r>
      <w:r w:rsidR="001E3DDD" w:rsidRPr="007352FB">
        <w:rPr>
          <w:cs/>
          <w:lang w:val="en-GB"/>
        </w:rPr>
        <w:t>กายและ</w:t>
      </w:r>
      <w:r w:rsidR="006222BB" w:rsidRPr="007352FB">
        <w:rPr>
          <w:cs/>
          <w:lang w:val="en-GB"/>
        </w:rPr>
        <w:t>จิต</w:t>
      </w:r>
      <w:r w:rsidR="001E3DDD" w:rsidRPr="007352FB">
        <w:rPr>
          <w:cs/>
          <w:lang w:val="en-GB"/>
        </w:rPr>
        <w:t>วิญญาณที่เป็นประโยชน์ต่อบุคคลโดยตรง</w:t>
      </w:r>
      <w:r w:rsidR="00C71BDA" w:rsidRPr="007352FB">
        <w:rPr>
          <w:cs/>
          <w:lang w:val="en-GB"/>
        </w:rPr>
        <w:t xml:space="preserve"> </w:t>
      </w:r>
      <w:r w:rsidR="001E3DDD" w:rsidRPr="007352FB">
        <w:rPr>
          <w:cs/>
          <w:lang w:val="en-GB"/>
        </w:rPr>
        <w:t xml:space="preserve"> ความสัมพันธ์ระหว่างบุคคลและระหว่างบุคคลกับสังคม</w:t>
      </w:r>
      <w:r w:rsidR="006222BB" w:rsidRPr="007352FB">
        <w:rPr>
          <w:cs/>
          <w:lang w:val="en-GB"/>
        </w:rPr>
        <w:t>,</w:t>
      </w:r>
      <w:r w:rsidR="001E3DDD" w:rsidRPr="007352FB">
        <w:rPr>
          <w:cs/>
          <w:lang w:val="en-GB"/>
        </w:rPr>
        <w:t xml:space="preserve"> </w:t>
      </w:r>
      <w:r w:rsidR="00C71BDA" w:rsidRPr="007352FB">
        <w:rPr>
          <w:cs/>
          <w:lang w:val="en-GB"/>
        </w:rPr>
        <w:t xml:space="preserve"> </w:t>
      </w:r>
      <w:r w:rsidR="001E3DDD" w:rsidRPr="007352FB">
        <w:rPr>
          <w:cs/>
          <w:lang w:val="en-GB"/>
        </w:rPr>
        <w:t>กฎ</w:t>
      </w:r>
      <w:r w:rsidR="002C2104" w:rsidRPr="007352FB">
        <w:rPr>
          <w:cs/>
          <w:lang w:val="en-GB"/>
        </w:rPr>
        <w:t>เหล่านี้สามารถ</w:t>
      </w:r>
      <w:r w:rsidR="001E3DDD" w:rsidRPr="007352FB">
        <w:rPr>
          <w:cs/>
          <w:lang w:val="en-GB"/>
        </w:rPr>
        <w:t>จัดกลุ่มไว้</w:t>
      </w:r>
      <w:r w:rsidR="002C2104" w:rsidRPr="007352FB">
        <w:rPr>
          <w:cs/>
          <w:lang w:val="en-GB"/>
        </w:rPr>
        <w:t>ภาย</w:t>
      </w:r>
      <w:r w:rsidR="001E3DDD" w:rsidRPr="007352FB">
        <w:rPr>
          <w:cs/>
          <w:lang w:val="en-GB"/>
        </w:rPr>
        <w:t xml:space="preserve">ใต้หัวข้อดังต่อไปนี้ </w:t>
      </w:r>
      <w:r w:rsidR="001E3DDD" w:rsidRPr="007352FB">
        <w:rPr>
          <w:sz w:val="28"/>
          <w:szCs w:val="28"/>
          <w:lang w:val="en-GB"/>
        </w:rPr>
        <w:t>:</w:t>
      </w:r>
      <w:r w:rsidR="002C2104" w:rsidRPr="007352FB">
        <w:rPr>
          <w:cs/>
          <w:lang w:val="en-GB"/>
        </w:rPr>
        <w:t xml:space="preserve"> </w:t>
      </w:r>
      <w:r w:rsidR="001E3DDD" w:rsidRPr="007352FB">
        <w:rPr>
          <w:cs/>
          <w:lang w:val="en-GB"/>
        </w:rPr>
        <w:t>การอธิษฐานและ</w:t>
      </w:r>
      <w:r w:rsidR="002C2104" w:rsidRPr="007352FB">
        <w:rPr>
          <w:cs/>
          <w:lang w:val="en-GB"/>
        </w:rPr>
        <w:t>การ</w:t>
      </w:r>
      <w:r w:rsidR="001E3DDD" w:rsidRPr="007352FB">
        <w:rPr>
          <w:cs/>
          <w:lang w:val="en-GB"/>
        </w:rPr>
        <w:t xml:space="preserve">ถือศีลอด </w:t>
      </w:r>
      <w:r w:rsidR="002C2104" w:rsidRPr="007352FB">
        <w:rPr>
          <w:cs/>
          <w:lang w:val="en-GB"/>
        </w:rPr>
        <w:t xml:space="preserve"> </w:t>
      </w:r>
      <w:r w:rsidR="001E3DDD" w:rsidRPr="007352FB">
        <w:rPr>
          <w:cs/>
          <w:lang w:val="en-GB"/>
        </w:rPr>
        <w:t>กฎเกี่ยวกับสถานภาพของบุคคล</w:t>
      </w:r>
      <w:r w:rsidR="006222BB" w:rsidRPr="007352FB">
        <w:rPr>
          <w:cs/>
          <w:lang w:val="en-GB"/>
        </w:rPr>
        <w:t>ทีกำกับควบคุม</w:t>
      </w:r>
      <w:r w:rsidR="001E3DDD" w:rsidRPr="007352FB">
        <w:rPr>
          <w:cs/>
          <w:lang w:val="en-GB"/>
        </w:rPr>
        <w:t xml:space="preserve">การสมรส </w:t>
      </w:r>
      <w:r w:rsidR="002C2104" w:rsidRPr="007352FB">
        <w:rPr>
          <w:cs/>
          <w:lang w:val="en-GB"/>
        </w:rPr>
        <w:t xml:space="preserve"> </w:t>
      </w:r>
      <w:r w:rsidR="009A0314" w:rsidRPr="007352FB">
        <w:rPr>
          <w:cs/>
          <w:lang w:val="en-GB"/>
        </w:rPr>
        <w:t>การหย่า</w:t>
      </w:r>
      <w:r w:rsidR="001E3DDD" w:rsidRPr="007352FB">
        <w:rPr>
          <w:cs/>
          <w:lang w:val="en-GB"/>
        </w:rPr>
        <w:t>และมรดก</w:t>
      </w:r>
      <w:r w:rsidR="006222BB" w:rsidRPr="007352FB">
        <w:rPr>
          <w:cs/>
          <w:lang w:val="en-GB"/>
        </w:rPr>
        <w:t>,</w:t>
      </w:r>
      <w:r w:rsidR="001E3DDD" w:rsidRPr="007352FB">
        <w:rPr>
          <w:cs/>
          <w:lang w:val="en-GB"/>
        </w:rPr>
        <w:t xml:space="preserve"> </w:t>
      </w:r>
      <w:r w:rsidR="002C2104" w:rsidRPr="007352FB">
        <w:rPr>
          <w:cs/>
          <w:lang w:val="en-GB"/>
        </w:rPr>
        <w:t xml:space="preserve"> </w:t>
      </w:r>
      <w:r w:rsidR="001E3DDD" w:rsidRPr="007352FB">
        <w:rPr>
          <w:cs/>
          <w:lang w:val="en-GB"/>
        </w:rPr>
        <w:t>กฎ</w:t>
      </w:r>
      <w:r w:rsidR="001E2F44" w:rsidRPr="007352FB">
        <w:rPr>
          <w:cs/>
          <w:lang w:val="en-GB"/>
        </w:rPr>
        <w:t xml:space="preserve">  </w:t>
      </w:r>
      <w:r w:rsidR="002C2104" w:rsidRPr="007352FB">
        <w:rPr>
          <w:cs/>
          <w:lang w:val="en-GB"/>
        </w:rPr>
        <w:t>บทบัญญัติและข้อห้าม</w:t>
      </w:r>
      <w:r w:rsidR="001E3DDD" w:rsidRPr="007352FB">
        <w:rPr>
          <w:cs/>
          <w:lang w:val="en-GB"/>
        </w:rPr>
        <w:t>จำนวนหนึ่ง</w:t>
      </w:r>
      <w:r w:rsidR="006222BB" w:rsidRPr="007352FB">
        <w:rPr>
          <w:cs/>
          <w:lang w:val="en-GB"/>
        </w:rPr>
        <w:t>และ</w:t>
      </w:r>
      <w:r w:rsidR="002C2104" w:rsidRPr="007352FB">
        <w:rPr>
          <w:cs/>
          <w:lang w:val="en-GB"/>
        </w:rPr>
        <w:t>คำเคี่ยวเข็ญ</w:t>
      </w:r>
      <w:r w:rsidR="001E3DDD" w:rsidRPr="007352FB">
        <w:rPr>
          <w:cs/>
          <w:lang w:val="en-GB"/>
        </w:rPr>
        <w:t xml:space="preserve"> </w:t>
      </w:r>
      <w:r w:rsidR="002C2104" w:rsidRPr="007352FB">
        <w:rPr>
          <w:cs/>
          <w:lang w:val="en-GB"/>
        </w:rPr>
        <w:t xml:space="preserve"> </w:t>
      </w:r>
      <w:r w:rsidR="002E10D2" w:rsidRPr="007352FB">
        <w:rPr>
          <w:cs/>
          <w:lang w:val="en-GB"/>
        </w:rPr>
        <w:t>การยกเลิกกฎและ</w:t>
      </w:r>
      <w:r w:rsidR="002C2104" w:rsidRPr="007352FB">
        <w:rPr>
          <w:cs/>
          <w:lang w:val="en-GB"/>
        </w:rPr>
        <w:t>บท</w:t>
      </w:r>
      <w:r w:rsidR="002E10D2" w:rsidRPr="007352FB">
        <w:rPr>
          <w:cs/>
          <w:lang w:val="en-GB"/>
        </w:rPr>
        <w:t>บัญญัติบางข้อ</w:t>
      </w:r>
      <w:r w:rsidR="002265F0" w:rsidRPr="007352FB">
        <w:rPr>
          <w:cs/>
          <w:lang w:val="en-GB"/>
        </w:rPr>
        <w:t>ของยุคศาสนาก่อน</w:t>
      </w:r>
      <w:r w:rsidR="002C2104" w:rsidRPr="007352FB">
        <w:rPr>
          <w:cs/>
          <w:lang w:val="en-GB"/>
        </w:rPr>
        <w:t xml:space="preserve">ๆ </w:t>
      </w:r>
      <w:r w:rsidR="002265F0" w:rsidRPr="007352FB">
        <w:rPr>
          <w:cs/>
          <w:lang w:val="en-GB"/>
        </w:rPr>
        <w:t xml:space="preserve"> </w:t>
      </w:r>
      <w:r w:rsidR="006222BB" w:rsidRPr="007352FB">
        <w:rPr>
          <w:cs/>
          <w:lang w:val="en-GB"/>
        </w:rPr>
        <w:t>เอกลักษณ์</w:t>
      </w:r>
      <w:r w:rsidR="00C22EAE" w:rsidRPr="007352FB">
        <w:rPr>
          <w:cs/>
          <w:lang w:val="en-GB"/>
        </w:rPr>
        <w:t>เด่น</w:t>
      </w:r>
      <w:r w:rsidR="006222BB" w:rsidRPr="007352FB">
        <w:rPr>
          <w:cs/>
          <w:lang w:val="en-GB"/>
        </w:rPr>
        <w:t>ที่สำคัญ</w:t>
      </w:r>
      <w:r w:rsidR="00C22EAE" w:rsidRPr="007352FB">
        <w:rPr>
          <w:cs/>
          <w:lang w:val="en-GB"/>
        </w:rPr>
        <w:t xml:space="preserve">ของกฎเหล่านี้คือความรวบรัด  </w:t>
      </w:r>
      <w:r w:rsidR="002265F0" w:rsidRPr="007352FB">
        <w:rPr>
          <w:cs/>
          <w:lang w:val="en-GB"/>
        </w:rPr>
        <w:t>กฎในคีตาบี</w:t>
      </w:r>
      <w:r w:rsidR="002C2104" w:rsidRPr="007352FB">
        <w:rPr>
          <w:cs/>
          <w:lang w:val="en-GB"/>
        </w:rPr>
        <w:t>อัคดัสคือ</w:t>
      </w:r>
      <w:r w:rsidR="00C421AB" w:rsidRPr="007352FB">
        <w:rPr>
          <w:cs/>
          <w:lang w:val="en-GB"/>
        </w:rPr>
        <w:t>เมล็ดที</w:t>
      </w:r>
      <w:r w:rsidR="001E2F44" w:rsidRPr="007352FB">
        <w:rPr>
          <w:cs/>
          <w:lang w:val="en-GB"/>
        </w:rPr>
        <w:t>่จะงอก</w:t>
      </w:r>
      <w:r w:rsidR="002C2104" w:rsidRPr="007352FB">
        <w:rPr>
          <w:cs/>
          <w:lang w:val="en-GB"/>
        </w:rPr>
        <w:t>เป็นกฎจำนวนไพศาล</w:t>
      </w:r>
      <w:r w:rsidR="00C421AB" w:rsidRPr="007352FB">
        <w:rPr>
          <w:cs/>
          <w:lang w:val="en-GB"/>
        </w:rPr>
        <w:t>ในหลายศตวรรษ</w:t>
      </w:r>
      <w:r w:rsidR="00373092" w:rsidRPr="007352FB">
        <w:rPr>
          <w:cs/>
          <w:lang w:val="en-GB"/>
        </w:rPr>
        <w:t>ที่จะมาถึง</w:t>
      </w:r>
      <w:r w:rsidR="00086F24" w:rsidRPr="007352FB">
        <w:rPr>
          <w:cs/>
          <w:lang w:val="en-GB"/>
        </w:rPr>
        <w:t xml:space="preserve"> </w:t>
      </w:r>
      <w:r w:rsidR="003A03CD" w:rsidRPr="007352FB">
        <w:rPr>
          <w:cs/>
          <w:lang w:val="en-GB"/>
        </w:rPr>
        <w:t xml:space="preserve"> การ</w:t>
      </w:r>
      <w:r w:rsidR="00373092" w:rsidRPr="007352FB">
        <w:rPr>
          <w:cs/>
          <w:lang w:val="en-GB"/>
        </w:rPr>
        <w:t>อธิบายขยายความ</w:t>
      </w:r>
      <w:r w:rsidR="003A03CD" w:rsidRPr="007352FB">
        <w:rPr>
          <w:cs/>
          <w:lang w:val="en-GB"/>
        </w:rPr>
        <w:t>กฎ</w:t>
      </w:r>
      <w:r w:rsidR="00086F24" w:rsidRPr="007352FB">
        <w:rPr>
          <w:cs/>
          <w:lang w:val="en-GB"/>
        </w:rPr>
        <w:t>จะกระทำโดยสภายุติธรรม</w:t>
      </w:r>
      <w:r w:rsidR="00B12BF5" w:rsidRPr="007352FB">
        <w:rPr>
          <w:cs/>
          <w:lang w:val="en-GB"/>
        </w:rPr>
        <w:t>สากล</w:t>
      </w:r>
      <w:r w:rsidR="003A03CD" w:rsidRPr="007352FB">
        <w:rPr>
          <w:cs/>
          <w:lang w:val="en-GB"/>
        </w:rPr>
        <w:t xml:space="preserve">  </w:t>
      </w:r>
      <w:r w:rsidR="002368B9" w:rsidRPr="007352FB">
        <w:rPr>
          <w:cs/>
          <w:lang w:val="en-GB"/>
        </w:rPr>
        <w:t>ภายใต้</w:t>
      </w:r>
      <w:r w:rsidR="00B12BF5" w:rsidRPr="007352FB">
        <w:rPr>
          <w:cs/>
          <w:lang w:val="en-GB"/>
        </w:rPr>
        <w:t>อำนาจ</w:t>
      </w:r>
      <w:r w:rsidR="001E2F44" w:rsidRPr="007352FB">
        <w:rPr>
          <w:cs/>
          <w:lang w:val="en-GB"/>
        </w:rPr>
        <w:t>หน้าที่</w:t>
      </w:r>
      <w:r w:rsidR="002368B9" w:rsidRPr="007352FB">
        <w:rPr>
          <w:cs/>
          <w:lang w:val="en-GB"/>
        </w:rPr>
        <w:t xml:space="preserve">ที่ประสาทให้โดยพระบาฮาอุลลาห์เอง, </w:t>
      </w:r>
      <w:r w:rsidR="001E2F44" w:rsidRPr="007352FB">
        <w:rPr>
          <w:cs/>
          <w:lang w:val="en-GB"/>
        </w:rPr>
        <w:t xml:space="preserve"> </w:t>
      </w:r>
      <w:r w:rsidR="00B12BF5" w:rsidRPr="007352FB">
        <w:rPr>
          <w:cs/>
          <w:lang w:val="en-GB"/>
        </w:rPr>
        <w:t>ในธรรมจารึกหนึ่ง</w:t>
      </w:r>
      <w:r w:rsidR="001E2F44" w:rsidRPr="007352FB">
        <w:rPr>
          <w:cs/>
          <w:lang w:val="en-GB"/>
        </w:rPr>
        <w:t>ของ</w:t>
      </w:r>
      <w:r w:rsidR="00B12BF5" w:rsidRPr="007352FB">
        <w:rPr>
          <w:cs/>
          <w:lang w:val="en-GB"/>
        </w:rPr>
        <w:t>พระอับดุลบาฮา</w:t>
      </w:r>
      <w:r w:rsidR="001E2F44" w:rsidRPr="007352FB">
        <w:rPr>
          <w:cs/>
          <w:lang w:val="en-GB"/>
        </w:rPr>
        <w:t xml:space="preserve">  พระองค์ทรง</w:t>
      </w:r>
      <w:r w:rsidR="002368B9" w:rsidRPr="007352FB">
        <w:rPr>
          <w:cs/>
          <w:lang w:val="en-GB"/>
        </w:rPr>
        <w:t>ไขความ</w:t>
      </w:r>
      <w:r w:rsidR="00B12BF5" w:rsidRPr="007352FB">
        <w:rPr>
          <w:cs/>
          <w:lang w:val="en-GB"/>
        </w:rPr>
        <w:t>หลักการนี้ไว้ว่า</w:t>
      </w:r>
      <w:r w:rsidR="001E2F44" w:rsidRPr="007352FB">
        <w:rPr>
          <w:lang w:val="en-GB"/>
        </w:rPr>
        <w:t xml:space="preserve"> </w:t>
      </w:r>
      <w:r w:rsidR="00B12BF5" w:rsidRPr="007352FB">
        <w:rPr>
          <w:sz w:val="28"/>
          <w:szCs w:val="28"/>
          <w:lang w:val="en-GB"/>
        </w:rPr>
        <w:t>:</w:t>
      </w:r>
    </w:p>
    <w:p w14:paraId="782626A7" w14:textId="77777777" w:rsidR="00CB3CC3" w:rsidRPr="007352FB" w:rsidRDefault="00CB3CC3" w:rsidP="002202DB">
      <w:pPr>
        <w:rPr>
          <w:lang w:val="en-GB"/>
        </w:rPr>
      </w:pPr>
    </w:p>
    <w:p w14:paraId="771DBE2B" w14:textId="7B88672F" w:rsidR="006569CA" w:rsidRPr="007352FB" w:rsidRDefault="00265EFF" w:rsidP="00236744">
      <w:pPr>
        <w:ind w:left="567" w:right="566"/>
        <w:jc w:val="thaiDistribute"/>
        <w:rPr>
          <w:i/>
          <w:iCs/>
          <w:cs/>
          <w:lang w:val="en-GB"/>
        </w:rPr>
      </w:pPr>
      <w:r w:rsidRPr="007352FB">
        <w:rPr>
          <w:i/>
          <w:iCs/>
          <w:cs/>
          <w:lang w:val="en-GB"/>
        </w:rPr>
        <w:t>เรื่องทั้งหลายที่สำคัญมากและประกอบกันเป็นรากฐานของกฎของพระผู้เป็นเจ้าได้รับการบันทึกไว้อย่างชัดแจ้งในพระธรรม  แต่กฎที่เป็นรองทั้งหลาย</w:t>
      </w:r>
      <w:r w:rsidR="00391C49" w:rsidRPr="007352FB">
        <w:rPr>
          <w:i/>
          <w:iCs/>
          <w:cs/>
          <w:lang w:val="en-GB"/>
        </w:rPr>
        <w:t>ถูก</w:t>
      </w:r>
      <w:r w:rsidR="00FC6B6B" w:rsidRPr="007352FB">
        <w:rPr>
          <w:i/>
          <w:iCs/>
          <w:cs/>
          <w:lang w:val="en-GB"/>
        </w:rPr>
        <w:t>ปล่อยไว้กับ</w:t>
      </w:r>
      <w:r w:rsidRPr="007352FB">
        <w:rPr>
          <w:i/>
          <w:iCs/>
          <w:cs/>
          <w:lang w:val="en-GB"/>
        </w:rPr>
        <w:t>สภายุติธรรม  ข้อดีของสิ่งนี้ก็คือกาลสมัยไม่เคยคงอยู่เหมือนเดิม  เพราะการเปลี่ยนแปลงคือ</w:t>
      </w:r>
      <w:r w:rsidR="00386C71" w:rsidRPr="007352FB">
        <w:rPr>
          <w:i/>
          <w:iCs/>
          <w:cs/>
          <w:lang w:val="en-GB"/>
        </w:rPr>
        <w:t>ลักษณะ</w:t>
      </w:r>
      <w:r w:rsidRPr="007352FB">
        <w:rPr>
          <w:i/>
          <w:iCs/>
          <w:cs/>
          <w:lang w:val="en-GB"/>
        </w:rPr>
        <w:t>ที่จำเป็นและคุณลักษณะที่เป็นสาระสำคัญของโลกนี้  ของกาลเวลาและสถานที่</w:t>
      </w:r>
      <w:r w:rsidRPr="007352FB">
        <w:rPr>
          <w:i/>
          <w:iCs/>
          <w:lang w:val="en-GB"/>
        </w:rPr>
        <w:t xml:space="preserve">,  </w:t>
      </w:r>
      <w:r w:rsidRPr="007352FB">
        <w:rPr>
          <w:i/>
          <w:iCs/>
          <w:cs/>
          <w:lang w:val="en-GB"/>
        </w:rPr>
        <w:t>ดังนั้นสภายุติธรรมจะทำการตามการเปลี่ยนแปลง...</w:t>
      </w:r>
    </w:p>
    <w:p w14:paraId="3AEB61AC" w14:textId="77777777" w:rsidR="006569CA" w:rsidRPr="007352FB" w:rsidRDefault="006569CA">
      <w:pPr>
        <w:rPr>
          <w:i/>
          <w:iCs/>
          <w:cs/>
          <w:lang w:val="en-GB"/>
        </w:rPr>
      </w:pPr>
      <w:r w:rsidRPr="007352FB">
        <w:rPr>
          <w:i/>
          <w:iCs/>
          <w:cs/>
          <w:lang w:val="en-GB"/>
        </w:rPr>
        <w:br w:type="page"/>
      </w:r>
    </w:p>
    <w:p w14:paraId="659FB514" w14:textId="77777777" w:rsidR="00CB3CC3" w:rsidRPr="007352FB" w:rsidRDefault="00265EFF" w:rsidP="00236744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กล่าวโดยย่อ  นี้คือข้อดีของการเสนอกฎทั้งหลายของสังคมไปยังสภายุติธรรม</w:t>
      </w:r>
      <w:r w:rsidRPr="007352FB">
        <w:rPr>
          <w:i/>
          <w:iCs/>
          <w:lang w:val="en-GB"/>
        </w:rPr>
        <w:t xml:space="preserve">,  </w:t>
      </w:r>
      <w:r w:rsidRPr="007352FB">
        <w:rPr>
          <w:i/>
          <w:iCs/>
          <w:cs/>
          <w:lang w:val="en-GB"/>
        </w:rPr>
        <w:t>คล้ายกันในศาสนาอิสลาม  บทบัญญัติที่เปิดเผยไว้ไม่ใช่จะชัดแจ้งทุกข้อ  ไม่เพียงเท่านั้น  หนึ่งในสิบของหนึ่งในสิบไม่มีอยู่ในพระธรรม  ถึงแม้ว่าเรื่องทั้งหลายที่สำคัญมากจะกล่าวไว้อย่างเจาะจง  ไม่ต้องสงสัยว่ามีกฎนับพันที่มิได้ระบุไว้  กฎเหล่านี้ถูกคิดขึ้นมาโดยบรรดานักบวชในยุคหลังตามกฎของธรรมศาสต</w:t>
      </w:r>
      <w:r w:rsidR="00E15E99" w:rsidRPr="007352FB">
        <w:rPr>
          <w:i/>
          <w:iCs/>
          <w:cs/>
          <w:lang w:val="en-GB"/>
        </w:rPr>
        <w:t>ร์ของอิสลาม  และนักบวชแต่ละคน</w:t>
      </w:r>
      <w:r w:rsidRPr="007352FB">
        <w:rPr>
          <w:i/>
          <w:iCs/>
          <w:cs/>
          <w:lang w:val="en-GB"/>
        </w:rPr>
        <w:t>สรุป</w:t>
      </w:r>
      <w:r w:rsidR="00E15E99" w:rsidRPr="007352FB">
        <w:rPr>
          <w:i/>
          <w:iCs/>
          <w:cs/>
          <w:lang w:val="en-GB"/>
        </w:rPr>
        <w:t>จากบทบัญญัติดั้งเดิม</w:t>
      </w:r>
      <w:r w:rsidR="00035350" w:rsidRPr="007352FB">
        <w:rPr>
          <w:i/>
          <w:iCs/>
          <w:cs/>
          <w:lang w:val="en-GB"/>
        </w:rPr>
        <w:t xml:space="preserve">ออกมาอย่างขัดแย้งกัน  </w:t>
      </w:r>
      <w:r w:rsidRPr="007352FB">
        <w:rPr>
          <w:i/>
          <w:iCs/>
          <w:cs/>
          <w:lang w:val="en-GB"/>
        </w:rPr>
        <w:t>กฎเหล่านี้ทั้งหมดถูกนำมา</w:t>
      </w:r>
      <w:r w:rsidR="00F11754" w:rsidRPr="007352FB">
        <w:rPr>
          <w:i/>
          <w:iCs/>
          <w:cs/>
          <w:lang w:val="en-GB"/>
        </w:rPr>
        <w:t>บังคับ</w:t>
      </w:r>
      <w:r w:rsidRPr="007352FB">
        <w:rPr>
          <w:i/>
          <w:iCs/>
          <w:cs/>
          <w:lang w:val="en-GB"/>
        </w:rPr>
        <w:t>ใช้</w:t>
      </w:r>
      <w:r w:rsidRPr="007352FB">
        <w:rPr>
          <w:i/>
          <w:iCs/>
          <w:lang w:val="en-GB"/>
        </w:rPr>
        <w:t xml:space="preserve">,  </w:t>
      </w:r>
      <w:r w:rsidRPr="007352FB">
        <w:rPr>
          <w:i/>
          <w:iCs/>
          <w:cs/>
          <w:lang w:val="en-GB"/>
        </w:rPr>
        <w:t xml:space="preserve">ในปัจจุบันกระบวนการใช้เหตุผลสรุปนี้เป็นสิทธิ์ขององค์คณะของสภายุติธรรมสากล  </w:t>
      </w:r>
      <w:r w:rsidR="00035350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การใช้เหตุผลสรุปและข้อสรุปของผู้รู้ทั้งหลายไม่มี</w:t>
      </w:r>
      <w:r w:rsidR="00CE1795" w:rsidRPr="007352FB">
        <w:rPr>
          <w:i/>
          <w:iCs/>
          <w:cs/>
          <w:lang w:val="en-GB"/>
        </w:rPr>
        <w:t>ความเชื่อถือได้</w:t>
      </w:r>
      <w:r w:rsidRPr="007352FB">
        <w:rPr>
          <w:i/>
          <w:iCs/>
          <w:cs/>
          <w:lang w:val="en-GB"/>
        </w:rPr>
        <w:t xml:space="preserve">  นอกจากจะได้รับ</w:t>
      </w:r>
      <w:r w:rsidR="00CE1795" w:rsidRPr="007352FB">
        <w:rPr>
          <w:i/>
          <w:iCs/>
          <w:cs/>
          <w:lang w:val="en-GB"/>
        </w:rPr>
        <w:t>ความเห็นชอบ</w:t>
      </w:r>
      <w:r w:rsidRPr="007352FB">
        <w:rPr>
          <w:i/>
          <w:iCs/>
          <w:cs/>
          <w:lang w:val="en-GB"/>
        </w:rPr>
        <w:t>โดยสภายุติธรรม</w:t>
      </w:r>
      <w:r w:rsidRPr="007352FB">
        <w:rPr>
          <w:i/>
          <w:iCs/>
          <w:lang w:val="en-GB"/>
        </w:rPr>
        <w:t xml:space="preserve">,  </w:t>
      </w:r>
      <w:r w:rsidRPr="007352FB">
        <w:rPr>
          <w:i/>
          <w:iCs/>
          <w:cs/>
          <w:lang w:val="en-GB"/>
        </w:rPr>
        <w:t>ความแตกต่างอยู่ที่ตรงนี้นี่เองคือ จากข้อสรุปและ</w:t>
      </w:r>
      <w:r w:rsidR="002546FF" w:rsidRPr="007352FB">
        <w:rPr>
          <w:i/>
          <w:iCs/>
          <w:cs/>
          <w:lang w:val="en-GB"/>
        </w:rPr>
        <w:t>ความเห็นชอบ</w:t>
      </w:r>
      <w:r w:rsidRPr="007352FB">
        <w:rPr>
          <w:i/>
          <w:iCs/>
          <w:cs/>
          <w:lang w:val="en-GB"/>
        </w:rPr>
        <w:t>ของสภายุติธรรมสากล  ซึ่งกรรมการของสภานี้เป็นที่รู้จักและได้รับเลือกตั้งโดยชุมชนบาไฮที่แผ่กว้างไปทั่วโลก  ความขัดแย้งจะไม่เกิดขึ้น  ทว่าข้อสรุปของนักบวชและผู้เชี่ยวชาญแต่ละค</w:t>
      </w:r>
      <w:r w:rsidR="002546FF" w:rsidRPr="007352FB">
        <w:rPr>
          <w:i/>
          <w:iCs/>
          <w:cs/>
          <w:lang w:val="en-GB"/>
        </w:rPr>
        <w:t>นย่อมนำไปสู่ความขัดแย้งแน่นอน  แ</w:t>
      </w:r>
      <w:r w:rsidRPr="007352FB">
        <w:rPr>
          <w:i/>
          <w:iCs/>
          <w:cs/>
          <w:lang w:val="en-GB"/>
        </w:rPr>
        <w:t>ละลงเอยที่การแตกออกเป็นนิกาย  การแบ่งแยกและแตกกระจาย  ความเป็นหนึ่งของพระวจนะย่อมถูกทำลาย  เอกภาพของศาสนาย่อมหายไป  และอาคารของศาสนาของพระผู้เป็นเจ้าย่อมสั่นคลอน</w:t>
      </w:r>
    </w:p>
    <w:p w14:paraId="3AF2B0BC" w14:textId="77777777" w:rsidR="00CB3CC3" w:rsidRPr="007352FB" w:rsidRDefault="00CB3CC3" w:rsidP="002202DB">
      <w:pPr>
        <w:jc w:val="thaiDistribute"/>
        <w:rPr>
          <w:lang w:val="en-GB"/>
        </w:rPr>
      </w:pPr>
    </w:p>
    <w:p w14:paraId="524B660D" w14:textId="77777777" w:rsidR="00CB3CC3" w:rsidRPr="007352FB" w:rsidRDefault="00101D1D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ถึง</w:t>
      </w:r>
      <w:r w:rsidR="00826E04" w:rsidRPr="007352FB">
        <w:rPr>
          <w:cs/>
          <w:lang w:val="en-GB"/>
        </w:rPr>
        <w:t>แม้</w:t>
      </w:r>
      <w:r w:rsidR="003A03CD" w:rsidRPr="007352FB">
        <w:rPr>
          <w:cs/>
          <w:lang w:val="en-GB"/>
        </w:rPr>
        <w:t>ว่า</w:t>
      </w:r>
      <w:r w:rsidR="00826E04" w:rsidRPr="007352FB">
        <w:rPr>
          <w:cs/>
          <w:lang w:val="en-GB"/>
        </w:rPr>
        <w:t>สภายุติธ</w:t>
      </w:r>
      <w:r w:rsidR="00B62F8D" w:rsidRPr="007352FB">
        <w:rPr>
          <w:cs/>
          <w:lang w:val="en-GB"/>
        </w:rPr>
        <w:t>รรมสากล</w:t>
      </w:r>
      <w:r w:rsidR="00DE24CB" w:rsidRPr="007352FB">
        <w:rPr>
          <w:cs/>
          <w:lang w:val="en-GB"/>
        </w:rPr>
        <w:t>ได้รับมอบอำนาจอย่างชัด</w:t>
      </w:r>
      <w:r w:rsidR="00B62F1E" w:rsidRPr="007352FB">
        <w:rPr>
          <w:cs/>
          <w:lang w:val="en-GB"/>
        </w:rPr>
        <w:t>แจ้ง</w:t>
      </w:r>
      <w:r w:rsidR="004B7AA7" w:rsidRPr="007352FB">
        <w:rPr>
          <w:cs/>
          <w:lang w:val="en-GB"/>
        </w:rPr>
        <w:t>ให้เปลี่ยนแปลงหรือยกเลิก</w:t>
      </w:r>
      <w:r w:rsidR="001672B6" w:rsidRPr="007352FB">
        <w:rPr>
          <w:cs/>
          <w:lang w:val="en-GB"/>
        </w:rPr>
        <w:t>การออกกฎของ</w:t>
      </w:r>
      <w:r w:rsidR="004B7AA7" w:rsidRPr="007352FB">
        <w:rPr>
          <w:cs/>
          <w:lang w:val="en-GB"/>
        </w:rPr>
        <w:t xml:space="preserve">ตนเองเมื่อสภาพการณ์เปลี่ยนไป </w:t>
      </w:r>
      <w:r w:rsidR="00B62F1E" w:rsidRPr="007352FB">
        <w:rPr>
          <w:cs/>
          <w:lang w:val="en-GB"/>
        </w:rPr>
        <w:t xml:space="preserve"> </w:t>
      </w:r>
      <w:r w:rsidR="001672B6" w:rsidRPr="007352FB">
        <w:rPr>
          <w:cs/>
          <w:lang w:val="en-GB"/>
        </w:rPr>
        <w:t>ดังนี้</w:t>
      </w:r>
      <w:r w:rsidR="009204EE" w:rsidRPr="007352FB">
        <w:rPr>
          <w:cs/>
          <w:lang w:val="en-GB"/>
        </w:rPr>
        <w:t>จัดอ</w:t>
      </w:r>
      <w:r w:rsidR="00A4301B" w:rsidRPr="007352FB">
        <w:rPr>
          <w:cs/>
          <w:lang w:val="en-GB"/>
        </w:rPr>
        <w:t>งค์ประกอบที่จำเป็นของความยืดหยุ่น</w:t>
      </w:r>
      <w:r w:rsidR="004B7AA7" w:rsidRPr="007352FB">
        <w:rPr>
          <w:cs/>
          <w:lang w:val="en-GB"/>
        </w:rPr>
        <w:t>ให้</w:t>
      </w:r>
      <w:r w:rsidR="009204EE" w:rsidRPr="007352FB">
        <w:rPr>
          <w:cs/>
          <w:lang w:val="en-GB"/>
        </w:rPr>
        <w:t>แก่กฎบาไฮ</w:t>
      </w:r>
      <w:r w:rsidR="00B62F1E" w:rsidRPr="007352FB">
        <w:rPr>
          <w:cs/>
          <w:lang w:val="en-GB"/>
        </w:rPr>
        <w:t xml:space="preserve"> </w:t>
      </w:r>
      <w:r w:rsidR="009204EE" w:rsidRPr="007352FB">
        <w:rPr>
          <w:cs/>
          <w:lang w:val="en-GB"/>
        </w:rPr>
        <w:t xml:space="preserve"> </w:t>
      </w:r>
      <w:r w:rsidR="004B7AA7" w:rsidRPr="007352FB">
        <w:rPr>
          <w:cs/>
          <w:lang w:val="en-GB"/>
        </w:rPr>
        <w:t>สภายุติธรรมสากลก็ไม่สามารถยกเลิกหรือเปลี่ยนแปล</w:t>
      </w:r>
      <w:r w:rsidR="00DE24CB" w:rsidRPr="007352FB">
        <w:rPr>
          <w:cs/>
          <w:lang w:val="en-GB"/>
        </w:rPr>
        <w:t>งกฎใดๆ ที่วางไว้อย่างชัด</w:t>
      </w:r>
      <w:r w:rsidR="004B7AA7" w:rsidRPr="007352FB">
        <w:rPr>
          <w:cs/>
          <w:lang w:val="en-GB"/>
        </w:rPr>
        <w:t>แจ้งในพระธรรม</w:t>
      </w:r>
      <w:r w:rsidR="00B62F1E" w:rsidRPr="007352FB">
        <w:rPr>
          <w:cs/>
          <w:lang w:val="en-GB"/>
        </w:rPr>
        <w:t>ศักดิ์สิทธิ์</w:t>
      </w:r>
    </w:p>
    <w:p w14:paraId="3196F35D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1B1D61C0" w14:textId="77777777" w:rsidR="00CB3CC3" w:rsidRPr="007352FB" w:rsidRDefault="009204E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สังคมที่</w:t>
      </w:r>
      <w:r w:rsidR="004B7AA7" w:rsidRPr="007352FB">
        <w:rPr>
          <w:cs/>
          <w:lang w:val="en-GB"/>
        </w:rPr>
        <w:t>กฎ</w:t>
      </w:r>
      <w:r w:rsidRPr="007352FB">
        <w:rPr>
          <w:cs/>
          <w:lang w:val="en-GB"/>
        </w:rPr>
        <w:t>บางข้อ</w:t>
      </w:r>
      <w:r w:rsidR="004B7AA7" w:rsidRPr="007352FB">
        <w:rPr>
          <w:cs/>
          <w:lang w:val="en-GB"/>
        </w:rPr>
        <w:t>ของอัคดัสออกแบบไว้</w:t>
      </w:r>
      <w:r w:rsidRPr="007352FB">
        <w:rPr>
          <w:cs/>
          <w:lang w:val="en-GB"/>
        </w:rPr>
        <w:t>ให้</w:t>
      </w:r>
      <w:r w:rsidR="001517A9" w:rsidRPr="007352FB">
        <w:rPr>
          <w:cs/>
          <w:lang w:val="en-GB"/>
        </w:rPr>
        <w:t xml:space="preserve">  </w:t>
      </w:r>
      <w:r w:rsidR="004B7AA7" w:rsidRPr="007352FB">
        <w:rPr>
          <w:cs/>
          <w:lang w:val="en-GB"/>
        </w:rPr>
        <w:t>จะก่อตัวขึ้นมาทีละน้อย</w:t>
      </w:r>
      <w:r w:rsidRPr="007352FB">
        <w:rPr>
          <w:cs/>
          <w:lang w:val="en-GB"/>
        </w:rPr>
        <w:t>เท่านั้น</w:t>
      </w:r>
      <w:r w:rsidR="004B7AA7" w:rsidRPr="007352FB">
        <w:rPr>
          <w:cs/>
          <w:lang w:val="en-GB"/>
        </w:rPr>
        <w:t xml:space="preserve"> </w:t>
      </w:r>
      <w:r w:rsidR="00B62F1E" w:rsidRPr="007352FB">
        <w:rPr>
          <w:cs/>
          <w:lang w:val="en-GB"/>
        </w:rPr>
        <w:t xml:space="preserve"> </w:t>
      </w:r>
      <w:r w:rsidR="004B7AA7" w:rsidRPr="007352FB">
        <w:rPr>
          <w:cs/>
          <w:lang w:val="en-GB"/>
        </w:rPr>
        <w:t>และพระบาฮาอุลลาห์ทร</w:t>
      </w:r>
      <w:r w:rsidR="00655EAA" w:rsidRPr="007352FB">
        <w:rPr>
          <w:cs/>
          <w:lang w:val="en-GB"/>
        </w:rPr>
        <w:t>ง</w:t>
      </w:r>
      <w:r w:rsidRPr="007352FB">
        <w:rPr>
          <w:cs/>
          <w:lang w:val="en-GB"/>
        </w:rPr>
        <w:t>ลิขิตข้อกำหนด</w:t>
      </w:r>
      <w:r w:rsidR="00655EAA" w:rsidRPr="007352FB">
        <w:rPr>
          <w:cs/>
          <w:lang w:val="en-GB"/>
        </w:rPr>
        <w:t>ไว้สำหรับการ</w:t>
      </w:r>
      <w:r w:rsidRPr="007352FB">
        <w:rPr>
          <w:cs/>
          <w:lang w:val="en-GB"/>
        </w:rPr>
        <w:t>นำกฎบาไฮมา</w:t>
      </w:r>
      <w:r w:rsidR="00655EAA" w:rsidRPr="007352FB">
        <w:rPr>
          <w:cs/>
          <w:lang w:val="en-GB"/>
        </w:rPr>
        <w:t>ใช้</w:t>
      </w:r>
      <w:r w:rsidR="004B7AA7" w:rsidRPr="007352FB">
        <w:rPr>
          <w:cs/>
          <w:lang w:val="en-GB"/>
        </w:rPr>
        <w:t>อย่างก้าวหน้า</w:t>
      </w:r>
      <w:r w:rsidR="00B62F1E" w:rsidRPr="007352FB">
        <w:rPr>
          <w:cs/>
          <w:lang w:val="en-GB"/>
        </w:rPr>
        <w:t xml:space="preserve"> </w:t>
      </w:r>
      <w:r w:rsidR="00530471" w:rsidRPr="007352FB">
        <w:rPr>
          <w:sz w:val="28"/>
          <w:szCs w:val="28"/>
          <w:lang w:val="en-GB"/>
        </w:rPr>
        <w:t>:</w:t>
      </w:r>
    </w:p>
    <w:p w14:paraId="513BB387" w14:textId="77777777" w:rsidR="00CB3CC3" w:rsidRPr="007352FB" w:rsidRDefault="00CB3CC3" w:rsidP="002202DB">
      <w:pPr>
        <w:jc w:val="thaiDistribute"/>
        <w:rPr>
          <w:lang w:val="en-GB"/>
        </w:rPr>
      </w:pPr>
    </w:p>
    <w:p w14:paraId="2352619D" w14:textId="2A778E84" w:rsidR="0035668B" w:rsidRPr="007352FB" w:rsidRDefault="00530471" w:rsidP="0035668B">
      <w:pPr>
        <w:ind w:left="567" w:right="566"/>
        <w:jc w:val="thaiDistribute"/>
        <w:rPr>
          <w:i/>
          <w:iCs/>
          <w:cs/>
          <w:lang w:val="en-GB"/>
        </w:rPr>
      </w:pPr>
      <w:r w:rsidRPr="007352FB">
        <w:rPr>
          <w:i/>
          <w:iCs/>
          <w:cs/>
          <w:lang w:val="en-GB"/>
        </w:rPr>
        <w:t>ที่จริงแล้</w:t>
      </w:r>
      <w:r w:rsidR="00655EAA" w:rsidRPr="007352FB">
        <w:rPr>
          <w:i/>
          <w:iCs/>
          <w:cs/>
          <w:lang w:val="en-GB"/>
        </w:rPr>
        <w:t>วกฎทั้งหลายของพระผู้เป็นเจ้าเป็นเสมือน</w:t>
      </w:r>
      <w:r w:rsidRPr="007352FB">
        <w:rPr>
          <w:i/>
          <w:iCs/>
          <w:cs/>
          <w:lang w:val="en-GB"/>
        </w:rPr>
        <w:t>มหาสมุทรและบุตร</w:t>
      </w:r>
      <w:r w:rsidR="00683573" w:rsidRPr="007352FB">
        <w:rPr>
          <w:i/>
          <w:iCs/>
          <w:cs/>
          <w:lang w:val="en-GB"/>
        </w:rPr>
        <w:t>หลา</w:t>
      </w:r>
      <w:r w:rsidRPr="007352FB">
        <w:rPr>
          <w:i/>
          <w:iCs/>
          <w:cs/>
          <w:lang w:val="en-GB"/>
        </w:rPr>
        <w:t xml:space="preserve">นของมนุษย์เป็นเสมือนปลา </w:t>
      </w:r>
      <w:r w:rsidR="00655EAA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หากพวกเขาเพียงแต่รู้ </w:t>
      </w:r>
      <w:r w:rsidR="00655EAA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อย่างไรก็ตาม</w:t>
      </w:r>
      <w:r w:rsidR="00645F20" w:rsidRPr="007352FB">
        <w:rPr>
          <w:i/>
          <w:iCs/>
          <w:cs/>
          <w:lang w:val="en-GB"/>
        </w:rPr>
        <w:t>ในการถือปฏิบัติกฎเหล่านี้</w:t>
      </w:r>
      <w:r w:rsidR="008316A6" w:rsidRPr="007352FB">
        <w:rPr>
          <w:i/>
          <w:iCs/>
          <w:cs/>
          <w:lang w:val="en-GB"/>
        </w:rPr>
        <w:t>เรา</w:t>
      </w:r>
      <w:r w:rsidRPr="007352FB">
        <w:rPr>
          <w:i/>
          <w:iCs/>
          <w:cs/>
          <w:lang w:val="en-GB"/>
        </w:rPr>
        <w:t>ต้องใช้</w:t>
      </w:r>
      <w:r w:rsidR="007E4241" w:rsidRPr="007352FB">
        <w:rPr>
          <w:i/>
          <w:iCs/>
          <w:cs/>
          <w:lang w:val="en-GB"/>
        </w:rPr>
        <w:t>วิจารณญาณ</w:t>
      </w:r>
      <w:r w:rsidRPr="007352FB">
        <w:rPr>
          <w:i/>
          <w:iCs/>
          <w:cs/>
          <w:lang w:val="en-GB"/>
        </w:rPr>
        <w:t>และปัญ</w:t>
      </w:r>
      <w:r w:rsidR="00AB5158" w:rsidRPr="007352FB">
        <w:rPr>
          <w:i/>
          <w:iCs/>
          <w:cs/>
          <w:lang w:val="en-GB"/>
        </w:rPr>
        <w:t>ญา</w:t>
      </w:r>
      <w:r w:rsidRPr="007352FB">
        <w:rPr>
          <w:i/>
          <w:iCs/>
          <w:cs/>
          <w:lang w:val="en-GB"/>
        </w:rPr>
        <w:t>...เนื่องด้วยประชาชนส่วนใหญ่อ่อนแอและ</w:t>
      </w:r>
      <w:r w:rsidR="009421B5" w:rsidRPr="007352FB">
        <w:rPr>
          <w:i/>
          <w:iCs/>
          <w:cs/>
          <w:lang w:val="en-GB"/>
        </w:rPr>
        <w:t>อยู่</w:t>
      </w:r>
      <w:r w:rsidRPr="007352FB">
        <w:rPr>
          <w:i/>
          <w:iCs/>
          <w:cs/>
          <w:lang w:val="en-GB"/>
        </w:rPr>
        <w:t>ห่างไกลจากจุดป</w:t>
      </w:r>
      <w:r w:rsidR="009421B5" w:rsidRPr="007352FB">
        <w:rPr>
          <w:i/>
          <w:iCs/>
          <w:cs/>
          <w:lang w:val="en-GB"/>
        </w:rPr>
        <w:t>ระสงค์ของพระผู้เป็นเจ้า  ดังนั้น</w:t>
      </w:r>
      <w:r w:rsidR="008316A6" w:rsidRPr="007352FB">
        <w:rPr>
          <w:i/>
          <w:iCs/>
          <w:cs/>
          <w:lang w:val="en-GB"/>
        </w:rPr>
        <w:t>เรา</w:t>
      </w:r>
      <w:r w:rsidRPr="007352FB">
        <w:rPr>
          <w:i/>
          <w:iCs/>
          <w:cs/>
          <w:lang w:val="en-GB"/>
        </w:rPr>
        <w:t>ต้องใช้</w:t>
      </w:r>
      <w:r w:rsidR="00ED454E" w:rsidRPr="007352FB">
        <w:rPr>
          <w:i/>
          <w:iCs/>
          <w:cs/>
          <w:lang w:val="en-GB"/>
        </w:rPr>
        <w:t>วิจารณญาณ</w:t>
      </w:r>
      <w:r w:rsidRPr="007352FB">
        <w:rPr>
          <w:i/>
          <w:iCs/>
          <w:cs/>
          <w:lang w:val="en-GB"/>
        </w:rPr>
        <w:t>และความ</w:t>
      </w:r>
      <w:r w:rsidR="007E4241" w:rsidRPr="007352FB">
        <w:rPr>
          <w:i/>
          <w:iCs/>
          <w:cs/>
          <w:lang w:val="en-GB"/>
        </w:rPr>
        <w:t>สุขุม</w:t>
      </w:r>
      <w:r w:rsidRPr="007352FB">
        <w:rPr>
          <w:i/>
          <w:iCs/>
          <w:cs/>
          <w:lang w:val="en-GB"/>
        </w:rPr>
        <w:t xml:space="preserve">รอบคอบในทุกสภาพการณ์ </w:t>
      </w:r>
      <w:r w:rsidR="009421B5" w:rsidRPr="007352FB">
        <w:rPr>
          <w:i/>
          <w:iCs/>
          <w:cs/>
          <w:lang w:val="en-GB"/>
        </w:rPr>
        <w:t xml:space="preserve"> เพื่อ</w:t>
      </w:r>
      <w:r w:rsidRPr="007352FB">
        <w:rPr>
          <w:i/>
          <w:iCs/>
          <w:cs/>
          <w:lang w:val="en-GB"/>
        </w:rPr>
        <w:t>ไม่</w:t>
      </w:r>
      <w:r w:rsidR="009421B5" w:rsidRPr="007352FB">
        <w:rPr>
          <w:i/>
          <w:iCs/>
          <w:cs/>
          <w:lang w:val="en-GB"/>
        </w:rPr>
        <w:t>ให้</w:t>
      </w:r>
      <w:r w:rsidRPr="007352FB">
        <w:rPr>
          <w:i/>
          <w:iCs/>
          <w:cs/>
          <w:lang w:val="en-GB"/>
        </w:rPr>
        <w:t>เกิดสิ่งที่</w:t>
      </w:r>
      <w:r w:rsidR="00ED454E" w:rsidRPr="007352FB">
        <w:rPr>
          <w:i/>
          <w:iCs/>
          <w:cs/>
          <w:lang w:val="en-GB"/>
        </w:rPr>
        <w:t>สามารถ</w:t>
      </w:r>
      <w:r w:rsidRPr="007352FB">
        <w:rPr>
          <w:i/>
          <w:iCs/>
          <w:cs/>
          <w:lang w:val="en-GB"/>
        </w:rPr>
        <w:t>ก่อความโกลาหลและ</w:t>
      </w:r>
      <w:r w:rsidR="00ED454E" w:rsidRPr="007352FB">
        <w:rPr>
          <w:i/>
          <w:iCs/>
          <w:cs/>
          <w:lang w:val="en-GB"/>
        </w:rPr>
        <w:t>ความขัดแย้ง</w:t>
      </w:r>
      <w:r w:rsidRPr="007352FB">
        <w:rPr>
          <w:i/>
          <w:iCs/>
          <w:cs/>
          <w:lang w:val="en-GB"/>
        </w:rPr>
        <w:t xml:space="preserve"> </w:t>
      </w:r>
      <w:r w:rsidR="008316A6" w:rsidRPr="007352FB">
        <w:rPr>
          <w:i/>
          <w:iCs/>
          <w:cs/>
          <w:lang w:val="en-GB"/>
        </w:rPr>
        <w:t xml:space="preserve"> หรือก่อให้เกิด</w:t>
      </w:r>
      <w:r w:rsidR="009421B5" w:rsidRPr="007352FB">
        <w:rPr>
          <w:i/>
          <w:iCs/>
          <w:cs/>
          <w:lang w:val="en-GB"/>
        </w:rPr>
        <w:t>เสียง</w:t>
      </w:r>
      <w:r w:rsidR="00ED454E" w:rsidRPr="007352FB">
        <w:rPr>
          <w:i/>
          <w:iCs/>
          <w:cs/>
          <w:lang w:val="en-GB"/>
        </w:rPr>
        <w:t>คัดค้าน</w:t>
      </w:r>
      <w:r w:rsidRPr="007352FB">
        <w:rPr>
          <w:i/>
          <w:iCs/>
          <w:cs/>
          <w:lang w:val="en-GB"/>
        </w:rPr>
        <w:t>ในหมู่ผู้ไม่เอาใจใส่</w:t>
      </w:r>
      <w:r w:rsidR="009421B5" w:rsidRPr="007352FB">
        <w:rPr>
          <w:i/>
          <w:iCs/>
          <w:cs/>
          <w:lang w:val="en-GB"/>
        </w:rPr>
        <w:t xml:space="preserve">  แท้จริงแล้วความอารีของพระองค์เ</w:t>
      </w:r>
      <w:r w:rsidRPr="007352FB">
        <w:rPr>
          <w:i/>
          <w:iCs/>
          <w:cs/>
          <w:lang w:val="en-GB"/>
        </w:rPr>
        <w:t>หนือ</w:t>
      </w:r>
      <w:r w:rsidR="009421B5" w:rsidRPr="007352FB">
        <w:rPr>
          <w:i/>
          <w:iCs/>
          <w:cs/>
          <w:lang w:val="en-GB"/>
        </w:rPr>
        <w:t>กว่า</w:t>
      </w:r>
      <w:r w:rsidRPr="007352FB">
        <w:rPr>
          <w:i/>
          <w:iCs/>
          <w:cs/>
          <w:lang w:val="en-GB"/>
        </w:rPr>
        <w:t xml:space="preserve">จักรวาลทั้งหมด </w:t>
      </w:r>
      <w:r w:rsidR="009421B5" w:rsidRPr="007352FB">
        <w:rPr>
          <w:i/>
          <w:iCs/>
          <w:cs/>
          <w:lang w:val="en-GB"/>
        </w:rPr>
        <w:t xml:space="preserve"> และพระพรของพระองค์ห้อมล้อมทุกคน</w:t>
      </w:r>
      <w:r w:rsidR="00683573" w:rsidRPr="007352FB">
        <w:rPr>
          <w:i/>
          <w:iCs/>
          <w:cs/>
          <w:lang w:val="en-GB"/>
        </w:rPr>
        <w:t>ที่อาศัยอยู่บนพิภพ</w:t>
      </w:r>
      <w:r w:rsidR="009421B5" w:rsidRPr="007352FB">
        <w:rPr>
          <w:i/>
          <w:iCs/>
          <w:cs/>
          <w:lang w:val="en-GB"/>
        </w:rPr>
        <w:t xml:space="preserve"> </w:t>
      </w:r>
      <w:r w:rsidR="00683573" w:rsidRPr="007352FB">
        <w:rPr>
          <w:i/>
          <w:iCs/>
          <w:cs/>
          <w:lang w:val="en-GB"/>
        </w:rPr>
        <w:t xml:space="preserve"> เราต้องนำทางมนุษยชาติไปยังมหาสมุทรแห่ง</w:t>
      </w:r>
      <w:r w:rsidR="008316A6" w:rsidRPr="007352FB">
        <w:rPr>
          <w:i/>
          <w:iCs/>
          <w:cs/>
          <w:lang w:val="en-GB"/>
        </w:rPr>
        <w:t>ปัญญาที่แท้จริงด้วย</w:t>
      </w:r>
      <w:r w:rsidR="00683573" w:rsidRPr="007352FB">
        <w:rPr>
          <w:i/>
          <w:iCs/>
          <w:cs/>
          <w:lang w:val="en-GB"/>
        </w:rPr>
        <w:t>จิต</w:t>
      </w:r>
      <w:r w:rsidR="008316A6" w:rsidRPr="007352FB">
        <w:rPr>
          <w:i/>
          <w:iCs/>
          <w:cs/>
          <w:lang w:val="en-GB"/>
        </w:rPr>
        <w:t>วิญญาณ</w:t>
      </w:r>
      <w:r w:rsidR="00683573" w:rsidRPr="007352FB">
        <w:rPr>
          <w:i/>
          <w:iCs/>
          <w:cs/>
          <w:lang w:val="en-GB"/>
        </w:rPr>
        <w:t>แห</w:t>
      </w:r>
      <w:r w:rsidR="009421B5" w:rsidRPr="007352FB">
        <w:rPr>
          <w:i/>
          <w:iCs/>
          <w:cs/>
          <w:lang w:val="en-GB"/>
        </w:rPr>
        <w:t>่งความรัก</w:t>
      </w:r>
      <w:r w:rsidR="007F5A74" w:rsidRPr="007352FB">
        <w:rPr>
          <w:i/>
          <w:iCs/>
          <w:cs/>
          <w:lang w:val="en-GB"/>
        </w:rPr>
        <w:t xml:space="preserve">และความอดกลั้น </w:t>
      </w:r>
      <w:r w:rsidR="009421B5" w:rsidRPr="007352FB">
        <w:rPr>
          <w:i/>
          <w:iCs/>
          <w:cs/>
          <w:lang w:val="en-GB"/>
        </w:rPr>
        <w:t xml:space="preserve"> </w:t>
      </w:r>
      <w:r w:rsidR="007F5A74" w:rsidRPr="007352FB">
        <w:rPr>
          <w:i/>
          <w:iCs/>
          <w:cs/>
          <w:lang w:val="en-GB"/>
        </w:rPr>
        <w:t>คีตาบี</w:t>
      </w:r>
      <w:r w:rsidR="009421B5" w:rsidRPr="007352FB">
        <w:rPr>
          <w:i/>
          <w:iCs/>
          <w:cs/>
          <w:lang w:val="en-GB"/>
        </w:rPr>
        <w:t>อัคดัสเอง</w:t>
      </w:r>
      <w:r w:rsidR="00A67194" w:rsidRPr="007352FB">
        <w:rPr>
          <w:i/>
          <w:iCs/>
          <w:cs/>
          <w:lang w:val="en-GB"/>
        </w:rPr>
        <w:t>คือพยานหลักฐานที่</w:t>
      </w:r>
      <w:r w:rsidR="009421B5" w:rsidRPr="007352FB">
        <w:rPr>
          <w:i/>
          <w:iCs/>
          <w:cs/>
          <w:lang w:val="en-GB"/>
        </w:rPr>
        <w:t>จับใจต่อ</w:t>
      </w:r>
      <w:r w:rsidR="00683573" w:rsidRPr="007352FB">
        <w:rPr>
          <w:i/>
          <w:iCs/>
          <w:cs/>
          <w:lang w:val="en-GB"/>
        </w:rPr>
        <w:t>การบริบาลด้วยความรักของพระผู้เป็นเจ้า</w:t>
      </w:r>
      <w:r w:rsidR="0035668B" w:rsidRPr="007352FB">
        <w:rPr>
          <w:i/>
          <w:iCs/>
          <w:cs/>
          <w:lang w:val="en-GB"/>
        </w:rPr>
        <w:br w:type="page"/>
      </w:r>
    </w:p>
    <w:p w14:paraId="40C741F6" w14:textId="77777777" w:rsidR="00CB3CC3" w:rsidRPr="007352FB" w:rsidRDefault="000C6DA9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หลักการที่กำกับควบคุม</w:t>
      </w:r>
      <w:r w:rsidR="00683573" w:rsidRPr="007352FB">
        <w:rPr>
          <w:cs/>
          <w:lang w:val="en-GB"/>
        </w:rPr>
        <w:t>กา</w:t>
      </w:r>
      <w:r w:rsidR="00DE24CB" w:rsidRPr="007352FB">
        <w:rPr>
          <w:cs/>
          <w:lang w:val="en-GB"/>
        </w:rPr>
        <w:t>ร</w:t>
      </w:r>
      <w:r w:rsidRPr="007352FB">
        <w:rPr>
          <w:cs/>
          <w:lang w:val="en-GB"/>
        </w:rPr>
        <w:t>นำกฎมา</w:t>
      </w:r>
      <w:r w:rsidR="00DE24CB" w:rsidRPr="007352FB">
        <w:rPr>
          <w:cs/>
          <w:lang w:val="en-GB"/>
        </w:rPr>
        <w:t>ใช้อย่างก้าวหน้านี้ได้รับการ</w:t>
      </w:r>
      <w:r w:rsidRPr="007352FB">
        <w:rPr>
          <w:cs/>
          <w:lang w:val="en-GB"/>
        </w:rPr>
        <w:t>แถลง</w:t>
      </w:r>
      <w:r w:rsidR="00683573" w:rsidRPr="007352FB">
        <w:rPr>
          <w:cs/>
          <w:lang w:val="en-GB"/>
        </w:rPr>
        <w:t>ไว้ใ</w:t>
      </w:r>
      <w:r w:rsidR="00EF7898" w:rsidRPr="007352FB">
        <w:rPr>
          <w:cs/>
          <w:lang w:val="en-GB"/>
        </w:rPr>
        <w:t>นจดหมายที่เขียนในนามของท่านโชกิ</w:t>
      </w:r>
      <w:r w:rsidR="00532661" w:rsidRPr="007352FB">
        <w:rPr>
          <w:cs/>
          <w:lang w:val="en-GB"/>
        </w:rPr>
        <w:t xml:space="preserve"> </w:t>
      </w:r>
      <w:r w:rsidR="00683573" w:rsidRPr="007352FB">
        <w:rPr>
          <w:cs/>
          <w:lang w:val="en-GB"/>
        </w:rPr>
        <w:t xml:space="preserve">เอฟเฟนดิ ถึงธรรมสภาแห่งชาติประเทศหนึ่งในปี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2478</w:t>
      </w:r>
      <w:r w:rsidR="0071412D" w:rsidRPr="007352FB">
        <w:rPr>
          <w:lang w:val="en-GB"/>
        </w:rPr>
        <w:t xml:space="preserve"> (</w:t>
      </w:r>
      <w:r w:rsidR="00683573" w:rsidRPr="007352FB">
        <w:rPr>
          <w:cs/>
          <w:lang w:val="en-GB"/>
        </w:rPr>
        <w:t>ค.ศ. 1935</w:t>
      </w:r>
      <w:r w:rsidR="0071412D" w:rsidRPr="007352FB">
        <w:rPr>
          <w:lang w:val="en-GB"/>
        </w:rPr>
        <w:t>)</w:t>
      </w:r>
      <w:r w:rsidR="00683573" w:rsidRPr="007352FB">
        <w:rPr>
          <w:cs/>
          <w:lang w:val="en-GB"/>
        </w:rPr>
        <w:t xml:space="preserve"> </w:t>
      </w:r>
      <w:r w:rsidR="00683573" w:rsidRPr="007352FB">
        <w:rPr>
          <w:sz w:val="28"/>
          <w:szCs w:val="28"/>
          <w:lang w:val="en-GB"/>
        </w:rPr>
        <w:t>:</w:t>
      </w:r>
      <w:r w:rsidR="00532661" w:rsidRPr="007352FB">
        <w:rPr>
          <w:cs/>
          <w:lang w:val="en-GB"/>
        </w:rPr>
        <w:t xml:space="preserve"> </w:t>
      </w:r>
    </w:p>
    <w:p w14:paraId="373A3E8E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1D94116" w14:textId="77777777" w:rsidR="00CB3CC3" w:rsidRPr="007352FB" w:rsidRDefault="00683573" w:rsidP="00236744">
      <w:pPr>
        <w:ind w:left="567" w:right="566"/>
        <w:jc w:val="thaiDistribute"/>
        <w:rPr>
          <w:cs/>
          <w:lang w:val="en-GB"/>
        </w:rPr>
      </w:pPr>
      <w:r w:rsidRPr="007352FB">
        <w:rPr>
          <w:cs/>
          <w:lang w:val="en-GB"/>
        </w:rPr>
        <w:t>กฎ</w:t>
      </w:r>
      <w:r w:rsidR="00532661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 xml:space="preserve">ที่พระบาฮาอุลลาห์เปิดเผยไว้ในอัคดัส </w:t>
      </w:r>
      <w:r w:rsidR="00532661" w:rsidRPr="007352FB">
        <w:rPr>
          <w:cs/>
          <w:lang w:val="en-GB"/>
        </w:rPr>
        <w:t xml:space="preserve"> เมื่อ</w:t>
      </w:r>
      <w:r w:rsidR="000C6DA9" w:rsidRPr="007352FB">
        <w:rPr>
          <w:cs/>
          <w:lang w:val="en-GB"/>
        </w:rPr>
        <w:t>ใดก็ตาม</w:t>
      </w:r>
      <w:r w:rsidR="0011769B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>ปฏิบั</w:t>
      </w:r>
      <w:r w:rsidR="00532661" w:rsidRPr="007352FB">
        <w:rPr>
          <w:cs/>
          <w:lang w:val="en-GB"/>
        </w:rPr>
        <w:t>ติได้และไม่ขัดแย้งโดยตรง</w:t>
      </w:r>
      <w:r w:rsidRPr="007352FB">
        <w:rPr>
          <w:cs/>
          <w:lang w:val="en-GB"/>
        </w:rPr>
        <w:t>กับกฎหมายแพ่งของ</w:t>
      </w:r>
      <w:r w:rsidR="000C6DA9" w:rsidRPr="007352FB">
        <w:rPr>
          <w:cs/>
          <w:lang w:val="en-GB"/>
        </w:rPr>
        <w:t>ดินแดน</w:t>
      </w:r>
      <w:r w:rsidRPr="007352FB">
        <w:rPr>
          <w:cs/>
          <w:lang w:val="en-GB"/>
        </w:rPr>
        <w:t xml:space="preserve"> </w:t>
      </w:r>
      <w:r w:rsidR="00532661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ผูกมัด</w:t>
      </w:r>
      <w:r w:rsidR="000C6DA9" w:rsidRPr="007352FB">
        <w:rPr>
          <w:cs/>
          <w:lang w:val="en-GB"/>
        </w:rPr>
        <w:t>ศาสนิกชน</w:t>
      </w:r>
      <w:r w:rsidR="00866122" w:rsidRPr="007352FB">
        <w:rPr>
          <w:cs/>
          <w:lang w:val="en-GB"/>
        </w:rPr>
        <w:t>ทุกคนและทุกสถาบันบาไฮโดย</w:t>
      </w:r>
      <w:r w:rsidR="0011769B" w:rsidRPr="007352FB">
        <w:rPr>
          <w:cs/>
          <w:lang w:val="en-GB"/>
        </w:rPr>
        <w:t>สมบูรณ์</w:t>
      </w:r>
      <w:r w:rsidR="00532661" w:rsidRPr="007352FB">
        <w:rPr>
          <w:cs/>
          <w:lang w:val="en-GB"/>
        </w:rPr>
        <w:t>ไม่ว่าในโลก</w:t>
      </w:r>
      <w:r w:rsidR="00CC6E3F" w:rsidRPr="007352FB">
        <w:rPr>
          <w:cs/>
          <w:lang w:val="en-GB"/>
        </w:rPr>
        <w:t>ตะวันออกหรือตะวันตก</w:t>
      </w:r>
      <w:r w:rsidR="000C6DA9" w:rsidRPr="007352FB">
        <w:rPr>
          <w:cs/>
          <w:lang w:val="en-GB"/>
        </w:rPr>
        <w:t>,</w:t>
      </w:r>
      <w:r w:rsidR="00CC6E3F" w:rsidRPr="007352FB">
        <w:rPr>
          <w:cs/>
          <w:lang w:val="en-GB"/>
        </w:rPr>
        <w:t xml:space="preserve"> </w:t>
      </w:r>
      <w:r w:rsidR="00532661" w:rsidRPr="007352FB">
        <w:rPr>
          <w:cs/>
          <w:lang w:val="en-GB"/>
        </w:rPr>
        <w:t xml:space="preserve"> </w:t>
      </w:r>
      <w:r w:rsidR="000C6DA9" w:rsidRPr="007352FB">
        <w:rPr>
          <w:cs/>
          <w:lang w:val="en-GB"/>
        </w:rPr>
        <w:t>บาง...</w:t>
      </w:r>
      <w:r w:rsidR="00EF2A7C" w:rsidRPr="007352FB">
        <w:rPr>
          <w:cs/>
          <w:lang w:val="en-GB"/>
        </w:rPr>
        <w:t>กฎ</w:t>
      </w:r>
      <w:r w:rsidR="000C6DA9" w:rsidRPr="007352FB">
        <w:rPr>
          <w:cs/>
          <w:lang w:val="en-GB"/>
        </w:rPr>
        <w:t>ศาสนิกชนทั้งหมด</w:t>
      </w:r>
      <w:r w:rsidR="00866122" w:rsidRPr="007352FB">
        <w:rPr>
          <w:cs/>
          <w:lang w:val="en-GB"/>
        </w:rPr>
        <w:t>ควรถือว่า</w:t>
      </w:r>
      <w:r w:rsidR="001517A9" w:rsidRPr="007352FB">
        <w:rPr>
          <w:cs/>
          <w:lang w:val="en-GB"/>
        </w:rPr>
        <w:t>สำคัญยิ่งที่จะนำมาใช้</w:t>
      </w:r>
      <w:r w:rsidR="000C6DA9" w:rsidRPr="007352FB">
        <w:rPr>
          <w:cs/>
          <w:lang w:val="en-GB"/>
        </w:rPr>
        <w:t>กับ</w:t>
      </w:r>
      <w:r w:rsidR="00166E79" w:rsidRPr="007352FB">
        <w:rPr>
          <w:cs/>
          <w:lang w:val="en-GB"/>
        </w:rPr>
        <w:t xml:space="preserve">ทุกคนในเวลานี้ </w:t>
      </w:r>
      <w:r w:rsidR="00532661" w:rsidRPr="007352FB">
        <w:rPr>
          <w:cs/>
          <w:lang w:val="en-GB"/>
        </w:rPr>
        <w:t xml:space="preserve"> </w:t>
      </w:r>
      <w:r w:rsidR="00166E79" w:rsidRPr="007352FB">
        <w:rPr>
          <w:cs/>
          <w:lang w:val="en-GB"/>
        </w:rPr>
        <w:t xml:space="preserve">กฎอื่นๆ </w:t>
      </w:r>
      <w:r w:rsidR="004A3D65" w:rsidRPr="007352FB">
        <w:rPr>
          <w:cs/>
          <w:lang w:val="en-GB"/>
        </w:rPr>
        <w:t>ถูกบัญญัติ</w:t>
      </w:r>
      <w:r w:rsidR="00EF2A7C" w:rsidRPr="007352FB">
        <w:rPr>
          <w:cs/>
          <w:lang w:val="en-GB"/>
        </w:rPr>
        <w:t>ขึ้นมา</w:t>
      </w:r>
      <w:r w:rsidR="00720C5D" w:rsidRPr="007352FB">
        <w:rPr>
          <w:cs/>
          <w:lang w:val="en-GB"/>
        </w:rPr>
        <w:t>ใน</w:t>
      </w:r>
      <w:r w:rsidR="00EF2A7C" w:rsidRPr="007352FB">
        <w:rPr>
          <w:cs/>
          <w:lang w:val="en-GB"/>
        </w:rPr>
        <w:t>การคาดการณ์ถึง</w:t>
      </w:r>
      <w:r w:rsidR="00720C5D" w:rsidRPr="007352FB">
        <w:rPr>
          <w:cs/>
          <w:lang w:val="en-GB"/>
        </w:rPr>
        <w:t>สภาวะ</w:t>
      </w:r>
      <w:r w:rsidR="00166E79" w:rsidRPr="007352FB">
        <w:rPr>
          <w:cs/>
          <w:lang w:val="en-GB"/>
        </w:rPr>
        <w:t>ของสังคมที่ถูก</w:t>
      </w:r>
      <w:r w:rsidR="00EF2A7C" w:rsidRPr="007352FB">
        <w:rPr>
          <w:cs/>
          <w:lang w:val="en-GB"/>
        </w:rPr>
        <w:t>ลิขิต</w:t>
      </w:r>
      <w:r w:rsidR="00166E79" w:rsidRPr="007352FB">
        <w:rPr>
          <w:cs/>
          <w:lang w:val="en-GB"/>
        </w:rPr>
        <w:t>ให้ปรากฎขึ้นมาจากสภาพ</w:t>
      </w:r>
      <w:r w:rsidR="00720C5D" w:rsidRPr="007352FB">
        <w:rPr>
          <w:cs/>
          <w:lang w:val="en-GB"/>
        </w:rPr>
        <w:t>ที่สับสนวุ่นวาย</w:t>
      </w:r>
      <w:r w:rsidR="00BE1367" w:rsidRPr="007352FB">
        <w:rPr>
          <w:cs/>
          <w:lang w:val="en-GB"/>
        </w:rPr>
        <w:t>ที่เป็น</w:t>
      </w:r>
      <w:r w:rsidR="00166E79" w:rsidRPr="007352FB">
        <w:rPr>
          <w:cs/>
          <w:lang w:val="en-GB"/>
        </w:rPr>
        <w:t>อยู่ทั่วไปในปัจจุบัน</w:t>
      </w:r>
      <w:r w:rsidR="004A054F" w:rsidRPr="007352FB">
        <w:rPr>
          <w:cs/>
          <w:lang w:val="en-GB"/>
        </w:rPr>
        <w:t>...</w:t>
      </w:r>
      <w:r w:rsidR="00995CAB" w:rsidRPr="007352FB">
        <w:rPr>
          <w:cs/>
          <w:lang w:val="en-GB"/>
        </w:rPr>
        <w:t>สิ่งที่มิได้บัญญัติ</w:t>
      </w:r>
      <w:r w:rsidR="007B18C1" w:rsidRPr="007352FB">
        <w:rPr>
          <w:cs/>
          <w:lang w:val="en-GB"/>
        </w:rPr>
        <w:t>ไว้ในอัคดัส</w:t>
      </w:r>
      <w:r w:rsidR="002F0DDB" w:rsidRPr="007352FB">
        <w:rPr>
          <w:cs/>
          <w:lang w:val="en-GB"/>
        </w:rPr>
        <w:t xml:space="preserve">  นอกจาก</w:t>
      </w:r>
      <w:r w:rsidR="00BE1367" w:rsidRPr="007352FB">
        <w:rPr>
          <w:cs/>
          <w:lang w:val="en-GB"/>
        </w:rPr>
        <w:t>เรื่องที่เป็น</w:t>
      </w:r>
      <w:r w:rsidR="007B18C1" w:rsidRPr="007352FB">
        <w:rPr>
          <w:cs/>
          <w:lang w:val="en-GB"/>
        </w:rPr>
        <w:t>รายละเอียด</w:t>
      </w:r>
      <w:r w:rsidR="003A03CD" w:rsidRPr="007352FB">
        <w:rPr>
          <w:cs/>
          <w:lang w:val="en-GB"/>
        </w:rPr>
        <w:t>และสำคัญเป็นรอง</w:t>
      </w:r>
      <w:r w:rsidR="004A054F" w:rsidRPr="007352FB">
        <w:rPr>
          <w:cs/>
          <w:lang w:val="en-GB"/>
        </w:rPr>
        <w:t>ที่เกิดจาก</w:t>
      </w:r>
      <w:r w:rsidR="0005635E" w:rsidRPr="007352FB">
        <w:rPr>
          <w:cs/>
          <w:lang w:val="en-GB"/>
        </w:rPr>
        <w:t>การ</w:t>
      </w:r>
      <w:r w:rsidR="00BE1367" w:rsidRPr="007352FB">
        <w:rPr>
          <w:cs/>
          <w:lang w:val="en-GB"/>
        </w:rPr>
        <w:t>นำ</w:t>
      </w:r>
      <w:r w:rsidR="0005635E" w:rsidRPr="007352FB">
        <w:rPr>
          <w:cs/>
          <w:lang w:val="en-GB"/>
        </w:rPr>
        <w:t>กฎ</w:t>
      </w:r>
      <w:r w:rsidR="004A054F" w:rsidRPr="007352FB">
        <w:rPr>
          <w:cs/>
          <w:lang w:val="en-GB"/>
        </w:rPr>
        <w:t>ที่พระบาฮาอุลลาห์</w:t>
      </w:r>
      <w:r w:rsidR="002F0DDB" w:rsidRPr="007352FB">
        <w:rPr>
          <w:cs/>
          <w:lang w:val="en-GB"/>
        </w:rPr>
        <w:t>ทรง</w:t>
      </w:r>
      <w:r w:rsidR="00995CAB" w:rsidRPr="007352FB">
        <w:rPr>
          <w:cs/>
          <w:lang w:val="en-GB"/>
        </w:rPr>
        <w:t>บัญญัติ</w:t>
      </w:r>
      <w:r w:rsidR="00BE1367" w:rsidRPr="007352FB">
        <w:rPr>
          <w:cs/>
          <w:lang w:val="en-GB"/>
        </w:rPr>
        <w:t>ไว้แล้วมาใช้  จะได้รับการออกกฎโดย</w:t>
      </w:r>
      <w:r w:rsidR="002C69F7" w:rsidRPr="007352FB">
        <w:rPr>
          <w:cs/>
          <w:lang w:val="en-GB"/>
        </w:rPr>
        <w:t>สภายุติธรรมสากล</w:t>
      </w:r>
      <w:r w:rsidR="00BE1367" w:rsidRPr="007352FB">
        <w:rPr>
          <w:cs/>
          <w:lang w:val="en-GB"/>
        </w:rPr>
        <w:t>,</w:t>
      </w:r>
      <w:r w:rsidR="002C69F7" w:rsidRPr="007352FB">
        <w:rPr>
          <w:cs/>
          <w:lang w:val="en-GB"/>
        </w:rPr>
        <w:t xml:space="preserve"> </w:t>
      </w:r>
      <w:r w:rsidR="00532661" w:rsidRPr="007352FB">
        <w:rPr>
          <w:cs/>
          <w:lang w:val="en-GB"/>
        </w:rPr>
        <w:t xml:space="preserve"> </w:t>
      </w:r>
      <w:r w:rsidR="002C69F7" w:rsidRPr="007352FB">
        <w:rPr>
          <w:cs/>
          <w:lang w:val="en-GB"/>
        </w:rPr>
        <w:t>สภานี้สามารถเสริมกฎที่พระบาฮาอุลลาห์</w:t>
      </w:r>
      <w:r w:rsidR="008D2700" w:rsidRPr="007352FB">
        <w:rPr>
          <w:cs/>
          <w:lang w:val="en-GB"/>
        </w:rPr>
        <w:t>บัญญัติ</w:t>
      </w:r>
      <w:r w:rsidR="002C69F7" w:rsidRPr="007352FB">
        <w:rPr>
          <w:cs/>
          <w:lang w:val="en-GB"/>
        </w:rPr>
        <w:t xml:space="preserve">ไว้ </w:t>
      </w:r>
      <w:r w:rsidR="00532661" w:rsidRPr="007352FB">
        <w:rPr>
          <w:cs/>
          <w:lang w:val="en-GB"/>
        </w:rPr>
        <w:t xml:space="preserve"> </w:t>
      </w:r>
      <w:r w:rsidR="004A054F" w:rsidRPr="007352FB">
        <w:rPr>
          <w:cs/>
          <w:lang w:val="en-GB"/>
        </w:rPr>
        <w:t>แต่</w:t>
      </w:r>
      <w:r w:rsidR="002C69F7" w:rsidRPr="007352FB">
        <w:rPr>
          <w:cs/>
          <w:lang w:val="en-GB"/>
        </w:rPr>
        <w:t>ไม่</w:t>
      </w:r>
      <w:r w:rsidR="007B18C1" w:rsidRPr="007352FB">
        <w:rPr>
          <w:cs/>
          <w:lang w:val="en-GB"/>
        </w:rPr>
        <w:t>สามารถทำให้กฎของพระองค์</w:t>
      </w:r>
      <w:r w:rsidR="004A054F" w:rsidRPr="007352FB">
        <w:rPr>
          <w:cs/>
          <w:lang w:val="en-GB"/>
        </w:rPr>
        <w:t>เป็นโมฆะหรือ</w:t>
      </w:r>
      <w:r w:rsidR="002C69F7" w:rsidRPr="007352FB">
        <w:rPr>
          <w:cs/>
          <w:lang w:val="en-GB"/>
        </w:rPr>
        <w:t>ดัดแปลงกฎ</w:t>
      </w:r>
      <w:r w:rsidR="007B18C1" w:rsidRPr="007352FB">
        <w:rPr>
          <w:cs/>
          <w:lang w:val="en-GB"/>
        </w:rPr>
        <w:t>นั้น</w:t>
      </w:r>
      <w:r w:rsidR="004A054F" w:rsidRPr="007352FB">
        <w:rPr>
          <w:cs/>
          <w:lang w:val="en-GB"/>
        </w:rPr>
        <w:t>ได้</w:t>
      </w:r>
      <w:r w:rsidR="002C69F7" w:rsidRPr="007352FB">
        <w:rPr>
          <w:cs/>
          <w:lang w:val="en-GB"/>
        </w:rPr>
        <w:t xml:space="preserve">แม้แต่น้อย </w:t>
      </w:r>
      <w:r w:rsidR="004A054F" w:rsidRPr="007352FB">
        <w:rPr>
          <w:cs/>
          <w:lang w:val="en-GB"/>
        </w:rPr>
        <w:t xml:space="preserve"> </w:t>
      </w:r>
      <w:r w:rsidR="002C69F7" w:rsidRPr="007352FB">
        <w:rPr>
          <w:cs/>
          <w:lang w:val="en-GB"/>
        </w:rPr>
        <w:t>ท่านศาสนภิบาลก็ไม่มีสิทธิ์</w:t>
      </w:r>
      <w:r w:rsidR="00BE1367" w:rsidRPr="007352FB">
        <w:rPr>
          <w:cs/>
          <w:lang w:val="en-GB"/>
        </w:rPr>
        <w:t>ใดๆ ที่จะลดหย่อนผล</w:t>
      </w:r>
      <w:r w:rsidR="002C69F7" w:rsidRPr="007352FB">
        <w:rPr>
          <w:cs/>
          <w:lang w:val="en-GB"/>
        </w:rPr>
        <w:t xml:space="preserve">ผูกมัด </w:t>
      </w:r>
      <w:r w:rsidR="002154CC" w:rsidRPr="007352FB">
        <w:rPr>
          <w:cs/>
          <w:lang w:val="en-GB"/>
        </w:rPr>
        <w:t xml:space="preserve"> </w:t>
      </w:r>
      <w:r w:rsidR="002C69F7" w:rsidRPr="007352FB">
        <w:rPr>
          <w:cs/>
          <w:lang w:val="en-GB"/>
        </w:rPr>
        <w:t>และยิ่งไ</w:t>
      </w:r>
      <w:r w:rsidR="002154CC" w:rsidRPr="007352FB">
        <w:rPr>
          <w:cs/>
          <w:lang w:val="en-GB"/>
        </w:rPr>
        <w:t>ม่มีสิทธิ์เพียงไหนที่จะยกเลิกข้อ</w:t>
      </w:r>
      <w:r w:rsidR="002C69F7" w:rsidRPr="007352FB">
        <w:rPr>
          <w:cs/>
          <w:lang w:val="en-GB"/>
        </w:rPr>
        <w:t>กำหนดในคัมภีร์ศักดิ์สิทธิ์ที่เป็นมูลฐา</w:t>
      </w:r>
      <w:r w:rsidR="00AB1C86" w:rsidRPr="007352FB">
        <w:rPr>
          <w:cs/>
          <w:lang w:val="en-GB"/>
        </w:rPr>
        <w:t>น</w:t>
      </w:r>
      <w:r w:rsidR="002154CC" w:rsidRPr="007352FB">
        <w:rPr>
          <w:cs/>
          <w:lang w:val="en-GB"/>
        </w:rPr>
        <w:t>เช่น</w:t>
      </w:r>
      <w:r w:rsidR="002C69F7" w:rsidRPr="007352FB">
        <w:rPr>
          <w:cs/>
          <w:lang w:val="en-GB"/>
        </w:rPr>
        <w:t>นี้</w:t>
      </w:r>
    </w:p>
    <w:p w14:paraId="26A2BE0A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49C74E1C" w14:textId="77777777" w:rsidR="00CB3CC3" w:rsidRPr="007352FB" w:rsidRDefault="004D0A8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จำนวนกฎที่ผูกมัดบาไฮไม่</w:t>
      </w:r>
      <w:r w:rsidR="002C69F7" w:rsidRPr="007352FB">
        <w:rPr>
          <w:cs/>
          <w:lang w:val="en-GB"/>
        </w:rPr>
        <w:t>ได้เพิ่มขึ้นจากการ</w:t>
      </w:r>
      <w:r w:rsidR="00BE1367" w:rsidRPr="007352FB">
        <w:rPr>
          <w:cs/>
          <w:lang w:val="en-GB"/>
        </w:rPr>
        <w:t>ตี</w:t>
      </w:r>
      <w:r w:rsidR="002C69F7" w:rsidRPr="007352FB">
        <w:rPr>
          <w:cs/>
          <w:lang w:val="en-GB"/>
        </w:rPr>
        <w:t>พิมพ์</w:t>
      </w:r>
      <w:r w:rsidRPr="007352FB">
        <w:rPr>
          <w:cs/>
          <w:lang w:val="en-GB"/>
        </w:rPr>
        <w:t>คำแปลคัมภีร์</w:t>
      </w:r>
      <w:r w:rsidR="002C69F7" w:rsidRPr="007352FB">
        <w:rPr>
          <w:cs/>
          <w:lang w:val="en-GB"/>
        </w:rPr>
        <w:t>นี้</w:t>
      </w:r>
      <w:r w:rsidRPr="007352FB">
        <w:rPr>
          <w:cs/>
          <w:lang w:val="en-GB"/>
        </w:rPr>
        <w:t xml:space="preserve">  </w:t>
      </w:r>
      <w:r w:rsidR="002C69F7" w:rsidRPr="007352FB">
        <w:rPr>
          <w:cs/>
          <w:lang w:val="en-GB"/>
        </w:rPr>
        <w:t>เมื่อถือว่าถึงควรแก่เวลา</w:t>
      </w:r>
      <w:r w:rsidRPr="007352FB">
        <w:rPr>
          <w:cs/>
          <w:lang w:val="en-GB"/>
        </w:rPr>
        <w:t xml:space="preserve"> </w:t>
      </w:r>
      <w:r w:rsidR="00BE1367" w:rsidRPr="007352FB">
        <w:rPr>
          <w:cs/>
          <w:lang w:val="en-GB"/>
        </w:rPr>
        <w:t xml:space="preserve"> ประชาคม</w:t>
      </w:r>
      <w:r w:rsidRPr="007352FB">
        <w:rPr>
          <w:cs/>
          <w:lang w:val="en-GB"/>
        </w:rPr>
        <w:t>บาไฮจะได้รับการแนะนำว่ากฎข้อไหนจะ</w:t>
      </w:r>
      <w:r w:rsidR="00247FB0" w:rsidRPr="007352FB">
        <w:rPr>
          <w:cs/>
          <w:lang w:val="en-GB"/>
        </w:rPr>
        <w:t xml:space="preserve">ผูกมัดบาไฮเพิ่ม </w:t>
      </w:r>
      <w:r w:rsidRPr="007352FB">
        <w:rPr>
          <w:cs/>
          <w:lang w:val="en-GB"/>
        </w:rPr>
        <w:t xml:space="preserve"> </w:t>
      </w:r>
      <w:r w:rsidR="00247FB0" w:rsidRPr="007352FB">
        <w:rPr>
          <w:cs/>
          <w:lang w:val="en-GB"/>
        </w:rPr>
        <w:t>และจะมีการ</w:t>
      </w:r>
      <w:r w:rsidR="00A70F8C" w:rsidRPr="007352FB">
        <w:rPr>
          <w:cs/>
          <w:lang w:val="en-GB"/>
        </w:rPr>
        <w:t>ชี้แนะและบัญญัติ</w:t>
      </w:r>
      <w:r w:rsidR="004A4488" w:rsidRPr="007352FB">
        <w:rPr>
          <w:cs/>
          <w:lang w:val="en-GB"/>
        </w:rPr>
        <w:t>กฎเสริมที่จำเป็น</w:t>
      </w:r>
      <w:r w:rsidR="00247FB0" w:rsidRPr="007352FB">
        <w:rPr>
          <w:cs/>
          <w:lang w:val="en-GB"/>
        </w:rPr>
        <w:t>สำหรับการ</w:t>
      </w:r>
      <w:r w:rsidR="00BE1367" w:rsidRPr="007352FB">
        <w:rPr>
          <w:cs/>
          <w:lang w:val="en-GB"/>
        </w:rPr>
        <w:t>นำ</w:t>
      </w:r>
      <w:r w:rsidR="00247FB0" w:rsidRPr="007352FB">
        <w:rPr>
          <w:cs/>
          <w:lang w:val="en-GB"/>
        </w:rPr>
        <w:t>กฎเหล่านั้น</w:t>
      </w:r>
      <w:r w:rsidR="00BE1367" w:rsidRPr="007352FB">
        <w:rPr>
          <w:cs/>
          <w:lang w:val="en-GB"/>
        </w:rPr>
        <w:t>มาใช้</w:t>
      </w:r>
    </w:p>
    <w:p w14:paraId="7E0C64C8" w14:textId="77777777" w:rsidR="00CB3CC3" w:rsidRPr="007352FB" w:rsidRDefault="00CB3CC3" w:rsidP="002202DB">
      <w:pPr>
        <w:jc w:val="thaiDistribute"/>
        <w:rPr>
          <w:lang w:val="en-GB"/>
        </w:rPr>
      </w:pPr>
    </w:p>
    <w:p w14:paraId="11540643" w14:textId="195E1769" w:rsidR="0035668B" w:rsidRPr="007352FB" w:rsidRDefault="007F5A74" w:rsidP="002202DB">
      <w:pPr>
        <w:jc w:val="thaiDistribute"/>
        <w:rPr>
          <w:i/>
          <w:iCs/>
          <w:cs/>
          <w:lang w:val="en-GB"/>
        </w:rPr>
      </w:pPr>
      <w:r w:rsidRPr="007352FB">
        <w:rPr>
          <w:cs/>
          <w:lang w:val="en-GB"/>
        </w:rPr>
        <w:t>โดยทั่วไปแล้วกฎ</w:t>
      </w:r>
      <w:r w:rsidR="004A4488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ของคีตาบี</w:t>
      </w:r>
      <w:r w:rsidR="004A4488" w:rsidRPr="007352FB">
        <w:rPr>
          <w:cs/>
          <w:lang w:val="en-GB"/>
        </w:rPr>
        <w:t>อัคดัสถูก</w:t>
      </w:r>
      <w:r w:rsidR="00247FB0" w:rsidRPr="007352FB">
        <w:rPr>
          <w:cs/>
          <w:lang w:val="en-GB"/>
        </w:rPr>
        <w:t xml:space="preserve">กล่าวไว้อย่างรวบรัด </w:t>
      </w:r>
      <w:r w:rsidR="004A4488" w:rsidRPr="007352FB">
        <w:rPr>
          <w:cs/>
          <w:lang w:val="en-GB"/>
        </w:rPr>
        <w:t xml:space="preserve"> </w:t>
      </w:r>
      <w:r w:rsidR="00247FB0" w:rsidRPr="007352FB">
        <w:rPr>
          <w:cs/>
          <w:lang w:val="en-GB"/>
        </w:rPr>
        <w:t>ตัวอย่างของความรวบรัดนี้เห็นได้จาก</w:t>
      </w:r>
      <w:r w:rsidR="00C572A2" w:rsidRPr="007352FB">
        <w:rPr>
          <w:cs/>
          <w:lang w:val="en-GB"/>
        </w:rPr>
        <w:t>ข้อเท็จจริงที่ว่า</w:t>
      </w:r>
      <w:r w:rsidR="00247FB0" w:rsidRPr="007352FB">
        <w:rPr>
          <w:cs/>
          <w:lang w:val="en-GB"/>
        </w:rPr>
        <w:t>กฎหลายข้อ</w:t>
      </w:r>
      <w:r w:rsidR="004A4488" w:rsidRPr="007352FB">
        <w:rPr>
          <w:cs/>
          <w:lang w:val="en-GB"/>
        </w:rPr>
        <w:t>ถูกเขียนออกมาเหมือนกับ</w:t>
      </w:r>
      <w:r w:rsidR="00247FB0" w:rsidRPr="007352FB">
        <w:rPr>
          <w:cs/>
          <w:lang w:val="en-GB"/>
        </w:rPr>
        <w:t xml:space="preserve">ใช้กับบุรุษเท่านั้น </w:t>
      </w:r>
      <w:r w:rsidR="004A4488" w:rsidRPr="007352FB">
        <w:rPr>
          <w:cs/>
          <w:lang w:val="en-GB"/>
        </w:rPr>
        <w:t xml:space="preserve"> แต่เป็นที่ชัดเจนจากข้อเขียน</w:t>
      </w:r>
      <w:r w:rsidR="00247FB0" w:rsidRPr="007352FB">
        <w:rPr>
          <w:cs/>
          <w:lang w:val="en-GB"/>
        </w:rPr>
        <w:t xml:space="preserve">ของท่านศาสนภิบาลว่า </w:t>
      </w:r>
      <w:r w:rsidR="000D4F6A" w:rsidRPr="007352FB">
        <w:rPr>
          <w:cs/>
          <w:lang w:val="en-GB"/>
        </w:rPr>
        <w:t xml:space="preserve"> เมื่อพระบาฮาอุลลาห์ออก</w:t>
      </w:r>
      <w:r w:rsidR="00247FB0" w:rsidRPr="007352FB">
        <w:rPr>
          <w:cs/>
          <w:lang w:val="en-GB"/>
        </w:rPr>
        <w:t>กฎระหว่าง</w:t>
      </w:r>
      <w:r w:rsidR="006D2040" w:rsidRPr="007352FB">
        <w:rPr>
          <w:cs/>
          <w:lang w:val="en-GB"/>
        </w:rPr>
        <w:t xml:space="preserve">บุรุษและสตรี </w:t>
      </w:r>
      <w:r w:rsidR="004A4488" w:rsidRPr="007352FB">
        <w:rPr>
          <w:cs/>
          <w:lang w:val="en-GB"/>
        </w:rPr>
        <w:t xml:space="preserve"> </w:t>
      </w:r>
      <w:r w:rsidR="006D2040" w:rsidRPr="007352FB">
        <w:rPr>
          <w:cs/>
          <w:lang w:val="en-GB"/>
        </w:rPr>
        <w:t>กฎนั้นใช้เหมือนกันระหว่างสตรีและบุรุษด้วย</w:t>
      </w:r>
      <w:r w:rsidR="004A4488" w:rsidRPr="007352FB">
        <w:rPr>
          <w:cs/>
          <w:lang w:val="en-GB"/>
        </w:rPr>
        <w:t xml:space="preserve">  </w:t>
      </w:r>
      <w:r w:rsidR="002440D9" w:rsidRPr="007352FB">
        <w:rPr>
          <w:cs/>
          <w:lang w:val="en-GB"/>
        </w:rPr>
        <w:t>นอก</w:t>
      </w:r>
      <w:r w:rsidR="006D2040" w:rsidRPr="007352FB">
        <w:rPr>
          <w:cs/>
          <w:lang w:val="en-GB"/>
        </w:rPr>
        <w:t>จา</w:t>
      </w:r>
      <w:r w:rsidR="002440D9" w:rsidRPr="007352FB">
        <w:rPr>
          <w:cs/>
          <w:lang w:val="en-GB"/>
        </w:rPr>
        <w:t>กว่าบริบทนั้น</w:t>
      </w:r>
      <w:r w:rsidR="006D2040" w:rsidRPr="007352FB">
        <w:rPr>
          <w:cs/>
          <w:lang w:val="en-GB"/>
        </w:rPr>
        <w:t>ทำให้เป็นไปไม่ไ</w:t>
      </w:r>
      <w:r w:rsidRPr="007352FB">
        <w:rPr>
          <w:cs/>
          <w:lang w:val="en-GB"/>
        </w:rPr>
        <w:t xml:space="preserve">ด้ </w:t>
      </w:r>
      <w:r w:rsidR="002440D9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ตัวอย่างเช่น </w:t>
      </w:r>
      <w:r w:rsidR="002440D9" w:rsidRPr="007352FB">
        <w:rPr>
          <w:cs/>
          <w:lang w:val="en-GB"/>
        </w:rPr>
        <w:t xml:space="preserve"> เนื้อหา</w:t>
      </w:r>
      <w:r w:rsidRPr="007352FB">
        <w:rPr>
          <w:cs/>
          <w:lang w:val="en-GB"/>
        </w:rPr>
        <w:t>ในคีตาบี</w:t>
      </w:r>
      <w:r w:rsidR="002440D9" w:rsidRPr="007352FB">
        <w:rPr>
          <w:cs/>
          <w:lang w:val="en-GB"/>
        </w:rPr>
        <w:t>อัคดัส</w:t>
      </w:r>
      <w:r w:rsidR="006D2040" w:rsidRPr="007352FB">
        <w:rPr>
          <w:cs/>
          <w:lang w:val="en-GB"/>
        </w:rPr>
        <w:t>ห้ามบุรุษมิให้สมรสกับภรรยาของ</w:t>
      </w:r>
      <w:r w:rsidR="00D63425" w:rsidRPr="007352FB">
        <w:rPr>
          <w:cs/>
          <w:lang w:val="en-GB"/>
        </w:rPr>
        <w:t xml:space="preserve">บิดาของตน (เช่นแม่เลี้ยง) </w:t>
      </w:r>
      <w:r w:rsidR="002440D9" w:rsidRPr="007352FB">
        <w:rPr>
          <w:cs/>
          <w:lang w:val="en-GB"/>
        </w:rPr>
        <w:t xml:space="preserve"> และท่านศาสนภิบาลได้ระบุ</w:t>
      </w:r>
      <w:r w:rsidR="00D63425" w:rsidRPr="007352FB">
        <w:rPr>
          <w:cs/>
          <w:lang w:val="en-GB"/>
        </w:rPr>
        <w:t>ไว้ว่า</w:t>
      </w:r>
      <w:r w:rsidR="002440D9" w:rsidRPr="007352FB">
        <w:rPr>
          <w:cs/>
          <w:lang w:val="en-GB"/>
        </w:rPr>
        <w:t xml:space="preserve"> </w:t>
      </w:r>
      <w:r w:rsidR="00D63425" w:rsidRPr="007352FB">
        <w:rPr>
          <w:cs/>
          <w:lang w:val="en-GB"/>
        </w:rPr>
        <w:t xml:space="preserve"> ทำนองเดียวกันสตรีถูกห้ามมิให้สมรสกับพ่อเลี้ยง </w:t>
      </w:r>
      <w:r w:rsidR="002440D9" w:rsidRPr="007352FB">
        <w:rPr>
          <w:cs/>
          <w:lang w:val="en-GB"/>
        </w:rPr>
        <w:t xml:space="preserve"> </w:t>
      </w:r>
      <w:r w:rsidR="00D63425" w:rsidRPr="007352FB">
        <w:rPr>
          <w:cs/>
          <w:lang w:val="en-GB"/>
        </w:rPr>
        <w:t>ความเข้าใจนัยของกฎนี้มีผลกว้างไกลในแง่ของหลักธรรมมูลฐาน</w:t>
      </w:r>
      <w:r w:rsidR="002440D9" w:rsidRPr="007352FB">
        <w:rPr>
          <w:cs/>
          <w:lang w:val="en-GB"/>
        </w:rPr>
        <w:t>ของบาไฮ</w:t>
      </w:r>
      <w:r w:rsidR="00D63425" w:rsidRPr="007352FB">
        <w:rPr>
          <w:cs/>
          <w:lang w:val="en-GB"/>
        </w:rPr>
        <w:t>เกี่ยวกับความเสมอภาคระหว่างเพศ</w:t>
      </w:r>
      <w:r w:rsidR="002440D9" w:rsidRPr="007352FB">
        <w:rPr>
          <w:cs/>
          <w:lang w:val="en-GB"/>
        </w:rPr>
        <w:t xml:space="preserve">  และควรคำนึงถึง</w:t>
      </w:r>
      <w:r w:rsidR="002F0DDB" w:rsidRPr="007352FB">
        <w:rPr>
          <w:cs/>
          <w:lang w:val="en-GB"/>
        </w:rPr>
        <w:t>เวลา</w:t>
      </w:r>
      <w:r w:rsidR="00D63425" w:rsidRPr="007352FB">
        <w:rPr>
          <w:cs/>
          <w:lang w:val="en-GB"/>
        </w:rPr>
        <w:t>ศึกษาพระธรรม</w:t>
      </w:r>
      <w:r w:rsidR="002440D9" w:rsidRPr="007352FB">
        <w:rPr>
          <w:cs/>
          <w:lang w:val="en-GB"/>
        </w:rPr>
        <w:t>ศักดิ์สิทธิ์</w:t>
      </w:r>
      <w:r w:rsidR="00C732F0" w:rsidRPr="007352FB">
        <w:rPr>
          <w:cs/>
          <w:lang w:val="en-GB"/>
        </w:rPr>
        <w:t>,</w:t>
      </w:r>
      <w:r w:rsidR="002440D9" w:rsidRPr="007352FB">
        <w:rPr>
          <w:cs/>
          <w:lang w:val="en-GB"/>
        </w:rPr>
        <w:t xml:space="preserve">  </w:t>
      </w:r>
      <w:r w:rsidR="004C6FAA" w:rsidRPr="007352FB">
        <w:rPr>
          <w:cs/>
          <w:lang w:val="en-GB"/>
        </w:rPr>
        <w:t>การที่บุรุษและสตรี</w:t>
      </w:r>
      <w:r w:rsidR="002440D9" w:rsidRPr="007352FB">
        <w:rPr>
          <w:cs/>
          <w:lang w:val="en-GB"/>
        </w:rPr>
        <w:t>แตก</w:t>
      </w:r>
      <w:r w:rsidR="004C6FAA" w:rsidRPr="007352FB">
        <w:rPr>
          <w:cs/>
          <w:lang w:val="en-GB"/>
        </w:rPr>
        <w:t>ต่างกันในบางลักษณะ</w:t>
      </w:r>
      <w:r w:rsidR="00C732F0" w:rsidRPr="007352FB">
        <w:rPr>
          <w:cs/>
          <w:lang w:val="en-GB"/>
        </w:rPr>
        <w:t>เฉพาะ</w:t>
      </w:r>
      <w:r w:rsidR="004C6FAA" w:rsidRPr="007352FB">
        <w:rPr>
          <w:cs/>
          <w:lang w:val="en-GB"/>
        </w:rPr>
        <w:t>และบทบาทหน้าที่</w:t>
      </w:r>
      <w:r w:rsidR="002440D9" w:rsidRPr="007352FB">
        <w:rPr>
          <w:cs/>
          <w:lang w:val="en-GB"/>
        </w:rPr>
        <w:t xml:space="preserve">  เป็นข้อเท็จจริงตามธรรมชาติ</w:t>
      </w:r>
      <w:r w:rsidR="004576F7" w:rsidRPr="007352FB">
        <w:rPr>
          <w:cs/>
          <w:lang w:val="en-GB"/>
        </w:rPr>
        <w:t>ที่หนีไม่พ้น</w:t>
      </w:r>
      <w:r w:rsidR="00C732F0" w:rsidRPr="007352FB">
        <w:rPr>
          <w:cs/>
          <w:lang w:val="en-GB"/>
        </w:rPr>
        <w:t xml:space="preserve">  </w:t>
      </w:r>
      <w:r w:rsidR="004576F7" w:rsidRPr="007352FB">
        <w:rPr>
          <w:cs/>
          <w:lang w:val="en-GB"/>
        </w:rPr>
        <w:t>และทำให้</w:t>
      </w:r>
      <w:r w:rsidR="009214C0" w:rsidRPr="007352FB">
        <w:rPr>
          <w:cs/>
          <w:lang w:val="en-GB"/>
        </w:rPr>
        <w:t>เป็นไปได้ที่</w:t>
      </w:r>
      <w:r w:rsidR="00C732F0" w:rsidRPr="007352FB">
        <w:rPr>
          <w:cs/>
          <w:lang w:val="en-GB"/>
        </w:rPr>
        <w:t>บทบาท</w:t>
      </w:r>
      <w:r w:rsidR="009214C0" w:rsidRPr="007352FB">
        <w:rPr>
          <w:cs/>
          <w:lang w:val="en-GB"/>
        </w:rPr>
        <w:t>ของทั้งสองจะ</w:t>
      </w:r>
      <w:r w:rsidR="000063BC" w:rsidRPr="007352FB">
        <w:rPr>
          <w:cs/>
          <w:lang w:val="en-GB"/>
        </w:rPr>
        <w:t>เติมความสมบูรณ์</w:t>
      </w:r>
      <w:r w:rsidR="009214C0" w:rsidRPr="007352FB">
        <w:rPr>
          <w:cs/>
          <w:lang w:val="en-GB"/>
        </w:rPr>
        <w:t>ให้</w:t>
      </w:r>
      <w:r w:rsidR="00C732F0" w:rsidRPr="007352FB">
        <w:rPr>
          <w:cs/>
          <w:lang w:val="en-GB"/>
        </w:rPr>
        <w:t>กัน</w:t>
      </w:r>
      <w:r w:rsidR="009214C0" w:rsidRPr="007352FB">
        <w:rPr>
          <w:cs/>
          <w:lang w:val="en-GB"/>
        </w:rPr>
        <w:t>และกัน</w:t>
      </w:r>
      <w:r w:rsidR="00C732F0" w:rsidRPr="007352FB">
        <w:rPr>
          <w:cs/>
          <w:lang w:val="en-GB"/>
        </w:rPr>
        <w:t>ในบางเรื่องของชีวิตทางสังคม</w:t>
      </w:r>
      <w:r w:rsidR="002440D9" w:rsidRPr="007352FB">
        <w:rPr>
          <w:cs/>
          <w:lang w:val="en-GB"/>
        </w:rPr>
        <w:t xml:space="preserve">  แต่</w:t>
      </w:r>
      <w:r w:rsidR="00657EA6" w:rsidRPr="007352FB">
        <w:rPr>
          <w:cs/>
          <w:lang w:val="en-GB"/>
        </w:rPr>
        <w:t>ที่</w:t>
      </w:r>
      <w:r w:rsidR="00C732F0" w:rsidRPr="007352FB">
        <w:rPr>
          <w:cs/>
          <w:lang w:val="en-GB"/>
        </w:rPr>
        <w:t>เป็นนัย</w:t>
      </w:r>
      <w:r w:rsidR="004576F7" w:rsidRPr="007352FB">
        <w:rPr>
          <w:cs/>
          <w:lang w:val="en-GB"/>
        </w:rPr>
        <w:t>สำคัญที่พระอับดุลบาฮา</w:t>
      </w:r>
      <w:r w:rsidR="002440D9" w:rsidRPr="007352FB">
        <w:rPr>
          <w:cs/>
          <w:lang w:val="en-GB"/>
        </w:rPr>
        <w:t>ทรง</w:t>
      </w:r>
      <w:r w:rsidR="004576F7" w:rsidRPr="007352FB">
        <w:rPr>
          <w:cs/>
          <w:lang w:val="en-GB"/>
        </w:rPr>
        <w:t>กล่าวไว้</w:t>
      </w:r>
      <w:r w:rsidR="00C732F0" w:rsidRPr="007352FB">
        <w:rPr>
          <w:cs/>
          <w:lang w:val="en-GB"/>
        </w:rPr>
        <w:t>คือ</w:t>
      </w:r>
      <w:r w:rsidR="004576F7" w:rsidRPr="007352FB">
        <w:rPr>
          <w:cs/>
          <w:lang w:val="en-GB"/>
        </w:rPr>
        <w:t xml:space="preserve">ในยุคศาสนานี้ </w:t>
      </w:r>
      <w:r w:rsidR="00C22EAE" w:rsidRPr="007352FB">
        <w:rPr>
          <w:i/>
          <w:iCs/>
          <w:cs/>
          <w:lang w:val="en-GB"/>
        </w:rPr>
        <w:t>“</w:t>
      </w:r>
      <w:r w:rsidR="00EA743F" w:rsidRPr="007352FB">
        <w:rPr>
          <w:i/>
          <w:iCs/>
          <w:cs/>
          <w:lang w:val="en-GB"/>
        </w:rPr>
        <w:t>ความเสมอภาคของบุรุษและสตรี</w:t>
      </w:r>
      <w:r w:rsidR="002A2D23" w:rsidRPr="007352FB">
        <w:rPr>
          <w:i/>
          <w:iCs/>
          <w:cs/>
          <w:lang w:val="en-GB"/>
        </w:rPr>
        <w:t>เว้น</w:t>
      </w:r>
      <w:r w:rsidR="009214C0" w:rsidRPr="007352FB">
        <w:rPr>
          <w:i/>
          <w:iCs/>
          <w:cs/>
          <w:lang w:val="en-GB"/>
        </w:rPr>
        <w:t>แต่ในบางกรณีที่ไม่สลักสำคัญ</w:t>
      </w:r>
      <w:r w:rsidR="002A2D23" w:rsidRPr="007352FB">
        <w:rPr>
          <w:i/>
          <w:iCs/>
          <w:cs/>
          <w:lang w:val="en-GB"/>
        </w:rPr>
        <w:t xml:space="preserve"> </w:t>
      </w:r>
      <w:r w:rsidR="009214C0" w:rsidRPr="007352FB">
        <w:rPr>
          <w:i/>
          <w:iCs/>
          <w:cs/>
          <w:lang w:val="en-GB"/>
        </w:rPr>
        <w:t xml:space="preserve"> </w:t>
      </w:r>
      <w:r w:rsidR="002A2D23" w:rsidRPr="007352FB">
        <w:rPr>
          <w:i/>
          <w:iCs/>
          <w:cs/>
          <w:lang w:val="en-GB"/>
        </w:rPr>
        <w:t>ได้รับการประกาศโดยบริบูรณ์และแน่ชัด</w:t>
      </w:r>
      <w:r w:rsidR="002440D9" w:rsidRPr="007352FB">
        <w:rPr>
          <w:i/>
          <w:iCs/>
          <w:cs/>
          <w:lang w:val="en-GB"/>
        </w:rPr>
        <w:t>”</w:t>
      </w:r>
    </w:p>
    <w:p w14:paraId="49B4DBEE" w14:textId="77777777" w:rsidR="0035668B" w:rsidRPr="007352FB" w:rsidRDefault="0035668B">
      <w:pPr>
        <w:rPr>
          <w:i/>
          <w:iCs/>
          <w:cs/>
          <w:lang w:val="en-GB"/>
        </w:rPr>
      </w:pPr>
      <w:r w:rsidRPr="007352FB">
        <w:rPr>
          <w:i/>
          <w:iCs/>
          <w:cs/>
          <w:lang w:val="en-GB"/>
        </w:rPr>
        <w:br w:type="page"/>
      </w:r>
    </w:p>
    <w:p w14:paraId="01EAE187" w14:textId="77777777" w:rsidR="00CB3CC3" w:rsidRPr="007352FB" w:rsidRDefault="007F5A7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ความสัมพันธ์</w:t>
      </w:r>
      <w:r w:rsidR="004029D7" w:rsidRPr="007352FB">
        <w:rPr>
          <w:cs/>
          <w:lang w:val="en-GB"/>
        </w:rPr>
        <w:t>อันใกล้ชิด</w:t>
      </w:r>
      <w:r w:rsidRPr="007352FB">
        <w:rPr>
          <w:cs/>
          <w:lang w:val="en-GB"/>
        </w:rPr>
        <w:t>ระหว่างคีตาบีอัคดัส</w:t>
      </w:r>
      <w:r w:rsidR="003928CC" w:rsidRPr="007352FB">
        <w:rPr>
          <w:cs/>
          <w:lang w:val="en-GB"/>
        </w:rPr>
        <w:t>กับ</w:t>
      </w:r>
      <w:r w:rsidR="004576F7" w:rsidRPr="007352FB">
        <w:rPr>
          <w:cs/>
          <w:lang w:val="en-GB"/>
        </w:rPr>
        <w:t>คัมภีร์ศักดิ์สิทธิ์ทั้งหลายของ</w:t>
      </w:r>
      <w:r w:rsidR="004029D7" w:rsidRPr="007352FB">
        <w:rPr>
          <w:cs/>
          <w:lang w:val="en-GB"/>
        </w:rPr>
        <w:t>ยุค</w:t>
      </w:r>
      <w:r w:rsidR="004576F7" w:rsidRPr="007352FB">
        <w:rPr>
          <w:cs/>
          <w:lang w:val="en-GB"/>
        </w:rPr>
        <w:t>ศาสนาก่อนๆ</w:t>
      </w:r>
      <w:r w:rsidR="004029D7" w:rsidRPr="007352FB">
        <w:rPr>
          <w:cs/>
          <w:lang w:val="en-GB"/>
        </w:rPr>
        <w:t xml:space="preserve"> </w:t>
      </w:r>
      <w:r w:rsidR="004576F7" w:rsidRPr="007352FB">
        <w:rPr>
          <w:cs/>
          <w:lang w:val="en-GB"/>
        </w:rPr>
        <w:t xml:space="preserve"> ได้รับการกล่าวถึงไว้แล้ว </w:t>
      </w:r>
      <w:r w:rsidR="004029D7" w:rsidRPr="007352FB">
        <w:rPr>
          <w:cs/>
          <w:lang w:val="en-GB"/>
        </w:rPr>
        <w:t xml:space="preserve"> </w:t>
      </w:r>
      <w:r w:rsidR="004576F7" w:rsidRPr="007352FB">
        <w:rPr>
          <w:cs/>
          <w:lang w:val="en-GB"/>
        </w:rPr>
        <w:t>ที่ใกล้ชิดเป็นพิเศษ</w:t>
      </w:r>
      <w:r w:rsidR="00CC6E3F" w:rsidRPr="007352FB">
        <w:rPr>
          <w:cs/>
          <w:lang w:val="en-GB"/>
        </w:rPr>
        <w:t>คือความสัมพันธ์กับคัมภีร์บายัน</w:t>
      </w:r>
      <w:r w:rsidR="004029D7" w:rsidRPr="007352FB">
        <w:rPr>
          <w:cs/>
          <w:lang w:val="en-GB"/>
        </w:rPr>
        <w:t xml:space="preserve">  ซึ่งเป็นคัมภีร์แห่งกฎที่เปิดเผยโดย</w:t>
      </w:r>
      <w:r w:rsidR="00CC6E3F" w:rsidRPr="007352FB">
        <w:rPr>
          <w:cs/>
          <w:lang w:val="en-GB"/>
        </w:rPr>
        <w:t xml:space="preserve">พระบ๊อบ </w:t>
      </w:r>
      <w:r w:rsidR="004029D7" w:rsidRPr="007352FB">
        <w:rPr>
          <w:cs/>
          <w:lang w:val="en-GB"/>
        </w:rPr>
        <w:t xml:space="preserve"> </w:t>
      </w:r>
      <w:r w:rsidR="00CC6E3F" w:rsidRPr="007352FB">
        <w:rPr>
          <w:cs/>
          <w:lang w:val="en-GB"/>
        </w:rPr>
        <w:t>ค</w:t>
      </w:r>
      <w:r w:rsidR="004029D7" w:rsidRPr="007352FB">
        <w:rPr>
          <w:cs/>
          <w:lang w:val="en-GB"/>
        </w:rPr>
        <w:t>วา</w:t>
      </w:r>
      <w:r w:rsidR="00DE24CB" w:rsidRPr="007352FB">
        <w:rPr>
          <w:cs/>
          <w:lang w:val="en-GB"/>
        </w:rPr>
        <w:t>มสัมพันธ์นี้ได้รับการอธิบายให้</w:t>
      </w:r>
      <w:r w:rsidR="003928CC" w:rsidRPr="007352FB">
        <w:rPr>
          <w:cs/>
          <w:lang w:val="en-GB"/>
        </w:rPr>
        <w:t>กระจ่าง</w:t>
      </w:r>
      <w:r w:rsidR="00CC6E3F" w:rsidRPr="007352FB">
        <w:rPr>
          <w:cs/>
          <w:lang w:val="en-GB"/>
        </w:rPr>
        <w:t>ในข้อความต่อไปนี้จากจดหมายที่เขียนในนามของท่านศาสนภิบาล</w:t>
      </w:r>
      <w:r w:rsidR="00532661" w:rsidRPr="007352FB">
        <w:rPr>
          <w:cs/>
          <w:lang w:val="en-GB"/>
        </w:rPr>
        <w:t xml:space="preserve"> </w:t>
      </w:r>
      <w:r w:rsidR="00CC6E3F" w:rsidRPr="007352FB">
        <w:rPr>
          <w:sz w:val="28"/>
          <w:szCs w:val="28"/>
          <w:lang w:val="en-GB"/>
        </w:rPr>
        <w:t>:</w:t>
      </w:r>
    </w:p>
    <w:p w14:paraId="2ADAA7A0" w14:textId="77777777" w:rsidR="00CB3CC3" w:rsidRPr="007352FB" w:rsidRDefault="00CB3CC3" w:rsidP="002202DB">
      <w:pPr>
        <w:jc w:val="thaiDistribute"/>
        <w:rPr>
          <w:lang w:val="en-GB"/>
        </w:rPr>
      </w:pPr>
    </w:p>
    <w:p w14:paraId="1713FDFE" w14:textId="77777777" w:rsidR="00CB3CC3" w:rsidRPr="007352FB" w:rsidRDefault="00EF7898" w:rsidP="00236744">
      <w:pPr>
        <w:ind w:left="567" w:right="566"/>
        <w:jc w:val="thaiDistribute"/>
        <w:rPr>
          <w:lang w:val="en-GB"/>
        </w:rPr>
      </w:pPr>
      <w:r w:rsidRPr="007352FB">
        <w:rPr>
          <w:cs/>
          <w:lang w:val="en-GB"/>
        </w:rPr>
        <w:t xml:space="preserve">ท่านโชกิ </w:t>
      </w:r>
      <w:r w:rsidR="003928CC" w:rsidRPr="007352FB">
        <w:rPr>
          <w:cs/>
          <w:lang w:val="en-GB"/>
        </w:rPr>
        <w:t>เอฟเฟนดิ</w:t>
      </w:r>
      <w:r w:rsidR="0037296C" w:rsidRPr="007352FB">
        <w:rPr>
          <w:cs/>
          <w:lang w:val="en-GB"/>
        </w:rPr>
        <w:t>รู้สึก</w:t>
      </w:r>
      <w:r w:rsidR="00A0577E" w:rsidRPr="007352FB">
        <w:rPr>
          <w:cs/>
          <w:lang w:val="en-GB"/>
        </w:rPr>
        <w:t>ว่า  เอกภาพของการเปิดเผยพระธ</w:t>
      </w:r>
      <w:r w:rsidR="003928CC" w:rsidRPr="007352FB">
        <w:rPr>
          <w:cs/>
          <w:lang w:val="en-GB"/>
        </w:rPr>
        <w:t>รรมบาไฮในฐานะที่</w:t>
      </w:r>
      <w:r w:rsidR="00E24BFD" w:rsidRPr="007352FB">
        <w:rPr>
          <w:cs/>
          <w:lang w:val="en-GB"/>
        </w:rPr>
        <w:t>เป็น</w:t>
      </w:r>
      <w:r w:rsidR="00F743AA" w:rsidRPr="007352FB">
        <w:rPr>
          <w:cs/>
          <w:lang w:val="en-GB"/>
        </w:rPr>
        <w:t>หนึ่งซึ่ง</w:t>
      </w:r>
      <w:r w:rsidR="003928CC" w:rsidRPr="007352FB">
        <w:rPr>
          <w:cs/>
          <w:lang w:val="en-GB"/>
        </w:rPr>
        <w:t>ครบถ้วน</w:t>
      </w:r>
      <w:r w:rsidR="00BB2B52" w:rsidRPr="007352FB">
        <w:rPr>
          <w:cs/>
          <w:lang w:val="en-GB"/>
        </w:rPr>
        <w:t>ทั้งหมด</w:t>
      </w:r>
      <w:r w:rsidR="00F743AA" w:rsidRPr="007352FB">
        <w:rPr>
          <w:cs/>
          <w:lang w:val="en-GB"/>
        </w:rPr>
        <w:t>โดย</w:t>
      </w:r>
      <w:r w:rsidR="003928CC" w:rsidRPr="007352FB">
        <w:rPr>
          <w:cs/>
          <w:lang w:val="en-GB"/>
        </w:rPr>
        <w:t>รวมศาสนาของพระบ๊อบ</w:t>
      </w:r>
      <w:r w:rsidR="00A0577E" w:rsidRPr="007352FB">
        <w:rPr>
          <w:cs/>
          <w:lang w:val="en-GB"/>
        </w:rPr>
        <w:t>ไว้</w:t>
      </w:r>
      <w:r w:rsidR="00E24BFD" w:rsidRPr="007352FB">
        <w:rPr>
          <w:cs/>
          <w:lang w:val="en-GB"/>
        </w:rPr>
        <w:t xml:space="preserve">  </w:t>
      </w:r>
      <w:r w:rsidR="00260766" w:rsidRPr="007352FB">
        <w:rPr>
          <w:cs/>
          <w:lang w:val="en-GB"/>
        </w:rPr>
        <w:t>ควรได้รับการเน้น</w:t>
      </w:r>
      <w:r w:rsidR="00A0577E" w:rsidRPr="007352FB">
        <w:rPr>
          <w:cs/>
          <w:lang w:val="en-GB"/>
        </w:rPr>
        <w:t>...</w:t>
      </w:r>
      <w:r w:rsidR="004029D7" w:rsidRPr="007352FB">
        <w:rPr>
          <w:cs/>
          <w:lang w:val="en-GB"/>
        </w:rPr>
        <w:t>ศาสนาของของพระบ๊อบไม่ควรแยกขาดจากศาสนาของพระบาฮาอุลลาห์</w:t>
      </w:r>
      <w:r w:rsidR="00A0577E" w:rsidRPr="007352FB">
        <w:rPr>
          <w:cs/>
          <w:lang w:val="en-GB"/>
        </w:rPr>
        <w:t xml:space="preserve">  </w:t>
      </w:r>
      <w:r w:rsidR="004029D7" w:rsidRPr="007352FB">
        <w:rPr>
          <w:cs/>
          <w:lang w:val="en-GB"/>
        </w:rPr>
        <w:t>แม้ว่าคำสอนของคัมภีร์บายันถูกยกเลิกและแทนที่ด้วยกฎของคัมภีร์อัคดัส  แต่เนื่องด้วย</w:t>
      </w:r>
      <w:r w:rsidR="00BB2B52" w:rsidRPr="007352FB">
        <w:rPr>
          <w:cs/>
          <w:lang w:val="en-GB"/>
        </w:rPr>
        <w:t>ความจริงที่ว่า</w:t>
      </w:r>
      <w:r w:rsidR="004029D7" w:rsidRPr="007352FB">
        <w:rPr>
          <w:cs/>
          <w:lang w:val="en-GB"/>
        </w:rPr>
        <w:t>พระบ๊อบพิจารณาพระองค์เองว่าเป็นผู้</w:t>
      </w:r>
      <w:r w:rsidR="00260766" w:rsidRPr="007352FB">
        <w:rPr>
          <w:cs/>
          <w:lang w:val="en-GB"/>
        </w:rPr>
        <w:t>เสด็จนำมาก่อน</w:t>
      </w:r>
      <w:r w:rsidR="00B070F7" w:rsidRPr="007352FB">
        <w:rPr>
          <w:cs/>
          <w:lang w:val="en-GB"/>
        </w:rPr>
        <w:t>พระบาฮาอุลลาห์  เราย่อม</w:t>
      </w:r>
      <w:r w:rsidR="004029D7" w:rsidRPr="007352FB">
        <w:rPr>
          <w:cs/>
          <w:lang w:val="en-GB"/>
        </w:rPr>
        <w:t>พิจารณา</w:t>
      </w:r>
      <w:r w:rsidR="00A0577E" w:rsidRPr="007352FB">
        <w:rPr>
          <w:cs/>
          <w:lang w:val="en-GB"/>
        </w:rPr>
        <w:t>ยุค</w:t>
      </w:r>
      <w:r w:rsidR="004029D7" w:rsidRPr="007352FB">
        <w:rPr>
          <w:cs/>
          <w:lang w:val="en-GB"/>
        </w:rPr>
        <w:t>ศาสนาของพระองค์กับ</w:t>
      </w:r>
      <w:r w:rsidR="00A0577E" w:rsidRPr="007352FB">
        <w:rPr>
          <w:cs/>
          <w:lang w:val="en-GB"/>
        </w:rPr>
        <w:t>ยุค</w:t>
      </w:r>
      <w:r w:rsidR="004029D7" w:rsidRPr="007352FB">
        <w:rPr>
          <w:cs/>
          <w:lang w:val="en-GB"/>
        </w:rPr>
        <w:t>ศาสนาของพระบาฮาอุลลาห์ว่าประกอบกันเป็นศาสนาเดียวกัน  ศาสนาแรกเป็นคำนำของ</w:t>
      </w:r>
      <w:r w:rsidR="00A0577E" w:rsidRPr="007352FB">
        <w:rPr>
          <w:cs/>
          <w:lang w:val="en-GB"/>
        </w:rPr>
        <w:t>การมาถึงของ</w:t>
      </w:r>
      <w:r w:rsidR="004029D7" w:rsidRPr="007352FB">
        <w:rPr>
          <w:cs/>
          <w:lang w:val="en-GB"/>
        </w:rPr>
        <w:t>ศาสนาหลัง</w:t>
      </w:r>
    </w:p>
    <w:p w14:paraId="7503AAF3" w14:textId="77777777" w:rsidR="00CB3CC3" w:rsidRPr="007352FB" w:rsidRDefault="00CB3CC3" w:rsidP="002202DB">
      <w:pPr>
        <w:jc w:val="thaiDistribute"/>
        <w:rPr>
          <w:lang w:val="en-GB"/>
        </w:rPr>
      </w:pPr>
    </w:p>
    <w:p w14:paraId="38E70266" w14:textId="77777777" w:rsidR="00CB3CC3" w:rsidRPr="007352FB" w:rsidRDefault="004029D7" w:rsidP="00236744">
      <w:pPr>
        <w:ind w:left="567" w:right="566"/>
        <w:jc w:val="thaiDistribute"/>
        <w:rPr>
          <w:lang w:val="en-GB"/>
        </w:rPr>
      </w:pPr>
      <w:r w:rsidRPr="007352FB">
        <w:rPr>
          <w:cs/>
          <w:lang w:val="en-GB"/>
        </w:rPr>
        <w:t>พระบ๊อบทรงกล่าวว่า  กฎของพระองค์เป็นกฎชั่วคราวและขึ้นกับการยอมรับของพระ</w:t>
      </w:r>
      <w:r w:rsidR="003D51AC" w:rsidRPr="007352FB">
        <w:rPr>
          <w:cs/>
          <w:lang w:val="en-GB"/>
        </w:rPr>
        <w:t>ผู้สำแดงองค์</w:t>
      </w:r>
      <w:r w:rsidRPr="007352FB">
        <w:rPr>
          <w:cs/>
          <w:lang w:val="en-GB"/>
        </w:rPr>
        <w:t>ในอนาคต  นี</w:t>
      </w:r>
      <w:r w:rsidR="00821BA8" w:rsidRPr="007352FB">
        <w:rPr>
          <w:cs/>
          <w:lang w:val="en-GB"/>
        </w:rPr>
        <w:t>้เองที่</w:t>
      </w:r>
      <w:r w:rsidR="00C8503D" w:rsidRPr="007352FB">
        <w:rPr>
          <w:cs/>
          <w:lang w:val="en-GB"/>
        </w:rPr>
        <w:t>ทำไม</w:t>
      </w:r>
      <w:r w:rsidR="00AB1C86" w:rsidRPr="007352FB">
        <w:rPr>
          <w:cs/>
          <w:lang w:val="en-GB"/>
        </w:rPr>
        <w:t>ในคัมภีร์</w:t>
      </w:r>
      <w:r w:rsidRPr="007352FB">
        <w:rPr>
          <w:cs/>
          <w:lang w:val="en-GB"/>
        </w:rPr>
        <w:t>อัคดัสพระบาฮาอุลลาห์ทรงรับรองกฎบางข้อ</w:t>
      </w:r>
      <w:r w:rsidR="00C8503D" w:rsidRPr="007352FB">
        <w:rPr>
          <w:cs/>
          <w:lang w:val="en-GB"/>
        </w:rPr>
        <w:t>ที่พบ</w:t>
      </w:r>
      <w:r w:rsidRPr="007352FB">
        <w:rPr>
          <w:cs/>
          <w:lang w:val="en-GB"/>
        </w:rPr>
        <w:t xml:space="preserve">ในคัมภีร์บายัน  ดัดแปลงกฎบางข้อ </w:t>
      </w:r>
      <w:r w:rsidR="00AB1C86" w:rsidRPr="007352FB">
        <w:rPr>
          <w:cs/>
          <w:lang w:val="en-GB"/>
        </w:rPr>
        <w:t xml:space="preserve"> </w:t>
      </w:r>
      <w:r w:rsidR="00FC3B85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เลิกกฎอีกหลายข้อ</w:t>
      </w:r>
    </w:p>
    <w:p w14:paraId="1153D63A" w14:textId="77777777" w:rsidR="00CB3CC3" w:rsidRPr="007352FB" w:rsidRDefault="00CB3CC3" w:rsidP="002202DB">
      <w:pPr>
        <w:jc w:val="thaiDistribute"/>
        <w:rPr>
          <w:lang w:val="en-GB"/>
        </w:rPr>
      </w:pPr>
    </w:p>
    <w:p w14:paraId="4C223D68" w14:textId="77777777" w:rsidR="00CB3CC3" w:rsidRPr="007352FB" w:rsidRDefault="0031281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ดังที่คัมภีร์บายัน</w:t>
      </w:r>
      <w:r w:rsidR="00082D70" w:rsidRPr="007352FB">
        <w:rPr>
          <w:cs/>
          <w:lang w:val="en-GB"/>
        </w:rPr>
        <w:t>ได้รับการ</w:t>
      </w:r>
      <w:r w:rsidRPr="007352FB">
        <w:rPr>
          <w:cs/>
          <w:lang w:val="en-GB"/>
        </w:rPr>
        <w:t>เป</w:t>
      </w:r>
      <w:r w:rsidR="00082D70" w:rsidRPr="007352FB">
        <w:rPr>
          <w:cs/>
          <w:lang w:val="en-GB"/>
        </w:rPr>
        <w:t>ิดเผยโดยพระบ๊อบเมื่อภารกิจของพระองค์ดำเนินมาถึงราว</w:t>
      </w:r>
      <w:r w:rsidR="007C32D3" w:rsidRPr="007352FB">
        <w:rPr>
          <w:cs/>
          <w:lang w:val="en-GB"/>
        </w:rPr>
        <w:t>จุดกึ่งกลาง</w:t>
      </w:r>
      <w:r w:rsidR="00082D70" w:rsidRPr="007352FB">
        <w:rPr>
          <w:cs/>
          <w:lang w:val="en-GB"/>
        </w:rPr>
        <w:t xml:space="preserve">  </w:t>
      </w:r>
      <w:r w:rsidR="007F5A74" w:rsidRPr="007352FB">
        <w:rPr>
          <w:cs/>
          <w:lang w:val="en-GB"/>
        </w:rPr>
        <w:t>พระบาฮาอุลลาห์ทรงเปิดเผยคีตาบี</w:t>
      </w:r>
      <w:r w:rsidR="00082D70" w:rsidRPr="007352FB">
        <w:rPr>
          <w:cs/>
          <w:lang w:val="en-GB"/>
        </w:rPr>
        <w:t>อัคดัส</w:t>
      </w:r>
      <w:r w:rsidR="007C32D3" w:rsidRPr="007352FB">
        <w:rPr>
          <w:cs/>
          <w:lang w:val="en-GB"/>
        </w:rPr>
        <w:t>ราว</w:t>
      </w:r>
      <w:r w:rsidR="00A45361" w:rsidRPr="007352FB">
        <w:rPr>
          <w:cs/>
          <w:lang w:val="en-GB"/>
        </w:rPr>
        <w:t xml:space="preserve">ปี </w:t>
      </w:r>
      <w:r w:rsidR="00797604" w:rsidRPr="007352FB">
        <w:rPr>
          <w:cs/>
          <w:lang w:val="en-GB"/>
        </w:rPr>
        <w:t>พ.ศ. 2416 (ค.ศ. 1873)</w:t>
      </w:r>
      <w:r w:rsidR="00797604" w:rsidRPr="007352FB">
        <w:rPr>
          <w:lang w:val="en-GB"/>
        </w:rPr>
        <w:t xml:space="preserve"> </w:t>
      </w:r>
      <w:r w:rsidR="00082D70" w:rsidRPr="007352FB">
        <w:rPr>
          <w:cs/>
          <w:lang w:val="en-GB"/>
        </w:rPr>
        <w:t>ประมาณ 20 ปี</w:t>
      </w:r>
      <w:r w:rsidR="00A45361" w:rsidRPr="007352FB">
        <w:rPr>
          <w:cs/>
          <w:lang w:val="en-GB"/>
        </w:rPr>
        <w:t>ห</w:t>
      </w:r>
      <w:r w:rsidR="00082D70" w:rsidRPr="007352FB">
        <w:rPr>
          <w:cs/>
          <w:lang w:val="en-GB"/>
        </w:rPr>
        <w:t>ลังจากที่พระองค์รับรู้การเปิดเผยพระธรรม</w:t>
      </w:r>
      <w:r w:rsidR="007C32D3" w:rsidRPr="007352FB">
        <w:rPr>
          <w:cs/>
          <w:lang w:val="en-GB"/>
        </w:rPr>
        <w:t>ของพระองค์ใน</w:t>
      </w:r>
      <w:r w:rsidR="009D79A5" w:rsidRPr="007352FB">
        <w:rPr>
          <w:cs/>
          <w:lang w:val="en-GB"/>
        </w:rPr>
        <w:t>ซีอ</w:t>
      </w:r>
      <w:r w:rsidR="00A45361" w:rsidRPr="007352FB">
        <w:rPr>
          <w:cs/>
          <w:lang w:val="en-GB"/>
        </w:rPr>
        <w:t>าห์</w:t>
      </w:r>
      <w:r w:rsidR="009A250F" w:rsidRPr="007352FB">
        <w:rPr>
          <w:cs/>
          <w:lang w:val="en-GB"/>
        </w:rPr>
        <w:t xml:space="preserve"> ชาล ในเตหะราน </w:t>
      </w:r>
      <w:r w:rsidR="00AB78CA" w:rsidRPr="007352FB">
        <w:rPr>
          <w:cs/>
          <w:lang w:val="en-GB"/>
        </w:rPr>
        <w:t xml:space="preserve"> </w:t>
      </w:r>
      <w:r w:rsidR="009A250F" w:rsidRPr="007352FB">
        <w:rPr>
          <w:cs/>
          <w:lang w:val="en-GB"/>
        </w:rPr>
        <w:t>ในธรรมจารึกห</w:t>
      </w:r>
      <w:r w:rsidR="00AB78CA" w:rsidRPr="007352FB">
        <w:rPr>
          <w:cs/>
          <w:lang w:val="en-GB"/>
        </w:rPr>
        <w:t>นึ่งพระองค์ทรงระบุ</w:t>
      </w:r>
      <w:r w:rsidR="007F5A74" w:rsidRPr="007352FB">
        <w:rPr>
          <w:cs/>
          <w:lang w:val="en-GB"/>
        </w:rPr>
        <w:t>ว่า</w:t>
      </w:r>
      <w:r w:rsidR="00AB78CA" w:rsidRPr="007352FB">
        <w:rPr>
          <w:cs/>
          <w:lang w:val="en-GB"/>
        </w:rPr>
        <w:t xml:space="preserve">  </w:t>
      </w:r>
      <w:r w:rsidR="007F5A74" w:rsidRPr="007352FB">
        <w:rPr>
          <w:cs/>
          <w:lang w:val="en-GB"/>
        </w:rPr>
        <w:t>แม้</w:t>
      </w:r>
      <w:r w:rsidR="007C32D3" w:rsidRPr="007352FB">
        <w:rPr>
          <w:cs/>
          <w:lang w:val="en-GB"/>
        </w:rPr>
        <w:t>หลังจากการเปิดเผย</w:t>
      </w:r>
      <w:r w:rsidR="007F5A74" w:rsidRPr="007352FB">
        <w:rPr>
          <w:cs/>
          <w:lang w:val="en-GB"/>
        </w:rPr>
        <w:t>คีตาบี</w:t>
      </w:r>
      <w:r w:rsidR="00AB78CA" w:rsidRPr="007352FB">
        <w:rPr>
          <w:cs/>
          <w:lang w:val="en-GB"/>
        </w:rPr>
        <w:t>อัคดัส</w:t>
      </w:r>
      <w:r w:rsidR="007C32D3" w:rsidRPr="007352FB">
        <w:rPr>
          <w:cs/>
          <w:lang w:val="en-GB"/>
        </w:rPr>
        <w:t xml:space="preserve">  พระองค์ก็เก็บคัมภีร์นี้</w:t>
      </w:r>
      <w:r w:rsidR="006E61CD" w:rsidRPr="007352FB">
        <w:rPr>
          <w:cs/>
          <w:lang w:val="en-GB"/>
        </w:rPr>
        <w:t>ไ</w:t>
      </w:r>
      <w:r w:rsidR="007C32D3" w:rsidRPr="007352FB">
        <w:rPr>
          <w:cs/>
          <w:lang w:val="en-GB"/>
        </w:rPr>
        <w:t>ว้เวลา</w:t>
      </w:r>
      <w:r w:rsidR="00AB78CA" w:rsidRPr="007352FB">
        <w:rPr>
          <w:cs/>
          <w:lang w:val="en-GB"/>
        </w:rPr>
        <w:t>หนึ่งก่อนที่จะส่งไปให้มิตรสหาย</w:t>
      </w:r>
      <w:r w:rsidR="006E61CD" w:rsidRPr="007352FB">
        <w:rPr>
          <w:cs/>
          <w:lang w:val="en-GB"/>
        </w:rPr>
        <w:t>ในอิหร่าน</w:t>
      </w:r>
      <w:r w:rsidR="00AB78CA" w:rsidRPr="007352FB">
        <w:rPr>
          <w:cs/>
          <w:lang w:val="en-GB"/>
        </w:rPr>
        <w:t xml:space="preserve"> </w:t>
      </w:r>
      <w:r w:rsidR="006E61CD" w:rsidRPr="007352FB">
        <w:rPr>
          <w:cs/>
          <w:lang w:val="en-GB"/>
        </w:rPr>
        <w:t xml:space="preserve"> หลัง</w:t>
      </w:r>
      <w:r w:rsidR="007C32D3" w:rsidRPr="007352FB">
        <w:rPr>
          <w:cs/>
          <w:lang w:val="en-GB"/>
        </w:rPr>
        <w:t>จากนั้นท่านโชกิ เอฟเฟนดิ เล่า</w:t>
      </w:r>
      <w:r w:rsidR="006E61CD" w:rsidRPr="007352FB">
        <w:rPr>
          <w:cs/>
          <w:lang w:val="en-GB"/>
        </w:rPr>
        <w:t>ว่า</w:t>
      </w:r>
      <w:r w:rsidR="00AB78CA" w:rsidRPr="007352FB">
        <w:rPr>
          <w:sz w:val="28"/>
          <w:szCs w:val="28"/>
          <w:cs/>
          <w:lang w:val="en-GB"/>
        </w:rPr>
        <w:t xml:space="preserve"> </w:t>
      </w:r>
      <w:r w:rsidR="006E61CD" w:rsidRPr="007352FB">
        <w:rPr>
          <w:sz w:val="28"/>
          <w:szCs w:val="28"/>
          <w:lang w:val="en-GB"/>
        </w:rPr>
        <w:t>:</w:t>
      </w:r>
      <w:r w:rsidR="00AB78CA" w:rsidRPr="007352FB">
        <w:rPr>
          <w:cs/>
          <w:lang w:val="en-GB"/>
        </w:rPr>
        <w:t xml:space="preserve"> </w:t>
      </w:r>
    </w:p>
    <w:p w14:paraId="589A9207" w14:textId="77777777" w:rsidR="00CB3CC3" w:rsidRPr="007352FB" w:rsidRDefault="00CB3CC3" w:rsidP="002202DB">
      <w:pPr>
        <w:jc w:val="thaiDistribute"/>
        <w:rPr>
          <w:lang w:val="en-GB"/>
        </w:rPr>
      </w:pPr>
    </w:p>
    <w:p w14:paraId="1B505E56" w14:textId="77777777" w:rsidR="00CB3CC3" w:rsidRPr="007352FB" w:rsidRDefault="003978DD" w:rsidP="00236744">
      <w:pPr>
        <w:ind w:left="567" w:right="566"/>
        <w:jc w:val="thaiDistribute"/>
        <w:rPr>
          <w:lang w:val="en-GB"/>
        </w:rPr>
      </w:pPr>
      <w:r w:rsidRPr="007352FB">
        <w:rPr>
          <w:cs/>
          <w:lang w:val="en-GB"/>
        </w:rPr>
        <w:t>การวางกฎมูลฐานของยุคศาสนาของพระบาฮาอุลลาห์โดยพระองค์ในคีตาบีอัคดัส  ตามมาด้วยการแถลงบางข้อปฏิบัติและหลักธรรมที่เป็นแก่นของศาสนาเมื่อพันธกิจของพระองค์ใกล้จะสิ้นสุด  การยืนยันสัจธรรมอีกครั้งที่พระองค์ประกาศไว้ก่อนหน้านี้  การอธิบายขยายความและให้ความกระจ่างกฎบางข้อที่พระองค์บัญญัติไว้แล้ว  การเปิดเผยคำพยากรณ์และคำเตือนเพิ่มเติม  และการสถาปนาบทบัญญัติรองที่มุ่งหมายให้เสริมข้อกำหนดในคัมภีร์ที่ศักดิ์สิทธิ์ที่สุด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เหล่านี้ถูกบันทึกไว้ในธรรมจารึกจำนวนนับไม่ถ้วนที่พระองค์เปิดเผยต่อไปจนถึงวันท้ายๆ ของชีวิตบนโลกของพระองค์</w:t>
      </w:r>
      <w:r w:rsidR="00C22EAE" w:rsidRPr="007352FB">
        <w:rPr>
          <w:cs/>
          <w:lang w:val="en-GB"/>
        </w:rPr>
        <w:t>...</w:t>
      </w:r>
    </w:p>
    <w:p w14:paraId="753FDCDC" w14:textId="77777777" w:rsidR="00CB3CC3" w:rsidRPr="007352FB" w:rsidRDefault="00CB3CC3" w:rsidP="002202DB">
      <w:pPr>
        <w:jc w:val="thaiDistribute"/>
        <w:rPr>
          <w:lang w:val="en-GB"/>
        </w:rPr>
      </w:pPr>
    </w:p>
    <w:p w14:paraId="247B0484" w14:textId="1C39D80F" w:rsidR="00CB3CC3" w:rsidRPr="007352FB" w:rsidRDefault="00347E4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หนึ่งในผลงานดังกล่าว</w:t>
      </w:r>
      <w:r w:rsidR="00C65A43" w:rsidRPr="007352FB">
        <w:rPr>
          <w:cs/>
          <w:lang w:val="en-GB"/>
        </w:rPr>
        <w:t xml:space="preserve">คือ </w:t>
      </w:r>
      <w:bookmarkStart w:id="33" w:name="OLE_LINK1"/>
      <w:r w:rsidR="00C65A43" w:rsidRPr="007352FB">
        <w:rPr>
          <w:b/>
          <w:bCs/>
          <w:cs/>
          <w:lang w:val="en-GB"/>
        </w:rPr>
        <w:t>คำถามและคำตอบ</w:t>
      </w:r>
      <w:bookmarkEnd w:id="33"/>
      <w:r w:rsidR="00C65A43" w:rsidRPr="007352FB">
        <w:rPr>
          <w:cs/>
          <w:lang w:val="en-GB"/>
        </w:rPr>
        <w:t xml:space="preserve"> ซึ่ง</w:t>
      </w:r>
      <w:r w:rsidRPr="007352FB">
        <w:rPr>
          <w:cs/>
          <w:lang w:val="en-GB"/>
        </w:rPr>
        <w:t>เป็นการ</w:t>
      </w:r>
      <w:r w:rsidR="00C65A43" w:rsidRPr="007352FB">
        <w:rPr>
          <w:cs/>
          <w:lang w:val="en-GB"/>
        </w:rPr>
        <w:t>ประมวลโดยเซ</w:t>
      </w:r>
      <w:r w:rsidR="009006FB" w:rsidRPr="007352FB">
        <w:rPr>
          <w:cs/>
          <w:lang w:val="en-GB"/>
        </w:rPr>
        <w:t>โน</w:t>
      </w:r>
      <w:r w:rsidR="00C65A43" w:rsidRPr="007352FB">
        <w:rPr>
          <w:cs/>
          <w:lang w:val="en-GB"/>
        </w:rPr>
        <w:t>ล</w:t>
      </w:r>
      <w:r w:rsidR="00A813E3" w:rsidRPr="007352FB">
        <w:rPr>
          <w:cs/>
          <w:lang w:val="en-GB"/>
        </w:rPr>
        <w:t xml:space="preserve"> โมกา</w:t>
      </w:r>
      <w:r w:rsidR="009006FB" w:rsidRPr="007352FB">
        <w:rPr>
          <w:cs/>
          <w:lang w:val="en-GB"/>
        </w:rPr>
        <w:t>ร์</w:t>
      </w:r>
      <w:r w:rsidR="00A813E3" w:rsidRPr="007352FB">
        <w:rPr>
          <w:cs/>
          <w:lang w:val="en-GB"/>
        </w:rPr>
        <w:t>ร</w:t>
      </w:r>
      <w:r w:rsidR="009006FB" w:rsidRPr="007352FB">
        <w:rPr>
          <w:cs/>
          <w:lang w:val="en-GB"/>
        </w:rPr>
        <w:t>า</w:t>
      </w:r>
      <w:r w:rsidR="00A813E3" w:rsidRPr="007352FB">
        <w:rPr>
          <w:cs/>
          <w:lang w:val="en-GB"/>
        </w:rPr>
        <w:t>บิน ซึ่งเป็นผู้คัดลอกธรรมลิขิตของพระบาฮ</w:t>
      </w:r>
      <w:r w:rsidR="009006FB" w:rsidRPr="007352FB">
        <w:rPr>
          <w:cs/>
          <w:lang w:val="en-GB"/>
        </w:rPr>
        <w:t>าอุลลาห์ที่เลื่องชื่อ</w:t>
      </w:r>
      <w:r w:rsidR="00A813E3" w:rsidRPr="007352FB">
        <w:rPr>
          <w:cs/>
          <w:lang w:val="en-GB"/>
        </w:rPr>
        <w:t>ที่สุด</w:t>
      </w:r>
      <w:r w:rsidR="009006FB" w:rsidRPr="007352FB">
        <w:rPr>
          <w:cs/>
          <w:lang w:val="en-GB"/>
        </w:rPr>
        <w:t>,</w:t>
      </w:r>
      <w:r w:rsidR="000A4B8C" w:rsidRPr="007352FB">
        <w:rPr>
          <w:lang w:val="en-GB"/>
        </w:rPr>
        <w:t xml:space="preserve">  </w:t>
      </w:r>
      <w:r w:rsidR="009006FB" w:rsidRPr="007352FB">
        <w:rPr>
          <w:cs/>
          <w:lang w:val="en-GB"/>
        </w:rPr>
        <w:t>โดยการ</w:t>
      </w:r>
      <w:r w:rsidR="00A813E3" w:rsidRPr="007352FB">
        <w:rPr>
          <w:cs/>
          <w:lang w:val="en-GB"/>
        </w:rPr>
        <w:t>ประกอบด้วยคำตอบที่พระบาฮาอุลลาห์</w:t>
      </w:r>
      <w:r w:rsidR="000A4B8C" w:rsidRPr="007352FB">
        <w:rPr>
          <w:cs/>
          <w:lang w:val="en-GB"/>
        </w:rPr>
        <w:t>เปิดเผยเป็นการตอบคำถามที่ศาสนิกชน</w:t>
      </w:r>
      <w:r w:rsidR="009006FB" w:rsidRPr="007352FB">
        <w:rPr>
          <w:cs/>
          <w:lang w:val="en-GB"/>
        </w:rPr>
        <w:t>หลายคนเสนอต่อ</w:t>
      </w:r>
      <w:r w:rsidR="00A813E3" w:rsidRPr="007352FB">
        <w:rPr>
          <w:cs/>
          <w:lang w:val="en-GB"/>
        </w:rPr>
        <w:t xml:space="preserve">พระองค์ </w:t>
      </w:r>
      <w:r w:rsidR="00EC29BE" w:rsidRPr="007352FB">
        <w:rPr>
          <w:cs/>
          <w:lang w:val="en-GB"/>
        </w:rPr>
        <w:t xml:space="preserve"> </w:t>
      </w:r>
      <w:r w:rsidR="009006FB" w:rsidRPr="007352FB">
        <w:rPr>
          <w:b/>
          <w:bCs/>
          <w:cs/>
          <w:lang w:val="en-GB"/>
        </w:rPr>
        <w:t xml:space="preserve">คำถามและคำตอบ </w:t>
      </w:r>
      <w:r w:rsidR="00A813E3" w:rsidRPr="007352FB">
        <w:rPr>
          <w:cs/>
          <w:lang w:val="en-GB"/>
        </w:rPr>
        <w:t>เป็นภาค</w:t>
      </w:r>
      <w:r w:rsidR="007F5A74" w:rsidRPr="007352FB">
        <w:rPr>
          <w:cs/>
          <w:lang w:val="en-GB"/>
        </w:rPr>
        <w:t>ผนวกที่ประเมินค่ามิได้ของคีตาบี</w:t>
      </w:r>
      <w:r w:rsidR="00A813E3" w:rsidRPr="007352FB">
        <w:rPr>
          <w:cs/>
          <w:lang w:val="en-GB"/>
        </w:rPr>
        <w:t>อัคดัส</w:t>
      </w:r>
      <w:r w:rsidR="009006FB" w:rsidRPr="007352FB">
        <w:rPr>
          <w:cs/>
          <w:lang w:val="en-GB"/>
        </w:rPr>
        <w:t>,</w:t>
      </w:r>
      <w:r w:rsidR="00A813E3" w:rsidRPr="007352FB">
        <w:rPr>
          <w:cs/>
          <w:lang w:val="en-GB"/>
        </w:rPr>
        <w:t xml:space="preserve"> </w:t>
      </w:r>
      <w:r w:rsidR="000A4B8C" w:rsidRPr="007352FB">
        <w:rPr>
          <w:cs/>
          <w:lang w:val="en-GB"/>
        </w:rPr>
        <w:t xml:space="preserve"> </w:t>
      </w:r>
      <w:r w:rsidR="002F0DDB" w:rsidRPr="007352FB">
        <w:rPr>
          <w:cs/>
          <w:lang w:val="en-GB"/>
        </w:rPr>
        <w:t xml:space="preserve">ในปี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2521</w:t>
      </w:r>
      <w:r w:rsidR="0071412D" w:rsidRPr="007352FB">
        <w:rPr>
          <w:lang w:val="en-GB"/>
        </w:rPr>
        <w:t xml:space="preserve"> (</w:t>
      </w:r>
      <w:r w:rsidR="002F0DDB" w:rsidRPr="007352FB">
        <w:rPr>
          <w:cs/>
          <w:lang w:val="en-GB"/>
        </w:rPr>
        <w:t>ค.ศ.</w:t>
      </w:r>
      <w:r w:rsidR="0071412D" w:rsidRPr="007352FB">
        <w:rPr>
          <w:lang w:val="en-GB"/>
        </w:rPr>
        <w:t xml:space="preserve"> </w:t>
      </w:r>
      <w:r w:rsidR="006222C9" w:rsidRPr="007352FB">
        <w:rPr>
          <w:cs/>
          <w:lang w:val="en-GB"/>
        </w:rPr>
        <w:t>197</w:t>
      </w:r>
      <w:r w:rsidR="009006FB" w:rsidRPr="007352FB">
        <w:rPr>
          <w:cs/>
          <w:lang w:val="en-GB"/>
        </w:rPr>
        <w:t>8</w:t>
      </w:r>
      <w:r w:rsidR="0071412D" w:rsidRPr="007352FB">
        <w:rPr>
          <w:lang w:val="en-GB"/>
        </w:rPr>
        <w:t>)</w:t>
      </w:r>
      <w:r w:rsidR="009006FB" w:rsidRPr="007352FB">
        <w:rPr>
          <w:cs/>
          <w:lang w:val="en-GB"/>
        </w:rPr>
        <w:t xml:space="preserve"> ธรรมจารึกลักษณะ</w:t>
      </w:r>
      <w:r w:rsidR="000A4B8C" w:rsidRPr="007352FB">
        <w:rPr>
          <w:cs/>
          <w:lang w:val="en-GB"/>
        </w:rPr>
        <w:t>นี้</w:t>
      </w:r>
      <w:r w:rsidR="009006FB" w:rsidRPr="007352FB">
        <w:rPr>
          <w:cs/>
          <w:lang w:val="en-GB"/>
        </w:rPr>
        <w:t>ที่น่าสังเกตที่สุด</w:t>
      </w:r>
      <w:r w:rsidR="006222C9" w:rsidRPr="007352FB">
        <w:rPr>
          <w:cs/>
          <w:lang w:val="en-GB"/>
        </w:rPr>
        <w:t>ได้</w:t>
      </w:r>
      <w:r w:rsidR="002F0DDB" w:rsidRPr="007352FB">
        <w:rPr>
          <w:cs/>
          <w:lang w:val="en-GB"/>
        </w:rPr>
        <w:t>รับการ</w:t>
      </w:r>
      <w:r w:rsidR="006222C9" w:rsidRPr="007352FB">
        <w:rPr>
          <w:cs/>
          <w:lang w:val="en-GB"/>
        </w:rPr>
        <w:t xml:space="preserve">ตีพิมพ์เป็นภาษาอังกฤษเป็นประมวลพระธรรมที่ชื่อว่า </w:t>
      </w:r>
      <w:r w:rsidR="006222C9" w:rsidRPr="007352FB">
        <w:rPr>
          <w:i/>
          <w:iCs/>
          <w:cs/>
          <w:lang w:val="en-GB"/>
        </w:rPr>
        <w:t>ธรรมจารึกของพระบาฮ</w:t>
      </w:r>
      <w:r w:rsidR="007F5A74" w:rsidRPr="007352FB">
        <w:rPr>
          <w:i/>
          <w:iCs/>
          <w:cs/>
          <w:lang w:val="en-GB"/>
        </w:rPr>
        <w:t>าอุลลาห์ที่เปิดเผยภายหลังคีตาบี</w:t>
      </w:r>
      <w:r w:rsidR="006222C9" w:rsidRPr="007352FB">
        <w:rPr>
          <w:i/>
          <w:iCs/>
          <w:cs/>
          <w:lang w:val="en-GB"/>
        </w:rPr>
        <w:t>อัคดัส</w:t>
      </w:r>
    </w:p>
    <w:p w14:paraId="1E68F20E" w14:textId="77777777" w:rsidR="00CB3CC3" w:rsidRPr="007352FB" w:rsidRDefault="00CB3CC3" w:rsidP="002202DB">
      <w:pPr>
        <w:jc w:val="thaiDistribute"/>
        <w:rPr>
          <w:lang w:val="en-GB"/>
        </w:rPr>
      </w:pPr>
    </w:p>
    <w:p w14:paraId="0BAF3A6B" w14:textId="58F3449E" w:rsidR="00CB3CC3" w:rsidRPr="007352FB" w:rsidRDefault="007F5A7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หลังจากการเปิดเผยคีตาบี</w:t>
      </w:r>
      <w:r w:rsidR="00C50F13" w:rsidRPr="007352FB">
        <w:rPr>
          <w:cs/>
          <w:lang w:val="en-GB"/>
        </w:rPr>
        <w:t>อัคดัส</w:t>
      </w:r>
      <w:r w:rsidR="006222C9" w:rsidRPr="007352FB">
        <w:rPr>
          <w:cs/>
          <w:lang w:val="en-GB"/>
        </w:rPr>
        <w:t>ไม่กี่ปี</w:t>
      </w:r>
      <w:r w:rsidR="00C50F13" w:rsidRPr="007352FB">
        <w:rPr>
          <w:cs/>
          <w:lang w:val="en-GB"/>
        </w:rPr>
        <w:t xml:space="preserve"> </w:t>
      </w:r>
      <w:r w:rsidR="006222C9" w:rsidRPr="007352FB">
        <w:rPr>
          <w:cs/>
          <w:lang w:val="en-GB"/>
        </w:rPr>
        <w:t xml:space="preserve"> พระบาฮาอุลลาห์ทรงให้สำเนา</w:t>
      </w:r>
      <w:r w:rsidR="009006FB" w:rsidRPr="007352FB">
        <w:rPr>
          <w:cs/>
          <w:lang w:val="en-GB"/>
        </w:rPr>
        <w:t>ของ</w:t>
      </w:r>
      <w:r w:rsidR="006222C9" w:rsidRPr="007352FB">
        <w:rPr>
          <w:cs/>
          <w:lang w:val="en-GB"/>
        </w:rPr>
        <w:t>ต้นฉบับ</w:t>
      </w:r>
      <w:r w:rsidR="009006FB" w:rsidRPr="007352FB">
        <w:rPr>
          <w:cs/>
          <w:lang w:val="en-GB"/>
        </w:rPr>
        <w:t>ที่เขียนด้วยมือ</w:t>
      </w:r>
      <w:r w:rsidR="006222C9" w:rsidRPr="007352FB">
        <w:rPr>
          <w:cs/>
          <w:lang w:val="en-GB"/>
        </w:rPr>
        <w:t>ส่งไปให้บาไฮในอิหร่าน</w:t>
      </w:r>
      <w:r w:rsidR="008D2CA7" w:rsidRPr="007352FB">
        <w:rPr>
          <w:cs/>
          <w:lang w:val="en-GB"/>
        </w:rPr>
        <w:t xml:space="preserve"> </w:t>
      </w:r>
      <w:r w:rsidR="00C50F13" w:rsidRPr="007352FB">
        <w:rPr>
          <w:cs/>
          <w:lang w:val="en-GB"/>
        </w:rPr>
        <w:t xml:space="preserve"> และในปี ฮ.ศ.1308 (</w:t>
      </w:r>
      <w:r w:rsidR="006E565E" w:rsidRPr="007352FB">
        <w:rPr>
          <w:cs/>
          <w:lang w:val="en-GB"/>
        </w:rPr>
        <w:t>พ.ศ. 24</w:t>
      </w:r>
      <w:r w:rsidR="006E565E" w:rsidRPr="007352FB">
        <w:rPr>
          <w:lang w:val="en-GB"/>
        </w:rPr>
        <w:t>33</w:t>
      </w:r>
      <w:r w:rsidR="006E565E" w:rsidRPr="007352FB">
        <w:rPr>
          <w:cs/>
          <w:lang w:val="en-GB"/>
        </w:rPr>
        <w:t>-2</w:t>
      </w:r>
      <w:r w:rsidR="006E565E" w:rsidRPr="007352FB">
        <w:rPr>
          <w:lang w:val="en-GB"/>
        </w:rPr>
        <w:t>434</w:t>
      </w:r>
      <w:r w:rsidR="006E565E" w:rsidRPr="007352FB">
        <w:rPr>
          <w:cs/>
          <w:lang w:val="en-GB"/>
        </w:rPr>
        <w:t xml:space="preserve"> (ค.ศ. 189</w:t>
      </w:r>
      <w:r w:rsidR="006E565E" w:rsidRPr="007352FB">
        <w:rPr>
          <w:lang w:val="en-GB"/>
        </w:rPr>
        <w:t>0</w:t>
      </w:r>
      <w:r w:rsidR="006E565E" w:rsidRPr="007352FB">
        <w:rPr>
          <w:cs/>
          <w:lang w:val="en-GB"/>
        </w:rPr>
        <w:t>-1</w:t>
      </w:r>
      <w:r w:rsidR="006E565E" w:rsidRPr="007352FB">
        <w:rPr>
          <w:lang w:val="en-GB"/>
        </w:rPr>
        <w:t>891</w:t>
      </w:r>
      <w:r w:rsidR="006E565E" w:rsidRPr="007352FB">
        <w:rPr>
          <w:cs/>
          <w:lang w:val="en-GB"/>
        </w:rPr>
        <w:t>)</w:t>
      </w:r>
      <w:r w:rsidR="0047516F" w:rsidRPr="007352FB">
        <w:rPr>
          <w:lang w:val="en-GB"/>
        </w:rPr>
        <w:t>)</w:t>
      </w:r>
      <w:r w:rsidR="006E565E" w:rsidRPr="007352FB">
        <w:rPr>
          <w:cs/>
          <w:lang w:val="en-GB"/>
        </w:rPr>
        <w:t xml:space="preserve"> </w:t>
      </w:r>
      <w:r w:rsidR="008D2CA7" w:rsidRPr="007352FB">
        <w:rPr>
          <w:cs/>
          <w:lang w:val="en-GB"/>
        </w:rPr>
        <w:t>เมื่อ</w:t>
      </w:r>
      <w:r w:rsidR="00A312F3" w:rsidRPr="007352FB">
        <w:rPr>
          <w:cs/>
          <w:lang w:val="en-GB"/>
        </w:rPr>
        <w:t>ใกล้สู่</w:t>
      </w:r>
      <w:r w:rsidR="008D2CA7" w:rsidRPr="007352FB">
        <w:rPr>
          <w:cs/>
          <w:lang w:val="en-GB"/>
        </w:rPr>
        <w:t xml:space="preserve">อวสานของชีวิต </w:t>
      </w:r>
      <w:r w:rsidR="00C50F13" w:rsidRPr="007352FB">
        <w:rPr>
          <w:cs/>
          <w:lang w:val="en-GB"/>
        </w:rPr>
        <w:t xml:space="preserve"> </w:t>
      </w:r>
      <w:r w:rsidR="00A312F3" w:rsidRPr="007352FB">
        <w:rPr>
          <w:cs/>
          <w:lang w:val="en-GB"/>
        </w:rPr>
        <w:t>พระองค์ทรงจัดเตรียม</w:t>
      </w:r>
      <w:r w:rsidR="008D2CA7" w:rsidRPr="007352FB">
        <w:rPr>
          <w:cs/>
          <w:lang w:val="en-GB"/>
        </w:rPr>
        <w:t>การตีพิมพ์</w:t>
      </w:r>
      <w:r w:rsidR="00A312F3" w:rsidRPr="007352FB">
        <w:rPr>
          <w:cs/>
          <w:lang w:val="en-GB"/>
        </w:rPr>
        <w:t>เนื้อหา</w:t>
      </w:r>
      <w:r w:rsidR="00C50F13" w:rsidRPr="007352FB">
        <w:rPr>
          <w:cs/>
          <w:lang w:val="en-GB"/>
        </w:rPr>
        <w:t>ต้นฉบับภาษาอาหรับของคัมภีร์นี้</w:t>
      </w:r>
      <w:r w:rsidR="008D2CA7" w:rsidRPr="007352FB">
        <w:rPr>
          <w:cs/>
          <w:lang w:val="en-GB"/>
        </w:rPr>
        <w:t>ในบอมเบย์</w:t>
      </w:r>
    </w:p>
    <w:p w14:paraId="5C60CFD8" w14:textId="77777777" w:rsidR="00CB3CC3" w:rsidRPr="007352FB" w:rsidRDefault="00CB3CC3" w:rsidP="002202DB">
      <w:pPr>
        <w:jc w:val="thaiDistribute"/>
        <w:rPr>
          <w:lang w:val="en-GB"/>
        </w:rPr>
      </w:pPr>
    </w:p>
    <w:p w14:paraId="25158B91" w14:textId="77777777" w:rsidR="00CB3CC3" w:rsidRPr="007352FB" w:rsidRDefault="00A312F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โวหารของ</w:t>
      </w:r>
      <w:r w:rsidR="007F5A74" w:rsidRPr="007352FB">
        <w:rPr>
          <w:cs/>
          <w:lang w:val="en-GB"/>
        </w:rPr>
        <w:t>ภาษาที่ใช้แปลคีตาบี</w:t>
      </w:r>
      <w:r w:rsidR="00C50F13" w:rsidRPr="007352FB">
        <w:rPr>
          <w:cs/>
          <w:lang w:val="en-GB"/>
        </w:rPr>
        <w:t xml:space="preserve">อัคดัสเป็นภาษาอังกฤษควรได้รับการกล่าวถึง  </w:t>
      </w:r>
      <w:r w:rsidR="00EB5875" w:rsidRPr="007352FB">
        <w:rPr>
          <w:cs/>
          <w:lang w:val="en-GB"/>
        </w:rPr>
        <w:t>พระบาฮาอ</w:t>
      </w:r>
      <w:r w:rsidRPr="007352FB">
        <w:rPr>
          <w:cs/>
          <w:lang w:val="en-GB"/>
        </w:rPr>
        <w:t>ุลลาห์มีความเชี่ยวชาญ</w:t>
      </w:r>
      <w:r w:rsidR="002F0DDB" w:rsidRPr="007352FB">
        <w:rPr>
          <w:cs/>
          <w:lang w:val="en-GB"/>
        </w:rPr>
        <w:t>ภาษาอาหรับเป็นเลิศ</w:t>
      </w:r>
      <w:r w:rsidR="008D2CA7" w:rsidRPr="007352FB">
        <w:rPr>
          <w:cs/>
          <w:lang w:val="en-GB"/>
        </w:rPr>
        <w:t xml:space="preserve"> </w:t>
      </w:r>
      <w:r w:rsidR="00C50F13" w:rsidRPr="007352FB">
        <w:rPr>
          <w:cs/>
          <w:lang w:val="en-GB"/>
        </w:rPr>
        <w:t xml:space="preserve"> </w:t>
      </w:r>
      <w:r w:rsidR="008D2CA7" w:rsidRPr="007352FB">
        <w:rPr>
          <w:cs/>
          <w:lang w:val="en-GB"/>
        </w:rPr>
        <w:t>และ</w:t>
      </w:r>
      <w:r w:rsidR="00EB5875" w:rsidRPr="007352FB">
        <w:rPr>
          <w:cs/>
          <w:lang w:val="en-GB"/>
        </w:rPr>
        <w:t>ทรง</w:t>
      </w:r>
      <w:r w:rsidR="008D2CA7" w:rsidRPr="007352FB">
        <w:rPr>
          <w:cs/>
          <w:lang w:val="en-GB"/>
        </w:rPr>
        <w:t>ชอบใช้ภาษา</w:t>
      </w:r>
      <w:r w:rsidR="00EB5875" w:rsidRPr="007352FB">
        <w:rPr>
          <w:cs/>
          <w:lang w:val="en-GB"/>
        </w:rPr>
        <w:t>อาหรับ</w:t>
      </w:r>
      <w:r w:rsidR="008D2CA7" w:rsidRPr="007352FB">
        <w:rPr>
          <w:cs/>
          <w:lang w:val="en-GB"/>
        </w:rPr>
        <w:t>ในธรรม</w:t>
      </w:r>
      <w:r w:rsidR="00282F20" w:rsidRPr="007352FB">
        <w:rPr>
          <w:cs/>
          <w:lang w:val="en-GB"/>
        </w:rPr>
        <w:t xml:space="preserve">จารึกและธรรมลิขิตอื่นๆ </w:t>
      </w:r>
      <w:r w:rsidR="009E5CD5" w:rsidRPr="007352FB">
        <w:rPr>
          <w:cs/>
          <w:lang w:val="en-GB"/>
        </w:rPr>
        <w:t>โดยเฉพาะอย่างยิ่ง</w:t>
      </w:r>
      <w:r w:rsidR="00282F20" w:rsidRPr="007352FB">
        <w:rPr>
          <w:cs/>
          <w:lang w:val="en-GB"/>
        </w:rPr>
        <w:t>เมื่</w:t>
      </w:r>
      <w:r w:rsidR="00762687" w:rsidRPr="007352FB">
        <w:rPr>
          <w:cs/>
          <w:lang w:val="en-GB"/>
        </w:rPr>
        <w:t>อ</w:t>
      </w:r>
      <w:r w:rsidR="009E5CD5" w:rsidRPr="007352FB">
        <w:rPr>
          <w:cs/>
          <w:lang w:val="en-GB"/>
        </w:rPr>
        <w:t>ความหมายที่ถูก</w:t>
      </w:r>
      <w:r w:rsidRPr="007352FB">
        <w:rPr>
          <w:cs/>
          <w:lang w:val="en-GB"/>
        </w:rPr>
        <w:t>ต้องแม่นยำของ</w:t>
      </w:r>
      <w:r w:rsidR="009E5CD5" w:rsidRPr="007352FB">
        <w:rPr>
          <w:cs/>
          <w:lang w:val="en-GB"/>
        </w:rPr>
        <w:t>ภาษา</w:t>
      </w:r>
      <w:r w:rsidR="002534A6" w:rsidRPr="007352FB">
        <w:rPr>
          <w:cs/>
          <w:lang w:val="en-GB"/>
        </w:rPr>
        <w:t>อาหรับ</w:t>
      </w:r>
      <w:r w:rsidRPr="007352FB">
        <w:rPr>
          <w:cs/>
          <w:lang w:val="en-GB"/>
        </w:rPr>
        <w:t>เหมาะสำหรับการ</w:t>
      </w:r>
      <w:r w:rsidR="00762687" w:rsidRPr="007352FB">
        <w:rPr>
          <w:cs/>
          <w:lang w:val="en-GB"/>
        </w:rPr>
        <w:t>อ</w:t>
      </w:r>
      <w:r w:rsidRPr="007352FB">
        <w:rPr>
          <w:cs/>
          <w:lang w:val="en-GB"/>
        </w:rPr>
        <w:t>รรถา</w:t>
      </w:r>
      <w:r w:rsidR="00762687" w:rsidRPr="007352FB">
        <w:rPr>
          <w:cs/>
          <w:lang w:val="en-GB"/>
        </w:rPr>
        <w:t>ธิบายหลักธรรมพื้นฐาน</w:t>
      </w:r>
      <w:r w:rsidR="002534A6" w:rsidRPr="007352FB">
        <w:rPr>
          <w:cs/>
          <w:lang w:val="en-GB"/>
        </w:rPr>
        <w:t>,</w:t>
      </w:r>
      <w:r w:rsidR="0048228C" w:rsidRPr="007352FB">
        <w:rPr>
          <w:cs/>
          <w:lang w:val="en-GB"/>
        </w:rPr>
        <w:t xml:space="preserve">  อย่างไรก็ตาม</w:t>
      </w:r>
      <w:r w:rsidR="00F10779" w:rsidRPr="007352FB">
        <w:rPr>
          <w:cs/>
          <w:lang w:val="en-GB"/>
        </w:rPr>
        <w:t>นอกเหนือจากการเลือกใช้ภาษา</w:t>
      </w:r>
      <w:r w:rsidR="002534A6" w:rsidRPr="007352FB">
        <w:rPr>
          <w:cs/>
          <w:lang w:val="en-GB"/>
        </w:rPr>
        <w:t>เอง</w:t>
      </w:r>
      <w:r w:rsidR="00F10779" w:rsidRPr="007352FB">
        <w:rPr>
          <w:cs/>
          <w:lang w:val="en-GB"/>
        </w:rPr>
        <w:t xml:space="preserve">แล้ว </w:t>
      </w:r>
      <w:r w:rsidR="0048228C" w:rsidRPr="007352FB">
        <w:rPr>
          <w:cs/>
          <w:lang w:val="en-GB"/>
        </w:rPr>
        <w:t xml:space="preserve"> </w:t>
      </w:r>
      <w:r w:rsidR="002534A6" w:rsidRPr="007352FB">
        <w:rPr>
          <w:cs/>
          <w:lang w:val="en-GB"/>
        </w:rPr>
        <w:t>โวหารที่ใช้ยัง</w:t>
      </w:r>
      <w:r w:rsidR="00604F3C" w:rsidRPr="007352FB">
        <w:rPr>
          <w:cs/>
          <w:lang w:val="en-GB"/>
        </w:rPr>
        <w:t xml:space="preserve">มีลักษณะที่ประเสริฐ  </w:t>
      </w:r>
      <w:r w:rsidR="005B10F9" w:rsidRPr="007352FB">
        <w:rPr>
          <w:cs/>
          <w:lang w:val="en-GB"/>
        </w:rPr>
        <w:t>เข้าถึงอารมณ์</w:t>
      </w:r>
      <w:r w:rsidR="00B20AEA" w:rsidRPr="007352FB">
        <w:rPr>
          <w:cs/>
          <w:lang w:val="en-GB"/>
        </w:rPr>
        <w:t>และ</w:t>
      </w:r>
      <w:r w:rsidR="00604F3C" w:rsidRPr="007352FB">
        <w:rPr>
          <w:cs/>
          <w:lang w:val="en-GB"/>
        </w:rPr>
        <w:t>จับใจ</w:t>
      </w:r>
      <w:r w:rsidR="003353B7" w:rsidRPr="007352FB">
        <w:rPr>
          <w:cs/>
          <w:lang w:val="en-GB"/>
        </w:rPr>
        <w:t>ยิ่ง</w:t>
      </w:r>
      <w:r w:rsidR="00604F3C" w:rsidRPr="007352FB">
        <w:rPr>
          <w:cs/>
          <w:lang w:val="en-GB"/>
        </w:rPr>
        <w:t>นัก</w:t>
      </w:r>
      <w:r w:rsidR="005B10F9" w:rsidRPr="007352FB">
        <w:rPr>
          <w:cs/>
          <w:lang w:val="en-GB"/>
        </w:rPr>
        <w:t xml:space="preserve"> </w:t>
      </w:r>
      <w:r w:rsidR="00E81C88" w:rsidRPr="007352FB">
        <w:rPr>
          <w:cs/>
          <w:lang w:val="en-GB"/>
        </w:rPr>
        <w:t xml:space="preserve"> </w:t>
      </w:r>
      <w:r w:rsidR="005B10F9" w:rsidRPr="007352FB">
        <w:rPr>
          <w:cs/>
          <w:lang w:val="en-GB"/>
        </w:rPr>
        <w:t>โดยเฉพาะ</w:t>
      </w:r>
      <w:r w:rsidR="0048228C" w:rsidRPr="007352FB">
        <w:rPr>
          <w:cs/>
          <w:lang w:val="en-GB"/>
        </w:rPr>
        <w:t>อย่างยิ่งสำหรับ</w:t>
      </w:r>
      <w:r w:rsidR="005B10F9" w:rsidRPr="007352FB">
        <w:rPr>
          <w:cs/>
          <w:lang w:val="en-GB"/>
        </w:rPr>
        <w:t>ผู้ที่คุ้นเคยกับ</w:t>
      </w:r>
      <w:r w:rsidR="00DB56E9" w:rsidRPr="007352FB">
        <w:rPr>
          <w:cs/>
          <w:lang w:val="en-GB"/>
        </w:rPr>
        <w:t>สำนวน</w:t>
      </w:r>
      <w:r w:rsidR="005B10F9" w:rsidRPr="007352FB">
        <w:rPr>
          <w:cs/>
          <w:lang w:val="en-GB"/>
        </w:rPr>
        <w:t>วรรณกรรม</w:t>
      </w:r>
      <w:r w:rsidR="007D3B26" w:rsidRPr="007352FB">
        <w:rPr>
          <w:cs/>
          <w:lang w:val="en-GB"/>
        </w:rPr>
        <w:t>ที่ยิ่งใหญ่</w:t>
      </w:r>
      <w:r w:rsidR="00D1486C" w:rsidRPr="007352FB">
        <w:rPr>
          <w:cs/>
          <w:lang w:val="en-GB"/>
        </w:rPr>
        <w:t>ที่ให้</w:t>
      </w:r>
      <w:r w:rsidR="00604F3C" w:rsidRPr="007352FB">
        <w:rPr>
          <w:cs/>
          <w:lang w:val="en-GB"/>
        </w:rPr>
        <w:t>โวหาร</w:t>
      </w:r>
      <w:r w:rsidR="00675658" w:rsidRPr="007352FB">
        <w:rPr>
          <w:cs/>
          <w:lang w:val="en-GB"/>
        </w:rPr>
        <w:t>ดังกล่าว</w:t>
      </w:r>
      <w:r w:rsidR="00D1486C" w:rsidRPr="007352FB">
        <w:rPr>
          <w:cs/>
          <w:lang w:val="en-GB"/>
        </w:rPr>
        <w:t>เกิดขึ้นมา,</w:t>
      </w:r>
      <w:r w:rsidR="007D3B26" w:rsidRPr="007352FB">
        <w:rPr>
          <w:cs/>
          <w:lang w:val="en-GB"/>
        </w:rPr>
        <w:t xml:space="preserve"> </w:t>
      </w:r>
      <w:r w:rsidR="00675658" w:rsidRPr="007352FB">
        <w:rPr>
          <w:cs/>
          <w:lang w:val="en-GB"/>
        </w:rPr>
        <w:t xml:space="preserve"> เมื่อเข้ามาจับงานแปล</w:t>
      </w:r>
      <w:r w:rsidR="007D3B26" w:rsidRPr="007352FB">
        <w:rPr>
          <w:cs/>
          <w:lang w:val="en-GB"/>
        </w:rPr>
        <w:t xml:space="preserve"> </w:t>
      </w:r>
      <w:r w:rsidR="00675658" w:rsidRPr="007352FB">
        <w:rPr>
          <w:cs/>
          <w:lang w:val="en-GB"/>
        </w:rPr>
        <w:t xml:space="preserve"> </w:t>
      </w:r>
      <w:r w:rsidR="00D1486C" w:rsidRPr="007352FB">
        <w:rPr>
          <w:cs/>
          <w:lang w:val="en-GB"/>
        </w:rPr>
        <w:t>ท่านโชกิ เอฟเฟนดิ</w:t>
      </w:r>
      <w:r w:rsidR="007D3B26" w:rsidRPr="007352FB">
        <w:rPr>
          <w:cs/>
          <w:lang w:val="en-GB"/>
        </w:rPr>
        <w:t>เผชิญกับความ</w:t>
      </w:r>
      <w:r w:rsidR="00675658" w:rsidRPr="007352FB">
        <w:rPr>
          <w:cs/>
          <w:lang w:val="en-GB"/>
        </w:rPr>
        <w:t>ท้าทาย</w:t>
      </w:r>
      <w:r w:rsidR="00565865" w:rsidRPr="007352FB">
        <w:rPr>
          <w:cs/>
          <w:lang w:val="en-GB"/>
        </w:rPr>
        <w:t>ในการค้นหา</w:t>
      </w:r>
      <w:r w:rsidR="00D1486C" w:rsidRPr="007352FB">
        <w:rPr>
          <w:cs/>
          <w:lang w:val="en-GB"/>
        </w:rPr>
        <w:t>โวหาร</w:t>
      </w:r>
      <w:r w:rsidR="00565865" w:rsidRPr="007352FB">
        <w:rPr>
          <w:cs/>
          <w:lang w:val="en-GB"/>
        </w:rPr>
        <w:t>ภาษาอังกฤษ</w:t>
      </w:r>
      <w:r w:rsidR="001320D3" w:rsidRPr="007352FB">
        <w:rPr>
          <w:cs/>
          <w:lang w:val="en-GB"/>
        </w:rPr>
        <w:t xml:space="preserve">  </w:t>
      </w:r>
      <w:r w:rsidR="00565865" w:rsidRPr="007352FB">
        <w:rPr>
          <w:cs/>
          <w:lang w:val="en-GB"/>
        </w:rPr>
        <w:t>ที่ไม่เ</w:t>
      </w:r>
      <w:r w:rsidR="00A54C12" w:rsidRPr="007352FB">
        <w:rPr>
          <w:cs/>
          <w:lang w:val="en-GB"/>
        </w:rPr>
        <w:t>พียงแต่</w:t>
      </w:r>
      <w:r w:rsidR="00D1486C" w:rsidRPr="007352FB">
        <w:rPr>
          <w:cs/>
          <w:lang w:val="en-GB"/>
        </w:rPr>
        <w:t>สื่อ</w:t>
      </w:r>
      <w:r w:rsidR="00A54C12" w:rsidRPr="007352FB">
        <w:rPr>
          <w:cs/>
          <w:lang w:val="en-GB"/>
        </w:rPr>
        <w:t>ความหมาย</w:t>
      </w:r>
      <w:r w:rsidR="00565865" w:rsidRPr="007352FB">
        <w:rPr>
          <w:cs/>
          <w:lang w:val="en-GB"/>
        </w:rPr>
        <w:t>ของพระธรรม</w:t>
      </w:r>
      <w:r w:rsidR="00A54C12" w:rsidRPr="007352FB">
        <w:rPr>
          <w:cs/>
          <w:lang w:val="en-GB"/>
        </w:rPr>
        <w:t>ได้ถูกต้อง</w:t>
      </w:r>
      <w:r w:rsidR="00D1486C" w:rsidRPr="007352FB">
        <w:rPr>
          <w:cs/>
          <w:lang w:val="en-GB"/>
        </w:rPr>
        <w:t>ตรงตามความจริง</w:t>
      </w:r>
      <w:r w:rsidR="001320D3" w:rsidRPr="007352FB">
        <w:rPr>
          <w:cs/>
          <w:lang w:val="en-GB"/>
        </w:rPr>
        <w:t>เท่านั้น</w:t>
      </w:r>
      <w:r w:rsidR="00A54C12" w:rsidRPr="007352FB">
        <w:rPr>
          <w:cs/>
          <w:lang w:val="en-GB"/>
        </w:rPr>
        <w:t xml:space="preserve"> </w:t>
      </w:r>
      <w:r w:rsidR="00F775F9" w:rsidRPr="007352FB">
        <w:rPr>
          <w:cs/>
          <w:lang w:val="en-GB"/>
        </w:rPr>
        <w:t xml:space="preserve"> แต</w:t>
      </w:r>
      <w:r w:rsidR="001320D3" w:rsidRPr="007352FB">
        <w:rPr>
          <w:cs/>
          <w:lang w:val="en-GB"/>
        </w:rPr>
        <w:t>่ยังปลุก</w:t>
      </w:r>
      <w:r w:rsidR="00D1486C" w:rsidRPr="007352FB">
        <w:rPr>
          <w:cs/>
          <w:lang w:val="en-GB"/>
        </w:rPr>
        <w:t>จิตวิญญาณ</w:t>
      </w:r>
      <w:r w:rsidR="00612A22" w:rsidRPr="007352FB">
        <w:rPr>
          <w:cs/>
          <w:lang w:val="en-GB"/>
        </w:rPr>
        <w:t>แห่งความเคารพ</w:t>
      </w:r>
      <w:r w:rsidR="002236D2" w:rsidRPr="007352FB">
        <w:rPr>
          <w:cs/>
          <w:lang w:val="en-GB"/>
        </w:rPr>
        <w:t>ด้วยใจสงบนิ่ง</w:t>
      </w:r>
      <w:r w:rsidR="00612A22" w:rsidRPr="007352FB">
        <w:rPr>
          <w:cs/>
          <w:lang w:val="en-GB"/>
        </w:rPr>
        <w:t xml:space="preserve">ในตัวผู้อ่าน  </w:t>
      </w:r>
      <w:r w:rsidR="00F775F9" w:rsidRPr="007352FB">
        <w:rPr>
          <w:cs/>
          <w:lang w:val="en-GB"/>
        </w:rPr>
        <w:t>ซึ่งเป็นลักษณะเด่น</w:t>
      </w:r>
      <w:r w:rsidR="000F0CD9" w:rsidRPr="007352FB">
        <w:rPr>
          <w:cs/>
          <w:lang w:val="en-GB"/>
        </w:rPr>
        <w:t>เฉพาะตัว</w:t>
      </w:r>
      <w:r w:rsidR="00F775F9" w:rsidRPr="007352FB">
        <w:rPr>
          <w:cs/>
          <w:lang w:val="en-GB"/>
        </w:rPr>
        <w:t>ของการตอบสนอง</w:t>
      </w:r>
      <w:r w:rsidR="003353B7" w:rsidRPr="007352FB">
        <w:rPr>
          <w:cs/>
          <w:lang w:val="en-GB"/>
        </w:rPr>
        <w:t>ต่อพระธรรม</w:t>
      </w:r>
      <w:r w:rsidR="000F0CD9" w:rsidRPr="007352FB">
        <w:rPr>
          <w:cs/>
          <w:lang w:val="en-GB"/>
        </w:rPr>
        <w:t>ดั้งเดิม,</w:t>
      </w:r>
      <w:r w:rsidR="00C87695" w:rsidRPr="007352FB">
        <w:rPr>
          <w:cs/>
          <w:lang w:val="en-GB"/>
        </w:rPr>
        <w:t xml:space="preserve"> </w:t>
      </w:r>
      <w:r w:rsidR="000F0CD9" w:rsidRPr="007352FB">
        <w:rPr>
          <w:cs/>
          <w:lang w:val="en-GB"/>
        </w:rPr>
        <w:t xml:space="preserve"> รูปแบบของการแสดงออกทาง</w:t>
      </w:r>
      <w:r w:rsidR="00CA6BDC" w:rsidRPr="007352FB">
        <w:rPr>
          <w:cs/>
          <w:lang w:val="en-GB"/>
        </w:rPr>
        <w:t>ภาษา</w:t>
      </w:r>
      <w:r w:rsidR="000F0CD9" w:rsidRPr="007352FB">
        <w:rPr>
          <w:cs/>
          <w:lang w:val="en-GB"/>
        </w:rPr>
        <w:t>ที่</w:t>
      </w:r>
      <w:r w:rsidR="00C82A83" w:rsidRPr="007352FB">
        <w:rPr>
          <w:cs/>
          <w:lang w:val="en-GB"/>
        </w:rPr>
        <w:t>ท่าน</w:t>
      </w:r>
      <w:r w:rsidR="009350A9" w:rsidRPr="007352FB">
        <w:rPr>
          <w:cs/>
          <w:lang w:val="en-GB"/>
        </w:rPr>
        <w:t>เลือก</w:t>
      </w:r>
      <w:r w:rsidR="00C82A83" w:rsidRPr="007352FB">
        <w:rPr>
          <w:cs/>
          <w:lang w:val="en-GB"/>
        </w:rPr>
        <w:t>ซึ่งชวนให้ระลึกถึงสำนวนที่ใช้</w:t>
      </w:r>
      <w:r w:rsidR="000F0CD9" w:rsidRPr="007352FB">
        <w:rPr>
          <w:cs/>
          <w:lang w:val="en-GB"/>
        </w:rPr>
        <w:t>โดยบรรดา</w:t>
      </w:r>
      <w:r w:rsidR="00C82A83" w:rsidRPr="007352FB">
        <w:rPr>
          <w:cs/>
          <w:lang w:val="en-GB"/>
        </w:rPr>
        <w:t>ผู้แปลคัมภีร์ไบเบิ้ลใน</w:t>
      </w:r>
      <w:r w:rsidR="00CA6BDC" w:rsidRPr="007352FB">
        <w:rPr>
          <w:cs/>
          <w:lang w:val="en-GB"/>
        </w:rPr>
        <w:t>ศ</w:t>
      </w:r>
      <w:r w:rsidR="009350A9" w:rsidRPr="007352FB">
        <w:rPr>
          <w:cs/>
          <w:lang w:val="en-GB"/>
        </w:rPr>
        <w:t>ตวรรษที่สิบเจ็ด  ได้จับสมัยนิยม</w:t>
      </w:r>
      <w:r w:rsidR="00352A38" w:rsidRPr="007352FB">
        <w:rPr>
          <w:cs/>
          <w:lang w:val="en-GB"/>
        </w:rPr>
        <w:t>อัน</w:t>
      </w:r>
      <w:r w:rsidR="009350A9" w:rsidRPr="007352FB">
        <w:rPr>
          <w:cs/>
          <w:lang w:val="en-GB"/>
        </w:rPr>
        <w:t>สูงส่งของ</w:t>
      </w:r>
      <w:r w:rsidR="00CA6BDC" w:rsidRPr="007352FB">
        <w:rPr>
          <w:cs/>
          <w:lang w:val="en-GB"/>
        </w:rPr>
        <w:t>ภาษาอาหรับของพระบาฮาอุลลาห์</w:t>
      </w:r>
      <w:r w:rsidR="00C82A83" w:rsidRPr="007352FB">
        <w:rPr>
          <w:cs/>
          <w:lang w:val="en-GB"/>
        </w:rPr>
        <w:t xml:space="preserve"> </w:t>
      </w:r>
      <w:r w:rsidR="009350A9" w:rsidRPr="007352FB">
        <w:rPr>
          <w:cs/>
          <w:lang w:val="en-GB"/>
        </w:rPr>
        <w:t xml:space="preserve"> ขณะที่</w:t>
      </w:r>
      <w:r w:rsidR="00DF11E5" w:rsidRPr="007352FB">
        <w:rPr>
          <w:cs/>
          <w:lang w:val="en-GB"/>
        </w:rPr>
        <w:t>ยัง</w:t>
      </w:r>
      <w:r w:rsidR="009350A9" w:rsidRPr="007352FB">
        <w:rPr>
          <w:cs/>
          <w:lang w:val="en-GB"/>
        </w:rPr>
        <w:t>คง</w:t>
      </w:r>
      <w:r w:rsidR="00DF11E5" w:rsidRPr="007352FB">
        <w:rPr>
          <w:cs/>
          <w:lang w:val="en-GB"/>
        </w:rPr>
        <w:t>เข้าถึง</w:t>
      </w:r>
      <w:r w:rsidR="00C82A83" w:rsidRPr="007352FB">
        <w:rPr>
          <w:cs/>
          <w:lang w:val="en-GB"/>
        </w:rPr>
        <w:t>ได้โดยผู้อ่าน</w:t>
      </w:r>
      <w:r w:rsidR="00BE73EA" w:rsidRPr="007352FB">
        <w:rPr>
          <w:cs/>
          <w:lang w:val="en-GB"/>
        </w:rPr>
        <w:t>ร่วมสมัย</w:t>
      </w:r>
      <w:r w:rsidR="009350A9" w:rsidRPr="007352FB">
        <w:rPr>
          <w:cs/>
          <w:lang w:val="en-GB"/>
        </w:rPr>
        <w:t>,</w:t>
      </w:r>
      <w:r w:rsidR="00BE73EA" w:rsidRPr="007352FB">
        <w:rPr>
          <w:cs/>
          <w:lang w:val="en-GB"/>
        </w:rPr>
        <w:t xml:space="preserve"> </w:t>
      </w:r>
      <w:r w:rsidR="00DF11E5" w:rsidRPr="007352FB">
        <w:rPr>
          <w:cs/>
          <w:lang w:val="en-GB"/>
        </w:rPr>
        <w:t xml:space="preserve"> ยิ่งไปกว่านั้น</w:t>
      </w:r>
      <w:r w:rsidR="005875F7" w:rsidRPr="007352FB">
        <w:rPr>
          <w:cs/>
          <w:lang w:val="en-GB"/>
        </w:rPr>
        <w:t>งานแปลของท่านยัง</w:t>
      </w:r>
      <w:r w:rsidR="004979B6" w:rsidRPr="007352FB">
        <w:rPr>
          <w:cs/>
          <w:lang w:val="en-GB"/>
        </w:rPr>
        <w:t>ได้รับความสว่างด้วย</w:t>
      </w:r>
      <w:r w:rsidR="00352A38" w:rsidRPr="007352FB">
        <w:rPr>
          <w:cs/>
          <w:lang w:val="en-GB"/>
        </w:rPr>
        <w:t>การ</w:t>
      </w:r>
      <w:r w:rsidR="009350A9" w:rsidRPr="007352FB">
        <w:rPr>
          <w:cs/>
          <w:lang w:val="en-GB"/>
        </w:rPr>
        <w:t>เข้าใจ</w:t>
      </w:r>
      <w:r w:rsidR="00352A38" w:rsidRPr="007352FB">
        <w:rPr>
          <w:cs/>
          <w:lang w:val="en-GB"/>
        </w:rPr>
        <w:t>ความหมายและนัยของภาษาดั้งเดิม  ซึ่ง</w:t>
      </w:r>
      <w:r w:rsidR="009350A9" w:rsidRPr="007352FB">
        <w:rPr>
          <w:cs/>
          <w:lang w:val="en-GB"/>
        </w:rPr>
        <w:t>ได้</w:t>
      </w:r>
      <w:r w:rsidR="00352A38" w:rsidRPr="007352FB">
        <w:rPr>
          <w:cs/>
          <w:lang w:val="en-GB"/>
        </w:rPr>
        <w:t>แรงบันดาลใจอย่าง</w:t>
      </w:r>
      <w:r w:rsidR="009350A9" w:rsidRPr="007352FB">
        <w:rPr>
          <w:cs/>
          <w:lang w:val="en-GB"/>
        </w:rPr>
        <w:t>ไม่มี</w:t>
      </w:r>
      <w:r w:rsidR="00352A38" w:rsidRPr="007352FB">
        <w:rPr>
          <w:cs/>
          <w:lang w:val="en-GB"/>
        </w:rPr>
        <w:t>ที่เหมือน</w:t>
      </w:r>
    </w:p>
    <w:p w14:paraId="46980F65" w14:textId="77777777" w:rsidR="00CB3CC3" w:rsidRPr="007352FB" w:rsidRDefault="00CB3CC3" w:rsidP="002202DB">
      <w:pPr>
        <w:jc w:val="thaiDistribute"/>
        <w:rPr>
          <w:lang w:val="en-GB"/>
        </w:rPr>
      </w:pPr>
    </w:p>
    <w:p w14:paraId="7BFF9386" w14:textId="77777777" w:rsidR="00CB3CC3" w:rsidRPr="007352FB" w:rsidRDefault="004979B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ถึง</w:t>
      </w:r>
      <w:r w:rsidR="0091602A" w:rsidRPr="007352FB">
        <w:rPr>
          <w:cs/>
          <w:lang w:val="en-GB"/>
        </w:rPr>
        <w:t>แม้ว่าทั้งภาษาอาหรับและภาษาอังกฤษ</w:t>
      </w:r>
      <w:r w:rsidR="00B0741A" w:rsidRPr="007352FB">
        <w:rPr>
          <w:cs/>
          <w:lang w:val="en-GB"/>
        </w:rPr>
        <w:t>จะอุดมด้วย</w:t>
      </w:r>
      <w:r w:rsidR="009A79B9" w:rsidRPr="007352FB">
        <w:rPr>
          <w:cs/>
          <w:lang w:val="en-GB"/>
        </w:rPr>
        <w:t>คำศัพท์และ</w:t>
      </w:r>
      <w:r w:rsidR="00B0741A" w:rsidRPr="007352FB">
        <w:rPr>
          <w:cs/>
          <w:lang w:val="en-GB"/>
        </w:rPr>
        <w:t>ลักษณะ</w:t>
      </w:r>
      <w:r w:rsidR="003B6905" w:rsidRPr="007352FB">
        <w:rPr>
          <w:cs/>
          <w:lang w:val="en-GB"/>
        </w:rPr>
        <w:t>ที่หลากหลายของวาทะ</w:t>
      </w:r>
      <w:r w:rsidR="009B5219" w:rsidRPr="007352FB">
        <w:rPr>
          <w:cs/>
          <w:lang w:val="en-GB"/>
        </w:rPr>
        <w:t xml:space="preserve"> </w:t>
      </w:r>
      <w:r w:rsidR="009A79B9" w:rsidRPr="007352FB">
        <w:rPr>
          <w:cs/>
          <w:lang w:val="en-GB"/>
        </w:rPr>
        <w:t xml:space="preserve"> </w:t>
      </w:r>
      <w:r w:rsidR="00B0741A" w:rsidRPr="007352FB">
        <w:rPr>
          <w:cs/>
          <w:lang w:val="en-GB"/>
        </w:rPr>
        <w:t>รูปแบบของภาษาทั้งสองก็</w:t>
      </w:r>
      <w:r w:rsidR="009B5219" w:rsidRPr="007352FB">
        <w:rPr>
          <w:cs/>
          <w:lang w:val="en-GB"/>
        </w:rPr>
        <w:t>ต่างกันมาก</w:t>
      </w:r>
      <w:r w:rsidR="003B6905" w:rsidRPr="007352FB">
        <w:rPr>
          <w:cs/>
          <w:lang w:val="en-GB"/>
        </w:rPr>
        <w:t>,</w:t>
      </w:r>
      <w:r w:rsidR="007F5A74" w:rsidRPr="007352FB">
        <w:rPr>
          <w:cs/>
          <w:lang w:val="en-GB"/>
        </w:rPr>
        <w:t xml:space="preserve"> </w:t>
      </w:r>
      <w:r w:rsidR="009A79B9" w:rsidRPr="007352FB">
        <w:rPr>
          <w:cs/>
          <w:lang w:val="en-GB"/>
        </w:rPr>
        <w:t xml:space="preserve"> </w:t>
      </w:r>
      <w:r w:rsidR="007F5A74" w:rsidRPr="007352FB">
        <w:rPr>
          <w:cs/>
          <w:lang w:val="en-GB"/>
        </w:rPr>
        <w:t>คีตาบี</w:t>
      </w:r>
      <w:r w:rsidR="009A79B9" w:rsidRPr="007352FB">
        <w:rPr>
          <w:cs/>
          <w:lang w:val="en-GB"/>
        </w:rPr>
        <w:t>อัคดัส</w:t>
      </w:r>
      <w:r w:rsidR="006014FA" w:rsidRPr="007352FB">
        <w:rPr>
          <w:cs/>
          <w:lang w:val="en-GB"/>
        </w:rPr>
        <w:t>ภาษาอาหรับ</w:t>
      </w:r>
      <w:r w:rsidR="00B0741A" w:rsidRPr="007352FB">
        <w:rPr>
          <w:cs/>
          <w:lang w:val="en-GB"/>
        </w:rPr>
        <w:t>มีลักษณะเด่นด้วย</w:t>
      </w:r>
      <w:r w:rsidR="003B6905" w:rsidRPr="007352FB">
        <w:rPr>
          <w:cs/>
          <w:lang w:val="en-GB"/>
        </w:rPr>
        <w:t>วาทะ</w:t>
      </w:r>
      <w:r w:rsidR="00B0741A" w:rsidRPr="007352FB">
        <w:rPr>
          <w:cs/>
          <w:lang w:val="en-GB"/>
        </w:rPr>
        <w:t>ที่</w:t>
      </w:r>
      <w:r w:rsidR="003B6905" w:rsidRPr="007352FB">
        <w:rPr>
          <w:cs/>
          <w:lang w:val="en-GB"/>
        </w:rPr>
        <w:t>เข้มข้นจัดและสั้นแต่ได้ใจความ,  นี้คือ</w:t>
      </w:r>
      <w:r w:rsidR="00993443" w:rsidRPr="007352FB">
        <w:rPr>
          <w:cs/>
          <w:lang w:val="en-GB"/>
        </w:rPr>
        <w:t>ลักษณะเฉพาะของ</w:t>
      </w:r>
      <w:r w:rsidR="00B0741A" w:rsidRPr="007352FB">
        <w:rPr>
          <w:cs/>
          <w:lang w:val="en-GB"/>
        </w:rPr>
        <w:t>โวหาร</w:t>
      </w:r>
      <w:r w:rsidR="003B6905" w:rsidRPr="007352FB">
        <w:rPr>
          <w:cs/>
          <w:lang w:val="en-GB"/>
        </w:rPr>
        <w:t>นี้อย่างที่หาก</w:t>
      </w:r>
      <w:r w:rsidR="00993443" w:rsidRPr="007352FB">
        <w:rPr>
          <w:cs/>
          <w:lang w:val="en-GB"/>
        </w:rPr>
        <w:t>ความหมายแฝง</w:t>
      </w:r>
      <w:r w:rsidR="009156C8" w:rsidRPr="007352FB">
        <w:rPr>
          <w:cs/>
          <w:lang w:val="en-GB"/>
        </w:rPr>
        <w:t>ชัดเจนอยู่แล้ว</w:t>
      </w:r>
      <w:r w:rsidR="00993443" w:rsidRPr="007352FB">
        <w:rPr>
          <w:cs/>
          <w:lang w:val="en-GB"/>
        </w:rPr>
        <w:t xml:space="preserve">  </w:t>
      </w:r>
      <w:r w:rsidR="00C33AFC" w:rsidRPr="007352FB">
        <w:rPr>
          <w:cs/>
          <w:lang w:val="en-GB"/>
        </w:rPr>
        <w:t>ก็</w:t>
      </w:r>
      <w:r w:rsidR="00536614" w:rsidRPr="007352FB">
        <w:rPr>
          <w:cs/>
          <w:lang w:val="en-GB"/>
        </w:rPr>
        <w:t>ไม่</w:t>
      </w:r>
      <w:r w:rsidR="00C33AFC" w:rsidRPr="007352FB">
        <w:rPr>
          <w:cs/>
          <w:lang w:val="en-GB"/>
        </w:rPr>
        <w:t>ควรกล่าวสิ่งนั้นให้</w:t>
      </w:r>
      <w:r w:rsidR="00F21EC1" w:rsidRPr="007352FB">
        <w:rPr>
          <w:cs/>
          <w:lang w:val="en-GB"/>
        </w:rPr>
        <w:t>ชัดแจ้ง</w:t>
      </w:r>
      <w:r w:rsidR="00895938" w:rsidRPr="007352FB">
        <w:rPr>
          <w:cs/>
          <w:lang w:val="en-GB"/>
        </w:rPr>
        <w:t>,</w:t>
      </w:r>
      <w:r w:rsidR="00536614" w:rsidRPr="007352FB">
        <w:rPr>
          <w:cs/>
          <w:lang w:val="en-GB"/>
        </w:rPr>
        <w:t xml:space="preserve"> </w:t>
      </w:r>
      <w:r w:rsidR="00895938" w:rsidRPr="007352FB">
        <w:rPr>
          <w:cs/>
          <w:lang w:val="en-GB"/>
        </w:rPr>
        <w:t xml:space="preserve"> นี้นำเสนอ</w:t>
      </w:r>
      <w:r w:rsidR="009156C8" w:rsidRPr="007352FB">
        <w:rPr>
          <w:cs/>
          <w:lang w:val="en-GB"/>
        </w:rPr>
        <w:t>ปัญหาสำหรับผู้อ่านที่มีภูมิหลังทางวัฒนธรรม</w:t>
      </w:r>
      <w:r w:rsidR="0020025A" w:rsidRPr="007352FB">
        <w:rPr>
          <w:cs/>
          <w:lang w:val="en-GB"/>
        </w:rPr>
        <w:t xml:space="preserve"> </w:t>
      </w:r>
      <w:r w:rsidR="00536614" w:rsidRPr="007352FB">
        <w:rPr>
          <w:cs/>
          <w:lang w:val="en-GB"/>
        </w:rPr>
        <w:t xml:space="preserve"> </w:t>
      </w:r>
      <w:r w:rsidR="0020025A" w:rsidRPr="007352FB">
        <w:rPr>
          <w:cs/>
          <w:lang w:val="en-GB"/>
        </w:rPr>
        <w:t>ศาสนาและวรรณกรรม</w:t>
      </w:r>
      <w:r w:rsidR="00895938" w:rsidRPr="007352FB">
        <w:rPr>
          <w:cs/>
          <w:lang w:val="en-GB"/>
        </w:rPr>
        <w:t xml:space="preserve">  ที่แตกต่างอย่างสิ้นเชิงกับ</w:t>
      </w:r>
      <w:r w:rsidR="00F21EC1" w:rsidRPr="007352FB">
        <w:rPr>
          <w:cs/>
          <w:lang w:val="en-GB"/>
        </w:rPr>
        <w:t>ของ</w:t>
      </w:r>
      <w:r w:rsidR="0020025A" w:rsidRPr="007352FB">
        <w:rPr>
          <w:cs/>
          <w:lang w:val="en-GB"/>
        </w:rPr>
        <w:t>อาหรับ</w:t>
      </w:r>
      <w:r w:rsidR="00895938" w:rsidRPr="007352FB">
        <w:rPr>
          <w:cs/>
          <w:lang w:val="en-GB"/>
        </w:rPr>
        <w:t>,</w:t>
      </w:r>
      <w:r w:rsidR="0020025A" w:rsidRPr="007352FB">
        <w:rPr>
          <w:cs/>
          <w:lang w:val="en-GB"/>
        </w:rPr>
        <w:t xml:space="preserve"> </w:t>
      </w:r>
      <w:r w:rsidR="00F21EC1" w:rsidRPr="007352FB">
        <w:rPr>
          <w:cs/>
          <w:lang w:val="en-GB"/>
        </w:rPr>
        <w:t xml:space="preserve"> </w:t>
      </w:r>
      <w:r w:rsidR="0020025A" w:rsidRPr="007352FB">
        <w:rPr>
          <w:cs/>
          <w:lang w:val="en-GB"/>
        </w:rPr>
        <w:t>การแปล</w:t>
      </w:r>
      <w:r w:rsidR="00895938" w:rsidRPr="007352FB">
        <w:rPr>
          <w:cs/>
          <w:lang w:val="en-GB"/>
        </w:rPr>
        <w:t>ตามตัวอักษร</w:t>
      </w:r>
      <w:r w:rsidR="00F21EC1" w:rsidRPr="007352FB">
        <w:rPr>
          <w:cs/>
          <w:lang w:val="en-GB"/>
        </w:rPr>
        <w:t>วรรคหนึ่ง</w:t>
      </w:r>
      <w:r w:rsidR="00C86863" w:rsidRPr="007352FB">
        <w:rPr>
          <w:cs/>
          <w:lang w:val="en-GB"/>
        </w:rPr>
        <w:t>ซึ่งเป็นที่</w:t>
      </w:r>
      <w:r w:rsidR="0020025A" w:rsidRPr="007352FB">
        <w:rPr>
          <w:cs/>
          <w:lang w:val="en-GB"/>
        </w:rPr>
        <w:t xml:space="preserve">ชัดเจนในภาษาอาหรับ </w:t>
      </w:r>
      <w:r w:rsidR="00F21EC1" w:rsidRPr="007352FB">
        <w:rPr>
          <w:cs/>
          <w:lang w:val="en-GB"/>
        </w:rPr>
        <w:t xml:space="preserve"> อาจเป็นที่</w:t>
      </w:r>
      <w:r w:rsidR="00895938" w:rsidRPr="007352FB">
        <w:rPr>
          <w:cs/>
          <w:lang w:val="en-GB"/>
        </w:rPr>
        <w:t>เคลือบคลุม</w:t>
      </w:r>
      <w:r w:rsidR="00F21EC1" w:rsidRPr="007352FB">
        <w:rPr>
          <w:cs/>
          <w:lang w:val="en-GB"/>
        </w:rPr>
        <w:t>ในภาษาอังกฤษ</w:t>
      </w:r>
      <w:r w:rsidR="00895938" w:rsidRPr="007352FB">
        <w:rPr>
          <w:cs/>
          <w:lang w:val="en-GB"/>
        </w:rPr>
        <w:t>,</w:t>
      </w:r>
      <w:r w:rsidR="00C86863" w:rsidRPr="007352FB">
        <w:rPr>
          <w:cs/>
          <w:lang w:val="en-GB"/>
        </w:rPr>
        <w:t xml:space="preserve"> </w:t>
      </w:r>
      <w:r w:rsidR="0020025A" w:rsidRPr="007352FB">
        <w:rPr>
          <w:cs/>
          <w:lang w:val="en-GB"/>
        </w:rPr>
        <w:t xml:space="preserve"> ดังนั้น</w:t>
      </w:r>
      <w:r w:rsidR="00895938" w:rsidRPr="007352FB">
        <w:rPr>
          <w:cs/>
          <w:lang w:val="en-GB"/>
        </w:rPr>
        <w:t>จึงจำเป็นต้องรวม</w:t>
      </w:r>
      <w:r w:rsidR="006E66BA" w:rsidRPr="007352FB">
        <w:rPr>
          <w:cs/>
          <w:lang w:val="en-GB"/>
        </w:rPr>
        <w:t>องค์ป</w:t>
      </w:r>
      <w:r w:rsidR="00895938" w:rsidRPr="007352FB">
        <w:rPr>
          <w:cs/>
          <w:lang w:val="en-GB"/>
        </w:rPr>
        <w:t>ระกอบ</w:t>
      </w:r>
      <w:r w:rsidR="006E66BA" w:rsidRPr="007352FB">
        <w:rPr>
          <w:cs/>
          <w:lang w:val="en-GB"/>
        </w:rPr>
        <w:t>นั้น</w:t>
      </w:r>
      <w:r w:rsidR="00895938" w:rsidRPr="007352FB">
        <w:rPr>
          <w:cs/>
          <w:lang w:val="en-GB"/>
        </w:rPr>
        <w:t>ของ</w:t>
      </w:r>
      <w:r w:rsidR="006E66BA" w:rsidRPr="007352FB">
        <w:rPr>
          <w:cs/>
          <w:lang w:val="en-GB"/>
        </w:rPr>
        <w:t>ประโยค</w:t>
      </w:r>
      <w:r w:rsidR="00895938" w:rsidRPr="007352FB">
        <w:rPr>
          <w:cs/>
          <w:lang w:val="en-GB"/>
        </w:rPr>
        <w:t>ภาษาอาหรับ</w:t>
      </w:r>
      <w:r w:rsidR="006E66BA" w:rsidRPr="007352FB">
        <w:rPr>
          <w:cs/>
          <w:lang w:val="en-GB"/>
        </w:rPr>
        <w:t>ซึ่งมีนัยที่ชัดเจน</w:t>
      </w:r>
      <w:r w:rsidR="00A82320" w:rsidRPr="007352FB">
        <w:rPr>
          <w:cs/>
          <w:lang w:val="en-GB"/>
        </w:rPr>
        <w:t>อยู่</w:t>
      </w:r>
      <w:r w:rsidR="006E66BA" w:rsidRPr="007352FB">
        <w:rPr>
          <w:cs/>
          <w:lang w:val="en-GB"/>
        </w:rPr>
        <w:t xml:space="preserve">ดั้งเดิม  </w:t>
      </w:r>
      <w:r w:rsidR="00895938" w:rsidRPr="007352FB">
        <w:rPr>
          <w:cs/>
          <w:lang w:val="en-GB"/>
        </w:rPr>
        <w:t>เข้า</w:t>
      </w:r>
      <w:r w:rsidR="006E66BA" w:rsidRPr="007352FB">
        <w:rPr>
          <w:cs/>
          <w:lang w:val="en-GB"/>
        </w:rPr>
        <w:t>ไ</w:t>
      </w:r>
      <w:r w:rsidR="00895938" w:rsidRPr="007352FB">
        <w:rPr>
          <w:cs/>
          <w:lang w:val="en-GB"/>
        </w:rPr>
        <w:t>ว้</w:t>
      </w:r>
      <w:r w:rsidR="006E66BA" w:rsidRPr="007352FB">
        <w:rPr>
          <w:cs/>
          <w:lang w:val="en-GB"/>
        </w:rPr>
        <w:t>ใน</w:t>
      </w:r>
      <w:r w:rsidR="0020025A" w:rsidRPr="007352FB">
        <w:rPr>
          <w:cs/>
          <w:lang w:val="en-GB"/>
        </w:rPr>
        <w:t>การแปล</w:t>
      </w:r>
      <w:r w:rsidR="00C86863" w:rsidRPr="007352FB">
        <w:rPr>
          <w:cs/>
          <w:lang w:val="en-GB"/>
        </w:rPr>
        <w:t>วรรคดังกล่าว</w:t>
      </w:r>
      <w:r w:rsidR="0020025A" w:rsidRPr="007352FB">
        <w:rPr>
          <w:cs/>
          <w:lang w:val="en-GB"/>
        </w:rPr>
        <w:t>เป</w:t>
      </w:r>
      <w:r w:rsidR="00C86863" w:rsidRPr="007352FB">
        <w:rPr>
          <w:cs/>
          <w:lang w:val="en-GB"/>
        </w:rPr>
        <w:t>็นภาษาอังกฤษ</w:t>
      </w:r>
      <w:r w:rsidR="00A82320" w:rsidRPr="007352FB">
        <w:rPr>
          <w:cs/>
          <w:lang w:val="en-GB"/>
        </w:rPr>
        <w:t>,</w:t>
      </w:r>
      <w:r w:rsidR="0020025A" w:rsidRPr="007352FB">
        <w:rPr>
          <w:cs/>
          <w:lang w:val="en-GB"/>
        </w:rPr>
        <w:t xml:space="preserve"> </w:t>
      </w:r>
      <w:r w:rsidR="00C86863" w:rsidRPr="007352FB">
        <w:rPr>
          <w:cs/>
          <w:lang w:val="en-GB"/>
        </w:rPr>
        <w:t xml:space="preserve"> </w:t>
      </w:r>
      <w:r w:rsidR="0020025A" w:rsidRPr="007352FB">
        <w:rPr>
          <w:cs/>
          <w:lang w:val="en-GB"/>
        </w:rPr>
        <w:t>ในเวลาเดียวกัน</w:t>
      </w:r>
      <w:r w:rsidR="00C86863" w:rsidRPr="007352FB">
        <w:rPr>
          <w:cs/>
          <w:lang w:val="en-GB"/>
        </w:rPr>
        <w:t>ก็</w:t>
      </w:r>
      <w:r w:rsidR="0020025A" w:rsidRPr="007352FB">
        <w:rPr>
          <w:cs/>
          <w:lang w:val="en-GB"/>
        </w:rPr>
        <w:t>เป็นสิ่งสำคัญที่จะหลีก</w:t>
      </w:r>
      <w:r w:rsidR="00115656" w:rsidRPr="007352FB">
        <w:rPr>
          <w:cs/>
          <w:lang w:val="en-GB"/>
        </w:rPr>
        <w:t>เลี่ยง</w:t>
      </w:r>
      <w:r w:rsidR="00383418" w:rsidRPr="007352FB">
        <w:rPr>
          <w:cs/>
          <w:lang w:val="en-GB"/>
        </w:rPr>
        <w:t>ไม่ให้</w:t>
      </w:r>
      <w:r w:rsidR="001D0286" w:rsidRPr="007352FB">
        <w:rPr>
          <w:cs/>
          <w:lang w:val="en-GB"/>
        </w:rPr>
        <w:t>กระบวนการนี้</w:t>
      </w:r>
      <w:r w:rsidR="00383418" w:rsidRPr="007352FB">
        <w:rPr>
          <w:cs/>
          <w:lang w:val="en-GB"/>
        </w:rPr>
        <w:t>เพิ่ม</w:t>
      </w:r>
      <w:r w:rsidR="00115656" w:rsidRPr="007352FB">
        <w:rPr>
          <w:cs/>
          <w:lang w:val="en-GB"/>
        </w:rPr>
        <w:t>ความหมายเข้าไป</w:t>
      </w:r>
      <w:r w:rsidR="00383418" w:rsidRPr="007352FB">
        <w:rPr>
          <w:cs/>
          <w:lang w:val="en-GB"/>
        </w:rPr>
        <w:t>อย่าง</w:t>
      </w:r>
      <w:r w:rsidR="001D0286" w:rsidRPr="007352FB">
        <w:rPr>
          <w:cs/>
          <w:lang w:val="en-GB"/>
        </w:rPr>
        <w:t>ไม่สมเหตุผล</w:t>
      </w:r>
      <w:r w:rsidR="00383418" w:rsidRPr="007352FB">
        <w:rPr>
          <w:cs/>
          <w:lang w:val="en-GB"/>
        </w:rPr>
        <w:t xml:space="preserve">  หรือ</w:t>
      </w:r>
      <w:r w:rsidR="001D0286" w:rsidRPr="007352FB">
        <w:rPr>
          <w:cs/>
          <w:lang w:val="en-GB"/>
        </w:rPr>
        <w:t>จำกัด</w:t>
      </w:r>
      <w:r w:rsidR="00383418" w:rsidRPr="007352FB">
        <w:rPr>
          <w:cs/>
          <w:lang w:val="en-GB"/>
        </w:rPr>
        <w:t>ความหมายของภาษาเดิม</w:t>
      </w:r>
      <w:r w:rsidR="001D0286" w:rsidRPr="007352FB">
        <w:rPr>
          <w:cs/>
          <w:lang w:val="en-GB"/>
        </w:rPr>
        <w:t>,</w:t>
      </w:r>
      <w:r w:rsidR="00115656" w:rsidRPr="007352FB">
        <w:rPr>
          <w:cs/>
          <w:lang w:val="en-GB"/>
        </w:rPr>
        <w:t xml:space="preserve"> </w:t>
      </w:r>
      <w:r w:rsidR="00383418" w:rsidRPr="007352FB">
        <w:rPr>
          <w:cs/>
          <w:lang w:val="en-GB"/>
        </w:rPr>
        <w:t xml:space="preserve"> </w:t>
      </w:r>
      <w:r w:rsidR="00115656" w:rsidRPr="007352FB">
        <w:rPr>
          <w:cs/>
          <w:lang w:val="en-GB"/>
        </w:rPr>
        <w:t>ก</w:t>
      </w:r>
      <w:r w:rsidR="0091248A" w:rsidRPr="007352FB">
        <w:rPr>
          <w:cs/>
          <w:lang w:val="en-GB"/>
        </w:rPr>
        <w:t>ารรักษาสมดุล</w:t>
      </w:r>
      <w:r w:rsidR="001D0286" w:rsidRPr="007352FB">
        <w:rPr>
          <w:cs/>
          <w:lang w:val="en-GB"/>
        </w:rPr>
        <w:t>ที่ถูกต้อง</w:t>
      </w:r>
      <w:r w:rsidR="0091248A" w:rsidRPr="007352FB">
        <w:rPr>
          <w:cs/>
          <w:lang w:val="en-GB"/>
        </w:rPr>
        <w:t>ระหว่างความสวยงามและ</w:t>
      </w:r>
      <w:r w:rsidR="00D40F73" w:rsidRPr="007352FB">
        <w:rPr>
          <w:cs/>
          <w:lang w:val="en-GB"/>
        </w:rPr>
        <w:t>ความแจ่มชัด</w:t>
      </w:r>
      <w:r w:rsidR="00115656" w:rsidRPr="007352FB">
        <w:rPr>
          <w:cs/>
          <w:lang w:val="en-GB"/>
        </w:rPr>
        <w:t>ของ</w:t>
      </w:r>
      <w:r w:rsidR="00D40F73" w:rsidRPr="007352FB">
        <w:rPr>
          <w:cs/>
          <w:lang w:val="en-GB"/>
        </w:rPr>
        <w:t>วาทะในด้านหนึ่ง</w:t>
      </w:r>
      <w:r w:rsidR="0091248A" w:rsidRPr="007352FB">
        <w:rPr>
          <w:cs/>
          <w:lang w:val="en-GB"/>
        </w:rPr>
        <w:t xml:space="preserve">  </w:t>
      </w:r>
      <w:r w:rsidR="00D40F73" w:rsidRPr="007352FB">
        <w:rPr>
          <w:cs/>
          <w:lang w:val="en-GB"/>
        </w:rPr>
        <w:t>และความตรงกันตามตัวอักษรในอีกด้านหนึ่ง  คือหนึ่งในประเด็นสำคัญ</w:t>
      </w:r>
      <w:r w:rsidR="00115656" w:rsidRPr="007352FB">
        <w:rPr>
          <w:cs/>
          <w:lang w:val="en-GB"/>
        </w:rPr>
        <w:t>ที่</w:t>
      </w:r>
      <w:r w:rsidR="0091248A" w:rsidRPr="007352FB">
        <w:rPr>
          <w:cs/>
          <w:lang w:val="en-GB"/>
        </w:rPr>
        <w:t>บรรดาผู้แปลต้องพยายาม</w:t>
      </w:r>
      <w:r w:rsidR="00D40F73" w:rsidRPr="007352FB">
        <w:rPr>
          <w:cs/>
          <w:lang w:val="en-GB"/>
        </w:rPr>
        <w:t>จัดการ</w:t>
      </w:r>
      <w:r w:rsidR="005D0BDF" w:rsidRPr="007352FB">
        <w:rPr>
          <w:cs/>
          <w:lang w:val="en-GB"/>
        </w:rPr>
        <w:t xml:space="preserve"> </w:t>
      </w:r>
      <w:r w:rsidR="0091248A" w:rsidRPr="007352FB">
        <w:rPr>
          <w:cs/>
          <w:lang w:val="en-GB"/>
        </w:rPr>
        <w:t xml:space="preserve"> </w:t>
      </w:r>
      <w:r w:rsidR="005D0BDF" w:rsidRPr="007352FB">
        <w:rPr>
          <w:cs/>
          <w:lang w:val="en-GB"/>
        </w:rPr>
        <w:t>และท</w:t>
      </w:r>
      <w:r w:rsidR="0091248A" w:rsidRPr="007352FB">
        <w:rPr>
          <w:cs/>
          <w:lang w:val="en-GB"/>
        </w:rPr>
        <w:t>ำให้ต้องมีการพิจารณาการแปล</w:t>
      </w:r>
      <w:r w:rsidR="00D40F73" w:rsidRPr="007352FB">
        <w:rPr>
          <w:cs/>
          <w:lang w:val="en-GB"/>
        </w:rPr>
        <w:t>ใหม่</w:t>
      </w:r>
      <w:r w:rsidR="0091248A" w:rsidRPr="007352FB">
        <w:rPr>
          <w:cs/>
          <w:lang w:val="en-GB"/>
        </w:rPr>
        <w:t>บางวรรค</w:t>
      </w:r>
      <w:r w:rsidR="005D0BDF" w:rsidRPr="007352FB">
        <w:rPr>
          <w:cs/>
          <w:lang w:val="en-GB"/>
        </w:rPr>
        <w:t>ซ้ำแล้วซ้ำอีก</w:t>
      </w:r>
      <w:r w:rsidR="00D40F73" w:rsidRPr="007352FB">
        <w:rPr>
          <w:cs/>
          <w:lang w:val="en-GB"/>
        </w:rPr>
        <w:t>,</w:t>
      </w:r>
      <w:r w:rsidR="005D0BDF" w:rsidRPr="007352FB">
        <w:rPr>
          <w:cs/>
          <w:lang w:val="en-GB"/>
        </w:rPr>
        <w:t xml:space="preserve"> </w:t>
      </w:r>
      <w:r w:rsidR="00D40F73" w:rsidRPr="007352FB">
        <w:rPr>
          <w:cs/>
          <w:lang w:val="en-GB"/>
        </w:rPr>
        <w:t xml:space="preserve"> </w:t>
      </w:r>
      <w:r w:rsidR="00ED30E9" w:rsidRPr="007352FB">
        <w:rPr>
          <w:cs/>
          <w:lang w:val="en-GB"/>
        </w:rPr>
        <w:t>อีก</w:t>
      </w:r>
      <w:r w:rsidR="00D40F73" w:rsidRPr="007352FB">
        <w:rPr>
          <w:cs/>
          <w:lang w:val="en-GB"/>
        </w:rPr>
        <w:t>ประเด็น</w:t>
      </w:r>
      <w:r w:rsidR="00ED30E9" w:rsidRPr="007352FB">
        <w:rPr>
          <w:cs/>
          <w:lang w:val="en-GB"/>
        </w:rPr>
        <w:t>ที่</w:t>
      </w:r>
      <w:r w:rsidR="0091248A" w:rsidRPr="007352FB">
        <w:rPr>
          <w:cs/>
          <w:lang w:val="en-GB"/>
        </w:rPr>
        <w:t>สำคัญ</w:t>
      </w:r>
      <w:r w:rsidR="005D0BDF" w:rsidRPr="007352FB">
        <w:rPr>
          <w:cs/>
          <w:lang w:val="en-GB"/>
        </w:rPr>
        <w:t>คือนัยทางกฎหมายของภาษาอาหรับบางพจน์</w:t>
      </w:r>
      <w:r w:rsidR="00B03F9E" w:rsidRPr="007352FB">
        <w:rPr>
          <w:cs/>
          <w:lang w:val="en-GB"/>
        </w:rPr>
        <w:t xml:space="preserve">  ซึ่ง</w:t>
      </w:r>
      <w:r w:rsidR="005D0BDF" w:rsidRPr="007352FB">
        <w:rPr>
          <w:cs/>
          <w:lang w:val="en-GB"/>
        </w:rPr>
        <w:t>มีความหมาย</w:t>
      </w:r>
      <w:r w:rsidR="00B03F9E" w:rsidRPr="007352FB">
        <w:rPr>
          <w:cs/>
          <w:lang w:val="en-GB"/>
        </w:rPr>
        <w:t>ได้หลายอย่างที่</w:t>
      </w:r>
      <w:r w:rsidR="00A5328E" w:rsidRPr="007352FB">
        <w:rPr>
          <w:cs/>
          <w:lang w:val="en-GB"/>
        </w:rPr>
        <w:t>แตก</w:t>
      </w:r>
      <w:r w:rsidR="005D0BDF" w:rsidRPr="007352FB">
        <w:rPr>
          <w:cs/>
          <w:lang w:val="en-GB"/>
        </w:rPr>
        <w:t>ต่างจาก</w:t>
      </w:r>
      <w:r w:rsidR="00A5328E" w:rsidRPr="007352FB">
        <w:rPr>
          <w:cs/>
          <w:lang w:val="en-GB"/>
        </w:rPr>
        <w:t>ความหมายของ</w:t>
      </w:r>
      <w:r w:rsidR="005D0BDF" w:rsidRPr="007352FB">
        <w:rPr>
          <w:cs/>
          <w:lang w:val="en-GB"/>
        </w:rPr>
        <w:t>พจน์ที่คล้ายกันในภาษาอังกฤษ</w:t>
      </w:r>
    </w:p>
    <w:p w14:paraId="16CB8207" w14:textId="77777777" w:rsidR="00CB3CC3" w:rsidRPr="007352FB" w:rsidRDefault="00CB3CC3" w:rsidP="002202DB">
      <w:pPr>
        <w:jc w:val="thaiDistribute"/>
        <w:rPr>
          <w:lang w:val="en-GB"/>
        </w:rPr>
      </w:pPr>
    </w:p>
    <w:p w14:paraId="203D763A" w14:textId="77777777" w:rsidR="00CB3CC3" w:rsidRPr="007352FB" w:rsidRDefault="00044F4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คัมภีร์ศักดิ์สิทธิ์</w:t>
      </w:r>
      <w:r w:rsidR="005D0BDF" w:rsidRPr="007352FB">
        <w:rPr>
          <w:cs/>
          <w:lang w:val="en-GB"/>
        </w:rPr>
        <w:t>จำเป็นต้อง</w:t>
      </w:r>
      <w:r w:rsidRPr="007352FB">
        <w:rPr>
          <w:cs/>
          <w:lang w:val="en-GB"/>
        </w:rPr>
        <w:t>แปลให้</w:t>
      </w:r>
      <w:r w:rsidR="00A87BCB" w:rsidRPr="007352FB">
        <w:rPr>
          <w:cs/>
          <w:lang w:val="en-GB"/>
        </w:rPr>
        <w:t>ตรงตามความจริงและ</w:t>
      </w:r>
      <w:r w:rsidR="00A5328E" w:rsidRPr="007352FB">
        <w:rPr>
          <w:cs/>
          <w:lang w:val="en-GB"/>
        </w:rPr>
        <w:t>ระมัดระวังเป็นพิเศษ</w:t>
      </w:r>
      <w:r w:rsidR="00B03F9E" w:rsidRPr="007352FB">
        <w:rPr>
          <w:cs/>
          <w:lang w:val="en-GB"/>
        </w:rPr>
        <w:t xml:space="preserve"> </w:t>
      </w:r>
      <w:r w:rsidR="005D0BDF" w:rsidRPr="007352FB">
        <w:rPr>
          <w:cs/>
          <w:lang w:val="en-GB"/>
        </w:rPr>
        <w:t xml:space="preserve"> สิ่งนี้</w:t>
      </w:r>
      <w:r w:rsidR="00A5328E" w:rsidRPr="007352FB">
        <w:rPr>
          <w:cs/>
          <w:lang w:val="en-GB"/>
        </w:rPr>
        <w:t>มีความสำคัญสูงสุด</w:t>
      </w:r>
      <w:r w:rsidR="005D0BDF" w:rsidRPr="007352FB">
        <w:rPr>
          <w:cs/>
          <w:lang w:val="en-GB"/>
        </w:rPr>
        <w:t>ในกรณีของคัมภีร์แห่งกฎ</w:t>
      </w:r>
      <w:r w:rsidR="00B03F9E" w:rsidRPr="007352FB">
        <w:rPr>
          <w:cs/>
          <w:lang w:val="en-GB"/>
        </w:rPr>
        <w:t xml:space="preserve">  ซึ่ง</w:t>
      </w:r>
      <w:r w:rsidR="00A5328E" w:rsidRPr="007352FB">
        <w:rPr>
          <w:cs/>
          <w:lang w:val="en-GB"/>
        </w:rPr>
        <w:t>สำคัญยิ่งที่</w:t>
      </w:r>
      <w:r w:rsidR="00B03F9E" w:rsidRPr="007352FB">
        <w:rPr>
          <w:cs/>
          <w:lang w:val="en-GB"/>
        </w:rPr>
        <w:t>ผู้อ่านไม่ควร</w:t>
      </w:r>
      <w:r w:rsidR="00A5328E" w:rsidRPr="007352FB">
        <w:rPr>
          <w:cs/>
          <w:lang w:val="en-GB"/>
        </w:rPr>
        <w:t>ถูก</w:t>
      </w:r>
      <w:r w:rsidR="00B03F9E" w:rsidRPr="007352FB">
        <w:rPr>
          <w:cs/>
          <w:lang w:val="en-GB"/>
        </w:rPr>
        <w:t>นำ</w:t>
      </w:r>
      <w:r w:rsidR="00FB6700" w:rsidRPr="007352FB">
        <w:rPr>
          <w:cs/>
          <w:lang w:val="en-GB"/>
        </w:rPr>
        <w:t>ไปในทางที่ผิดหรือถูกดึงให้</w:t>
      </w:r>
      <w:r w:rsidR="00A5328E" w:rsidRPr="007352FB">
        <w:rPr>
          <w:cs/>
          <w:lang w:val="en-GB"/>
        </w:rPr>
        <w:t>มาโต้เถียงกัน</w:t>
      </w:r>
      <w:r w:rsidR="005D0BDF" w:rsidRPr="007352FB">
        <w:rPr>
          <w:cs/>
          <w:lang w:val="en-GB"/>
        </w:rPr>
        <w:t>อย่างไร้ประโยชน์</w:t>
      </w:r>
      <w:r w:rsidR="00FB6700" w:rsidRPr="007352FB">
        <w:rPr>
          <w:cs/>
          <w:lang w:val="en-GB"/>
        </w:rPr>
        <w:t>,</w:t>
      </w:r>
      <w:r w:rsidR="005D0BDF" w:rsidRPr="007352FB">
        <w:rPr>
          <w:cs/>
          <w:lang w:val="en-GB"/>
        </w:rPr>
        <w:t xml:space="preserve"> </w:t>
      </w:r>
      <w:r w:rsidR="00B03F9E" w:rsidRPr="007352FB">
        <w:rPr>
          <w:cs/>
          <w:lang w:val="en-GB"/>
        </w:rPr>
        <w:t xml:space="preserve"> และ</w:t>
      </w:r>
      <w:r w:rsidR="00FB6700" w:rsidRPr="007352FB">
        <w:rPr>
          <w:cs/>
          <w:lang w:val="en-GB"/>
        </w:rPr>
        <w:t>ดังที่</w:t>
      </w:r>
      <w:r w:rsidR="00820E87" w:rsidRPr="007352FB">
        <w:rPr>
          <w:cs/>
          <w:lang w:val="en-GB"/>
        </w:rPr>
        <w:t>คาด</w:t>
      </w:r>
      <w:r w:rsidR="00FB6700" w:rsidRPr="007352FB">
        <w:rPr>
          <w:cs/>
          <w:lang w:val="en-GB"/>
        </w:rPr>
        <w:t>หมาย</w:t>
      </w:r>
      <w:r w:rsidR="005D0BDF" w:rsidRPr="007352FB">
        <w:rPr>
          <w:cs/>
          <w:lang w:val="en-GB"/>
        </w:rPr>
        <w:t xml:space="preserve"> </w:t>
      </w:r>
      <w:r w:rsidR="00B03F9E" w:rsidRPr="007352FB">
        <w:rPr>
          <w:cs/>
          <w:lang w:val="en-GB"/>
        </w:rPr>
        <w:t xml:space="preserve"> </w:t>
      </w:r>
      <w:r w:rsidR="005D0BDF" w:rsidRPr="007352FB">
        <w:rPr>
          <w:cs/>
          <w:lang w:val="en-GB"/>
        </w:rPr>
        <w:t>การแปลคัมภีร์ที่ศักดิ์</w:t>
      </w:r>
      <w:r w:rsidR="00B03F9E" w:rsidRPr="007352FB">
        <w:rPr>
          <w:cs/>
          <w:lang w:val="en-GB"/>
        </w:rPr>
        <w:t>สิทธิ์ที่สุดเป็นงานที่ยากเย็น</w:t>
      </w:r>
      <w:r w:rsidR="00FB6700" w:rsidRPr="007352FB">
        <w:rPr>
          <w:cs/>
          <w:lang w:val="en-GB"/>
        </w:rPr>
        <w:t>ที่สุด</w:t>
      </w:r>
      <w:r w:rsidR="00B03F9E" w:rsidRPr="007352FB">
        <w:rPr>
          <w:cs/>
          <w:lang w:val="en-GB"/>
        </w:rPr>
        <w:t xml:space="preserve">  </w:t>
      </w:r>
      <w:r w:rsidR="00820E87" w:rsidRPr="007352FB">
        <w:rPr>
          <w:cs/>
          <w:lang w:val="en-GB"/>
        </w:rPr>
        <w:t>ซึ่ง</w:t>
      </w:r>
      <w:r w:rsidR="0030269C" w:rsidRPr="007352FB">
        <w:rPr>
          <w:cs/>
          <w:lang w:val="en-GB"/>
        </w:rPr>
        <w:t>จำเป็นต้องปรึกษาหารือกับผู้เชี่ยวชาญในหลายดินแดน</w:t>
      </w:r>
      <w:r w:rsidR="00FB6700" w:rsidRPr="007352FB">
        <w:rPr>
          <w:cs/>
          <w:lang w:val="en-GB"/>
        </w:rPr>
        <w:t>,</w:t>
      </w:r>
      <w:r w:rsidR="00820E87" w:rsidRPr="007352FB">
        <w:rPr>
          <w:cs/>
          <w:lang w:val="en-GB"/>
        </w:rPr>
        <w:t xml:space="preserve">  </w:t>
      </w:r>
      <w:r w:rsidR="00867FAE" w:rsidRPr="007352FB">
        <w:rPr>
          <w:cs/>
          <w:lang w:val="en-GB"/>
        </w:rPr>
        <w:t>เนื่</w:t>
      </w:r>
      <w:r w:rsidR="00FB6700" w:rsidRPr="007352FB">
        <w:rPr>
          <w:cs/>
          <w:lang w:val="en-GB"/>
        </w:rPr>
        <w:t>องด้วยประมาณหนึ่งในสามของเนื้อหาถูก</w:t>
      </w:r>
      <w:r w:rsidR="00867FAE" w:rsidRPr="007352FB">
        <w:rPr>
          <w:cs/>
          <w:lang w:val="en-GB"/>
        </w:rPr>
        <w:t xml:space="preserve">แปลไว้แล้วโดยท่านโชกิ เอฟเฟนดิ </w:t>
      </w:r>
      <w:r w:rsidR="00820E87" w:rsidRPr="007352FB">
        <w:rPr>
          <w:cs/>
          <w:lang w:val="en-GB"/>
        </w:rPr>
        <w:t xml:space="preserve"> </w:t>
      </w:r>
      <w:r w:rsidR="00867FAE" w:rsidRPr="007352FB">
        <w:rPr>
          <w:cs/>
          <w:lang w:val="en-GB"/>
        </w:rPr>
        <w:t>จึงจำเป</w:t>
      </w:r>
      <w:r w:rsidRPr="007352FB">
        <w:rPr>
          <w:cs/>
          <w:lang w:val="en-GB"/>
        </w:rPr>
        <w:t>็นต้องพยายามเพื่อคุณภาพสามอย่างในการแปลวรรค</w:t>
      </w:r>
      <w:r w:rsidR="00820E87" w:rsidRPr="007352FB">
        <w:rPr>
          <w:cs/>
          <w:lang w:val="en-GB"/>
        </w:rPr>
        <w:t>ที่เหลือ</w:t>
      </w:r>
      <w:r w:rsidRPr="007352FB">
        <w:rPr>
          <w:cs/>
          <w:lang w:val="en-GB"/>
        </w:rPr>
        <w:t>ทั้งหลาย</w:t>
      </w:r>
      <w:r w:rsidR="00820E87" w:rsidRPr="007352FB">
        <w:rPr>
          <w:cs/>
          <w:lang w:val="en-GB"/>
        </w:rPr>
        <w:t xml:space="preserve"> </w:t>
      </w:r>
      <w:r w:rsidR="00820E87" w:rsidRPr="007352FB">
        <w:rPr>
          <w:sz w:val="28"/>
          <w:szCs w:val="28"/>
          <w:lang w:val="en-GB"/>
        </w:rPr>
        <w:t>:</w:t>
      </w:r>
      <w:r w:rsidR="00867FAE" w:rsidRPr="007352FB">
        <w:rPr>
          <w:cs/>
          <w:lang w:val="en-GB"/>
        </w:rPr>
        <w:t xml:space="preserve"> </w:t>
      </w:r>
      <w:r w:rsidR="00BC3C20" w:rsidRPr="007352FB">
        <w:rPr>
          <w:cs/>
          <w:lang w:val="en-GB"/>
        </w:rPr>
        <w:t xml:space="preserve">ความหมายถูกต้อง </w:t>
      </w:r>
      <w:r w:rsidR="00820E87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ความสวยงามของ</w:t>
      </w:r>
      <w:r w:rsidR="00BC3C20" w:rsidRPr="007352FB">
        <w:rPr>
          <w:cs/>
          <w:lang w:val="en-GB"/>
        </w:rPr>
        <w:t>ภาษาอังกฤษ</w:t>
      </w:r>
      <w:r w:rsidR="00820E87" w:rsidRPr="007352FB">
        <w:rPr>
          <w:cs/>
          <w:lang w:val="en-GB"/>
        </w:rPr>
        <w:t xml:space="preserve"> </w:t>
      </w:r>
      <w:r w:rsidR="00BC3C20" w:rsidRPr="007352FB">
        <w:rPr>
          <w:cs/>
          <w:lang w:val="en-GB"/>
        </w:rPr>
        <w:t xml:space="preserve"> </w:t>
      </w:r>
      <w:r w:rsidR="00820E87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ความสอดคล้องกับโวหารที่ใช้โดย</w:t>
      </w:r>
      <w:r w:rsidR="00EF7898" w:rsidRPr="007352FB">
        <w:rPr>
          <w:cs/>
          <w:lang w:val="en-GB"/>
        </w:rPr>
        <w:t>ท่านโชกิ</w:t>
      </w:r>
      <w:r w:rsidR="00820E87" w:rsidRPr="007352FB">
        <w:rPr>
          <w:cs/>
          <w:lang w:val="en-GB"/>
        </w:rPr>
        <w:t xml:space="preserve"> เอฟเฟนดิ</w:t>
      </w:r>
    </w:p>
    <w:p w14:paraId="70ED5187" w14:textId="77777777" w:rsidR="00CB3CC3" w:rsidRPr="007352FB" w:rsidRDefault="00CB3CC3" w:rsidP="002202DB">
      <w:pPr>
        <w:jc w:val="thaiDistribute"/>
        <w:rPr>
          <w:lang w:val="en-GB"/>
        </w:rPr>
      </w:pPr>
    </w:p>
    <w:p w14:paraId="33B5E314" w14:textId="77777777" w:rsidR="00CB3CC3" w:rsidRPr="007352FB" w:rsidRDefault="00D97B5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บัดนี้เราพอใจที่การแปล</w:t>
      </w:r>
      <w:r w:rsidR="00820E87" w:rsidRPr="007352FB">
        <w:rPr>
          <w:cs/>
          <w:lang w:val="en-GB"/>
        </w:rPr>
        <w:t>นี้</w:t>
      </w:r>
      <w:r w:rsidR="00044F4A" w:rsidRPr="007352FB">
        <w:rPr>
          <w:cs/>
          <w:lang w:val="en-GB"/>
        </w:rPr>
        <w:t>ไปถึงจุดที่</w:t>
      </w:r>
      <w:r w:rsidR="002344E8" w:rsidRPr="007352FB">
        <w:rPr>
          <w:cs/>
          <w:lang w:val="en-GB"/>
        </w:rPr>
        <w:t>แสดงถึงการถอดความภาษาดั้งเดิม</w:t>
      </w:r>
      <w:r w:rsidRPr="007352FB">
        <w:rPr>
          <w:cs/>
          <w:lang w:val="en-GB"/>
        </w:rPr>
        <w:t xml:space="preserve">ที่ยอมรับได้ </w:t>
      </w:r>
      <w:r w:rsidR="002344E8" w:rsidRPr="007352FB">
        <w:rPr>
          <w:cs/>
          <w:lang w:val="en-GB"/>
        </w:rPr>
        <w:t xml:space="preserve"> กระนั้นก็ตามไม่ต้องสงสัยว่านี้จะก่อให้เกิด</w:t>
      </w:r>
      <w:r w:rsidR="00D85F7F" w:rsidRPr="007352FB">
        <w:rPr>
          <w:cs/>
          <w:lang w:val="en-GB"/>
        </w:rPr>
        <w:t>คำถาม</w:t>
      </w:r>
      <w:r w:rsidRPr="007352FB">
        <w:rPr>
          <w:cs/>
          <w:lang w:val="en-GB"/>
        </w:rPr>
        <w:t>และข้อเสนอแนะ</w:t>
      </w:r>
      <w:r w:rsidR="002344E8" w:rsidRPr="007352FB">
        <w:rPr>
          <w:cs/>
          <w:lang w:val="en-GB"/>
        </w:rPr>
        <w:t>ต่างๆ</w:t>
      </w:r>
      <w:r w:rsidRPr="007352FB">
        <w:rPr>
          <w:cs/>
          <w:lang w:val="en-GB"/>
        </w:rPr>
        <w:t xml:space="preserve"> </w:t>
      </w:r>
      <w:r w:rsidR="00D85F7F" w:rsidRPr="007352FB">
        <w:rPr>
          <w:cs/>
          <w:lang w:val="en-GB"/>
        </w:rPr>
        <w:t xml:space="preserve"> </w:t>
      </w:r>
      <w:r w:rsidR="004B4DC8" w:rsidRPr="007352FB">
        <w:rPr>
          <w:cs/>
          <w:lang w:val="en-GB"/>
        </w:rPr>
        <w:t>ซึ่งอาจให้ความกระจ่างเพิ่มเติมแก่</w:t>
      </w:r>
      <w:r w:rsidR="00D85F7F" w:rsidRPr="007352FB">
        <w:rPr>
          <w:cs/>
          <w:lang w:val="en-GB"/>
        </w:rPr>
        <w:t>เนื้อหา</w:t>
      </w:r>
      <w:r w:rsidR="005510DF" w:rsidRPr="007352FB">
        <w:rPr>
          <w:cs/>
          <w:lang w:val="en-GB"/>
        </w:rPr>
        <w:t>,</w:t>
      </w:r>
      <w:r w:rsidR="00D85F7F" w:rsidRPr="007352FB">
        <w:rPr>
          <w:cs/>
          <w:lang w:val="en-GB"/>
        </w:rPr>
        <w:t xml:space="preserve">  เรา</w:t>
      </w:r>
      <w:r w:rsidR="00D87A82" w:rsidRPr="007352FB">
        <w:rPr>
          <w:cs/>
          <w:lang w:val="en-GB"/>
        </w:rPr>
        <w:t>ขอบคุณ</w:t>
      </w:r>
      <w:r w:rsidR="00D85F7F" w:rsidRPr="007352FB">
        <w:rPr>
          <w:cs/>
          <w:lang w:val="en-GB"/>
        </w:rPr>
        <w:t>อย่างซาบซึ้งสำหรับความ</w:t>
      </w:r>
      <w:r w:rsidR="005510DF" w:rsidRPr="007352FB">
        <w:rPr>
          <w:cs/>
          <w:lang w:val="en-GB"/>
        </w:rPr>
        <w:t>ตรากตรำอย่างหมั่น</w:t>
      </w:r>
      <w:r w:rsidR="00D85F7F" w:rsidRPr="007352FB">
        <w:rPr>
          <w:cs/>
          <w:lang w:val="en-GB"/>
        </w:rPr>
        <w:t>เพียร</w:t>
      </w:r>
      <w:r w:rsidR="005510DF" w:rsidRPr="007352FB">
        <w:rPr>
          <w:cs/>
          <w:lang w:val="en-GB"/>
        </w:rPr>
        <w:t>และพิถีพิถัน</w:t>
      </w:r>
      <w:r w:rsidR="005172AD" w:rsidRPr="007352FB">
        <w:rPr>
          <w:cs/>
          <w:lang w:val="en-GB"/>
        </w:rPr>
        <w:t>ของ</w:t>
      </w:r>
      <w:r w:rsidR="00D87A82" w:rsidRPr="007352FB">
        <w:rPr>
          <w:cs/>
          <w:lang w:val="en-GB"/>
        </w:rPr>
        <w:t>สมาชิกของ</w:t>
      </w:r>
      <w:r w:rsidR="005172AD" w:rsidRPr="007352FB">
        <w:rPr>
          <w:cs/>
          <w:lang w:val="en-GB"/>
        </w:rPr>
        <w:t>คณะกรรมการ</w:t>
      </w:r>
      <w:r w:rsidR="005510DF" w:rsidRPr="007352FB">
        <w:rPr>
          <w:cs/>
          <w:lang w:val="en-GB"/>
        </w:rPr>
        <w:t xml:space="preserve">ทั้งหลาย  </w:t>
      </w:r>
      <w:r w:rsidR="005172AD" w:rsidRPr="007352FB">
        <w:rPr>
          <w:cs/>
          <w:lang w:val="en-GB"/>
        </w:rPr>
        <w:t>ที่เรามอบ</w:t>
      </w:r>
      <w:r w:rsidR="005510DF" w:rsidRPr="007352FB">
        <w:rPr>
          <w:cs/>
          <w:lang w:val="en-GB"/>
        </w:rPr>
        <w:t>หน้าที่ให้จัด</w:t>
      </w:r>
      <w:r w:rsidR="00991ABE" w:rsidRPr="007352FB">
        <w:rPr>
          <w:cs/>
          <w:lang w:val="en-GB"/>
        </w:rPr>
        <w:t>เตรียมและทบทวนการแปลคัมภีร์</w:t>
      </w:r>
      <w:r w:rsidR="00560402" w:rsidRPr="007352FB">
        <w:rPr>
          <w:cs/>
          <w:lang w:val="en-GB"/>
        </w:rPr>
        <w:t>อัคดัสนี้</w:t>
      </w:r>
      <w:r w:rsidR="00E72D9B" w:rsidRPr="007352FB">
        <w:rPr>
          <w:cs/>
          <w:lang w:val="en-GB"/>
        </w:rPr>
        <w:t xml:space="preserve">  </w:t>
      </w:r>
      <w:r w:rsidR="005510DF" w:rsidRPr="007352FB">
        <w:rPr>
          <w:cs/>
          <w:lang w:val="en-GB"/>
        </w:rPr>
        <w:t>และเรียบเรียง</w:t>
      </w:r>
      <w:r w:rsidR="00560402" w:rsidRPr="007352FB">
        <w:rPr>
          <w:cs/>
          <w:lang w:val="en-GB"/>
        </w:rPr>
        <w:t>คำ</w:t>
      </w:r>
      <w:r w:rsidR="007F5A74" w:rsidRPr="007352FB">
        <w:rPr>
          <w:cs/>
          <w:lang w:val="en-GB"/>
        </w:rPr>
        <w:t>อธิบายประกอบ</w:t>
      </w:r>
      <w:r w:rsidR="005510DF" w:rsidRPr="007352FB">
        <w:rPr>
          <w:cs/>
          <w:lang w:val="en-GB"/>
        </w:rPr>
        <w:t>,</w:t>
      </w:r>
      <w:r w:rsidR="007F5A74" w:rsidRPr="007352FB">
        <w:rPr>
          <w:cs/>
          <w:lang w:val="en-GB"/>
        </w:rPr>
        <w:t xml:space="preserve"> </w:t>
      </w:r>
      <w:r w:rsidR="005172AD" w:rsidRPr="007352FB">
        <w:rPr>
          <w:cs/>
          <w:lang w:val="en-GB"/>
        </w:rPr>
        <w:t xml:space="preserve"> </w:t>
      </w:r>
      <w:r w:rsidR="007F5A74" w:rsidRPr="007352FB">
        <w:rPr>
          <w:cs/>
          <w:lang w:val="en-GB"/>
        </w:rPr>
        <w:t>เรามั่นใจว่าคีตาบี</w:t>
      </w:r>
      <w:r w:rsidR="005172AD" w:rsidRPr="007352FB">
        <w:rPr>
          <w:cs/>
          <w:lang w:val="en-GB"/>
        </w:rPr>
        <w:t>อัคดัส</w:t>
      </w:r>
      <w:r w:rsidR="005510DF" w:rsidRPr="007352FB">
        <w:rPr>
          <w:cs/>
          <w:lang w:val="en-GB"/>
        </w:rPr>
        <w:t>ฉบับ</w:t>
      </w:r>
      <w:r w:rsidR="00560402" w:rsidRPr="007352FB">
        <w:rPr>
          <w:cs/>
          <w:lang w:val="en-GB"/>
        </w:rPr>
        <w:t>ภาษาอังกฤษ</w:t>
      </w:r>
      <w:r w:rsidR="005510DF" w:rsidRPr="007352FB">
        <w:rPr>
          <w:cs/>
          <w:lang w:val="en-GB"/>
        </w:rPr>
        <w:t>ที่ได้</w:t>
      </w:r>
      <w:r w:rsidR="005172AD" w:rsidRPr="007352FB">
        <w:rPr>
          <w:cs/>
          <w:lang w:val="en-GB"/>
        </w:rPr>
        <w:t>การ</w:t>
      </w:r>
      <w:r w:rsidR="00513004" w:rsidRPr="007352FB">
        <w:rPr>
          <w:cs/>
          <w:lang w:val="en-GB"/>
        </w:rPr>
        <w:t>รับรองเป็นครั้งแรกนี้</w:t>
      </w:r>
      <w:r w:rsidR="00634B52" w:rsidRPr="007352FB">
        <w:rPr>
          <w:cs/>
          <w:lang w:val="en-GB"/>
        </w:rPr>
        <w:t xml:space="preserve"> </w:t>
      </w:r>
      <w:r w:rsidR="005510DF" w:rsidRPr="007352FB">
        <w:rPr>
          <w:cs/>
          <w:lang w:val="en-GB"/>
        </w:rPr>
        <w:t xml:space="preserve"> จะทำ</w:t>
      </w:r>
      <w:r w:rsidR="00634B52" w:rsidRPr="007352FB">
        <w:rPr>
          <w:cs/>
          <w:lang w:val="en-GB"/>
        </w:rPr>
        <w:t>ให้</w:t>
      </w:r>
      <w:r w:rsidR="00560402" w:rsidRPr="007352FB">
        <w:rPr>
          <w:cs/>
          <w:lang w:val="en-GB"/>
        </w:rPr>
        <w:t>ผู้อ่าน</w:t>
      </w:r>
      <w:r w:rsidR="005510DF" w:rsidRPr="007352FB">
        <w:rPr>
          <w:cs/>
          <w:lang w:val="en-GB"/>
        </w:rPr>
        <w:t>สามารถ</w:t>
      </w:r>
      <w:r w:rsidR="00513004" w:rsidRPr="007352FB">
        <w:rPr>
          <w:cs/>
          <w:lang w:val="en-GB"/>
        </w:rPr>
        <w:t>เห็นแววแห่งความอำไพ</w:t>
      </w:r>
      <w:r w:rsidR="00560402" w:rsidRPr="007352FB">
        <w:rPr>
          <w:cs/>
          <w:lang w:val="en-GB"/>
        </w:rPr>
        <w:t>ของคัมภีร์แม่บทของยุคศาสนาบาไฮ</w:t>
      </w:r>
    </w:p>
    <w:p w14:paraId="63D550A1" w14:textId="77777777" w:rsidR="00CB3CC3" w:rsidRPr="007352FB" w:rsidRDefault="00CB3CC3" w:rsidP="002202DB">
      <w:pPr>
        <w:jc w:val="thaiDistribute"/>
        <w:rPr>
          <w:lang w:val="en-GB"/>
        </w:rPr>
      </w:pPr>
    </w:p>
    <w:p w14:paraId="03864650" w14:textId="77777777" w:rsidR="00CB3CC3" w:rsidRPr="007352FB" w:rsidRDefault="007E009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โลกของเราได้เข้ามาสู่ใจกลาง</w:t>
      </w:r>
      <w:r w:rsidR="007704DE" w:rsidRPr="007352FB">
        <w:rPr>
          <w:cs/>
          <w:lang w:val="en-GB"/>
        </w:rPr>
        <w:t>แห่ง</w:t>
      </w:r>
      <w:r w:rsidRPr="007352FB">
        <w:rPr>
          <w:cs/>
          <w:lang w:val="en-GB"/>
        </w:rPr>
        <w:t>ความ</w:t>
      </w:r>
      <w:r w:rsidR="007704DE" w:rsidRPr="007352FB">
        <w:rPr>
          <w:cs/>
          <w:lang w:val="en-GB"/>
        </w:rPr>
        <w:t>มืด</w:t>
      </w:r>
      <w:r w:rsidR="00560402" w:rsidRPr="007352FB">
        <w:rPr>
          <w:cs/>
          <w:lang w:val="en-GB"/>
        </w:rPr>
        <w:t>ของยุคแห่งการเปลี่ยนแปลงขั้นมูลฐาน</w:t>
      </w:r>
      <w:r w:rsidRPr="007352FB">
        <w:rPr>
          <w:cs/>
          <w:lang w:val="en-GB"/>
        </w:rPr>
        <w:t>ที่</w:t>
      </w:r>
      <w:r w:rsidR="00560402" w:rsidRPr="007352FB">
        <w:rPr>
          <w:cs/>
          <w:lang w:val="en-GB"/>
        </w:rPr>
        <w:t>เหนือ</w:t>
      </w:r>
      <w:r w:rsidRPr="007352FB">
        <w:rPr>
          <w:cs/>
          <w:lang w:val="en-GB"/>
        </w:rPr>
        <w:t>กว่าสิ่งใด</w:t>
      </w:r>
      <w:r w:rsidR="007704DE" w:rsidRPr="007352FB">
        <w:rPr>
          <w:cs/>
          <w:lang w:val="en-GB"/>
        </w:rPr>
        <w:t xml:space="preserve">ๆ </w:t>
      </w:r>
      <w:r w:rsidR="00560402" w:rsidRPr="007352FB">
        <w:rPr>
          <w:cs/>
          <w:lang w:val="en-GB"/>
        </w:rPr>
        <w:t>ในประวัติศาสตร์</w:t>
      </w:r>
      <w:r w:rsidR="007704DE" w:rsidRPr="007352FB">
        <w:rPr>
          <w:cs/>
          <w:lang w:val="en-GB"/>
        </w:rPr>
        <w:t>ที่โกลาหลทั้งหมดของโลก</w:t>
      </w:r>
      <w:r w:rsidR="0040150D" w:rsidRPr="007352FB">
        <w:rPr>
          <w:cs/>
          <w:lang w:val="en-GB"/>
        </w:rPr>
        <w:t>,</w:t>
      </w:r>
      <w:r w:rsidR="001C50EE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ประชาชนทั้งหลายของ</w:t>
      </w:r>
      <w:r w:rsidR="004B1CDF" w:rsidRPr="007352FB">
        <w:rPr>
          <w:cs/>
          <w:lang w:val="en-GB"/>
        </w:rPr>
        <w:t xml:space="preserve">โลกไม่ว่าเชื้อชาติใด </w:t>
      </w:r>
      <w:r w:rsidRPr="007352FB">
        <w:rPr>
          <w:cs/>
          <w:lang w:val="en-GB"/>
        </w:rPr>
        <w:t xml:space="preserve"> </w:t>
      </w:r>
      <w:r w:rsidR="004B1CDF" w:rsidRPr="007352FB">
        <w:rPr>
          <w:cs/>
          <w:lang w:val="en-GB"/>
        </w:rPr>
        <w:t>ชาติใดหรือศาสนาใด</w:t>
      </w:r>
      <w:r w:rsidRPr="007352FB">
        <w:rPr>
          <w:cs/>
          <w:lang w:val="en-GB"/>
        </w:rPr>
        <w:t xml:space="preserve">  </w:t>
      </w:r>
      <w:r w:rsidR="006A3A9D" w:rsidRPr="007352FB">
        <w:rPr>
          <w:cs/>
          <w:lang w:val="en-GB"/>
        </w:rPr>
        <w:t>กำลั</w:t>
      </w:r>
      <w:r w:rsidR="00755CE7" w:rsidRPr="007352FB">
        <w:rPr>
          <w:cs/>
          <w:lang w:val="en-GB"/>
        </w:rPr>
        <w:t>งถูกท้าทาย</w:t>
      </w:r>
      <w:r w:rsidR="00BD77B5" w:rsidRPr="007352FB">
        <w:rPr>
          <w:cs/>
          <w:lang w:val="en-GB"/>
        </w:rPr>
        <w:t>ให้ความจงรักภักดีรอง</w:t>
      </w:r>
      <w:r w:rsidR="00EE3F41" w:rsidRPr="007352FB">
        <w:rPr>
          <w:cs/>
          <w:lang w:val="en-GB"/>
        </w:rPr>
        <w:t>และ</w:t>
      </w:r>
      <w:r w:rsidR="00BD77B5" w:rsidRPr="007352FB">
        <w:rPr>
          <w:cs/>
          <w:lang w:val="en-GB"/>
        </w:rPr>
        <w:t>อัตลักษณ์ที่</w:t>
      </w:r>
      <w:r w:rsidR="009A5593" w:rsidRPr="007352FB">
        <w:rPr>
          <w:cs/>
          <w:lang w:val="en-GB"/>
        </w:rPr>
        <w:t>จำกัด</w:t>
      </w:r>
      <w:r w:rsidR="00BD77B5" w:rsidRPr="007352FB">
        <w:rPr>
          <w:cs/>
          <w:lang w:val="en-GB"/>
        </w:rPr>
        <w:t>ทั้งหมด</w:t>
      </w:r>
      <w:r w:rsidR="0040150D" w:rsidRPr="007352FB">
        <w:rPr>
          <w:cs/>
          <w:lang w:val="en-GB"/>
        </w:rPr>
        <w:t xml:space="preserve">  </w:t>
      </w:r>
      <w:r w:rsidR="00B85683" w:rsidRPr="007352FB">
        <w:rPr>
          <w:cs/>
          <w:lang w:val="en-GB"/>
        </w:rPr>
        <w:t>อยู่ใต้</w:t>
      </w:r>
      <w:r w:rsidR="007704DE" w:rsidRPr="007352FB">
        <w:rPr>
          <w:cs/>
          <w:lang w:val="en-GB"/>
        </w:rPr>
        <w:t>ความ</w:t>
      </w:r>
      <w:r w:rsidR="0040150D" w:rsidRPr="007352FB">
        <w:rPr>
          <w:cs/>
          <w:lang w:val="en-GB"/>
        </w:rPr>
        <w:t>เป็น</w:t>
      </w:r>
      <w:r w:rsidR="004B1CDF" w:rsidRPr="007352FB">
        <w:rPr>
          <w:cs/>
          <w:lang w:val="en-GB"/>
        </w:rPr>
        <w:t>หนึ่ง</w:t>
      </w:r>
      <w:r w:rsidR="007704DE" w:rsidRPr="007352FB">
        <w:rPr>
          <w:cs/>
          <w:lang w:val="en-GB"/>
        </w:rPr>
        <w:t>ของตน</w:t>
      </w:r>
      <w:r w:rsidR="004B1CDF" w:rsidRPr="007352FB">
        <w:rPr>
          <w:cs/>
          <w:lang w:val="en-GB"/>
        </w:rPr>
        <w:t>ในฐานะ</w:t>
      </w:r>
      <w:r w:rsidR="00221D01" w:rsidRPr="007352FB">
        <w:rPr>
          <w:cs/>
          <w:lang w:val="en-GB"/>
        </w:rPr>
        <w:t>พลเมืองของโลกที่เป็นบ้านเกิด</w:t>
      </w:r>
      <w:r w:rsidR="00BD77B5" w:rsidRPr="007352FB">
        <w:rPr>
          <w:cs/>
          <w:lang w:val="en-GB"/>
        </w:rPr>
        <w:t>เมืองนอน</w:t>
      </w:r>
      <w:r w:rsidR="00EE3F41" w:rsidRPr="007352FB">
        <w:rPr>
          <w:cs/>
          <w:lang w:val="en-GB"/>
        </w:rPr>
        <w:t xml:space="preserve">เดียวกัน </w:t>
      </w:r>
      <w:r w:rsidR="00B85683" w:rsidRPr="007352FB">
        <w:rPr>
          <w:cs/>
          <w:lang w:val="en-GB"/>
        </w:rPr>
        <w:t xml:space="preserve"> </w:t>
      </w:r>
      <w:r w:rsidR="004B1CDF" w:rsidRPr="007352FB">
        <w:rPr>
          <w:cs/>
          <w:lang w:val="en-GB"/>
        </w:rPr>
        <w:t>วจนะของพระบาฮาอุลลาห์</w:t>
      </w:r>
      <w:r w:rsidR="00EE3F41" w:rsidRPr="007352FB">
        <w:rPr>
          <w:cs/>
          <w:lang w:val="en-GB"/>
        </w:rPr>
        <w:t>คือ</w:t>
      </w:r>
      <w:r w:rsidR="00810CC4" w:rsidRPr="007352FB">
        <w:rPr>
          <w:lang w:val="en-GB"/>
        </w:rPr>
        <w:t xml:space="preserve"> </w:t>
      </w:r>
      <w:r w:rsidR="00810CC4" w:rsidRPr="007352FB">
        <w:rPr>
          <w:sz w:val="28"/>
          <w:szCs w:val="28"/>
          <w:lang w:val="en-GB"/>
        </w:rPr>
        <w:t>:</w:t>
      </w:r>
      <w:r w:rsidR="00810CC4" w:rsidRPr="007352FB">
        <w:rPr>
          <w:lang w:val="en-GB"/>
        </w:rPr>
        <w:t xml:space="preserve"> </w:t>
      </w:r>
      <w:r w:rsidR="00C50F13" w:rsidRPr="007352FB">
        <w:rPr>
          <w:i/>
          <w:iCs/>
          <w:cs/>
          <w:lang w:val="en-GB"/>
        </w:rPr>
        <w:t>“</w:t>
      </w:r>
      <w:r w:rsidR="005008D7" w:rsidRPr="007352FB">
        <w:rPr>
          <w:i/>
          <w:iCs/>
          <w:cs/>
          <w:lang w:val="en-GB"/>
        </w:rPr>
        <w:t>ความผาสุกของมนุษยชาติ  สันติภาพและสวัสดิภาพ  ไม่สามารถบรรลุได้นอกจากและจนกว่าความสามัคคีของมนุษยชาติจะได้รับการสถาปนาอย่างมั่นคง</w:t>
      </w:r>
      <w:r w:rsidR="00C50F13" w:rsidRPr="007352FB">
        <w:rPr>
          <w:i/>
          <w:iCs/>
          <w:cs/>
          <w:lang w:val="en-GB"/>
        </w:rPr>
        <w:t>”</w:t>
      </w:r>
      <w:r w:rsidR="00EE3F41" w:rsidRPr="007352FB">
        <w:rPr>
          <w:i/>
          <w:iCs/>
          <w:cs/>
          <w:lang w:val="en-GB"/>
        </w:rPr>
        <w:t xml:space="preserve"> </w:t>
      </w:r>
      <w:r w:rsidR="007F5A74" w:rsidRPr="007352FB">
        <w:rPr>
          <w:cs/>
          <w:lang w:val="en-GB"/>
        </w:rPr>
        <w:t xml:space="preserve"> ขอให้การตีพิมพ์</w:t>
      </w:r>
      <w:r w:rsidR="00EE3F41" w:rsidRPr="007352FB">
        <w:rPr>
          <w:cs/>
          <w:lang w:val="en-GB"/>
        </w:rPr>
        <w:t>คำแปล</w:t>
      </w:r>
      <w:r w:rsidR="007F5A74" w:rsidRPr="007352FB">
        <w:rPr>
          <w:cs/>
          <w:lang w:val="en-GB"/>
        </w:rPr>
        <w:t>คีตาบี</w:t>
      </w:r>
      <w:r w:rsidR="0040150D" w:rsidRPr="007352FB">
        <w:rPr>
          <w:cs/>
          <w:lang w:val="en-GB"/>
        </w:rPr>
        <w:t>อัคดัสนี้ให้แรงผลักดันการบังเกิดขึ้นของ</w:t>
      </w:r>
      <w:r w:rsidR="00EE3F41" w:rsidRPr="007352FB">
        <w:rPr>
          <w:cs/>
          <w:lang w:val="en-GB"/>
        </w:rPr>
        <w:t>วิสัยทัศน์สากล</w:t>
      </w:r>
      <w:r w:rsidR="007F74F5" w:rsidRPr="007352FB">
        <w:rPr>
          <w:cs/>
          <w:lang w:val="en-GB"/>
        </w:rPr>
        <w:t>นี้</w:t>
      </w:r>
      <w:r w:rsidR="009F3508" w:rsidRPr="007352FB">
        <w:rPr>
          <w:cs/>
          <w:lang w:val="en-GB"/>
        </w:rPr>
        <w:t xml:space="preserve">  </w:t>
      </w:r>
      <w:r w:rsidR="0040150D" w:rsidRPr="007352FB">
        <w:rPr>
          <w:cs/>
          <w:lang w:val="en-GB"/>
        </w:rPr>
        <w:t>ซึ่ง</w:t>
      </w:r>
      <w:r w:rsidR="00EE3F41" w:rsidRPr="007352FB">
        <w:rPr>
          <w:cs/>
          <w:lang w:val="en-GB"/>
        </w:rPr>
        <w:t>เปิดทิวทัศน์</w:t>
      </w:r>
      <w:r w:rsidR="0040150D" w:rsidRPr="007352FB">
        <w:rPr>
          <w:cs/>
          <w:lang w:val="en-GB"/>
        </w:rPr>
        <w:t>ของ</w:t>
      </w:r>
      <w:r w:rsidR="009F3508" w:rsidRPr="007352FB">
        <w:rPr>
          <w:cs/>
          <w:lang w:val="en-GB"/>
        </w:rPr>
        <w:t>การ</w:t>
      </w:r>
      <w:r w:rsidR="0040150D" w:rsidRPr="007352FB">
        <w:rPr>
          <w:cs/>
          <w:lang w:val="en-GB"/>
        </w:rPr>
        <w:t>ให้ชีวิตใหม่ที่แผ่กว้างไป</w:t>
      </w:r>
      <w:r w:rsidR="00EE3F41" w:rsidRPr="007352FB">
        <w:rPr>
          <w:cs/>
          <w:lang w:val="en-GB"/>
        </w:rPr>
        <w:t>ทั่วโลก</w:t>
      </w:r>
    </w:p>
    <w:p w14:paraId="5144158C" w14:textId="77777777" w:rsidR="00CB3CC3" w:rsidRPr="007352FB" w:rsidRDefault="00CB3CC3" w:rsidP="002202DB">
      <w:pPr>
        <w:jc w:val="thaiDistribute"/>
        <w:rPr>
          <w:lang w:val="en-GB"/>
        </w:rPr>
      </w:pPr>
    </w:p>
    <w:p w14:paraId="38D0C659" w14:textId="77777777" w:rsidR="00CB3CC3" w:rsidRPr="007352FB" w:rsidRDefault="007F74F5" w:rsidP="002202DB">
      <w:pPr>
        <w:jc w:val="right"/>
        <w:rPr>
          <w:lang w:val="en-GB"/>
        </w:rPr>
      </w:pPr>
      <w:r w:rsidRPr="007352FB">
        <w:rPr>
          <w:b/>
          <w:bCs/>
          <w:cs/>
          <w:lang w:val="en-GB"/>
        </w:rPr>
        <w:t>สภายุติธรรมสากล</w:t>
      </w:r>
    </w:p>
    <w:p w14:paraId="3C560BF7" w14:textId="77777777" w:rsidR="00CB3CC3" w:rsidRPr="007352FB" w:rsidRDefault="00CB3CC3" w:rsidP="002202DB">
      <w:pPr>
        <w:jc w:val="right"/>
        <w:rPr>
          <w:lang w:val="en-GB"/>
        </w:rPr>
      </w:pPr>
    </w:p>
    <w:p w14:paraId="7BB635FC" w14:textId="77777777" w:rsidR="00CB3CC3" w:rsidRPr="007352FB" w:rsidRDefault="00D115A2" w:rsidP="002202DB">
      <w:pPr>
        <w:rPr>
          <w:sz w:val="48"/>
          <w:szCs w:val="48"/>
          <w:lang w:val="en-GB"/>
        </w:rPr>
      </w:pPr>
      <w:r w:rsidRPr="007352FB">
        <w:rPr>
          <w:b/>
          <w:bCs/>
          <w:sz w:val="48"/>
          <w:szCs w:val="48"/>
          <w:lang w:val="en-GB"/>
        </w:rPr>
        <w:br w:type="page"/>
      </w:r>
    </w:p>
    <w:p w14:paraId="399A3608" w14:textId="77777777" w:rsidR="00CB3CC3" w:rsidRPr="007352FB" w:rsidRDefault="00A654A7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34" w:name="_Toc52293040"/>
      <w:r w:rsidRPr="007352FB">
        <w:rPr>
          <w:cs/>
        </w:rPr>
        <w:t>คำพรรณนาเกี่ยวกับ</w:t>
      </w:r>
      <w:r w:rsidR="007F5A74" w:rsidRPr="007352FB">
        <w:rPr>
          <w:cs/>
        </w:rPr>
        <w:t>คีตาบี</w:t>
      </w:r>
      <w:r w:rsidR="00336B7B" w:rsidRPr="007352FB">
        <w:rPr>
          <w:cs/>
        </w:rPr>
        <w:t>อัคดัส</w:t>
      </w:r>
      <w:r w:rsidR="00D04450" w:rsidRPr="007352FB">
        <w:br/>
      </w:r>
      <w:r w:rsidR="00336B7B" w:rsidRPr="007352FB">
        <w:rPr>
          <w:sz w:val="28"/>
          <w:szCs w:val="28"/>
          <w:cs/>
        </w:rPr>
        <w:t>โดยท่านโชกิ เอฟเฟนดิ</w:t>
      </w:r>
      <w:r w:rsidR="00D04450" w:rsidRPr="007352FB">
        <w:rPr>
          <w:sz w:val="28"/>
          <w:szCs w:val="28"/>
        </w:rPr>
        <w:br/>
      </w:r>
      <w:r w:rsidR="00D04450" w:rsidRPr="007352FB">
        <w:rPr>
          <w:b w:val="0"/>
          <w:bCs w:val="0"/>
          <w:color w:val="00B0F0"/>
          <w:sz w:val="24"/>
          <w:szCs w:val="24"/>
        </w:rPr>
        <w:t xml:space="preserve">[A description of the Kitáb-i-Aqdas </w:t>
      </w:r>
      <w:r w:rsidR="00D04450" w:rsidRPr="007352FB">
        <w:rPr>
          <w:b w:val="0"/>
          <w:bCs w:val="0"/>
          <w:color w:val="00B0F0"/>
          <w:sz w:val="24"/>
          <w:szCs w:val="24"/>
        </w:rPr>
        <w:br/>
        <w:t>by Shoghi Effendi]</w:t>
      </w:r>
      <w:bookmarkEnd w:id="34"/>
    </w:p>
    <w:p w14:paraId="6C179158" w14:textId="77777777" w:rsidR="00CB3CC3" w:rsidRPr="007352FB" w:rsidRDefault="00CB3CC3" w:rsidP="002202DB">
      <w:pPr>
        <w:rPr>
          <w:lang w:val="en-GB"/>
        </w:rPr>
      </w:pPr>
    </w:p>
    <w:p w14:paraId="45BB66FB" w14:textId="77777777" w:rsidR="00CB3CC3" w:rsidRPr="007352FB" w:rsidRDefault="00336B7B" w:rsidP="002202DB">
      <w:pPr>
        <w:jc w:val="center"/>
        <w:rPr>
          <w:color w:val="002060"/>
          <w:cs/>
          <w:lang w:val="en-GB"/>
        </w:rPr>
      </w:pPr>
      <w:r w:rsidRPr="007352FB">
        <w:rPr>
          <w:color w:val="002060"/>
          <w:sz w:val="36"/>
          <w:szCs w:val="36"/>
          <w:cs/>
          <w:lang w:val="en-GB"/>
        </w:rPr>
        <w:t>คัดมาจากหนังสือ</w:t>
      </w:r>
      <w:r w:rsidRPr="007352FB">
        <w:rPr>
          <w:color w:val="002060"/>
          <w:cs/>
          <w:lang w:val="en-GB"/>
        </w:rPr>
        <w:t xml:space="preserve"> </w:t>
      </w:r>
      <w:r w:rsidR="009D79A5" w:rsidRPr="007352FB">
        <w:rPr>
          <w:color w:val="002060"/>
          <w:cs/>
          <w:lang w:val="en-GB"/>
        </w:rPr>
        <w:t xml:space="preserve"> </w:t>
      </w:r>
      <w:r w:rsidRPr="007352FB">
        <w:rPr>
          <w:i/>
          <w:iCs/>
          <w:color w:val="002060"/>
          <w:lang w:val="en-GB"/>
        </w:rPr>
        <w:t>God Passes By</w:t>
      </w:r>
    </w:p>
    <w:p w14:paraId="2C02C56F" w14:textId="77777777" w:rsidR="00CB3CC3" w:rsidRPr="007352FB" w:rsidRDefault="00336B7B" w:rsidP="002202DB">
      <w:pPr>
        <w:jc w:val="center"/>
        <w:rPr>
          <w:color w:val="002060"/>
          <w:sz w:val="36"/>
          <w:szCs w:val="36"/>
          <w:lang w:val="en-GB"/>
        </w:rPr>
      </w:pPr>
      <w:r w:rsidRPr="007352FB">
        <w:rPr>
          <w:color w:val="002060"/>
          <w:sz w:val="36"/>
          <w:szCs w:val="36"/>
          <w:cs/>
          <w:lang w:val="en-GB"/>
        </w:rPr>
        <w:t>ประวัติศาสตร์ศตวรรษแรกของศาสนาบาไฮ</w:t>
      </w:r>
    </w:p>
    <w:p w14:paraId="015D02C1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683F47E7" w14:textId="77777777" w:rsidR="00CB3CC3" w:rsidRPr="007352FB" w:rsidRDefault="00CB3CC3" w:rsidP="002202DB">
      <w:pPr>
        <w:jc w:val="thaiDistribute"/>
        <w:rPr>
          <w:lang w:val="en-GB"/>
        </w:rPr>
      </w:pPr>
    </w:p>
    <w:p w14:paraId="1675CCB4" w14:textId="77777777" w:rsidR="00CB3CC3" w:rsidRPr="007352FB" w:rsidRDefault="007310C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แม้การประกาศครั้งนี้จะมโหฬารและไม่มีที่เหมือน  ก็</w:t>
      </w:r>
      <w:r w:rsidR="00931273" w:rsidRPr="007352FB">
        <w:rPr>
          <w:cs/>
          <w:lang w:val="en-GB"/>
        </w:rPr>
        <w:t>พิสูจน์ว่า</w:t>
      </w:r>
      <w:r w:rsidRPr="007352FB">
        <w:rPr>
          <w:cs/>
          <w:lang w:val="en-GB"/>
        </w:rPr>
        <w:t>เป็นเพียงการโหมโรงไปสู่การ</w:t>
      </w:r>
      <w:r w:rsidR="00931273" w:rsidRPr="007352FB">
        <w:rPr>
          <w:cs/>
          <w:lang w:val="en-GB"/>
        </w:rPr>
        <w:t>เปิดเผย</w:t>
      </w:r>
      <w:r w:rsidRPr="007352FB">
        <w:rPr>
          <w:cs/>
          <w:lang w:val="en-GB"/>
        </w:rPr>
        <w:t>อานุภาพสร้างสรรค์ที่ยิ่งใหญ่กว่าของพระผู้ประกาศ  และไปสู่สิ่งที่น่าจะจัดได้อย่างสมเหตุผลว่าเป็นการกระทำที่</w:t>
      </w:r>
      <w:r w:rsidR="00931273" w:rsidRPr="007352FB">
        <w:rPr>
          <w:cs/>
          <w:lang w:val="en-GB"/>
        </w:rPr>
        <w:t>เด่นอย่างไม่ธรรมดา</w:t>
      </w:r>
      <w:r w:rsidRPr="007352FB">
        <w:rPr>
          <w:cs/>
          <w:lang w:val="en-GB"/>
        </w:rPr>
        <w:t>ที่สุดในภารกิจของพระองค์  นั่นคือ</w:t>
      </w:r>
      <w:r w:rsidR="00D40109" w:rsidRPr="007352FB">
        <w:rPr>
          <w:cs/>
          <w:lang w:val="en-GB"/>
        </w:rPr>
        <w:t>การประกาศ</w:t>
      </w:r>
      <w:r w:rsidRPr="007352FB">
        <w:rPr>
          <w:cs/>
          <w:lang w:val="en-GB"/>
        </w:rPr>
        <w:t>คีตาบีอัคดัส</w:t>
      </w:r>
      <w:r w:rsidR="00931273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ด้วยถูกกล่าวเป็นนัยในคัมภีร์คีตาบีอีคาน  เป็นที่เก็บ</w:t>
      </w:r>
      <w:r w:rsidR="005A7F8B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>สำคัญ</w:t>
      </w:r>
      <w:r w:rsidR="000A7FFA" w:rsidRPr="007352FB">
        <w:rPr>
          <w:cs/>
          <w:lang w:val="en-GB"/>
        </w:rPr>
        <w:t>ที่</w:t>
      </w:r>
      <w:r w:rsidR="005A7F8B" w:rsidRPr="007352FB">
        <w:rPr>
          <w:cs/>
          <w:lang w:val="en-GB"/>
        </w:rPr>
        <w:t>สุดของกฎที่ศาสนทูตไอซา</w:t>
      </w:r>
      <w:r w:rsidRPr="007352FB">
        <w:rPr>
          <w:cs/>
          <w:lang w:val="en-GB"/>
        </w:rPr>
        <w:t>ยาคาดการณ์ไว้  และผู้ประพันธ์วันสิ้นโลกได้พรรณนาไว้ว่าเป็น</w:t>
      </w:r>
      <w:r w:rsidR="009D02BF" w:rsidRPr="007352FB">
        <w:rPr>
          <w:cs/>
          <w:lang w:val="en-GB"/>
        </w:rPr>
        <w:t xml:space="preserve"> </w:t>
      </w:r>
      <w:r w:rsidRPr="007352FB">
        <w:rPr>
          <w:i/>
          <w:iCs/>
          <w:lang w:val="en-GB"/>
        </w:rPr>
        <w:t>”</w:t>
      </w:r>
      <w:r w:rsidRPr="007352FB">
        <w:rPr>
          <w:i/>
          <w:iCs/>
          <w:cs/>
          <w:lang w:val="en-GB"/>
        </w:rPr>
        <w:t>นภาใหม่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และ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พิภพใหม่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ธรรมวิหารของพระผู้เป็นเจ้า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นครศักดิ์สิทธิ์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เจ้าสาว</w:t>
      </w:r>
      <w:r w:rsidRPr="007352FB">
        <w:rPr>
          <w:i/>
          <w:iCs/>
          <w:lang w:val="en-GB"/>
        </w:rPr>
        <w:t>”</w:t>
      </w:r>
      <w:r w:rsidR="009D02BF"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เยรูซาเลมใหม่ที่ลงมาจากพระผู้เป็นเจ้า</w:t>
      </w:r>
      <w:r w:rsidRPr="007352FB">
        <w:rPr>
          <w:i/>
          <w:iCs/>
          <w:lang w:val="en-GB"/>
        </w:rPr>
        <w:t>”</w:t>
      </w:r>
      <w:r w:rsidR="009D02BF" w:rsidRPr="007352FB">
        <w:rPr>
          <w:cs/>
          <w:lang w:val="en-GB"/>
        </w:rPr>
        <w:t>,</w:t>
      </w:r>
      <w:r w:rsidRPr="007352FB">
        <w:rPr>
          <w:lang w:val="en-GB"/>
        </w:rPr>
        <w:t xml:space="preserve"> 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คัมภีร์ที่ศักดิ์สิทธิ์ที่สุด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นี้ซึ่งมีข้อกำหนดที่จะละเมิดไม่ได้เป็นเวลาไม่น้อยกว่าหนึ่งพันปี  และมีระบบที่จะโอบล้อมทั่วทั้งพิภพ  น่าจะได้รับการพิจารณาอย่างสมเหตุผลว่าเป็นความชัชวาลที่สุดที่เรืองมาจากปํญญาของพระบาฮาอุลลาห์  เป็นคัมภีร์แม่บทของยุคศาสนาของพระองค์  และเป็นกฎบัตรของระบบโลกใหม่ของพระองค์</w:t>
      </w:r>
    </w:p>
    <w:p w14:paraId="403ACFE9" w14:textId="77777777" w:rsidR="00CB3CC3" w:rsidRPr="007352FB" w:rsidRDefault="00CB3CC3" w:rsidP="002202DB">
      <w:pPr>
        <w:jc w:val="thaiDistribute"/>
        <w:rPr>
          <w:lang w:val="en-GB"/>
        </w:rPr>
      </w:pPr>
    </w:p>
    <w:p w14:paraId="5BC50AE6" w14:textId="31544B74" w:rsidR="00CB3CC3" w:rsidRPr="007352FB" w:rsidRDefault="007310C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ได้รับการเปิดเผยไม่นานห</w:t>
      </w:r>
      <w:r w:rsidR="00DC43FA" w:rsidRPr="007352FB">
        <w:rPr>
          <w:cs/>
          <w:lang w:val="en-GB"/>
        </w:rPr>
        <w:t>ลังจากที่พระบาฮาอุลลาห์ถูกย้ายไป</w:t>
      </w:r>
      <w:r w:rsidRPr="007352FB">
        <w:rPr>
          <w:cs/>
          <w:lang w:val="en-GB"/>
        </w:rPr>
        <w:t xml:space="preserve">ที่บ้านของอูดิ คัมมาร์ (ราวปี </w:t>
      </w:r>
      <w:r w:rsidR="00E51EE0" w:rsidRPr="007352FB">
        <w:rPr>
          <w:cs/>
          <w:lang w:val="en-GB"/>
        </w:rPr>
        <w:t xml:space="preserve">พ.ศ. 2416 </w:t>
      </w:r>
      <w:r w:rsidR="00E51EE0" w:rsidRPr="007352FB">
        <w:rPr>
          <w:lang w:val="en-GB"/>
        </w:rPr>
        <w:t>[</w:t>
      </w:r>
      <w:r w:rsidR="00E51EE0" w:rsidRPr="007352FB">
        <w:rPr>
          <w:cs/>
          <w:lang w:val="en-GB"/>
        </w:rPr>
        <w:t>ค.ศ. 1873</w:t>
      </w:r>
      <w:r w:rsidR="00E51EE0" w:rsidRPr="007352FB">
        <w:rPr>
          <w:lang w:val="en-GB"/>
        </w:rPr>
        <w:t>]</w:t>
      </w:r>
      <w:r w:rsidRPr="007352FB">
        <w:rPr>
          <w:cs/>
          <w:lang w:val="en-GB"/>
        </w:rPr>
        <w:t>)  ณ เวลาที่พระองค์ยังถูกห้อมล้อมด้วยความทุกข์</w:t>
      </w:r>
      <w:r w:rsidR="00E72BA0" w:rsidRPr="007352FB">
        <w:rPr>
          <w:cs/>
          <w:lang w:val="en-GB"/>
        </w:rPr>
        <w:t>ทรมาน</w:t>
      </w:r>
      <w:r w:rsidRPr="007352FB">
        <w:rPr>
          <w:cs/>
          <w:lang w:val="en-GB"/>
        </w:rPr>
        <w:t>ที่</w:t>
      </w:r>
      <w:r w:rsidR="00FD5CEA" w:rsidRPr="007352FB">
        <w:rPr>
          <w:cs/>
          <w:lang w:val="en-GB"/>
        </w:rPr>
        <w:t>บีบคั้น</w:t>
      </w:r>
      <w:r w:rsidRPr="007352FB">
        <w:rPr>
          <w:cs/>
          <w:lang w:val="en-GB"/>
        </w:rPr>
        <w:t>พระองค์</w:t>
      </w:r>
      <w:r w:rsidR="003A777C" w:rsidRPr="007352FB">
        <w:rPr>
          <w:cs/>
          <w:lang w:val="en-GB"/>
        </w:rPr>
        <w:t xml:space="preserve">  โดยการกระทำของบรรดาศัตรูและสาวก</w:t>
      </w:r>
      <w:r w:rsidRPr="007352FB">
        <w:rPr>
          <w:cs/>
          <w:lang w:val="en-GB"/>
        </w:rPr>
        <w:t>ที่ประกาศตัวของศาสนาของพระองค์  คัมภีร์นี้  คลังนี้ซึ่งเก็บรักษามณีอันประเมินค่ามิได้ของ</w:t>
      </w:r>
      <w:r w:rsidR="003A777C" w:rsidRPr="007352FB">
        <w:rPr>
          <w:cs/>
          <w:lang w:val="en-GB"/>
        </w:rPr>
        <w:t xml:space="preserve">การเปิดเผยพระธรรมของพระองค์  </w:t>
      </w:r>
      <w:r w:rsidRPr="007352FB">
        <w:rPr>
          <w:cs/>
          <w:lang w:val="en-GB"/>
        </w:rPr>
        <w:t>เด่นอย่างไม่มีที่เหมือนและไม่มีเปรียบปานในหมู่คัมภี</w:t>
      </w:r>
      <w:r w:rsidR="003A777C" w:rsidRPr="007352FB">
        <w:rPr>
          <w:cs/>
          <w:lang w:val="en-GB"/>
        </w:rPr>
        <w:t>ร์ศักดิ์สิทธิ์ทั้งหลายของโลก</w:t>
      </w:r>
      <w:r w:rsidR="00A41EB0" w:rsidRPr="007352FB">
        <w:rPr>
          <w:cs/>
          <w:lang w:val="en-GB"/>
        </w:rPr>
        <w:t>ด้วย</w:t>
      </w:r>
      <w:r w:rsidRPr="007352FB">
        <w:rPr>
          <w:cs/>
          <w:lang w:val="en-GB"/>
        </w:rPr>
        <w:t>หลักธรรมที่ต</w:t>
      </w:r>
      <w:r w:rsidR="00B92DDE" w:rsidRPr="007352FB">
        <w:rPr>
          <w:cs/>
          <w:lang w:val="en-GB"/>
        </w:rPr>
        <w:t>นพร่ำสอน  สถาบันบริหารที่ตนบัญญัติ</w:t>
      </w:r>
      <w:r w:rsidRPr="007352FB">
        <w:rPr>
          <w:cs/>
          <w:lang w:val="en-GB"/>
        </w:rPr>
        <w:t xml:space="preserve">  และบทบาทหน้าที่ที่ตนประสาทให้แก่ผู้ที่ได้รับการแต่งตั้งให้สืบทอด</w:t>
      </w:r>
      <w:r w:rsidR="00B92DDE" w:rsidRPr="007352FB">
        <w:rPr>
          <w:cs/>
          <w:lang w:val="en-GB"/>
        </w:rPr>
        <w:t>พระ</w:t>
      </w:r>
      <w:r w:rsidRPr="007352FB">
        <w:rPr>
          <w:cs/>
          <w:lang w:val="en-GB"/>
        </w:rPr>
        <w:t>ผู้ลิขิตคัมภีร์</w:t>
      </w:r>
      <w:r w:rsidR="00C33135" w:rsidRPr="007352FB">
        <w:rPr>
          <w:cs/>
          <w:lang w:val="en-GB"/>
        </w:rPr>
        <w:t>,  ไม่เหมือน</w:t>
      </w:r>
      <w:r w:rsidRPr="007352FB">
        <w:rPr>
          <w:cs/>
          <w:lang w:val="en-GB"/>
        </w:rPr>
        <w:t>คัมภีร์ภาคพันธสัญญาเก่าและคัมภีร์ศักดิ์สิทธิ</w:t>
      </w:r>
      <w:r w:rsidR="00C33135" w:rsidRPr="007352FB">
        <w:rPr>
          <w:cs/>
          <w:lang w:val="en-GB"/>
        </w:rPr>
        <w:t>์ทั้งหลายที่มาก่อน  ซึ่งไม่มีข้อปฏิบัติ</w:t>
      </w:r>
      <w:r w:rsidRPr="007352FB">
        <w:rPr>
          <w:cs/>
          <w:lang w:val="en-GB"/>
        </w:rPr>
        <w:t>ที่แท้จริงที่เอ่ยโดยศาสนทูตเอง</w:t>
      </w:r>
      <w:r w:rsidR="00C33135" w:rsidRPr="007352FB">
        <w:rPr>
          <w:cs/>
          <w:lang w:val="en-GB"/>
        </w:rPr>
        <w:t>,  ไม่เหมือนกอสเปวซึ่งคำพูดไม่กี่ตอนที่ถือ</w:t>
      </w:r>
      <w:r w:rsidRPr="007352FB">
        <w:rPr>
          <w:cs/>
          <w:lang w:val="en-GB"/>
        </w:rPr>
        <w:t>ว่าเป็นของพระเยซู  ไม่ได้ให้การชี้แนะที่ชัดเจนเกี่ยวกับการบริหารกิจการศาสนาของพระองค์ในอนาคต</w:t>
      </w:r>
      <w:r w:rsidR="00C3313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ไม่เหมือนแม้แต่คัมภีร์โกรอ่านซึ่งแม้จะมีกฎและบทบัญญัติทั้งหลายที่ชัดแจ้งที่</w:t>
      </w:r>
      <w:r w:rsidR="00C33135" w:rsidRPr="007352FB">
        <w:rPr>
          <w:cs/>
          <w:lang w:val="en-GB"/>
        </w:rPr>
        <w:t>พระโมฮัมหมัด</w:t>
      </w:r>
      <w:r w:rsidRPr="007352FB">
        <w:rPr>
          <w:cs/>
          <w:lang w:val="en-GB"/>
        </w:rPr>
        <w:t>วางไว้  ก็ไม่ได้กล่าวถึงเรื่องที่สำคัญสูงสุดของการสืบทอด  คีตาบีอัคดัสซึ่งถูกเปิดเผยตั้งแต่ต้นจนจบโดยพระ</w:t>
      </w:r>
      <w:r w:rsidR="00295118" w:rsidRPr="007352FB">
        <w:rPr>
          <w:cs/>
          <w:lang w:val="en-GB"/>
        </w:rPr>
        <w:t>ผู้เป็นจุดกำเนิด</w:t>
      </w:r>
      <w:r w:rsidRPr="007352FB">
        <w:rPr>
          <w:cs/>
          <w:lang w:val="en-GB"/>
        </w:rPr>
        <w:t>ยุคศาสนาเอง  ไม่เพียงแต่ปกปักรักษากฎและบทบัญญัติพื้นฐานอันเป็นที่ตั้งของโครง</w:t>
      </w:r>
      <w:r w:rsidR="00295118" w:rsidRPr="007352FB">
        <w:rPr>
          <w:cs/>
          <w:lang w:val="en-GB"/>
        </w:rPr>
        <w:t>สร้าง</w:t>
      </w:r>
      <w:r w:rsidRPr="007352FB">
        <w:rPr>
          <w:cs/>
          <w:lang w:val="en-GB"/>
        </w:rPr>
        <w:t>ของระบบโลกในอนาคตของพระองค์ไว้ให้ชนรุ่นหลัง  แต่นอกเหนือจากบทบาทหน้าที่การตีความที่คัมภีร์นี้ประสาทให้แก่พระผู้สืบทอดศาสนาต่อจากพระองค์  ยังบัญญัติสถาบันทั้งหลายที่จำเป็น  ซึ่งโดยสถาบันเหล่านี้เท่านั้นที่บูรณภาพและเอกภาพของศาสนาของพระองค์สามารถได้รับการพิทักษ์รักษา</w:t>
      </w:r>
    </w:p>
    <w:p w14:paraId="31400AFF" w14:textId="77777777" w:rsidR="00CB3CC3" w:rsidRPr="007352FB" w:rsidRDefault="00CB3CC3" w:rsidP="002202DB">
      <w:pPr>
        <w:jc w:val="thaiDistribute"/>
        <w:rPr>
          <w:lang w:val="en-GB"/>
        </w:rPr>
      </w:pPr>
    </w:p>
    <w:p w14:paraId="79BB83BB" w14:textId="77777777" w:rsidR="00CB3CC3" w:rsidRPr="007352FB" w:rsidRDefault="007310C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ในกฎบัตรของอารยธรรมโลกในอนาคตนี้  พระผู้ลิขิตกฎบัตรซึ่งในเวลาเดียวกันเป็นทั้งผู้พิพากษา  ผู้ออกกฎ  ผู้ประสานสามัคคีและผู้ไถ่มนุษยชาติ  ทรงประกาศการใช้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กฎที่ยิ่งใหญ่ที่สุด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ต่อ</w:t>
      </w:r>
      <w:r w:rsidR="00BB4F37" w:rsidRPr="007352FB">
        <w:rPr>
          <w:cs/>
          <w:lang w:val="en-GB"/>
        </w:rPr>
        <w:t>กษัตริย์ทั้งหลายบนพิภพ  ทรงประกาศ</w:t>
      </w:r>
      <w:r w:rsidRPr="007352FB">
        <w:rPr>
          <w:cs/>
          <w:lang w:val="en-GB"/>
        </w:rPr>
        <w:t xml:space="preserve">ว่ากษัตริย์เหล่านั้นเป็นข้าทาสของพระองค์  </w:t>
      </w:r>
      <w:r w:rsidR="00BB4F37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 xml:space="preserve">พระองค์เองเป็น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กษัตริย์ของกษัตริย์ทั้งหลาย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>ทรงปฏิเสธเจตนาใดๆ ที่จะมาเอาราชอาณาจักรของพวกเขา  ทร</w:t>
      </w:r>
      <w:r w:rsidR="00B04194" w:rsidRPr="007352FB">
        <w:rPr>
          <w:cs/>
          <w:lang w:val="en-GB"/>
        </w:rPr>
        <w:t>งสงวนสิทธิ์สำหรับพระองค์เองในการ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ยึดและครอบครองหัวใจของมนุษย์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ทรงเตือนผู้นำของศาสนาทั้งหลายของโลกไม่ให้ชั่ง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คัมภีร์ของพระผู้เป็นเจ้า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ด้วยมาตรฐานที่ใช้กันในหมู่พวกเขา  และทรงยืนยันว่าตัวคัมภีร์เองคือ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คั่นชั่งที่ไม่ผิดพลาด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ที่ตั้งไว้ในหมู่มนุษย์</w:t>
      </w:r>
      <w:r w:rsidR="00B04194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ในคัมภีร์นี้พระองค์ทรงบัญญัติสถาบัน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สภายุติธรรม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อย่างเป็นทางการ  ทรงอธิบายบทบาทหน้าที่และกำหนดรายได้ของสภานี้  ทรง</w:t>
      </w:r>
      <w:r w:rsidR="002C4D3A" w:rsidRPr="007352FB">
        <w:rPr>
          <w:cs/>
          <w:lang w:val="en-GB"/>
        </w:rPr>
        <w:t>ให้ชื่อสมาชิกของสภานี้ว่า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บุรุษแห่งความยุติธรรม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ผู้ทำการแทนพระผู้เป็นเจ้า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ผู้พิทักษ์ของพระผู้ทรงปรานี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>ทรงกล่าวเป็นนัยถึงศูนย์กลางแห่งพระปฏิญญาของพระองค์ในอนาคต  และประสาทพระผู้เป็นศูนย์กลางนี้ด้วยสิทธิ์ในการตีความธรรมลิขิตศักดิ์สิทธิ์ของพระองค์  ทรงคาดการณ์</w:t>
      </w:r>
      <w:r w:rsidR="00F632F2" w:rsidRPr="007352FB">
        <w:rPr>
          <w:cs/>
          <w:lang w:val="en-GB"/>
        </w:rPr>
        <w:t>โดย</w:t>
      </w:r>
      <w:r w:rsidR="002C4D3A" w:rsidRPr="007352FB">
        <w:rPr>
          <w:cs/>
          <w:lang w:val="en-GB"/>
        </w:rPr>
        <w:t>การแสดง</w:t>
      </w:r>
      <w:r w:rsidR="00F632F2" w:rsidRPr="007352FB">
        <w:rPr>
          <w:cs/>
          <w:lang w:val="en-GB"/>
        </w:rPr>
        <w:t>นัย</w:t>
      </w:r>
      <w:r w:rsidRPr="007352FB">
        <w:rPr>
          <w:cs/>
          <w:lang w:val="en-GB"/>
        </w:rPr>
        <w:t xml:space="preserve">ถึงสถาบันศาสนภิบาล  ทรงเป็นพยานต่ออิทธิฤทธิ์ปฏิวัติของระบบโลกของพระองค์  </w:t>
      </w:r>
      <w:r w:rsidR="00547BAE" w:rsidRPr="007352FB">
        <w:rPr>
          <w:cs/>
          <w:lang w:val="en-GB"/>
        </w:rPr>
        <w:t xml:space="preserve">ทรงแถลงหลักความเชื่อเกี่ยวกับ </w:t>
      </w:r>
      <w:r w:rsidR="00547BAE" w:rsidRPr="007352FB">
        <w:rPr>
          <w:i/>
          <w:iCs/>
          <w:lang w:val="en-GB"/>
        </w:rPr>
        <w:t>“</w:t>
      </w:r>
      <w:r w:rsidR="00547BAE" w:rsidRPr="007352FB">
        <w:rPr>
          <w:i/>
          <w:iCs/>
          <w:cs/>
          <w:lang w:val="en-GB"/>
        </w:rPr>
        <w:t>ความไม่มีผิดพลาดที่ยิ่งใหญ่สุด</w:t>
      </w:r>
      <w:r w:rsidR="00547BAE" w:rsidRPr="007352FB">
        <w:rPr>
          <w:i/>
          <w:iCs/>
          <w:lang w:val="en-GB"/>
        </w:rPr>
        <w:t>”</w:t>
      </w:r>
      <w:r w:rsidR="00547BAE" w:rsidRPr="007352FB">
        <w:rPr>
          <w:lang w:val="en-GB"/>
        </w:rPr>
        <w:t xml:space="preserve">  </w:t>
      </w:r>
      <w:r w:rsidR="00547BAE" w:rsidRPr="007352FB">
        <w:rPr>
          <w:cs/>
          <w:lang w:val="en-GB"/>
        </w:rPr>
        <w:t>ของพระผู้สำแดงองค์ของพระผู้เป็นเจ้า  ทรงยืนยันความไม่มีผิดพลาดนี้ว่าเป็นเนื้อแท้และสิทธิ์แต่เพียงผู้เดียวของศาสนทูต  และทรงตัดทิ้งความเป็นไปได้ของการมาปรากฏของพระผู้สำแดงองค์อีกองค์ก่อนหนึ่งพันปีจะผ่านไปเป็นอย่างน้อย</w:t>
      </w:r>
    </w:p>
    <w:p w14:paraId="29B99472" w14:textId="77777777" w:rsidR="00CB3CC3" w:rsidRPr="007352FB" w:rsidRDefault="00CB3CC3" w:rsidP="002202DB">
      <w:pPr>
        <w:jc w:val="thaiDistribute"/>
        <w:rPr>
          <w:lang w:val="en-GB"/>
        </w:rPr>
      </w:pPr>
    </w:p>
    <w:p w14:paraId="178654FF" w14:textId="36B8DB60" w:rsidR="006569CA" w:rsidRPr="007352FB" w:rsidRDefault="007310C1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ยิ่งกว่านั้นในคัมภีร์นี้  พระองค์ทรงบัญญัติบทอธิษฐานบังคับ  ระบุเวลาและช่วงเวลาของการ</w:t>
      </w:r>
      <w:r w:rsidR="00372717" w:rsidRPr="007352FB">
        <w:rPr>
          <w:cs/>
          <w:lang w:val="en-GB"/>
        </w:rPr>
        <w:t>ถือศีลอด  ห้ามการอธิษฐานเป็นกลุ่ม</w:t>
      </w:r>
      <w:r w:rsidRPr="007352FB">
        <w:rPr>
          <w:cs/>
          <w:lang w:val="en-GB"/>
        </w:rPr>
        <w:t>เว้นแต่อธิษฐ</w:t>
      </w:r>
      <w:r w:rsidR="003B3B2B" w:rsidRPr="007352FB">
        <w:rPr>
          <w:cs/>
          <w:lang w:val="en-GB"/>
        </w:rPr>
        <w:t>านเพื่อคนตาย  กำหนดเกบเบรห์  ก่อ</w:t>
      </w:r>
      <w:r w:rsidRPr="007352FB">
        <w:rPr>
          <w:cs/>
          <w:lang w:val="en-GB"/>
        </w:rPr>
        <w:t>ตั้งฮูคุคูลลาห์ (ส</w:t>
      </w:r>
      <w:r w:rsidR="003B3B2B" w:rsidRPr="007352FB">
        <w:rPr>
          <w:cs/>
          <w:lang w:val="en-GB"/>
        </w:rPr>
        <w:t>ิทธิ์ของพระผู้เป็นเจ้า)  วาง</w:t>
      </w:r>
      <w:r w:rsidRPr="007352FB">
        <w:rPr>
          <w:cs/>
          <w:lang w:val="en-GB"/>
        </w:rPr>
        <w:t xml:space="preserve">กฎการสืบมรดก  บัญญัติสถาบันมาชเรโกล อัสการ์  สถาปนางานฉลองบุญสิบเก้าวัน  เทศกาลบาไฮและวันแทรกปฏิทิน  ทรงยกเลิกสถาบันนักบวช  ห้ามการมีทาส  การบำเพ็ญพรต  </w:t>
      </w:r>
      <w:r w:rsidR="00D1656D" w:rsidRPr="007352FB">
        <w:rPr>
          <w:cs/>
          <w:lang w:val="en-GB"/>
        </w:rPr>
        <w:t>การขอทาน</w:t>
      </w:r>
      <w:r w:rsidRPr="007352FB">
        <w:rPr>
          <w:cs/>
          <w:lang w:val="en-GB"/>
        </w:rPr>
        <w:t xml:space="preserve">  การแยกตัวอยู่ในอาราม  การสารภาพบาป  การใช้มุขและการจูบมือ  ทรงบัญญัติการมีสามีภรรยาเดียว  ประณามความทารุณต่อสัตว์  ความเกียจคร้านและขี้เกียจ  การนินทาและให้ร้าย  ทรงตำหนิการ</w:t>
      </w:r>
      <w:r w:rsidR="00791FC5" w:rsidRPr="007352FB">
        <w:rPr>
          <w:cs/>
          <w:lang w:val="en-GB"/>
        </w:rPr>
        <w:t>หย่า</w:t>
      </w:r>
      <w:r w:rsidRPr="007352FB">
        <w:rPr>
          <w:cs/>
          <w:lang w:val="en-GB"/>
        </w:rPr>
        <w:t xml:space="preserve">  ห้ามการพนัน  การใช้ฝิ่น  สุราและเครื่องดื่มมึนเมาอื่นๆ  </w:t>
      </w:r>
      <w:r w:rsidR="00397667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 xml:space="preserve">ระบุการลงโทษสำหรับฆาตกรรม  การวางเพลิง  การมีชู้และการขโมย  ทรงเน้นความสำคัญของชีวิตสมรสและวางเงื่อนไขที่จำเป็นของการสมรส  ทรงกำหนดหน้าที่ในการทำการค้าหรือประกอบวิชาชีพ  </w:t>
      </w:r>
      <w:r w:rsidR="00F26F69" w:rsidRPr="007352FB">
        <w:rPr>
          <w:cs/>
          <w:lang w:val="en-GB"/>
        </w:rPr>
        <w:t>โดย</w:t>
      </w:r>
      <w:r w:rsidRPr="007352FB">
        <w:rPr>
          <w:cs/>
          <w:lang w:val="en-GB"/>
        </w:rPr>
        <w:t>เชิดชูอาชีพการงานดังกล่าวขึ้นมาอยู่ในตำแหน่งของการบูชา  ทรงเน้นความจำเป็นของการจัดหา</w:t>
      </w:r>
      <w:r w:rsidR="00397667" w:rsidRPr="007352FB">
        <w:rPr>
          <w:cs/>
          <w:lang w:val="en-GB"/>
        </w:rPr>
        <w:t>วิธีการสำหรับ</w:t>
      </w:r>
      <w:r w:rsidRPr="007352FB">
        <w:rPr>
          <w:cs/>
          <w:lang w:val="en-GB"/>
        </w:rPr>
        <w:t>การศึกษา</w:t>
      </w:r>
      <w:r w:rsidR="00397667" w:rsidRPr="007352FB">
        <w:rPr>
          <w:cs/>
          <w:lang w:val="en-GB"/>
        </w:rPr>
        <w:t>ของ</w:t>
      </w:r>
      <w:r w:rsidRPr="007352FB">
        <w:rPr>
          <w:cs/>
          <w:lang w:val="en-GB"/>
        </w:rPr>
        <w:t>เด็ก  และกำหนดหน้าที่ให้ทุกคนเขียนพินัยกรรมและเชื่อฟังรัฐบาลของตนอย่างเคร่งครัด</w:t>
      </w:r>
    </w:p>
    <w:p w14:paraId="6CC4D4EE" w14:textId="77777777" w:rsidR="006569CA" w:rsidRPr="007352FB" w:rsidRDefault="006569CA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336E3775" w14:textId="47A6F5B9" w:rsidR="00CB3CC3" w:rsidRPr="007352FB" w:rsidRDefault="007310C1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นอกจากข้อกำหนดเหล่านี้  พระองค์ทรงเคี่ยวเข็ญสาวกทั้งหลายให้คบหาสมาคมกับสาวกของทุกศาสนาด้วยไมตรีจิตและความกลมเกลียวโดยไม่เลือกปฏิบัติ  ทรงเตือนพวกเขาให้ระวังความบ้าคลั่ง  การปลุกระดม  ความทะนง  การโต้แย้งและการวิวาท  ทรงพร่ำสอน</w:t>
      </w:r>
      <w:r w:rsidR="00D854D5" w:rsidRPr="007352FB">
        <w:rPr>
          <w:cs/>
          <w:lang w:val="en-GB"/>
        </w:rPr>
        <w:t>พวกเขาให้มี</w:t>
      </w:r>
      <w:r w:rsidRPr="007352FB">
        <w:rPr>
          <w:cs/>
          <w:lang w:val="en-GB"/>
        </w:rPr>
        <w:t xml:space="preserve">ความสะอาดหมดจด  วาจาสัตย์ที่เคร่งครัด  ความบริสุทธิ์ทางเพศที่ไม่ด่างพร้อย  ความไว้วางใจได้  การต้อนรับขับสู้  ความซื่อสัตย์  มารยาท  ความอดกลั้น  ความยุติธรรมและความเป็นธรรม  ทรงแนะนำพวกเขาให้เป็น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ราวกับนิ้วของมือเดียวกันและแขนขาของร่างกายเดียวกัน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>ทรงเรียกร้องพวกเขาให้ลุกขึ้น</w:t>
      </w:r>
      <w:r w:rsidR="005E28B9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รับใช้ศาสนาของพระองค์  และรับประกันความช่วยเหลือของพระองค์แก่พวกเขาอย่างไม่ต้องสงสัย</w:t>
      </w:r>
      <w:r w:rsidR="0075602B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ยิ่งไปกว่านั้นพระองค์สาธยายความไม่มั่นคงของกิจการทั้งหลายของมนุษย์  </w:t>
      </w:r>
      <w:r w:rsidR="007D2072" w:rsidRPr="007352FB">
        <w:rPr>
          <w:cs/>
          <w:lang w:val="en-GB"/>
        </w:rPr>
        <w:t>ทรงประกาศว่าเ</w:t>
      </w:r>
      <w:r w:rsidR="002D0225" w:rsidRPr="007352FB">
        <w:rPr>
          <w:cs/>
          <w:lang w:val="en-GB"/>
        </w:rPr>
        <w:t>สร</w:t>
      </w:r>
      <w:r w:rsidR="007D2072" w:rsidRPr="007352FB">
        <w:rPr>
          <w:cs/>
          <w:lang w:val="en-GB"/>
        </w:rPr>
        <w:t>ี</w:t>
      </w:r>
      <w:r w:rsidR="002D0225" w:rsidRPr="007352FB">
        <w:rPr>
          <w:cs/>
          <w:lang w:val="en-GB"/>
        </w:rPr>
        <w:t>ภาพที่แท้จริงอยู่ที่การยอมจำนนของมนุษย์ต่อบทบัญญัติของพระองค์  ทรงเตือนพวกเขาไม่ให้</w:t>
      </w:r>
      <w:r w:rsidR="00336A63" w:rsidRPr="007352FB">
        <w:rPr>
          <w:cs/>
          <w:lang w:val="en-GB"/>
        </w:rPr>
        <w:t>ผ่อนผัน</w:t>
      </w:r>
      <w:r w:rsidR="002D0225" w:rsidRPr="007352FB">
        <w:rPr>
          <w:cs/>
          <w:lang w:val="en-GB"/>
        </w:rPr>
        <w:t xml:space="preserve">การดำเนินการตามโองการของพระองค์  ทรงบัญญัติหน้าที่สองประการที่แยกจากกันไม่ได้ของการยอมรับ </w:t>
      </w:r>
      <w:r w:rsidR="002D0225" w:rsidRPr="007352FB">
        <w:rPr>
          <w:i/>
          <w:iCs/>
          <w:lang w:val="en-GB"/>
        </w:rPr>
        <w:t>“</w:t>
      </w:r>
      <w:r w:rsidR="002D0225" w:rsidRPr="007352FB">
        <w:rPr>
          <w:i/>
          <w:iCs/>
          <w:cs/>
          <w:lang w:val="en-GB"/>
        </w:rPr>
        <w:t>อรุโณทัยแห่งการเปิดเผยพระธรรมของพระผู้เป็นเจ้า</w:t>
      </w:r>
      <w:r w:rsidR="002D0225" w:rsidRPr="007352FB">
        <w:rPr>
          <w:i/>
          <w:iCs/>
          <w:lang w:val="en-GB"/>
        </w:rPr>
        <w:t>”</w:t>
      </w:r>
      <w:r w:rsidR="002D0225" w:rsidRPr="007352FB">
        <w:rPr>
          <w:lang w:val="en-GB"/>
        </w:rPr>
        <w:t xml:space="preserve"> </w:t>
      </w:r>
      <w:r w:rsidR="002D0225" w:rsidRPr="007352FB">
        <w:rPr>
          <w:cs/>
          <w:lang w:val="en-GB"/>
        </w:rPr>
        <w:t>และถือปฏิบัติบทบัญญัติทั้งหมดที่พระองค์เปิดเผย  ซึ่งพระองค์ยืนยันว่า  จะไม่เป็นที่ยอมรับหากขาดข้อใดข้อหนึ่ง</w:t>
      </w:r>
    </w:p>
    <w:p w14:paraId="2652413F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EECB1F9" w14:textId="46AE96FC" w:rsidR="006569CA" w:rsidRPr="007352FB" w:rsidRDefault="0018598A" w:rsidP="002202DB">
      <w:pPr>
        <w:jc w:val="thaiDistribute"/>
        <w:rPr>
          <w:i/>
          <w:iCs/>
          <w:lang w:val="en-GB"/>
        </w:rPr>
      </w:pPr>
      <w:r w:rsidRPr="007352FB">
        <w:rPr>
          <w:cs/>
          <w:lang w:val="en-GB"/>
        </w:rPr>
        <w:t>คำบัญชาที่มีนัยสำคัญถึงบรรดาประธานาธิบดีของสาธารณรัฐทั้งหลายในทวีปอเมริกา  ให้พวกเขาถือโอกาสในยุคของพระผู้เป็นเจ้าและสนับสนุนความมุ่งหมายแห่งความยุติธรรม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คำสั่งถึงสมาชิกรัฐสภาทั่วโลกซึ่งเร่งเร้าให้นำแบบเขียนและภาษาสากลมาใช้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คำเตือนของพระองค์ถึงพระเจ้าวิลเลียมที่ 1 ผู้พิชิตพระเจ้านโปเลียนที่ 3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คำว่ากล่าวที่ทรงให้แก่พระเจ้าฟรานซิส โจเซฟจักรพรรดิแห่งออสเตรีย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การกล่าวถึง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เสียงเศร้าโศกของเบอร์ลิน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ในคำตรัสของพระองค์ต่อ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ริมฝั่งแม่น้ำไรน์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คำประณาม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บัลลังก์แห่งการใช้อำนาจบาตรใหญ่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ที่สถาปนาอยู่ในคอนสแตนติโนเปิ้ล  และคำทำนายของพระองค์ถึงการดับสิ้นของ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ความแจ่มจรัสภายนอก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ของบัลลังก์นั้นและความทุกข์ทรมานที่ถูกลิขิตให้มาสู่ชาวเมืองนี้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วจนะแห่งการปลอบขวัญและการประโลมใจที่พระองค์ตรัสต่อเมืองเกิดของพระองค์ซึ่งรับประกันเธอว่า  พระผู้เป็นเจ้าทรงเลือกเธอให้เป็น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บ่อเกิดแห่งความเบิกบานสำหรับมวลมนุษยชาติ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คำพยากรณ์ของพระองค์ว่า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เสียงของวีรบุรุษทั้งหลายแห่งโคราซาน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จะเปล่งสดุดีพระผู้เป็นนายของพวกเขา  การยืนยันของพระองค์ว่าบุรุษทั้งหลาย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ที่ได้รับการประสาทด้วยความอาจหาญที่ยิ่งใหญ่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จะก่อกำเนิดในเคอร์มาน  ผู้ซึ่งจะกล่าวถึงพระองค์  และสุดท้ายนี้คำรับประกันอย่างใจกว้างของพระองค์ต่อน้องชายทรยศที่ทำให้พระองค์เจ็บปวดรวดร้าวว่าพระผู้เป็นเจ้าผู้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ทรงอภัยเสมอ  พระผู้ทรงอารี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จะให้อภัยการกระทำที่สามานย์ของเขาหากเขาเพียงแต่สำนึกผิด  ทั้งหมดนี้เพิ่มความอุดมยิ่งขึ้นให้แก่เนื้อหาของคัมภีร์ที่ผู้ลิขิตทรงให้ชื่อว่า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บ่อเกิดแห่งธรรมปีติที่แท้จริง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i/>
          <w:iCs/>
          <w:lang w:val="en-GB"/>
        </w:rPr>
        <w:t>“</w:t>
      </w:r>
      <w:r w:rsidR="009954AF" w:rsidRPr="007352FB">
        <w:rPr>
          <w:i/>
          <w:iCs/>
          <w:cs/>
          <w:lang w:val="en-GB"/>
        </w:rPr>
        <w:t>คันชั่งที่ไม่ผิดพลาด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หนทางตรง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และ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ผู้ให้พลังชีวิตแก่มนุษยชาติ</w:t>
      </w:r>
      <w:r w:rsidRPr="007352FB">
        <w:rPr>
          <w:i/>
          <w:iCs/>
          <w:lang w:val="en-GB"/>
        </w:rPr>
        <w:t>”</w:t>
      </w:r>
    </w:p>
    <w:p w14:paraId="32E32461" w14:textId="77777777" w:rsidR="006569CA" w:rsidRPr="007352FB" w:rsidRDefault="006569CA">
      <w:pPr>
        <w:rPr>
          <w:i/>
          <w:iCs/>
          <w:lang w:val="en-GB"/>
        </w:rPr>
      </w:pPr>
      <w:r w:rsidRPr="007352FB">
        <w:rPr>
          <w:i/>
          <w:iCs/>
          <w:lang w:val="en-GB"/>
        </w:rPr>
        <w:br w:type="page"/>
      </w:r>
    </w:p>
    <w:p w14:paraId="102CFD90" w14:textId="77777777" w:rsidR="00CB3CC3" w:rsidRPr="007352FB" w:rsidRDefault="00902E3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ยิ่งไปกว่านั้นพระบาฮาอุลลาห์ได้อธิบายลักษณะอย่างเจาะจงของกฎและบทบัญญัติที่ประกอบกันเป็นเนื้อหาส่วนใหญ่ของคัมภีร์นี้ว่า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ลมหายใจแห่งชีวิตสำหรับสรรพสิ่ง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ที่มั่นอันแข็งแกร่งที่สุด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ผลไม้</w:t>
      </w:r>
      <w:r w:rsidRPr="007352FB">
        <w:rPr>
          <w:i/>
          <w:iCs/>
          <w:lang w:val="en-GB"/>
        </w:rPr>
        <w:t xml:space="preserve">” </w:t>
      </w:r>
      <w:r w:rsidRPr="007352FB">
        <w:rPr>
          <w:cs/>
          <w:lang w:val="en-GB"/>
        </w:rPr>
        <w:t xml:space="preserve">ของ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พฤกษา</w:t>
      </w:r>
      <w:r w:rsidRPr="007352FB">
        <w:rPr>
          <w:i/>
          <w:iCs/>
          <w:lang w:val="en-GB"/>
        </w:rPr>
        <w:t xml:space="preserve">” </w:t>
      </w:r>
      <w:r w:rsidRPr="007352FB">
        <w:rPr>
          <w:cs/>
          <w:lang w:val="en-GB"/>
        </w:rPr>
        <w:t xml:space="preserve">ของพระองค์  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วิธีการสูงสุดสำหรับค้ำจุนระเบียบของโลกและสวัสดิภาพของประชาชน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ตะเกียงแห่งอัจฉริยภาพและการบริบาลด้วยความรัก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เป็น </w:t>
      </w:r>
      <w:r w:rsidRPr="007352FB">
        <w:rPr>
          <w:i/>
          <w:iCs/>
          <w:lang w:val="en-GB"/>
        </w:rPr>
        <w:t>“</w:t>
      </w:r>
      <w:r w:rsidR="005B11A4" w:rsidRPr="007352FB">
        <w:rPr>
          <w:i/>
          <w:iCs/>
          <w:cs/>
          <w:lang w:val="en-GB"/>
        </w:rPr>
        <w:t>กลิ่นหอมของเสื้อผ้า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ของพระองค์  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กุญแจ</w:t>
      </w:r>
      <w:r w:rsidRPr="007352FB">
        <w:rPr>
          <w:i/>
          <w:iCs/>
          <w:lang w:val="en-GB"/>
        </w:rPr>
        <w:t xml:space="preserve">” </w:t>
      </w:r>
      <w:r w:rsidRPr="007352FB">
        <w:rPr>
          <w:cs/>
          <w:lang w:val="en-GB"/>
        </w:rPr>
        <w:t xml:space="preserve">แห่ง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ความปรานี</w:t>
      </w:r>
      <w:r w:rsidRPr="007352FB">
        <w:rPr>
          <w:i/>
          <w:iCs/>
          <w:lang w:val="en-GB"/>
        </w:rPr>
        <w:t xml:space="preserve">” </w:t>
      </w:r>
      <w:r w:rsidRPr="007352FB">
        <w:rPr>
          <w:cs/>
          <w:lang w:val="en-GB"/>
        </w:rPr>
        <w:t>ของพระองค์สำหรับ</w:t>
      </w:r>
      <w:r w:rsidR="00752500" w:rsidRPr="007352FB">
        <w:rPr>
          <w:cs/>
          <w:lang w:val="en-GB"/>
        </w:rPr>
        <w:t>บรรดา</w:t>
      </w:r>
      <w:r w:rsidR="008A40FF" w:rsidRPr="007352FB">
        <w:rPr>
          <w:cs/>
          <w:lang w:val="en-GB"/>
        </w:rPr>
        <w:t>ผู้ที่พระองค์สร้าง</w:t>
      </w:r>
      <w:r w:rsidRPr="007352FB">
        <w:rPr>
          <w:cs/>
          <w:lang w:val="en-GB"/>
        </w:rPr>
        <w:t xml:space="preserve">  พระองค์เองให้การยืนยันว่า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คัมภีร์นี้คือนภาที่เราประดับด้วยดวงดาวแห่งบทบัญญัติและข้อห้ามของเรา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ยิ่งไปกว่านั้นพระองค์ได้กล่าวว่า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พระพรจงมีแด่ผู้ที่จะอ่านคัมภีร์นี้และตรึกตรองวจนะที่ส่งลงมาในนั้นโดยพระผู้เป็นเจ้า  พระผู้เป็นนายแห่งอานุภาพ  พระผู้ทรงมหิทธานุภาพ  จงกล่าวว่า  ดูกร  มนุษย์ทั้งหลาย!  จงถือคัมภีร์นี้ด้วยมือแห่งความยอมจำนน...ชีวิตของเราเป็นพยาน!  คัมภีร์นี้ถูกส่งมาในลักษณะที่ฉงนบัญญาของมนุษย์  แท้จริงแล้วคัมภีร์นี้คือพยานหลักฐานที่มีน้ำหนักที่สุดของเราสำหรับประชาชนทั้งปวง  และข้อพิสูจน์ของพระผู้ทรงปรานีสำหรับทุกคนที่อยู่ในสวรรค์และทุกคนที่อยู่บนโลก</w:t>
      </w:r>
      <w:r w:rsidRPr="007352FB">
        <w:rPr>
          <w:i/>
          <w:iCs/>
          <w:lang w:val="en-GB"/>
        </w:rPr>
        <w:t xml:space="preserve">”  </w:t>
      </w:r>
      <w:r w:rsidRPr="007352FB">
        <w:rPr>
          <w:i/>
          <w:iCs/>
          <w:cs/>
          <w:lang w:val="en-GB"/>
        </w:rPr>
        <w:t xml:space="preserve">และเช่นกัน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พระพรจงมีแด่เพดานปากที่ลิ้มมธุราของคัมภีร์นี้  ดวงตาที่มองเห็นและยอมรับสิ่งที่เก็บรักษาไว้ในคัมภีร์</w:t>
      </w:r>
      <w:r w:rsidR="00216E70" w:rsidRPr="007352FB">
        <w:rPr>
          <w:i/>
          <w:iCs/>
          <w:cs/>
          <w:lang w:val="en-GB"/>
        </w:rPr>
        <w:t>นี้</w:t>
      </w:r>
      <w:r w:rsidRPr="007352FB">
        <w:rPr>
          <w:i/>
          <w:iCs/>
          <w:cs/>
          <w:lang w:val="en-GB"/>
        </w:rPr>
        <w:t xml:space="preserve">  และหัวใจที่เข้าใจและเข้าถึงคำกล่าวเป็นนัยและความลึกลับทั้งหลายในคัมภีร์</w:t>
      </w:r>
      <w:r w:rsidR="00216E70" w:rsidRPr="007352FB">
        <w:rPr>
          <w:i/>
          <w:iCs/>
          <w:cs/>
          <w:lang w:val="en-GB"/>
        </w:rPr>
        <w:t>นี้</w:t>
      </w:r>
      <w:r w:rsidRPr="007352FB">
        <w:rPr>
          <w:i/>
          <w:iCs/>
          <w:lang w:val="en-GB"/>
        </w:rPr>
        <w:t xml:space="preserve">,  </w:t>
      </w:r>
      <w:r w:rsidRPr="007352FB">
        <w:rPr>
          <w:i/>
          <w:iCs/>
          <w:cs/>
          <w:lang w:val="en-GB"/>
        </w:rPr>
        <w:t>พระผู้เป็นเจ้าเป็นพยาน!  ดังกล่าวคือราชศักดาของสิ่งที่ถูกเปิดเผยไว้ในคัมภีร์</w:t>
      </w:r>
      <w:r w:rsidR="000F5D68" w:rsidRPr="007352FB">
        <w:rPr>
          <w:i/>
          <w:iCs/>
          <w:cs/>
          <w:lang w:val="en-GB"/>
        </w:rPr>
        <w:t>นี้</w:t>
      </w:r>
      <w:r w:rsidRPr="007352FB">
        <w:rPr>
          <w:i/>
          <w:iCs/>
          <w:cs/>
          <w:lang w:val="en-GB"/>
        </w:rPr>
        <w:t xml:space="preserve">  และการเปิดเผยคำกล่าวเป็</w:t>
      </w:r>
      <w:r w:rsidR="000F5D68" w:rsidRPr="007352FB">
        <w:rPr>
          <w:i/>
          <w:iCs/>
          <w:cs/>
          <w:lang w:val="en-GB"/>
        </w:rPr>
        <w:t>นนัยที่ซ่อนเร้นอยู่ในคัมภีร์นี้</w:t>
      </w:r>
      <w:r w:rsidRPr="007352FB">
        <w:rPr>
          <w:i/>
          <w:iCs/>
          <w:cs/>
          <w:lang w:val="en-GB"/>
        </w:rPr>
        <w:t>ใหญ่หลวงถึงขนาดว่า  เอวแห่งวาทะสั่นเมื่อพยายามจะพรรณนา</w:t>
      </w:r>
      <w:r w:rsidRPr="007352FB">
        <w:rPr>
          <w:i/>
          <w:iCs/>
          <w:lang w:val="en-GB"/>
        </w:rPr>
        <w:t>”</w:t>
      </w:r>
      <w:r w:rsidR="00A655D6"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และสุดท้ายนี้ :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คีตาบีอัคดัสถูกเปิดเผยในลักษณะที่ดึงดูดและโอบล้อมยุคศาสนาทั้งหมดที่สวรรค์กำหนด</w:t>
      </w:r>
      <w:r w:rsidRPr="007352FB">
        <w:rPr>
          <w:i/>
          <w:iCs/>
          <w:lang w:val="en-GB"/>
        </w:rPr>
        <w:t xml:space="preserve">,  </w:t>
      </w:r>
      <w:r w:rsidRPr="007352FB">
        <w:rPr>
          <w:i/>
          <w:iCs/>
          <w:cs/>
          <w:lang w:val="en-GB"/>
        </w:rPr>
        <w:t>พระพรจงมีแด่ผู้ที่อ่านคัมภีร์นี้อย่างถี่ถ้วน!  พระพรจงมีแด่ผู้ที่เข้าใจคัมภีร์นี้</w:t>
      </w:r>
      <w:r w:rsidR="001C426D" w:rsidRPr="007352FB">
        <w:rPr>
          <w:i/>
          <w:iCs/>
          <w:lang w:val="en-GB"/>
        </w:rPr>
        <w:t>!</w:t>
      </w:r>
      <w:r w:rsidRPr="007352FB">
        <w:rPr>
          <w:i/>
          <w:iCs/>
          <w:cs/>
          <w:lang w:val="en-GB"/>
        </w:rPr>
        <w:t xml:space="preserve">  พระพรจงมีแด่ผู้ที่ใคร่ครวญคัมภีร์นี้!  พระพ</w:t>
      </w:r>
      <w:r w:rsidR="00A33B88" w:rsidRPr="007352FB">
        <w:rPr>
          <w:i/>
          <w:iCs/>
          <w:cs/>
          <w:lang w:val="en-GB"/>
        </w:rPr>
        <w:t>รจงมีแด่ผู้ที่ตรึกตรองความหมายของ</w:t>
      </w:r>
      <w:r w:rsidRPr="007352FB">
        <w:rPr>
          <w:i/>
          <w:iCs/>
          <w:cs/>
          <w:lang w:val="en-GB"/>
        </w:rPr>
        <w:t>คัมภีร์นี้!  ขอบเขตของคัมภีร์นี้ไพศาลถึงขนาดที่ห้อมล้อมมวลมนุษย์ก่อนที่มนุษย์จะยอมรับคัมภีร์นี้  อีกไม่นานอานุภาพสูงสุด  อิทธิพล</w:t>
      </w:r>
      <w:r w:rsidR="005C3BE9" w:rsidRPr="007352FB">
        <w:rPr>
          <w:i/>
          <w:iCs/>
          <w:cs/>
          <w:lang w:val="en-GB"/>
        </w:rPr>
        <w:t>แผ่ซ่าน</w:t>
      </w:r>
      <w:r w:rsidRPr="007352FB">
        <w:rPr>
          <w:i/>
          <w:iCs/>
          <w:cs/>
          <w:lang w:val="en-GB"/>
        </w:rPr>
        <w:t xml:space="preserve">  และอำนาจที่ยิ่งใหญ่ของคัมภีร์นี้จะถูกสำแดงบนพิภพ</w:t>
      </w:r>
      <w:r w:rsidRPr="007352FB">
        <w:rPr>
          <w:i/>
          <w:iCs/>
          <w:lang w:val="en-GB"/>
        </w:rPr>
        <w:t>”</w:t>
      </w:r>
    </w:p>
    <w:p w14:paraId="398C8F55" w14:textId="77777777" w:rsidR="00CB3CC3" w:rsidRPr="007352FB" w:rsidRDefault="00D115A2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263F7B03" w14:textId="77777777" w:rsidR="009C76E7" w:rsidRPr="007352FB" w:rsidRDefault="009C76E7" w:rsidP="009C76E7">
      <w:pPr>
        <w:rPr>
          <w:sz w:val="144"/>
          <w:szCs w:val="144"/>
          <w:lang w:val="en-GB"/>
        </w:rPr>
      </w:pPr>
    </w:p>
    <w:p w14:paraId="6105E216" w14:textId="48B6C20E" w:rsidR="00CB3CC3" w:rsidRPr="007352FB" w:rsidRDefault="007C4282" w:rsidP="002202DB">
      <w:pPr>
        <w:pStyle w:val="Heading1"/>
        <w:rPr>
          <w:b w:val="0"/>
          <w:bCs w:val="0"/>
          <w:color w:val="00B0F0"/>
          <w:sz w:val="28"/>
          <w:szCs w:val="28"/>
        </w:rPr>
      </w:pPr>
      <w:bookmarkStart w:id="35" w:name="_Toc52293041"/>
      <w:r w:rsidRPr="007352FB">
        <w:rPr>
          <w:sz w:val="144"/>
          <w:szCs w:val="144"/>
          <w:cs/>
        </w:rPr>
        <w:t>คีตาบีอัคดัส</w:t>
      </w:r>
      <w:r w:rsidR="008430C2" w:rsidRPr="007352FB">
        <w:rPr>
          <w:sz w:val="144"/>
          <w:szCs w:val="144"/>
        </w:rPr>
        <w:br/>
      </w:r>
      <w:r w:rsidRPr="007352FB">
        <w:rPr>
          <w:sz w:val="144"/>
          <w:szCs w:val="144"/>
        </w:rPr>
        <w:br/>
      </w:r>
      <w:r w:rsidRPr="007352FB">
        <w:rPr>
          <w:sz w:val="72"/>
          <w:szCs w:val="72"/>
          <w:cs/>
        </w:rPr>
        <w:t>คัมภีร์ที่ศักดิ์สิทธิ์ที่สุด</w:t>
      </w:r>
      <w:r w:rsidRPr="007352FB">
        <w:rPr>
          <w:sz w:val="52"/>
          <w:szCs w:val="52"/>
        </w:rPr>
        <w:br/>
      </w:r>
      <w:r w:rsidRPr="007352FB">
        <w:rPr>
          <w:b w:val="0"/>
          <w:bCs w:val="0"/>
          <w:color w:val="00B0F0"/>
          <w:sz w:val="28"/>
          <w:szCs w:val="28"/>
        </w:rPr>
        <w:t>[</w:t>
      </w:r>
      <w:bookmarkStart w:id="36" w:name="_Hlk50657331"/>
      <w:r w:rsidRPr="007352FB">
        <w:rPr>
          <w:b w:val="0"/>
          <w:bCs w:val="0"/>
          <w:color w:val="00B0F0"/>
          <w:sz w:val="28"/>
          <w:szCs w:val="28"/>
        </w:rPr>
        <w:t>Kitáb-i-Aqdas : The Most Holy Book</w:t>
      </w:r>
      <w:bookmarkEnd w:id="36"/>
      <w:r w:rsidRPr="007352FB">
        <w:rPr>
          <w:b w:val="0"/>
          <w:bCs w:val="0"/>
          <w:color w:val="00B0F0"/>
          <w:sz w:val="28"/>
          <w:szCs w:val="28"/>
        </w:rPr>
        <w:t>]</w:t>
      </w:r>
      <w:bookmarkEnd w:id="35"/>
    </w:p>
    <w:p w14:paraId="39BF48E6" w14:textId="77777777" w:rsidR="00CB3CC3" w:rsidRPr="007352FB" w:rsidRDefault="00CB3CC3" w:rsidP="002202DB">
      <w:pPr>
        <w:rPr>
          <w:sz w:val="144"/>
          <w:szCs w:val="144"/>
          <w:lang w:val="en-GB"/>
        </w:rPr>
      </w:pPr>
    </w:p>
    <w:p w14:paraId="3751A9FC" w14:textId="77777777" w:rsidR="00CB3CC3" w:rsidRPr="007352FB" w:rsidRDefault="000A5D72" w:rsidP="009C76E7">
      <w:pPr>
        <w:jc w:val="center"/>
        <w:rPr>
          <w:color w:val="002060"/>
          <w:sz w:val="96"/>
          <w:szCs w:val="96"/>
          <w:lang w:val="en-GB"/>
        </w:rPr>
      </w:pPr>
      <w:r w:rsidRPr="007352FB">
        <w:rPr>
          <w:b/>
          <w:bCs/>
          <w:color w:val="002060"/>
          <w:sz w:val="96"/>
          <w:szCs w:val="96"/>
          <w:cs/>
          <w:lang w:val="en-GB"/>
        </w:rPr>
        <w:t>พระบาฮาอุลลาห์</w:t>
      </w:r>
    </w:p>
    <w:p w14:paraId="4C6DC724" w14:textId="77777777" w:rsidR="00CB3CC3" w:rsidRPr="007352FB" w:rsidRDefault="007C4282" w:rsidP="002202DB">
      <w:pPr>
        <w:rPr>
          <w:sz w:val="40"/>
          <w:szCs w:val="40"/>
          <w:lang w:val="en-GB"/>
        </w:rPr>
      </w:pPr>
      <w:r w:rsidRPr="007352FB">
        <w:rPr>
          <w:sz w:val="40"/>
          <w:szCs w:val="40"/>
          <w:lang w:val="en-GB"/>
        </w:rPr>
        <w:br w:type="page"/>
      </w:r>
    </w:p>
    <w:p w14:paraId="625B1D83" w14:textId="77777777" w:rsidR="00CB3CC3" w:rsidRPr="007352FB" w:rsidRDefault="001A2CC0" w:rsidP="002202DB">
      <w:pPr>
        <w:jc w:val="center"/>
        <w:rPr>
          <w:color w:val="002060"/>
          <w:sz w:val="44"/>
          <w:szCs w:val="44"/>
          <w:lang w:val="en-GB"/>
        </w:rPr>
      </w:pPr>
      <w:r w:rsidRPr="007352FB">
        <w:rPr>
          <w:b/>
          <w:bCs/>
          <w:color w:val="002060"/>
          <w:sz w:val="44"/>
          <w:szCs w:val="44"/>
          <w:cs/>
          <w:lang w:val="en-GB"/>
        </w:rPr>
        <w:t>ในนามของพระผู้</w:t>
      </w:r>
      <w:r w:rsidR="00526C86" w:rsidRPr="007352FB">
        <w:rPr>
          <w:b/>
          <w:bCs/>
          <w:color w:val="002060"/>
          <w:sz w:val="44"/>
          <w:szCs w:val="44"/>
          <w:cs/>
          <w:lang w:val="en-GB"/>
        </w:rPr>
        <w:t>ทรง</w:t>
      </w:r>
      <w:r w:rsidRPr="007352FB">
        <w:rPr>
          <w:b/>
          <w:bCs/>
          <w:color w:val="002060"/>
          <w:sz w:val="44"/>
          <w:szCs w:val="44"/>
          <w:cs/>
          <w:lang w:val="en-GB"/>
        </w:rPr>
        <w:t>เป็นผู้ปกครองสูงสุด</w:t>
      </w:r>
      <w:r w:rsidR="008430C2" w:rsidRPr="007352FB">
        <w:rPr>
          <w:b/>
          <w:bCs/>
          <w:color w:val="002060"/>
          <w:sz w:val="44"/>
          <w:szCs w:val="44"/>
          <w:lang w:val="en-GB"/>
        </w:rPr>
        <w:br/>
      </w:r>
      <w:r w:rsidRPr="007352FB">
        <w:rPr>
          <w:b/>
          <w:bCs/>
          <w:color w:val="002060"/>
          <w:sz w:val="44"/>
          <w:szCs w:val="44"/>
          <w:cs/>
          <w:lang w:val="en-GB"/>
        </w:rPr>
        <w:t>เหนือทุกสิ่งในอดีตและอนาคต</w:t>
      </w:r>
    </w:p>
    <w:p w14:paraId="5C8813CA" w14:textId="77777777" w:rsidR="00CB3CC3" w:rsidRPr="007352FB" w:rsidRDefault="00CB3CC3" w:rsidP="002202DB">
      <w:pPr>
        <w:rPr>
          <w:lang w:val="en-GB"/>
        </w:rPr>
      </w:pPr>
    </w:p>
    <w:p w14:paraId="2A5A08D4" w14:textId="77777777" w:rsidR="00CB3CC3" w:rsidRPr="007352FB" w:rsidRDefault="008430C2" w:rsidP="002202DB">
      <w:pPr>
        <w:rPr>
          <w:b/>
          <w:bCs/>
          <w:color w:val="0070C0"/>
          <w:lang w:val="en-GB"/>
        </w:rPr>
      </w:pPr>
      <w:bookmarkStart w:id="37" w:name="KA001"/>
      <w:r w:rsidRPr="007352FB">
        <w:rPr>
          <w:b/>
          <w:bCs/>
          <w:color w:val="0070C0"/>
          <w:lang w:val="en-GB"/>
        </w:rPr>
        <w:t>1</w:t>
      </w:r>
    </w:p>
    <w:bookmarkEnd w:id="37"/>
    <w:p w14:paraId="48BA64E3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หน้าที่ประการแรกที่พระผู้เป็นเจ้าบัญญัติไว้สำหรับคนรับใช้ทั้งหลายของพระองค์คือ  การยอมรับพระผู้เป็นอรุโณทัยแห่งการเ</w:t>
      </w:r>
      <w:r w:rsidR="00E86494" w:rsidRPr="007352FB">
        <w:rPr>
          <w:cs/>
          <w:lang w:val="en-GB"/>
        </w:rPr>
        <w:t>ปิดเผยพระธรรมของพระองค์และ</w:t>
      </w:r>
      <w:r w:rsidRPr="007352FB">
        <w:rPr>
          <w:cs/>
          <w:lang w:val="en-GB"/>
        </w:rPr>
        <w:t>บ่อเกิด</w:t>
      </w:r>
      <w:r w:rsidR="00D54D60" w:rsidRPr="007352FB">
        <w:rPr>
          <w:cs/>
          <w:lang w:val="en-GB"/>
        </w:rPr>
        <w:t>แห่ง</w:t>
      </w:r>
      <w:r w:rsidRPr="007352FB">
        <w:rPr>
          <w:cs/>
          <w:lang w:val="en-GB"/>
        </w:rPr>
        <w:t>กฎของพระองค์  พระผู้เป็นตัวแทนความเป็นเจ้าทั้งใน</w:t>
      </w:r>
      <w:r w:rsidR="00844325" w:rsidRPr="007352FB">
        <w:rPr>
          <w:cs/>
          <w:lang w:val="en-GB"/>
        </w:rPr>
        <w:t>ราชอาณา</w:t>
      </w:r>
      <w:r w:rsidRPr="007352FB">
        <w:rPr>
          <w:cs/>
          <w:lang w:val="en-GB"/>
        </w:rPr>
        <w:t>จักร</w:t>
      </w:r>
      <w:r w:rsidR="00844325" w:rsidRPr="007352FB">
        <w:rPr>
          <w:cs/>
          <w:lang w:val="en-GB"/>
        </w:rPr>
        <w:t>แห่งความมุ่งหมาย</w:t>
      </w:r>
      <w:r w:rsidRPr="007352FB">
        <w:rPr>
          <w:cs/>
          <w:lang w:val="en-GB"/>
        </w:rPr>
        <w:t>ของพระองค์และ</w:t>
      </w:r>
      <w:r w:rsidR="00844325" w:rsidRPr="007352FB">
        <w:rPr>
          <w:cs/>
          <w:lang w:val="en-GB"/>
        </w:rPr>
        <w:t>ใน</w:t>
      </w:r>
      <w:r w:rsidRPr="007352FB">
        <w:rPr>
          <w:cs/>
          <w:lang w:val="en-GB"/>
        </w:rPr>
        <w:t>สรรพโลก</w:t>
      </w:r>
      <w:r w:rsidR="0085118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ใคร</w:t>
      </w:r>
      <w:r w:rsidR="00844325" w:rsidRPr="007352FB">
        <w:rPr>
          <w:cs/>
          <w:lang w:val="en-GB"/>
        </w:rPr>
        <w:t>ก็ตาม</w:t>
      </w:r>
      <w:r w:rsidRPr="007352FB">
        <w:rPr>
          <w:cs/>
          <w:lang w:val="en-GB"/>
        </w:rPr>
        <w:t>ที</w:t>
      </w:r>
      <w:r w:rsidR="00810F7B" w:rsidRPr="007352FB">
        <w:rPr>
          <w:cs/>
          <w:lang w:val="en-GB"/>
        </w:rPr>
        <w:t>่ทำหน้าที่นี้สำเร็จ</w:t>
      </w:r>
      <w:r w:rsidRPr="007352FB">
        <w:rPr>
          <w:cs/>
          <w:lang w:val="en-GB"/>
        </w:rPr>
        <w:t>ได้</w:t>
      </w:r>
      <w:r w:rsidR="00810F7B" w:rsidRPr="007352FB">
        <w:rPr>
          <w:cs/>
          <w:lang w:val="en-GB"/>
        </w:rPr>
        <w:t>บรรลุ</w:t>
      </w:r>
      <w:r w:rsidRPr="007352FB">
        <w:rPr>
          <w:cs/>
          <w:lang w:val="en-GB"/>
        </w:rPr>
        <w:t>ถึงความดีงามทั้งปวง  และใคร</w:t>
      </w:r>
      <w:r w:rsidR="00810F7B" w:rsidRPr="007352FB">
        <w:rPr>
          <w:cs/>
          <w:lang w:val="en-GB"/>
        </w:rPr>
        <w:t>ก็ตาม</w:t>
      </w:r>
      <w:r w:rsidRPr="007352FB">
        <w:rPr>
          <w:cs/>
          <w:lang w:val="en-GB"/>
        </w:rPr>
        <w:t>ที่</w:t>
      </w:r>
      <w:r w:rsidR="0085118C" w:rsidRPr="007352FB">
        <w:rPr>
          <w:cs/>
          <w:lang w:val="en-GB"/>
        </w:rPr>
        <w:t>ถูกพรากจากความดีงามดังกล่าว</w:t>
      </w:r>
      <w:r w:rsidR="00810F7B" w:rsidRPr="007352FB">
        <w:rPr>
          <w:cs/>
          <w:lang w:val="en-GB"/>
        </w:rPr>
        <w:t>คือผู้ที่</w:t>
      </w:r>
      <w:r w:rsidR="0085118C" w:rsidRPr="007352FB">
        <w:rPr>
          <w:cs/>
          <w:lang w:val="en-GB"/>
        </w:rPr>
        <w:t>หลงทาง  แม้ว่าเขาจะเป็นต้นกำเนิดข</w:t>
      </w:r>
      <w:r w:rsidR="00E86494" w:rsidRPr="007352FB">
        <w:rPr>
          <w:cs/>
          <w:lang w:val="en-GB"/>
        </w:rPr>
        <w:t>องการกระทำที่ชอบธรรมทุกประการ</w:t>
      </w:r>
      <w:r w:rsidR="0085118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เป็น</w:t>
      </w:r>
      <w:r w:rsidR="00307322" w:rsidRPr="007352FB">
        <w:rPr>
          <w:cs/>
          <w:lang w:val="en-GB"/>
        </w:rPr>
        <w:t>ความจำเป็นที่</w:t>
      </w:r>
      <w:r w:rsidRPr="007352FB">
        <w:rPr>
          <w:cs/>
          <w:lang w:val="en-GB"/>
        </w:rPr>
        <w:t>ทุก</w:t>
      </w:r>
      <w:r w:rsidR="00307322" w:rsidRPr="007352FB">
        <w:rPr>
          <w:cs/>
          <w:lang w:val="en-GB"/>
        </w:rPr>
        <w:t>คนจะ</w:t>
      </w:r>
      <w:r w:rsidR="00383A35" w:rsidRPr="007352FB">
        <w:rPr>
          <w:cs/>
          <w:lang w:val="en-GB"/>
        </w:rPr>
        <w:t>บรรลุถึงสถานะที่</w:t>
      </w:r>
      <w:r w:rsidR="00B716CF" w:rsidRPr="007352FB">
        <w:rPr>
          <w:cs/>
          <w:lang w:val="en-GB"/>
        </w:rPr>
        <w:t>ประเสริฐ</w:t>
      </w:r>
      <w:r w:rsidR="00810F7B" w:rsidRPr="007352FB">
        <w:rPr>
          <w:cs/>
          <w:lang w:val="en-GB"/>
        </w:rPr>
        <w:t>สุด</w:t>
      </w:r>
      <w:r w:rsidRPr="007352FB">
        <w:rPr>
          <w:cs/>
          <w:lang w:val="en-GB"/>
        </w:rPr>
        <w:t>นี้  ยอดสุดแห่งความรุ่งโรจน์</w:t>
      </w:r>
      <w:r w:rsidR="00E46007" w:rsidRPr="007352FB">
        <w:rPr>
          <w:cs/>
          <w:lang w:val="en-GB"/>
        </w:rPr>
        <w:t>เหนือธรรมดา</w:t>
      </w:r>
      <w:r w:rsidRPr="007352FB">
        <w:rPr>
          <w:cs/>
          <w:lang w:val="en-GB"/>
        </w:rPr>
        <w:t>นี้  ที่จะต้อง</w:t>
      </w:r>
      <w:r w:rsidR="00810F7B" w:rsidRPr="007352FB">
        <w:rPr>
          <w:cs/>
          <w:lang w:val="en-GB"/>
        </w:rPr>
        <w:t>ถือ</w:t>
      </w:r>
      <w:r w:rsidRPr="007352FB">
        <w:rPr>
          <w:cs/>
          <w:lang w:val="en-GB"/>
        </w:rPr>
        <w:t>ปฏิบัติ</w:t>
      </w:r>
      <w:r w:rsidR="00307322" w:rsidRPr="007352FB">
        <w:rPr>
          <w:cs/>
          <w:lang w:val="en-GB"/>
        </w:rPr>
        <w:t>ทุก</w:t>
      </w:r>
      <w:r w:rsidRPr="007352FB">
        <w:rPr>
          <w:cs/>
          <w:lang w:val="en-GB"/>
        </w:rPr>
        <w:t>บทบัญญัติของพระผู้เป็นยอดปรารถนาของโลก</w:t>
      </w:r>
      <w:r w:rsidR="00307322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หน้าที่สองประการนี้แยกจากกันไม่ได้  และจะไม่เป็นที่ยอมรับหากขาดข้อใดข้อหนึ่ง  ดังนี้เป็นที่โองการไว้โดยพระผู้</w:t>
      </w:r>
      <w:r w:rsidR="00FF2435" w:rsidRPr="007352FB">
        <w:rPr>
          <w:cs/>
          <w:lang w:val="en-GB"/>
        </w:rPr>
        <w:t>เป็นบ่อเกิดแห่ง</w:t>
      </w:r>
      <w:r w:rsidR="00307322" w:rsidRPr="007352FB">
        <w:rPr>
          <w:cs/>
          <w:lang w:val="en-GB"/>
        </w:rPr>
        <w:t>แรงบันดาลใจของ</w:t>
      </w:r>
      <w:r w:rsidRPr="007352FB">
        <w:rPr>
          <w:cs/>
          <w:lang w:val="en-GB"/>
        </w:rPr>
        <w:t>พระผู้เป็นเจ้า</w:t>
      </w:r>
    </w:p>
    <w:p w14:paraId="31BD3E72" w14:textId="77777777" w:rsidR="00CB3CC3" w:rsidRPr="007352FB" w:rsidRDefault="00CB3CC3" w:rsidP="002202DB">
      <w:pPr>
        <w:jc w:val="thaiDistribute"/>
        <w:rPr>
          <w:lang w:val="en-GB"/>
        </w:rPr>
      </w:pPr>
    </w:p>
    <w:p w14:paraId="6845A467" w14:textId="77777777" w:rsidR="00CB3CC3" w:rsidRPr="007352FB" w:rsidRDefault="001A2CC0" w:rsidP="00E2424C">
      <w:pPr>
        <w:rPr>
          <w:b/>
          <w:bCs/>
          <w:color w:val="0070C0"/>
          <w:lang w:val="en-GB"/>
        </w:rPr>
      </w:pPr>
      <w:bookmarkStart w:id="38" w:name="KA002"/>
      <w:r w:rsidRPr="007352FB">
        <w:rPr>
          <w:b/>
          <w:bCs/>
          <w:color w:val="0070C0"/>
          <w:cs/>
          <w:lang w:val="en-GB"/>
        </w:rPr>
        <w:t>2</w:t>
      </w:r>
    </w:p>
    <w:bookmarkEnd w:id="38"/>
    <w:p w14:paraId="4D900C28" w14:textId="77777777" w:rsidR="00CB3CC3" w:rsidRPr="007352FB" w:rsidRDefault="001A2CC0" w:rsidP="002202DB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บรรดาผู้ที่พระผู้เป็นเจ้าประสาท</w:t>
      </w:r>
      <w:r w:rsidR="002E4E62" w:rsidRPr="007352FB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876F6E" w:rsidRPr="007352FB">
        <w:rPr>
          <w:rFonts w:ascii="Leelawadee" w:hAnsi="Leelawadee" w:cs="Leelawadee"/>
          <w:sz w:val="32"/>
          <w:szCs w:val="32"/>
          <w:cs/>
          <w:lang w:val="en-GB"/>
        </w:rPr>
        <w:t>ธรรมทรรศนะ</w:t>
      </w:r>
      <w:r w:rsidR="003B5259" w:rsidRPr="007352FB">
        <w:rPr>
          <w:rFonts w:ascii="Leelawadee" w:hAnsi="Leelawadee" w:cs="Leelawadee"/>
          <w:sz w:val="32"/>
          <w:szCs w:val="32"/>
          <w:cs/>
          <w:lang w:val="en-GB"/>
        </w:rPr>
        <w:t>จะยอมรับ</w:t>
      </w:r>
      <w:r w:rsidR="002E4E62" w:rsidRPr="007352FB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3B5259" w:rsidRPr="007352FB">
        <w:rPr>
          <w:rFonts w:ascii="Leelawadee" w:hAnsi="Leelawadee" w:cs="Leelawadee"/>
          <w:sz w:val="32"/>
          <w:szCs w:val="32"/>
          <w:cs/>
          <w:lang w:val="en-GB"/>
        </w:rPr>
        <w:t>เต็มใจ</w:t>
      </w:r>
      <w:r w:rsidR="009F105A" w:rsidRPr="007352FB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ข้อปฏิบัติ</w:t>
      </w:r>
      <w:r w:rsidR="00D9786C" w:rsidRPr="007352F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ที่พระผู้เป็นเจ้า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9786C" w:rsidRPr="007352FB">
        <w:rPr>
          <w:rFonts w:ascii="Leelawadee" w:hAnsi="Leelawadee" w:cs="Leelawadee"/>
          <w:sz w:val="32"/>
          <w:szCs w:val="32"/>
          <w:cs/>
          <w:lang w:val="en-GB"/>
        </w:rPr>
        <w:t>ประกอบกันเป็น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วิธีการสูงสุดสำหรับกา</w:t>
      </w:r>
      <w:r w:rsidR="00DE30BE" w:rsidRPr="007352FB">
        <w:rPr>
          <w:rFonts w:ascii="Leelawadee" w:hAnsi="Leelawadee" w:cs="Leelawadee"/>
          <w:sz w:val="32"/>
          <w:szCs w:val="32"/>
          <w:cs/>
          <w:lang w:val="en-GB"/>
        </w:rPr>
        <w:t>รค้ำจุนระเบียบของ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โลกและ</w:t>
      </w:r>
      <w:r w:rsidR="00D9786C" w:rsidRPr="007352FB">
        <w:rPr>
          <w:rFonts w:ascii="Leelawadee" w:hAnsi="Leelawadee" w:cs="Leelawadee"/>
          <w:sz w:val="32"/>
          <w:szCs w:val="32"/>
          <w:cs/>
          <w:lang w:val="en-GB"/>
        </w:rPr>
        <w:t>สวัสดิภาพ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ของชน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>ชาติทั้งหลายของโลก,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ผู้ที่หัน</w:t>
      </w:r>
      <w:r w:rsidR="00D9786C" w:rsidRPr="007352FB">
        <w:rPr>
          <w:rFonts w:ascii="Leelawadee" w:hAnsi="Leelawadee" w:cs="Leelawadee"/>
          <w:sz w:val="32"/>
          <w:szCs w:val="32"/>
          <w:cs/>
          <w:lang w:val="en-GB"/>
        </w:rPr>
        <w:t>หน้า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>ไปจากข้อปฏิบัติ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>หล่านี้ถูกนับว่าเป็นพวกที่น่า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เว</w:t>
      </w:r>
      <w:r w:rsidR="00755A99" w:rsidRPr="007352FB">
        <w:rPr>
          <w:rFonts w:ascii="Leelawadee" w:hAnsi="Leelawadee" w:cs="Leelawadee"/>
          <w:sz w:val="32"/>
          <w:szCs w:val="32"/>
          <w:cs/>
          <w:lang w:val="en-GB"/>
        </w:rPr>
        <w:t>ทนา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>เบ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7C449D" w:rsidRPr="007352FB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แท้จริงแล้วเราบัญชาเจ้า</w:t>
      </w:r>
      <w:r w:rsidR="00F579CB" w:rsidRPr="007352FB">
        <w:rPr>
          <w:rFonts w:ascii="Leelawadee" w:hAnsi="Leelawadee" w:cs="Leelawadee"/>
          <w:sz w:val="32"/>
          <w:szCs w:val="32"/>
          <w:cs/>
          <w:lang w:val="en-GB"/>
        </w:rPr>
        <w:t>ไม่ให้</w:t>
      </w:r>
      <w:r w:rsidR="00B670EB" w:rsidRPr="007352FB">
        <w:rPr>
          <w:rFonts w:ascii="Leelawadee" w:hAnsi="Leelawadee" w:cs="Leelawadee"/>
          <w:sz w:val="32"/>
          <w:szCs w:val="32"/>
          <w:cs/>
          <w:lang w:val="en-GB"/>
        </w:rPr>
        <w:t>ยอม</w:t>
      </w:r>
      <w:r w:rsidR="00F579CB" w:rsidRPr="007352FB">
        <w:rPr>
          <w:rFonts w:ascii="Leelawadee" w:hAnsi="Leelawadee" w:cs="Leelawadee"/>
          <w:sz w:val="32"/>
          <w:szCs w:val="32"/>
          <w:cs/>
          <w:lang w:val="en-GB"/>
        </w:rPr>
        <w:t>ตามการบงการของ</w:t>
      </w:r>
      <w:r w:rsidR="0049751D" w:rsidRPr="007352FB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F97448" w:rsidRPr="007352FB">
        <w:rPr>
          <w:rFonts w:ascii="Leelawadee" w:hAnsi="Leelawadee" w:cs="Leelawadee"/>
          <w:sz w:val="32"/>
          <w:szCs w:val="32"/>
          <w:cs/>
          <w:lang w:val="en-GB"/>
        </w:rPr>
        <w:t>หลงใหลที่</w:t>
      </w:r>
      <w:r w:rsidR="0049751D" w:rsidRPr="007352FB">
        <w:rPr>
          <w:rFonts w:ascii="Leelawadee" w:hAnsi="Leelawadee" w:cs="Leelawadee"/>
          <w:sz w:val="32"/>
          <w:szCs w:val="32"/>
          <w:cs/>
          <w:lang w:val="en-GB"/>
        </w:rPr>
        <w:t>ชั่วร้ายและ</w:t>
      </w:r>
      <w:r w:rsidR="003708A4" w:rsidRPr="007352FB">
        <w:rPr>
          <w:rFonts w:ascii="Leelawadee" w:hAnsi="Leelawadee" w:cs="Leelawadee"/>
          <w:sz w:val="32"/>
          <w:szCs w:val="32"/>
          <w:cs/>
          <w:lang w:val="en-GB"/>
        </w:rPr>
        <w:t>กิเลสที่ต่ำช้า</w:t>
      </w:r>
      <w:r w:rsidR="00F579CB" w:rsidRPr="007352FB">
        <w:rPr>
          <w:rFonts w:ascii="Leelawadee" w:hAnsi="Leelawadee" w:cs="Leelawadee"/>
          <w:sz w:val="32"/>
          <w:szCs w:val="32"/>
          <w:cs/>
          <w:lang w:val="en-GB"/>
        </w:rPr>
        <w:t>ของเจ้า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และอย่าก้าวล่วงขอบเขตที่ปากกาของพระผู้ทรงความสูงส่งที่สุด</w:t>
      </w:r>
      <w:r w:rsidR="003B041E" w:rsidRPr="007352FB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ไว้  เพราะสิ่งเหล่านี้คือลมหายใจแห่งชีวิตสำหรับสรรพสิ่ง</w:t>
      </w:r>
      <w:r w:rsidR="006D4246" w:rsidRPr="007352F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ชลธีแห่งอัจฉริยภาพและวาทะของพระผู้เป็นเจ้าขึ้นมาภายใต้การพัดของสายลมของพระผู้ทรงปรานี</w:t>
      </w:r>
      <w:r w:rsidR="006D4246" w:rsidRPr="007352F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ดูกร  มนุษย์ผู้มี</w:t>
      </w:r>
      <w:r w:rsidR="006D4246" w:rsidRPr="007352FB">
        <w:rPr>
          <w:rFonts w:ascii="Leelawadee" w:hAnsi="Leelawadee" w:cs="Leelawadee"/>
          <w:sz w:val="32"/>
          <w:szCs w:val="32"/>
          <w:cs/>
          <w:lang w:val="en-GB"/>
        </w:rPr>
        <w:t>ปัญญา</w:t>
      </w:r>
      <w:r w:rsidRPr="007352FB">
        <w:rPr>
          <w:rFonts w:ascii="Leelawadee" w:hAnsi="Leelawadee" w:cs="Leelawadee"/>
          <w:sz w:val="32"/>
          <w:szCs w:val="32"/>
          <w:lang w:val="en-GB"/>
        </w:rPr>
        <w:t>!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จงรีบดื่มให้อิ่ม  </w:t>
      </w:r>
      <w:r w:rsidR="006E5C17" w:rsidRPr="007352FB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ที่ละเมิดพระปฏิญญาของพระผู้เป็นเจ้าโดยการ</w:t>
      </w:r>
      <w:r w:rsidR="00EA60DA" w:rsidRPr="007352FB">
        <w:rPr>
          <w:rFonts w:ascii="Leelawadee" w:hAnsi="Leelawadee" w:cs="Leelawadee"/>
          <w:sz w:val="32"/>
          <w:szCs w:val="32"/>
          <w:cs/>
          <w:lang w:val="en-GB"/>
        </w:rPr>
        <w:t>ฝ่าฝืน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บทบัญญัติของพระองค์  และ</w:t>
      </w:r>
      <w:r w:rsidR="00B12D09" w:rsidRPr="007352FB">
        <w:rPr>
          <w:rFonts w:ascii="Leelawadee" w:hAnsi="Leelawadee" w:cs="Leelawadee"/>
          <w:sz w:val="32"/>
          <w:szCs w:val="32"/>
          <w:cs/>
          <w:lang w:val="en-GB"/>
        </w:rPr>
        <w:t>หันหลัง</w:t>
      </w:r>
      <w:r w:rsidR="008F6912" w:rsidRPr="007352FB">
        <w:rPr>
          <w:rFonts w:ascii="Leelawadee" w:hAnsi="Leelawadee" w:cs="Leelawadee"/>
          <w:sz w:val="32"/>
          <w:szCs w:val="32"/>
          <w:cs/>
          <w:lang w:val="en-GB"/>
        </w:rPr>
        <w:t>จากไปทันที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ค</w:t>
      </w:r>
      <w:r w:rsidR="00291100" w:rsidRPr="007352FB">
        <w:rPr>
          <w:rFonts w:ascii="Leelawadee" w:hAnsi="Leelawadee" w:cs="Leelawadee"/>
          <w:sz w:val="32"/>
          <w:szCs w:val="32"/>
          <w:cs/>
          <w:lang w:val="en-GB"/>
        </w:rPr>
        <w:t>นเหล่านี้ได้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หลงผิดอย่างร้ายแรงในสายตาของพระผู้เป็นเจ้า  พระผู้ทรงครอบครองทุกสิ่ง  พระผู้ทรงความสูงส่งที่สุด</w:t>
      </w:r>
    </w:p>
    <w:p w14:paraId="2A2F2610" w14:textId="77777777" w:rsidR="00CB3CC3" w:rsidRPr="007352FB" w:rsidRDefault="00CB3CC3" w:rsidP="002202DB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5E6CD58" w14:textId="77777777" w:rsidR="00CB3CC3" w:rsidRPr="007352FB" w:rsidRDefault="0030780E" w:rsidP="00E2424C">
      <w:pPr>
        <w:rPr>
          <w:b/>
          <w:bCs/>
          <w:color w:val="0070C0"/>
          <w:lang w:val="en-GB"/>
        </w:rPr>
      </w:pPr>
      <w:bookmarkStart w:id="39" w:name="KA003"/>
      <w:r w:rsidRPr="007352FB">
        <w:rPr>
          <w:b/>
          <w:bCs/>
          <w:color w:val="0070C0"/>
          <w:cs/>
          <w:lang w:val="en-GB"/>
        </w:rPr>
        <w:t>3</w:t>
      </w:r>
    </w:p>
    <w:bookmarkEnd w:id="39"/>
    <w:p w14:paraId="40555998" w14:textId="77777777" w:rsidR="00CB3CC3" w:rsidRPr="007352FB" w:rsidRDefault="0030780E" w:rsidP="002202DB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ดูกร  พวกเจ้า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EA60DA" w:rsidRPr="007352FB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ทั้งหลายของโลก</w:t>
      </w:r>
      <w:r w:rsidR="001A2CC0" w:rsidRPr="007352FB">
        <w:rPr>
          <w:rFonts w:ascii="Leelawadee" w:hAnsi="Leelawadee" w:cs="Leelawadee"/>
          <w:sz w:val="32"/>
          <w:szCs w:val="32"/>
          <w:lang w:val="en-GB"/>
        </w:rPr>
        <w:t xml:space="preserve">!  </w:t>
      </w:r>
      <w:r w:rsidR="00335F27" w:rsidRPr="007352FB">
        <w:rPr>
          <w:rFonts w:ascii="Leelawadee" w:hAnsi="Leelawadee" w:cs="Leelawadee"/>
          <w:sz w:val="32"/>
          <w:szCs w:val="32"/>
          <w:cs/>
          <w:lang w:val="en-GB"/>
        </w:rPr>
        <w:t>จงรู้</w:t>
      </w:r>
      <w:r w:rsidR="004A1916" w:rsidRPr="007352FB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EA60DA" w:rsidRPr="007352FB">
        <w:rPr>
          <w:rFonts w:ascii="Leelawadee" w:hAnsi="Leelawadee" w:cs="Leelawadee"/>
          <w:sz w:val="32"/>
          <w:szCs w:val="32"/>
          <w:cs/>
          <w:lang w:val="en-GB"/>
        </w:rPr>
        <w:t>แน่ใจ</w:t>
      </w:r>
      <w:r w:rsidR="00335F27" w:rsidRPr="007352FB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ว่า  บทบัญญัติของเราคือตะเกียงแห่ง</w:t>
      </w:r>
      <w:r w:rsidR="00FE531D" w:rsidRPr="007352FB">
        <w:rPr>
          <w:rFonts w:ascii="Leelawadee" w:hAnsi="Leelawadee" w:cs="Leelawadee"/>
          <w:sz w:val="32"/>
          <w:szCs w:val="32"/>
          <w:cs/>
          <w:lang w:val="en-GB"/>
        </w:rPr>
        <w:t>การบริบาลด้วยความรัก</w:t>
      </w:r>
      <w:r w:rsidR="00EA60DA" w:rsidRPr="007352FB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="00FE531D" w:rsidRPr="007352FB">
        <w:rPr>
          <w:rFonts w:ascii="Leelawadee" w:hAnsi="Leelawadee" w:cs="Leelawadee"/>
          <w:sz w:val="32"/>
          <w:szCs w:val="32"/>
          <w:cs/>
          <w:lang w:val="en-GB"/>
        </w:rPr>
        <w:t>ในหมู่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คนรับใช้ของเรา  และกุญแจแห่งความปรานีของเราสำหรับ</w:t>
      </w:r>
      <w:r w:rsidR="00752500" w:rsidRPr="007352FB">
        <w:rPr>
          <w:rFonts w:ascii="Leelawadee" w:hAnsi="Leelawadee" w:cs="Leelawadee"/>
          <w:sz w:val="32"/>
          <w:szCs w:val="32"/>
          <w:cs/>
          <w:lang w:val="en-GB"/>
        </w:rPr>
        <w:t>บรรดาผู้ที่เราสร้าง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ดังนี้สิ่งนี้ถูกส่งลงมาจากนภาแห่งพระประสงค์ของพระผู้เป็นนายของเจ้า  พระผู้เป็นนายแห่งการเปิดเผยพระธรรม</w:t>
      </w:r>
      <w:r w:rsidR="00330984" w:rsidRPr="007352FB">
        <w:rPr>
          <w:rFonts w:ascii="Leelawadee" w:hAnsi="Leelawadee" w:cs="Leelawadee"/>
          <w:sz w:val="32"/>
          <w:szCs w:val="32"/>
          <w:cs/>
          <w:lang w:val="en-GB"/>
        </w:rPr>
        <w:t>,  หากผู้ใดลิ้มมธุรสของวาทะ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ที่ริมฝีปากของพระผู้ทรงปรานี</w:t>
      </w:r>
      <w:r w:rsidR="00016F80" w:rsidRPr="007352FB">
        <w:rPr>
          <w:rFonts w:ascii="Leelawadee" w:hAnsi="Leelawadee" w:cs="Leelawadee"/>
          <w:sz w:val="32"/>
          <w:szCs w:val="32"/>
          <w:cs/>
          <w:lang w:val="en-GB"/>
        </w:rPr>
        <w:t>ประสงค์จะ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เอ่ยออกมา  แม้ว่าทรัพย์ทั้งหลายในโลกจะอยู่ในครอบครองของเขา  เขาก็จะสละทรัพย์สมบัติเหล่านั้น</w:t>
      </w:r>
      <w:r w:rsidR="00016F80" w:rsidRPr="007352FB">
        <w:rPr>
          <w:rFonts w:ascii="Leelawadee" w:hAnsi="Leelawadee" w:cs="Leelawadee"/>
          <w:sz w:val="32"/>
          <w:szCs w:val="32"/>
          <w:cs/>
          <w:lang w:val="en-GB"/>
        </w:rPr>
        <w:t>ทุกอย่าง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</w:t>
      </w:r>
      <w:r w:rsidR="00016F80" w:rsidRPr="007352FB">
        <w:rPr>
          <w:rFonts w:ascii="Leelawadee" w:hAnsi="Leelawadee" w:cs="Leelawadee"/>
          <w:sz w:val="32"/>
          <w:szCs w:val="32"/>
          <w:cs/>
          <w:lang w:val="en-GB"/>
        </w:rPr>
        <w:t>ว่าเขา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016F80" w:rsidRPr="007352FB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F011EB" w:rsidRPr="007352FB">
        <w:rPr>
          <w:rFonts w:ascii="Leelawadee" w:hAnsi="Leelawadee" w:cs="Leelawadee"/>
          <w:sz w:val="32"/>
          <w:szCs w:val="32"/>
          <w:cs/>
          <w:lang w:val="en-GB"/>
        </w:rPr>
        <w:t>พิสูจน์ความ</w:t>
      </w:r>
      <w:r w:rsidR="006B606E" w:rsidRPr="007352FB">
        <w:rPr>
          <w:rFonts w:ascii="Leelawadee" w:hAnsi="Leelawadee" w:cs="Leelawadee"/>
          <w:sz w:val="32"/>
          <w:szCs w:val="32"/>
          <w:cs/>
          <w:lang w:val="en-GB"/>
        </w:rPr>
        <w:t>มีน้ำหนัก</w:t>
      </w:r>
      <w:r w:rsidR="00F011EB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สัจธรรม</w:t>
      </w:r>
      <w:r w:rsidR="00DB3619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011EB" w:rsidRPr="007352FB">
        <w:rPr>
          <w:rFonts w:ascii="Leelawadee" w:hAnsi="Leelawadee" w:cs="Leelawadee"/>
          <w:sz w:val="32"/>
          <w:szCs w:val="32"/>
          <w:cs/>
          <w:lang w:val="en-GB"/>
        </w:rPr>
        <w:t>หนึ่งใน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บทบัญญัติ</w:t>
      </w:r>
      <w:r w:rsidR="00F011EB" w:rsidRPr="007352F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  <w:r w:rsidR="00F011EB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8643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ซึ่งส่องแสง</w:t>
      </w:r>
      <w:r w:rsidR="00DB3619" w:rsidRPr="007352FB">
        <w:rPr>
          <w:rFonts w:ascii="Leelawadee" w:hAnsi="Leelawadee" w:cs="Leelawadee"/>
          <w:sz w:val="32"/>
          <w:szCs w:val="32"/>
          <w:cs/>
          <w:lang w:val="en-GB"/>
        </w:rPr>
        <w:t>เหนือ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อรุโณทัยแห่งการดู</w:t>
      </w:r>
      <w:r w:rsidR="007654DC" w:rsidRPr="007352FB">
        <w:rPr>
          <w:rFonts w:ascii="Leelawadee" w:hAnsi="Leelawadee" w:cs="Leelawadee"/>
          <w:sz w:val="32"/>
          <w:szCs w:val="32"/>
          <w:cs/>
          <w:lang w:val="en-GB"/>
        </w:rPr>
        <w:t>แล</w:t>
      </w:r>
      <w:r w:rsidR="00DB3619" w:rsidRPr="007352FB">
        <w:rPr>
          <w:rFonts w:ascii="Leelawadee" w:hAnsi="Leelawadee" w:cs="Leelawadee"/>
          <w:sz w:val="32"/>
          <w:szCs w:val="32"/>
          <w:cs/>
          <w:lang w:val="en-GB"/>
        </w:rPr>
        <w:t>ที่อารี</w:t>
      </w:r>
      <w:r w:rsidR="007654DC" w:rsidRPr="007352FB">
        <w:rPr>
          <w:rFonts w:ascii="Leelawadee" w:hAnsi="Leelawadee" w:cs="Leelawadee"/>
          <w:sz w:val="32"/>
          <w:szCs w:val="32"/>
          <w:cs/>
          <w:lang w:val="en-GB"/>
        </w:rPr>
        <w:t>และความเมตตารักใคร่</w:t>
      </w:r>
      <w:r w:rsidR="001A2CC0" w:rsidRPr="007352FB">
        <w:rPr>
          <w:rFonts w:ascii="Leelawadee" w:hAnsi="Leelawadee" w:cs="Leelawadee"/>
          <w:sz w:val="32"/>
          <w:szCs w:val="32"/>
          <w:cs/>
          <w:lang w:val="en-GB"/>
        </w:rPr>
        <w:t>ของพระองค์</w:t>
      </w:r>
    </w:p>
    <w:p w14:paraId="255AFD7A" w14:textId="77777777" w:rsidR="00CB3CC3" w:rsidRPr="007352FB" w:rsidRDefault="00CB3CC3" w:rsidP="002202DB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54C4D3" w14:textId="77777777" w:rsidR="00CB3CC3" w:rsidRPr="007352FB" w:rsidRDefault="001A2CC0" w:rsidP="00E2424C">
      <w:pPr>
        <w:rPr>
          <w:b/>
          <w:bCs/>
          <w:color w:val="0070C0"/>
          <w:lang w:val="en-GB"/>
        </w:rPr>
      </w:pPr>
      <w:bookmarkStart w:id="40" w:name="KA004"/>
      <w:r w:rsidRPr="007352FB">
        <w:rPr>
          <w:b/>
          <w:bCs/>
          <w:color w:val="0070C0"/>
          <w:cs/>
          <w:lang w:val="en-GB"/>
        </w:rPr>
        <w:t>4</w:t>
      </w:r>
    </w:p>
    <w:bookmarkEnd w:id="40"/>
    <w:p w14:paraId="7A2A8379" w14:textId="09C33F2A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</w:t>
      </w:r>
      <w:r w:rsidR="007A71AD" w:rsidRPr="007352FB">
        <w:rPr>
          <w:cs/>
          <w:lang w:val="en-GB"/>
        </w:rPr>
        <w:t>จากกฎของเราสามารถได้กลิ่น</w:t>
      </w:r>
      <w:r w:rsidR="00BB3BE1" w:rsidRPr="007352FB">
        <w:rPr>
          <w:cs/>
          <w:lang w:val="en-GB"/>
        </w:rPr>
        <w:t>หอม</w:t>
      </w:r>
      <w:r w:rsidR="00C93773" w:rsidRPr="007352FB">
        <w:rPr>
          <w:cs/>
          <w:lang w:val="en-GB"/>
        </w:rPr>
        <w:t>ของ</w:t>
      </w:r>
      <w:r w:rsidR="006B606E" w:rsidRPr="007352FB">
        <w:rPr>
          <w:cs/>
          <w:lang w:val="en-GB"/>
        </w:rPr>
        <w:t>เสื้อผ้า</w:t>
      </w:r>
      <w:r w:rsidRPr="007352FB">
        <w:rPr>
          <w:cs/>
          <w:lang w:val="en-GB"/>
        </w:rPr>
        <w:t>ของเรา</w:t>
      </w:r>
      <w:r w:rsidR="00184130" w:rsidRPr="007352FB">
        <w:rPr>
          <w:lang w:val="en-GB"/>
        </w:rPr>
        <w:t xml:space="preserve"> </w:t>
      </w:r>
      <w:hyperlink w:anchor="n001" w:tooltip="หมายเหตุ 1" w:history="1">
        <w:r w:rsidR="00184130" w:rsidRPr="007352FB">
          <w:rPr>
            <w:rStyle w:val="HyperlinkNotesChar"/>
            <w:lang w:val="en-GB"/>
          </w:rPr>
          <w:t>[</w:t>
        </w:r>
        <w:r w:rsidR="00184130" w:rsidRPr="007352FB">
          <w:rPr>
            <w:rStyle w:val="HyperlinkNotesChar"/>
            <w:b/>
            <w:bCs/>
            <w:lang w:val="en-GB"/>
          </w:rPr>
          <w:t>1</w:t>
        </w:r>
        <w:r w:rsidR="00184130" w:rsidRPr="007352FB">
          <w:rPr>
            <w:rStyle w:val="HyperlinkNotesChar"/>
            <w:lang w:val="en-GB"/>
          </w:rPr>
          <w:t>]</w:t>
        </w:r>
      </w:hyperlink>
      <w:r w:rsidR="00A27E6B" w:rsidRPr="007352FB">
        <w:rPr>
          <w:cs/>
          <w:lang w:val="en-GB"/>
        </w:rPr>
        <w:t xml:space="preserve"> และ</w:t>
      </w:r>
      <w:r w:rsidR="007D1DB3" w:rsidRPr="007352FB">
        <w:rPr>
          <w:cs/>
          <w:lang w:val="en-GB"/>
        </w:rPr>
        <w:t>โดยการช่วยเหลือของ</w:t>
      </w:r>
      <w:r w:rsidR="00A27E6B" w:rsidRPr="007352FB">
        <w:rPr>
          <w:cs/>
          <w:lang w:val="en-GB"/>
        </w:rPr>
        <w:t>กฎเหล่านี้</w:t>
      </w:r>
      <w:r w:rsidR="007D1DB3" w:rsidRPr="007352FB">
        <w:rPr>
          <w:cs/>
          <w:lang w:val="en-GB"/>
        </w:rPr>
        <w:t>ธงแห่งชัยชนะจะได้รับการ</w:t>
      </w:r>
      <w:r w:rsidR="00A27E6B" w:rsidRPr="007352FB">
        <w:rPr>
          <w:cs/>
          <w:lang w:val="en-GB"/>
        </w:rPr>
        <w:t>ปัก</w:t>
      </w:r>
      <w:r w:rsidRPr="007352FB">
        <w:rPr>
          <w:cs/>
          <w:lang w:val="en-GB"/>
        </w:rPr>
        <w:t>บนยอด</w:t>
      </w:r>
      <w:r w:rsidR="007D1DB3" w:rsidRPr="007352FB">
        <w:rPr>
          <w:cs/>
          <w:lang w:val="en-GB"/>
        </w:rPr>
        <w:t>ที่สูง</w:t>
      </w:r>
      <w:r w:rsidRPr="007352FB">
        <w:rPr>
          <w:cs/>
          <w:lang w:val="en-GB"/>
        </w:rPr>
        <w:t>ส</w:t>
      </w:r>
      <w:r w:rsidR="006B606E" w:rsidRPr="007352FB">
        <w:rPr>
          <w:cs/>
          <w:lang w:val="en-GB"/>
        </w:rPr>
        <w:t>ุด,</w:t>
      </w:r>
      <w:r w:rsidR="0025446C" w:rsidRPr="007352FB">
        <w:rPr>
          <w:cs/>
          <w:lang w:val="en-GB"/>
        </w:rPr>
        <w:t xml:space="preserve"> จากนภาแห่งความรุ่งโรจน์ที่ทรง</w:t>
      </w:r>
      <w:r w:rsidRPr="007352FB">
        <w:rPr>
          <w:cs/>
          <w:lang w:val="en-GB"/>
        </w:rPr>
        <w:t>อำนาจเบ็ดเสร็จของเรา  ชิวหาแห่งอานุภาพ</w:t>
      </w:r>
      <w:r w:rsidR="007D1DB3" w:rsidRPr="007352FB">
        <w:rPr>
          <w:cs/>
          <w:lang w:val="en-GB"/>
        </w:rPr>
        <w:t>ของเรา</w:t>
      </w:r>
      <w:r w:rsidRPr="007352FB">
        <w:rPr>
          <w:cs/>
          <w:lang w:val="en-GB"/>
        </w:rPr>
        <w:t>ตรัสต่อสรรพ</w:t>
      </w:r>
      <w:r w:rsidR="00DB7279" w:rsidRPr="007352FB">
        <w:rPr>
          <w:cs/>
          <w:lang w:val="en-GB"/>
        </w:rPr>
        <w:t>โลกด้วยวาทะ</w:t>
      </w:r>
      <w:r w:rsidRPr="007352FB">
        <w:rPr>
          <w:cs/>
          <w:lang w:val="en-GB"/>
        </w:rPr>
        <w:t xml:space="preserve">เหล่านี้ </w:t>
      </w:r>
      <w:r w:rsidRPr="007352FB">
        <w:rPr>
          <w:sz w:val="28"/>
          <w:lang w:val="en-GB"/>
        </w:rPr>
        <w:t>:</w:t>
      </w:r>
      <w:r w:rsidR="00D25F46" w:rsidRPr="007352FB">
        <w:rPr>
          <w:cs/>
          <w:lang w:val="en-GB"/>
        </w:rPr>
        <w:t xml:space="preserve"> “จงถือปฏิบัติ</w:t>
      </w:r>
      <w:r w:rsidRPr="007352FB">
        <w:rPr>
          <w:cs/>
          <w:lang w:val="en-GB"/>
        </w:rPr>
        <w:t>บทบัญญัติ</w:t>
      </w:r>
      <w:r w:rsidR="00D25F46" w:rsidRPr="007352FB">
        <w:rPr>
          <w:cs/>
          <w:lang w:val="en-GB"/>
        </w:rPr>
        <w:t>ของเรา</w:t>
      </w:r>
      <w:r w:rsidR="00081748" w:rsidRPr="007352FB">
        <w:rPr>
          <w:cs/>
          <w:lang w:val="en-GB"/>
        </w:rPr>
        <w:t>เพื่อความรักที่มีต่อ</w:t>
      </w:r>
      <w:r w:rsidRPr="007352FB">
        <w:rPr>
          <w:cs/>
          <w:lang w:val="en-GB"/>
        </w:rPr>
        <w:t>ความงามของเรา”  ความสุขจงมีแด่คนรักที่ได้สูดสุคนธรสสวรรค์ของพระผู้เป็นที่รักยิ่งของตนจา</w:t>
      </w:r>
      <w:r w:rsidR="00DB7279" w:rsidRPr="007352FB">
        <w:rPr>
          <w:cs/>
          <w:lang w:val="en-GB"/>
        </w:rPr>
        <w:t>กวาท</w:t>
      </w:r>
      <w:r w:rsidRPr="007352FB">
        <w:rPr>
          <w:cs/>
          <w:lang w:val="en-GB"/>
        </w:rPr>
        <w:t xml:space="preserve">ะเหล่านี้  </w:t>
      </w:r>
      <w:r w:rsidR="00DB7279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อบด้วยกลิ่นหอมของกรุณาธิคุณที่ไม่มีลิ้นใด</w:t>
      </w:r>
      <w:r w:rsidR="00462876" w:rsidRPr="007352FB">
        <w:rPr>
          <w:cs/>
          <w:lang w:val="en-GB"/>
        </w:rPr>
        <w:t>สามารถ</w:t>
      </w:r>
      <w:r w:rsidRPr="007352FB">
        <w:rPr>
          <w:cs/>
          <w:lang w:val="en-GB"/>
        </w:rPr>
        <w:t>พรรณนา</w:t>
      </w:r>
      <w:r w:rsidR="00DB7279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ชีวิตของเราเป็นพยาน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ผู้ที่ได้ดื่มอมฤตชั้นเยี่ยมแห่งความเป็นธรรมจาก</w:t>
      </w:r>
      <w:r w:rsidR="00B86431" w:rsidRPr="007352FB">
        <w:rPr>
          <w:cs/>
          <w:lang w:val="en-GB"/>
        </w:rPr>
        <w:t>มือแห่งกรุณาธิคุณที่อารี</w:t>
      </w:r>
      <w:r w:rsidRPr="007352FB">
        <w:rPr>
          <w:cs/>
          <w:lang w:val="en-GB"/>
        </w:rPr>
        <w:t>ของเรา  จะ</w:t>
      </w:r>
      <w:r w:rsidR="00C53D3B" w:rsidRPr="007352FB">
        <w:rPr>
          <w:cs/>
          <w:lang w:val="en-GB"/>
        </w:rPr>
        <w:t>เวียนรอบ</w:t>
      </w:r>
      <w:r w:rsidR="00A07BF5" w:rsidRPr="007352FB">
        <w:rPr>
          <w:cs/>
          <w:lang w:val="en-GB"/>
        </w:rPr>
        <w:t>บทบัญญัติของเราที่ส่องแสง</w:t>
      </w:r>
      <w:r w:rsidR="00462876" w:rsidRPr="007352FB">
        <w:rPr>
          <w:cs/>
          <w:lang w:val="en-GB"/>
        </w:rPr>
        <w:t>เหนือ</w:t>
      </w:r>
      <w:r w:rsidR="00A07BF5" w:rsidRPr="007352FB">
        <w:rPr>
          <w:cs/>
          <w:lang w:val="en-GB"/>
        </w:rPr>
        <w:t>อรุโณทัยของสรรพโลก</w:t>
      </w:r>
      <w:r w:rsidR="007473ED" w:rsidRPr="007352FB">
        <w:rPr>
          <w:cs/>
          <w:lang w:val="en-GB"/>
        </w:rPr>
        <w:t>ของเรา</w:t>
      </w:r>
    </w:p>
    <w:p w14:paraId="4C02A4A1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71E7BCE4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41" w:name="KA005"/>
      <w:r w:rsidRPr="007352FB">
        <w:rPr>
          <w:b/>
          <w:bCs/>
          <w:color w:val="0070C0"/>
          <w:cs/>
          <w:lang w:val="en-GB"/>
        </w:rPr>
        <w:t>5</w:t>
      </w:r>
    </w:p>
    <w:bookmarkEnd w:id="41"/>
    <w:p w14:paraId="43D2C558" w14:textId="09E2B105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อย่าคิดว่าสิ่งที่เราเปิดเผยต่อเจ้าเป็นเพียงประมวลกฎชุดหนึ่ง  ไม่  ที่จริง</w:t>
      </w:r>
      <w:r w:rsidR="007473ED" w:rsidRPr="007352FB">
        <w:rPr>
          <w:cs/>
          <w:lang w:val="en-GB"/>
        </w:rPr>
        <w:t>นั้น</w:t>
      </w:r>
      <w:r w:rsidRPr="007352FB">
        <w:rPr>
          <w:cs/>
          <w:lang w:val="en-GB"/>
        </w:rPr>
        <w:t>เราได้เปิดผนึก</w:t>
      </w:r>
      <w:r w:rsidR="001B4413" w:rsidRPr="007352FB">
        <w:rPr>
          <w:cs/>
          <w:lang w:val="en-GB"/>
        </w:rPr>
        <w:t>ของ</w:t>
      </w:r>
      <w:r w:rsidR="00096A5A" w:rsidRPr="007352FB">
        <w:rPr>
          <w:cs/>
          <w:lang w:val="en-GB"/>
        </w:rPr>
        <w:t>อมฤต</w:t>
      </w:r>
      <w:r w:rsidRPr="007352FB">
        <w:rPr>
          <w:cs/>
          <w:lang w:val="en-GB"/>
        </w:rPr>
        <w:t xml:space="preserve">ชั้นเยี่ยมด้วยองคุลีแห่งอำนาจและอานุภาพ </w:t>
      </w:r>
      <w:hyperlink w:anchor="n002" w:tooltip="หมายเหตุ 2" w:history="1">
        <w:r w:rsidR="000005DC" w:rsidRPr="007352FB">
          <w:rPr>
            <w:rStyle w:val="HyperlinkNotesChar"/>
            <w:cs/>
            <w:lang w:val="en-GB"/>
          </w:rPr>
          <w:t>[</w:t>
        </w:r>
        <w:r w:rsidR="000005DC" w:rsidRPr="007352FB">
          <w:rPr>
            <w:rStyle w:val="HyperlinkNotesChar"/>
            <w:b/>
            <w:bCs/>
            <w:cs/>
            <w:lang w:val="en-GB"/>
          </w:rPr>
          <w:t>2</w:t>
        </w:r>
        <w:r w:rsidR="000005DC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</w:t>
      </w:r>
      <w:r w:rsidR="007473ED" w:rsidRPr="007352FB">
        <w:rPr>
          <w:cs/>
          <w:lang w:val="en-GB"/>
        </w:rPr>
        <w:t>สิ่ง</w:t>
      </w:r>
      <w:r w:rsidRPr="007352FB">
        <w:rPr>
          <w:cs/>
          <w:lang w:val="en-GB"/>
        </w:rPr>
        <w:t>ที่ปากกาแห่งการเปิดเผยพระธรรม</w:t>
      </w:r>
      <w:r w:rsidR="007473ED" w:rsidRPr="007352FB">
        <w:rPr>
          <w:cs/>
          <w:lang w:val="en-GB"/>
        </w:rPr>
        <w:t>ได้เปิดเผย</w:t>
      </w:r>
      <w:r w:rsidRPr="007352FB">
        <w:rPr>
          <w:cs/>
          <w:lang w:val="en-GB"/>
        </w:rPr>
        <w:t>เป็นพยานต่อสิ่งนี้  ดูกร  มนุษย์</w:t>
      </w:r>
      <w:r w:rsidR="007473ED" w:rsidRPr="007352FB">
        <w:rPr>
          <w:cs/>
          <w:lang w:val="en-GB"/>
        </w:rPr>
        <w:t>ผู้มี</w:t>
      </w:r>
      <w:r w:rsidR="00847D56" w:rsidRPr="007352FB">
        <w:rPr>
          <w:cs/>
          <w:lang w:val="en-GB"/>
        </w:rPr>
        <w:t>ธรรมทรรศนะ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จงใคร่ครวญดู</w:t>
      </w:r>
      <w:r w:rsidRPr="007352FB">
        <w:rPr>
          <w:lang w:val="en-GB"/>
        </w:rPr>
        <w:t xml:space="preserve"> </w:t>
      </w:r>
    </w:p>
    <w:p w14:paraId="07E996D7" w14:textId="77777777" w:rsidR="00CB3CC3" w:rsidRPr="007352FB" w:rsidRDefault="00CB3CC3" w:rsidP="002202DB">
      <w:pPr>
        <w:jc w:val="thaiDistribute"/>
        <w:rPr>
          <w:lang w:val="en-GB"/>
        </w:rPr>
      </w:pPr>
    </w:p>
    <w:p w14:paraId="3A670032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42" w:name="KA006"/>
      <w:r w:rsidRPr="007352FB">
        <w:rPr>
          <w:b/>
          <w:bCs/>
          <w:color w:val="0070C0"/>
          <w:cs/>
          <w:lang w:val="en-GB"/>
        </w:rPr>
        <w:t>6</w:t>
      </w:r>
    </w:p>
    <w:bookmarkEnd w:id="42"/>
    <w:p w14:paraId="5D686423" w14:textId="3A2044D2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เราบัญญัติบทอธิษฐ</w:t>
      </w:r>
      <w:r w:rsidR="00D05F6A" w:rsidRPr="007352FB">
        <w:rPr>
          <w:cs/>
          <w:lang w:val="en-GB"/>
        </w:rPr>
        <w:t>านบังคับกับเก้ารัคอาห์ให้เจ้าบูชา</w:t>
      </w:r>
      <w:r w:rsidRPr="007352FB">
        <w:rPr>
          <w:cs/>
          <w:lang w:val="en-GB"/>
        </w:rPr>
        <w:t xml:space="preserve">พระผู้เป็นเจ้า </w:t>
      </w:r>
      <w:hyperlink w:anchor="n003" w:tooltip="หมายเหตุ 3" w:history="1">
        <w:r w:rsidR="000005DC" w:rsidRPr="007352FB">
          <w:rPr>
            <w:rStyle w:val="HyperlinkNotesChar"/>
            <w:cs/>
            <w:lang w:val="en-GB"/>
          </w:rPr>
          <w:t>[</w:t>
        </w:r>
        <w:r w:rsidR="000005DC" w:rsidRPr="007352FB">
          <w:rPr>
            <w:rStyle w:val="HyperlinkNotesChar"/>
            <w:b/>
            <w:bCs/>
            <w:cs/>
            <w:lang w:val="en-GB"/>
          </w:rPr>
          <w:t>3</w:t>
        </w:r>
        <w:r w:rsidR="000005DC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hyperlink w:anchor="n004" w:tooltip="หมายเหตุ 4" w:history="1">
        <w:r w:rsidR="000005DC" w:rsidRPr="007352FB">
          <w:rPr>
            <w:rStyle w:val="HyperlinkNotesChar"/>
            <w:cs/>
            <w:lang w:val="en-GB"/>
          </w:rPr>
          <w:t>[</w:t>
        </w:r>
        <w:r w:rsidR="000005DC" w:rsidRPr="007352FB">
          <w:rPr>
            <w:rStyle w:val="HyperlinkNotesChar"/>
            <w:b/>
            <w:bCs/>
            <w:cs/>
            <w:lang w:val="en-GB"/>
          </w:rPr>
          <w:t>4</w:t>
        </w:r>
        <w:r w:rsidR="000005DC" w:rsidRPr="007352FB">
          <w:rPr>
            <w:rStyle w:val="HyperlinkNotesChar"/>
            <w:cs/>
            <w:lang w:val="en-GB"/>
          </w:rPr>
          <w:t>]</w:t>
        </w:r>
      </w:hyperlink>
      <w:r w:rsidR="000005DC" w:rsidRPr="007352FB">
        <w:rPr>
          <w:rStyle w:val="HyperlinkNotesChar"/>
          <w:lang w:val="en-GB"/>
        </w:rPr>
        <w:t xml:space="preserve"> </w:t>
      </w:r>
      <w:r w:rsidR="000005DC" w:rsidRPr="007352FB">
        <w:rPr>
          <w:lang w:val="en-GB"/>
        </w:rPr>
        <w:t xml:space="preserve"> </w:t>
      </w:r>
      <w:r w:rsidRPr="007352FB">
        <w:rPr>
          <w:cs/>
          <w:lang w:val="en-GB"/>
        </w:rPr>
        <w:t>พระผู</w:t>
      </w:r>
      <w:r w:rsidR="00212E0B" w:rsidRPr="007352FB">
        <w:rPr>
          <w:cs/>
          <w:lang w:val="en-GB"/>
        </w:rPr>
        <w:t xml:space="preserve">้เปิดเผยวจนะ  </w:t>
      </w:r>
      <w:r w:rsidR="00D05F6A" w:rsidRPr="007352FB">
        <w:rPr>
          <w:cs/>
          <w:lang w:val="en-GB"/>
        </w:rPr>
        <w:t>ตอน</w:t>
      </w:r>
      <w:r w:rsidR="00212E0B" w:rsidRPr="007352FB">
        <w:rPr>
          <w:cs/>
          <w:lang w:val="en-GB"/>
        </w:rPr>
        <w:t xml:space="preserve">เที่ยงวัน  </w:t>
      </w:r>
      <w:r w:rsidR="00D05F6A" w:rsidRPr="007352FB">
        <w:rPr>
          <w:cs/>
          <w:lang w:val="en-GB"/>
        </w:rPr>
        <w:t>เช้าและ</w:t>
      </w:r>
      <w:r w:rsidRPr="007352FB">
        <w:rPr>
          <w:cs/>
          <w:lang w:val="en-GB"/>
        </w:rPr>
        <w:t>ค่ำ</w:t>
      </w:r>
      <w:r w:rsidR="009A30EE" w:rsidRPr="007352FB">
        <w:rPr>
          <w:lang w:val="en-GB"/>
        </w:rPr>
        <w:t>,</w:t>
      </w:r>
      <w:r w:rsidR="00FF0A79" w:rsidRPr="007352FB">
        <w:rPr>
          <w:lang w:val="en-GB"/>
        </w:rPr>
        <w:t xml:space="preserve"> </w:t>
      </w:r>
      <w:hyperlink w:anchor="n005" w:tooltip="หมายเหตุ 5" w:history="1">
        <w:r w:rsidR="00FF0A79" w:rsidRPr="007352FB">
          <w:rPr>
            <w:rStyle w:val="HyperlinkNotesChar"/>
            <w:b/>
            <w:bCs/>
            <w:cs/>
            <w:lang w:val="en-GB"/>
          </w:rPr>
          <w:t>[5</w:t>
        </w:r>
        <w:r w:rsidR="00FF0A79" w:rsidRPr="007352FB">
          <w:rPr>
            <w:rStyle w:val="HyperlinkNotesChar"/>
            <w:cs/>
            <w:lang w:val="en-GB"/>
          </w:rPr>
          <w:t>]</w:t>
        </w:r>
      </w:hyperlink>
      <w:r w:rsidR="002A5DCA" w:rsidRPr="007352FB">
        <w:rPr>
          <w:cs/>
          <w:lang w:val="en-GB"/>
        </w:rPr>
        <w:t xml:space="preserve"> เรา</w:t>
      </w:r>
      <w:r w:rsidR="00B953B7" w:rsidRPr="007352FB">
        <w:rPr>
          <w:cs/>
          <w:lang w:val="en-GB"/>
        </w:rPr>
        <w:t>ให้เจ้าพ้นจาก</w:t>
      </w:r>
      <w:r w:rsidR="009B3BF1" w:rsidRPr="007352FB">
        <w:rPr>
          <w:cs/>
          <w:lang w:val="en-GB"/>
        </w:rPr>
        <w:t>การบูชา</w:t>
      </w:r>
      <w:r w:rsidR="00B953B7" w:rsidRPr="007352FB">
        <w:rPr>
          <w:cs/>
          <w:lang w:val="en-GB"/>
        </w:rPr>
        <w:t>มาก</w:t>
      </w:r>
      <w:r w:rsidR="002A5DCA" w:rsidRPr="007352FB">
        <w:rPr>
          <w:cs/>
          <w:lang w:val="en-GB"/>
        </w:rPr>
        <w:t>ครั้ง</w:t>
      </w:r>
      <w:r w:rsidR="00FF0A79" w:rsidRPr="007352FB">
        <w:rPr>
          <w:lang w:val="en-GB"/>
        </w:rPr>
        <w:t xml:space="preserve"> </w:t>
      </w:r>
      <w:hyperlink w:anchor="n006" w:tooltip="หมายเหตุ 6" w:history="1">
        <w:r w:rsidR="00FF0A79" w:rsidRPr="007352FB">
          <w:rPr>
            <w:rStyle w:val="HyperlinkNotesChar"/>
            <w:lang w:val="en-GB"/>
          </w:rPr>
          <w:t>[</w:t>
        </w:r>
        <w:r w:rsidR="00FF0A79" w:rsidRPr="007352FB">
          <w:rPr>
            <w:rStyle w:val="HyperlinkNotesChar"/>
            <w:b/>
            <w:bCs/>
            <w:lang w:val="en-GB"/>
          </w:rPr>
          <w:t>6</w:t>
        </w:r>
        <w:r w:rsidR="00FF0A79" w:rsidRPr="007352FB">
          <w:rPr>
            <w:rStyle w:val="HyperlinkNotesChar"/>
            <w:lang w:val="en-GB"/>
          </w:rPr>
          <w:t>]</w:t>
        </w:r>
      </w:hyperlink>
      <w:r w:rsidR="00FF0A79" w:rsidRPr="007352FB">
        <w:rPr>
          <w:rStyle w:val="HyperlinkNotesChar"/>
          <w:b/>
          <w:bCs/>
          <w:lang w:val="en-GB"/>
        </w:rPr>
        <w:t xml:space="preserve"> </w:t>
      </w:r>
      <w:r w:rsidR="002A5DCA" w:rsidRPr="007352FB">
        <w:rPr>
          <w:cs/>
          <w:lang w:val="en-GB"/>
        </w:rPr>
        <w:t>ตาม</w:t>
      </w:r>
      <w:r w:rsidRPr="007352FB">
        <w:rPr>
          <w:cs/>
          <w:lang w:val="en-GB"/>
        </w:rPr>
        <w:t>บัญชาในคัมภีร์ของพระผู้เป็นเจ้า</w:t>
      </w:r>
      <w:r w:rsidR="002A5DCA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แท้จริงแล้วพระอง</w:t>
      </w:r>
      <w:r w:rsidR="002A5DCA" w:rsidRPr="007352FB">
        <w:rPr>
          <w:cs/>
          <w:lang w:val="en-GB"/>
        </w:rPr>
        <w:t>ค์คือพระผู้ทรงบัญญัติ  พระผู้ทรง</w:t>
      </w:r>
      <w:r w:rsidRPr="007352FB">
        <w:rPr>
          <w:cs/>
          <w:lang w:val="en-GB"/>
        </w:rPr>
        <w:t>อำนาจเบ็ดเสร็จ  พระผู้ไม่ถูกเหนี่ยวรั้ง</w:t>
      </w:r>
      <w:r w:rsidR="002A5DCA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เมื่อ</w:t>
      </w:r>
      <w:r w:rsidR="002A5DCA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เจ้าปรารถนาจะสวดบทอธิษฐานนี้  จงหัน</w:t>
      </w:r>
      <w:r w:rsidR="006427FA" w:rsidRPr="007352FB">
        <w:rPr>
          <w:cs/>
          <w:lang w:val="en-GB"/>
        </w:rPr>
        <w:t>หน้า</w:t>
      </w:r>
      <w:r w:rsidRPr="007352FB">
        <w:rPr>
          <w:cs/>
          <w:lang w:val="en-GB"/>
        </w:rPr>
        <w:t>ไปยังร</w:t>
      </w:r>
      <w:r w:rsidR="002A5DCA" w:rsidRPr="007352FB">
        <w:rPr>
          <w:cs/>
          <w:lang w:val="en-GB"/>
        </w:rPr>
        <w:t>าชสำนักอันเป็นที่สถิตที่ศักดิ์สิทธิ์</w:t>
      </w:r>
      <w:r w:rsidRPr="007352FB">
        <w:rPr>
          <w:cs/>
          <w:lang w:val="en-GB"/>
        </w:rPr>
        <w:t xml:space="preserve">ที่สุดของเรา  </w:t>
      </w:r>
      <w:r w:rsidR="00E54501" w:rsidRPr="007352FB">
        <w:rPr>
          <w:cs/>
          <w:lang w:val="en-GB"/>
        </w:rPr>
        <w:t>คือตำแหน่งที่ตั้ง</w:t>
      </w:r>
      <w:r w:rsidRPr="007352FB">
        <w:rPr>
          <w:cs/>
          <w:lang w:val="en-GB"/>
        </w:rPr>
        <w:t>ศักดิ์สิทธิ์นี้ที่พระผู้เป็นเจ้าทำให้เป็นศูนย์ก</w:t>
      </w:r>
      <w:r w:rsidR="009E67CE" w:rsidRPr="007352FB">
        <w:rPr>
          <w:cs/>
          <w:lang w:val="en-GB"/>
        </w:rPr>
        <w:t>ลางที่หมู่เทวัญเบื้องบน</w:t>
      </w:r>
      <w:r w:rsidR="00C53D3B" w:rsidRPr="007352FB">
        <w:rPr>
          <w:cs/>
          <w:lang w:val="en-GB"/>
        </w:rPr>
        <w:t>เวียนรอบ</w:t>
      </w:r>
      <w:r w:rsidRPr="007352FB">
        <w:rPr>
          <w:cs/>
          <w:lang w:val="en-GB"/>
        </w:rPr>
        <w:t xml:space="preserve">  และทรง</w:t>
      </w:r>
      <w:r w:rsidR="001768FE" w:rsidRPr="007352FB">
        <w:rPr>
          <w:cs/>
          <w:lang w:val="en-GB"/>
        </w:rPr>
        <w:t>มีโองการให้เป็น</w:t>
      </w:r>
      <w:r w:rsidR="00E54501" w:rsidRPr="007352FB">
        <w:rPr>
          <w:cs/>
          <w:lang w:val="en-GB"/>
        </w:rPr>
        <w:t>ตำแหน่งที่ตั้งของการ</w:t>
      </w:r>
      <w:r w:rsidR="001768FE" w:rsidRPr="007352FB">
        <w:rPr>
          <w:cs/>
          <w:lang w:val="en-GB"/>
        </w:rPr>
        <w:t>บูชา</w:t>
      </w:r>
      <w:r w:rsidRPr="007352FB">
        <w:rPr>
          <w:cs/>
          <w:lang w:val="en-GB"/>
        </w:rPr>
        <w:t xml:space="preserve">สำหรับบรรดาผู้ที่อาศัยอยู่ในนครแห่งนิรันดรกาล </w:t>
      </w:r>
      <w:hyperlink w:anchor="n007" w:tooltip="หมายเหตุ 7" w:history="1">
        <w:r w:rsidR="009D7592" w:rsidRPr="007352FB">
          <w:rPr>
            <w:rStyle w:val="HyperlinkNotesChar"/>
            <w:cs/>
            <w:lang w:val="en-GB"/>
          </w:rPr>
          <w:t>[</w:t>
        </w:r>
        <w:r w:rsidR="009D7592" w:rsidRPr="007352FB">
          <w:rPr>
            <w:rStyle w:val="HyperlinkNotesChar"/>
            <w:b/>
            <w:bCs/>
            <w:cs/>
            <w:lang w:val="en-GB"/>
          </w:rPr>
          <w:t>7</w:t>
        </w:r>
        <w:r w:rsidR="009D7592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</w:t>
      </w:r>
      <w:r w:rsidR="00AA4E98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เป็นบ่อเกิดของบัญชาสำหรับทุกคนที่อยู่ในสวรรค์และบนโลก  และเมื่อดวงอาทิตย์แห่งสัจธรรมและวาท</w:t>
      </w:r>
      <w:r w:rsidR="00AA4E98" w:rsidRPr="007352FB">
        <w:rPr>
          <w:cs/>
          <w:lang w:val="en-GB"/>
        </w:rPr>
        <w:t>ะลับฟ้าไป  จงหันหน้าไปหา</w:t>
      </w:r>
      <w:r w:rsidR="00E54501" w:rsidRPr="007352FB">
        <w:rPr>
          <w:cs/>
          <w:lang w:val="en-GB"/>
        </w:rPr>
        <w:t>ตำแหน่งที่ตั้ง</w:t>
      </w:r>
      <w:r w:rsidRPr="007352FB">
        <w:rPr>
          <w:cs/>
          <w:lang w:val="en-GB"/>
        </w:rPr>
        <w:t xml:space="preserve">ที่เราบัญญัติไว้สำหรับเจ้า </w:t>
      </w:r>
      <w:hyperlink w:anchor="n008" w:tooltip="หมายเหตุ 8" w:history="1">
        <w:r w:rsidR="009D7592" w:rsidRPr="007352FB">
          <w:rPr>
            <w:rStyle w:val="HyperlinkNotesChar"/>
            <w:cs/>
            <w:lang w:val="en-GB"/>
          </w:rPr>
          <w:t>[</w:t>
        </w:r>
        <w:r w:rsidR="009D7592" w:rsidRPr="007352FB">
          <w:rPr>
            <w:rStyle w:val="HyperlinkNotesChar"/>
            <w:b/>
            <w:bCs/>
            <w:cs/>
            <w:lang w:val="en-GB"/>
          </w:rPr>
          <w:t>8</w:t>
        </w:r>
        <w:r w:rsidR="009D7592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b/>
          <w:bCs/>
          <w:cs/>
          <w:lang w:val="en-GB"/>
        </w:rPr>
        <w:t xml:space="preserve"> </w:t>
      </w:r>
      <w:r w:rsidRPr="007352FB">
        <w:rPr>
          <w:cs/>
          <w:lang w:val="en-GB"/>
        </w:rPr>
        <w:t>แท้จริงแล</w:t>
      </w:r>
      <w:r w:rsidR="00AA4E98" w:rsidRPr="007352FB">
        <w:rPr>
          <w:cs/>
          <w:lang w:val="en-GB"/>
        </w:rPr>
        <w:t>้วพระองค์ทรงมหิทธานุภาพและทรง</w:t>
      </w:r>
      <w:r w:rsidRPr="007352FB">
        <w:rPr>
          <w:cs/>
          <w:lang w:val="en-GB"/>
        </w:rPr>
        <w:t>รู้</w:t>
      </w:r>
      <w:r w:rsidR="00AA4E98" w:rsidRPr="007352FB">
        <w:rPr>
          <w:cs/>
          <w:lang w:val="en-GB"/>
        </w:rPr>
        <w:t>ทุกอย่าง</w:t>
      </w:r>
    </w:p>
    <w:p w14:paraId="08D6709B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1B20F477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43" w:name="KA007"/>
      <w:r w:rsidRPr="007352FB">
        <w:rPr>
          <w:b/>
          <w:bCs/>
          <w:color w:val="0070C0"/>
          <w:cs/>
          <w:lang w:val="en-GB"/>
        </w:rPr>
        <w:t>7</w:t>
      </w:r>
    </w:p>
    <w:bookmarkEnd w:id="43"/>
    <w:p w14:paraId="2BBD7E8E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ทุกสิ่งที่ดำรงอยู่กำเนิดขึ้นมาโดยโองการที่ต้านทานไม่ได้ของพระองค์  เมื่อใดก็ตามที่กฎของเราปรากฏขึ</w:t>
      </w:r>
      <w:r w:rsidR="00631C87" w:rsidRPr="007352FB">
        <w:rPr>
          <w:cs/>
          <w:lang w:val="en-GB"/>
        </w:rPr>
        <w:t>้นมาเส</w:t>
      </w:r>
      <w:r w:rsidRPr="007352FB">
        <w:rPr>
          <w:cs/>
          <w:lang w:val="en-GB"/>
        </w:rPr>
        <w:t>มือนดวงอาทิตย์บนนภาแห่งวาทะของเรา  ทุกคนต้องเชื่อฟั</w:t>
      </w:r>
      <w:r w:rsidR="00530242" w:rsidRPr="007352FB">
        <w:rPr>
          <w:cs/>
          <w:lang w:val="en-GB"/>
        </w:rPr>
        <w:t>งกฎเหล่านี้อย่างซื่อสัตย์</w:t>
      </w:r>
      <w:r w:rsidR="00A655D6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แม้ว่าโองการของเราจะเป็นสิ่งที่ทำให้</w:t>
      </w:r>
      <w:r w:rsidR="00F03161" w:rsidRPr="007352FB">
        <w:rPr>
          <w:cs/>
          <w:lang w:val="en-GB"/>
        </w:rPr>
        <w:t>นภาของทุกศาสนา</w:t>
      </w:r>
      <w:r w:rsidR="000F04B8" w:rsidRPr="007352FB">
        <w:rPr>
          <w:cs/>
          <w:lang w:val="en-GB"/>
        </w:rPr>
        <w:t>ถูกผ่าออกเป็นชิ้นๆ,</w:t>
      </w:r>
      <w:r w:rsidR="00F03161" w:rsidRPr="007352FB">
        <w:rPr>
          <w:cs/>
          <w:lang w:val="en-GB"/>
        </w:rPr>
        <w:t xml:space="preserve">  พระองค์</w:t>
      </w:r>
      <w:r w:rsidRPr="007352FB">
        <w:rPr>
          <w:cs/>
          <w:lang w:val="en-GB"/>
        </w:rPr>
        <w:t>ทำตามที่พระองค์ปรารถนา  พระองค์</w:t>
      </w:r>
      <w:r w:rsidR="000F04B8" w:rsidRPr="007352FB">
        <w:rPr>
          <w:cs/>
          <w:lang w:val="en-GB"/>
        </w:rPr>
        <w:t>เลือกและไม่มีใครจะ</w:t>
      </w:r>
      <w:r w:rsidRPr="007352FB">
        <w:rPr>
          <w:cs/>
          <w:lang w:val="en-GB"/>
        </w:rPr>
        <w:t>ตั้งข้อสงสัยการ</w:t>
      </w:r>
      <w:r w:rsidR="000F04B8" w:rsidRPr="007352FB">
        <w:rPr>
          <w:cs/>
          <w:lang w:val="en-GB"/>
        </w:rPr>
        <w:t>เลือกของพระองค์,</w:t>
      </w:r>
      <w:r w:rsidRPr="007352FB">
        <w:rPr>
          <w:cs/>
          <w:lang w:val="en-GB"/>
        </w:rPr>
        <w:t xml:space="preserve">  อะไรก็ตามที่พระองค์  พระผู้เป็นที่รักยิ่ง  ทรงบัญญัติ  สิ่ง</w:t>
      </w:r>
      <w:r w:rsidR="000F04B8" w:rsidRPr="007352FB">
        <w:rPr>
          <w:cs/>
          <w:lang w:val="en-GB"/>
        </w:rPr>
        <w:t>เดียวกัน</w:t>
      </w:r>
      <w:r w:rsidRPr="007352FB">
        <w:rPr>
          <w:cs/>
          <w:lang w:val="en-GB"/>
        </w:rPr>
        <w:t>นั้นเป็นที่รักยิ่งอย่างแท้จริง  พระผู้ทรงเป็นนายของสรรพโลกเป็นพยาน</w:t>
      </w:r>
      <w:r w:rsidR="000F04B8" w:rsidRPr="007352FB">
        <w:rPr>
          <w:cs/>
          <w:lang w:val="en-GB"/>
        </w:rPr>
        <w:t>ต่อสิ่งนี้</w:t>
      </w:r>
      <w:r w:rsidRPr="007352FB">
        <w:rPr>
          <w:cs/>
          <w:lang w:val="en-GB"/>
        </w:rPr>
        <w:t>ให้เรา</w:t>
      </w:r>
      <w:r w:rsidR="00305CBA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ใครที่สูดสุคนธรสของพระผู้ทรงปรานีและยอมรับบ่อเกิดของวาทะนี้  จะยินดีต้อนรับลูกธนูของศัตรูด้วย</w:t>
      </w:r>
      <w:r w:rsidR="00305CBA" w:rsidRPr="007352FB">
        <w:rPr>
          <w:cs/>
          <w:lang w:val="en-GB"/>
        </w:rPr>
        <w:t>ดวง</w:t>
      </w:r>
      <w:r w:rsidRPr="007352FB">
        <w:rPr>
          <w:cs/>
          <w:lang w:val="en-GB"/>
        </w:rPr>
        <w:t>ตาของตนเอง  เพื่อว่าเขาจะได้พิสูจน์</w:t>
      </w:r>
      <w:r w:rsidR="00305CBA" w:rsidRPr="007352FB">
        <w:rPr>
          <w:cs/>
          <w:lang w:val="en-GB"/>
        </w:rPr>
        <w:t>ความมีน้ำหนักของ</w:t>
      </w:r>
      <w:r w:rsidRPr="007352FB">
        <w:rPr>
          <w:cs/>
          <w:lang w:val="en-GB"/>
        </w:rPr>
        <w:t>สัจธรรมของกฎทั้งหลายของพระผู้เป็นเจ้าในหมู่มนุษย์  ข</w:t>
      </w:r>
      <w:r w:rsidR="00305CBA" w:rsidRPr="007352FB">
        <w:rPr>
          <w:cs/>
          <w:lang w:val="en-GB"/>
        </w:rPr>
        <w:t>อความสุขสวัสดีจงมีแด่ผู้ที่หันไปหาและเข้าใจความหมายของโองการ</w:t>
      </w:r>
      <w:r w:rsidRPr="007352FB">
        <w:rPr>
          <w:cs/>
          <w:lang w:val="en-GB"/>
        </w:rPr>
        <w:t>ชี้ขาดของพระองค์</w:t>
      </w:r>
    </w:p>
    <w:p w14:paraId="1FACD96A" w14:textId="77777777" w:rsidR="00CB3CC3" w:rsidRPr="007352FB" w:rsidRDefault="00CB3CC3" w:rsidP="002202DB">
      <w:pPr>
        <w:jc w:val="thaiDistribute"/>
        <w:rPr>
          <w:lang w:val="en-GB"/>
        </w:rPr>
      </w:pPr>
    </w:p>
    <w:p w14:paraId="195560E8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44" w:name="KA008"/>
      <w:r w:rsidRPr="007352FB">
        <w:rPr>
          <w:b/>
          <w:bCs/>
          <w:color w:val="0070C0"/>
          <w:cs/>
          <w:lang w:val="en-GB"/>
        </w:rPr>
        <w:t>8</w:t>
      </w:r>
    </w:p>
    <w:bookmarkEnd w:id="44"/>
    <w:p w14:paraId="123CC7B0" w14:textId="69F0C6A2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เราได้อธิบา</w:t>
      </w:r>
      <w:r w:rsidR="00305CBA" w:rsidRPr="007352FB">
        <w:rPr>
          <w:cs/>
          <w:lang w:val="en-GB"/>
        </w:rPr>
        <w:t>ยรายละเอียดของบทอธิษฐานบังคับ</w:t>
      </w:r>
      <w:r w:rsidRPr="007352FB">
        <w:rPr>
          <w:cs/>
          <w:lang w:val="en-GB"/>
        </w:rPr>
        <w:t xml:space="preserve">ในอีกธรรมจารึกหนึ่ง </w:t>
      </w:r>
      <w:hyperlink w:anchor="n009" w:tooltip="หมายเหตุ 9" w:history="1">
        <w:r w:rsidR="00980498" w:rsidRPr="007352FB">
          <w:rPr>
            <w:rStyle w:val="HyperlinkNotesChar"/>
            <w:cs/>
            <w:lang w:val="en-GB"/>
          </w:rPr>
          <w:t>[</w:t>
        </w:r>
        <w:r w:rsidR="00980498" w:rsidRPr="007352FB">
          <w:rPr>
            <w:rStyle w:val="HyperlinkNotesChar"/>
            <w:b/>
            <w:bCs/>
            <w:cs/>
            <w:lang w:val="en-GB"/>
          </w:rPr>
          <w:t>9</w:t>
        </w:r>
        <w:r w:rsidR="0098049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พระพรจงมีแด่ผู้ที่</w:t>
      </w:r>
      <w:r w:rsidR="00305CBA" w:rsidRPr="007352FB">
        <w:rPr>
          <w:cs/>
          <w:lang w:val="en-GB"/>
        </w:rPr>
        <w:t>ถือ</w:t>
      </w:r>
      <w:r w:rsidRPr="007352FB">
        <w:rPr>
          <w:cs/>
          <w:lang w:val="en-GB"/>
        </w:rPr>
        <w:t>ปฏิบัติสิ่งที่ตน</w:t>
      </w:r>
      <w:r w:rsidR="00305CBA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>บัญชา</w:t>
      </w:r>
      <w:r w:rsidR="00305CBA" w:rsidRPr="007352FB">
        <w:rPr>
          <w:cs/>
          <w:lang w:val="en-GB"/>
        </w:rPr>
        <w:t>โดย</w:t>
      </w:r>
      <w:r w:rsidRPr="007352FB">
        <w:rPr>
          <w:cs/>
          <w:lang w:val="en-GB"/>
        </w:rPr>
        <w:t>พระ</w:t>
      </w:r>
      <w:r w:rsidR="00E86494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ผู้ทรงปกครองมวลมนุษยชาติ</w:t>
      </w:r>
      <w:r w:rsidR="00305CBA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ในบทอธิษฐานสำหรับผู้ที่ถึงแก่กรรม </w:t>
      </w:r>
      <w:hyperlink w:anchor="n010" w:tooltip="หมายเหตุ 10" w:history="1">
        <w:r w:rsidR="009D1980" w:rsidRPr="007352FB">
          <w:rPr>
            <w:rStyle w:val="HyperlinkNotesChar"/>
            <w:cs/>
            <w:lang w:val="en-GB"/>
          </w:rPr>
          <w:t>[</w:t>
        </w:r>
        <w:r w:rsidR="009D1980" w:rsidRPr="007352FB">
          <w:rPr>
            <w:rStyle w:val="HyperlinkNotesChar"/>
            <w:b/>
            <w:bCs/>
            <w:cs/>
            <w:lang w:val="en-GB"/>
          </w:rPr>
          <w:t>10</w:t>
        </w:r>
        <w:r w:rsidR="009D1980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มีหกวรรคเฉพาะ</w:t>
      </w:r>
      <w:r w:rsidR="00305CBA" w:rsidRPr="007352FB">
        <w:rPr>
          <w:cs/>
          <w:lang w:val="en-GB"/>
        </w:rPr>
        <w:t>เจาะจง</w:t>
      </w:r>
      <w:r w:rsidR="002E3586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>ส่งลงมาโดยพระผู้เป็นเจ้า  พระผู้เปิดเผยพระวจนะ</w:t>
      </w:r>
      <w:r w:rsidR="002E358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hyperlink w:anchor="n011" w:tooltip="หมายเหตุ 11" w:history="1">
        <w:r w:rsidR="009D1980" w:rsidRPr="007352FB">
          <w:rPr>
            <w:rStyle w:val="HyperlinkNotesChar"/>
            <w:cs/>
            <w:lang w:val="en-GB"/>
          </w:rPr>
          <w:t>[</w:t>
        </w:r>
        <w:r w:rsidR="009D1980" w:rsidRPr="007352FB">
          <w:rPr>
            <w:rStyle w:val="HyperlinkNotesChar"/>
            <w:b/>
            <w:bCs/>
            <w:cs/>
            <w:lang w:val="en-GB"/>
          </w:rPr>
          <w:t>11</w:t>
        </w:r>
        <w:r w:rsidR="009D1980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ผู้ที่สามารถอ่าน</w:t>
      </w:r>
      <w:r w:rsidR="002E3586" w:rsidRPr="007352FB">
        <w:rPr>
          <w:cs/>
          <w:lang w:val="en-GB"/>
        </w:rPr>
        <w:t>ขอให้อ่านออกเสียง</w:t>
      </w:r>
      <w:r w:rsidRPr="007352FB">
        <w:rPr>
          <w:cs/>
          <w:lang w:val="en-GB"/>
        </w:rPr>
        <w:t>วจนะที่เปิดเผยไว้นำหน้าหกวรรคนี้  สำหรับผู้ที่อ่านไม่ได้  พระผู้เป็นเจ้าให้เขา</w:t>
      </w:r>
      <w:r w:rsidR="00124D1B" w:rsidRPr="007352FB">
        <w:rPr>
          <w:cs/>
          <w:lang w:val="en-GB"/>
        </w:rPr>
        <w:t xml:space="preserve">พ้นจากเงื่อนไขจำเป็นนี้ </w:t>
      </w:r>
      <w:r w:rsidRPr="007352FB">
        <w:rPr>
          <w:cs/>
          <w:lang w:val="en-GB"/>
        </w:rPr>
        <w:t xml:space="preserve"> ความจริงแล้วพระองค์คือพระผู้ทรงอำนาจ  พระผู้ทรงอภัย </w:t>
      </w:r>
    </w:p>
    <w:p w14:paraId="40C56169" w14:textId="77777777" w:rsidR="00CB3CC3" w:rsidRPr="007352FB" w:rsidRDefault="00CB3CC3" w:rsidP="002202DB">
      <w:pPr>
        <w:jc w:val="thaiDistribute"/>
        <w:rPr>
          <w:lang w:val="en-GB"/>
        </w:rPr>
      </w:pPr>
    </w:p>
    <w:p w14:paraId="25967BBB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45" w:name="KA009"/>
      <w:r w:rsidRPr="007352FB">
        <w:rPr>
          <w:b/>
          <w:bCs/>
          <w:color w:val="0070C0"/>
          <w:cs/>
          <w:lang w:val="en-GB"/>
        </w:rPr>
        <w:t>9</w:t>
      </w:r>
    </w:p>
    <w:bookmarkEnd w:id="45"/>
    <w:p w14:paraId="65D78FDE" w14:textId="6FA6FF33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ขนสัตว์หรือสิ่ง</w:t>
      </w:r>
      <w:r w:rsidR="000D34BB" w:rsidRPr="007352FB">
        <w:rPr>
          <w:cs/>
          <w:lang w:val="en-GB"/>
        </w:rPr>
        <w:t>ใดก็ตาม</w:t>
      </w:r>
      <w:r w:rsidRPr="007352FB">
        <w:rPr>
          <w:cs/>
          <w:lang w:val="en-GB"/>
        </w:rPr>
        <w:t>ที่</w:t>
      </w:r>
      <w:r w:rsidR="000D34BB" w:rsidRPr="007352FB">
        <w:rPr>
          <w:cs/>
          <w:lang w:val="en-GB"/>
        </w:rPr>
        <w:t>จิตวิญญาณจากไป</w:t>
      </w:r>
      <w:r w:rsidRPr="007352FB">
        <w:rPr>
          <w:cs/>
          <w:lang w:val="en-GB"/>
        </w:rPr>
        <w:t>เช่นกระดูกและที่คล้ายก</w:t>
      </w:r>
      <w:r w:rsidR="00441F81" w:rsidRPr="007352FB">
        <w:rPr>
          <w:cs/>
          <w:lang w:val="en-GB"/>
        </w:rPr>
        <w:t>ัน  ไม่ทำให้การอธิษฐานของเจ้า</w:t>
      </w:r>
      <w:r w:rsidR="00AD0AC9" w:rsidRPr="007352FB">
        <w:rPr>
          <w:cs/>
          <w:lang w:val="en-GB"/>
        </w:rPr>
        <w:t>เป็นโมฆะ</w:t>
      </w:r>
      <w:r w:rsidRPr="007352FB">
        <w:rPr>
          <w:cs/>
          <w:lang w:val="en-GB"/>
        </w:rPr>
        <w:t xml:space="preserve">  </w:t>
      </w:r>
      <w:r w:rsidR="000D34BB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เจ้ามีอิสระที่จะสวมใส่</w:t>
      </w:r>
      <w:r w:rsidR="007A2E62" w:rsidRPr="007352FB">
        <w:rPr>
          <w:cs/>
          <w:lang w:val="en-GB"/>
        </w:rPr>
        <w:t>หนัง</w:t>
      </w:r>
      <w:r w:rsidRPr="007352FB">
        <w:rPr>
          <w:cs/>
          <w:lang w:val="en-GB"/>
        </w:rPr>
        <w:t>ขน</w:t>
      </w:r>
      <w:r w:rsidR="007A2E62" w:rsidRPr="007352FB">
        <w:rPr>
          <w:cs/>
          <w:lang w:val="en-GB"/>
        </w:rPr>
        <w:t>สัตว์ของ</w:t>
      </w:r>
      <w:r w:rsidRPr="007352FB">
        <w:rPr>
          <w:cs/>
          <w:lang w:val="en-GB"/>
        </w:rPr>
        <w:t>ตัวเซเบิ้ลดังที่</w:t>
      </w:r>
      <w:r w:rsidR="000D34BB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เจ้าสวมใส่</w:t>
      </w:r>
      <w:r w:rsidR="007A2E62" w:rsidRPr="007352FB">
        <w:rPr>
          <w:cs/>
          <w:lang w:val="en-GB"/>
        </w:rPr>
        <w:t>หนัง</w:t>
      </w:r>
      <w:r w:rsidRPr="007352FB">
        <w:rPr>
          <w:cs/>
          <w:lang w:val="en-GB"/>
        </w:rPr>
        <w:t>ขน</w:t>
      </w:r>
      <w:r w:rsidR="007A2E62" w:rsidRPr="007352FB">
        <w:rPr>
          <w:cs/>
          <w:lang w:val="en-GB"/>
        </w:rPr>
        <w:t>สัตว์ของนาก  กระรอกหรือ</w:t>
      </w:r>
      <w:r w:rsidRPr="007352FB">
        <w:rPr>
          <w:cs/>
          <w:lang w:val="en-GB"/>
        </w:rPr>
        <w:t xml:space="preserve">สัตว์อื่นๆ </w:t>
      </w:r>
      <w:hyperlink w:anchor="n012" w:tooltip="หมายเหตุ 12" w:history="1">
        <w:r w:rsidR="009D1980" w:rsidRPr="007352FB">
          <w:rPr>
            <w:rStyle w:val="HyperlinkNotesChar"/>
            <w:cs/>
            <w:lang w:val="en-GB"/>
          </w:rPr>
          <w:t>[</w:t>
        </w:r>
        <w:r w:rsidR="009D1980" w:rsidRPr="007352FB">
          <w:rPr>
            <w:rStyle w:val="HyperlinkNotesChar"/>
            <w:b/>
            <w:bCs/>
            <w:cs/>
            <w:lang w:val="en-GB"/>
          </w:rPr>
          <w:t>12</w:t>
        </w:r>
        <w:r w:rsidR="009D1980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ข้อห้ามการ</w:t>
      </w:r>
      <w:r w:rsidR="000D34BB" w:rsidRPr="007352FB">
        <w:rPr>
          <w:cs/>
          <w:lang w:val="en-GB"/>
        </w:rPr>
        <w:t>ใช้</w:t>
      </w:r>
      <w:r w:rsidR="007A2E62" w:rsidRPr="007352FB">
        <w:rPr>
          <w:cs/>
          <w:lang w:val="en-GB"/>
        </w:rPr>
        <w:t>หนัง</w:t>
      </w:r>
      <w:r w:rsidR="00F74922" w:rsidRPr="007352FB">
        <w:rPr>
          <w:cs/>
          <w:lang w:val="en-GB"/>
        </w:rPr>
        <w:t>ขนสัตว์ไม่ได้</w:t>
      </w:r>
      <w:r w:rsidR="000D34BB" w:rsidRPr="007352FB">
        <w:rPr>
          <w:cs/>
          <w:lang w:val="en-GB"/>
        </w:rPr>
        <w:t>มีที่</w:t>
      </w:r>
      <w:r w:rsidR="00F74922" w:rsidRPr="007352FB">
        <w:rPr>
          <w:cs/>
          <w:lang w:val="en-GB"/>
        </w:rPr>
        <w:t>มาจากคัมภีร์โก</w:t>
      </w:r>
      <w:r w:rsidRPr="007352FB">
        <w:rPr>
          <w:cs/>
          <w:lang w:val="en-GB"/>
        </w:rPr>
        <w:t>รอ่าน  แต่มาจากความเข้าใจผิดของนักบวช  แท้จริงแล้วพระองค์คือพระผู้ทรงความรุ่งโรจน์  พระผู้ทรงรอบรู้</w:t>
      </w:r>
    </w:p>
    <w:p w14:paraId="19B7134A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2577E66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46" w:name="KA010"/>
      <w:r w:rsidRPr="007352FB">
        <w:rPr>
          <w:b/>
          <w:bCs/>
          <w:color w:val="0070C0"/>
          <w:cs/>
          <w:lang w:val="en-GB"/>
        </w:rPr>
        <w:t>10</w:t>
      </w:r>
    </w:p>
    <w:bookmarkEnd w:id="46"/>
    <w:p w14:paraId="0C07119C" w14:textId="22CB6ACB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เราบัญชาเจ้าให้อธิษฐานแล</w:t>
      </w:r>
      <w:r w:rsidR="00557684" w:rsidRPr="007352FB">
        <w:rPr>
          <w:cs/>
          <w:lang w:val="en-GB"/>
        </w:rPr>
        <w:t>ะถือศีลอดตั้งแต่เริ่มต้นวุฒิภาวะ</w:t>
      </w:r>
      <w:r w:rsidRPr="007352FB">
        <w:rPr>
          <w:cs/>
          <w:lang w:val="en-GB"/>
        </w:rPr>
        <w:t xml:space="preserve"> </w:t>
      </w:r>
      <w:hyperlink w:anchor="n013" w:tooltip="หมายเหตุ 13" w:history="1">
        <w:r w:rsidR="009D1980" w:rsidRPr="007352FB">
          <w:rPr>
            <w:rStyle w:val="HyperlinkNotesChar"/>
            <w:cs/>
            <w:lang w:val="en-GB"/>
          </w:rPr>
          <w:t>[</w:t>
        </w:r>
        <w:r w:rsidR="009D1980" w:rsidRPr="007352FB">
          <w:rPr>
            <w:rStyle w:val="HyperlinkNotesChar"/>
            <w:b/>
            <w:bCs/>
            <w:cs/>
            <w:lang w:val="en-GB"/>
          </w:rPr>
          <w:t>13</w:t>
        </w:r>
        <w:r w:rsidR="009D1980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สิ่งนี้</w:t>
      </w:r>
      <w:r w:rsidR="008C012D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>บัญญัติไว้โดยพระผู้เป็นเจ้า  พระผู้เป็นนายของเจ้า  พระผู้เป็นนายของบรรพบุรุษของเจ้า  พระองค์ทรงยกเว้นผู้ที่อ่อนแอเพราะความ</w:t>
      </w:r>
      <w:r w:rsidR="000408D2" w:rsidRPr="007352FB">
        <w:rPr>
          <w:cs/>
          <w:lang w:val="en-GB"/>
        </w:rPr>
        <w:t>เจ็บป่วยหรือ</w:t>
      </w:r>
      <w:r w:rsidR="00D40C2A" w:rsidRPr="007352FB">
        <w:rPr>
          <w:cs/>
          <w:lang w:val="en-GB"/>
        </w:rPr>
        <w:t>สูงอายุ</w:t>
      </w:r>
      <w:r w:rsidR="008C012D" w:rsidRPr="007352FB">
        <w:rPr>
          <w:cs/>
          <w:lang w:val="en-GB"/>
        </w:rPr>
        <w:t xml:space="preserve"> </w:t>
      </w:r>
      <w:hyperlink w:anchor="n014" w:tooltip="หมายเหตุ 14" w:history="1">
        <w:r w:rsidR="003E537F" w:rsidRPr="007352FB">
          <w:rPr>
            <w:rStyle w:val="HyperlinkNotesChar"/>
            <w:cs/>
            <w:lang w:val="en-GB"/>
          </w:rPr>
          <w:t>[</w:t>
        </w:r>
        <w:r w:rsidR="003E537F" w:rsidRPr="007352FB">
          <w:rPr>
            <w:rStyle w:val="HyperlinkNotesChar"/>
            <w:b/>
            <w:bCs/>
            <w:cs/>
            <w:lang w:val="en-GB"/>
          </w:rPr>
          <w:t>14</w:t>
        </w:r>
        <w:r w:rsidR="003E537F" w:rsidRPr="007352FB">
          <w:rPr>
            <w:rStyle w:val="HyperlinkNotesChar"/>
            <w:cs/>
            <w:lang w:val="en-GB"/>
          </w:rPr>
          <w:t>]</w:t>
        </w:r>
      </w:hyperlink>
      <w:r w:rsidR="008C012D" w:rsidRPr="007352FB">
        <w:rPr>
          <w:cs/>
          <w:lang w:val="en-GB"/>
        </w:rPr>
        <w:t xml:space="preserve"> ประหนึ่ง</w:t>
      </w:r>
      <w:r w:rsidRPr="007352FB">
        <w:rPr>
          <w:cs/>
          <w:lang w:val="en-GB"/>
        </w:rPr>
        <w:t>เป็นความอารีจากที่สถิตของพระองค์  และพระองค์คือพระผู้ทรงอภัย  พระผู้ทรงเอื้อเฟื้อ</w:t>
      </w:r>
      <w:r w:rsidR="008C012D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พระผู้เป็นเจ้าอนุญาตให้เจ้าหมอบราบบนพื้นผิวใดก็ได้ที่สะอาด</w:t>
      </w:r>
      <w:r w:rsidR="00A655D6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 xml:space="preserve">เพราะเราได้ยกเลิกข้อจำกัดในเรื่องนี้ที่กำหนดไว้ในคัมภีร์ </w:t>
      </w:r>
      <w:hyperlink w:anchor="n015" w:tooltip="หมายเหตุ 15" w:history="1">
        <w:r w:rsidR="003E537F" w:rsidRPr="007352FB">
          <w:rPr>
            <w:rStyle w:val="HyperlinkNotesChar"/>
            <w:cs/>
            <w:lang w:val="en-GB"/>
          </w:rPr>
          <w:t>[</w:t>
        </w:r>
        <w:r w:rsidR="003E537F" w:rsidRPr="007352FB">
          <w:rPr>
            <w:rStyle w:val="HyperlinkNotesChar"/>
            <w:b/>
            <w:bCs/>
            <w:cs/>
            <w:lang w:val="en-GB"/>
          </w:rPr>
          <w:t>15</w:t>
        </w:r>
        <w:r w:rsidR="003E537F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แท้จริงแล้วพระผู้เป็นเจ้ารู้สิ่งที่</w:t>
      </w:r>
      <w:r w:rsidR="00DF259A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เจ้าไม่รู้</w:t>
      </w:r>
      <w:bookmarkStart w:id="47" w:name="_Hlk40557707"/>
      <w:r w:rsidR="00206E2B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</w:t>
      </w:r>
      <w:bookmarkStart w:id="48" w:name="_Hlk40557833"/>
      <w:r w:rsidRPr="007352FB">
        <w:rPr>
          <w:cs/>
          <w:lang w:val="en-GB"/>
        </w:rPr>
        <w:t>ผู้ที่หาน้ำสำหรับชำระมือและใบหน้าไม่ได้  ขอให้สวดวจนะเหล่านี้ห้าครั้ง “ในนามของพระผู้เป็นเจ้า  พระผู้ทรงความบริสุทธิ์ที่สุด</w:t>
      </w:r>
      <w:r w:rsidR="006B4E8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พระผู้ทรงความบริสุทธิ์ที่สุด</w:t>
      </w:r>
      <w:bookmarkEnd w:id="47"/>
      <w:bookmarkEnd w:id="48"/>
      <w:r w:rsidRPr="007352FB">
        <w:rPr>
          <w:cs/>
          <w:lang w:val="en-GB"/>
        </w:rPr>
        <w:t xml:space="preserve">”  และจากนั้นให้ทำการอธิษฐาน </w:t>
      </w:r>
      <w:hyperlink w:anchor="n016" w:tooltip="หมายเหตุ 16" w:history="1">
        <w:r w:rsidR="003E537F" w:rsidRPr="007352FB">
          <w:rPr>
            <w:rStyle w:val="HyperlinkNotesChar"/>
            <w:cs/>
            <w:lang w:val="en-GB"/>
          </w:rPr>
          <w:t>[</w:t>
        </w:r>
        <w:r w:rsidR="003E537F" w:rsidRPr="007352FB">
          <w:rPr>
            <w:rStyle w:val="HyperlinkNotesChar"/>
            <w:b/>
            <w:bCs/>
            <w:cs/>
            <w:lang w:val="en-GB"/>
          </w:rPr>
          <w:t>16</w:t>
        </w:r>
        <w:r w:rsidR="003E537F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ดังกล่าวนี้คือบัญชาของพระผู้เป็นนายแห่งภพทั้งปวง</w:t>
      </w:r>
      <w:r w:rsidR="005D3953" w:rsidRPr="007352FB">
        <w:rPr>
          <w:cs/>
          <w:lang w:val="en-GB"/>
        </w:rPr>
        <w:t>,  ในพื้นที่</w:t>
      </w:r>
      <w:r w:rsidRPr="007352FB">
        <w:rPr>
          <w:cs/>
          <w:lang w:val="en-GB"/>
        </w:rPr>
        <w:t>ที่เวลากลางวันและกลางคืนยาวนาน</w:t>
      </w:r>
      <w:r w:rsidR="006B7EC0" w:rsidRPr="007352FB">
        <w:rPr>
          <w:cs/>
          <w:lang w:val="en-GB"/>
        </w:rPr>
        <w:t xml:space="preserve">  ให้กำหนด</w:t>
      </w:r>
      <w:r w:rsidRPr="007352FB">
        <w:rPr>
          <w:cs/>
          <w:lang w:val="en-GB"/>
        </w:rPr>
        <w:t>เวลาของการอธิษฐานตามนาฬิกาและเครื่องมืออื่นๆ ที่</w:t>
      </w:r>
      <w:r w:rsidR="006B08CB" w:rsidRPr="007352FB">
        <w:rPr>
          <w:cs/>
          <w:lang w:val="en-GB"/>
        </w:rPr>
        <w:t>ชี้</w:t>
      </w:r>
      <w:r w:rsidRPr="007352FB">
        <w:rPr>
          <w:cs/>
          <w:lang w:val="en-GB"/>
        </w:rPr>
        <w:t xml:space="preserve">บอกชั่วโมง </w:t>
      </w:r>
      <w:hyperlink w:anchor="n017" w:tooltip="หมายเหตุ 17" w:history="1">
        <w:r w:rsidR="003E537F" w:rsidRPr="007352FB">
          <w:rPr>
            <w:rStyle w:val="HyperlinkNotesChar"/>
            <w:cs/>
            <w:lang w:val="en-GB"/>
          </w:rPr>
          <w:t>[</w:t>
        </w:r>
        <w:r w:rsidR="003E537F" w:rsidRPr="007352FB">
          <w:rPr>
            <w:rStyle w:val="HyperlinkNotesChar"/>
            <w:b/>
            <w:bCs/>
            <w:cs/>
            <w:lang w:val="en-GB"/>
          </w:rPr>
          <w:t>17</w:t>
        </w:r>
        <w:r w:rsidR="003E537F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แท้จริงแล้วพระองค์คือพระผู้ทรงอรรถาธิบาย  พระผู้ทรงอัจฉริยภาพ</w:t>
      </w:r>
    </w:p>
    <w:p w14:paraId="063B4E7D" w14:textId="37E80F21" w:rsidR="00A22F1A" w:rsidRPr="007352FB" w:rsidRDefault="00A22F1A">
      <w:pPr>
        <w:rPr>
          <w:lang w:val="en-GB"/>
        </w:rPr>
      </w:pPr>
      <w:r w:rsidRPr="007352FB">
        <w:rPr>
          <w:lang w:val="en-GB"/>
        </w:rPr>
        <w:br w:type="page"/>
      </w:r>
    </w:p>
    <w:p w14:paraId="7FC3623F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49" w:name="KA011"/>
      <w:r w:rsidRPr="007352FB">
        <w:rPr>
          <w:b/>
          <w:bCs/>
          <w:color w:val="0070C0"/>
          <w:cs/>
          <w:lang w:val="en-GB"/>
        </w:rPr>
        <w:t>11</w:t>
      </w:r>
    </w:p>
    <w:bookmarkEnd w:id="49"/>
    <w:p w14:paraId="7180888D" w14:textId="48A6EA33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เรา</w:t>
      </w:r>
      <w:r w:rsidR="00624291" w:rsidRPr="007352FB">
        <w:rPr>
          <w:cs/>
          <w:lang w:val="en-GB"/>
        </w:rPr>
        <w:t>ได้เลิกข้อกำหนด</w:t>
      </w:r>
      <w:r w:rsidRPr="007352FB">
        <w:rPr>
          <w:cs/>
          <w:lang w:val="en-GB"/>
        </w:rPr>
        <w:t>ให้เ</w:t>
      </w:r>
      <w:r w:rsidR="00514A2A" w:rsidRPr="007352FB">
        <w:rPr>
          <w:cs/>
          <w:lang w:val="en-GB"/>
        </w:rPr>
        <w:t>จ้า</w:t>
      </w:r>
      <w:r w:rsidR="00987E95" w:rsidRPr="007352FB">
        <w:rPr>
          <w:cs/>
          <w:lang w:val="en-GB"/>
        </w:rPr>
        <w:t>สวดบทอธิษฐานแห่งเครื่องหมาย</w:t>
      </w:r>
      <w:r w:rsidR="005A572D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hyperlink w:anchor="n018" w:tooltip="หมายเหตุ 18" w:history="1">
        <w:r w:rsidR="00B03ABB" w:rsidRPr="007352FB">
          <w:rPr>
            <w:rStyle w:val="HyperlinkNotesChar"/>
            <w:cs/>
            <w:lang w:val="en-GB"/>
          </w:rPr>
          <w:t>[</w:t>
        </w:r>
        <w:r w:rsidR="00B03ABB" w:rsidRPr="007352FB">
          <w:rPr>
            <w:rStyle w:val="HyperlinkNotesChar"/>
            <w:b/>
            <w:bCs/>
            <w:cs/>
            <w:lang w:val="en-GB"/>
          </w:rPr>
          <w:t>18</w:t>
        </w:r>
        <w:r w:rsidR="00B03ABB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เมื่อเกิดเหตุการณ์ทางธรรมชาติที่น่ากลัว  จงระลึกถึงอำนาจและราชศักดาของพระผู้เป็นนายของเจ้า  พระผู้ทรง</w:t>
      </w:r>
      <w:r w:rsidR="00624291" w:rsidRPr="007352FB">
        <w:rPr>
          <w:cs/>
          <w:lang w:val="en-GB"/>
        </w:rPr>
        <w:t>ได้ยินและ</w:t>
      </w:r>
      <w:r w:rsidRPr="007352FB">
        <w:rPr>
          <w:cs/>
          <w:lang w:val="en-GB"/>
        </w:rPr>
        <w:t>เห็น</w:t>
      </w:r>
      <w:r w:rsidR="00624291" w:rsidRPr="007352FB">
        <w:rPr>
          <w:cs/>
          <w:lang w:val="en-GB"/>
        </w:rPr>
        <w:t>ทุกสิ่ง</w:t>
      </w:r>
      <w:r w:rsidRPr="007352FB">
        <w:rPr>
          <w:cs/>
          <w:lang w:val="en-GB"/>
        </w:rPr>
        <w:t xml:space="preserve">  แล้วกล่าวว่า “อาณาจักรเป็นของพระผู้เป็นเจ้า  พระผู้เป็นนายของสิ่งที่มองเห็นและมองไม่เห็น  พระผู้เป็นนายของสรรพโลก”</w:t>
      </w:r>
      <w:r w:rsidR="006E3F73" w:rsidRPr="007352FB">
        <w:rPr>
          <w:lang w:val="en-GB"/>
        </w:rPr>
        <w:t xml:space="preserve"> </w:t>
      </w:r>
    </w:p>
    <w:p w14:paraId="6B037245" w14:textId="77777777" w:rsidR="00CB3CC3" w:rsidRPr="007352FB" w:rsidRDefault="00CB3CC3" w:rsidP="002202DB">
      <w:pPr>
        <w:jc w:val="thaiDistribute"/>
        <w:rPr>
          <w:lang w:val="en-GB"/>
        </w:rPr>
      </w:pPr>
    </w:p>
    <w:p w14:paraId="066BDC10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0" w:name="KA012"/>
      <w:r w:rsidRPr="007352FB">
        <w:rPr>
          <w:b/>
          <w:bCs/>
          <w:color w:val="0070C0"/>
          <w:cs/>
          <w:lang w:val="en-GB"/>
        </w:rPr>
        <w:t>12</w:t>
      </w:r>
    </w:p>
    <w:bookmarkEnd w:id="50"/>
    <w:p w14:paraId="7B6050D4" w14:textId="768D0EB4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เป็นที่บัญญัติไว้ว่าบทอ</w:t>
      </w:r>
      <w:r w:rsidR="00631C87" w:rsidRPr="007352FB">
        <w:rPr>
          <w:cs/>
          <w:lang w:val="en-GB"/>
        </w:rPr>
        <w:t>ธิษฐานบังคับควรสวด</w:t>
      </w:r>
      <w:r w:rsidR="00C04CFF" w:rsidRPr="007352FB">
        <w:rPr>
          <w:cs/>
          <w:lang w:val="en-GB"/>
        </w:rPr>
        <w:t>คนเดียว</w:t>
      </w:r>
      <w:r w:rsidR="00CE1388" w:rsidRPr="007352FB">
        <w:rPr>
          <w:cs/>
          <w:lang w:val="en-GB"/>
        </w:rPr>
        <w:t>โดย</w:t>
      </w:r>
      <w:r w:rsidR="00533A49" w:rsidRPr="007352FB">
        <w:rPr>
          <w:cs/>
          <w:lang w:val="en-GB"/>
        </w:rPr>
        <w:t>พวกเจ้า</w:t>
      </w:r>
      <w:r w:rsidR="00C04CFF" w:rsidRPr="007352FB">
        <w:rPr>
          <w:cs/>
          <w:lang w:val="en-GB"/>
        </w:rPr>
        <w:t>แต่ละคน</w:t>
      </w:r>
      <w:r w:rsidR="00533A49" w:rsidRPr="007352FB">
        <w:rPr>
          <w:cs/>
          <w:lang w:val="en-GB"/>
        </w:rPr>
        <w:t xml:space="preserve">  วิธีปฏิบัติของการ</w:t>
      </w:r>
      <w:r w:rsidRPr="007352FB">
        <w:rPr>
          <w:cs/>
          <w:lang w:val="en-GB"/>
        </w:rPr>
        <w:t>สวดอธิษฐาน</w:t>
      </w:r>
      <w:r w:rsidR="00E6155B" w:rsidRPr="007352FB">
        <w:rPr>
          <w:cs/>
          <w:lang w:val="en-GB"/>
        </w:rPr>
        <w:t>เป็นกลุ่ม</w:t>
      </w:r>
      <w:r w:rsidRPr="007352FB">
        <w:rPr>
          <w:cs/>
          <w:lang w:val="en-GB"/>
        </w:rPr>
        <w:t>ถูก</w:t>
      </w:r>
      <w:r w:rsidR="00533A49" w:rsidRPr="007352FB">
        <w:rPr>
          <w:cs/>
          <w:lang w:val="en-GB"/>
        </w:rPr>
        <w:t>ยก</w:t>
      </w:r>
      <w:r w:rsidRPr="007352FB">
        <w:rPr>
          <w:cs/>
          <w:lang w:val="en-GB"/>
        </w:rPr>
        <w:t>เลิกไป</w:t>
      </w:r>
      <w:r w:rsidR="00533A49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 xml:space="preserve">ยกเว้นการสวดอธิษฐานสำหรับผู้ที่ถึงแก่กรรม </w:t>
      </w:r>
      <w:hyperlink w:anchor="n019" w:tooltip="หมายเหตุ 19" w:history="1">
        <w:r w:rsidR="00B03ABB" w:rsidRPr="007352FB">
          <w:rPr>
            <w:rStyle w:val="HyperlinkNotesChar"/>
            <w:cs/>
            <w:lang w:val="en-GB"/>
          </w:rPr>
          <w:t>[</w:t>
        </w:r>
        <w:r w:rsidR="00B03ABB" w:rsidRPr="007352FB">
          <w:rPr>
            <w:rStyle w:val="HyperlinkNotesChar"/>
            <w:b/>
            <w:bCs/>
            <w:cs/>
            <w:lang w:val="en-GB"/>
          </w:rPr>
          <w:t>19</w:t>
        </w:r>
        <w:r w:rsidR="00B03ABB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ความจริงแล้วพระองค์คือพระผู้ทรงบัญญัติ  พระผู้ทรงอัจฉริยภาพ</w:t>
      </w:r>
    </w:p>
    <w:p w14:paraId="3909E1CE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6BF7AB58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1" w:name="KA013"/>
      <w:r w:rsidRPr="007352FB">
        <w:rPr>
          <w:b/>
          <w:bCs/>
          <w:color w:val="0070C0"/>
          <w:cs/>
          <w:lang w:val="en-GB"/>
        </w:rPr>
        <w:t>13</w:t>
      </w:r>
    </w:p>
    <w:bookmarkEnd w:id="51"/>
    <w:p w14:paraId="05FE8FB0" w14:textId="2E067E62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พระผู้เป็นเจ้าทรงยกเว้นสตรีระหว่างมีประจำเดือนไม่ต้องสวดบทอธิษฐานบังคับแล</w:t>
      </w:r>
      <w:r w:rsidR="0045400B" w:rsidRPr="007352FB">
        <w:rPr>
          <w:cs/>
          <w:lang w:val="en-GB"/>
        </w:rPr>
        <w:t xml:space="preserve">ะถือศีลอด </w:t>
      </w:r>
      <w:hyperlink w:anchor="n020" w:tooltip="หมายเหตุ 20" w:history="1">
        <w:r w:rsidR="00B03ABB" w:rsidRPr="007352FB">
          <w:rPr>
            <w:rStyle w:val="HyperlinkNotesChar"/>
            <w:cs/>
            <w:lang w:val="en-GB"/>
          </w:rPr>
          <w:t>[</w:t>
        </w:r>
        <w:r w:rsidR="00B03ABB" w:rsidRPr="007352FB">
          <w:rPr>
            <w:rStyle w:val="HyperlinkNotesChar"/>
            <w:b/>
            <w:bCs/>
            <w:cs/>
            <w:lang w:val="en-GB"/>
          </w:rPr>
          <w:t>20</w:t>
        </w:r>
        <w:r w:rsidR="00B03ABB" w:rsidRPr="007352FB">
          <w:rPr>
            <w:rStyle w:val="HyperlinkNotesChar"/>
            <w:cs/>
            <w:lang w:val="en-GB"/>
          </w:rPr>
          <w:t>]</w:t>
        </w:r>
      </w:hyperlink>
      <w:r w:rsidR="0045400B" w:rsidRPr="007352FB">
        <w:rPr>
          <w:cs/>
          <w:lang w:val="en-GB"/>
        </w:rPr>
        <w:t xml:space="preserve"> ขอให้พวกเธอหลังจากการ</w:t>
      </w:r>
      <w:r w:rsidRPr="007352FB">
        <w:rPr>
          <w:cs/>
          <w:lang w:val="en-GB"/>
        </w:rPr>
        <w:t>ชำระมือและใบหน้าแล้ว  สรรเสริญพระผู้เป็นเจ้าโดยกา</w:t>
      </w:r>
      <w:r w:rsidR="0045400B" w:rsidRPr="007352FB">
        <w:rPr>
          <w:cs/>
          <w:lang w:val="en-GB"/>
        </w:rPr>
        <w:t>รกล่าวซ้ำเก้าสิบห้าครั้งระหว่างเที่ยงวันถึงเที่ยงวันของวันถัดไปว่า</w:t>
      </w:r>
      <w:r w:rsidRPr="007352FB">
        <w:rPr>
          <w:cs/>
          <w:lang w:val="en-GB"/>
        </w:rPr>
        <w:t xml:space="preserve"> “ขอความสดุดีจงมีแด่พระผู้เป็นเจ้า  พระผู้เป็นนายแห่งความอำไพและความงาม”  ดังนี้เป็นที่โองการไว้ในคัมภีร์  หาก</w:t>
      </w:r>
      <w:r w:rsidR="0045400B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เจ้าเป็นพวกที่เข้าใจ</w:t>
      </w:r>
    </w:p>
    <w:p w14:paraId="11DB1960" w14:textId="77777777" w:rsidR="00CB3CC3" w:rsidRPr="007352FB" w:rsidRDefault="00CB3CC3" w:rsidP="002202DB">
      <w:pPr>
        <w:jc w:val="thaiDistribute"/>
        <w:rPr>
          <w:lang w:val="en-GB"/>
        </w:rPr>
      </w:pPr>
    </w:p>
    <w:p w14:paraId="65357E70" w14:textId="77777777" w:rsidR="00CB3CC3" w:rsidRPr="007352FB" w:rsidRDefault="00AB17A9" w:rsidP="002232B2">
      <w:pPr>
        <w:rPr>
          <w:b/>
          <w:bCs/>
          <w:color w:val="0070C0"/>
          <w:cs/>
          <w:lang w:val="en-GB"/>
        </w:rPr>
      </w:pPr>
      <w:bookmarkStart w:id="52" w:name="KA014"/>
      <w:r w:rsidRPr="007352FB">
        <w:rPr>
          <w:b/>
          <w:bCs/>
          <w:color w:val="0070C0"/>
          <w:cs/>
          <w:lang w:val="en-GB"/>
        </w:rPr>
        <w:t>14</w:t>
      </w:r>
    </w:p>
    <w:bookmarkEnd w:id="52"/>
    <w:p w14:paraId="52EE0998" w14:textId="2F2CC852" w:rsidR="00CB3CC3" w:rsidRPr="007352FB" w:rsidRDefault="00B64CD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เวลา</w:t>
      </w:r>
      <w:r w:rsidR="001A2CC0" w:rsidRPr="007352FB">
        <w:rPr>
          <w:cs/>
          <w:lang w:val="en-GB"/>
        </w:rPr>
        <w:t>เดินทางหาก</w:t>
      </w:r>
      <w:r w:rsidR="00CA5BE0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เจ้าหยุดพักใน</w:t>
      </w:r>
      <w:r w:rsidR="00584967" w:rsidRPr="007352FB">
        <w:rPr>
          <w:cs/>
          <w:lang w:val="en-GB"/>
        </w:rPr>
        <w:t>ตำแหน่ง</w:t>
      </w:r>
      <w:r w:rsidR="001A2CC0" w:rsidRPr="007352FB">
        <w:rPr>
          <w:cs/>
          <w:lang w:val="en-GB"/>
        </w:rPr>
        <w:t xml:space="preserve">ที่ปลอดภัย  </w:t>
      </w:r>
      <w:r w:rsidR="00CA5BE0" w:rsidRPr="007352FB">
        <w:rPr>
          <w:cs/>
          <w:lang w:val="en-GB"/>
        </w:rPr>
        <w:t>พวกเจ้า</w:t>
      </w:r>
      <w:r w:rsidR="001A2CC0" w:rsidRPr="007352FB">
        <w:rPr>
          <w:cs/>
          <w:lang w:val="en-GB"/>
        </w:rPr>
        <w:t>ทั้งชายและหญิงจงหมอบราบลงหนึ่งครั้งแทนบทอธิษฐานบังคับที่ไม่ได้สวด</w:t>
      </w:r>
      <w:r w:rsidR="00CA5BE0" w:rsidRPr="007352FB">
        <w:rPr>
          <w:cs/>
          <w:lang w:val="en-GB"/>
        </w:rPr>
        <w:t>แต่ละครั้ง</w:t>
      </w:r>
      <w:r w:rsidR="001A2CC0" w:rsidRPr="007352FB">
        <w:rPr>
          <w:cs/>
          <w:lang w:val="en-GB"/>
        </w:rPr>
        <w:t xml:space="preserve"> </w:t>
      </w:r>
      <w:hyperlink w:anchor="n021" w:tooltip="หมายเหตุ 21" w:history="1">
        <w:r w:rsidR="008537EE" w:rsidRPr="007352FB">
          <w:rPr>
            <w:rStyle w:val="HyperlinkNotesChar"/>
            <w:cs/>
            <w:lang w:val="en-GB"/>
          </w:rPr>
          <w:t>[</w:t>
        </w:r>
        <w:r w:rsidR="008537EE" w:rsidRPr="007352FB">
          <w:rPr>
            <w:rStyle w:val="HyperlinkNotesChar"/>
            <w:b/>
            <w:bCs/>
            <w:cs/>
            <w:lang w:val="en-GB"/>
          </w:rPr>
          <w:t>21</w:t>
        </w:r>
        <w:r w:rsidR="008537EE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และขณะที่หมอบราบ</w:t>
      </w:r>
      <w:r w:rsidR="00CA5BE0" w:rsidRPr="007352FB">
        <w:rPr>
          <w:cs/>
          <w:lang w:val="en-GB"/>
        </w:rPr>
        <w:t>ลง</w:t>
      </w:r>
      <w:r w:rsidR="001A2CC0" w:rsidRPr="007352FB">
        <w:rPr>
          <w:cs/>
          <w:lang w:val="en-GB"/>
        </w:rPr>
        <w:t>จงกล่าวว่า “ขอความสดุดีจงมีแด่พระผู้เป็นเจ้า  พระผู้เป็นนายแห่งอำนาจและราชศักดา  แห่งกรุณาธิคุณและความอารี”  ใครที่ทำ</w:t>
      </w:r>
      <w:r w:rsidR="00CA5BE0" w:rsidRPr="007352FB">
        <w:rPr>
          <w:cs/>
          <w:lang w:val="en-GB"/>
        </w:rPr>
        <w:t>สิ่งนี้</w:t>
      </w:r>
      <w:r w:rsidR="001A2CC0" w:rsidRPr="007352FB">
        <w:rPr>
          <w:cs/>
          <w:lang w:val="en-GB"/>
        </w:rPr>
        <w:t>ไม่ได้ขอให้กล่าวเพียงว่า “ขอความ</w:t>
      </w:r>
      <w:r w:rsidR="00CA5BE0" w:rsidRPr="007352FB">
        <w:rPr>
          <w:cs/>
          <w:lang w:val="en-GB"/>
        </w:rPr>
        <w:t>สดุดีจงมีแด่พระผู้เป็นเจ้า”  แน่</w:t>
      </w:r>
      <w:r w:rsidR="001A2CC0" w:rsidRPr="007352FB">
        <w:rPr>
          <w:cs/>
          <w:lang w:val="en-GB"/>
        </w:rPr>
        <w:t>ใจได้ว่าสิ่งนี้จะเพียงพอสำหรับเขา  ความจริงแล้วพระองค์คือพระผู้เป็นเจ้าผู้ท</w:t>
      </w:r>
      <w:r w:rsidR="00CA5BE0" w:rsidRPr="007352FB">
        <w:rPr>
          <w:cs/>
          <w:lang w:val="en-GB"/>
        </w:rPr>
        <w:t xml:space="preserve">รงเพียงพอสำหรับทุกสิ่ง  </w:t>
      </w:r>
      <w:r w:rsidR="00BD1391" w:rsidRPr="007352FB">
        <w:rPr>
          <w:cs/>
          <w:lang w:val="en-GB"/>
        </w:rPr>
        <w:t>ดำรงอยู่เสมอ</w:t>
      </w:r>
      <w:r w:rsidR="0033035B" w:rsidRPr="007352FB">
        <w:rPr>
          <w:cs/>
          <w:lang w:val="en-GB"/>
        </w:rPr>
        <w:t xml:space="preserve"> </w:t>
      </w:r>
      <w:r w:rsidR="001A2CC0" w:rsidRPr="007352FB">
        <w:rPr>
          <w:cs/>
          <w:lang w:val="en-GB"/>
        </w:rPr>
        <w:t xml:space="preserve"> ทรงอภัยและทรงเห็นใจ</w:t>
      </w:r>
      <w:r w:rsidR="0033035B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เมื่อเสร็จการหมอบราบแล้ว  จงนั่งขัดสมาธิ</w:t>
      </w:r>
      <w:r w:rsidR="006D0B2E" w:rsidRPr="007352FB">
        <w:rPr>
          <w:lang w:val="en-GB"/>
        </w:rPr>
        <w:t xml:space="preserve"> </w:t>
      </w:r>
      <w:hyperlink w:anchor="n022" w:tooltip="หมายเหตุ 22" w:history="1">
        <w:r w:rsidR="006D0B2E" w:rsidRPr="007352FB">
          <w:rPr>
            <w:rStyle w:val="HyperlinkNotesChar"/>
            <w:lang w:val="en-GB"/>
          </w:rPr>
          <w:t>[</w:t>
        </w:r>
        <w:r w:rsidR="006D0B2E" w:rsidRPr="007352FB">
          <w:rPr>
            <w:rStyle w:val="HyperlinkNotesChar"/>
            <w:b/>
            <w:bCs/>
            <w:lang w:val="en-GB"/>
          </w:rPr>
          <w:t>22</w:t>
        </w:r>
        <w:r w:rsidR="006D0B2E" w:rsidRPr="007352FB">
          <w:rPr>
            <w:rStyle w:val="HyperlinkNotesChar"/>
            <w:lang w:val="en-GB"/>
          </w:rPr>
          <w:t>]</w:t>
        </w:r>
      </w:hyperlink>
      <w:r w:rsidR="006D0B2E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>ทั้งชายและหญิง  แล้วกล่าว</w:t>
      </w:r>
      <w:r w:rsidR="0033035B" w:rsidRPr="007352FB">
        <w:rPr>
          <w:cs/>
          <w:lang w:val="en-GB"/>
        </w:rPr>
        <w:t>ซ้ำสิบแปดครั้ง</w:t>
      </w:r>
      <w:r w:rsidR="001A2CC0" w:rsidRPr="007352FB">
        <w:rPr>
          <w:cs/>
          <w:lang w:val="en-GB"/>
        </w:rPr>
        <w:t>ว่า “ขอความสดุดีจงมีแด่พระผู้เป็นเจ้า  พระผู้เป็นนายแห่งอาณาจักรโลกและสวรรค์”  ดังนี้พ</w:t>
      </w:r>
      <w:r w:rsidR="0033035B" w:rsidRPr="007352FB">
        <w:rPr>
          <w:cs/>
          <w:lang w:val="en-GB"/>
        </w:rPr>
        <w:t>ระผู้เป็นนายทรงแสดงหน</w:t>
      </w:r>
      <w:r w:rsidR="001A2CC0" w:rsidRPr="007352FB">
        <w:rPr>
          <w:cs/>
          <w:lang w:val="en-GB"/>
        </w:rPr>
        <w:t>ทางทั้งหลายแห่ง</w:t>
      </w:r>
      <w:r w:rsidR="0047732A" w:rsidRPr="007352FB">
        <w:rPr>
          <w:cs/>
          <w:lang w:val="en-GB"/>
        </w:rPr>
        <w:t>สัจธรรมและการนำทางไว้ชัดเจน  หนทางเหล่านี้นำไปสู่ห</w:t>
      </w:r>
      <w:r w:rsidR="001A2CC0" w:rsidRPr="007352FB">
        <w:rPr>
          <w:cs/>
          <w:lang w:val="en-GB"/>
        </w:rPr>
        <w:t>นทางเดียวกัน  ซึ่งเป็นหนทางตรงนี้เอง</w:t>
      </w:r>
      <w:r w:rsidR="0047732A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จงขอบคุณพระผู้เป็นเจ้าสำหรับความโปรดปรานที่กรุณาที่สุดนี้  </w:t>
      </w:r>
      <w:r w:rsidR="0047732A" w:rsidRPr="007352FB">
        <w:rPr>
          <w:cs/>
          <w:lang w:val="en-GB"/>
        </w:rPr>
        <w:t>ถวายการ</w:t>
      </w:r>
      <w:r w:rsidR="001A2CC0" w:rsidRPr="007352FB">
        <w:rPr>
          <w:cs/>
          <w:lang w:val="en-GB"/>
        </w:rPr>
        <w:t>สรรเสริญ</w:t>
      </w:r>
      <w:r w:rsidR="0047732A" w:rsidRPr="007352FB">
        <w:rPr>
          <w:cs/>
          <w:lang w:val="en-GB"/>
        </w:rPr>
        <w:t>แด่</w:t>
      </w:r>
      <w:r w:rsidR="001A2CC0" w:rsidRPr="007352FB">
        <w:rPr>
          <w:cs/>
          <w:lang w:val="en-GB"/>
        </w:rPr>
        <w:t>พระองค์สำหรับความอารีนี้ที่ห้อมล้อมสวรรค์และโลก  ยกย่องพระองค์สำหรับความปรานีนี้ที่</w:t>
      </w:r>
      <w:r w:rsidR="0047732A" w:rsidRPr="007352FB">
        <w:rPr>
          <w:cs/>
          <w:lang w:val="en-GB"/>
        </w:rPr>
        <w:t>ซึมซาบ</w:t>
      </w:r>
      <w:r w:rsidR="001A2CC0" w:rsidRPr="007352FB">
        <w:rPr>
          <w:cs/>
          <w:lang w:val="en-GB"/>
        </w:rPr>
        <w:t>สรรพโลก</w:t>
      </w:r>
    </w:p>
    <w:p w14:paraId="10F2DC78" w14:textId="77777777" w:rsidR="00CB3CC3" w:rsidRPr="007352FB" w:rsidRDefault="00CB3CC3" w:rsidP="002202DB">
      <w:pPr>
        <w:jc w:val="thaiDistribute"/>
        <w:rPr>
          <w:lang w:val="en-GB"/>
        </w:rPr>
      </w:pPr>
    </w:p>
    <w:p w14:paraId="45604FA5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3" w:name="KA015"/>
      <w:r w:rsidRPr="007352FB">
        <w:rPr>
          <w:b/>
          <w:bCs/>
          <w:color w:val="0070C0"/>
          <w:cs/>
          <w:lang w:val="en-GB"/>
        </w:rPr>
        <w:t>15</w:t>
      </w:r>
    </w:p>
    <w:bookmarkEnd w:id="53"/>
    <w:p w14:paraId="12267AB7" w14:textId="1FA80092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พระผู้เป็นเจ้าทรงทำให้ความรักที่ซ่อนเร้นข</w:t>
      </w:r>
      <w:r w:rsidR="00A50E2A" w:rsidRPr="007352FB">
        <w:rPr>
          <w:cs/>
          <w:lang w:val="en-GB"/>
        </w:rPr>
        <w:t>องเราเป็นกุญแจไปส</w:t>
      </w:r>
      <w:r w:rsidR="00C04CFF" w:rsidRPr="007352FB">
        <w:rPr>
          <w:cs/>
          <w:lang w:val="en-GB"/>
        </w:rPr>
        <w:t>ู่ทรัพย์</w:t>
      </w:r>
      <w:r w:rsidRPr="007352FB">
        <w:rPr>
          <w:cs/>
          <w:lang w:val="en-GB"/>
        </w:rPr>
        <w:t xml:space="preserve"> </w:t>
      </w:r>
      <w:hyperlink w:anchor="n023" w:tooltip="หมายเหตุ 23" w:history="1">
        <w:r w:rsidR="006D0B2E" w:rsidRPr="007352FB">
          <w:rPr>
            <w:rStyle w:val="HyperlinkNotesChar"/>
            <w:cs/>
            <w:lang w:val="en-GB"/>
          </w:rPr>
          <w:t>[</w:t>
        </w:r>
        <w:r w:rsidR="006D0B2E" w:rsidRPr="007352FB">
          <w:rPr>
            <w:rStyle w:val="HyperlinkNotesChar"/>
            <w:b/>
            <w:bCs/>
            <w:cs/>
            <w:lang w:val="en-GB"/>
          </w:rPr>
          <w:t>23</w:t>
        </w:r>
        <w:r w:rsidR="006D0B2E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ขอให้</w:t>
      </w:r>
      <w:r w:rsidR="004055B2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เจ้าเข้าใจ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หากไม่ใช่เพราะกุญแจนี้ทรัพย์ดังกล่าวจะถูกปกปิดไป</w:t>
      </w:r>
      <w:r w:rsidR="004055B2" w:rsidRPr="007352FB">
        <w:rPr>
          <w:cs/>
          <w:lang w:val="en-GB"/>
        </w:rPr>
        <w:t>ตลอดนิรันดรกาล</w:t>
      </w:r>
      <w:r w:rsidR="006D6E1C" w:rsidRPr="007352FB">
        <w:rPr>
          <w:cs/>
          <w:lang w:val="en-GB"/>
        </w:rPr>
        <w:t xml:space="preserve">  ขอให้</w:t>
      </w:r>
      <w:r w:rsidR="004055B2" w:rsidRPr="007352FB">
        <w:rPr>
          <w:cs/>
          <w:lang w:val="en-GB"/>
        </w:rPr>
        <w:t>พวกเจ้าเชื่อสิ่งนี้,</w:t>
      </w:r>
      <w:r w:rsidRPr="007352FB">
        <w:rPr>
          <w:cs/>
          <w:lang w:val="en-GB"/>
        </w:rPr>
        <w:t xml:space="preserve">  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นี้คือบ่อเก</w:t>
      </w:r>
      <w:r w:rsidR="004055B2" w:rsidRPr="007352FB">
        <w:rPr>
          <w:cs/>
          <w:lang w:val="en-GB"/>
        </w:rPr>
        <w:t>ิดของการเปิดเผยพระธรรม  คืออุ</w:t>
      </w:r>
      <w:r w:rsidRPr="007352FB">
        <w:rPr>
          <w:cs/>
          <w:lang w:val="en-GB"/>
        </w:rPr>
        <w:t>ทัยสถานแห่งความอำไพ</w:t>
      </w:r>
      <w:r w:rsidR="004055B2" w:rsidRPr="007352FB">
        <w:rPr>
          <w:cs/>
          <w:lang w:val="en-GB"/>
        </w:rPr>
        <w:t>ซึ่งความเจิดจ้าของความอำไพนี้</w:t>
      </w:r>
      <w:r w:rsidRPr="007352FB">
        <w:rPr>
          <w:cs/>
          <w:lang w:val="en-GB"/>
        </w:rPr>
        <w:t>ส่องสว่างข</w:t>
      </w:r>
      <w:r w:rsidR="004055B2" w:rsidRPr="007352FB">
        <w:rPr>
          <w:cs/>
          <w:lang w:val="en-GB"/>
        </w:rPr>
        <w:t>อบฟ้าของโลก  ขอให้พวกเจ้าเข้าใจ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แท้จริงแล้วนี้คือโองการที่ตายตัว  ซึ่ง</w:t>
      </w:r>
      <w:r w:rsidR="004055B2" w:rsidRPr="007352FB">
        <w:rPr>
          <w:cs/>
          <w:lang w:val="en-GB"/>
        </w:rPr>
        <w:t>โดยโองการนี้</w:t>
      </w:r>
      <w:r w:rsidR="00E050B6" w:rsidRPr="007352FB">
        <w:rPr>
          <w:cs/>
          <w:lang w:val="en-GB"/>
        </w:rPr>
        <w:t>ทุกโองการที่ยกเลิกไม่ได้มีผลบังคับ</w:t>
      </w:r>
    </w:p>
    <w:p w14:paraId="693E80DD" w14:textId="77777777" w:rsidR="00CB3CC3" w:rsidRPr="007352FB" w:rsidRDefault="00CB3CC3" w:rsidP="002202DB">
      <w:pPr>
        <w:jc w:val="thaiDistribute"/>
        <w:rPr>
          <w:lang w:val="en-GB"/>
        </w:rPr>
      </w:pPr>
    </w:p>
    <w:p w14:paraId="1985377B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4" w:name="KA016"/>
      <w:r w:rsidRPr="007352FB">
        <w:rPr>
          <w:b/>
          <w:bCs/>
          <w:color w:val="0070C0"/>
          <w:cs/>
          <w:lang w:val="en-GB"/>
        </w:rPr>
        <w:t>16</w:t>
      </w:r>
    </w:p>
    <w:bookmarkEnd w:id="54"/>
    <w:p w14:paraId="04505527" w14:textId="69FB8969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ปากกาของพระผู้ทรงความสูงส่งที่สุด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</w:t>
      </w:r>
      <w:hyperlink w:anchor="n024" w:tooltip="หมายเหตุ 24" w:history="1">
        <w:r w:rsidR="006D0B2E" w:rsidRPr="007352FB">
          <w:rPr>
            <w:rStyle w:val="HyperlinkNotesChar"/>
            <w:cs/>
            <w:lang w:val="en-GB"/>
          </w:rPr>
          <w:t>[</w:t>
        </w:r>
        <w:r w:rsidR="006D0B2E" w:rsidRPr="007352FB">
          <w:rPr>
            <w:rStyle w:val="HyperlinkNotesChar"/>
            <w:b/>
            <w:bCs/>
            <w:cs/>
            <w:lang w:val="en-GB"/>
          </w:rPr>
          <w:t>24</w:t>
        </w:r>
        <w:r w:rsidR="006D0B2E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จงกล่าวว่า</w:t>
      </w:r>
      <w:r w:rsidRPr="007352FB">
        <w:rPr>
          <w:lang w:val="en-GB"/>
        </w:rPr>
        <w:t xml:space="preserve"> </w:t>
      </w:r>
      <w:r w:rsidRPr="007352FB">
        <w:rPr>
          <w:sz w:val="28"/>
          <w:lang w:val="en-GB"/>
        </w:rPr>
        <w:t>:</w:t>
      </w:r>
      <w:r w:rsidRPr="007352FB">
        <w:rPr>
          <w:sz w:val="28"/>
          <w:cs/>
          <w:lang w:val="en-GB"/>
        </w:rPr>
        <w:t xml:space="preserve"> </w:t>
      </w:r>
      <w:r w:rsidRPr="007352FB">
        <w:rPr>
          <w:cs/>
          <w:lang w:val="en-GB"/>
        </w:rPr>
        <w:t>ดูกร  ประชาชนของโลก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เราบัญชาเจ้าให้ถือ</w:t>
      </w:r>
      <w:r w:rsidR="00E050B6" w:rsidRPr="007352FB">
        <w:rPr>
          <w:cs/>
          <w:lang w:val="en-GB"/>
        </w:rPr>
        <w:t xml:space="preserve">ศีลอดระหว่างช่วงเวลาสั้นๆ </w:t>
      </w:r>
      <w:hyperlink w:anchor="n025" w:tooltip="หมายเหตุ 25" w:history="1">
        <w:r w:rsidR="00535A09" w:rsidRPr="007352FB">
          <w:rPr>
            <w:rStyle w:val="HyperlinkNotesChar"/>
            <w:cs/>
            <w:lang w:val="en-GB"/>
          </w:rPr>
          <w:t>[</w:t>
        </w:r>
        <w:r w:rsidR="00535A09" w:rsidRPr="007352FB">
          <w:rPr>
            <w:rStyle w:val="HyperlinkNotesChar"/>
            <w:b/>
            <w:bCs/>
            <w:cs/>
            <w:lang w:val="en-GB"/>
          </w:rPr>
          <w:t>25</w:t>
        </w:r>
        <w:r w:rsidR="00535A09" w:rsidRPr="007352FB">
          <w:rPr>
            <w:rStyle w:val="HyperlinkNotesChar"/>
            <w:cs/>
            <w:lang w:val="en-GB"/>
          </w:rPr>
          <w:t>]</w:t>
        </w:r>
      </w:hyperlink>
      <w:r w:rsidR="00E050B6" w:rsidRPr="007352FB">
        <w:rPr>
          <w:cs/>
          <w:lang w:val="en-GB"/>
        </w:rPr>
        <w:t xml:space="preserve"> และระบุ</w:t>
      </w:r>
      <w:r w:rsidR="007B4996" w:rsidRPr="007352FB">
        <w:rPr>
          <w:cs/>
          <w:lang w:val="en-GB"/>
        </w:rPr>
        <w:t>นอว์</w:t>
      </w:r>
      <w:r w:rsidRPr="007352FB">
        <w:rPr>
          <w:cs/>
          <w:lang w:val="en-GB"/>
        </w:rPr>
        <w:t>รูซ</w:t>
      </w:r>
      <w:r w:rsidR="00E050B6" w:rsidRPr="007352FB">
        <w:rPr>
          <w:cs/>
          <w:lang w:val="en-GB"/>
        </w:rPr>
        <w:t>ให้</w:t>
      </w:r>
      <w:r w:rsidRPr="007352FB">
        <w:rPr>
          <w:cs/>
          <w:lang w:val="en-GB"/>
        </w:rPr>
        <w:t>เป็นงานฉลอง</w:t>
      </w:r>
      <w:r w:rsidR="00AE1C39" w:rsidRPr="007352FB">
        <w:rPr>
          <w:cs/>
          <w:lang w:val="en-GB"/>
        </w:rPr>
        <w:t>สำหรับเจ้า</w:t>
      </w:r>
      <w:r w:rsidRPr="007352FB">
        <w:rPr>
          <w:cs/>
          <w:lang w:val="en-GB"/>
        </w:rPr>
        <w:t>เมื่อสิ้นสุดการถือศีลอด</w:t>
      </w:r>
      <w:r w:rsidR="00E050B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hyperlink w:anchor="n026" w:tooltip="หมายเหตุ 26" w:history="1">
        <w:r w:rsidR="00535A09" w:rsidRPr="007352FB">
          <w:rPr>
            <w:rStyle w:val="HyperlinkNotesChar"/>
            <w:cs/>
            <w:lang w:val="en-GB"/>
          </w:rPr>
          <w:t>[</w:t>
        </w:r>
        <w:r w:rsidR="00535A09" w:rsidRPr="007352FB">
          <w:rPr>
            <w:rStyle w:val="HyperlinkNotesChar"/>
            <w:b/>
            <w:bCs/>
            <w:cs/>
            <w:lang w:val="en-GB"/>
          </w:rPr>
          <w:t>26</w:t>
        </w:r>
        <w:r w:rsidR="00535A0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s/>
          <w:lang w:val="en-GB"/>
        </w:rPr>
        <w:t>ดังนี้ดวงตะวันแห่งวาทะส่องแสงบนขอบฟ้าแห่งคัมภีร์ตามที่ประกาศิตไว้โดยพระผู้</w:t>
      </w:r>
      <w:r w:rsidR="00E050B6" w:rsidRPr="007352FB">
        <w:rPr>
          <w:cs/>
          <w:lang w:val="en-GB"/>
        </w:rPr>
        <w:t>ทรง</w:t>
      </w:r>
      <w:r w:rsidR="004E372A" w:rsidRPr="007352FB">
        <w:rPr>
          <w:cs/>
          <w:lang w:val="en-GB"/>
        </w:rPr>
        <w:t>เป็นนายขอ</w:t>
      </w:r>
      <w:r w:rsidR="00E050B6" w:rsidRPr="007352FB">
        <w:rPr>
          <w:cs/>
          <w:lang w:val="en-GB"/>
        </w:rPr>
        <w:t>งตอนเริ่มต้นและตอน</w:t>
      </w:r>
      <w:r w:rsidRPr="007352FB">
        <w:rPr>
          <w:cs/>
          <w:lang w:val="en-GB"/>
        </w:rPr>
        <w:t>จบ</w:t>
      </w:r>
      <w:r w:rsidR="004E372A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ขอให้วัน</w:t>
      </w:r>
      <w:r w:rsidR="004E372A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ที่</w:t>
      </w:r>
      <w:r w:rsidR="004E372A" w:rsidRPr="007352FB">
        <w:rPr>
          <w:cs/>
          <w:lang w:val="en-GB"/>
        </w:rPr>
        <w:t>เกินมาจาก</w:t>
      </w:r>
      <w:r w:rsidRPr="007352FB">
        <w:rPr>
          <w:cs/>
          <w:lang w:val="en-GB"/>
        </w:rPr>
        <w:t>เดือน</w:t>
      </w:r>
      <w:r w:rsidR="004E372A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อยู่ก่อนเดือนถือศีลอด</w:t>
      </w:r>
      <w:r w:rsidR="004E372A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hyperlink w:anchor="n027" w:tooltip="หมายเหตุ 27" w:history="1">
        <w:r w:rsidR="00535A09" w:rsidRPr="007352FB">
          <w:rPr>
            <w:rStyle w:val="HyperlinkNotesChar"/>
            <w:cs/>
            <w:lang w:val="en-GB"/>
          </w:rPr>
          <w:t>[</w:t>
        </w:r>
        <w:r w:rsidR="00535A09" w:rsidRPr="007352FB">
          <w:rPr>
            <w:rStyle w:val="HyperlinkNotesChar"/>
            <w:b/>
            <w:bCs/>
            <w:cs/>
            <w:lang w:val="en-GB"/>
          </w:rPr>
          <w:t>27</w:t>
        </w:r>
        <w:r w:rsidR="00535A0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เรา</w:t>
      </w:r>
      <w:r w:rsidR="007F1EB1" w:rsidRPr="007352FB">
        <w:rPr>
          <w:cs/>
          <w:lang w:val="en-GB"/>
        </w:rPr>
        <w:t>บัญญัติ</w:t>
      </w:r>
      <w:r w:rsidRPr="007352FB">
        <w:rPr>
          <w:cs/>
          <w:lang w:val="en-GB"/>
        </w:rPr>
        <w:t>ให้วันเหล่านี้ตลอดทั้งกลางวันและกลางคืนเป็นการสำแดงอัก</w:t>
      </w:r>
      <w:r w:rsidR="00C04CFF" w:rsidRPr="007352FB">
        <w:rPr>
          <w:cs/>
          <w:lang w:val="en-GB"/>
        </w:rPr>
        <w:t xml:space="preserve">ษรฮา </w:t>
      </w:r>
      <w:hyperlink w:anchor="n028" w:tooltip="หมายเหตุ 28" w:history="1">
        <w:r w:rsidR="00535A09" w:rsidRPr="007352FB">
          <w:rPr>
            <w:rStyle w:val="HyperlinkNotesChar"/>
            <w:cs/>
            <w:lang w:val="en-GB"/>
          </w:rPr>
          <w:t>[</w:t>
        </w:r>
        <w:r w:rsidR="00535A09" w:rsidRPr="007352FB">
          <w:rPr>
            <w:rStyle w:val="HyperlinkNotesChar"/>
            <w:b/>
            <w:bCs/>
            <w:cs/>
            <w:lang w:val="en-GB"/>
          </w:rPr>
          <w:t>28</w:t>
        </w:r>
        <w:r w:rsidR="00535A09" w:rsidRPr="007352FB">
          <w:rPr>
            <w:rStyle w:val="HyperlinkNotesChar"/>
            <w:cs/>
            <w:lang w:val="en-GB"/>
          </w:rPr>
          <w:t>]</w:t>
        </w:r>
      </w:hyperlink>
      <w:r w:rsidR="00C04CFF" w:rsidRPr="007352FB">
        <w:rPr>
          <w:cs/>
          <w:lang w:val="en-GB"/>
        </w:rPr>
        <w:t xml:space="preserve"> และดังนี้จึงไม่ถูกตีกรอบด้วย</w:t>
      </w:r>
      <w:r w:rsidR="00F24325" w:rsidRPr="007352FB">
        <w:rPr>
          <w:cs/>
          <w:lang w:val="en-GB"/>
        </w:rPr>
        <w:t>ขอบเขตของ</w:t>
      </w:r>
      <w:r w:rsidRPr="007352FB">
        <w:rPr>
          <w:cs/>
          <w:lang w:val="en-GB"/>
        </w:rPr>
        <w:t>ปีและเดือน</w:t>
      </w:r>
      <w:r w:rsidR="00F2432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ตลอดวันเหล่านี้เป็นความ</w:t>
      </w:r>
      <w:r w:rsidR="00F24325" w:rsidRPr="007352FB">
        <w:rPr>
          <w:cs/>
          <w:lang w:val="en-GB"/>
        </w:rPr>
        <w:t>จำเป็นที่ประชาชนแห่งบาฮาจะจัดหา</w:t>
      </w:r>
      <w:r w:rsidR="00340355" w:rsidRPr="007352FB">
        <w:rPr>
          <w:cs/>
          <w:lang w:val="en-GB"/>
        </w:rPr>
        <w:t>การปลอบขวัญ</w:t>
      </w:r>
      <w:r w:rsidR="00726959" w:rsidRPr="007352FB">
        <w:rPr>
          <w:cs/>
          <w:lang w:val="en-GB"/>
        </w:rPr>
        <w:t>ที่ดี</w:t>
      </w:r>
      <w:r w:rsidR="00F24325" w:rsidRPr="007352FB">
        <w:rPr>
          <w:cs/>
          <w:lang w:val="en-GB"/>
        </w:rPr>
        <w:t>สำหรับ</w:t>
      </w:r>
      <w:r w:rsidRPr="007352FB">
        <w:rPr>
          <w:cs/>
          <w:lang w:val="en-GB"/>
        </w:rPr>
        <w:t xml:space="preserve">ตนเอง  ญาติพี่น้อง  ผู้ยากไร้และขัดสน  </w:t>
      </w:r>
      <w:r w:rsidR="00726959" w:rsidRPr="007352FB">
        <w:rPr>
          <w:cs/>
          <w:lang w:val="en-GB"/>
        </w:rPr>
        <w:t>และด้วยความเบิกบานและปรีดา</w:t>
      </w:r>
      <w:r w:rsidRPr="007352FB">
        <w:rPr>
          <w:cs/>
          <w:lang w:val="en-GB"/>
        </w:rPr>
        <w:t>แซ่ซ้องและสดุดีพระผู้เป็นนายของตน  สรรเสริญ</w:t>
      </w:r>
      <w:r w:rsidR="00726959" w:rsidRPr="007352FB">
        <w:rPr>
          <w:cs/>
          <w:lang w:val="en-GB"/>
        </w:rPr>
        <w:t>พระองค์</w:t>
      </w:r>
      <w:r w:rsidRPr="007352FB">
        <w:rPr>
          <w:cs/>
          <w:lang w:val="en-GB"/>
        </w:rPr>
        <w:t>และ</w:t>
      </w:r>
      <w:r w:rsidR="00726959" w:rsidRPr="007352FB">
        <w:rPr>
          <w:cs/>
          <w:lang w:val="en-GB"/>
        </w:rPr>
        <w:t>สดุดี</w:t>
      </w:r>
      <w:r w:rsidRPr="007352FB">
        <w:rPr>
          <w:cs/>
          <w:lang w:val="en-GB"/>
        </w:rPr>
        <w:t>พระน</w:t>
      </w:r>
      <w:r w:rsidR="0017147C" w:rsidRPr="007352FB">
        <w:rPr>
          <w:cs/>
          <w:lang w:val="en-GB"/>
        </w:rPr>
        <w:t>ามของพระองค์</w:t>
      </w:r>
      <w:r w:rsidRPr="007352FB">
        <w:rPr>
          <w:cs/>
          <w:lang w:val="en-GB"/>
        </w:rPr>
        <w:t xml:space="preserve">  และเมื่อสิ้นสุดวันแห่งการให้เหล่านี้ที่นำมาก่อนฤดูแห่งการควบคุม</w:t>
      </w:r>
      <w:r w:rsidR="00A21F95" w:rsidRPr="007352FB">
        <w:rPr>
          <w:cs/>
          <w:lang w:val="en-GB"/>
        </w:rPr>
        <w:t>ความต้องการ</w:t>
      </w:r>
      <w:r w:rsidRPr="007352FB">
        <w:rPr>
          <w:cs/>
          <w:lang w:val="en-GB"/>
        </w:rPr>
        <w:t xml:space="preserve"> </w:t>
      </w:r>
      <w:hyperlink w:anchor="n029" w:tooltip="หมายเหตุ 29" w:history="1">
        <w:r w:rsidR="00535A09" w:rsidRPr="007352FB">
          <w:rPr>
            <w:rStyle w:val="HyperlinkNotesChar"/>
            <w:cs/>
            <w:lang w:val="en-GB"/>
          </w:rPr>
          <w:t>[</w:t>
        </w:r>
        <w:r w:rsidR="00535A09" w:rsidRPr="007352FB">
          <w:rPr>
            <w:rStyle w:val="HyperlinkNotesChar"/>
            <w:b/>
            <w:bCs/>
            <w:cs/>
            <w:lang w:val="en-GB"/>
          </w:rPr>
          <w:t>29</w:t>
        </w:r>
        <w:r w:rsidR="00535A0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ขอให้พวกเขาเริ่มการถือศีลอด  ดังนี้เป็นที่บัญญัติไว้โดยพระ</w:t>
      </w:r>
      <w:r w:rsidR="009920E5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9920E5" w:rsidRPr="007352FB">
        <w:rPr>
          <w:cs/>
          <w:lang w:val="en-GB"/>
        </w:rPr>
        <w:t>เป็นพระผู้ทรง</w:t>
      </w:r>
      <w:r w:rsidR="00A21F95" w:rsidRPr="007352FB">
        <w:rPr>
          <w:cs/>
          <w:lang w:val="en-GB"/>
        </w:rPr>
        <w:t>เป็น</w:t>
      </w:r>
      <w:r w:rsidRPr="007352FB">
        <w:rPr>
          <w:cs/>
          <w:lang w:val="en-GB"/>
        </w:rPr>
        <w:t>นายของมวลมนุษยชาติ</w:t>
      </w:r>
      <w:r w:rsidR="00A21F9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ผู้เดินทาง  ผู้ป่วย  หญิ</w:t>
      </w:r>
      <w:r w:rsidR="00B457E7" w:rsidRPr="007352FB">
        <w:rPr>
          <w:cs/>
          <w:lang w:val="en-GB"/>
        </w:rPr>
        <w:t>งมีครรภ์หรืออยู่ระหว่างให้นมลูก</w:t>
      </w:r>
      <w:r w:rsidR="005419BB" w:rsidRPr="007352FB">
        <w:rPr>
          <w:cs/>
          <w:lang w:val="en-GB"/>
        </w:rPr>
        <w:t xml:space="preserve">  ไม่ถูกผูกมัดโดยการ</w:t>
      </w:r>
      <w:r w:rsidRPr="007352FB">
        <w:rPr>
          <w:cs/>
          <w:lang w:val="en-GB"/>
        </w:rPr>
        <w:t xml:space="preserve">ถือศีลอด </w:t>
      </w:r>
      <w:hyperlink w:anchor="n030" w:tooltip="หมายเหตุ 30" w:history="1">
        <w:r w:rsidR="00535A09" w:rsidRPr="007352FB">
          <w:rPr>
            <w:rStyle w:val="HyperlinkNotesChar"/>
            <w:cs/>
            <w:lang w:val="en-GB"/>
          </w:rPr>
          <w:t>[</w:t>
        </w:r>
        <w:r w:rsidR="00535A09" w:rsidRPr="007352FB">
          <w:rPr>
            <w:rStyle w:val="HyperlinkNotesChar"/>
            <w:b/>
            <w:bCs/>
            <w:cs/>
            <w:lang w:val="en-GB"/>
          </w:rPr>
          <w:t>30</w:t>
        </w:r>
        <w:r w:rsidR="00535A0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พวกเขาได้รับการยกเว้นโดยพระผู้เป็นเจ้าประหนึ่งเป็นสัญลักษณ์แห่งกรุณาธิคุณของพระองค์ </w:t>
      </w:r>
      <w:hyperlink w:anchor="n031" w:tooltip="หมายเหตุ 31" w:history="1">
        <w:r w:rsidR="00CD440D" w:rsidRPr="007352FB">
          <w:rPr>
            <w:rStyle w:val="HyperlinkNotesChar"/>
            <w:cs/>
            <w:lang w:val="en-GB"/>
          </w:rPr>
          <w:t>[</w:t>
        </w:r>
        <w:r w:rsidR="00CD440D" w:rsidRPr="007352FB">
          <w:rPr>
            <w:rStyle w:val="HyperlinkNotesChar"/>
            <w:b/>
            <w:bCs/>
            <w:cs/>
            <w:lang w:val="en-GB"/>
          </w:rPr>
          <w:t>31</w:t>
        </w:r>
        <w:r w:rsidR="00CD440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แท้จริงแล้วพระองค์คือพระผู้ทรงมหิทธานุภาพ  พระผู้ทรงเอื้อเฟื้อที่สุด</w:t>
      </w:r>
    </w:p>
    <w:p w14:paraId="18DF6335" w14:textId="77777777" w:rsidR="00CB3CC3" w:rsidRPr="007352FB" w:rsidRDefault="00CB3CC3" w:rsidP="002202DB">
      <w:pPr>
        <w:jc w:val="thaiDistribute"/>
        <w:rPr>
          <w:lang w:val="en-GB"/>
        </w:rPr>
      </w:pPr>
    </w:p>
    <w:p w14:paraId="51E98D33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5" w:name="KA017"/>
      <w:r w:rsidRPr="007352FB">
        <w:rPr>
          <w:b/>
          <w:bCs/>
          <w:color w:val="0070C0"/>
          <w:cs/>
          <w:lang w:val="en-GB"/>
        </w:rPr>
        <w:t>17</w:t>
      </w:r>
    </w:p>
    <w:bookmarkEnd w:id="55"/>
    <w:p w14:paraId="6F6863E9" w14:textId="0D9D2AFC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เหล่านี้คือบทบัญญัติของพระผู้เป็นเจ้าที่ถูกส่งลงมาในคัมภีร์และธรรมจารึก</w:t>
      </w:r>
      <w:r w:rsidR="005419BB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โดยปากกาที่ประเสริฐสุดของพระองค์</w:t>
      </w:r>
      <w:r w:rsidR="005419BB" w:rsidRPr="007352FB">
        <w:rPr>
          <w:cs/>
          <w:lang w:val="en-GB"/>
        </w:rPr>
        <w:t>,</w:t>
      </w:r>
      <w:r w:rsidR="004E1E4D" w:rsidRPr="007352FB">
        <w:rPr>
          <w:cs/>
          <w:lang w:val="en-GB"/>
        </w:rPr>
        <w:t xml:space="preserve">  จงยึดมั่น</w:t>
      </w:r>
      <w:r w:rsidR="005419BB" w:rsidRPr="007352FB">
        <w:rPr>
          <w:cs/>
          <w:lang w:val="en-GB"/>
        </w:rPr>
        <w:t>โองการและ</w:t>
      </w:r>
      <w:r w:rsidRPr="007352FB">
        <w:rPr>
          <w:cs/>
          <w:lang w:val="en-GB"/>
        </w:rPr>
        <w:t>บทบัญญัติของพระองค์  และอย่าเป็นพวกที่</w:t>
      </w:r>
      <w:r w:rsidR="005419BB" w:rsidRPr="007352FB">
        <w:rPr>
          <w:cs/>
          <w:lang w:val="en-GB"/>
        </w:rPr>
        <w:t>โดยการไปตามความฟุ้งซ่านอันเหลวไหลและจินตนาการที่ไร้สาระ</w:t>
      </w:r>
      <w:r w:rsidR="006E47EC" w:rsidRPr="007352FB">
        <w:rPr>
          <w:cs/>
          <w:lang w:val="en-GB"/>
        </w:rPr>
        <w:t>ของตน  ได้</w:t>
      </w:r>
      <w:r w:rsidRPr="007352FB">
        <w:rPr>
          <w:cs/>
          <w:lang w:val="en-GB"/>
        </w:rPr>
        <w:t>ยึดถือมาตรฐานที่กำหนดโดยอัตตาของตนเอง  และโยนมาตรฐานที่พระผู้เป็นเจ้าวางไว้ทิ้งไปข้างหลัง</w:t>
      </w:r>
      <w:r w:rsidR="006E47EC" w:rsidRPr="007352FB">
        <w:rPr>
          <w:cs/>
          <w:lang w:val="en-GB"/>
        </w:rPr>
        <w:t>,  จง</w:t>
      </w:r>
      <w:r w:rsidR="00724188" w:rsidRPr="007352FB">
        <w:rPr>
          <w:cs/>
          <w:lang w:val="en-GB"/>
        </w:rPr>
        <w:t>งด</w:t>
      </w:r>
      <w:r w:rsidRPr="007352FB">
        <w:rPr>
          <w:cs/>
          <w:lang w:val="en-GB"/>
        </w:rPr>
        <w:t xml:space="preserve">อาหารและเครื่องดื่มตั้งแต่ดวงอาทิตย์ขึ้นจนดวงอาทิตย์ตก </w:t>
      </w:r>
      <w:hyperlink w:anchor="n032" w:tooltip="หมายเหตุ 32" w:history="1">
        <w:r w:rsidR="00CD440D" w:rsidRPr="007352FB">
          <w:rPr>
            <w:rStyle w:val="HyperlinkNotesChar"/>
            <w:cs/>
            <w:lang w:val="en-GB"/>
          </w:rPr>
          <w:t>[</w:t>
        </w:r>
        <w:r w:rsidR="00CD440D" w:rsidRPr="007352FB">
          <w:rPr>
            <w:rStyle w:val="HyperlinkNotesChar"/>
            <w:b/>
            <w:bCs/>
            <w:cs/>
            <w:lang w:val="en-GB"/>
          </w:rPr>
          <w:t>32</w:t>
        </w:r>
        <w:r w:rsidR="00CD440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และจงระวังอย่าให้กิเลสมาพรากเจ้าจากกรุณาธิคุณนี้ที่กำหนดไว้ในคัมภีร์</w:t>
      </w:r>
    </w:p>
    <w:p w14:paraId="12CDC78D" w14:textId="77777777" w:rsidR="00CB3CC3" w:rsidRPr="007352FB" w:rsidRDefault="00CB3CC3" w:rsidP="002202DB">
      <w:pPr>
        <w:jc w:val="thaiDistribute"/>
        <w:rPr>
          <w:lang w:val="en-GB"/>
        </w:rPr>
      </w:pPr>
    </w:p>
    <w:p w14:paraId="2493E5A2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6" w:name="KA018"/>
      <w:r w:rsidRPr="007352FB">
        <w:rPr>
          <w:b/>
          <w:bCs/>
          <w:color w:val="0070C0"/>
          <w:cs/>
          <w:lang w:val="en-GB"/>
        </w:rPr>
        <w:t>18</w:t>
      </w:r>
    </w:p>
    <w:bookmarkEnd w:id="56"/>
    <w:p w14:paraId="39667515" w14:textId="14577B4E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เป็นที่บัญญัติไว้ว่าทุกคนที่เชื่อในพระผู้เป็นเจ้า  พระผู้เป็นนายแห่งการพิพากษา  ในแต่ละวันหลังจากที่ได้ล้างมือและล้างหน้าแล้ว  ให้นั่งลงแล้วหันไปหาพระผ</w:t>
      </w:r>
      <w:r w:rsidR="00087B6E" w:rsidRPr="007352FB">
        <w:rPr>
          <w:cs/>
          <w:lang w:val="en-GB"/>
        </w:rPr>
        <w:t xml:space="preserve">ู้เป็นเจ้าและกล่าวคำว่า “อัลลา อู </w:t>
      </w:r>
      <w:r w:rsidRPr="007352FB">
        <w:rPr>
          <w:cs/>
          <w:lang w:val="en-GB"/>
        </w:rPr>
        <w:t>อับฮา” เก้าสิบห้าครั้ง</w:t>
      </w:r>
      <w:r w:rsidR="0070586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hyperlink w:anchor="n033" w:tooltip="หมายเหตุ 33" w:history="1">
        <w:r w:rsidR="00CD440D" w:rsidRPr="007352FB">
          <w:rPr>
            <w:rStyle w:val="HyperlinkNotesChar"/>
            <w:cs/>
            <w:lang w:val="en-GB"/>
          </w:rPr>
          <w:t>[</w:t>
        </w:r>
        <w:r w:rsidR="00CD440D" w:rsidRPr="007352FB">
          <w:rPr>
            <w:rStyle w:val="HyperlinkNotesChar"/>
            <w:b/>
            <w:bCs/>
            <w:cs/>
            <w:lang w:val="en-GB"/>
          </w:rPr>
          <w:t>33</w:t>
        </w:r>
        <w:r w:rsidR="00CD440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ดังกล่าวนี้คือโองการของพระผู้สร้างสวรรค์เมื่อพระองค์</w:t>
      </w:r>
      <w:r w:rsidR="00ED4B58" w:rsidRPr="007352FB">
        <w:rPr>
          <w:cs/>
          <w:lang w:val="en-GB"/>
        </w:rPr>
        <w:t>ทรงสถาปนาตนเองบน</w:t>
      </w:r>
      <w:r w:rsidRPr="007352FB">
        <w:rPr>
          <w:cs/>
          <w:lang w:val="en-GB"/>
        </w:rPr>
        <w:t>บัลลังก์แห่งพระนามของพระองค์ด้วยราชศักดาและอานุภาพ</w:t>
      </w:r>
      <w:r w:rsidR="0070586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ทำนองเดียวกันจงชำระมือและใบหน้าเพื่อการสวดบทอธิษฐานบังคับ </w:t>
      </w:r>
      <w:hyperlink w:anchor="n034" w:tooltip="หมายเหตุ 34" w:history="1">
        <w:r w:rsidR="00CD440D" w:rsidRPr="007352FB">
          <w:rPr>
            <w:rStyle w:val="HyperlinkNotesChar"/>
            <w:cs/>
            <w:lang w:val="en-GB"/>
          </w:rPr>
          <w:t>[</w:t>
        </w:r>
        <w:r w:rsidR="00CD440D" w:rsidRPr="007352FB">
          <w:rPr>
            <w:rStyle w:val="HyperlinkNotesChar"/>
            <w:b/>
            <w:bCs/>
            <w:cs/>
            <w:lang w:val="en-GB"/>
          </w:rPr>
          <w:t>34</w:t>
        </w:r>
        <w:r w:rsidR="00CD440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นี้คือบัญชาของพระผู้เป็นเจ้า  พระผู้ไม่มีเปรียบปาน  พระผู้ไม่ถูกเหนี่ยวรั้ง</w:t>
      </w:r>
    </w:p>
    <w:p w14:paraId="2AA67E85" w14:textId="77777777" w:rsidR="00CB3CC3" w:rsidRPr="007352FB" w:rsidRDefault="00CB3CC3" w:rsidP="002202DB">
      <w:pPr>
        <w:jc w:val="thaiDistribute"/>
        <w:rPr>
          <w:lang w:val="en-GB"/>
        </w:rPr>
      </w:pPr>
    </w:p>
    <w:p w14:paraId="3DC941F0" w14:textId="77777777" w:rsidR="00CB3CC3" w:rsidRPr="007352FB" w:rsidRDefault="00150FF9" w:rsidP="002232B2">
      <w:pPr>
        <w:rPr>
          <w:b/>
          <w:bCs/>
          <w:color w:val="0070C0"/>
          <w:cs/>
          <w:lang w:val="en-GB"/>
        </w:rPr>
      </w:pPr>
      <w:bookmarkStart w:id="57" w:name="KA019"/>
      <w:r w:rsidRPr="007352FB">
        <w:rPr>
          <w:b/>
          <w:bCs/>
          <w:color w:val="0070C0"/>
          <w:cs/>
          <w:lang w:val="en-GB"/>
        </w:rPr>
        <w:t>19</w:t>
      </w:r>
    </w:p>
    <w:bookmarkEnd w:id="57"/>
    <w:p w14:paraId="4E9D9912" w14:textId="1CD47661" w:rsidR="00CB3CC3" w:rsidRPr="007352FB" w:rsidRDefault="00ED4B5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พวก</w:t>
      </w:r>
      <w:r w:rsidR="00150FF9" w:rsidRPr="007352FB">
        <w:rPr>
          <w:cs/>
          <w:lang w:val="en-GB"/>
        </w:rPr>
        <w:t>เจ้าถูกห้ามมิให้ก่อฆาต</w:t>
      </w:r>
      <w:r w:rsidR="00CE4412" w:rsidRPr="007352FB">
        <w:rPr>
          <w:cs/>
          <w:lang w:val="en-GB"/>
        </w:rPr>
        <w:t>กรรม</w:t>
      </w:r>
      <w:r w:rsidR="00CD440D" w:rsidRPr="007352FB">
        <w:rPr>
          <w:lang w:val="en-GB"/>
        </w:rPr>
        <w:t xml:space="preserve"> </w:t>
      </w:r>
      <w:hyperlink w:anchor="n035" w:tooltip="หมายเหตุ 35" w:history="1">
        <w:r w:rsidR="00CD440D" w:rsidRPr="007352FB">
          <w:rPr>
            <w:rStyle w:val="HyperlinkNotesChar"/>
            <w:lang w:val="en-GB"/>
          </w:rPr>
          <w:t>[</w:t>
        </w:r>
        <w:r w:rsidR="00CD440D" w:rsidRPr="007352FB">
          <w:rPr>
            <w:rStyle w:val="HyperlinkNotesChar"/>
            <w:b/>
            <w:bCs/>
            <w:lang w:val="en-GB"/>
          </w:rPr>
          <w:t>35</w:t>
        </w:r>
        <w:r w:rsidR="00CD440D" w:rsidRPr="007352FB">
          <w:rPr>
            <w:rStyle w:val="HyperlinkNotesChar"/>
            <w:lang w:val="en-GB"/>
          </w:rPr>
          <w:t>]</w:t>
        </w:r>
      </w:hyperlink>
      <w:r w:rsidR="00CD440D" w:rsidRPr="007352FB">
        <w:rPr>
          <w:lang w:val="en-GB"/>
        </w:rPr>
        <w:t xml:space="preserve"> </w:t>
      </w:r>
      <w:r w:rsidR="00CE4412" w:rsidRPr="007352FB">
        <w:rPr>
          <w:cs/>
          <w:lang w:val="en-GB"/>
        </w:rPr>
        <w:t xml:space="preserve">หรือมีชู้ </w:t>
      </w:r>
      <w:hyperlink w:anchor="n036" w:tooltip="หมายเหตุ 36" w:history="1">
        <w:r w:rsidR="00CD440D" w:rsidRPr="007352FB">
          <w:rPr>
            <w:rStyle w:val="HyperlinkNotesChar"/>
            <w:cs/>
            <w:lang w:val="en-GB"/>
          </w:rPr>
          <w:t>[</w:t>
        </w:r>
        <w:r w:rsidR="00CD440D" w:rsidRPr="007352FB">
          <w:rPr>
            <w:rStyle w:val="HyperlinkNotesChar"/>
            <w:b/>
            <w:bCs/>
            <w:cs/>
            <w:lang w:val="en-GB"/>
          </w:rPr>
          <w:t>36</w:t>
        </w:r>
        <w:r w:rsidR="00CD440D" w:rsidRPr="007352FB">
          <w:rPr>
            <w:rStyle w:val="HyperlinkNotesChar"/>
            <w:cs/>
            <w:lang w:val="en-GB"/>
          </w:rPr>
          <w:t>]</w:t>
        </w:r>
      </w:hyperlink>
      <w:r w:rsidR="00CE4412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เข้าร่วมการ</w:t>
      </w:r>
      <w:r w:rsidR="005A783A" w:rsidRPr="007352FB">
        <w:rPr>
          <w:cs/>
          <w:lang w:val="en-GB"/>
        </w:rPr>
        <w:t>นินทาหรือให้</w:t>
      </w:r>
      <w:r w:rsidR="001A2CC0" w:rsidRPr="007352FB">
        <w:rPr>
          <w:cs/>
          <w:lang w:val="en-GB"/>
        </w:rPr>
        <w:t xml:space="preserve">ร้าย </w:t>
      </w:r>
      <w:hyperlink w:anchor="n037" w:tooltip="หมายเหตุ 37" w:history="1">
        <w:r w:rsidR="00CD440D" w:rsidRPr="007352FB">
          <w:rPr>
            <w:rStyle w:val="HyperlinkNotesChar"/>
            <w:cs/>
            <w:lang w:val="en-GB"/>
          </w:rPr>
          <w:t>[</w:t>
        </w:r>
        <w:r w:rsidR="00CD440D" w:rsidRPr="007352FB">
          <w:rPr>
            <w:rStyle w:val="HyperlinkNotesChar"/>
            <w:b/>
            <w:bCs/>
            <w:cs/>
            <w:lang w:val="en-GB"/>
          </w:rPr>
          <w:t>37</w:t>
        </w:r>
        <w:r w:rsidR="00CD440D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ดังนั้นจงหลีกหนีสิ่งที่ห้ามไว้ในคัมภีร์และธรรมจารึกศักดิ์สิทธิ์ทั้งหลาย</w:t>
      </w:r>
    </w:p>
    <w:p w14:paraId="0F06389C" w14:textId="77777777" w:rsidR="00CB3CC3" w:rsidRPr="007352FB" w:rsidRDefault="00CB3CC3" w:rsidP="002202DB">
      <w:pPr>
        <w:jc w:val="thaiDistribute"/>
        <w:rPr>
          <w:lang w:val="en-GB"/>
        </w:rPr>
      </w:pPr>
    </w:p>
    <w:p w14:paraId="7DEC9923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8" w:name="KA020"/>
      <w:r w:rsidRPr="007352FB">
        <w:rPr>
          <w:b/>
          <w:bCs/>
          <w:color w:val="0070C0"/>
          <w:cs/>
          <w:lang w:val="en-GB"/>
        </w:rPr>
        <w:t>20</w:t>
      </w:r>
    </w:p>
    <w:bookmarkEnd w:id="58"/>
    <w:p w14:paraId="572B4239" w14:textId="6A1BFF28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เราได้แบ่งมรดกเป็นเจ็ดประเภท </w:t>
      </w:r>
      <w:hyperlink w:anchor="n038" w:tooltip="หมายเหตุ 38" w:history="1">
        <w:r w:rsidR="00960B15" w:rsidRPr="007352FB">
          <w:rPr>
            <w:rStyle w:val="HyperlinkNotesChar"/>
            <w:cs/>
            <w:lang w:val="en-GB"/>
          </w:rPr>
          <w:t>[</w:t>
        </w:r>
        <w:r w:rsidR="00960B15" w:rsidRPr="007352FB">
          <w:rPr>
            <w:rStyle w:val="HyperlinkNotesChar"/>
            <w:b/>
            <w:bCs/>
            <w:cs/>
            <w:lang w:val="en-GB"/>
          </w:rPr>
          <w:t>38</w:t>
        </w:r>
        <w:r w:rsidR="00960B15" w:rsidRPr="007352FB">
          <w:rPr>
            <w:rStyle w:val="HyperlinkNotesChar"/>
            <w:cs/>
            <w:lang w:val="en-GB"/>
          </w:rPr>
          <w:t>]</w:t>
        </w:r>
      </w:hyperlink>
      <w:r w:rsidR="00960B15" w:rsidRPr="007352FB">
        <w:rPr>
          <w:lang w:val="en-GB"/>
        </w:rPr>
        <w:t xml:space="preserve"> </w:t>
      </w:r>
      <w:r w:rsidRPr="007352FB">
        <w:rPr>
          <w:sz w:val="28"/>
          <w:lang w:val="en-GB"/>
        </w:rPr>
        <w:t>:</w:t>
      </w:r>
      <w:r w:rsidR="00236642" w:rsidRPr="007352FB">
        <w:rPr>
          <w:cs/>
          <w:lang w:val="en-GB"/>
        </w:rPr>
        <w:t xml:space="preserve"> สำหรับลูก</w:t>
      </w:r>
      <w:r w:rsidRPr="007352FB">
        <w:rPr>
          <w:cs/>
          <w:lang w:val="en-GB"/>
        </w:rPr>
        <w:t>เราจัดสรรให้เก้าส่วนประกอบด้วยห้าร้อยสี่สิบหน่วย  สำหรับภรรยาเราจัดสรรให้แปดส่วน</w:t>
      </w:r>
      <w:r w:rsidR="0002524A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ประกอบด้วยสี่ร้อยแปดสิบหน่วย  สำหรับบิดาเ</w:t>
      </w:r>
      <w:r w:rsidR="008F3DEC" w:rsidRPr="007352FB">
        <w:rPr>
          <w:cs/>
          <w:lang w:val="en-GB"/>
        </w:rPr>
        <w:t>ราจัดสรรให้เจ็ดส่วนประกอบด้วยสี่ร้อยยี่</w:t>
      </w:r>
      <w:r w:rsidRPr="007352FB">
        <w:rPr>
          <w:cs/>
          <w:lang w:val="en-GB"/>
        </w:rPr>
        <w:t>สิบหน่วย  สำหรับมารดาเราจัดสรรให้หกส่วนประกอบด้วยสามร้อยหกสิบหน่วย  สำหรับพี่ชายน้องชายเราจัดสรรให้ห้าส่วนหรือสามร้อยหน่วย  สำหรับพี่สาวน้องสาวเราจัดสรรให้สี่ส่วน</w:t>
      </w:r>
      <w:r w:rsidR="00960B15" w:rsidRPr="007352FB">
        <w:rPr>
          <w:lang w:val="en-GB"/>
        </w:rPr>
        <w:t xml:space="preserve"> </w:t>
      </w:r>
      <w:hyperlink w:anchor="n039" w:tooltip="หมายเหตุ 39" w:history="1">
        <w:r w:rsidR="00960B15" w:rsidRPr="007352FB">
          <w:rPr>
            <w:rStyle w:val="HyperlinkNotesChar"/>
            <w:lang w:val="en-GB"/>
          </w:rPr>
          <w:t>[</w:t>
        </w:r>
        <w:r w:rsidR="00960B15" w:rsidRPr="007352FB">
          <w:rPr>
            <w:rStyle w:val="HyperlinkNotesChar"/>
            <w:b/>
            <w:bCs/>
            <w:lang w:val="en-GB"/>
          </w:rPr>
          <w:t>39</w:t>
        </w:r>
        <w:r w:rsidR="00960B15" w:rsidRPr="007352FB">
          <w:rPr>
            <w:rStyle w:val="HyperlinkNotesChar"/>
            <w:lang w:val="en-GB"/>
          </w:rPr>
          <w:t>]</w:t>
        </w:r>
      </w:hyperlink>
      <w:r w:rsidR="00960B15" w:rsidRPr="007352FB">
        <w:rPr>
          <w:lang w:val="en-GB"/>
        </w:rPr>
        <w:t xml:space="preserve"> </w:t>
      </w:r>
      <w:r w:rsidRPr="007352FB">
        <w:rPr>
          <w:cs/>
          <w:lang w:val="en-GB"/>
        </w:rPr>
        <w:t>หรือสองร้อยสี่สิบหน่วย  สำหรับครู</w:t>
      </w:r>
      <w:r w:rsidR="00960B15" w:rsidRPr="007352FB">
        <w:rPr>
          <w:lang w:val="en-GB"/>
        </w:rPr>
        <w:t xml:space="preserve"> </w:t>
      </w:r>
      <w:hyperlink w:anchor="n040" w:tooltip="หมายเหตุ 40" w:history="1">
        <w:r w:rsidR="00960B15" w:rsidRPr="007352FB">
          <w:rPr>
            <w:rStyle w:val="HyperlinkNotesChar"/>
            <w:lang w:val="en-GB"/>
          </w:rPr>
          <w:t>[</w:t>
        </w:r>
        <w:r w:rsidR="00960B15" w:rsidRPr="007352FB">
          <w:rPr>
            <w:rStyle w:val="HyperlinkNotesChar"/>
            <w:b/>
            <w:bCs/>
            <w:lang w:val="en-GB"/>
          </w:rPr>
          <w:t>40</w:t>
        </w:r>
        <w:r w:rsidR="00960B15" w:rsidRPr="007352FB">
          <w:rPr>
            <w:rStyle w:val="HyperlinkNotesChar"/>
            <w:lang w:val="en-GB"/>
          </w:rPr>
          <w:t>]</w:t>
        </w:r>
      </w:hyperlink>
      <w:r w:rsidR="00960B15" w:rsidRPr="007352FB">
        <w:rPr>
          <w:lang w:val="en-GB"/>
        </w:rPr>
        <w:t xml:space="preserve"> </w:t>
      </w:r>
      <w:r w:rsidRPr="007352FB">
        <w:rPr>
          <w:cs/>
          <w:lang w:val="en-GB"/>
        </w:rPr>
        <w:t>เราจัดสรรให้สามส่วนหรือหนึ่งร้อยแปดสิบหน่วย  ดังกล่าว</w:t>
      </w:r>
      <w:r w:rsidR="00087B6E" w:rsidRPr="007352FB">
        <w:rPr>
          <w:cs/>
          <w:lang w:val="en-GB"/>
        </w:rPr>
        <w:t>นี้คือ</w:t>
      </w:r>
      <w:r w:rsidR="008F3DEC" w:rsidRPr="007352FB">
        <w:rPr>
          <w:cs/>
          <w:lang w:val="en-GB"/>
        </w:rPr>
        <w:t>บท</w:t>
      </w:r>
      <w:r w:rsidR="00087B6E" w:rsidRPr="007352FB">
        <w:rPr>
          <w:cs/>
          <w:lang w:val="en-GB"/>
        </w:rPr>
        <w:t>บัญญัติของพระผู้เสด็จนำมาก่อน</w:t>
      </w:r>
      <w:r w:rsidR="008F3DEC" w:rsidRPr="007352FB">
        <w:rPr>
          <w:cs/>
          <w:lang w:val="en-GB"/>
        </w:rPr>
        <w:t>เรา  พระผู้ทรงยกย่อง</w:t>
      </w:r>
      <w:r w:rsidRPr="007352FB">
        <w:rPr>
          <w:cs/>
          <w:lang w:val="en-GB"/>
        </w:rPr>
        <w:t>พระนามของเราในยามค่ำคืนและรุ่งอรุณ</w:t>
      </w:r>
      <w:r w:rsidR="008F3DE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เมื่อ</w:t>
      </w:r>
      <w:r w:rsidR="00E964F1" w:rsidRPr="007352FB">
        <w:rPr>
          <w:cs/>
          <w:lang w:val="en-GB"/>
        </w:rPr>
        <w:t>เราได้ยินเสียง</w:t>
      </w:r>
      <w:r w:rsidR="001440FB" w:rsidRPr="007352FB">
        <w:rPr>
          <w:cs/>
          <w:lang w:val="en-GB"/>
        </w:rPr>
        <w:t>คัดค้าน</w:t>
      </w:r>
      <w:r w:rsidR="00E964F1" w:rsidRPr="007352FB">
        <w:rPr>
          <w:cs/>
          <w:lang w:val="en-GB"/>
        </w:rPr>
        <w:t>ของเด็ก</w:t>
      </w:r>
      <w:r w:rsidR="00DC1C33" w:rsidRPr="007352FB">
        <w:rPr>
          <w:cs/>
          <w:lang w:val="en-GB"/>
        </w:rPr>
        <w:t xml:space="preserve">ๆ </w:t>
      </w:r>
      <w:r w:rsidRPr="007352FB">
        <w:rPr>
          <w:cs/>
          <w:lang w:val="en-GB"/>
        </w:rPr>
        <w:t xml:space="preserve">ที่ยังไม่เกิด  เราเพิ่มส่วนแบ่งให้พวกเขาเป็นสองเท่า  และลดส่วนแบ่งของคนอื่นที่เหลือ </w:t>
      </w:r>
      <w:hyperlink w:anchor="n041" w:tooltip="หมายเหตุ 41" w:history="1">
        <w:r w:rsidR="00305697" w:rsidRPr="007352FB">
          <w:rPr>
            <w:rStyle w:val="HyperlinkNotesChar"/>
            <w:cs/>
            <w:lang w:val="en-GB"/>
          </w:rPr>
          <w:t>[</w:t>
        </w:r>
        <w:r w:rsidR="00305697" w:rsidRPr="007352FB">
          <w:rPr>
            <w:rStyle w:val="HyperlinkNotesChar"/>
            <w:b/>
            <w:bCs/>
            <w:cs/>
            <w:lang w:val="en-GB"/>
          </w:rPr>
          <w:t>41</w:t>
        </w:r>
        <w:r w:rsidR="00305697" w:rsidRPr="007352FB">
          <w:rPr>
            <w:rStyle w:val="HyperlinkNotesChar"/>
            <w:cs/>
            <w:lang w:val="en-GB"/>
          </w:rPr>
          <w:t>]</w:t>
        </w:r>
      </w:hyperlink>
      <w:r w:rsidR="008F3DEC" w:rsidRPr="007352FB">
        <w:rPr>
          <w:cs/>
          <w:lang w:val="en-GB"/>
        </w:rPr>
        <w:t xml:space="preserve"> ความจริงแล้วพระองค์มีอำนาจที่จะ</w:t>
      </w:r>
      <w:r w:rsidRPr="007352FB">
        <w:rPr>
          <w:cs/>
          <w:lang w:val="en-GB"/>
        </w:rPr>
        <w:t>บัญญัติสิ่งใดก็ได้ตาม</w:t>
      </w:r>
      <w:r w:rsidR="00F03161" w:rsidRPr="007352FB">
        <w:rPr>
          <w:cs/>
          <w:lang w:val="en-GB"/>
        </w:rPr>
        <w:t>ที่พระองค์</w:t>
      </w:r>
      <w:r w:rsidR="001440FB" w:rsidRPr="007352FB">
        <w:rPr>
          <w:cs/>
          <w:lang w:val="en-GB"/>
        </w:rPr>
        <w:t>ปรารถนา</w:t>
      </w:r>
      <w:r w:rsidR="00F03161" w:rsidRPr="007352FB">
        <w:rPr>
          <w:cs/>
          <w:lang w:val="en-GB"/>
        </w:rPr>
        <w:t xml:space="preserve">  และพระองค์</w:t>
      </w:r>
      <w:r w:rsidRPr="007352FB">
        <w:rPr>
          <w:cs/>
          <w:lang w:val="en-GB"/>
        </w:rPr>
        <w:t>ทำตามที่พระองค์ปร</w:t>
      </w:r>
      <w:r w:rsidR="001440FB" w:rsidRPr="007352FB">
        <w:rPr>
          <w:cs/>
          <w:lang w:val="en-GB"/>
        </w:rPr>
        <w:t>ะสงค์</w:t>
      </w:r>
      <w:r w:rsidR="00336EF5" w:rsidRPr="007352FB">
        <w:rPr>
          <w:cs/>
          <w:lang w:val="en-GB"/>
        </w:rPr>
        <w:t>โดยอิทธิฤทธิ์ของ</w:t>
      </w:r>
      <w:r w:rsidRPr="007352FB">
        <w:rPr>
          <w:cs/>
          <w:lang w:val="en-GB"/>
        </w:rPr>
        <w:t>อำนาจสูงสุดของพระองค์</w:t>
      </w:r>
    </w:p>
    <w:p w14:paraId="319866A4" w14:textId="77777777" w:rsidR="00CB3CC3" w:rsidRPr="007352FB" w:rsidRDefault="00CB3CC3" w:rsidP="002202DB">
      <w:pPr>
        <w:jc w:val="thaiDistribute"/>
        <w:rPr>
          <w:lang w:val="en-GB"/>
        </w:rPr>
      </w:pPr>
    </w:p>
    <w:p w14:paraId="106CD0FE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59" w:name="KA021"/>
      <w:r w:rsidRPr="007352FB">
        <w:rPr>
          <w:b/>
          <w:bCs/>
          <w:color w:val="0070C0"/>
          <w:cs/>
          <w:lang w:val="en-GB"/>
        </w:rPr>
        <w:t>21</w:t>
      </w:r>
    </w:p>
    <w:bookmarkEnd w:id="59"/>
    <w:p w14:paraId="6F1EAED8" w14:textId="1663FE73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หากผู</w:t>
      </w:r>
      <w:r w:rsidR="00236642" w:rsidRPr="007352FB">
        <w:rPr>
          <w:cs/>
          <w:lang w:val="en-GB"/>
        </w:rPr>
        <w:t>้ตายไม่มีลูก  ส่วนแบ่งของลูก</w:t>
      </w:r>
      <w:r w:rsidR="00336EF5" w:rsidRPr="007352FB">
        <w:rPr>
          <w:cs/>
          <w:lang w:val="en-GB"/>
        </w:rPr>
        <w:t>จะ</w:t>
      </w:r>
      <w:r w:rsidRPr="007352FB">
        <w:rPr>
          <w:cs/>
          <w:lang w:val="en-GB"/>
        </w:rPr>
        <w:t xml:space="preserve">ตกเป็นของสภายุติธรรม </w:t>
      </w:r>
      <w:hyperlink w:anchor="n042" w:tooltip="หมายเหตุ 42" w:history="1">
        <w:r w:rsidR="00305697" w:rsidRPr="007352FB">
          <w:rPr>
            <w:rStyle w:val="HyperlinkNotesChar"/>
            <w:cs/>
            <w:lang w:val="en-GB"/>
          </w:rPr>
          <w:t>[</w:t>
        </w:r>
        <w:r w:rsidR="00305697" w:rsidRPr="007352FB">
          <w:rPr>
            <w:rStyle w:val="HyperlinkNotesChar"/>
            <w:b/>
            <w:bCs/>
            <w:cs/>
            <w:lang w:val="en-GB"/>
          </w:rPr>
          <w:t>42</w:t>
        </w:r>
        <w:r w:rsidR="0030569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เพื่อให้</w:t>
      </w:r>
      <w:r w:rsidR="001220EB" w:rsidRPr="007352FB">
        <w:rPr>
          <w:cs/>
          <w:lang w:val="en-GB"/>
        </w:rPr>
        <w:t>บรรดาผู้พิทักษ์ของ</w:t>
      </w:r>
      <w:r w:rsidRPr="007352FB">
        <w:rPr>
          <w:cs/>
          <w:lang w:val="en-GB"/>
        </w:rPr>
        <w:t>พระผู้ทรงปรานีใช้จ่ายสำหรับเด็กกำพร้าและหญิงหม้าย  และสิ่งใดก็ตามที่เป็นประโยชน์ต่อประชาชนทั่วไป  เพื่อว่าทุกคนจะขอบคุณพระผู้เป็นนายของตน  พระผู้ทรงกรุณา  พระผู้ทรงอภัย</w:t>
      </w:r>
    </w:p>
    <w:p w14:paraId="07268683" w14:textId="77777777" w:rsidR="00CB3CC3" w:rsidRPr="007352FB" w:rsidRDefault="00CB3CC3" w:rsidP="002202DB">
      <w:pPr>
        <w:jc w:val="thaiDistribute"/>
        <w:rPr>
          <w:lang w:val="en-GB"/>
        </w:rPr>
      </w:pPr>
    </w:p>
    <w:p w14:paraId="4D3FD654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60" w:name="KA022"/>
      <w:r w:rsidRPr="007352FB">
        <w:rPr>
          <w:b/>
          <w:bCs/>
          <w:color w:val="0070C0"/>
          <w:cs/>
          <w:lang w:val="en-GB"/>
        </w:rPr>
        <w:t>2</w:t>
      </w:r>
      <w:r w:rsidR="00236642" w:rsidRPr="007352FB">
        <w:rPr>
          <w:b/>
          <w:bCs/>
          <w:color w:val="0070C0"/>
          <w:cs/>
          <w:lang w:val="en-GB"/>
        </w:rPr>
        <w:t>2</w:t>
      </w:r>
    </w:p>
    <w:bookmarkEnd w:id="60"/>
    <w:p w14:paraId="2A044287" w14:textId="01DB67AB" w:rsidR="00CB3CC3" w:rsidRPr="007352FB" w:rsidRDefault="0023664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หากผู้ตายมีลูก</w:t>
      </w:r>
      <w:r w:rsidR="006C5453" w:rsidRPr="007352FB">
        <w:rPr>
          <w:cs/>
          <w:lang w:val="en-GB"/>
        </w:rPr>
        <w:t xml:space="preserve">  แต่ไม่มี</w:t>
      </w:r>
      <w:r w:rsidR="006F3F8E" w:rsidRPr="007352FB">
        <w:rPr>
          <w:cs/>
          <w:lang w:val="en-GB"/>
        </w:rPr>
        <w:t>ผู้รับมรดก</w:t>
      </w:r>
      <w:r w:rsidR="001A2CC0" w:rsidRPr="007352FB">
        <w:rPr>
          <w:cs/>
          <w:lang w:val="en-GB"/>
        </w:rPr>
        <w:t>ประ</w:t>
      </w:r>
      <w:r w:rsidRPr="007352FB">
        <w:rPr>
          <w:cs/>
          <w:lang w:val="en-GB"/>
        </w:rPr>
        <w:t>เภทอื่น</w:t>
      </w:r>
      <w:r w:rsidR="00305697" w:rsidRPr="007352FB">
        <w:rPr>
          <w:lang w:val="en-GB"/>
        </w:rPr>
        <w:t xml:space="preserve"> </w:t>
      </w:r>
      <w:hyperlink w:anchor="n043" w:tooltip="หมายเหตุ 43" w:history="1">
        <w:r w:rsidR="00305697" w:rsidRPr="007352FB">
          <w:rPr>
            <w:rStyle w:val="HyperlinkNotesChar"/>
            <w:lang w:val="en-GB"/>
          </w:rPr>
          <w:t>[</w:t>
        </w:r>
        <w:r w:rsidR="00305697" w:rsidRPr="007352FB">
          <w:rPr>
            <w:rStyle w:val="HyperlinkNotesChar"/>
            <w:b/>
            <w:bCs/>
            <w:lang w:val="en-GB"/>
          </w:rPr>
          <w:t>43</w:t>
        </w:r>
        <w:r w:rsidR="00305697" w:rsidRPr="007352FB">
          <w:rPr>
            <w:rStyle w:val="HyperlinkNotesChar"/>
            <w:lang w:val="en-GB"/>
          </w:rPr>
          <w:t>]</w:t>
        </w:r>
      </w:hyperlink>
      <w:r w:rsidR="00305697" w:rsidRPr="007352FB">
        <w:rPr>
          <w:lang w:val="en-GB"/>
        </w:rPr>
        <w:t xml:space="preserve"> </w:t>
      </w:r>
      <w:r w:rsidRPr="007352FB">
        <w:rPr>
          <w:cs/>
          <w:lang w:val="en-GB"/>
        </w:rPr>
        <w:t>ที่ระบุไว้ในคัมภีร์  ลูก</w:t>
      </w:r>
      <w:r w:rsidR="001A2CC0" w:rsidRPr="007352FB">
        <w:rPr>
          <w:cs/>
          <w:lang w:val="en-GB"/>
        </w:rPr>
        <w:t>จะได้รับสองในสามของมรดก</w:t>
      </w:r>
      <w:r w:rsidR="006C5453" w:rsidRPr="007352FB">
        <w:rPr>
          <w:cs/>
          <w:lang w:val="en-GB"/>
        </w:rPr>
        <w:t>นั้น</w:t>
      </w:r>
      <w:r w:rsidR="007305ED" w:rsidRPr="007352FB">
        <w:rPr>
          <w:cs/>
          <w:lang w:val="en-GB"/>
        </w:rPr>
        <w:t xml:space="preserve">  ส่วนที่เหลือหนึ่งในสามจะ</w:t>
      </w:r>
      <w:r w:rsidR="001A2CC0" w:rsidRPr="007352FB">
        <w:rPr>
          <w:cs/>
          <w:lang w:val="en-GB"/>
        </w:rPr>
        <w:t>ตกเป็นของสภายุติธรรม  ดังกล่าวนี้คือบัญชาที่ให้ไว้ด้วยราชศักดาและความรุ่งโรจน์  โดยพระ</w:t>
      </w:r>
      <w:r w:rsidR="00E86494" w:rsidRPr="007352FB">
        <w:rPr>
          <w:cs/>
          <w:lang w:val="en-GB"/>
        </w:rPr>
        <w:t>องค์</w:t>
      </w:r>
      <w:r w:rsidR="001A2CC0" w:rsidRPr="007352FB">
        <w:rPr>
          <w:cs/>
          <w:lang w:val="en-GB"/>
        </w:rPr>
        <w:t>ผู้</w:t>
      </w:r>
      <w:r w:rsidR="00822E13" w:rsidRPr="007352FB">
        <w:rPr>
          <w:cs/>
          <w:lang w:val="en-GB"/>
        </w:rPr>
        <w:t>เป็นพระผู้</w:t>
      </w:r>
      <w:r w:rsidR="007305ED" w:rsidRPr="007352FB">
        <w:rPr>
          <w:cs/>
          <w:lang w:val="en-GB"/>
        </w:rPr>
        <w:t>ทรง</w:t>
      </w:r>
      <w:r w:rsidR="001A2CC0" w:rsidRPr="007352FB">
        <w:rPr>
          <w:cs/>
          <w:lang w:val="en-GB"/>
        </w:rPr>
        <w:t>ครอบครองทุกสิ่ง  พระผู้ทรงความสูงส่งที่สุด</w:t>
      </w:r>
    </w:p>
    <w:p w14:paraId="00790572" w14:textId="77777777" w:rsidR="00CB3CC3" w:rsidRPr="007352FB" w:rsidRDefault="00CB3CC3" w:rsidP="002202DB">
      <w:pPr>
        <w:jc w:val="thaiDistribute"/>
        <w:rPr>
          <w:lang w:val="en-GB"/>
        </w:rPr>
      </w:pPr>
    </w:p>
    <w:p w14:paraId="52D3F819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61" w:name="KA023"/>
      <w:r w:rsidRPr="007352FB">
        <w:rPr>
          <w:b/>
          <w:bCs/>
          <w:color w:val="0070C0"/>
          <w:cs/>
          <w:lang w:val="en-GB"/>
        </w:rPr>
        <w:t>23</w:t>
      </w:r>
    </w:p>
    <w:bookmarkEnd w:id="61"/>
    <w:p w14:paraId="73F42EEC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หากผู้ตายไม่มี</w:t>
      </w:r>
      <w:r w:rsidR="006F3F8E" w:rsidRPr="007352FB">
        <w:rPr>
          <w:cs/>
          <w:lang w:val="en-GB"/>
        </w:rPr>
        <w:t>ผู้รับมรดก</w:t>
      </w:r>
      <w:r w:rsidRPr="007352FB">
        <w:rPr>
          <w:cs/>
          <w:lang w:val="en-GB"/>
        </w:rPr>
        <w:t>ตามที่ระบุไว้เลย  แต่มีหลานชายและหลานสาว</w:t>
      </w:r>
      <w:r w:rsidR="005A186C" w:rsidRPr="007352FB">
        <w:rPr>
          <w:cs/>
          <w:lang w:val="en-GB"/>
        </w:rPr>
        <w:t xml:space="preserve"> (ลูกของพี่น้องผู้ตาย) </w:t>
      </w:r>
      <w:r w:rsidR="007305ED" w:rsidRPr="007352FB">
        <w:rPr>
          <w:cs/>
          <w:lang w:val="en-GB"/>
        </w:rPr>
        <w:t>ในหมู่ญาติๆ ไม่ว่าจะเป็นทางฝ่าย</w:t>
      </w:r>
      <w:r w:rsidRPr="007352FB">
        <w:rPr>
          <w:cs/>
          <w:lang w:val="en-GB"/>
        </w:rPr>
        <w:t>พี่น้องชายหรือหญิง  สองในสามของมรดกจะตกเป็นของพวกเขา</w:t>
      </w:r>
      <w:r w:rsidR="007305ED" w:rsidRPr="007352FB">
        <w:rPr>
          <w:cs/>
          <w:lang w:val="en-GB"/>
        </w:rPr>
        <w:t xml:space="preserve">,  </w:t>
      </w:r>
      <w:r w:rsidRPr="007352FB">
        <w:rPr>
          <w:cs/>
          <w:lang w:val="en-GB"/>
        </w:rPr>
        <w:t>หากไม่มีหลาน  มรดกดังกล่าวจะตกเป็นของลุงป้าน้าอาทั้งทั้งทางฝ่ายบิดาและมารดา</w:t>
      </w:r>
      <w:r w:rsidR="007305ED" w:rsidRPr="007352FB">
        <w:rPr>
          <w:cs/>
          <w:lang w:val="en-GB"/>
        </w:rPr>
        <w:t>ของผู้ตาย</w:t>
      </w:r>
      <w:r w:rsidRPr="007352FB">
        <w:rPr>
          <w:cs/>
          <w:lang w:val="en-GB"/>
        </w:rPr>
        <w:t xml:space="preserve">  และถ</w:t>
      </w:r>
      <w:r w:rsidR="007305ED" w:rsidRPr="007352FB">
        <w:rPr>
          <w:cs/>
          <w:lang w:val="en-GB"/>
        </w:rPr>
        <w:t>ัดจากพวกเขา</w:t>
      </w:r>
      <w:r w:rsidRPr="007352FB">
        <w:rPr>
          <w:cs/>
          <w:lang w:val="en-GB"/>
        </w:rPr>
        <w:t>จะตกเป็นของลูกชายและลูกสาวของลุงป้าน้าอา</w:t>
      </w:r>
      <w:r w:rsidR="007305ED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ไม่ว่าในกรณีใดมรดก</w:t>
      </w:r>
      <w:r w:rsidR="003F08F5" w:rsidRPr="007352FB">
        <w:rPr>
          <w:cs/>
          <w:lang w:val="en-GB"/>
        </w:rPr>
        <w:t>ที่เหลือหนึ่งในสามจะตกเป็นของศู</w:t>
      </w:r>
      <w:r w:rsidR="00087B6E" w:rsidRPr="007352FB">
        <w:rPr>
          <w:cs/>
          <w:lang w:val="en-GB"/>
        </w:rPr>
        <w:t>น</w:t>
      </w:r>
      <w:r w:rsidR="003F08F5" w:rsidRPr="007352FB">
        <w:rPr>
          <w:cs/>
          <w:lang w:val="en-GB"/>
        </w:rPr>
        <w:t>ย์กลาง</w:t>
      </w:r>
      <w:r w:rsidR="00AC02C9" w:rsidRPr="007352FB">
        <w:rPr>
          <w:cs/>
          <w:lang w:val="en-GB"/>
        </w:rPr>
        <w:t>อำนาจ</w:t>
      </w:r>
      <w:r w:rsidR="003F08F5" w:rsidRPr="007352FB">
        <w:rPr>
          <w:cs/>
          <w:lang w:val="en-GB"/>
        </w:rPr>
        <w:t>แห่งความ</w:t>
      </w:r>
      <w:r w:rsidRPr="007352FB">
        <w:rPr>
          <w:cs/>
          <w:lang w:val="en-GB"/>
        </w:rPr>
        <w:t>ยุติธรรม  ดังนี้เป็นที่กำหนดไว้ในคัมภีร์โดยพระ</w:t>
      </w:r>
      <w:r w:rsidR="00822E13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ผู้ทรงปกครองมวลมนุษย์</w:t>
      </w:r>
    </w:p>
    <w:p w14:paraId="79B90F4A" w14:textId="77777777" w:rsidR="00CB3CC3" w:rsidRPr="007352FB" w:rsidRDefault="00CB3CC3" w:rsidP="002202DB">
      <w:pPr>
        <w:jc w:val="thaiDistribute"/>
        <w:rPr>
          <w:lang w:val="en-GB"/>
        </w:rPr>
      </w:pPr>
    </w:p>
    <w:p w14:paraId="66E29F09" w14:textId="77777777" w:rsidR="00CB3CC3" w:rsidRPr="007352FB" w:rsidRDefault="001A2CC0" w:rsidP="002232B2">
      <w:pPr>
        <w:rPr>
          <w:b/>
          <w:bCs/>
          <w:color w:val="0070C0"/>
          <w:cs/>
          <w:lang w:val="en-GB"/>
        </w:rPr>
      </w:pPr>
      <w:bookmarkStart w:id="62" w:name="KA024"/>
      <w:r w:rsidRPr="007352FB">
        <w:rPr>
          <w:b/>
          <w:bCs/>
          <w:color w:val="0070C0"/>
          <w:cs/>
          <w:lang w:val="en-GB"/>
        </w:rPr>
        <w:t>24</w:t>
      </w:r>
    </w:p>
    <w:bookmarkEnd w:id="62"/>
    <w:p w14:paraId="4411B6DA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หากผู้ตายไม่มีผู้ที่ถูกบันทึกชื่อไว้โดยปากกาของพระผู้ทรงความสูงส่งที่สุดเหลืออยู่  ทรัพ</w:t>
      </w:r>
      <w:r w:rsidR="003F08F5" w:rsidRPr="007352FB">
        <w:rPr>
          <w:cs/>
          <w:lang w:val="en-GB"/>
        </w:rPr>
        <w:t>ย์สิน</w:t>
      </w:r>
      <w:r w:rsidR="003A4C35" w:rsidRPr="007352FB">
        <w:rPr>
          <w:cs/>
          <w:lang w:val="en-GB"/>
        </w:rPr>
        <w:t>มรดก</w:t>
      </w:r>
      <w:r w:rsidR="003F08F5" w:rsidRPr="007352FB">
        <w:rPr>
          <w:cs/>
          <w:lang w:val="en-GB"/>
        </w:rPr>
        <w:t>ทั้งหมดของเขาจะตกเป็นของศูนย์กลาง</w:t>
      </w:r>
      <w:r w:rsidRPr="007352FB">
        <w:rPr>
          <w:cs/>
          <w:lang w:val="en-GB"/>
        </w:rPr>
        <w:t>ดังกล่าว  เพื่อไว้ใช้จ่ายตามที่กำหนดไว้โดยพระผู้เป็นเจ้า  แท้จริงแล้วพระองค์คือพระผู้ทรงบัญญั</w:t>
      </w:r>
      <w:r w:rsidR="003A4C35" w:rsidRPr="007352FB">
        <w:rPr>
          <w:cs/>
          <w:lang w:val="en-GB"/>
        </w:rPr>
        <w:t>ติ  พระผู้ทรง</w:t>
      </w:r>
      <w:r w:rsidRPr="007352FB">
        <w:rPr>
          <w:cs/>
          <w:lang w:val="en-GB"/>
        </w:rPr>
        <w:t>อำนาจเบ็ดเสร็จ</w:t>
      </w:r>
    </w:p>
    <w:p w14:paraId="76A09D90" w14:textId="77777777" w:rsidR="00CB3CC3" w:rsidRPr="007352FB" w:rsidRDefault="00CB3CC3" w:rsidP="002202DB">
      <w:pPr>
        <w:jc w:val="thaiDistribute"/>
        <w:rPr>
          <w:lang w:val="en-GB"/>
        </w:rPr>
      </w:pPr>
    </w:p>
    <w:p w14:paraId="70F501FE" w14:textId="77777777" w:rsidR="00CB3CC3" w:rsidRPr="007352FB" w:rsidRDefault="000859AF" w:rsidP="00AE6EC2">
      <w:pPr>
        <w:rPr>
          <w:b/>
          <w:bCs/>
          <w:color w:val="0070C0"/>
          <w:cs/>
          <w:lang w:val="en-GB"/>
        </w:rPr>
      </w:pPr>
      <w:bookmarkStart w:id="63" w:name="KA025"/>
      <w:r w:rsidRPr="007352FB">
        <w:rPr>
          <w:b/>
          <w:bCs/>
          <w:color w:val="0070C0"/>
          <w:cs/>
          <w:lang w:val="en-GB"/>
        </w:rPr>
        <w:t>25</w:t>
      </w:r>
    </w:p>
    <w:bookmarkEnd w:id="63"/>
    <w:p w14:paraId="631B07FF" w14:textId="61B58BA7" w:rsidR="00CB3CC3" w:rsidRPr="007352FB" w:rsidRDefault="000859A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เราจัดสรร</w:t>
      </w:r>
      <w:r w:rsidR="001A2CC0" w:rsidRPr="007352FB">
        <w:rPr>
          <w:cs/>
          <w:lang w:val="en-GB"/>
        </w:rPr>
        <w:t>ที่อยู่อาศ</w:t>
      </w:r>
      <w:r w:rsidR="00236642" w:rsidRPr="007352FB">
        <w:rPr>
          <w:cs/>
          <w:lang w:val="en-GB"/>
        </w:rPr>
        <w:t>ัยและเสื้อผ้า</w:t>
      </w:r>
      <w:r w:rsidRPr="007352FB">
        <w:rPr>
          <w:cs/>
          <w:lang w:val="en-GB"/>
        </w:rPr>
        <w:t>ส่วนตัว</w:t>
      </w:r>
      <w:r w:rsidR="00236642" w:rsidRPr="007352FB">
        <w:rPr>
          <w:cs/>
          <w:lang w:val="en-GB"/>
        </w:rPr>
        <w:t>ของผู้ตายให้แก่ลูกชาย  ไม่ใช่ลูก</w:t>
      </w:r>
      <w:r w:rsidR="001A2CC0" w:rsidRPr="007352FB">
        <w:rPr>
          <w:cs/>
          <w:lang w:val="en-GB"/>
        </w:rPr>
        <w:t>สาวหรือ</w:t>
      </w:r>
      <w:r w:rsidR="006F3F8E" w:rsidRPr="007352FB">
        <w:rPr>
          <w:cs/>
          <w:lang w:val="en-GB"/>
        </w:rPr>
        <w:t>ผู้รับมรดก</w:t>
      </w:r>
      <w:r w:rsidR="001A2CC0" w:rsidRPr="007352FB">
        <w:rPr>
          <w:cs/>
          <w:lang w:val="en-GB"/>
        </w:rPr>
        <w:t xml:space="preserve">อื่นๆ </w:t>
      </w:r>
      <w:hyperlink w:anchor="n044" w:tooltip="หมายเหตุ 44" w:history="1">
        <w:r w:rsidR="00305697" w:rsidRPr="007352FB">
          <w:rPr>
            <w:rStyle w:val="HyperlinkNotesChar"/>
            <w:cs/>
            <w:lang w:val="en-GB"/>
          </w:rPr>
          <w:t>[</w:t>
        </w:r>
        <w:r w:rsidR="00305697" w:rsidRPr="007352FB">
          <w:rPr>
            <w:rStyle w:val="HyperlinkNotesChar"/>
            <w:b/>
            <w:bCs/>
            <w:cs/>
            <w:lang w:val="en-GB"/>
          </w:rPr>
          <w:t>44</w:t>
        </w:r>
        <w:r w:rsidR="00305697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แท้จริงแล้วพระองค์คือพระผู้ทรง</w:t>
      </w:r>
      <w:r w:rsidR="0068070D" w:rsidRPr="007352FB">
        <w:rPr>
          <w:cs/>
          <w:lang w:val="en-GB"/>
        </w:rPr>
        <w:t>เผื่อแผ่</w:t>
      </w:r>
      <w:r w:rsidR="001A2CC0" w:rsidRPr="007352FB">
        <w:rPr>
          <w:cs/>
          <w:lang w:val="en-GB"/>
        </w:rPr>
        <w:t xml:space="preserve">  พระผู้ทรงโอบอ้อมอารี</w:t>
      </w:r>
    </w:p>
    <w:p w14:paraId="1F0EBC60" w14:textId="77777777" w:rsidR="00CB3CC3" w:rsidRPr="007352FB" w:rsidRDefault="00CB3CC3" w:rsidP="002202DB">
      <w:pPr>
        <w:jc w:val="thaiDistribute"/>
        <w:rPr>
          <w:lang w:val="en-GB"/>
        </w:rPr>
      </w:pPr>
    </w:p>
    <w:p w14:paraId="014DBFF7" w14:textId="77777777" w:rsidR="00CB3CC3" w:rsidRPr="007352FB" w:rsidRDefault="00236642" w:rsidP="00AE6EC2">
      <w:pPr>
        <w:rPr>
          <w:b/>
          <w:bCs/>
          <w:color w:val="0070C0"/>
          <w:cs/>
          <w:lang w:val="en-GB"/>
        </w:rPr>
      </w:pPr>
      <w:bookmarkStart w:id="64" w:name="KA026"/>
      <w:r w:rsidRPr="007352FB">
        <w:rPr>
          <w:b/>
          <w:bCs/>
          <w:color w:val="0070C0"/>
          <w:cs/>
          <w:lang w:val="en-GB"/>
        </w:rPr>
        <w:t>26</w:t>
      </w:r>
    </w:p>
    <w:bookmarkEnd w:id="64"/>
    <w:p w14:paraId="4A64D48A" w14:textId="2DF00F74" w:rsidR="00CB3CC3" w:rsidRPr="007352FB" w:rsidRDefault="00236642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หากลูก</w:t>
      </w:r>
      <w:r w:rsidR="001A2CC0" w:rsidRPr="007352FB">
        <w:rPr>
          <w:cs/>
          <w:lang w:val="en-GB"/>
        </w:rPr>
        <w:t>ชายของผู้ตาย</w:t>
      </w:r>
      <w:r w:rsidR="00F87975" w:rsidRPr="007352FB">
        <w:rPr>
          <w:cs/>
          <w:lang w:val="en-GB"/>
        </w:rPr>
        <w:t>ล่วงลับ</w:t>
      </w:r>
      <w:r w:rsidR="001A2CC0" w:rsidRPr="007352FB">
        <w:rPr>
          <w:cs/>
          <w:lang w:val="en-GB"/>
        </w:rPr>
        <w:t>ไปก่อนผู้ตายและมีลูกที่ยังอยู่  ลูกๆ จะได้รับมรดกที่เป็นส่วนแบ่งของบิดา</w:t>
      </w:r>
      <w:r w:rsidR="00305697" w:rsidRPr="007352FB">
        <w:rPr>
          <w:lang w:val="en-GB"/>
        </w:rPr>
        <w:t xml:space="preserve"> </w:t>
      </w:r>
      <w:hyperlink w:anchor="n045" w:tooltip="หมายเหตุ 45" w:history="1">
        <w:r w:rsidR="00305697" w:rsidRPr="007352FB">
          <w:rPr>
            <w:rStyle w:val="HyperlinkNotesChar"/>
            <w:lang w:val="en-GB"/>
          </w:rPr>
          <w:t>[</w:t>
        </w:r>
        <w:r w:rsidR="00305697" w:rsidRPr="007352FB">
          <w:rPr>
            <w:rStyle w:val="HyperlinkNotesChar"/>
            <w:b/>
            <w:bCs/>
            <w:lang w:val="en-GB"/>
          </w:rPr>
          <w:t>45</w:t>
        </w:r>
        <w:r w:rsidR="00305697" w:rsidRPr="007352FB">
          <w:rPr>
            <w:rStyle w:val="HyperlinkNotesChar"/>
            <w:lang w:val="en-GB"/>
          </w:rPr>
          <w:t>]</w:t>
        </w:r>
      </w:hyperlink>
      <w:r w:rsidR="00305697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>ตามที่กำหนดไว้ในคัมภีร</w:t>
      </w:r>
      <w:r w:rsidR="00F5488D" w:rsidRPr="007352FB">
        <w:rPr>
          <w:cs/>
          <w:lang w:val="en-GB"/>
        </w:rPr>
        <w:t>์ของพระผู้เป็นเจ้า  จงแบ่งมรดก</w:t>
      </w:r>
      <w:r w:rsidR="001A2CC0" w:rsidRPr="007352FB">
        <w:rPr>
          <w:cs/>
          <w:lang w:val="en-GB"/>
        </w:rPr>
        <w:t>ส่วน</w:t>
      </w:r>
      <w:r w:rsidR="00F5488D" w:rsidRPr="007352FB">
        <w:rPr>
          <w:cs/>
          <w:lang w:val="en-GB"/>
        </w:rPr>
        <w:t>นี้ในหมู่พวกเขาด้วยความ</w:t>
      </w:r>
      <w:r w:rsidR="001A2CC0" w:rsidRPr="007352FB">
        <w:rPr>
          <w:cs/>
          <w:lang w:val="en-GB"/>
        </w:rPr>
        <w:t>ยุติธรรม</w:t>
      </w:r>
      <w:r w:rsidR="00F5488D" w:rsidRPr="007352FB">
        <w:rPr>
          <w:cs/>
          <w:lang w:val="en-GB"/>
        </w:rPr>
        <w:t>ที่สมบูรณ์,</w:t>
      </w:r>
      <w:r w:rsidR="001A2CC0" w:rsidRPr="007352FB">
        <w:rPr>
          <w:cs/>
          <w:lang w:val="en-GB"/>
        </w:rPr>
        <w:t xml:space="preserve">  ดังนี้คลื</w:t>
      </w:r>
      <w:r w:rsidR="00F5488D" w:rsidRPr="007352FB">
        <w:rPr>
          <w:cs/>
          <w:lang w:val="en-GB"/>
        </w:rPr>
        <w:t>่นของมหาสมุทรแห่งวาทะสาดซัด  ซึ่ง</w:t>
      </w:r>
      <w:r w:rsidR="001A2CC0" w:rsidRPr="007352FB">
        <w:rPr>
          <w:cs/>
          <w:lang w:val="en-GB"/>
        </w:rPr>
        <w:t>พัดพาไข่มุกแห่งกฎที่โองการไว้โดยพระผู้เป็นนายของมวลมนุษยชาติ</w:t>
      </w:r>
    </w:p>
    <w:p w14:paraId="193A8AAA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0189B5C" w14:textId="77777777" w:rsidR="00CB3CC3" w:rsidRPr="007352FB" w:rsidRDefault="00236642" w:rsidP="00AE6EC2">
      <w:pPr>
        <w:rPr>
          <w:b/>
          <w:bCs/>
          <w:color w:val="0070C0"/>
          <w:cs/>
          <w:lang w:val="en-GB"/>
        </w:rPr>
      </w:pPr>
      <w:bookmarkStart w:id="65" w:name="KA027"/>
      <w:r w:rsidRPr="007352FB">
        <w:rPr>
          <w:b/>
          <w:bCs/>
          <w:color w:val="0070C0"/>
          <w:cs/>
          <w:lang w:val="en-GB"/>
        </w:rPr>
        <w:t>27</w:t>
      </w:r>
    </w:p>
    <w:bookmarkEnd w:id="65"/>
    <w:p w14:paraId="656FC2CB" w14:textId="58393F21" w:rsidR="00CB3CC3" w:rsidRPr="007352FB" w:rsidRDefault="0023664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หากผู้ตายมีลูก</w:t>
      </w:r>
      <w:r w:rsidR="00EA4D05" w:rsidRPr="007352FB">
        <w:rPr>
          <w:cs/>
          <w:lang w:val="en-GB"/>
        </w:rPr>
        <w:t>ที่ยัง</w:t>
      </w:r>
      <w:r w:rsidR="00067A6B" w:rsidRPr="007352FB">
        <w:rPr>
          <w:cs/>
          <w:lang w:val="en-GB"/>
        </w:rPr>
        <w:t>อยู่ที่ยังไม่บรรลุนิติ</w:t>
      </w:r>
      <w:r w:rsidR="001A2CC0" w:rsidRPr="007352FB">
        <w:rPr>
          <w:cs/>
          <w:lang w:val="en-GB"/>
        </w:rPr>
        <w:t>ภาวะ  ส่วนแบ่งมรดกขอ</w:t>
      </w:r>
      <w:r w:rsidRPr="007352FB">
        <w:rPr>
          <w:cs/>
          <w:lang w:val="en-GB"/>
        </w:rPr>
        <w:t>งลูก</w:t>
      </w:r>
      <w:r w:rsidR="006A43A4" w:rsidRPr="007352FB">
        <w:rPr>
          <w:cs/>
          <w:lang w:val="en-GB"/>
        </w:rPr>
        <w:t>ต้องฝากไว้กับบุคคลที่</w:t>
      </w:r>
      <w:r w:rsidR="00F5488D" w:rsidRPr="007352FB">
        <w:rPr>
          <w:cs/>
          <w:lang w:val="en-GB"/>
        </w:rPr>
        <w:t>วาง</w:t>
      </w:r>
      <w:r w:rsidR="001A2CC0" w:rsidRPr="007352FB">
        <w:rPr>
          <w:cs/>
          <w:lang w:val="en-GB"/>
        </w:rPr>
        <w:t>ใจได้</w:t>
      </w:r>
      <w:r w:rsidR="00305697" w:rsidRPr="007352FB">
        <w:rPr>
          <w:lang w:val="en-GB"/>
        </w:rPr>
        <w:t xml:space="preserve"> </w:t>
      </w:r>
      <w:hyperlink w:anchor="n046" w:tooltip="หมายเหตุ 46" w:history="1">
        <w:r w:rsidR="00305697" w:rsidRPr="007352FB">
          <w:rPr>
            <w:rStyle w:val="HyperlinkNotesChar"/>
            <w:lang w:val="en-GB"/>
          </w:rPr>
          <w:t>[</w:t>
        </w:r>
        <w:r w:rsidR="00305697" w:rsidRPr="007352FB">
          <w:rPr>
            <w:rStyle w:val="HyperlinkNotesChar"/>
            <w:b/>
            <w:bCs/>
            <w:lang w:val="en-GB"/>
          </w:rPr>
          <w:t>46</w:t>
        </w:r>
        <w:r w:rsidR="00305697" w:rsidRPr="007352FB">
          <w:rPr>
            <w:rStyle w:val="HyperlinkNotesChar"/>
            <w:lang w:val="en-GB"/>
          </w:rPr>
          <w:t>]</w:t>
        </w:r>
      </w:hyperlink>
      <w:r w:rsidR="00305697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>หรือกลุ่มบุคคล  เพื่อว่าส่วนแบ่งนั้นอาจนำไปลงทุนใ</w:t>
      </w:r>
      <w:r w:rsidRPr="007352FB">
        <w:rPr>
          <w:cs/>
          <w:lang w:val="en-GB"/>
        </w:rPr>
        <w:t>นการค้าและธุรกิจในนามของลูก</w:t>
      </w:r>
      <w:r w:rsidR="00EA4D05" w:rsidRPr="007352FB">
        <w:rPr>
          <w:cs/>
          <w:lang w:val="en-GB"/>
        </w:rPr>
        <w:t xml:space="preserve">  จนกว่าเขาจะบรรลุวุฒิ</w:t>
      </w:r>
      <w:r w:rsidR="00E0006F" w:rsidRPr="007352FB">
        <w:rPr>
          <w:cs/>
          <w:lang w:val="en-GB"/>
        </w:rPr>
        <w:t>ภาวะ  ผู้จัดการมรดก</w:t>
      </w:r>
      <w:r w:rsidR="001A2CC0" w:rsidRPr="007352FB">
        <w:rPr>
          <w:cs/>
          <w:lang w:val="en-GB"/>
        </w:rPr>
        <w:t>ควรได้รับ</w:t>
      </w:r>
      <w:r w:rsidR="00E0006F" w:rsidRPr="007352FB">
        <w:rPr>
          <w:cs/>
          <w:lang w:val="en-GB"/>
        </w:rPr>
        <w:t>การจัดสรรส่วนแบ่งของกำไรที่งอกเงย</w:t>
      </w:r>
      <w:r w:rsidR="001A2CC0" w:rsidRPr="007352FB">
        <w:rPr>
          <w:cs/>
          <w:lang w:val="en-GB"/>
        </w:rPr>
        <w:t>อย่างเหมาะสมสำหรับการ</w:t>
      </w:r>
      <w:r w:rsidR="00E0006F" w:rsidRPr="007352FB">
        <w:rPr>
          <w:cs/>
          <w:lang w:val="en-GB"/>
        </w:rPr>
        <w:t>ถูกว่าจ้าง</w:t>
      </w:r>
      <w:r w:rsidR="001A2CC0" w:rsidRPr="007352FB">
        <w:rPr>
          <w:cs/>
          <w:lang w:val="en-GB"/>
        </w:rPr>
        <w:t>ดังกล่าว</w:t>
      </w:r>
    </w:p>
    <w:p w14:paraId="0B90D1DF" w14:textId="77777777" w:rsidR="00CB3CC3" w:rsidRPr="007352FB" w:rsidRDefault="00CB3CC3" w:rsidP="002202DB">
      <w:pPr>
        <w:jc w:val="thaiDistribute"/>
        <w:rPr>
          <w:lang w:val="en-GB"/>
        </w:rPr>
      </w:pPr>
    </w:p>
    <w:p w14:paraId="41F3A4F8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66" w:name="KA028"/>
      <w:r w:rsidRPr="007352FB">
        <w:rPr>
          <w:b/>
          <w:bCs/>
          <w:color w:val="0070C0"/>
          <w:cs/>
          <w:lang w:val="en-GB"/>
        </w:rPr>
        <w:t>28</w:t>
      </w:r>
    </w:p>
    <w:bookmarkEnd w:id="66"/>
    <w:p w14:paraId="6DA35831" w14:textId="6EFE595F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การแบ่งทรัพย์สิน</w:t>
      </w:r>
      <w:r w:rsidR="00764453" w:rsidRPr="007352FB">
        <w:rPr>
          <w:cs/>
          <w:lang w:val="en-GB"/>
        </w:rPr>
        <w:t>มรดก</w:t>
      </w:r>
      <w:r w:rsidRPr="007352FB">
        <w:rPr>
          <w:cs/>
          <w:lang w:val="en-GB"/>
        </w:rPr>
        <w:t xml:space="preserve">ควรกระทำก็ต่อเมื่อได้จ่ายฮูคุคูลลาห์แล้ว  </w:t>
      </w:r>
      <w:r w:rsidR="00764453" w:rsidRPr="007352FB">
        <w:rPr>
          <w:cs/>
          <w:lang w:val="en-GB"/>
        </w:rPr>
        <w:t>ชำระ</w:t>
      </w:r>
      <w:r w:rsidRPr="007352FB">
        <w:rPr>
          <w:cs/>
          <w:lang w:val="en-GB"/>
        </w:rPr>
        <w:t xml:space="preserve">หนี้สินแล้ว  </w:t>
      </w:r>
      <w:r w:rsidR="00764453" w:rsidRPr="007352FB">
        <w:rPr>
          <w:cs/>
          <w:lang w:val="en-GB"/>
        </w:rPr>
        <w:t>จ่าย</w:t>
      </w:r>
      <w:r w:rsidRPr="007352FB">
        <w:rPr>
          <w:cs/>
          <w:lang w:val="en-GB"/>
        </w:rPr>
        <w:t xml:space="preserve">ค่างานศพและค่าฝังศพแล้ว </w:t>
      </w:r>
      <w:hyperlink w:anchor="n047" w:tooltip="หมายเหตุ 47" w:history="1">
        <w:r w:rsidR="00227F08" w:rsidRPr="007352FB">
          <w:rPr>
            <w:rStyle w:val="HyperlinkNotesChar"/>
            <w:cs/>
            <w:lang w:val="en-GB"/>
          </w:rPr>
          <w:t>[</w:t>
        </w:r>
        <w:r w:rsidR="00227F08" w:rsidRPr="007352FB">
          <w:rPr>
            <w:rStyle w:val="HyperlinkNotesChar"/>
            <w:b/>
            <w:bCs/>
            <w:cs/>
            <w:lang w:val="en-GB"/>
          </w:rPr>
          <w:t>47</w:t>
        </w:r>
        <w:r w:rsidR="00227F0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</w:t>
      </w:r>
      <w:r w:rsidR="00764453" w:rsidRPr="007352FB">
        <w:rPr>
          <w:cs/>
          <w:lang w:val="en-GB"/>
        </w:rPr>
        <w:t>จัดให้</w:t>
      </w:r>
      <w:r w:rsidRPr="007352FB">
        <w:rPr>
          <w:cs/>
          <w:lang w:val="en-GB"/>
        </w:rPr>
        <w:t>มีการ</w:t>
      </w:r>
      <w:r w:rsidR="00764453" w:rsidRPr="007352FB">
        <w:rPr>
          <w:cs/>
          <w:lang w:val="en-GB"/>
        </w:rPr>
        <w:t>ขน</w:t>
      </w:r>
      <w:r w:rsidRPr="007352FB">
        <w:rPr>
          <w:cs/>
          <w:lang w:val="en-GB"/>
        </w:rPr>
        <w:t>ย้ายผู้ตายไปยังสถานที่ฝังศพอย่างมีเกียรติและศักดิ์ศรีแล้ว  ดังนี้เป็นที่บ</w:t>
      </w:r>
      <w:r w:rsidR="00764453" w:rsidRPr="007352FB">
        <w:rPr>
          <w:cs/>
          <w:lang w:val="en-GB"/>
        </w:rPr>
        <w:t>ัญญัติไว้โดยพระ</w:t>
      </w:r>
      <w:r w:rsidR="00822E13" w:rsidRPr="007352FB">
        <w:rPr>
          <w:cs/>
          <w:lang w:val="en-GB"/>
        </w:rPr>
        <w:t>องค์</w:t>
      </w:r>
      <w:r w:rsidR="00764453" w:rsidRPr="007352FB">
        <w:rPr>
          <w:cs/>
          <w:lang w:val="en-GB"/>
        </w:rPr>
        <w:t>ผู้</w:t>
      </w:r>
      <w:r w:rsidR="00822E13" w:rsidRPr="007352FB">
        <w:rPr>
          <w:cs/>
          <w:lang w:val="en-GB"/>
        </w:rPr>
        <w:t>ทรง</w:t>
      </w:r>
      <w:r w:rsidR="00764453" w:rsidRPr="007352FB">
        <w:rPr>
          <w:cs/>
          <w:lang w:val="en-GB"/>
        </w:rPr>
        <w:t>เป็นนายแห่งตอนเริ่มต้นและตอน</w:t>
      </w:r>
      <w:r w:rsidRPr="007352FB">
        <w:rPr>
          <w:cs/>
          <w:lang w:val="en-GB"/>
        </w:rPr>
        <w:t xml:space="preserve">จบ </w:t>
      </w:r>
    </w:p>
    <w:p w14:paraId="2E7B400B" w14:textId="77777777" w:rsidR="00CB3CC3" w:rsidRPr="007352FB" w:rsidRDefault="00CB3CC3" w:rsidP="002202DB">
      <w:pPr>
        <w:jc w:val="thaiDistribute"/>
        <w:rPr>
          <w:lang w:val="en-GB"/>
        </w:rPr>
      </w:pPr>
    </w:p>
    <w:p w14:paraId="53E5BFB0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67" w:name="KA029"/>
      <w:r w:rsidRPr="007352FB">
        <w:rPr>
          <w:b/>
          <w:bCs/>
          <w:color w:val="0070C0"/>
          <w:cs/>
          <w:lang w:val="en-GB"/>
        </w:rPr>
        <w:t>29</w:t>
      </w:r>
    </w:p>
    <w:bookmarkEnd w:id="67"/>
    <w:p w14:paraId="4B967553" w14:textId="50CDC78C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นี้คือความรู้ซ่อนเร้นที่จะไม่มีวันเปลี่ยนแปลง  เนื่องด้วยจุดเริ่มต้นของความรู้นี้อยู่กับเลขเก้า </w:t>
      </w:r>
      <w:hyperlink w:anchor="n048" w:tooltip="หมายเหตุ 48" w:history="1">
        <w:r w:rsidR="00305697" w:rsidRPr="007352FB">
          <w:rPr>
            <w:rStyle w:val="HyperlinkNotesChar"/>
            <w:cs/>
            <w:lang w:val="en-GB"/>
          </w:rPr>
          <w:t>[</w:t>
        </w:r>
        <w:r w:rsidR="00305697" w:rsidRPr="007352FB">
          <w:rPr>
            <w:rStyle w:val="HyperlinkNotesChar"/>
            <w:b/>
            <w:bCs/>
            <w:cs/>
            <w:lang w:val="en-GB"/>
          </w:rPr>
          <w:t>48</w:t>
        </w:r>
        <w:r w:rsidR="0030569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ซึ่งเป็นสัญลักษ</w:t>
      </w:r>
      <w:r w:rsidR="00166B48" w:rsidRPr="007352FB">
        <w:rPr>
          <w:cs/>
          <w:lang w:val="en-GB"/>
        </w:rPr>
        <w:t>ณ์</w:t>
      </w:r>
      <w:r w:rsidR="005611C9" w:rsidRPr="007352FB">
        <w:rPr>
          <w:cs/>
          <w:lang w:val="en-GB"/>
        </w:rPr>
        <w:t>ที่บ่งบอก</w:t>
      </w:r>
      <w:r w:rsidR="00166B48" w:rsidRPr="007352FB">
        <w:rPr>
          <w:cs/>
          <w:lang w:val="en-GB"/>
        </w:rPr>
        <w:t>พระนามที่ถูกปกปิดและเห็นชัด</w:t>
      </w:r>
      <w:r w:rsidRPr="007352FB">
        <w:rPr>
          <w:cs/>
          <w:lang w:val="en-GB"/>
        </w:rPr>
        <w:t xml:space="preserve">  ละเมิดไม่ได้แล</w:t>
      </w:r>
      <w:r w:rsidR="00A96529" w:rsidRPr="007352FB">
        <w:rPr>
          <w:cs/>
          <w:lang w:val="en-GB"/>
        </w:rPr>
        <w:t>ะประเสริฐ</w:t>
      </w:r>
      <w:r w:rsidR="00301E24" w:rsidRPr="007352FB">
        <w:rPr>
          <w:cs/>
          <w:lang w:val="en-GB"/>
        </w:rPr>
        <w:t>อย่างไม่มีที่เปรียบ,</w:t>
      </w:r>
      <w:r w:rsidRPr="007352FB">
        <w:rPr>
          <w:cs/>
          <w:lang w:val="en-GB"/>
        </w:rPr>
        <w:t xml:space="preserve">  </w:t>
      </w:r>
      <w:r w:rsidR="005611C9" w:rsidRPr="007352FB">
        <w:rPr>
          <w:cs/>
          <w:lang w:val="en-GB"/>
        </w:rPr>
        <w:t>ในเรื่อง</w:t>
      </w:r>
      <w:r w:rsidRPr="007352FB">
        <w:rPr>
          <w:cs/>
          <w:lang w:val="en-GB"/>
        </w:rPr>
        <w:t>สิ่งที่เรา</w:t>
      </w:r>
      <w:r w:rsidR="00C13C37" w:rsidRPr="007352FB">
        <w:rPr>
          <w:cs/>
          <w:lang w:val="en-GB"/>
        </w:rPr>
        <w:t>กัน</w:t>
      </w:r>
      <w:r w:rsidR="00005596" w:rsidRPr="007352FB">
        <w:rPr>
          <w:cs/>
          <w:lang w:val="en-GB"/>
        </w:rPr>
        <w:t>ไว้</w:t>
      </w:r>
      <w:r w:rsidRPr="007352FB">
        <w:rPr>
          <w:cs/>
          <w:lang w:val="en-GB"/>
        </w:rPr>
        <w:t>ให</w:t>
      </w:r>
      <w:r w:rsidR="00005596" w:rsidRPr="007352FB">
        <w:rPr>
          <w:cs/>
          <w:lang w:val="en-GB"/>
        </w:rPr>
        <w:t>้</w:t>
      </w:r>
      <w:r w:rsidRPr="007352FB">
        <w:rPr>
          <w:cs/>
          <w:lang w:val="en-GB"/>
        </w:rPr>
        <w:t>ลูกๆ  นี้คือ</w:t>
      </w:r>
      <w:r w:rsidR="00C13C37" w:rsidRPr="007352FB">
        <w:rPr>
          <w:cs/>
          <w:lang w:val="en-GB"/>
        </w:rPr>
        <w:t>ความอารี</w:t>
      </w:r>
      <w:r w:rsidRPr="007352FB">
        <w:rPr>
          <w:cs/>
          <w:lang w:val="en-GB"/>
        </w:rPr>
        <w:t>ที่พระผู้เป็นเจ้าประทานให้</w:t>
      </w:r>
      <w:r w:rsidR="00C13C37" w:rsidRPr="007352FB">
        <w:rPr>
          <w:cs/>
          <w:lang w:val="en-GB"/>
        </w:rPr>
        <w:t>แก่</w:t>
      </w:r>
      <w:r w:rsidRPr="007352FB">
        <w:rPr>
          <w:cs/>
          <w:lang w:val="en-GB"/>
        </w:rPr>
        <w:t>พวกเขา  เพื่อว่าพวกเขาจะขอบคุณพระผู้เป็นนายของตน  พระผู้ทรงเห็นใจ  พระผู้ทรงปรานี  แท้จริงแล้วเหล่านี้คือกฎของพระผู้เป็นเจ้า  อย่าละเมิดกฎเหล่านี้</w:t>
      </w:r>
      <w:r w:rsidR="007A7342" w:rsidRPr="007352FB">
        <w:rPr>
          <w:cs/>
          <w:lang w:val="en-GB"/>
        </w:rPr>
        <w:t>โดย</w:t>
      </w:r>
      <w:r w:rsidR="00B51F52" w:rsidRPr="007352FB">
        <w:rPr>
          <w:cs/>
          <w:lang w:val="en-GB"/>
        </w:rPr>
        <w:t>การยุของ</w:t>
      </w:r>
      <w:r w:rsidRPr="007352FB">
        <w:rPr>
          <w:cs/>
          <w:lang w:val="en-GB"/>
        </w:rPr>
        <w:t>กิเลสที่</w:t>
      </w:r>
      <w:r w:rsidR="00B51F52" w:rsidRPr="007352FB">
        <w:rPr>
          <w:cs/>
          <w:lang w:val="en-GB"/>
        </w:rPr>
        <w:t>ต่ำและ</w:t>
      </w:r>
      <w:r w:rsidRPr="007352FB">
        <w:rPr>
          <w:cs/>
          <w:lang w:val="en-GB"/>
        </w:rPr>
        <w:t>เห็นแก่ตัว</w:t>
      </w:r>
      <w:r w:rsidR="00B51F52" w:rsidRPr="007352FB">
        <w:rPr>
          <w:cs/>
          <w:lang w:val="en-GB"/>
        </w:rPr>
        <w:t>ของเจ้า</w:t>
      </w:r>
      <w:r w:rsidRPr="007352FB">
        <w:rPr>
          <w:cs/>
          <w:lang w:val="en-GB"/>
        </w:rPr>
        <w:t xml:space="preserve">  จง</w:t>
      </w:r>
      <w:r w:rsidR="00B51F52" w:rsidRPr="007352FB">
        <w:rPr>
          <w:cs/>
          <w:lang w:val="en-GB"/>
        </w:rPr>
        <w:t>ถือ</w:t>
      </w:r>
      <w:r w:rsidRPr="007352FB">
        <w:rPr>
          <w:cs/>
          <w:lang w:val="en-GB"/>
        </w:rPr>
        <w:t>ปฏิบัติ</w:t>
      </w:r>
      <w:r w:rsidR="00981306" w:rsidRPr="007352FB">
        <w:rPr>
          <w:cs/>
          <w:lang w:val="en-GB"/>
        </w:rPr>
        <w:t>คำสั่ง</w:t>
      </w:r>
      <w:r w:rsidR="00CF4691" w:rsidRPr="007352FB">
        <w:rPr>
          <w:cs/>
          <w:lang w:val="en-GB"/>
        </w:rPr>
        <w:t>ที่พระผู้เป็นอุ</w:t>
      </w:r>
      <w:r w:rsidRPr="007352FB">
        <w:rPr>
          <w:cs/>
          <w:lang w:val="en-GB"/>
        </w:rPr>
        <w:t>ทัยสถานแห่งวาทะ</w:t>
      </w:r>
      <w:r w:rsidR="0043364B" w:rsidRPr="007352FB">
        <w:rPr>
          <w:cs/>
          <w:lang w:val="en-GB"/>
        </w:rPr>
        <w:t>ให้</w:t>
      </w:r>
      <w:r w:rsidRPr="007352FB">
        <w:rPr>
          <w:cs/>
          <w:lang w:val="en-GB"/>
        </w:rPr>
        <w:t>เจ้า</w:t>
      </w:r>
      <w:r w:rsidR="0043364B" w:rsidRPr="007352FB">
        <w:rPr>
          <w:cs/>
          <w:lang w:val="en-GB"/>
        </w:rPr>
        <w:t>ทำ</w:t>
      </w:r>
      <w:r w:rsidR="00CF4691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คนรับใช้ที่จริงใจของพระองค์จะถือว่า  </w:t>
      </w:r>
      <w:r w:rsidR="00CF4691" w:rsidRPr="007352FB">
        <w:rPr>
          <w:cs/>
          <w:lang w:val="en-GB"/>
        </w:rPr>
        <w:t>ข้อปฏิบัติ</w:t>
      </w:r>
      <w:r w:rsidR="00981306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ที่พระผู้เป็นเจ้าแถลงไ</w:t>
      </w:r>
      <w:r w:rsidR="00981306" w:rsidRPr="007352FB">
        <w:rPr>
          <w:cs/>
          <w:lang w:val="en-GB"/>
        </w:rPr>
        <w:t>ข</w:t>
      </w:r>
      <w:r w:rsidRPr="007352FB">
        <w:rPr>
          <w:cs/>
          <w:lang w:val="en-GB"/>
        </w:rPr>
        <w:t>คือน้ำแห่งชีวิตสำหรับ</w:t>
      </w:r>
      <w:r w:rsidR="00CF4691" w:rsidRPr="007352FB">
        <w:rPr>
          <w:cs/>
          <w:lang w:val="en-GB"/>
        </w:rPr>
        <w:t>สาวก</w:t>
      </w:r>
      <w:r w:rsidRPr="007352FB">
        <w:rPr>
          <w:cs/>
          <w:lang w:val="en-GB"/>
        </w:rPr>
        <w:t>ของทุกศาสนา  และคือตะเกียงแห่งอัจฉริยภาพและการบริบาลด้วยความรักสำหรับทุกคนที่อาศัยอยู่ในโลกและสวรรค์</w:t>
      </w:r>
    </w:p>
    <w:p w14:paraId="661FC598" w14:textId="77777777" w:rsidR="00CB3CC3" w:rsidRPr="007352FB" w:rsidRDefault="00CB3CC3" w:rsidP="002202DB">
      <w:pPr>
        <w:jc w:val="thaiDistribute"/>
        <w:rPr>
          <w:lang w:val="en-GB"/>
        </w:rPr>
      </w:pPr>
    </w:p>
    <w:p w14:paraId="635CAC2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68" w:name="KA030"/>
      <w:r w:rsidRPr="007352FB">
        <w:rPr>
          <w:b/>
          <w:bCs/>
          <w:color w:val="0070C0"/>
          <w:cs/>
          <w:lang w:val="en-GB"/>
        </w:rPr>
        <w:t>30</w:t>
      </w:r>
    </w:p>
    <w:bookmarkEnd w:id="68"/>
    <w:p w14:paraId="1C7B875F" w14:textId="18B6EA39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พระผู้เป็นนายทรงบัญญัติไว้ว่าในทุกเมือ</w:t>
      </w:r>
      <w:r w:rsidR="00CF4691" w:rsidRPr="007352FB">
        <w:rPr>
          <w:cs/>
          <w:lang w:val="en-GB"/>
        </w:rPr>
        <w:t>งให้</w:t>
      </w:r>
      <w:r w:rsidRPr="007352FB">
        <w:rPr>
          <w:cs/>
          <w:lang w:val="en-GB"/>
        </w:rPr>
        <w:t>สถาปนาสภ</w:t>
      </w:r>
      <w:r w:rsidR="00CF4691" w:rsidRPr="007352FB">
        <w:rPr>
          <w:cs/>
          <w:lang w:val="en-GB"/>
        </w:rPr>
        <w:t xml:space="preserve">ายุติธรรม </w:t>
      </w:r>
      <w:hyperlink w:anchor="n049" w:tooltip="หมายเหตุ 49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49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="00CF4691" w:rsidRPr="007352FB">
        <w:rPr>
          <w:cs/>
          <w:lang w:val="en-GB"/>
        </w:rPr>
        <w:t xml:space="preserve"> ซึ่งในสภานี้จะมีผู้</w:t>
      </w:r>
      <w:r w:rsidR="00446296" w:rsidRPr="007352FB">
        <w:rPr>
          <w:cs/>
          <w:lang w:val="en-GB"/>
        </w:rPr>
        <w:t>ให้คำ</w:t>
      </w:r>
      <w:r w:rsidRPr="007352FB">
        <w:rPr>
          <w:cs/>
          <w:lang w:val="en-GB"/>
        </w:rPr>
        <w:t>ปรึกษา</w:t>
      </w:r>
      <w:r w:rsidR="00CF4691" w:rsidRPr="007352FB">
        <w:rPr>
          <w:cs/>
          <w:lang w:val="en-GB"/>
        </w:rPr>
        <w:t>มารวมตัว</w:t>
      </w:r>
      <w:r w:rsidRPr="007352FB">
        <w:rPr>
          <w:cs/>
          <w:lang w:val="en-GB"/>
        </w:rPr>
        <w:t xml:space="preserve">กันจำนวนเท่ากับบาฮา </w:t>
      </w:r>
      <w:hyperlink w:anchor="n050" w:tooltip="หมายเหตุ 50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50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และหากเกินจำนวนนี้ไม่เป็นไร</w:t>
      </w:r>
      <w:r w:rsidR="0044629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พวกเขาควรถือว่าตน</w:t>
      </w:r>
      <w:r w:rsidR="00446296" w:rsidRPr="007352FB">
        <w:rPr>
          <w:cs/>
          <w:lang w:val="en-GB"/>
        </w:rPr>
        <w:t>เอง</w:t>
      </w:r>
      <w:r w:rsidRPr="007352FB">
        <w:rPr>
          <w:cs/>
          <w:lang w:val="en-GB"/>
        </w:rPr>
        <w:t>กำลังเข้าไปในราชสำนักอันเป็นที่สถิต</w:t>
      </w:r>
      <w:r w:rsidR="00883C3C" w:rsidRPr="007352FB">
        <w:rPr>
          <w:cs/>
          <w:lang w:val="en-GB"/>
        </w:rPr>
        <w:t>ของพระผู้เป็นเจ้า  พระผู้ทรง</w:t>
      </w:r>
      <w:r w:rsidRPr="007352FB">
        <w:rPr>
          <w:cs/>
          <w:lang w:val="en-GB"/>
        </w:rPr>
        <w:t>ประเสริฐ  พระผู้ทรงความสูงส่งที่สุด  และมองเห็นพระ</w:t>
      </w:r>
      <w:r w:rsidR="00822E13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822E13" w:rsidRPr="007352FB">
        <w:rPr>
          <w:cs/>
          <w:lang w:val="en-GB"/>
        </w:rPr>
        <w:t>เป็นพระผู้</w:t>
      </w:r>
      <w:r w:rsidRPr="007352FB">
        <w:rPr>
          <w:cs/>
          <w:lang w:val="en-GB"/>
        </w:rPr>
        <w:t>ที่มอง</w:t>
      </w:r>
      <w:r w:rsidR="00446296" w:rsidRPr="007352FB">
        <w:rPr>
          <w:cs/>
          <w:lang w:val="en-GB"/>
        </w:rPr>
        <w:t>ไม่</w:t>
      </w:r>
      <w:r w:rsidRPr="007352FB">
        <w:rPr>
          <w:cs/>
          <w:lang w:val="en-GB"/>
        </w:rPr>
        <w:t>เห็น</w:t>
      </w:r>
      <w:r w:rsidR="0044629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เป</w:t>
      </w:r>
      <w:r w:rsidR="001948CC" w:rsidRPr="007352FB">
        <w:rPr>
          <w:cs/>
          <w:lang w:val="en-GB"/>
        </w:rPr>
        <w:t>็นความ</w:t>
      </w:r>
      <w:r w:rsidR="00DD7361" w:rsidRPr="007352FB">
        <w:rPr>
          <w:cs/>
          <w:lang w:val="en-GB"/>
        </w:rPr>
        <w:t>จำเป็นที่พวกเขาจะ</w:t>
      </w:r>
      <w:r w:rsidR="001220EB" w:rsidRPr="007352FB">
        <w:rPr>
          <w:cs/>
          <w:lang w:val="en-GB"/>
        </w:rPr>
        <w:t>เป็น</w:t>
      </w:r>
      <w:r w:rsidR="00DD7361" w:rsidRPr="007352FB">
        <w:rPr>
          <w:cs/>
          <w:lang w:val="en-GB"/>
        </w:rPr>
        <w:t>ผู้เป็นที่ไว้วางใจ</w:t>
      </w:r>
      <w:r w:rsidR="001220EB" w:rsidRPr="007352FB">
        <w:rPr>
          <w:cs/>
          <w:lang w:val="en-GB"/>
        </w:rPr>
        <w:t>ของ</w:t>
      </w:r>
      <w:r w:rsidRPr="007352FB">
        <w:rPr>
          <w:cs/>
          <w:lang w:val="en-GB"/>
        </w:rPr>
        <w:t>พระผู้ทรงป</w:t>
      </w:r>
      <w:r w:rsidR="00FF47BF" w:rsidRPr="007352FB">
        <w:rPr>
          <w:cs/>
          <w:lang w:val="en-GB"/>
        </w:rPr>
        <w:t xml:space="preserve">รานีในหมู่มนุษย์ </w:t>
      </w:r>
      <w:hyperlink w:anchor="n051" w:tooltip="หมายเหตุ 51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51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="00FF47BF" w:rsidRPr="007352FB">
        <w:rPr>
          <w:cs/>
          <w:lang w:val="en-GB"/>
        </w:rPr>
        <w:t xml:space="preserve"> และถือว่าตน</w:t>
      </w:r>
      <w:r w:rsidR="00446296" w:rsidRPr="007352FB">
        <w:rPr>
          <w:cs/>
          <w:lang w:val="en-GB"/>
        </w:rPr>
        <w:t>เอง</w:t>
      </w:r>
      <w:r w:rsidR="00FF47BF" w:rsidRPr="007352FB">
        <w:rPr>
          <w:cs/>
          <w:lang w:val="en-GB"/>
        </w:rPr>
        <w:t>เป็น</w:t>
      </w:r>
      <w:r w:rsidRPr="007352FB">
        <w:rPr>
          <w:cs/>
          <w:lang w:val="en-GB"/>
        </w:rPr>
        <w:t xml:space="preserve">ผู้อภิบาลที่ได้รับการแต่งตั้งจากพระผู้เป็นเจ้าสำหรับทุกคนที่อาศัยอยู่บนโลก  เป็นหน้าที่ของพวกเขาที่จะปรึกษาหารือกัน </w:t>
      </w:r>
      <w:hyperlink w:anchor="n052" w:tooltip="หมายเหตุ 52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52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และคำนึงถึงประโยชน์ของคนรับใช้ทั้งหลายของพระผู้เป็</w:t>
      </w:r>
      <w:r w:rsidR="00DD7361" w:rsidRPr="007352FB">
        <w:rPr>
          <w:cs/>
          <w:lang w:val="en-GB"/>
        </w:rPr>
        <w:t xml:space="preserve">นเจ้าเพื่อเห็นแก่พระองค์  </w:t>
      </w:r>
      <w:r w:rsidR="005071B4" w:rsidRPr="007352FB">
        <w:rPr>
          <w:cs/>
          <w:lang w:val="en-GB"/>
        </w:rPr>
        <w:t>ดังที่</w:t>
      </w:r>
      <w:r w:rsidRPr="007352FB">
        <w:rPr>
          <w:cs/>
          <w:lang w:val="en-GB"/>
        </w:rPr>
        <w:t>คำนึงถึงประโยชน์ของตนเอง  และเลือกสิ่งที่เหมาะที่ควร  ดังนี้พระผู้เป็นนาย  พระผู้เป็นเจ้าของเจ</w:t>
      </w:r>
      <w:r w:rsidR="00DD7361" w:rsidRPr="007352FB">
        <w:rPr>
          <w:cs/>
          <w:lang w:val="en-GB"/>
        </w:rPr>
        <w:t>้า  บัญชาเจ้า</w:t>
      </w:r>
      <w:r w:rsidR="000C7A12" w:rsidRPr="007352FB">
        <w:rPr>
          <w:cs/>
          <w:lang w:val="en-GB"/>
        </w:rPr>
        <w:t xml:space="preserve">  จงระวังอย่า</w:t>
      </w:r>
      <w:r w:rsidR="00CA6B8A" w:rsidRPr="007352FB">
        <w:rPr>
          <w:cs/>
          <w:lang w:val="en-GB"/>
        </w:rPr>
        <w:t>ทิ้ง</w:t>
      </w:r>
      <w:r w:rsidRPr="007352FB">
        <w:rPr>
          <w:cs/>
          <w:lang w:val="en-GB"/>
        </w:rPr>
        <w:t>สิ่งที่เปิดเผยไว้อย่างชัดเจนใน</w:t>
      </w:r>
      <w:r w:rsidR="000C7A12" w:rsidRPr="007352FB">
        <w:rPr>
          <w:cs/>
          <w:lang w:val="en-GB"/>
        </w:rPr>
        <w:t>ธรรมจารึกของพระองค์</w:t>
      </w:r>
      <w:r w:rsidRPr="007352FB">
        <w:rPr>
          <w:cs/>
          <w:lang w:val="en-GB"/>
        </w:rPr>
        <w:t xml:space="preserve">  ดูกร  </w:t>
      </w:r>
      <w:r w:rsidR="00DD7361" w:rsidRPr="007352FB">
        <w:rPr>
          <w:cs/>
          <w:lang w:val="en-GB"/>
        </w:rPr>
        <w:t>พวก</w:t>
      </w:r>
      <w:r w:rsidR="00CA6B8A" w:rsidRPr="007352FB">
        <w:rPr>
          <w:cs/>
          <w:lang w:val="en-GB"/>
        </w:rPr>
        <w:t>เจ้าที่</w:t>
      </w:r>
      <w:r w:rsidRPr="007352FB">
        <w:rPr>
          <w:cs/>
          <w:lang w:val="en-GB"/>
        </w:rPr>
        <w:t>เข้าใจ  จงเกรงกลัวพระผู้เป็นเจ้า</w:t>
      </w:r>
    </w:p>
    <w:p w14:paraId="4A0502C8" w14:textId="77777777" w:rsidR="00CB3CC3" w:rsidRPr="007352FB" w:rsidRDefault="00CB3CC3" w:rsidP="002202DB">
      <w:pPr>
        <w:jc w:val="thaiDistribute"/>
        <w:rPr>
          <w:lang w:val="en-GB"/>
        </w:rPr>
      </w:pPr>
    </w:p>
    <w:p w14:paraId="21686B2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69" w:name="KA031"/>
      <w:r w:rsidRPr="007352FB">
        <w:rPr>
          <w:b/>
          <w:bCs/>
          <w:color w:val="0070C0"/>
          <w:cs/>
          <w:lang w:val="en-GB"/>
        </w:rPr>
        <w:t>31</w:t>
      </w:r>
    </w:p>
    <w:bookmarkEnd w:id="69"/>
    <w:p w14:paraId="56D880A0" w14:textId="3B577AFC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ประชาชนของโลก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จงก่อสร้างสักการสถานทั่วทั้งดินแดน</w:t>
      </w:r>
      <w:r w:rsidR="005071B4" w:rsidRPr="007352FB">
        <w:rPr>
          <w:cs/>
          <w:lang w:val="en-GB"/>
        </w:rPr>
        <w:t>ทั้งหลาย</w:t>
      </w:r>
      <w:r w:rsidR="00D83467" w:rsidRPr="007352FB">
        <w:rPr>
          <w:lang w:val="en-GB"/>
        </w:rPr>
        <w:t xml:space="preserve"> </w:t>
      </w:r>
      <w:hyperlink w:anchor="n053" w:tooltip="หมายเหตุ 53" w:history="1">
        <w:r w:rsidR="00D83467" w:rsidRPr="007352FB">
          <w:rPr>
            <w:rStyle w:val="HyperlinkNotesChar"/>
            <w:lang w:val="en-GB"/>
          </w:rPr>
          <w:t>[</w:t>
        </w:r>
        <w:r w:rsidR="00D83467" w:rsidRPr="007352FB">
          <w:rPr>
            <w:rStyle w:val="HyperlinkNotesChar"/>
            <w:b/>
            <w:bCs/>
            <w:lang w:val="en-GB"/>
          </w:rPr>
          <w:t>53</w:t>
        </w:r>
        <w:r w:rsidR="00D83467" w:rsidRPr="007352FB">
          <w:rPr>
            <w:rStyle w:val="HyperlinkNotesChar"/>
            <w:lang w:val="en-GB"/>
          </w:rPr>
          <w:t>]</w:t>
        </w:r>
      </w:hyperlink>
      <w:r w:rsidR="00D83467" w:rsidRPr="007352FB">
        <w:rPr>
          <w:lang w:val="en-GB"/>
        </w:rPr>
        <w:t xml:space="preserve"> </w:t>
      </w:r>
      <w:r w:rsidRPr="007352FB">
        <w:rPr>
          <w:cs/>
          <w:lang w:val="en-GB"/>
        </w:rPr>
        <w:t>ในนามของพระ</w:t>
      </w:r>
      <w:r w:rsidR="00822E13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ผู้เป็น</w:t>
      </w:r>
      <w:r w:rsidR="00822E13" w:rsidRPr="007352FB">
        <w:rPr>
          <w:cs/>
          <w:lang w:val="en-GB"/>
        </w:rPr>
        <w:t>พระผู้เป็น</w:t>
      </w:r>
      <w:r w:rsidRPr="007352FB">
        <w:rPr>
          <w:cs/>
          <w:lang w:val="en-GB"/>
        </w:rPr>
        <w:t>นายของศาสนาทั้งปวง  และทำให้สมบูรณ์ที่สุดเท่าที่จะเป็นไปได้</w:t>
      </w:r>
      <w:r w:rsidR="005071B4" w:rsidRPr="007352FB">
        <w:rPr>
          <w:cs/>
          <w:lang w:val="en-GB"/>
        </w:rPr>
        <w:t>ใน</w:t>
      </w:r>
      <w:r w:rsidR="003C308E" w:rsidRPr="007352FB">
        <w:rPr>
          <w:cs/>
          <w:lang w:val="en-GB"/>
        </w:rPr>
        <w:t>สภาวะการดำรง</w:t>
      </w:r>
      <w:r w:rsidR="005071B4" w:rsidRPr="007352FB">
        <w:rPr>
          <w:cs/>
          <w:lang w:val="en-GB"/>
        </w:rPr>
        <w:t>อยู่</w:t>
      </w:r>
      <w:r w:rsidRPr="007352FB">
        <w:rPr>
          <w:cs/>
          <w:lang w:val="en-GB"/>
        </w:rPr>
        <w:t xml:space="preserve">  และประดับสักการสถานเหล่านี้ด้วยสิ่งที่คู่ควร  ไม่ใช่ด้วยรูปปั้นหรือ</w:t>
      </w:r>
      <w:r w:rsidR="00DB4B8A" w:rsidRPr="007352FB">
        <w:rPr>
          <w:cs/>
          <w:lang w:val="en-GB"/>
        </w:rPr>
        <w:t>หุ่น</w:t>
      </w:r>
      <w:r w:rsidR="00FA006D" w:rsidRPr="007352FB">
        <w:rPr>
          <w:cs/>
          <w:lang w:val="en-GB"/>
        </w:rPr>
        <w:t>จำลอง  จากนั้นด้วยความ</w:t>
      </w:r>
      <w:r w:rsidR="008C5AB2" w:rsidRPr="007352FB">
        <w:rPr>
          <w:cs/>
          <w:lang w:val="en-GB"/>
        </w:rPr>
        <w:t>สดใส</w:t>
      </w:r>
      <w:r w:rsidRPr="007352FB">
        <w:rPr>
          <w:cs/>
          <w:lang w:val="en-GB"/>
        </w:rPr>
        <w:t>และเบิกบาน  จงสรรเสริญพระผู้เป็นนายของเจ้า  พระผู้ทรงเห็นใจที่สุด  ในสักการสถานดังกล่าว</w:t>
      </w:r>
      <w:r w:rsidR="00F118B9" w:rsidRPr="007352FB">
        <w:rPr>
          <w:cs/>
          <w:lang w:val="en-GB"/>
        </w:rPr>
        <w:t>,</w:t>
      </w:r>
      <w:r w:rsidR="0027212B" w:rsidRPr="007352FB">
        <w:rPr>
          <w:cs/>
          <w:lang w:val="en-GB"/>
        </w:rPr>
        <w:t xml:space="preserve">  แท้จริงแล้วแววตาสดใส</w:t>
      </w:r>
      <w:r w:rsidRPr="007352FB">
        <w:rPr>
          <w:cs/>
          <w:lang w:val="en-GB"/>
        </w:rPr>
        <w:t>และหัวใจสว่างด้วยการระลึกถึงพระองค์</w:t>
      </w:r>
    </w:p>
    <w:p w14:paraId="4ACB4B7F" w14:textId="77777777" w:rsidR="00CB3CC3" w:rsidRPr="007352FB" w:rsidRDefault="00CB3CC3" w:rsidP="002202DB">
      <w:pPr>
        <w:jc w:val="thaiDistribute"/>
        <w:rPr>
          <w:lang w:val="en-GB"/>
        </w:rPr>
      </w:pPr>
    </w:p>
    <w:p w14:paraId="77AB172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70" w:name="KA032"/>
      <w:r w:rsidRPr="007352FB">
        <w:rPr>
          <w:b/>
          <w:bCs/>
          <w:color w:val="0070C0"/>
          <w:cs/>
          <w:lang w:val="en-GB"/>
        </w:rPr>
        <w:t>32</w:t>
      </w:r>
    </w:p>
    <w:p w14:paraId="347D2BBB" w14:textId="339AE9A3" w:rsidR="00CB3CC3" w:rsidRPr="007352FB" w:rsidRDefault="001A2CC0" w:rsidP="002202DB">
      <w:pPr>
        <w:jc w:val="thaiDistribute"/>
        <w:rPr>
          <w:lang w:val="en-GB"/>
        </w:rPr>
      </w:pPr>
      <w:bookmarkStart w:id="71" w:name="_Hlk41341017"/>
      <w:bookmarkEnd w:id="70"/>
      <w:r w:rsidRPr="007352FB">
        <w:rPr>
          <w:cs/>
          <w:lang w:val="en-GB"/>
        </w:rPr>
        <w:t>พระผู้</w:t>
      </w:r>
      <w:r w:rsidR="0019504B" w:rsidRPr="007352FB">
        <w:rPr>
          <w:cs/>
          <w:lang w:val="en-GB"/>
        </w:rPr>
        <w:t>เป็</w:t>
      </w:r>
      <w:r w:rsidR="00225E49" w:rsidRPr="007352FB">
        <w:rPr>
          <w:cs/>
          <w:lang w:val="en-GB"/>
        </w:rPr>
        <w:t>นนายทรงบัญญัติใว้ว่า  พวกเจ้าที่</w:t>
      </w:r>
      <w:r w:rsidRPr="007352FB">
        <w:rPr>
          <w:cs/>
          <w:lang w:val="en-GB"/>
        </w:rPr>
        <w:t>ทำได้  ให้ไปแสวงบุญที่บ้านศักดิ์สิทธิ์</w:t>
      </w:r>
      <w:bookmarkEnd w:id="71"/>
      <w:r w:rsidRPr="007352FB">
        <w:rPr>
          <w:cs/>
          <w:lang w:val="en-GB"/>
        </w:rPr>
        <w:t xml:space="preserve"> </w:t>
      </w:r>
      <w:hyperlink w:anchor="n054" w:tooltip="หมายเหตุ 54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54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พระองค์ทรงยกเว้นสตรีในเรื่องนี้ประหนึ่งเป็นความปรานี</w:t>
      </w:r>
      <w:r w:rsidR="0027212B" w:rsidRPr="007352FB">
        <w:rPr>
          <w:cs/>
          <w:lang w:val="en-GB"/>
        </w:rPr>
        <w:t>ในส่วน</w:t>
      </w:r>
      <w:r w:rsidRPr="007352FB">
        <w:rPr>
          <w:cs/>
          <w:lang w:val="en-GB"/>
        </w:rPr>
        <w:t xml:space="preserve">ของพระองค์ </w:t>
      </w:r>
      <w:hyperlink w:anchor="n055" w:tooltip="หมายเหตุ 55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55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ความจริงแล้วพระองค์คือพระผู้ทรงโอบอ้อมอารี  พระผู้ทรงเอื้อเฟื้อที่สุด</w:t>
      </w:r>
    </w:p>
    <w:p w14:paraId="41036C31" w14:textId="77777777" w:rsidR="00CB3CC3" w:rsidRPr="007352FB" w:rsidRDefault="00CB3CC3" w:rsidP="002202DB">
      <w:pPr>
        <w:jc w:val="thaiDistribute"/>
        <w:rPr>
          <w:lang w:val="en-GB"/>
        </w:rPr>
      </w:pPr>
    </w:p>
    <w:p w14:paraId="15AEAF7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72" w:name="KA033"/>
      <w:r w:rsidRPr="007352FB">
        <w:rPr>
          <w:b/>
          <w:bCs/>
          <w:color w:val="0070C0"/>
          <w:cs/>
          <w:lang w:val="en-GB"/>
        </w:rPr>
        <w:t>33</w:t>
      </w:r>
    </w:p>
    <w:bookmarkEnd w:id="72"/>
    <w:p w14:paraId="7C1FD4D5" w14:textId="42CACAA6" w:rsidR="00CB3CC3" w:rsidRPr="007352FB" w:rsidRDefault="00C34F7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ดูกร  ประชาชนแห่งบาฮา!  เป็นหน้าที่ของเจ้าแต่ละคนที่จะประกอบอาชีพบางอย่าง </w:t>
      </w:r>
      <w:hyperlink w:anchor="n056" w:tooltip="หมายเหตุ 56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56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เช่น  งานฝีมือ  การค้าหรือที่คล้ายกัน  เราได้ยกสถานะของการ</w:t>
      </w:r>
      <w:r w:rsidR="00F5400E" w:rsidRPr="007352FB">
        <w:rPr>
          <w:cs/>
          <w:lang w:val="en-GB"/>
        </w:rPr>
        <w:t>ทำงาน</w:t>
      </w:r>
      <w:r w:rsidRPr="007352FB">
        <w:rPr>
          <w:cs/>
          <w:lang w:val="en-GB"/>
        </w:rPr>
        <w:t>ดังกล่าว</w:t>
      </w:r>
      <w:r w:rsidR="00DD7046" w:rsidRPr="007352FB">
        <w:rPr>
          <w:cs/>
          <w:lang w:val="en-GB"/>
        </w:rPr>
        <w:t>ขึ้นมา</w:t>
      </w:r>
      <w:r w:rsidRPr="007352FB">
        <w:rPr>
          <w:cs/>
          <w:lang w:val="en-GB"/>
        </w:rPr>
        <w:t>เป็นการบูชาพระผู้เป็นเจ้าที่แท้จริงองค์เดียว  ดูกร  ประชาชน  จงใคร่ครวญดูกรุณาธิคุณและพระพรของพระผู้เป็นนายของเจ้า  และขอบคุณพระองค์ยามสายัณห์และรุ่งอรุณ  อย่าเสียเวลาไปกับความเกียจคร</w:t>
      </w:r>
      <w:r w:rsidR="00D51771" w:rsidRPr="007352FB">
        <w:rPr>
          <w:cs/>
          <w:lang w:val="en-GB"/>
        </w:rPr>
        <w:t>้านและเฉื่อยชา  แต่เอาใจจดจ่อ</w:t>
      </w:r>
      <w:r w:rsidRPr="007352FB">
        <w:rPr>
          <w:cs/>
          <w:lang w:val="en-GB"/>
        </w:rPr>
        <w:t>สิ่งที่จะเป็นประโยชน์ต่อเจ้าและผู้อื่น</w:t>
      </w:r>
      <w:r w:rsidR="00D51771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ดังนี้เป็นที่โองการไว้ในธรรมจารึกนี้  ซึ่ง</w:t>
      </w:r>
      <w:r w:rsidR="00D51771" w:rsidRPr="007352FB">
        <w:rPr>
          <w:cs/>
          <w:lang w:val="en-GB"/>
        </w:rPr>
        <w:t>ดวงตะวันแห่งอัจฉริยภาพและวาทะส่องแสงมา</w:t>
      </w:r>
      <w:r w:rsidRPr="007352FB">
        <w:rPr>
          <w:cs/>
          <w:lang w:val="en-GB"/>
        </w:rPr>
        <w:t>จากขอบฟ้าของธรรมจารึก</w:t>
      </w:r>
      <w:r w:rsidR="00D51771" w:rsidRPr="007352FB">
        <w:rPr>
          <w:cs/>
          <w:lang w:val="en-GB"/>
        </w:rPr>
        <w:t>ดังกล่าว,</w:t>
      </w:r>
      <w:r w:rsidRPr="007352FB">
        <w:rPr>
          <w:cs/>
          <w:lang w:val="en-GB"/>
        </w:rPr>
        <w:t xml:space="preserve">  คนที่น่ารังเกียจที่สุดในสายตาของพระผู้เป็นเจ้าคือ</w:t>
      </w:r>
      <w:r w:rsidR="00D51771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ที่นั่งขอทาน</w:t>
      </w:r>
      <w:r w:rsidR="00A01130" w:rsidRPr="007352FB">
        <w:rPr>
          <w:cs/>
          <w:lang w:val="en-GB"/>
        </w:rPr>
        <w:t xml:space="preserve">  จงจับ</w:t>
      </w:r>
      <w:r w:rsidR="003E5647" w:rsidRPr="007352FB">
        <w:rPr>
          <w:cs/>
          <w:lang w:val="en-GB"/>
        </w:rPr>
        <w:t>เชือก</w:t>
      </w:r>
      <w:r w:rsidRPr="007352FB">
        <w:rPr>
          <w:cs/>
          <w:lang w:val="en-GB"/>
        </w:rPr>
        <w:t xml:space="preserve">แห่งวิธีการไว้ให้มั่นและวางใจในพระผู้เป็นเจ้า  พระผู้ทรงจัดหาวิธีการทั้งหมด </w:t>
      </w:r>
    </w:p>
    <w:p w14:paraId="6C34E982" w14:textId="77777777" w:rsidR="00CB3CC3" w:rsidRPr="007352FB" w:rsidRDefault="00CB3CC3" w:rsidP="002202DB">
      <w:pPr>
        <w:jc w:val="thaiDistribute"/>
        <w:rPr>
          <w:lang w:val="en-GB"/>
        </w:rPr>
      </w:pPr>
    </w:p>
    <w:p w14:paraId="252EE889" w14:textId="77777777" w:rsidR="00CB3CC3" w:rsidRPr="007352FB" w:rsidRDefault="0050022C" w:rsidP="00AE6EC2">
      <w:pPr>
        <w:rPr>
          <w:b/>
          <w:bCs/>
          <w:color w:val="0070C0"/>
          <w:cs/>
          <w:lang w:val="en-GB"/>
        </w:rPr>
      </w:pPr>
      <w:bookmarkStart w:id="73" w:name="KA034"/>
      <w:r w:rsidRPr="007352FB">
        <w:rPr>
          <w:b/>
          <w:bCs/>
          <w:color w:val="0070C0"/>
          <w:cs/>
          <w:lang w:val="en-GB"/>
        </w:rPr>
        <w:t>34</w:t>
      </w:r>
    </w:p>
    <w:bookmarkEnd w:id="73"/>
    <w:p w14:paraId="550BBFC0" w14:textId="0D7084D7" w:rsidR="00CB3CC3" w:rsidRPr="007352FB" w:rsidRDefault="0050022C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การจูบมือเป็นที่</w:t>
      </w:r>
      <w:r w:rsidR="001A2CC0" w:rsidRPr="007352FB">
        <w:rPr>
          <w:cs/>
          <w:lang w:val="en-GB"/>
        </w:rPr>
        <w:t xml:space="preserve">ห้ามในคัมภีร์ </w:t>
      </w:r>
      <w:hyperlink w:anchor="n057" w:tooltip="หมายเหตุ 57" w:history="1">
        <w:r w:rsidR="00D83467" w:rsidRPr="007352FB">
          <w:rPr>
            <w:rStyle w:val="HyperlinkNotesChar"/>
            <w:cs/>
            <w:lang w:val="en-GB"/>
          </w:rPr>
          <w:t>[</w:t>
        </w:r>
        <w:r w:rsidR="00D83467" w:rsidRPr="007352FB">
          <w:rPr>
            <w:rStyle w:val="HyperlinkNotesChar"/>
            <w:b/>
            <w:bCs/>
            <w:cs/>
            <w:lang w:val="en-GB"/>
          </w:rPr>
          <w:t>57</w:t>
        </w:r>
        <w:r w:rsidR="00D83467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</w:t>
      </w:r>
      <w:r w:rsidR="003E5647" w:rsidRPr="007352FB">
        <w:rPr>
          <w:cs/>
          <w:lang w:val="en-GB"/>
        </w:rPr>
        <w:t>ธรรมเนียมปฏิบัติ</w:t>
      </w:r>
      <w:r w:rsidR="001A2CC0" w:rsidRPr="007352FB">
        <w:rPr>
          <w:cs/>
          <w:lang w:val="en-GB"/>
        </w:rPr>
        <w:t>เช่นนี้ถูกห้ามโดยพระผู้เป็นเจ้า  พระผู้เป็นนายแห่งความรุ่งโรจน์และบัญชา</w:t>
      </w:r>
      <w:r w:rsidR="003E564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ไม่</w:t>
      </w:r>
      <w:r w:rsidR="00046F9A" w:rsidRPr="007352FB">
        <w:rPr>
          <w:cs/>
          <w:lang w:val="en-GB"/>
        </w:rPr>
        <w:t>เป็นที่</w:t>
      </w:r>
      <w:r w:rsidR="001A2CC0" w:rsidRPr="007352FB">
        <w:rPr>
          <w:cs/>
          <w:lang w:val="en-GB"/>
        </w:rPr>
        <w:t>อนุญาตให้ใครแสวงหาการ</w:t>
      </w:r>
      <w:r w:rsidR="003E5647" w:rsidRPr="007352FB">
        <w:rPr>
          <w:cs/>
          <w:lang w:val="en-GB"/>
        </w:rPr>
        <w:t>ไถ่</w:t>
      </w:r>
      <w:r w:rsidR="001A2CC0" w:rsidRPr="007352FB">
        <w:rPr>
          <w:cs/>
          <w:lang w:val="en-GB"/>
        </w:rPr>
        <w:t>บาปจากอีกคนหนึ่ง</w:t>
      </w:r>
      <w:r w:rsidR="00FE531D" w:rsidRPr="007352FB">
        <w:rPr>
          <w:cs/>
          <w:lang w:val="en-GB"/>
        </w:rPr>
        <w:t xml:space="preserve"> </w:t>
      </w:r>
      <w:hyperlink w:anchor="n058" w:tooltip="หมายเหตุ 58" w:history="1">
        <w:r w:rsidR="00BF7DB0" w:rsidRPr="007352FB">
          <w:rPr>
            <w:rStyle w:val="HyperlinkNotesChar"/>
            <w:cs/>
            <w:lang w:val="en-GB"/>
          </w:rPr>
          <w:t>[</w:t>
        </w:r>
        <w:r w:rsidR="00BF7DB0" w:rsidRPr="007352FB">
          <w:rPr>
            <w:rStyle w:val="HyperlinkNotesChar"/>
            <w:b/>
            <w:bCs/>
            <w:cs/>
            <w:lang w:val="en-GB"/>
          </w:rPr>
          <w:t>58</w:t>
        </w:r>
        <w:r w:rsidR="00BF7DB0" w:rsidRPr="007352FB">
          <w:rPr>
            <w:rStyle w:val="HyperlinkNotesChar"/>
            <w:cs/>
            <w:lang w:val="en-GB"/>
          </w:rPr>
          <w:t>]</w:t>
        </w:r>
      </w:hyperlink>
      <w:r w:rsidR="00FE531D" w:rsidRPr="007352FB">
        <w:rPr>
          <w:cs/>
          <w:lang w:val="en-GB"/>
        </w:rPr>
        <w:t xml:space="preserve"> ขอให้การสำนึกผิดอยู่ระหว่าง</w:t>
      </w:r>
      <w:r w:rsidR="001A2CC0" w:rsidRPr="007352FB">
        <w:rPr>
          <w:cs/>
          <w:lang w:val="en-GB"/>
        </w:rPr>
        <w:t>เจ้าเองและพระผู้เป็นเจ้า  แท้จริงแล้วพระองค์คือพระผู้ทรงอภัย  พระผู้ทรงอาร</w:t>
      </w:r>
      <w:r w:rsidR="003E5647" w:rsidRPr="007352FB">
        <w:rPr>
          <w:cs/>
          <w:lang w:val="en-GB"/>
        </w:rPr>
        <w:t>ี  พระผู้ทรงกรุณา  พระผู้ทรงไถ่บาปให้ผู้สำนึกผิด</w:t>
      </w:r>
    </w:p>
    <w:p w14:paraId="3EC8017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3650DC1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74" w:name="KA035"/>
      <w:r w:rsidRPr="007352FB">
        <w:rPr>
          <w:b/>
          <w:bCs/>
          <w:color w:val="0070C0"/>
          <w:cs/>
          <w:lang w:val="en-GB"/>
        </w:rPr>
        <w:t>35</w:t>
      </w:r>
    </w:p>
    <w:bookmarkEnd w:id="74"/>
    <w:p w14:paraId="3D9C8E71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พวกเจ้าคนรับใช้ของพระผู้ทรงปรานี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จงลุกขึ</w:t>
      </w:r>
      <w:r w:rsidR="003E5647" w:rsidRPr="007352FB">
        <w:rPr>
          <w:cs/>
          <w:lang w:val="en-GB"/>
        </w:rPr>
        <w:t>้นรับใช้ศาสนาของพระผู้เป็นเจ้า  ในลักษณะ</w:t>
      </w:r>
      <w:r w:rsidRPr="007352FB">
        <w:rPr>
          <w:cs/>
          <w:lang w:val="en-GB"/>
        </w:rPr>
        <w:t>ที่ความพะวงและ</w:t>
      </w:r>
      <w:r w:rsidR="003E5647" w:rsidRPr="007352FB">
        <w:rPr>
          <w:cs/>
          <w:lang w:val="en-GB"/>
        </w:rPr>
        <w:t>เรื่องทุกข์ใจ</w:t>
      </w:r>
      <w:r w:rsidRPr="007352FB">
        <w:rPr>
          <w:cs/>
          <w:lang w:val="en-GB"/>
        </w:rPr>
        <w:t>ที่มีเหตุมาจากพวกที</w:t>
      </w:r>
      <w:r w:rsidR="00987E95" w:rsidRPr="007352FB">
        <w:rPr>
          <w:cs/>
          <w:lang w:val="en-GB"/>
        </w:rPr>
        <w:t>่ไม่เชื่อในอรุโณทัยแห่งเครื่องหมาย</w:t>
      </w:r>
      <w:r w:rsidRPr="007352FB">
        <w:rPr>
          <w:cs/>
          <w:lang w:val="en-GB"/>
        </w:rPr>
        <w:t xml:space="preserve">ของพระผู้เป็นเจ้า  </w:t>
      </w:r>
      <w:r w:rsidR="002B2D61" w:rsidRPr="007352FB">
        <w:rPr>
          <w:cs/>
          <w:lang w:val="en-GB"/>
        </w:rPr>
        <w:t>จะไม่ทำให้เจ้าเจ็บปวด,</w:t>
      </w:r>
      <w:r w:rsidRPr="007352FB">
        <w:rPr>
          <w:cs/>
          <w:lang w:val="en-GB"/>
        </w:rPr>
        <w:t xml:space="preserve">  </w:t>
      </w:r>
      <w:r w:rsidR="002B2D61" w:rsidRPr="007352FB">
        <w:rPr>
          <w:cs/>
          <w:lang w:val="en-GB"/>
        </w:rPr>
        <w:t xml:space="preserve">ณ </w:t>
      </w:r>
      <w:r w:rsidRPr="007352FB">
        <w:rPr>
          <w:cs/>
          <w:lang w:val="en-GB"/>
        </w:rPr>
        <w:t>เวลาที่</w:t>
      </w:r>
      <w:r w:rsidR="002B2D61" w:rsidRPr="007352FB">
        <w:rPr>
          <w:cs/>
          <w:lang w:val="en-GB"/>
        </w:rPr>
        <w:t>คำ</w:t>
      </w:r>
      <w:r w:rsidRPr="007352FB">
        <w:rPr>
          <w:cs/>
          <w:lang w:val="en-GB"/>
        </w:rPr>
        <w:t>สัญญา</w:t>
      </w:r>
      <w:r w:rsidR="001555BB" w:rsidRPr="007352FB">
        <w:rPr>
          <w:cs/>
          <w:lang w:val="en-GB"/>
        </w:rPr>
        <w:t>บังเกิดขึ้น</w:t>
      </w:r>
      <w:r w:rsidR="002B2D61" w:rsidRPr="007352FB">
        <w:rPr>
          <w:cs/>
          <w:lang w:val="en-GB"/>
        </w:rPr>
        <w:t>แล้ว</w:t>
      </w:r>
      <w:r w:rsidRPr="007352FB">
        <w:rPr>
          <w:cs/>
          <w:lang w:val="en-GB"/>
        </w:rPr>
        <w:t>และพระ</w:t>
      </w:r>
      <w:r w:rsidR="002B2D61" w:rsidRPr="007352FB">
        <w:rPr>
          <w:cs/>
          <w:lang w:val="en-GB"/>
        </w:rPr>
        <w:t>ศาสดาตามพันธสัญญาถูกสำแ</w:t>
      </w:r>
      <w:r w:rsidR="00DF326A" w:rsidRPr="007352FB">
        <w:rPr>
          <w:cs/>
          <w:lang w:val="en-GB"/>
        </w:rPr>
        <w:t>ดงให้เห็นชัด</w:t>
      </w:r>
      <w:r w:rsidR="002B2D61" w:rsidRPr="007352FB">
        <w:rPr>
          <w:cs/>
          <w:lang w:val="en-GB"/>
        </w:rPr>
        <w:t>แล้ว</w:t>
      </w:r>
      <w:r w:rsidRPr="007352FB">
        <w:rPr>
          <w:cs/>
          <w:lang w:val="en-GB"/>
        </w:rPr>
        <w:t xml:space="preserve">  ความขัดแย้งได้</w:t>
      </w:r>
      <w:r w:rsidR="002B2D61" w:rsidRPr="007352FB">
        <w:rPr>
          <w:cs/>
          <w:lang w:val="en-GB"/>
        </w:rPr>
        <w:t>ปรากฏ</w:t>
      </w:r>
      <w:r w:rsidRPr="007352FB">
        <w:rPr>
          <w:cs/>
          <w:lang w:val="en-GB"/>
        </w:rPr>
        <w:t>เกิดขึ้นในหมู่วงศ์ตระกูลทั้งหลายของโลก  และ</w:t>
      </w:r>
      <w:r w:rsidR="002B2D61" w:rsidRPr="007352FB">
        <w:rPr>
          <w:cs/>
          <w:lang w:val="en-GB"/>
        </w:rPr>
        <w:t>แต่ละ</w:t>
      </w:r>
      <w:r w:rsidRPr="007352FB">
        <w:rPr>
          <w:cs/>
          <w:lang w:val="en-GB"/>
        </w:rPr>
        <w:t>ชน</w:t>
      </w:r>
      <w:r w:rsidR="002B2D61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>ไปตา</w:t>
      </w:r>
      <w:r w:rsidR="0089618C" w:rsidRPr="007352FB">
        <w:rPr>
          <w:cs/>
          <w:lang w:val="en-GB"/>
        </w:rPr>
        <w:t>มความ</w:t>
      </w:r>
      <w:r w:rsidR="002B2D61" w:rsidRPr="007352FB">
        <w:rPr>
          <w:cs/>
          <w:lang w:val="en-GB"/>
        </w:rPr>
        <w:t>ฟุ้งซ่าน</w:t>
      </w:r>
      <w:r w:rsidR="0089618C" w:rsidRPr="007352FB">
        <w:rPr>
          <w:cs/>
          <w:lang w:val="en-GB"/>
        </w:rPr>
        <w:t>และจินตนาการที่เหลวไ</w:t>
      </w:r>
      <w:r w:rsidR="002B2D61" w:rsidRPr="007352FB">
        <w:rPr>
          <w:cs/>
          <w:lang w:val="en-GB"/>
        </w:rPr>
        <w:t>หลของตน</w:t>
      </w:r>
    </w:p>
    <w:p w14:paraId="3A115334" w14:textId="77777777" w:rsidR="00CB3CC3" w:rsidRPr="007352FB" w:rsidRDefault="00CB3CC3" w:rsidP="002202DB">
      <w:pPr>
        <w:jc w:val="thaiDistribute"/>
        <w:rPr>
          <w:lang w:val="en-GB"/>
        </w:rPr>
      </w:pPr>
    </w:p>
    <w:p w14:paraId="4DB9DAF2" w14:textId="77777777" w:rsidR="00CB3CC3" w:rsidRPr="007352FB" w:rsidRDefault="00394FD1" w:rsidP="00AE6EC2">
      <w:pPr>
        <w:rPr>
          <w:b/>
          <w:bCs/>
          <w:color w:val="0070C0"/>
          <w:cs/>
          <w:lang w:val="en-GB"/>
        </w:rPr>
      </w:pPr>
      <w:bookmarkStart w:id="75" w:name="KA036"/>
      <w:r w:rsidRPr="007352FB">
        <w:rPr>
          <w:b/>
          <w:bCs/>
          <w:color w:val="0070C0"/>
          <w:cs/>
          <w:lang w:val="en-GB"/>
        </w:rPr>
        <w:t>36</w:t>
      </w:r>
    </w:p>
    <w:bookmarkEnd w:id="75"/>
    <w:p w14:paraId="2A2D4547" w14:textId="35067987" w:rsidR="00CB3CC3" w:rsidRPr="007352FB" w:rsidRDefault="00A4008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หนึ่งในหมู่</w:t>
      </w:r>
      <w:r w:rsidR="001A2CC0" w:rsidRPr="007352FB">
        <w:rPr>
          <w:cs/>
          <w:lang w:val="en-GB"/>
        </w:rPr>
        <w:t>ประชาชน</w:t>
      </w:r>
      <w:r w:rsidRPr="007352FB">
        <w:rPr>
          <w:cs/>
          <w:lang w:val="en-GB"/>
        </w:rPr>
        <w:t>คือผู้ที่นั่งอยู่ท่ามกลาง</w:t>
      </w:r>
      <w:r w:rsidR="001A2CC0" w:rsidRPr="007352FB">
        <w:rPr>
          <w:cs/>
          <w:lang w:val="en-GB"/>
        </w:rPr>
        <w:t>รองเท้าแตะข้างประตู  ขณะที่ในหัวใจ</w:t>
      </w:r>
      <w:r w:rsidRPr="007352FB">
        <w:rPr>
          <w:cs/>
          <w:lang w:val="en-GB"/>
        </w:rPr>
        <w:t>ละโมบ</w:t>
      </w:r>
      <w:r w:rsidR="001A2CC0" w:rsidRPr="007352FB">
        <w:rPr>
          <w:cs/>
          <w:lang w:val="en-GB"/>
        </w:rPr>
        <w:t xml:space="preserve">ที่นั่งอันมีเกียรติ </w:t>
      </w:r>
      <w:hyperlink w:anchor="n059" w:tooltip="หมายเหตุ 59" w:history="1">
        <w:r w:rsidR="00BF7DB0" w:rsidRPr="007352FB">
          <w:rPr>
            <w:rStyle w:val="HyperlinkNotesChar"/>
            <w:cs/>
            <w:lang w:val="en-GB"/>
          </w:rPr>
          <w:t>[</w:t>
        </w:r>
        <w:r w:rsidR="00BF7DB0" w:rsidRPr="007352FB">
          <w:rPr>
            <w:rStyle w:val="HyperlinkNotesChar"/>
            <w:b/>
            <w:bCs/>
            <w:cs/>
            <w:lang w:val="en-GB"/>
          </w:rPr>
          <w:t>59</w:t>
        </w:r>
        <w:r w:rsidR="00BF7DB0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จงกล่าวว่า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cs/>
          <w:lang w:val="en-GB"/>
        </w:rPr>
        <w:t xml:space="preserve"> ดูกร  ผู้ที่ทะนงและไม่เอา</w:t>
      </w:r>
      <w:r w:rsidR="003C22B9" w:rsidRPr="007352FB">
        <w:rPr>
          <w:cs/>
          <w:lang w:val="en-GB"/>
        </w:rPr>
        <w:t>ใจใส่  เจ้าเป็นคนแบบ</w:t>
      </w:r>
      <w:r w:rsidR="0089618C" w:rsidRPr="007352FB">
        <w:rPr>
          <w:cs/>
          <w:lang w:val="en-GB"/>
        </w:rPr>
        <w:t>ไหนไยจึง</w:t>
      </w:r>
      <w:r w:rsidR="001A2CC0" w:rsidRPr="007352FB">
        <w:rPr>
          <w:cs/>
          <w:lang w:val="en-GB"/>
        </w:rPr>
        <w:t>ทำตัวไม่ตรงกับ</w:t>
      </w:r>
      <w:r w:rsidR="003C22B9" w:rsidRPr="007352FB">
        <w:rPr>
          <w:cs/>
          <w:lang w:val="en-GB"/>
        </w:rPr>
        <w:t>ที่</w:t>
      </w:r>
      <w:r w:rsidR="001A2CC0" w:rsidRPr="007352FB">
        <w:rPr>
          <w:cs/>
          <w:lang w:val="en-GB"/>
        </w:rPr>
        <w:t>เจ้า</w:t>
      </w:r>
      <w:r w:rsidR="003C22B9" w:rsidRPr="007352FB">
        <w:rPr>
          <w:cs/>
          <w:lang w:val="en-GB"/>
        </w:rPr>
        <w:t>เป็น</w:t>
      </w:r>
      <w:r w:rsidR="001A2CC0" w:rsidRPr="007352FB">
        <w:rPr>
          <w:cs/>
          <w:lang w:val="en-GB"/>
        </w:rPr>
        <w:t xml:space="preserve">?  </w:t>
      </w:r>
      <w:r w:rsidR="003C22B9" w:rsidRPr="007352FB">
        <w:rPr>
          <w:cs/>
          <w:lang w:val="en-GB"/>
        </w:rPr>
        <w:t>และ</w:t>
      </w:r>
      <w:r w:rsidR="001A2CC0" w:rsidRPr="007352FB">
        <w:rPr>
          <w:cs/>
          <w:lang w:val="en-GB"/>
        </w:rPr>
        <w:t>หนึ่ง</w:t>
      </w:r>
      <w:r w:rsidR="003C22B9" w:rsidRPr="007352FB">
        <w:rPr>
          <w:cs/>
          <w:lang w:val="en-GB"/>
        </w:rPr>
        <w:t>ในหมู่</w:t>
      </w:r>
      <w:r w:rsidR="00866425" w:rsidRPr="007352FB">
        <w:rPr>
          <w:cs/>
          <w:lang w:val="en-GB"/>
        </w:rPr>
        <w:t>ประชาชนดังกล่าว</w:t>
      </w:r>
      <w:r w:rsidR="001A2CC0" w:rsidRPr="007352FB">
        <w:rPr>
          <w:cs/>
          <w:lang w:val="en-GB"/>
        </w:rPr>
        <w:t xml:space="preserve">คือผู้ที่อ้างตนว่ามีความรู้ซ่อนเร้น </w:t>
      </w:r>
      <w:hyperlink w:anchor="n060" w:tooltip="หมายเหตุ 60" w:history="1">
        <w:r w:rsidR="00BF7DB0" w:rsidRPr="007352FB">
          <w:rPr>
            <w:rStyle w:val="HyperlinkNotesChar"/>
            <w:cs/>
            <w:lang w:val="en-GB"/>
          </w:rPr>
          <w:t>[</w:t>
        </w:r>
        <w:r w:rsidR="00BF7DB0" w:rsidRPr="007352FB">
          <w:rPr>
            <w:rStyle w:val="HyperlinkNotesChar"/>
            <w:b/>
            <w:bCs/>
            <w:cs/>
            <w:lang w:val="en-GB"/>
          </w:rPr>
          <w:t>60</w:t>
        </w:r>
        <w:r w:rsidR="00BF7DB0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และความรู้ที่ลึก</w:t>
      </w:r>
      <w:r w:rsidR="002A18F1" w:rsidRPr="007352FB">
        <w:rPr>
          <w:cs/>
          <w:lang w:val="en-GB"/>
        </w:rPr>
        <w:t>ซึ้งกว่าที่ซ่อนอยู่ในความรู้นี้</w:t>
      </w:r>
      <w:r w:rsidR="001A2CC0" w:rsidRPr="007352FB">
        <w:rPr>
          <w:cs/>
          <w:lang w:val="en-GB"/>
        </w:rPr>
        <w:t xml:space="preserve">  จงกล่าวว่า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>เจ้าพูดผิด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พระผู้เป็นเจ้าเป็นพยาน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สิ่งที่เจ้ามีอยู่ไม่ใช่อื่นใดแต่เป็นเพียงเปลือกที่เราทิ้งไว้ให้เจ้า  ดังเช่นกระดูกที่ทิ้งไว้ให้สุนัข  ความชอบธรรมของพระผู้เป็นเจ้าที่แท้จริงองค์เดียวเป็นพยาน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หากใครล้างเท้าของมวลมนุษยชาติ  และหากเขาบูชาพระผู้เป็นเจ้าในป่า  หุบเขา  ภูเขา  บนเนินสูงและยอดที่สูงตระหง่าน  จนไม่เหลือก้อนหิน  ต้นไม้หรือดินก้อนใดที่ไม่ได้เป็นพยานต่อการบูชาของเขา</w:t>
      </w:r>
      <w:r w:rsidR="002C4B2E" w:rsidRPr="007352FB">
        <w:rPr>
          <w:cs/>
          <w:lang w:val="en-GB"/>
        </w:rPr>
        <w:t xml:space="preserve">  ถึงกระนั้น</w:t>
      </w:r>
      <w:r w:rsidR="001A2CC0" w:rsidRPr="007352FB">
        <w:rPr>
          <w:cs/>
          <w:lang w:val="en-GB"/>
        </w:rPr>
        <w:t>หากสุค</w:t>
      </w:r>
      <w:r w:rsidR="00515B20" w:rsidRPr="007352FB">
        <w:rPr>
          <w:cs/>
          <w:lang w:val="en-GB"/>
        </w:rPr>
        <w:t>นธรสแห่งความยินดีของเราไม่ได้</w:t>
      </w:r>
      <w:r w:rsidR="002C4B2E" w:rsidRPr="007352FB">
        <w:rPr>
          <w:cs/>
          <w:lang w:val="en-GB"/>
        </w:rPr>
        <w:t>สูด</w:t>
      </w:r>
      <w:r w:rsidR="001A2CC0" w:rsidRPr="007352FB">
        <w:rPr>
          <w:cs/>
          <w:lang w:val="en-GB"/>
        </w:rPr>
        <w:t>มาจากเขา  งานทั้งหลายของเขาจะไม่มีวันเป็นที่ยอมรับของพระผู้เป็นเจ้า  ดังนี้เป็นที่โองการไว้โดยพระผู้เป็นนายของทุกคน</w:t>
      </w:r>
      <w:r w:rsidR="002C4B2E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</w:t>
      </w:r>
      <w:bookmarkStart w:id="76" w:name="_Hlk41426745"/>
      <w:r w:rsidR="001A2CC0" w:rsidRPr="007352FB">
        <w:rPr>
          <w:cs/>
          <w:lang w:val="en-GB"/>
        </w:rPr>
        <w:t>คนจำนวนมากมายเพียงไรแยกตัวอยู่ใน</w:t>
      </w:r>
      <w:r w:rsidR="008C0FF0" w:rsidRPr="007352FB">
        <w:rPr>
          <w:cs/>
          <w:lang w:val="en-GB"/>
        </w:rPr>
        <w:t>ภูมิอากาศ</w:t>
      </w:r>
      <w:r w:rsidR="001A2CC0" w:rsidRPr="007352FB">
        <w:rPr>
          <w:cs/>
          <w:lang w:val="en-GB"/>
        </w:rPr>
        <w:t>ต่างๆ ในอินเดีย  ไม่เอาสิ่งที่พระผู้เป็นเจ้ามีโองการ</w:t>
      </w:r>
      <w:r w:rsidR="004E3395" w:rsidRPr="007352FB">
        <w:rPr>
          <w:cs/>
          <w:lang w:val="en-GB"/>
        </w:rPr>
        <w:t>ว่า</w:t>
      </w:r>
      <w:r w:rsidR="008C0FF0" w:rsidRPr="007352FB">
        <w:rPr>
          <w:cs/>
          <w:lang w:val="en-GB"/>
        </w:rPr>
        <w:t>ชอบด้วย</w:t>
      </w:r>
      <w:r w:rsidR="004E3395" w:rsidRPr="007352FB">
        <w:rPr>
          <w:cs/>
          <w:lang w:val="en-GB"/>
        </w:rPr>
        <w:t xml:space="preserve">กฎหมาย  </w:t>
      </w:r>
      <w:r w:rsidR="00835FBB" w:rsidRPr="007352FB">
        <w:rPr>
          <w:cs/>
          <w:lang w:val="en-GB"/>
        </w:rPr>
        <w:t>บังคับตนเองให้อยู่อย่าง</w:t>
      </w:r>
      <w:r w:rsidR="00BE7766" w:rsidRPr="007352FB">
        <w:rPr>
          <w:cs/>
          <w:lang w:val="en-GB"/>
        </w:rPr>
        <w:t>จำกัดจำเขี่ยและแร้นแค้น</w:t>
      </w:r>
      <w:bookmarkEnd w:id="76"/>
      <w:r w:rsidR="001A2CC0" w:rsidRPr="007352FB">
        <w:rPr>
          <w:cs/>
          <w:lang w:val="en-GB"/>
        </w:rPr>
        <w:t xml:space="preserve"> </w:t>
      </w:r>
      <w:hyperlink w:anchor="n061" w:tooltip="หมายเหตุ 61" w:history="1">
        <w:r w:rsidR="00BF7DB0" w:rsidRPr="007352FB">
          <w:rPr>
            <w:rStyle w:val="HyperlinkNotesChar"/>
            <w:cs/>
            <w:lang w:val="en-GB"/>
          </w:rPr>
          <w:t>[</w:t>
        </w:r>
        <w:r w:rsidR="00BF7DB0" w:rsidRPr="007352FB">
          <w:rPr>
            <w:rStyle w:val="HyperlinkNotesChar"/>
            <w:b/>
            <w:bCs/>
            <w:cs/>
            <w:lang w:val="en-GB"/>
          </w:rPr>
          <w:t>61</w:t>
        </w:r>
        <w:r w:rsidR="00BF7DB0" w:rsidRPr="007352FB">
          <w:rPr>
            <w:rStyle w:val="HyperlinkNotesChar"/>
            <w:cs/>
            <w:lang w:val="en-GB"/>
          </w:rPr>
          <w:t>]</w:t>
        </w:r>
      </w:hyperlink>
      <w:r w:rsidR="005A783A" w:rsidRPr="007352FB">
        <w:rPr>
          <w:cs/>
          <w:lang w:val="en-GB"/>
        </w:rPr>
        <w:t xml:space="preserve"> </w:t>
      </w:r>
      <w:r w:rsidR="001A2CC0" w:rsidRPr="007352FB">
        <w:rPr>
          <w:cs/>
          <w:lang w:val="en-GB"/>
        </w:rPr>
        <w:t>และไม่ได้รับการจดจำโดยพระผู้เป็นเจ้า  พระผู้เปิดเผยพระวจนะ</w:t>
      </w:r>
      <w:r w:rsidR="00102D8A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อย่า</w:t>
      </w:r>
      <w:r w:rsidR="00102D8A" w:rsidRPr="007352FB">
        <w:rPr>
          <w:cs/>
          <w:lang w:val="en-GB"/>
        </w:rPr>
        <w:t>ทำ</w:t>
      </w:r>
      <w:r w:rsidR="001A2CC0" w:rsidRPr="007352FB">
        <w:rPr>
          <w:cs/>
          <w:lang w:val="en-GB"/>
        </w:rPr>
        <w:t>ให้การกระทำข</w:t>
      </w:r>
      <w:r w:rsidR="00102D8A" w:rsidRPr="007352FB">
        <w:rPr>
          <w:cs/>
          <w:lang w:val="en-GB"/>
        </w:rPr>
        <w:t>องเจ้าเป็นกับดักที่ดักจุดหมายของความ</w:t>
      </w:r>
      <w:r w:rsidR="001A2CC0" w:rsidRPr="007352FB">
        <w:rPr>
          <w:cs/>
          <w:lang w:val="en-GB"/>
        </w:rPr>
        <w:t>ใฝ่ฝัน</w:t>
      </w:r>
      <w:r w:rsidR="00102D8A" w:rsidRPr="007352FB">
        <w:rPr>
          <w:cs/>
          <w:lang w:val="en-GB"/>
        </w:rPr>
        <w:t>ของเจ้า</w:t>
      </w:r>
      <w:r w:rsidR="001A2CC0" w:rsidRPr="007352FB">
        <w:rPr>
          <w:cs/>
          <w:lang w:val="en-GB"/>
        </w:rPr>
        <w:t xml:space="preserve">  และอย่าพรากตัวเองจากวัตถุประสงค์สุดท้ายนี้  ซึ่งเป็นที่</w:t>
      </w:r>
      <w:r w:rsidR="00102D8A" w:rsidRPr="007352FB">
        <w:rPr>
          <w:cs/>
          <w:lang w:val="en-GB"/>
        </w:rPr>
        <w:t>โหยห</w:t>
      </w:r>
      <w:r w:rsidR="001A2CC0" w:rsidRPr="007352FB">
        <w:rPr>
          <w:cs/>
          <w:lang w:val="en-GB"/>
        </w:rPr>
        <w:t>าของทุกคนที่</w:t>
      </w:r>
      <w:r w:rsidR="00102D8A" w:rsidRPr="007352FB">
        <w:rPr>
          <w:cs/>
          <w:lang w:val="en-GB"/>
        </w:rPr>
        <w:t>ใกล้เข้าไป</w:t>
      </w:r>
      <w:r w:rsidR="001A2CC0" w:rsidRPr="007352FB">
        <w:rPr>
          <w:cs/>
          <w:lang w:val="en-GB"/>
        </w:rPr>
        <w:t>หาพระผู้เป็นเจ้า</w:t>
      </w:r>
      <w:r w:rsidR="00102D8A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จงกล่าวว่า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cs/>
          <w:lang w:val="en-GB"/>
        </w:rPr>
        <w:t xml:space="preserve"> ชีวิตของการกระทำทั้งปวง</w:t>
      </w:r>
      <w:r w:rsidR="00102D8A" w:rsidRPr="007352FB">
        <w:rPr>
          <w:cs/>
          <w:lang w:val="en-GB"/>
        </w:rPr>
        <w:t>คือ</w:t>
      </w:r>
      <w:r w:rsidR="001A2CC0" w:rsidRPr="007352FB">
        <w:rPr>
          <w:cs/>
          <w:lang w:val="en-GB"/>
        </w:rPr>
        <w:t xml:space="preserve">ความยินดีของเรา  และทุกสิ่งขึ้นกับการยอมรับของเรา  จงอ่านธรรมจารึกทั้งหลายเพื่อว่า  </w:t>
      </w:r>
      <w:r w:rsidR="00102D8A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เจ้าจะได้รู้</w:t>
      </w:r>
      <w:r w:rsidR="00102D8A" w:rsidRPr="007352FB">
        <w:rPr>
          <w:cs/>
          <w:lang w:val="en-GB"/>
        </w:rPr>
        <w:t>สิ่งที่มุ่งหมายไว้</w:t>
      </w:r>
      <w:r w:rsidR="001A2CC0" w:rsidRPr="007352FB">
        <w:rPr>
          <w:cs/>
          <w:lang w:val="en-GB"/>
        </w:rPr>
        <w:t>ในคัมภีร์ทั้งหลายของพระผู้เป็นเจ้า  พระผู้ทรงความรุ่งโรจน์  พระผู้ทรงอารี</w:t>
      </w:r>
      <w:r w:rsidR="00983E90" w:rsidRPr="007352FB">
        <w:rPr>
          <w:cs/>
          <w:lang w:val="en-GB"/>
        </w:rPr>
        <w:t>เสมอ</w:t>
      </w:r>
      <w:r w:rsidR="00102D8A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ผู้ที่เข้าถึงความรักของเรามีสิทธิ์ต่อบัลลังก์ทอง</w:t>
      </w:r>
      <w:r w:rsidR="00FF68B5" w:rsidRPr="007352FB">
        <w:rPr>
          <w:cs/>
          <w:lang w:val="en-GB"/>
        </w:rPr>
        <w:t xml:space="preserve">  มีสิทธิ์ที่จะนั่งบนบัลลังก์นั้น</w:t>
      </w:r>
      <w:r w:rsidR="001A2CC0" w:rsidRPr="007352FB">
        <w:rPr>
          <w:cs/>
          <w:lang w:val="en-GB"/>
        </w:rPr>
        <w:t>ด้วยเกียรติที่เหนือกว่าทั้ง</w:t>
      </w:r>
      <w:r w:rsidR="00FF68B5" w:rsidRPr="007352FB">
        <w:rPr>
          <w:cs/>
          <w:lang w:val="en-GB"/>
        </w:rPr>
        <w:t>โลก  ผู้ที่ถูกพรากจาก</w:t>
      </w:r>
      <w:r w:rsidR="001A2CC0" w:rsidRPr="007352FB">
        <w:rPr>
          <w:cs/>
          <w:lang w:val="en-GB"/>
        </w:rPr>
        <w:t>ความรักของเราแม้ว่านั่งอยู่บน</w:t>
      </w:r>
      <w:r w:rsidR="001C2768" w:rsidRPr="007352FB">
        <w:rPr>
          <w:cs/>
          <w:lang w:val="en-GB"/>
        </w:rPr>
        <w:t>พื้นดิน</w:t>
      </w:r>
      <w:r w:rsidR="001A2CC0" w:rsidRPr="007352FB">
        <w:rPr>
          <w:cs/>
          <w:lang w:val="en-GB"/>
        </w:rPr>
        <w:t xml:space="preserve">  </w:t>
      </w:r>
      <w:r w:rsidR="001C2768" w:rsidRPr="007352FB">
        <w:rPr>
          <w:cs/>
          <w:lang w:val="en-GB"/>
        </w:rPr>
        <w:t>พื้นดิน</w:t>
      </w:r>
      <w:r w:rsidR="001A2CC0" w:rsidRPr="007352FB">
        <w:rPr>
          <w:cs/>
          <w:lang w:val="en-GB"/>
        </w:rPr>
        <w:t>นั้นจะแสวงหาที่</w:t>
      </w:r>
      <w:r w:rsidR="001C2768" w:rsidRPr="007352FB">
        <w:rPr>
          <w:cs/>
          <w:lang w:val="en-GB"/>
        </w:rPr>
        <w:t>ลี้ภัย</w:t>
      </w:r>
      <w:r w:rsidR="001A2CC0" w:rsidRPr="007352FB">
        <w:rPr>
          <w:cs/>
          <w:lang w:val="en-GB"/>
        </w:rPr>
        <w:t>กับพระผู้เป็นเจ้า  พระผู้เป็นนายแห่งศาสนาทั้งปวง</w:t>
      </w:r>
    </w:p>
    <w:p w14:paraId="25C778C1" w14:textId="77777777" w:rsidR="00CB3CC3" w:rsidRPr="007352FB" w:rsidRDefault="00CB3CC3" w:rsidP="002202DB">
      <w:pPr>
        <w:jc w:val="thaiDistribute"/>
        <w:rPr>
          <w:lang w:val="en-GB"/>
        </w:rPr>
      </w:pPr>
    </w:p>
    <w:p w14:paraId="205E5BFF" w14:textId="77777777" w:rsidR="00CB3CC3" w:rsidRPr="007352FB" w:rsidRDefault="0027524D" w:rsidP="00AE6EC2">
      <w:pPr>
        <w:rPr>
          <w:b/>
          <w:bCs/>
          <w:color w:val="0070C0"/>
          <w:cs/>
          <w:lang w:val="en-GB"/>
        </w:rPr>
      </w:pPr>
      <w:bookmarkStart w:id="77" w:name="KA037"/>
      <w:r w:rsidRPr="007352FB">
        <w:rPr>
          <w:b/>
          <w:bCs/>
          <w:color w:val="0070C0"/>
          <w:cs/>
          <w:lang w:val="en-GB"/>
        </w:rPr>
        <w:t>37</w:t>
      </w:r>
    </w:p>
    <w:bookmarkEnd w:id="77"/>
    <w:p w14:paraId="08702715" w14:textId="7059A082" w:rsidR="00CB3CC3" w:rsidRPr="007352FB" w:rsidRDefault="0027524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ใครที่อ้างสิทธิ์ต่อการ</w:t>
      </w:r>
      <w:r w:rsidR="001A2CC0" w:rsidRPr="007352FB">
        <w:rPr>
          <w:cs/>
          <w:lang w:val="en-GB"/>
        </w:rPr>
        <w:t>เปิดเผยพระธรรมโดยตรงจากพระผู้เป็นเจ้าก่อนหนึ่งพันปี</w:t>
      </w:r>
      <w:r w:rsidR="00724F47" w:rsidRPr="007352FB">
        <w:rPr>
          <w:cs/>
          <w:lang w:val="en-GB"/>
        </w:rPr>
        <w:t>เต็ม</w:t>
      </w:r>
      <w:r w:rsidR="001E2F18" w:rsidRPr="007352FB">
        <w:rPr>
          <w:cs/>
          <w:lang w:val="en-GB"/>
        </w:rPr>
        <w:t xml:space="preserve">จะผ่านไป </w:t>
      </w:r>
      <w:hyperlink w:anchor="n062" w:tooltip="หมายเหตุ 62" w:history="1">
        <w:r w:rsidR="00046B53" w:rsidRPr="007352FB">
          <w:rPr>
            <w:rStyle w:val="HyperlinkNotesChar"/>
            <w:cs/>
            <w:lang w:val="en-GB"/>
          </w:rPr>
          <w:t>[</w:t>
        </w:r>
        <w:r w:rsidR="00046B53" w:rsidRPr="007352FB">
          <w:rPr>
            <w:rStyle w:val="HyperlinkNotesChar"/>
            <w:b/>
            <w:bCs/>
            <w:cs/>
            <w:lang w:val="en-GB"/>
          </w:rPr>
          <w:t>62</w:t>
        </w:r>
        <w:r w:rsidR="00046B53" w:rsidRPr="007352FB">
          <w:rPr>
            <w:rStyle w:val="HyperlinkNotesChar"/>
            <w:cs/>
            <w:lang w:val="en-GB"/>
          </w:rPr>
          <w:t>]</w:t>
        </w:r>
      </w:hyperlink>
      <w:r w:rsidR="001E2F18" w:rsidRPr="007352FB">
        <w:rPr>
          <w:cs/>
          <w:lang w:val="en-GB"/>
        </w:rPr>
        <w:t xml:space="preserve"> แน่ใจได้ว่าคน</w:t>
      </w:r>
      <w:r w:rsidR="001A2CC0" w:rsidRPr="007352FB">
        <w:rPr>
          <w:cs/>
          <w:lang w:val="en-GB"/>
        </w:rPr>
        <w:t>นั้นเป็น</w:t>
      </w:r>
      <w:r w:rsidR="001E2F18" w:rsidRPr="007352FB">
        <w:rPr>
          <w:cs/>
          <w:lang w:val="en-GB"/>
        </w:rPr>
        <w:t>ผู้อวดอ้างที่มดเท็จ</w:t>
      </w:r>
      <w:r w:rsidR="00892F29" w:rsidRPr="007352FB">
        <w:rPr>
          <w:cs/>
          <w:lang w:val="en-GB"/>
        </w:rPr>
        <w:t xml:space="preserve">  </w:t>
      </w:r>
      <w:r w:rsidR="008320C8" w:rsidRPr="007352FB">
        <w:rPr>
          <w:cs/>
          <w:lang w:val="en-GB"/>
        </w:rPr>
        <w:t>เราอธิษฐานถึง</w:t>
      </w:r>
      <w:r w:rsidR="001A2CC0" w:rsidRPr="007352FB">
        <w:rPr>
          <w:cs/>
          <w:lang w:val="en-GB"/>
        </w:rPr>
        <w:t>พระผู้เป็นเจ้า</w:t>
      </w:r>
      <w:r w:rsidR="008320C8" w:rsidRPr="007352FB">
        <w:rPr>
          <w:cs/>
          <w:lang w:val="en-GB"/>
        </w:rPr>
        <w:t>ขอทรง</w:t>
      </w:r>
      <w:r w:rsidR="001A2CC0" w:rsidRPr="007352FB">
        <w:rPr>
          <w:cs/>
          <w:lang w:val="en-GB"/>
        </w:rPr>
        <w:t>กรุณาช่วย</w:t>
      </w:r>
      <w:r w:rsidR="008320C8" w:rsidRPr="007352FB">
        <w:rPr>
          <w:cs/>
          <w:lang w:val="en-GB"/>
        </w:rPr>
        <w:t>ให้เขาถอนคำพูดและ</w:t>
      </w:r>
      <w:r w:rsidR="00827D60" w:rsidRPr="007352FB">
        <w:rPr>
          <w:cs/>
          <w:lang w:val="en-GB"/>
        </w:rPr>
        <w:t>บอกเลิก</w:t>
      </w:r>
      <w:r w:rsidR="008320C8" w:rsidRPr="007352FB">
        <w:rPr>
          <w:cs/>
          <w:lang w:val="en-GB"/>
        </w:rPr>
        <w:t>การอ้างสิทธิ์ดังกล่าว</w:t>
      </w:r>
      <w:r w:rsidR="001A2CC0" w:rsidRPr="007352FB">
        <w:rPr>
          <w:cs/>
          <w:lang w:val="en-GB"/>
        </w:rPr>
        <w:t xml:space="preserve">  หากเขาสำนึกผิด  พระผู้เป็นเจ้าจะให้อภัยเขาอย่างไม่ต้องสงสัย  อย่างไรก็ตามหากเขา</w:t>
      </w:r>
      <w:r w:rsidR="00827D60" w:rsidRPr="007352FB">
        <w:rPr>
          <w:cs/>
          <w:lang w:val="en-GB"/>
        </w:rPr>
        <w:t>ขืนอยู่ในความหลงผิด  แน่</w:t>
      </w:r>
      <w:r w:rsidR="001A2CC0" w:rsidRPr="007352FB">
        <w:rPr>
          <w:cs/>
          <w:lang w:val="en-GB"/>
        </w:rPr>
        <w:t>ใจได้ว่าพระผู้เป็นเจ้าจะส่งผู้ที่จะมาจัดการ</w:t>
      </w:r>
      <w:r w:rsidR="00827D60" w:rsidRPr="007352FB">
        <w:rPr>
          <w:cs/>
          <w:lang w:val="en-GB"/>
        </w:rPr>
        <w:t>กับ</w:t>
      </w:r>
      <w:r w:rsidR="001A2CC0" w:rsidRPr="007352FB">
        <w:rPr>
          <w:cs/>
          <w:lang w:val="en-GB"/>
        </w:rPr>
        <w:t>เขาอย่างไร้ปราน</w:t>
      </w:r>
      <w:r w:rsidR="00827D60" w:rsidRPr="007352FB">
        <w:rPr>
          <w:cs/>
          <w:lang w:val="en-GB"/>
        </w:rPr>
        <w:t>ี  การลงโทษของพระผู้เป็นเจ้า</w:t>
      </w:r>
      <w:r w:rsidR="001A2CC0" w:rsidRPr="007352FB">
        <w:rPr>
          <w:cs/>
          <w:lang w:val="en-GB"/>
        </w:rPr>
        <w:t>น่ากลัวจริงๆ</w:t>
      </w:r>
      <w:r w:rsidR="00AD2620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ใคร</w:t>
      </w:r>
      <w:r w:rsidR="00AD2620" w:rsidRPr="007352FB">
        <w:rPr>
          <w:cs/>
          <w:lang w:val="en-GB"/>
        </w:rPr>
        <w:t>ก็ตาม</w:t>
      </w:r>
      <w:r w:rsidR="001A2CC0" w:rsidRPr="007352FB">
        <w:rPr>
          <w:cs/>
          <w:lang w:val="en-GB"/>
        </w:rPr>
        <w:t>ที่ตีความวจนะ</w:t>
      </w:r>
      <w:r w:rsidR="00AD2620" w:rsidRPr="007352FB">
        <w:rPr>
          <w:cs/>
          <w:lang w:val="en-GB"/>
        </w:rPr>
        <w:t>ท่</w:t>
      </w:r>
      <w:r w:rsidR="00915AE4" w:rsidRPr="007352FB">
        <w:rPr>
          <w:cs/>
          <w:lang w:val="en-GB"/>
        </w:rPr>
        <w:t>อน</w:t>
      </w:r>
      <w:r w:rsidR="001A2CC0" w:rsidRPr="007352FB">
        <w:rPr>
          <w:cs/>
          <w:lang w:val="en-GB"/>
        </w:rPr>
        <w:t>นี้</w:t>
      </w:r>
      <w:r w:rsidR="00AD2620" w:rsidRPr="007352FB">
        <w:rPr>
          <w:cs/>
          <w:lang w:val="en-GB"/>
        </w:rPr>
        <w:t>ต่าง</w:t>
      </w:r>
      <w:r w:rsidR="001A2CC0" w:rsidRPr="007352FB">
        <w:rPr>
          <w:cs/>
          <w:lang w:val="en-GB"/>
        </w:rPr>
        <w:t>ไป</w:t>
      </w:r>
      <w:r w:rsidR="00AD2620" w:rsidRPr="007352FB">
        <w:rPr>
          <w:cs/>
          <w:lang w:val="en-GB"/>
        </w:rPr>
        <w:t xml:space="preserve">จากความหมายที่ชัดเจนอยู่แล้ว  </w:t>
      </w:r>
      <w:r w:rsidR="001A2CC0" w:rsidRPr="007352FB">
        <w:rPr>
          <w:cs/>
          <w:lang w:val="en-GB"/>
        </w:rPr>
        <w:t>ถูกพรากจากพระวิญญาณของพระผู้เป็นเจ้าและความปรานีของพระองค์ที่ห้อมล้อมสรรพสิ่ง</w:t>
      </w:r>
      <w:r w:rsidR="00AD2620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จงเกรงกลัวพระผู้เป็นเจ้าและอย่าไปตามความ</w:t>
      </w:r>
      <w:r w:rsidR="00AD2620" w:rsidRPr="007352FB">
        <w:rPr>
          <w:cs/>
          <w:lang w:val="en-GB"/>
        </w:rPr>
        <w:t>ฟุ้งซ่านที่</w:t>
      </w:r>
      <w:r w:rsidR="001A2CC0" w:rsidRPr="007352FB">
        <w:rPr>
          <w:cs/>
          <w:lang w:val="en-GB"/>
        </w:rPr>
        <w:t xml:space="preserve">เหลวใหลของเจ้า  </w:t>
      </w:r>
      <w:r w:rsidR="00AD2620" w:rsidRPr="007352FB">
        <w:rPr>
          <w:cs/>
          <w:lang w:val="en-GB"/>
        </w:rPr>
        <w:t xml:space="preserve">ไม่  </w:t>
      </w:r>
      <w:r w:rsidR="001A2CC0" w:rsidRPr="007352FB">
        <w:rPr>
          <w:cs/>
          <w:lang w:val="en-GB"/>
        </w:rPr>
        <w:t>แต่จงปฏิบัติตามบัญชาของพระผู้เป็นนายของเจ้า  พระผู้ทรงมหิทธานุภาพ  พระผู้ทรงอัจฉริยภาพ</w:t>
      </w:r>
      <w:r w:rsidR="00B11015" w:rsidRPr="007352FB">
        <w:rPr>
          <w:cs/>
          <w:lang w:val="en-GB"/>
        </w:rPr>
        <w:t>,  อีกไม่นาน</w:t>
      </w:r>
      <w:r w:rsidR="001A2CC0" w:rsidRPr="007352FB">
        <w:rPr>
          <w:cs/>
          <w:lang w:val="en-GB"/>
        </w:rPr>
        <w:t>เสียง</w:t>
      </w:r>
      <w:r w:rsidR="00F92343" w:rsidRPr="007352FB">
        <w:rPr>
          <w:cs/>
          <w:lang w:val="en-GB"/>
        </w:rPr>
        <w:t>โวยวาย</w:t>
      </w:r>
      <w:r w:rsidR="001A2CC0" w:rsidRPr="007352FB">
        <w:rPr>
          <w:cs/>
          <w:lang w:val="en-GB"/>
        </w:rPr>
        <w:t>จะดังขึ้นในเกือบทุกดินแดน  ดูกร  ประชาชนของเรา  จงหลีกหนีเสียงเหล่านั้น  และอย่าเอาตาม</w:t>
      </w:r>
      <w:r w:rsidR="00B11015" w:rsidRPr="007352FB">
        <w:rPr>
          <w:cs/>
          <w:lang w:val="en-GB"/>
        </w:rPr>
        <w:t>คนสามานย์</w:t>
      </w:r>
      <w:r w:rsidR="001A2CC0" w:rsidRPr="007352FB">
        <w:rPr>
          <w:cs/>
          <w:lang w:val="en-GB"/>
        </w:rPr>
        <w:t xml:space="preserve">และหัวใจมาร  นี้คือสิ่งที่เราเคยเตือนเจ้าล่วงหน้าเมื่อเราอาศัยอยู่ในอิรัก  </w:t>
      </w:r>
      <w:r w:rsidR="00B11015" w:rsidRPr="007352FB">
        <w:rPr>
          <w:cs/>
          <w:lang w:val="en-GB"/>
        </w:rPr>
        <w:t>ภายหลัง</w:t>
      </w:r>
      <w:r w:rsidR="00544475" w:rsidRPr="007352FB">
        <w:rPr>
          <w:cs/>
          <w:lang w:val="en-GB"/>
        </w:rPr>
        <w:t>จากนั้น</w:t>
      </w:r>
      <w:r w:rsidR="001A2CC0" w:rsidRPr="007352FB">
        <w:rPr>
          <w:cs/>
          <w:lang w:val="en-GB"/>
        </w:rPr>
        <w:t>ขณะที่อยู่ใน</w:t>
      </w:r>
      <w:r w:rsidR="00106183" w:rsidRPr="007352FB">
        <w:rPr>
          <w:cs/>
          <w:lang w:val="en-GB"/>
        </w:rPr>
        <w:t>ดินแดนแห่งความลึกลับ</w:t>
      </w:r>
      <w:r w:rsidR="00B11015" w:rsidRPr="007352FB">
        <w:rPr>
          <w:cs/>
          <w:lang w:val="en-GB"/>
        </w:rPr>
        <w:t xml:space="preserve">  </w:t>
      </w:r>
      <w:r w:rsidR="0027541E" w:rsidRPr="007352FB">
        <w:rPr>
          <w:cs/>
          <w:lang w:val="en-GB"/>
        </w:rPr>
        <w:t>และเวลานี้จาก</w:t>
      </w:r>
      <w:r w:rsidR="00DB5001" w:rsidRPr="007352FB">
        <w:rPr>
          <w:cs/>
          <w:lang w:val="en-GB"/>
        </w:rPr>
        <w:t>ตำแหน่ง</w:t>
      </w:r>
      <w:r w:rsidR="00B11015" w:rsidRPr="007352FB">
        <w:rPr>
          <w:cs/>
          <w:lang w:val="en-GB"/>
        </w:rPr>
        <w:t>ที่สว่างไสว</w:t>
      </w:r>
      <w:r w:rsidR="001A2CC0" w:rsidRPr="007352FB">
        <w:rPr>
          <w:cs/>
          <w:lang w:val="en-GB"/>
        </w:rPr>
        <w:t>นี้</w:t>
      </w:r>
      <w:r w:rsidR="00046B53" w:rsidRPr="007352FB">
        <w:rPr>
          <w:lang w:val="en-GB"/>
        </w:rPr>
        <w:t xml:space="preserve"> </w:t>
      </w:r>
      <w:hyperlink w:anchor="n063" w:tooltip="หมายเหตุ 63" w:history="1">
        <w:r w:rsidR="00046B53" w:rsidRPr="007352FB">
          <w:rPr>
            <w:rStyle w:val="HyperlinkNotesChar"/>
            <w:lang w:val="en-GB"/>
          </w:rPr>
          <w:t>[</w:t>
        </w:r>
        <w:r w:rsidR="00046B53" w:rsidRPr="007352FB">
          <w:rPr>
            <w:rStyle w:val="HyperlinkNotesChar"/>
            <w:b/>
            <w:bCs/>
            <w:lang w:val="en-GB"/>
          </w:rPr>
          <w:t>63</w:t>
        </w:r>
        <w:r w:rsidR="00046B53" w:rsidRPr="007352FB">
          <w:rPr>
            <w:rStyle w:val="HyperlinkNotesChar"/>
            <w:lang w:val="en-GB"/>
          </w:rPr>
          <w:t>]</w:t>
        </w:r>
      </w:hyperlink>
    </w:p>
    <w:p w14:paraId="51981231" w14:textId="77777777" w:rsidR="00CB3CC3" w:rsidRPr="007352FB" w:rsidRDefault="00CB3CC3" w:rsidP="002202DB">
      <w:pPr>
        <w:jc w:val="thaiDistribute"/>
        <w:rPr>
          <w:lang w:val="en-GB"/>
        </w:rPr>
      </w:pPr>
    </w:p>
    <w:p w14:paraId="3412788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78" w:name="KA038"/>
      <w:r w:rsidRPr="007352FB">
        <w:rPr>
          <w:b/>
          <w:bCs/>
          <w:color w:val="0070C0"/>
          <w:cs/>
          <w:lang w:val="en-GB"/>
        </w:rPr>
        <w:t>38</w:t>
      </w:r>
    </w:p>
    <w:bookmarkEnd w:id="78"/>
    <w:p w14:paraId="5E14AF1C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ชน</w:t>
      </w:r>
      <w:r w:rsidR="00F92343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>ทั้งหลายของโลก  อย่าได้</w:t>
      </w:r>
      <w:r w:rsidR="00F92343" w:rsidRPr="007352FB">
        <w:rPr>
          <w:cs/>
          <w:lang w:val="en-GB"/>
        </w:rPr>
        <w:t>เสียขวัญ</w:t>
      </w:r>
      <w:r w:rsidRPr="007352FB">
        <w:rPr>
          <w:cs/>
          <w:lang w:val="en-GB"/>
        </w:rPr>
        <w:t>เมื่อดวงตะวันแห่งความงามของเราลับฟ้าไป  และนภาแห่ง</w:t>
      </w:r>
      <w:r w:rsidR="00F92343" w:rsidRPr="007352FB">
        <w:rPr>
          <w:cs/>
          <w:lang w:val="en-GB"/>
        </w:rPr>
        <w:t>ธรรม</w:t>
      </w:r>
      <w:r w:rsidRPr="007352FB">
        <w:rPr>
          <w:cs/>
          <w:lang w:val="en-GB"/>
        </w:rPr>
        <w:t>วิหารของเราถูกปกปิด</w:t>
      </w:r>
      <w:r w:rsidR="00F92343" w:rsidRPr="007352FB">
        <w:rPr>
          <w:cs/>
          <w:lang w:val="en-GB"/>
        </w:rPr>
        <w:t>จากดวงตาของเจ้า</w:t>
      </w:r>
      <w:r w:rsidRPr="007352FB">
        <w:rPr>
          <w:cs/>
          <w:lang w:val="en-GB"/>
        </w:rPr>
        <w:t xml:space="preserve">  จงลุกขึ้นส่งเสริมศาสนาและเชิดชูพระวจนะของเรา</w:t>
      </w:r>
      <w:r w:rsidR="00F92343" w:rsidRPr="007352FB">
        <w:rPr>
          <w:cs/>
          <w:lang w:val="en-GB"/>
        </w:rPr>
        <w:t>ในหมู่</w:t>
      </w:r>
      <w:r w:rsidRPr="007352FB">
        <w:rPr>
          <w:cs/>
          <w:lang w:val="en-GB"/>
        </w:rPr>
        <w:t>มนุษย์  เราอยู่กับเจ้า</w:t>
      </w:r>
      <w:r w:rsidR="00F92343" w:rsidRPr="007352FB">
        <w:rPr>
          <w:cs/>
          <w:lang w:val="en-GB"/>
        </w:rPr>
        <w:t>ทุก</w:t>
      </w:r>
      <w:r w:rsidRPr="007352FB">
        <w:rPr>
          <w:cs/>
          <w:lang w:val="en-GB"/>
        </w:rPr>
        <w:t>เวลา  และจะ</w:t>
      </w:r>
      <w:r w:rsidR="00722055" w:rsidRPr="007352FB">
        <w:rPr>
          <w:cs/>
          <w:lang w:val="en-GB"/>
        </w:rPr>
        <w:t>ทำ</w:t>
      </w:r>
      <w:r w:rsidR="00F92343" w:rsidRPr="007352FB">
        <w:rPr>
          <w:cs/>
          <w:lang w:val="en-GB"/>
        </w:rPr>
        <w:t>ให้</w:t>
      </w:r>
      <w:r w:rsidRPr="007352FB">
        <w:rPr>
          <w:cs/>
          <w:lang w:val="en-GB"/>
        </w:rPr>
        <w:t>เจ้า</w:t>
      </w:r>
      <w:r w:rsidR="00722055" w:rsidRPr="007352FB">
        <w:rPr>
          <w:cs/>
          <w:lang w:val="en-GB"/>
        </w:rPr>
        <w:t>แข็งแกร่งด้วยอานุภาพขอ</w:t>
      </w:r>
      <w:r w:rsidRPr="007352FB">
        <w:rPr>
          <w:cs/>
          <w:lang w:val="en-GB"/>
        </w:rPr>
        <w:t>งสัจธรรม  เราทรงมหิทธานุภาพอย่างแท้จริง</w:t>
      </w:r>
      <w:r w:rsidR="0072205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ใครที่ยอมรับเราจะลุกขึ</w:t>
      </w:r>
      <w:r w:rsidR="00722055" w:rsidRPr="007352FB">
        <w:rPr>
          <w:cs/>
          <w:lang w:val="en-GB"/>
        </w:rPr>
        <w:t xml:space="preserve">้นและรับใช้เราด้วยความมุ่งมั่นถึงขนาดว่า  </w:t>
      </w:r>
      <w:r w:rsidRPr="007352FB">
        <w:rPr>
          <w:cs/>
          <w:lang w:val="en-GB"/>
        </w:rPr>
        <w:t>อำนาจทั้งหลายในโลกและสวรรค์จะไม่สามารถล้ม</w:t>
      </w:r>
      <w:r w:rsidR="00722055" w:rsidRPr="007352FB">
        <w:rPr>
          <w:cs/>
          <w:lang w:val="en-GB"/>
        </w:rPr>
        <w:t>จุดประสงค์</w:t>
      </w:r>
      <w:r w:rsidRPr="007352FB">
        <w:rPr>
          <w:cs/>
          <w:lang w:val="en-GB"/>
        </w:rPr>
        <w:t>ของเขา</w:t>
      </w:r>
    </w:p>
    <w:p w14:paraId="5A8EB869" w14:textId="77777777" w:rsidR="00CB3CC3" w:rsidRPr="007352FB" w:rsidRDefault="00CB3CC3" w:rsidP="002202DB">
      <w:pPr>
        <w:jc w:val="thaiDistribute"/>
        <w:rPr>
          <w:lang w:val="en-GB"/>
        </w:rPr>
      </w:pPr>
    </w:p>
    <w:p w14:paraId="74AFD629" w14:textId="77777777" w:rsidR="00CB3CC3" w:rsidRPr="007352FB" w:rsidRDefault="00722055" w:rsidP="00AE6EC2">
      <w:pPr>
        <w:rPr>
          <w:b/>
          <w:bCs/>
          <w:color w:val="0070C0"/>
          <w:cs/>
          <w:lang w:val="en-GB"/>
        </w:rPr>
      </w:pPr>
      <w:bookmarkStart w:id="79" w:name="KA039"/>
      <w:r w:rsidRPr="007352FB">
        <w:rPr>
          <w:b/>
          <w:bCs/>
          <w:color w:val="0070C0"/>
          <w:cs/>
          <w:lang w:val="en-GB"/>
        </w:rPr>
        <w:t>39</w:t>
      </w:r>
    </w:p>
    <w:bookmarkEnd w:id="79"/>
    <w:p w14:paraId="619B874F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ชน</w:t>
      </w:r>
      <w:r w:rsidR="00722055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>ทั้งหลายของโลกกำลังหลับสนิท  หากได้ตื่นจาก</w:t>
      </w:r>
      <w:r w:rsidR="00C92C40" w:rsidRPr="007352FB">
        <w:rPr>
          <w:cs/>
          <w:lang w:val="en-GB"/>
        </w:rPr>
        <w:t>การหลับ</w:t>
      </w:r>
      <w:r w:rsidRPr="007352FB">
        <w:rPr>
          <w:cs/>
          <w:lang w:val="en-GB"/>
        </w:rPr>
        <w:t xml:space="preserve">  พวกเขาจะรีบไปหาพระผู้เป็นเจ้า  พระผู้ทรงรอบรู้  พระผู้ทรงอัจฉริยภาพ  ด้วยความกระตือรือร้น  พวกเขาจะโยนทิ้งทุกสิ่งที่ตนครอบครองแม้ว่าจะเป็นทรัพย์</w:t>
      </w:r>
      <w:r w:rsidR="008C6E12" w:rsidRPr="007352FB">
        <w:rPr>
          <w:cs/>
          <w:lang w:val="en-GB"/>
        </w:rPr>
        <w:t>ทั้งหมด</w:t>
      </w:r>
      <w:r w:rsidRPr="007352FB">
        <w:rPr>
          <w:cs/>
          <w:lang w:val="en-GB"/>
        </w:rPr>
        <w:t>ในโลก  เพื่อว่าพระผู้เป็นนายจะจดจำพ</w:t>
      </w:r>
      <w:r w:rsidR="008C6E12" w:rsidRPr="007352FB">
        <w:rPr>
          <w:cs/>
          <w:lang w:val="en-GB"/>
        </w:rPr>
        <w:t>วกเขาถึงขนาดที่ตรัสต่อพวกเขาเพียงวาท</w:t>
      </w:r>
      <w:r w:rsidRPr="007352FB">
        <w:rPr>
          <w:cs/>
          <w:lang w:val="en-GB"/>
        </w:rPr>
        <w:t>ะเดียว</w:t>
      </w:r>
      <w:r w:rsidR="008C6E12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ดังกล่าวนี้คือคำสั่งการ</w:t>
      </w:r>
      <w:r w:rsidR="008C6E12" w:rsidRPr="007352FB">
        <w:rPr>
          <w:cs/>
          <w:lang w:val="en-GB"/>
        </w:rPr>
        <w:t>ที่ให้แก่</w:t>
      </w:r>
      <w:r w:rsidRPr="007352FB">
        <w:rPr>
          <w:cs/>
          <w:lang w:val="en-GB"/>
        </w:rPr>
        <w:t>เจ้าโดยพระผู้ทรงรู้สิ่ง</w:t>
      </w:r>
      <w:r w:rsidR="008C6E12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 xml:space="preserve">ที่ซ่อนเร้น  </w:t>
      </w:r>
      <w:r w:rsidR="00D75AAB" w:rsidRPr="007352FB">
        <w:rPr>
          <w:cs/>
          <w:lang w:val="en-GB"/>
        </w:rPr>
        <w:t>ซึ่งให้ไว้</w:t>
      </w:r>
      <w:r w:rsidRPr="007352FB">
        <w:rPr>
          <w:cs/>
          <w:lang w:val="en-GB"/>
        </w:rPr>
        <w:t>ในธรรมจารึกที่ดวงตาของของสรรพโลกไม่เคยเห็น  และไม่เปิดเผยต่อใคร</w:t>
      </w:r>
      <w:r w:rsidR="008C6E12" w:rsidRPr="007352FB">
        <w:rPr>
          <w:cs/>
          <w:lang w:val="en-GB"/>
        </w:rPr>
        <w:t>เว้นแต่</w:t>
      </w:r>
      <w:r w:rsidRPr="007352FB">
        <w:rPr>
          <w:cs/>
          <w:lang w:val="en-GB"/>
        </w:rPr>
        <w:t xml:space="preserve">พระองค์เอง </w:t>
      </w:r>
      <w:r w:rsidR="00D75AAB" w:rsidRPr="007352FB">
        <w:rPr>
          <w:cs/>
          <w:lang w:val="en-GB"/>
        </w:rPr>
        <w:t xml:space="preserve"> พระผู้ทรงคุ้มครองภพทั้งปวงผู้ทรง</w:t>
      </w:r>
      <w:r w:rsidRPr="007352FB">
        <w:rPr>
          <w:cs/>
          <w:lang w:val="en-GB"/>
        </w:rPr>
        <w:t>อำนาจเบ็ดเสร็จ</w:t>
      </w:r>
      <w:r w:rsidR="00D75AAB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พวกเขา</w:t>
      </w:r>
      <w:r w:rsidR="00D75AAB" w:rsidRPr="007352FB">
        <w:rPr>
          <w:cs/>
          <w:lang w:val="en-GB"/>
        </w:rPr>
        <w:t>งุนงง</w:t>
      </w:r>
      <w:r w:rsidRPr="007352FB">
        <w:rPr>
          <w:cs/>
          <w:lang w:val="en-GB"/>
        </w:rPr>
        <w:t>เพราะความมัวเมาในกิเลสอันชั่วร้าย</w:t>
      </w:r>
      <w:r w:rsidR="00D75AAB" w:rsidRPr="007352FB">
        <w:rPr>
          <w:cs/>
          <w:lang w:val="en-GB"/>
        </w:rPr>
        <w:t>ของตน</w:t>
      </w:r>
      <w:r w:rsidRPr="007352FB">
        <w:rPr>
          <w:cs/>
          <w:lang w:val="en-GB"/>
        </w:rPr>
        <w:t xml:space="preserve">  จนไม่สามารถยอมรับพระผู้เป็นนายแห่งสภาวะ</w:t>
      </w:r>
      <w:r w:rsidR="002537C5" w:rsidRPr="007352FB">
        <w:rPr>
          <w:cs/>
          <w:lang w:val="en-GB"/>
        </w:rPr>
        <w:t>ทั้งปวง</w:t>
      </w:r>
      <w:r w:rsidRPr="007352FB">
        <w:rPr>
          <w:cs/>
          <w:lang w:val="en-GB"/>
        </w:rPr>
        <w:t xml:space="preserve">  ซึ่งสุรเ</w:t>
      </w:r>
      <w:r w:rsidR="00D75AAB" w:rsidRPr="007352FB">
        <w:rPr>
          <w:cs/>
          <w:lang w:val="en-GB"/>
        </w:rPr>
        <w:t>สียงของพระองค์ร้องดังมาจากทุก</w:t>
      </w:r>
      <w:r w:rsidRPr="007352FB">
        <w:rPr>
          <w:cs/>
          <w:lang w:val="en-GB"/>
        </w:rPr>
        <w:t>ทิศ</w:t>
      </w:r>
      <w:r w:rsidR="00D75AAB" w:rsidRPr="007352FB">
        <w:rPr>
          <w:cs/>
          <w:lang w:val="en-GB"/>
        </w:rPr>
        <w:t>ทาง</w:t>
      </w:r>
      <w:r w:rsidRPr="007352FB">
        <w:rPr>
          <w:cs/>
          <w:lang w:val="en-GB"/>
        </w:rPr>
        <w:t xml:space="preserve">ว่า </w:t>
      </w:r>
      <w:r w:rsidRPr="007352FB">
        <w:rPr>
          <w:lang w:val="en-GB"/>
        </w:rPr>
        <w:t>:</w:t>
      </w:r>
      <w:r w:rsidRPr="007352FB">
        <w:rPr>
          <w:cs/>
          <w:lang w:val="en-GB"/>
        </w:rPr>
        <w:t xml:space="preserve"> “ไม่มีพระผู้เป็นเจ้าอื่นใดนอกจากเรา  พระผู้ทรงอำนาจ  พระผู้ทรงอัจฉริยภาพ”</w:t>
      </w:r>
    </w:p>
    <w:p w14:paraId="26A2D7F0" w14:textId="77777777" w:rsidR="00CB3CC3" w:rsidRPr="007352FB" w:rsidRDefault="00CB3CC3" w:rsidP="002202DB">
      <w:pPr>
        <w:jc w:val="thaiDistribute"/>
        <w:rPr>
          <w:lang w:val="en-GB"/>
        </w:rPr>
      </w:pPr>
    </w:p>
    <w:p w14:paraId="304372C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80" w:name="KA040"/>
      <w:r w:rsidRPr="007352FB">
        <w:rPr>
          <w:b/>
          <w:bCs/>
          <w:color w:val="0070C0"/>
          <w:cs/>
          <w:lang w:val="en-GB"/>
        </w:rPr>
        <w:t>40</w:t>
      </w:r>
    </w:p>
    <w:bookmarkEnd w:id="80"/>
    <w:p w14:paraId="1B02C937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อย่าได้</w:t>
      </w:r>
      <w:r w:rsidR="00A26D3F" w:rsidRPr="007352FB">
        <w:rPr>
          <w:cs/>
          <w:lang w:val="en-GB"/>
        </w:rPr>
        <w:t>ปีติยินดี</w:t>
      </w:r>
      <w:r w:rsidRPr="007352FB">
        <w:rPr>
          <w:cs/>
          <w:lang w:val="en-GB"/>
        </w:rPr>
        <w:t>ในสิ่ง</w:t>
      </w:r>
      <w:r w:rsidR="00A26D3F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ที่</w:t>
      </w:r>
      <w:r w:rsidR="00A26D3F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เจ้าครอบครอง  คืนนี้มันเป</w:t>
      </w:r>
      <w:r w:rsidR="00A26D3F" w:rsidRPr="007352FB">
        <w:rPr>
          <w:cs/>
          <w:lang w:val="en-GB"/>
        </w:rPr>
        <w:t>็นของเจ้า  พรุ่งนี้คนอื่นจะครอบครองมัน</w:t>
      </w:r>
      <w:r w:rsidRPr="007352FB">
        <w:rPr>
          <w:cs/>
          <w:lang w:val="en-GB"/>
        </w:rPr>
        <w:t xml:space="preserve">  ดังนี้พระ</w:t>
      </w:r>
      <w:r w:rsidR="0067427E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67427E" w:rsidRPr="007352FB">
        <w:rPr>
          <w:cs/>
          <w:lang w:val="en-GB"/>
        </w:rPr>
        <w:t>เป็นพระผู้</w:t>
      </w:r>
      <w:r w:rsidRPr="007352FB">
        <w:rPr>
          <w:cs/>
          <w:lang w:val="en-GB"/>
        </w:rPr>
        <w:t>ทรง</w:t>
      </w:r>
      <w:r w:rsidR="00A26D3F" w:rsidRPr="007352FB">
        <w:rPr>
          <w:cs/>
          <w:lang w:val="en-GB"/>
        </w:rPr>
        <w:t>เป็นผู้</w:t>
      </w:r>
      <w:r w:rsidRPr="007352FB">
        <w:rPr>
          <w:cs/>
          <w:lang w:val="en-GB"/>
        </w:rPr>
        <w:t>รอบรู้  พระผู้ทรงรับทราบทุกอย่าง  ขอเตือนเจ้า</w:t>
      </w:r>
      <w:r w:rsidR="00A26D3F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จงกล่าวว่า </w:t>
      </w:r>
      <w:r w:rsidRPr="007352FB">
        <w:rPr>
          <w:sz w:val="28"/>
          <w:lang w:val="en-GB"/>
        </w:rPr>
        <w:t xml:space="preserve">: </w:t>
      </w:r>
      <w:r w:rsidR="00A26D3F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เจ้าอ้างได้หรือว่าสิ่งที่</w:t>
      </w:r>
      <w:r w:rsidR="00A26D3F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เจ้าเป็นเจ้าของนั้นยั่งยืนหรือ</w:t>
      </w:r>
      <w:r w:rsidR="009D2988" w:rsidRPr="007352FB">
        <w:rPr>
          <w:cs/>
          <w:lang w:val="en-GB"/>
        </w:rPr>
        <w:t>วางใจได้?  ไม่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เราเองพระผู้ทรงปรานีเป็นพยาน  </w:t>
      </w:r>
      <w:r w:rsidR="009D2988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เจ้าอ้างไม่ได้หรอกหาก</w:t>
      </w:r>
      <w:r w:rsidR="009D2988" w:rsidRPr="007352FB">
        <w:rPr>
          <w:cs/>
          <w:lang w:val="en-GB"/>
        </w:rPr>
        <w:t>พวกเจ้าเป็นพวกที่วินิจฉัยอย่างเป็น</w:t>
      </w:r>
      <w:r w:rsidR="00CA158F" w:rsidRPr="007352FB">
        <w:rPr>
          <w:cs/>
          <w:lang w:val="en-GB"/>
        </w:rPr>
        <w:t>ธรรม  วันเวลาในชีวิตของเจ้า</w:t>
      </w:r>
      <w:r w:rsidRPr="007352FB">
        <w:rPr>
          <w:cs/>
          <w:lang w:val="en-GB"/>
        </w:rPr>
        <w:t>หนีไป</w:t>
      </w:r>
      <w:r w:rsidR="009D2988" w:rsidRPr="007352FB">
        <w:rPr>
          <w:cs/>
          <w:lang w:val="en-GB"/>
        </w:rPr>
        <w:t xml:space="preserve">ดังลมพัด </w:t>
      </w:r>
      <w:r w:rsidRPr="007352FB">
        <w:rPr>
          <w:cs/>
          <w:lang w:val="en-GB"/>
        </w:rPr>
        <w:t xml:space="preserve"> ความโอ่อ่าและความรุ่งโรจน์ทั้งหมดของเจ้าจะถูก</w:t>
      </w:r>
      <w:r w:rsidR="009D2988" w:rsidRPr="007352FB">
        <w:rPr>
          <w:cs/>
          <w:lang w:val="en-GB"/>
        </w:rPr>
        <w:t>พับ</w:t>
      </w:r>
      <w:r w:rsidRPr="007352FB">
        <w:rPr>
          <w:cs/>
          <w:lang w:val="en-GB"/>
        </w:rPr>
        <w:t xml:space="preserve">เก็บ </w:t>
      </w:r>
      <w:r w:rsidR="009D2988" w:rsidRPr="007352FB">
        <w:rPr>
          <w:cs/>
          <w:lang w:val="en-GB"/>
        </w:rPr>
        <w:t xml:space="preserve"> ดังที่ความโอ่อ่าและความรุ่งโรจน์</w:t>
      </w:r>
      <w:r w:rsidRPr="007352FB">
        <w:rPr>
          <w:cs/>
          <w:lang w:val="en-GB"/>
        </w:rPr>
        <w:t>ของ</w:t>
      </w:r>
      <w:r w:rsidR="009D2988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ที่มาก่อนเจ้า</w:t>
      </w:r>
      <w:r w:rsidR="005808E4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ดูกร  ประชาชน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จงใคร่ครวญดู  วันเวลาของเจ้าที่ผ่านไป  ศตวรรษทั้งหลา</w:t>
      </w:r>
      <w:r w:rsidR="009D2988" w:rsidRPr="007352FB">
        <w:rPr>
          <w:cs/>
          <w:lang w:val="en-GB"/>
        </w:rPr>
        <w:t>ยของเจ้าที่ล่วงเลยไป  มีอะไร</w:t>
      </w:r>
      <w:r w:rsidRPr="007352FB">
        <w:rPr>
          <w:cs/>
          <w:lang w:val="en-GB"/>
        </w:rPr>
        <w:t>ขึ้น</w:t>
      </w:r>
      <w:r w:rsidR="009D2988" w:rsidRPr="007352FB">
        <w:rPr>
          <w:cs/>
          <w:lang w:val="en-GB"/>
        </w:rPr>
        <w:t>มา</w:t>
      </w:r>
      <w:r w:rsidRPr="007352FB">
        <w:rPr>
          <w:cs/>
          <w:lang w:val="en-GB"/>
        </w:rPr>
        <w:t>บ้าง</w:t>
      </w:r>
      <w:r w:rsidR="001922FE" w:rsidRPr="007352FB">
        <w:rPr>
          <w:cs/>
          <w:lang w:val="en-GB"/>
        </w:rPr>
        <w:t>?  ความสุขจงมีแด่วันที่อุทิศให้แก่</w:t>
      </w:r>
      <w:r w:rsidRPr="007352FB">
        <w:rPr>
          <w:cs/>
          <w:lang w:val="en-GB"/>
        </w:rPr>
        <w:t>การระลึกถึงพระผู้เป็นเจ้า  และพระพรจงมีแด่ชั่วโมงที่ใช้ไปในการสรรเสริญพระ</w:t>
      </w:r>
      <w:r w:rsidR="00BE3FF9" w:rsidRPr="007352FB">
        <w:rPr>
          <w:cs/>
          <w:lang w:val="en-GB"/>
        </w:rPr>
        <w:t>องค์</w:t>
      </w:r>
      <w:r w:rsidR="0067427E" w:rsidRPr="007352FB">
        <w:rPr>
          <w:cs/>
          <w:lang w:val="en-GB"/>
        </w:rPr>
        <w:t>ผู้เป็นพระ</w:t>
      </w:r>
      <w:r w:rsidRPr="007352FB">
        <w:rPr>
          <w:cs/>
          <w:lang w:val="en-GB"/>
        </w:rPr>
        <w:t>ผู้ทรงอัจฉริยภาพ</w:t>
      </w:r>
      <w:r w:rsidR="00BE3FF9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ชีวิตของเราเป็นพยาน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ความโอ่อ่าของผู้ยิ่งใหญ่หรือความมั่งคั่งของผู้ร่ำรวย  หรือแม้แต่</w:t>
      </w:r>
      <w:r w:rsidR="00BE3FF9" w:rsidRPr="007352FB">
        <w:rPr>
          <w:cs/>
          <w:lang w:val="en-GB"/>
        </w:rPr>
        <w:t>การเรืองอิทธิพลของผู้ไม่มีศีลธรรม  ล้วนไม่</w:t>
      </w:r>
      <w:r w:rsidRPr="007352FB">
        <w:rPr>
          <w:cs/>
          <w:lang w:val="en-GB"/>
        </w:rPr>
        <w:t>ยืน</w:t>
      </w:r>
      <w:r w:rsidR="00BE3FF9" w:rsidRPr="007352FB">
        <w:rPr>
          <w:cs/>
          <w:lang w:val="en-GB"/>
        </w:rPr>
        <w:t>ยาว  ทั้งหมดจะ</w:t>
      </w:r>
      <w:r w:rsidRPr="007352FB">
        <w:rPr>
          <w:cs/>
          <w:lang w:val="en-GB"/>
        </w:rPr>
        <w:t>สิ้น</w:t>
      </w:r>
      <w:r w:rsidR="00BE3FF9" w:rsidRPr="007352FB">
        <w:rPr>
          <w:cs/>
          <w:lang w:val="en-GB"/>
        </w:rPr>
        <w:t>สลาย</w:t>
      </w:r>
      <w:r w:rsidRPr="007352FB">
        <w:rPr>
          <w:cs/>
          <w:lang w:val="en-GB"/>
        </w:rPr>
        <w:t>โดยวจนะเดียวจากพระองค์  แท้จริงแล้วพระองค์คือพระผู้ทรงอานุภาพ  พระผู้ทรงบีบบังคับ  พระผู้ทรงมหิทธานุภาพ</w:t>
      </w:r>
      <w:r w:rsidR="00BE3FF9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สิ่งทางโลกทั้งหลายที่ม</w:t>
      </w:r>
      <w:r w:rsidR="007D3FAA" w:rsidRPr="007352FB">
        <w:rPr>
          <w:cs/>
          <w:lang w:val="en-GB"/>
        </w:rPr>
        <w:t xml:space="preserve">นุษย์ครอบครองมีประโยชน์อันใด?  </w:t>
      </w:r>
      <w:r w:rsidRPr="007352FB">
        <w:rPr>
          <w:cs/>
          <w:lang w:val="en-GB"/>
        </w:rPr>
        <w:t>สิ่งที่</w:t>
      </w:r>
      <w:r w:rsidR="007D3FAA" w:rsidRPr="007352FB">
        <w:rPr>
          <w:cs/>
          <w:lang w:val="en-GB"/>
        </w:rPr>
        <w:t>จะ</w:t>
      </w:r>
      <w:r w:rsidRPr="007352FB">
        <w:rPr>
          <w:cs/>
          <w:lang w:val="en-GB"/>
        </w:rPr>
        <w:t>เป็นประโยชน์ต่อ</w:t>
      </w:r>
      <w:r w:rsidR="007D3FAA" w:rsidRPr="007352FB">
        <w:rPr>
          <w:cs/>
          <w:lang w:val="en-GB"/>
        </w:rPr>
        <w:t>พวกเขา</w:t>
      </w:r>
      <w:r w:rsidRPr="007352FB">
        <w:rPr>
          <w:cs/>
          <w:lang w:val="en-GB"/>
        </w:rPr>
        <w:t xml:space="preserve">  พวกเขากลับไม่</w:t>
      </w:r>
      <w:r w:rsidR="007D3FAA" w:rsidRPr="007352FB">
        <w:rPr>
          <w:cs/>
          <w:lang w:val="en-GB"/>
        </w:rPr>
        <w:t>ใจ</w:t>
      </w:r>
      <w:r w:rsidRPr="007352FB">
        <w:rPr>
          <w:cs/>
          <w:lang w:val="en-GB"/>
        </w:rPr>
        <w:t xml:space="preserve">ใส่เลย  </w:t>
      </w:r>
      <w:r w:rsidR="007D3FAA" w:rsidRPr="007352FB">
        <w:rPr>
          <w:cs/>
          <w:lang w:val="en-GB"/>
        </w:rPr>
        <w:t>อีกไม่นานพวกเขาจะตื่นจากการหลับ</w:t>
      </w:r>
      <w:r w:rsidRPr="007352FB">
        <w:rPr>
          <w:cs/>
          <w:lang w:val="en-GB"/>
        </w:rPr>
        <w:t xml:space="preserve">  และพบว่าตน</w:t>
      </w:r>
      <w:r w:rsidR="00DF2F7C" w:rsidRPr="007352FB">
        <w:rPr>
          <w:cs/>
          <w:lang w:val="en-GB"/>
        </w:rPr>
        <w:t>เอง</w:t>
      </w:r>
      <w:r w:rsidRPr="007352FB">
        <w:rPr>
          <w:cs/>
          <w:lang w:val="en-GB"/>
        </w:rPr>
        <w:t>ไม่สามารถได้คืนสิ่งที่หนีจากไปในสมัยของพระผู้เป็นนายของตน  พระผู้ทรงมหิทธานุภาพ  พระผู้เป็นที่สรรเสริญ</w:t>
      </w:r>
      <w:r w:rsidR="00DF2F7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หากเพียงแต่รู้  พวกเขาจะสละทุกสิ่งทุกอย่างของตน  เพื่อว่าชื่อของ</w:t>
      </w:r>
      <w:r w:rsidR="00DF2F7C" w:rsidRPr="007352FB">
        <w:rPr>
          <w:cs/>
          <w:lang w:val="en-GB"/>
        </w:rPr>
        <w:t>ตน</w:t>
      </w:r>
      <w:r w:rsidRPr="007352FB">
        <w:rPr>
          <w:cs/>
          <w:lang w:val="en-GB"/>
        </w:rPr>
        <w:t>จะได้รับการกล่าวถึงต่อหน้าบัลลังก์ของพระองค์  แท้จริงแล้วพวกเขาถูกนับเป็นพวกคนตาย</w:t>
      </w:r>
    </w:p>
    <w:p w14:paraId="54EDF94D" w14:textId="77777777" w:rsidR="00CB3CC3" w:rsidRPr="007352FB" w:rsidRDefault="00CB3CC3" w:rsidP="002202DB">
      <w:pPr>
        <w:jc w:val="thaiDistribute"/>
        <w:rPr>
          <w:lang w:val="en-GB"/>
        </w:rPr>
      </w:pPr>
    </w:p>
    <w:p w14:paraId="3C5E2795" w14:textId="77777777" w:rsidR="00CB3CC3" w:rsidRPr="007352FB" w:rsidRDefault="00106183" w:rsidP="00AE6EC2">
      <w:pPr>
        <w:rPr>
          <w:b/>
          <w:bCs/>
          <w:color w:val="0070C0"/>
          <w:cs/>
          <w:lang w:val="en-GB"/>
        </w:rPr>
      </w:pPr>
      <w:bookmarkStart w:id="81" w:name="KA041"/>
      <w:r w:rsidRPr="007352FB">
        <w:rPr>
          <w:b/>
          <w:bCs/>
          <w:color w:val="0070C0"/>
          <w:cs/>
          <w:lang w:val="en-GB"/>
        </w:rPr>
        <w:t>41</w:t>
      </w:r>
    </w:p>
    <w:bookmarkEnd w:id="81"/>
    <w:p w14:paraId="31C38F3E" w14:textId="35C15B23" w:rsidR="00CB3CC3" w:rsidRPr="007352FB" w:rsidRDefault="00DF2F7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หนึ่งในหมู่</w:t>
      </w:r>
      <w:r w:rsidR="001A2CC0" w:rsidRPr="007352FB">
        <w:rPr>
          <w:cs/>
          <w:lang w:val="en-GB"/>
        </w:rPr>
        <w:t>ประชาชนคือผู้ที่วิชาของตนทำให้ตนเองทะนง  และถูกวิชา</w:t>
      </w:r>
      <w:r w:rsidRPr="007352FB">
        <w:rPr>
          <w:cs/>
          <w:lang w:val="en-GB"/>
        </w:rPr>
        <w:t>นั้น</w:t>
      </w:r>
      <w:r w:rsidR="001A2CC0" w:rsidRPr="007352FB">
        <w:rPr>
          <w:cs/>
          <w:lang w:val="en-GB"/>
        </w:rPr>
        <w:t>ขวางกั้นไม่ให้ยอมรับพระนามของเรา  พระผู้ทรงดำรงอยู่ด้วยตนเอง  ผู้ซึ่งเมื่อได้ยินเสียงเดินของรองเท้าแตะตามหลังตน  ก็</w:t>
      </w:r>
      <w:r w:rsidR="00094BAA" w:rsidRPr="007352FB">
        <w:rPr>
          <w:cs/>
          <w:lang w:val="en-GB"/>
        </w:rPr>
        <w:t>ชื่นชม</w:t>
      </w:r>
      <w:r w:rsidR="001A2CC0" w:rsidRPr="007352FB">
        <w:rPr>
          <w:cs/>
          <w:lang w:val="en-GB"/>
        </w:rPr>
        <w:t>ตัวเองยิ่ง</w:t>
      </w:r>
      <w:r w:rsidR="00094BAA" w:rsidRPr="007352FB">
        <w:rPr>
          <w:cs/>
          <w:lang w:val="en-GB"/>
        </w:rPr>
        <w:t>ขึ้น</w:t>
      </w:r>
      <w:r w:rsidR="00046B53" w:rsidRPr="007352FB">
        <w:rPr>
          <w:lang w:val="en-GB"/>
        </w:rPr>
        <w:t xml:space="preserve"> </w:t>
      </w:r>
      <w:hyperlink w:anchor="n064" w:tooltip="หมายเหตุ 64" w:history="1">
        <w:r w:rsidR="00046B53" w:rsidRPr="007352FB">
          <w:rPr>
            <w:rStyle w:val="HyperlinkNotesChar"/>
            <w:lang w:val="en-GB"/>
          </w:rPr>
          <w:t>[</w:t>
        </w:r>
        <w:r w:rsidR="00046B53" w:rsidRPr="007352FB">
          <w:rPr>
            <w:rStyle w:val="HyperlinkNotesChar"/>
            <w:b/>
            <w:bCs/>
            <w:lang w:val="en-GB"/>
          </w:rPr>
          <w:t>64</w:t>
        </w:r>
        <w:r w:rsidR="00046B53" w:rsidRPr="007352FB">
          <w:rPr>
            <w:rStyle w:val="HyperlinkNotesChar"/>
            <w:lang w:val="en-GB"/>
          </w:rPr>
          <w:t>]</w:t>
        </w:r>
      </w:hyperlink>
      <w:r w:rsidR="00046B53" w:rsidRPr="007352FB">
        <w:rPr>
          <w:lang w:val="en-GB"/>
        </w:rPr>
        <w:t xml:space="preserve"> </w:t>
      </w:r>
      <w:r w:rsidR="003E62F8" w:rsidRPr="007352FB">
        <w:rPr>
          <w:cs/>
          <w:lang w:val="en-GB"/>
        </w:rPr>
        <w:t>ยิ่ง</w:t>
      </w:r>
      <w:r w:rsidR="001A2CC0" w:rsidRPr="007352FB">
        <w:rPr>
          <w:cs/>
          <w:lang w:val="en-GB"/>
        </w:rPr>
        <w:t xml:space="preserve">กว่านิมรอด </w:t>
      </w:r>
      <w:hyperlink w:anchor="n065" w:tooltip="หมายเหตุ 65" w:history="1">
        <w:r w:rsidR="00046B53" w:rsidRPr="007352FB">
          <w:rPr>
            <w:rStyle w:val="HyperlinkNotesChar"/>
            <w:cs/>
            <w:lang w:val="en-GB"/>
          </w:rPr>
          <w:t>[</w:t>
        </w:r>
        <w:r w:rsidR="00046B53" w:rsidRPr="007352FB">
          <w:rPr>
            <w:rStyle w:val="HyperlinkNotesChar"/>
            <w:b/>
            <w:bCs/>
            <w:cs/>
            <w:lang w:val="en-GB"/>
          </w:rPr>
          <w:t>65</w:t>
        </w:r>
        <w:r w:rsidR="00046B53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จงกล่าวว่า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cs/>
          <w:lang w:val="en-GB"/>
        </w:rPr>
        <w:t xml:space="preserve"> ดูกร  ผู้ถูกปฏิเสธ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ที่</w:t>
      </w:r>
      <w:r w:rsidR="003E62F8" w:rsidRPr="007352FB">
        <w:rPr>
          <w:cs/>
          <w:lang w:val="en-GB"/>
        </w:rPr>
        <w:t>พักอาศัย</w:t>
      </w:r>
      <w:r w:rsidR="001A2CC0" w:rsidRPr="007352FB">
        <w:rPr>
          <w:cs/>
          <w:lang w:val="en-GB"/>
        </w:rPr>
        <w:t>ของเขาตอนนี้อยู่ที่ไหน?  พระผู้เป็นเจ้าเป็นพยาน  ที่</w:t>
      </w:r>
      <w:r w:rsidR="003E62F8" w:rsidRPr="007352FB">
        <w:rPr>
          <w:cs/>
          <w:lang w:val="en-GB"/>
        </w:rPr>
        <w:t>พักอาศัย</w:t>
      </w:r>
      <w:r w:rsidR="001A2CC0" w:rsidRPr="007352FB">
        <w:rPr>
          <w:cs/>
          <w:lang w:val="en-GB"/>
        </w:rPr>
        <w:t xml:space="preserve">นั้นอยู่ในไฟนรก  จงกล่าวว่า </w:t>
      </w:r>
      <w:r w:rsidR="001A2CC0" w:rsidRPr="007352FB">
        <w:rPr>
          <w:sz w:val="28"/>
          <w:lang w:val="en-GB"/>
        </w:rPr>
        <w:t>:</w:t>
      </w:r>
      <w:r w:rsidR="00C371AF" w:rsidRPr="007352FB">
        <w:rPr>
          <w:cs/>
          <w:lang w:val="en-GB"/>
        </w:rPr>
        <w:t xml:space="preserve"> ดูกร  </w:t>
      </w:r>
      <w:r w:rsidR="003E62F8" w:rsidRPr="007352FB">
        <w:rPr>
          <w:cs/>
          <w:lang w:val="en-GB"/>
        </w:rPr>
        <w:t>ชุมนุม</w:t>
      </w:r>
      <w:r w:rsidR="00C371AF" w:rsidRPr="007352FB">
        <w:rPr>
          <w:cs/>
          <w:lang w:val="en-GB"/>
        </w:rPr>
        <w:t>นักบว</w:t>
      </w:r>
      <w:r w:rsidR="003E62F8" w:rsidRPr="007352FB">
        <w:rPr>
          <w:cs/>
          <w:lang w:val="en-GB"/>
        </w:rPr>
        <w:t>ช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</w:t>
      </w:r>
      <w:r w:rsidR="003E62F8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 xml:space="preserve">เจ้าไม่ได้ยินเสียงขีดเขียนของปากกาที่ประเสริฐสุดของเราหรือ?  </w:t>
      </w:r>
      <w:r w:rsidR="003E62F8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เจ้าไม่เห็นดวงอาทิตย์นี้ที่ส่องแสง</w:t>
      </w:r>
      <w:r w:rsidR="003E62F8" w:rsidRPr="007352FB">
        <w:rPr>
          <w:cs/>
          <w:lang w:val="en-GB"/>
        </w:rPr>
        <w:t>ด้วยความอำไพอย่าง</w:t>
      </w:r>
      <w:r w:rsidR="001A2CC0" w:rsidRPr="007352FB">
        <w:rPr>
          <w:cs/>
          <w:lang w:val="en-GB"/>
        </w:rPr>
        <w:t xml:space="preserve">โชติช่วงบนขอบฟ้าที่รุ่งโรจน์หรือ?  </w:t>
      </w:r>
      <w:r w:rsidR="003E62F8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เจ้าจะบูชา</w:t>
      </w:r>
      <w:r w:rsidR="003E62F8" w:rsidRPr="007352FB">
        <w:rPr>
          <w:cs/>
          <w:lang w:val="en-GB"/>
        </w:rPr>
        <w:t>เทวรูป</w:t>
      </w:r>
      <w:r w:rsidR="001A2CC0" w:rsidRPr="007352FB">
        <w:rPr>
          <w:cs/>
          <w:lang w:val="en-GB"/>
        </w:rPr>
        <w:t>แห่งกิเลสอันชั่วร้ายของเจ้าไปอีกนานเท่าไร?  จงละทิ้งจินตนาการที่ไร้สาระของเจ้า  แล้วหันมาหาพระผู้เป็นเจ้า  พระผู้เป็นนายนิรันดร์ของเจ้า</w:t>
      </w:r>
    </w:p>
    <w:p w14:paraId="365AF9C5" w14:textId="7A65E6B7" w:rsidR="00A22F1A" w:rsidRPr="007352FB" w:rsidRDefault="00A22F1A">
      <w:pPr>
        <w:rPr>
          <w:lang w:val="en-GB"/>
        </w:rPr>
      </w:pPr>
      <w:r w:rsidRPr="007352FB">
        <w:rPr>
          <w:lang w:val="en-GB"/>
        </w:rPr>
        <w:br w:type="page"/>
      </w:r>
    </w:p>
    <w:p w14:paraId="5FC9A360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82" w:name="KA042"/>
      <w:r w:rsidRPr="007352FB">
        <w:rPr>
          <w:b/>
          <w:bCs/>
          <w:color w:val="0070C0"/>
          <w:cs/>
          <w:lang w:val="en-GB"/>
        </w:rPr>
        <w:t>42</w:t>
      </w:r>
    </w:p>
    <w:p w14:paraId="3390AC1F" w14:textId="41364E85" w:rsidR="00CB3CC3" w:rsidRPr="007352FB" w:rsidRDefault="00D84B53" w:rsidP="002202DB">
      <w:pPr>
        <w:jc w:val="thaiDistribute"/>
        <w:rPr>
          <w:lang w:val="en-GB"/>
        </w:rPr>
      </w:pPr>
      <w:bookmarkStart w:id="83" w:name="_Hlk38779912"/>
      <w:bookmarkEnd w:id="82"/>
      <w:r w:rsidRPr="007352FB">
        <w:rPr>
          <w:cs/>
          <w:lang w:val="en-GB"/>
        </w:rPr>
        <w:t>ทุนทรัพย์บริจาค</w:t>
      </w:r>
      <w:bookmarkEnd w:id="83"/>
      <w:r w:rsidRPr="007352FB">
        <w:rPr>
          <w:cs/>
          <w:lang w:val="en-GB"/>
        </w:rPr>
        <w:t>ที่อุทิศให้แก่</w:t>
      </w:r>
      <w:r w:rsidR="001A2CC0" w:rsidRPr="007352FB">
        <w:rPr>
          <w:cs/>
          <w:lang w:val="en-GB"/>
        </w:rPr>
        <w:t>การกุศลตกเป็นของพระผู้</w:t>
      </w:r>
      <w:r w:rsidR="00987E95" w:rsidRPr="007352FB">
        <w:rPr>
          <w:cs/>
          <w:lang w:val="en-GB"/>
        </w:rPr>
        <w:t>เป็นเจ้า  พระผู้เปิดเผยเครื่องหมาย</w:t>
      </w:r>
      <w:r w:rsidR="001A2CC0" w:rsidRPr="007352FB">
        <w:rPr>
          <w:cs/>
          <w:lang w:val="en-GB"/>
        </w:rPr>
        <w:t xml:space="preserve">  ไม</w:t>
      </w:r>
      <w:r w:rsidRPr="007352FB">
        <w:rPr>
          <w:cs/>
          <w:lang w:val="en-GB"/>
        </w:rPr>
        <w:t>่มีใครมีสิทธิ์</w:t>
      </w:r>
      <w:r w:rsidR="006B2996" w:rsidRPr="007352FB">
        <w:rPr>
          <w:cs/>
          <w:lang w:val="en-GB"/>
        </w:rPr>
        <w:t>จำหน่าย</w:t>
      </w:r>
      <w:r w:rsidR="001A2CC0" w:rsidRPr="007352FB">
        <w:rPr>
          <w:cs/>
          <w:lang w:val="en-GB"/>
        </w:rPr>
        <w:t>จ่าย</w:t>
      </w:r>
      <w:r w:rsidRPr="007352FB">
        <w:rPr>
          <w:cs/>
          <w:lang w:val="en-GB"/>
        </w:rPr>
        <w:t>โอนทุนทรัพย์</w:t>
      </w:r>
      <w:r w:rsidR="001A2CC0" w:rsidRPr="007352FB">
        <w:rPr>
          <w:cs/>
          <w:lang w:val="en-GB"/>
        </w:rPr>
        <w:t>นี้โดยไม่ได้รับอนุญาตจากพระผู้</w:t>
      </w:r>
      <w:r w:rsidRPr="007352FB">
        <w:rPr>
          <w:cs/>
          <w:lang w:val="en-GB"/>
        </w:rPr>
        <w:t>ทรง</w:t>
      </w:r>
      <w:r w:rsidR="00F6432D" w:rsidRPr="007352FB">
        <w:rPr>
          <w:cs/>
          <w:lang w:val="en-GB"/>
        </w:rPr>
        <w:t>เป็นอุ</w:t>
      </w:r>
      <w:r w:rsidR="001A2CC0" w:rsidRPr="007352FB">
        <w:rPr>
          <w:cs/>
          <w:lang w:val="en-GB"/>
        </w:rPr>
        <w:t>ทัยสถานแห่งการเปิดเผยพระธรรม  หลังจากพร</w:t>
      </w:r>
      <w:r w:rsidR="00BD1DBE" w:rsidRPr="007352FB">
        <w:rPr>
          <w:cs/>
          <w:lang w:val="en-GB"/>
        </w:rPr>
        <w:t>ะองค์  อำนาจนี้จะตกทอดไปยังอักซอ</w:t>
      </w:r>
      <w:r w:rsidR="001A2CC0" w:rsidRPr="007352FB">
        <w:rPr>
          <w:cs/>
          <w:lang w:val="en-GB"/>
        </w:rPr>
        <w:t xml:space="preserve">น </w:t>
      </w:r>
      <w:hyperlink w:anchor="n066" w:history="1">
        <w:r w:rsidR="00046B53" w:rsidRPr="007352FB">
          <w:rPr>
            <w:rStyle w:val="HyperlinkNotesChar"/>
            <w:cs/>
            <w:lang w:val="en-GB"/>
          </w:rPr>
          <w:t>[</w:t>
        </w:r>
        <w:r w:rsidR="00046B53" w:rsidRPr="007352FB">
          <w:rPr>
            <w:rStyle w:val="HyperlinkNotesChar"/>
            <w:b/>
            <w:bCs/>
            <w:cs/>
            <w:lang w:val="en-GB"/>
          </w:rPr>
          <w:t>66</w:t>
        </w:r>
        <w:r w:rsidR="00046B53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และหลังจากพวกเขาจะตกทอดไปยังสภายุติธรรม  หากสภานี้ได้รับการสถาปนาในโลกในเวลานั้น  เพื่อว่าพวกเขาจะได้ใช้</w:t>
      </w:r>
      <w:bookmarkStart w:id="84" w:name="_Hlk38780229"/>
      <w:r w:rsidR="00F6432D" w:rsidRPr="007352FB">
        <w:rPr>
          <w:cs/>
          <w:lang w:val="en-GB"/>
        </w:rPr>
        <w:t>ทุนทรัพย์บริจาค</w:t>
      </w:r>
      <w:bookmarkEnd w:id="84"/>
      <w:r w:rsidR="00F6432D" w:rsidRPr="007352FB">
        <w:rPr>
          <w:cs/>
          <w:lang w:val="en-GB"/>
        </w:rPr>
        <w:t>เหล่านี้</w:t>
      </w:r>
      <w:r w:rsidR="001A2CC0" w:rsidRPr="007352FB">
        <w:rPr>
          <w:cs/>
          <w:lang w:val="en-GB"/>
        </w:rPr>
        <w:t>ให้เป็นประโยชน์สำหรับสถานที่</w:t>
      </w:r>
      <w:r w:rsidR="00F6432D" w:rsidRPr="007352FB">
        <w:rPr>
          <w:cs/>
          <w:lang w:val="en-GB"/>
        </w:rPr>
        <w:t>ทั้งหลาย</w:t>
      </w:r>
      <w:r w:rsidR="001A2CC0" w:rsidRPr="007352FB">
        <w:rPr>
          <w:cs/>
          <w:lang w:val="en-GB"/>
        </w:rPr>
        <w:t>ที่ได้รับการเชิดชูในศาสนานี้  และสำหรับสิ่งใดก็ตามที่พระ</w:t>
      </w:r>
      <w:r w:rsidR="0067427E" w:rsidRPr="007352FB">
        <w:rPr>
          <w:cs/>
          <w:lang w:val="en-GB"/>
        </w:rPr>
        <w:t>องค์ผู้</w:t>
      </w:r>
      <w:r w:rsidR="00F6432D" w:rsidRPr="007352FB">
        <w:rPr>
          <w:cs/>
          <w:lang w:val="en-GB"/>
        </w:rPr>
        <w:t>เป็นพระ</w:t>
      </w:r>
      <w:r w:rsidR="003F4AAA" w:rsidRPr="007352FB">
        <w:rPr>
          <w:cs/>
          <w:lang w:val="en-GB"/>
        </w:rPr>
        <w:t>ผ</w:t>
      </w:r>
      <w:r w:rsidR="00F6432D" w:rsidRPr="007352FB">
        <w:rPr>
          <w:cs/>
          <w:lang w:val="en-GB"/>
        </w:rPr>
        <w:t>ู้เป็นเจ้าแห่งอำนาจและอานุภาพบัญชาพวกเขา</w:t>
      </w:r>
      <w:r w:rsidR="003F4AAA" w:rsidRPr="007352FB">
        <w:rPr>
          <w:cs/>
          <w:lang w:val="en-GB"/>
        </w:rPr>
        <w:t xml:space="preserve">  </w:t>
      </w:r>
      <w:r w:rsidR="001A2CC0" w:rsidRPr="007352FB">
        <w:rPr>
          <w:cs/>
          <w:lang w:val="en-GB"/>
        </w:rPr>
        <w:t>มิฉะนั้นแล้ว</w:t>
      </w:r>
      <w:r w:rsidR="00F6432D" w:rsidRPr="007352FB">
        <w:rPr>
          <w:cs/>
          <w:lang w:val="en-GB"/>
        </w:rPr>
        <w:t>ทุนทรัพย์บริจาค</w:t>
      </w:r>
      <w:r w:rsidR="001A2CC0" w:rsidRPr="007352FB">
        <w:rPr>
          <w:cs/>
          <w:lang w:val="en-GB"/>
        </w:rPr>
        <w:t xml:space="preserve">จะตกทอดมายังประชาชนแห่งบาฮา </w:t>
      </w:r>
      <w:hyperlink w:anchor="n067" w:tooltip="หมายเหตุ 67" w:history="1">
        <w:r w:rsidR="00B101E6" w:rsidRPr="007352FB">
          <w:rPr>
            <w:rStyle w:val="HyperlinkNotesChar"/>
            <w:cs/>
            <w:lang w:val="en-GB"/>
          </w:rPr>
          <w:t>[</w:t>
        </w:r>
        <w:r w:rsidR="00B101E6" w:rsidRPr="007352FB">
          <w:rPr>
            <w:rStyle w:val="HyperlinkNotesChar"/>
            <w:b/>
            <w:bCs/>
            <w:cs/>
            <w:lang w:val="en-GB"/>
          </w:rPr>
          <w:t>67</w:t>
        </w:r>
        <w:r w:rsidR="00B101E6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ผู้</w:t>
      </w:r>
      <w:bookmarkStart w:id="85" w:name="_Hlk41508217"/>
      <w:r w:rsidR="001A2CC0" w:rsidRPr="007352FB">
        <w:rPr>
          <w:cs/>
          <w:lang w:val="en-GB"/>
        </w:rPr>
        <w:t>ซึ่งไม่พูดเว้นแต่จะได้รับอนุญาตจากพระองค์  และไม่วินิจฉัยนอกจาก</w:t>
      </w:r>
      <w:r w:rsidR="00F6432D" w:rsidRPr="007352FB">
        <w:rPr>
          <w:cs/>
          <w:lang w:val="en-GB"/>
        </w:rPr>
        <w:t>วินิจฉัย</w:t>
      </w:r>
      <w:r w:rsidR="001A2CC0" w:rsidRPr="007352FB">
        <w:rPr>
          <w:cs/>
          <w:lang w:val="en-GB"/>
        </w:rPr>
        <w:t>ตามที่พระผู้เป็นเจ้ามีโองการไว้ในธรรมจารึก</w:t>
      </w:r>
      <w:r w:rsidR="00F6432D" w:rsidRPr="007352FB">
        <w:rPr>
          <w:cs/>
          <w:lang w:val="en-GB"/>
        </w:rPr>
        <w:t>นี้</w:t>
      </w:r>
      <w:bookmarkEnd w:id="85"/>
      <w:r w:rsidR="001A2CC0" w:rsidRPr="007352FB">
        <w:rPr>
          <w:cs/>
          <w:lang w:val="en-GB"/>
        </w:rPr>
        <w:t xml:space="preserve">  ดูซิ  พวกเขาคือผู้สนับสนุนชัยชนะระหว่างสวรรค์และโลก  เพื่อว่าพวกเขาจะใช้</w:t>
      </w:r>
      <w:r w:rsidR="00F6432D" w:rsidRPr="007352FB">
        <w:rPr>
          <w:cs/>
          <w:lang w:val="en-GB"/>
        </w:rPr>
        <w:t>ทุนทรัพย์บริจาคเหล่า</w:t>
      </w:r>
      <w:r w:rsidR="001A2CC0" w:rsidRPr="007352FB">
        <w:rPr>
          <w:cs/>
          <w:lang w:val="en-GB"/>
        </w:rPr>
        <w:t>นี้ในลักษณะที่กำหนดไว้ในคัมภีร์โดยพระผู้เป็นเจ้า  พระผู้ทรงอำนาจ  พระผู้ทรงอารี</w:t>
      </w:r>
    </w:p>
    <w:p w14:paraId="5027EC57" w14:textId="77777777" w:rsidR="00CB3CC3" w:rsidRPr="007352FB" w:rsidRDefault="00CB3CC3" w:rsidP="002202DB">
      <w:pPr>
        <w:jc w:val="thaiDistribute"/>
        <w:rPr>
          <w:lang w:val="en-GB"/>
        </w:rPr>
      </w:pPr>
    </w:p>
    <w:p w14:paraId="47D169D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86" w:name="KA043"/>
      <w:r w:rsidRPr="007352FB">
        <w:rPr>
          <w:b/>
          <w:bCs/>
          <w:color w:val="0070C0"/>
          <w:cs/>
          <w:lang w:val="en-GB"/>
        </w:rPr>
        <w:t>43</w:t>
      </w:r>
    </w:p>
    <w:bookmarkEnd w:id="86"/>
    <w:p w14:paraId="6D7A093B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อย่าเศร้าโศกหรือ</w:t>
      </w:r>
      <w:r w:rsidR="00F6432D" w:rsidRPr="007352FB">
        <w:rPr>
          <w:cs/>
          <w:lang w:val="en-GB"/>
        </w:rPr>
        <w:t>ปีติยินดี</w:t>
      </w:r>
      <w:r w:rsidRPr="007352FB">
        <w:rPr>
          <w:cs/>
          <w:lang w:val="en-GB"/>
        </w:rPr>
        <w:t>ในชั่วโมงแห่งการถูกทดสอบ  จงแสวงหาทางสายกลาง</w:t>
      </w:r>
      <w:r w:rsidR="00F6432D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คือการระลึกถึงเราในความทุกข์ร้อนทั้งหลายของเจ้า  และ</w:t>
      </w:r>
      <w:r w:rsidR="00F6432D" w:rsidRPr="007352FB">
        <w:rPr>
          <w:cs/>
          <w:lang w:val="en-GB"/>
        </w:rPr>
        <w:t>การ</w:t>
      </w:r>
      <w:r w:rsidRPr="007352FB">
        <w:rPr>
          <w:cs/>
          <w:lang w:val="en-GB"/>
        </w:rPr>
        <w:t>ใคร่ครวญดูสิ่งที่อาจจะบังเกิดกั</w:t>
      </w:r>
      <w:r w:rsidR="0087192A" w:rsidRPr="007352FB">
        <w:rPr>
          <w:cs/>
          <w:lang w:val="en-GB"/>
        </w:rPr>
        <w:t>บเจ้าในอนาคต  ดังนี้พระ</w:t>
      </w:r>
      <w:r w:rsidR="0067427E" w:rsidRPr="007352FB">
        <w:rPr>
          <w:cs/>
          <w:lang w:val="en-GB"/>
        </w:rPr>
        <w:t>องค์ผู้เป็นพระ</w:t>
      </w:r>
      <w:r w:rsidR="0087192A" w:rsidRPr="007352FB">
        <w:rPr>
          <w:cs/>
          <w:lang w:val="en-GB"/>
        </w:rPr>
        <w:t>ผู้ทรง</w:t>
      </w:r>
      <w:r w:rsidRPr="007352FB">
        <w:rPr>
          <w:cs/>
          <w:lang w:val="en-GB"/>
        </w:rPr>
        <w:t>รู้</w:t>
      </w:r>
      <w:r w:rsidR="0087192A" w:rsidRPr="007352FB">
        <w:rPr>
          <w:cs/>
          <w:lang w:val="en-GB"/>
        </w:rPr>
        <w:t>ทุกอย่าง  พระผู้ทรงตระหนัก</w:t>
      </w:r>
      <w:r w:rsidRPr="007352FB">
        <w:rPr>
          <w:cs/>
          <w:lang w:val="en-GB"/>
        </w:rPr>
        <w:t xml:space="preserve">  แจ้งให้เจ้าทราบ</w:t>
      </w:r>
    </w:p>
    <w:p w14:paraId="7DC10781" w14:textId="77777777" w:rsidR="00CB3CC3" w:rsidRPr="007352FB" w:rsidRDefault="00CB3CC3" w:rsidP="002202DB">
      <w:pPr>
        <w:jc w:val="thaiDistribute"/>
        <w:rPr>
          <w:lang w:val="en-GB"/>
        </w:rPr>
      </w:pPr>
    </w:p>
    <w:p w14:paraId="37A79AA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87" w:name="KA044"/>
      <w:r w:rsidRPr="007352FB">
        <w:rPr>
          <w:b/>
          <w:bCs/>
          <w:color w:val="0070C0"/>
          <w:cs/>
          <w:lang w:val="en-GB"/>
        </w:rPr>
        <w:t>44</w:t>
      </w:r>
    </w:p>
    <w:bookmarkEnd w:id="87"/>
    <w:p w14:paraId="4FCAA0AE" w14:textId="44F13A0A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อย่าโกนศีรษะของเจ้า </w:t>
      </w:r>
      <w:hyperlink w:anchor="n068" w:tooltip="หมายเหตุ 68" w:history="1">
        <w:r w:rsidR="00B101E6" w:rsidRPr="007352FB">
          <w:rPr>
            <w:rStyle w:val="HyperlinkNotesChar"/>
            <w:cs/>
            <w:lang w:val="en-GB"/>
          </w:rPr>
          <w:t>[</w:t>
        </w:r>
        <w:r w:rsidR="00B101E6" w:rsidRPr="007352FB">
          <w:rPr>
            <w:rStyle w:val="HyperlinkNotesChar"/>
            <w:b/>
            <w:bCs/>
            <w:cs/>
            <w:lang w:val="en-GB"/>
          </w:rPr>
          <w:t>68</w:t>
        </w:r>
        <w:r w:rsidR="00B101E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พระผู้เป็นเจ้าทรงประดับศีรษะด้วยเส้นผม  และใ</w:t>
      </w:r>
      <w:r w:rsidR="00987E95" w:rsidRPr="007352FB">
        <w:rPr>
          <w:cs/>
          <w:lang w:val="en-GB"/>
        </w:rPr>
        <w:t>นนี้มีเครื่องหมาย</w:t>
      </w:r>
      <w:r w:rsidRPr="007352FB">
        <w:rPr>
          <w:cs/>
          <w:lang w:val="en-GB"/>
        </w:rPr>
        <w:t>จากพระผู้เป็นนายแห่งสรรพโลกสำหรับผู้ที่ใคร่ครวญดู</w:t>
      </w:r>
      <w:r w:rsidR="0087192A" w:rsidRPr="007352FB">
        <w:rPr>
          <w:cs/>
          <w:lang w:val="en-GB"/>
        </w:rPr>
        <w:t>เงื่อนไขที่</w:t>
      </w:r>
      <w:r w:rsidRPr="007352FB">
        <w:rPr>
          <w:cs/>
          <w:lang w:val="en-GB"/>
        </w:rPr>
        <w:t>จำเป็นของธรรมชาติ  แท้จริงแล้วพระองค์คือพระผู้เป็นเจ้าแห่งพลังและอัจฉริยภาพ  แม้กระนั้นก็ตามเป็นสิ่งไม่</w:t>
      </w:r>
      <w:r w:rsidR="003F4AAA" w:rsidRPr="007352FB">
        <w:rPr>
          <w:cs/>
          <w:lang w:val="en-GB"/>
        </w:rPr>
        <w:t>เหมาะสมที่จะปล่อยให้ผมยาวเกินติ่ง</w:t>
      </w:r>
      <w:r w:rsidRPr="007352FB">
        <w:rPr>
          <w:cs/>
          <w:lang w:val="en-GB"/>
        </w:rPr>
        <w:t xml:space="preserve">หู </w:t>
      </w:r>
      <w:hyperlink w:anchor="n069" w:tooltip="หมายเหตุ 69" w:history="1">
        <w:r w:rsidR="00B101E6" w:rsidRPr="007352FB">
          <w:rPr>
            <w:rStyle w:val="HyperlinkNotesChar"/>
            <w:cs/>
            <w:lang w:val="en-GB"/>
          </w:rPr>
          <w:t>[</w:t>
        </w:r>
        <w:r w:rsidR="00B101E6" w:rsidRPr="007352FB">
          <w:rPr>
            <w:rStyle w:val="HyperlinkNotesChar"/>
            <w:b/>
            <w:bCs/>
            <w:cs/>
            <w:lang w:val="en-GB"/>
          </w:rPr>
          <w:t>69</w:t>
        </w:r>
        <w:r w:rsidR="00B101E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ดังนี้เป็นที่โองการไว้โดยพระ</w:t>
      </w:r>
      <w:r w:rsidR="0067427E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ผู้เป็น</w:t>
      </w:r>
      <w:r w:rsidR="0067427E" w:rsidRPr="007352FB">
        <w:rPr>
          <w:cs/>
          <w:lang w:val="en-GB"/>
        </w:rPr>
        <w:t>พระผู้เป็น</w:t>
      </w:r>
      <w:r w:rsidRPr="007352FB">
        <w:rPr>
          <w:cs/>
          <w:lang w:val="en-GB"/>
        </w:rPr>
        <w:t>นายแห่งภพทั้งปวง</w:t>
      </w:r>
    </w:p>
    <w:p w14:paraId="2B8309C1" w14:textId="77777777" w:rsidR="00CB3CC3" w:rsidRPr="007352FB" w:rsidRDefault="00CB3CC3" w:rsidP="002202DB">
      <w:pPr>
        <w:jc w:val="thaiDistribute"/>
        <w:rPr>
          <w:lang w:val="en-GB"/>
        </w:rPr>
      </w:pPr>
    </w:p>
    <w:p w14:paraId="49F531E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88" w:name="KA045"/>
      <w:r w:rsidRPr="007352FB">
        <w:rPr>
          <w:b/>
          <w:bCs/>
          <w:color w:val="0070C0"/>
          <w:cs/>
          <w:lang w:val="en-GB"/>
        </w:rPr>
        <w:t>45</w:t>
      </w:r>
    </w:p>
    <w:bookmarkEnd w:id="88"/>
    <w:p w14:paraId="1D871629" w14:textId="652D469B" w:rsidR="00A22F1A" w:rsidRPr="007352FB" w:rsidRDefault="001A2CC0" w:rsidP="00004A01">
      <w:pPr>
        <w:jc w:val="thaiDistribute"/>
        <w:rPr>
          <w:lang w:val="en-GB"/>
        </w:rPr>
      </w:pPr>
      <w:r w:rsidRPr="007352FB">
        <w:rPr>
          <w:cs/>
          <w:lang w:val="en-GB"/>
        </w:rPr>
        <w:t>การเนรเทศและการ</w:t>
      </w:r>
      <w:r w:rsidR="0087192A" w:rsidRPr="007352FB">
        <w:rPr>
          <w:cs/>
          <w:lang w:val="en-GB"/>
        </w:rPr>
        <w:t>คุมขัง</w:t>
      </w:r>
      <w:r w:rsidRPr="007352FB">
        <w:rPr>
          <w:cs/>
          <w:lang w:val="en-GB"/>
        </w:rPr>
        <w:t xml:space="preserve">เป็นที่โองการไว้สำหรับขโมย </w:t>
      </w:r>
      <w:hyperlink w:anchor="n070" w:tooltip="หมายเหตุ 70" w:history="1">
        <w:r w:rsidR="00B101E6" w:rsidRPr="007352FB">
          <w:rPr>
            <w:rStyle w:val="HyperlinkNotesChar"/>
            <w:cs/>
            <w:lang w:val="en-GB"/>
          </w:rPr>
          <w:t>[</w:t>
        </w:r>
        <w:r w:rsidR="00B101E6" w:rsidRPr="007352FB">
          <w:rPr>
            <w:rStyle w:val="HyperlinkNotesChar"/>
            <w:b/>
            <w:bCs/>
            <w:cs/>
            <w:lang w:val="en-GB"/>
          </w:rPr>
          <w:t>70</w:t>
        </w:r>
        <w:r w:rsidR="00B101E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s/>
          <w:lang w:val="en-GB"/>
        </w:rPr>
        <w:t>และเมื่อทำ</w:t>
      </w:r>
      <w:r w:rsidR="0087192A" w:rsidRPr="007352FB">
        <w:rPr>
          <w:cs/>
          <w:lang w:val="en-GB"/>
        </w:rPr>
        <w:t>ความ</w:t>
      </w:r>
      <w:r w:rsidRPr="007352FB">
        <w:rPr>
          <w:cs/>
          <w:lang w:val="en-GB"/>
        </w:rPr>
        <w:t>ผิดครั้งที่สาม  จงทำเครื่องหมายไว้บนหน้าผากของเขา  เพื่อว่าด้วย</w:t>
      </w:r>
      <w:r w:rsidR="00B85E71" w:rsidRPr="007352FB">
        <w:rPr>
          <w:cs/>
          <w:lang w:val="en-GB"/>
        </w:rPr>
        <w:t>การถูกระบุตัว</w:t>
      </w:r>
      <w:r w:rsidRPr="007352FB">
        <w:rPr>
          <w:cs/>
          <w:lang w:val="en-GB"/>
        </w:rPr>
        <w:t>นี้  เขาจะไม่เป็นที่ยอมรับในนครทั้งหลายของพระผู้เป็นเจ้าและประเทศทั้งหลา</w:t>
      </w:r>
      <w:r w:rsidR="00DF43A4" w:rsidRPr="007352FB">
        <w:rPr>
          <w:cs/>
          <w:lang w:val="en-GB"/>
        </w:rPr>
        <w:t xml:space="preserve">ยของพระองค์ </w:t>
      </w:r>
      <w:hyperlink w:anchor="n071" w:tooltip="หมายเหตุ 71" w:history="1">
        <w:r w:rsidR="00B101E6" w:rsidRPr="007352FB">
          <w:rPr>
            <w:rStyle w:val="HyperlinkNotesChar"/>
            <w:cs/>
            <w:lang w:val="en-GB"/>
          </w:rPr>
          <w:t>[</w:t>
        </w:r>
        <w:r w:rsidR="00B101E6" w:rsidRPr="007352FB">
          <w:rPr>
            <w:rStyle w:val="HyperlinkNotesChar"/>
            <w:b/>
            <w:bCs/>
            <w:cs/>
            <w:lang w:val="en-GB"/>
          </w:rPr>
          <w:t>71</w:t>
        </w:r>
        <w:r w:rsidR="00B101E6" w:rsidRPr="007352FB">
          <w:rPr>
            <w:rStyle w:val="HyperlinkNotesChar"/>
            <w:cs/>
            <w:lang w:val="en-GB"/>
          </w:rPr>
          <w:t>]</w:t>
        </w:r>
      </w:hyperlink>
      <w:r w:rsidR="00653D0E" w:rsidRPr="007352FB">
        <w:rPr>
          <w:cs/>
          <w:lang w:val="en-GB"/>
        </w:rPr>
        <w:t xml:space="preserve"> จงระวังเพื่อว่าพวกเจ้าจะไม่</w:t>
      </w:r>
      <w:r w:rsidR="00DF43A4" w:rsidRPr="007352FB">
        <w:rPr>
          <w:cs/>
          <w:lang w:val="en-GB"/>
        </w:rPr>
        <w:t>ละเลยการปฏิบัติ</w:t>
      </w:r>
      <w:r w:rsidRPr="007352FB">
        <w:rPr>
          <w:cs/>
          <w:lang w:val="en-GB"/>
        </w:rPr>
        <w:t>ตามบทบัญญัติของศาสนาของพระผู้เป็นเจ้าเพราะความเห็นใจ  จงทำสิ่งที่พระ</w:t>
      </w:r>
      <w:r w:rsidR="009920E5" w:rsidRPr="007352FB">
        <w:rPr>
          <w:cs/>
          <w:lang w:val="en-GB"/>
        </w:rPr>
        <w:t>องค์</w:t>
      </w:r>
      <w:r w:rsidR="00653D0E" w:rsidRPr="007352FB">
        <w:rPr>
          <w:cs/>
          <w:lang w:val="en-GB"/>
        </w:rPr>
        <w:t xml:space="preserve">  พระ</w:t>
      </w:r>
      <w:r w:rsidRPr="007352FB">
        <w:rPr>
          <w:cs/>
          <w:lang w:val="en-GB"/>
        </w:rPr>
        <w:t>ผู้ทรงเห็นใจและปรานีบัญชาเจ้า</w:t>
      </w:r>
      <w:r w:rsidR="00A75B59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เราฝึกฝนเจ้าด้วยไม้เรียวแห่</w:t>
      </w:r>
      <w:r w:rsidR="00B457E7" w:rsidRPr="007352FB">
        <w:rPr>
          <w:cs/>
          <w:lang w:val="en-GB"/>
        </w:rPr>
        <w:t>งอัจฉริยภาพและกฎเหมือนกับ</w:t>
      </w:r>
      <w:r w:rsidR="00DF43A4" w:rsidRPr="007352FB">
        <w:rPr>
          <w:cs/>
          <w:lang w:val="en-GB"/>
        </w:rPr>
        <w:t>บิดา</w:t>
      </w:r>
      <w:r w:rsidR="00B457E7" w:rsidRPr="007352FB">
        <w:rPr>
          <w:cs/>
          <w:lang w:val="en-GB"/>
        </w:rPr>
        <w:t>ที่อบรมบุตรชาย</w:t>
      </w:r>
      <w:r w:rsidRPr="007352FB">
        <w:rPr>
          <w:cs/>
          <w:lang w:val="en-GB"/>
        </w:rPr>
        <w:t xml:space="preserve">  และนี่ไม่ใช่เพื่อสิ่งใดนอกจากเพื่อ</w:t>
      </w:r>
      <w:r w:rsidR="00DF43A4" w:rsidRPr="007352FB">
        <w:rPr>
          <w:cs/>
          <w:lang w:val="en-GB"/>
        </w:rPr>
        <w:t>คุ้มครองตัวเจ้าเองและการยกสถ</w:t>
      </w:r>
      <w:r w:rsidRPr="007352FB">
        <w:rPr>
          <w:cs/>
          <w:lang w:val="en-GB"/>
        </w:rPr>
        <w:t>านะของเจ้า</w:t>
      </w:r>
      <w:r w:rsidR="00DF43A4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ชีวิตของเราเป็นพยาน  หาก</w:t>
      </w:r>
      <w:r w:rsidR="00DF43A4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 xml:space="preserve">เจ้าค้นพบสิ่งที่เราปรารถนาสำหรับเจ้าในการเปิดเผยกฎศักดิ์สิทธิ์ของเรา  </w:t>
      </w:r>
      <w:r w:rsidR="00DF43A4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เจ้าจะสละวิญญาณของเจ้าเพื่อศาสนาที่ศักดิ์สิทธิ์  ยิ่งใหญ่และ</w:t>
      </w:r>
      <w:r w:rsidR="00DF43A4" w:rsidRPr="007352FB">
        <w:rPr>
          <w:cs/>
          <w:lang w:val="en-GB"/>
        </w:rPr>
        <w:t>ประเสริฐ</w:t>
      </w:r>
      <w:r w:rsidRPr="007352FB">
        <w:rPr>
          <w:cs/>
          <w:lang w:val="en-GB"/>
        </w:rPr>
        <w:t>สุดนี้</w:t>
      </w:r>
      <w:r w:rsidR="00A22F1A" w:rsidRPr="007352FB">
        <w:rPr>
          <w:lang w:val="en-GB"/>
        </w:rPr>
        <w:br w:type="page"/>
      </w:r>
    </w:p>
    <w:p w14:paraId="118589DC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89" w:name="KA046"/>
      <w:r w:rsidRPr="007352FB">
        <w:rPr>
          <w:b/>
          <w:bCs/>
          <w:color w:val="0070C0"/>
          <w:cs/>
          <w:lang w:val="en-GB"/>
        </w:rPr>
        <w:t>46</w:t>
      </w:r>
    </w:p>
    <w:bookmarkEnd w:id="89"/>
    <w:p w14:paraId="5163471B" w14:textId="22D85A98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ใครที่ปรารถนาจะใช้ภาชนะเงินหรือภาชนะทองมีอิสระที่จะทำได้ </w:t>
      </w:r>
      <w:hyperlink w:anchor="n072" w:tooltip="หมายเหตุ 72" w:history="1">
        <w:r w:rsidR="00B101E6" w:rsidRPr="007352FB">
          <w:rPr>
            <w:rStyle w:val="HyperlinkNotesChar"/>
            <w:cs/>
            <w:lang w:val="en-GB"/>
          </w:rPr>
          <w:t>[</w:t>
        </w:r>
        <w:r w:rsidR="00B101E6" w:rsidRPr="007352FB">
          <w:rPr>
            <w:rStyle w:val="HyperlinkNotesChar"/>
            <w:b/>
            <w:bCs/>
            <w:cs/>
            <w:lang w:val="en-GB"/>
          </w:rPr>
          <w:t>72</w:t>
        </w:r>
        <w:r w:rsidR="00B101E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จงเอาใจใส่ขณะทานอาหาร  อย่าเอามือ</w:t>
      </w:r>
      <w:r w:rsidR="004C07AE" w:rsidRPr="007352FB">
        <w:rPr>
          <w:cs/>
          <w:lang w:val="en-GB"/>
        </w:rPr>
        <w:t>ของเจ้า</w:t>
      </w:r>
      <w:r w:rsidRPr="007352FB">
        <w:rPr>
          <w:cs/>
          <w:lang w:val="en-GB"/>
        </w:rPr>
        <w:t>จุ่มลงไปในอาหารที่อยู่ในจานแล</w:t>
      </w:r>
      <w:r w:rsidR="00137007" w:rsidRPr="007352FB">
        <w:rPr>
          <w:cs/>
          <w:lang w:val="en-GB"/>
        </w:rPr>
        <w:t>ะชาม</w:t>
      </w:r>
      <w:r w:rsidR="004F62BF" w:rsidRPr="007352FB">
        <w:rPr>
          <w:cs/>
          <w:lang w:val="en-GB"/>
        </w:rPr>
        <w:t xml:space="preserve"> </w:t>
      </w:r>
      <w:hyperlink w:anchor="n073" w:tooltip="หมายเหตุ 73" w:history="1">
        <w:r w:rsidR="007D4EF7" w:rsidRPr="007352FB">
          <w:rPr>
            <w:rStyle w:val="HyperlinkNotesChar"/>
            <w:cs/>
            <w:lang w:val="en-GB"/>
          </w:rPr>
          <w:t>[</w:t>
        </w:r>
        <w:r w:rsidR="007D4EF7" w:rsidRPr="007352FB">
          <w:rPr>
            <w:rStyle w:val="HyperlinkNotesChar"/>
            <w:b/>
            <w:bCs/>
            <w:cs/>
            <w:lang w:val="en-GB"/>
          </w:rPr>
          <w:t>73</w:t>
        </w:r>
        <w:r w:rsidR="007D4EF7" w:rsidRPr="007352FB">
          <w:rPr>
            <w:rStyle w:val="HyperlinkNotesChar"/>
            <w:cs/>
            <w:lang w:val="en-GB"/>
          </w:rPr>
          <w:t>]</w:t>
        </w:r>
      </w:hyperlink>
      <w:r w:rsidR="004F62BF" w:rsidRPr="007352FB">
        <w:rPr>
          <w:cs/>
          <w:lang w:val="en-GB"/>
        </w:rPr>
        <w:t xml:space="preserve"> </w:t>
      </w:r>
      <w:bookmarkStart w:id="90" w:name="_Hlk41552523"/>
      <w:r w:rsidR="004F62BF" w:rsidRPr="007352FB">
        <w:rPr>
          <w:cs/>
          <w:lang w:val="en-GB"/>
        </w:rPr>
        <w:t>จงใช้ธรรมเนียมปฏิบัติ</w:t>
      </w:r>
      <w:r w:rsidR="00493A33" w:rsidRPr="007352FB">
        <w:rPr>
          <w:cs/>
          <w:lang w:val="en-GB"/>
        </w:rPr>
        <w:t>ที่สอดคล้องกับ</w:t>
      </w:r>
      <w:r w:rsidR="000A7F79" w:rsidRPr="007352FB">
        <w:rPr>
          <w:cs/>
          <w:lang w:val="en-GB"/>
        </w:rPr>
        <w:t>ความ</w:t>
      </w:r>
      <w:r w:rsidR="00137007" w:rsidRPr="007352FB">
        <w:rPr>
          <w:cs/>
          <w:lang w:val="en-GB"/>
        </w:rPr>
        <w:t>เกลี้ยงเกลา</w:t>
      </w:r>
      <w:bookmarkEnd w:id="90"/>
      <w:r w:rsidRPr="007352FB">
        <w:rPr>
          <w:cs/>
          <w:lang w:val="en-GB"/>
        </w:rPr>
        <w:t xml:space="preserve"> </w:t>
      </w:r>
      <w:hyperlink w:anchor="n074" w:tooltip="หมายเหตุ 74" w:history="1">
        <w:r w:rsidR="007D4EF7" w:rsidRPr="007352FB">
          <w:rPr>
            <w:rStyle w:val="HyperlinkNotesChar"/>
            <w:cs/>
            <w:lang w:val="en-GB"/>
          </w:rPr>
          <w:t>[</w:t>
        </w:r>
        <w:r w:rsidR="007D4EF7" w:rsidRPr="007352FB">
          <w:rPr>
            <w:rStyle w:val="HyperlinkNotesChar"/>
            <w:b/>
            <w:bCs/>
            <w:cs/>
            <w:lang w:val="en-GB"/>
          </w:rPr>
          <w:t>74</w:t>
        </w:r>
        <w:r w:rsidR="007D4EF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แท้จริงแล้วพระองค์ปรารถนา</w:t>
      </w:r>
      <w:r w:rsidR="00C3498E" w:rsidRPr="007352FB">
        <w:rPr>
          <w:cs/>
          <w:lang w:val="en-GB"/>
        </w:rPr>
        <w:t>จะเห็นเจ้ามีกิริยาของบรรดาผู้อยู่อาศัย</w:t>
      </w:r>
      <w:r w:rsidRPr="007352FB">
        <w:rPr>
          <w:cs/>
          <w:lang w:val="en-GB"/>
        </w:rPr>
        <w:t>ใน</w:t>
      </w:r>
      <w:r w:rsidR="004F62BF" w:rsidRPr="007352FB">
        <w:rPr>
          <w:cs/>
          <w:lang w:val="en-GB"/>
        </w:rPr>
        <w:t>พิมาน</w:t>
      </w:r>
      <w:r w:rsidRPr="007352FB">
        <w:rPr>
          <w:cs/>
          <w:lang w:val="en-GB"/>
        </w:rPr>
        <w:t>ใน</w:t>
      </w:r>
      <w:r w:rsidR="004F62BF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>อ</w:t>
      </w:r>
      <w:r w:rsidR="00383A35" w:rsidRPr="007352FB">
        <w:rPr>
          <w:cs/>
          <w:lang w:val="en-GB"/>
        </w:rPr>
        <w:t>าณาจักรที่ยิ่งใหญ่และ</w:t>
      </w:r>
      <w:r w:rsidR="00B716CF" w:rsidRPr="007352FB">
        <w:rPr>
          <w:cs/>
          <w:lang w:val="en-GB"/>
        </w:rPr>
        <w:t>ประเสริฐ</w:t>
      </w:r>
      <w:r w:rsidR="004F62BF" w:rsidRPr="007352FB">
        <w:rPr>
          <w:cs/>
          <w:lang w:val="en-GB"/>
        </w:rPr>
        <w:t>สุด</w:t>
      </w:r>
      <w:r w:rsidRPr="007352FB">
        <w:rPr>
          <w:cs/>
          <w:lang w:val="en-GB"/>
        </w:rPr>
        <w:t>ของ</w:t>
      </w:r>
      <w:r w:rsidR="000C7A12" w:rsidRPr="007352FB">
        <w:rPr>
          <w:cs/>
          <w:lang w:val="en-GB"/>
        </w:rPr>
        <w:t>พระองค์  จงยึดมั่นความ</w:t>
      </w:r>
      <w:r w:rsidR="00137007" w:rsidRPr="007352FB">
        <w:rPr>
          <w:cs/>
          <w:lang w:val="en-GB"/>
        </w:rPr>
        <w:t>เกลี้ยงเกลา</w:t>
      </w:r>
      <w:r w:rsidRPr="007352FB">
        <w:rPr>
          <w:cs/>
          <w:lang w:val="en-GB"/>
        </w:rPr>
        <w:t>ในทุกสภาพการณ์  เพื่อว่าดวงตาของเจ้า</w:t>
      </w:r>
      <w:r w:rsidR="0015327A" w:rsidRPr="007352FB">
        <w:rPr>
          <w:cs/>
          <w:lang w:val="en-GB"/>
        </w:rPr>
        <w:t>จะได้รับการปกปักรักษา</w:t>
      </w:r>
      <w:r w:rsidR="0018155F" w:rsidRPr="007352FB">
        <w:rPr>
          <w:cs/>
          <w:lang w:val="en-GB"/>
        </w:rPr>
        <w:t>ไม่ให้</w:t>
      </w:r>
      <w:r w:rsidRPr="007352FB">
        <w:rPr>
          <w:cs/>
          <w:lang w:val="en-GB"/>
        </w:rPr>
        <w:t>มองสิ่งที่น่า</w:t>
      </w:r>
      <w:r w:rsidR="0018155F" w:rsidRPr="007352FB">
        <w:rPr>
          <w:cs/>
          <w:lang w:val="en-GB"/>
        </w:rPr>
        <w:t>แขยง</w:t>
      </w:r>
      <w:r w:rsidRPr="007352FB">
        <w:rPr>
          <w:cs/>
          <w:lang w:val="en-GB"/>
        </w:rPr>
        <w:t>สำหรับตัวเจ้าเองและบรรดาผู้ที่อาศัยอยู่ใน</w:t>
      </w:r>
      <w:r w:rsidR="0018155F" w:rsidRPr="007352FB">
        <w:rPr>
          <w:cs/>
          <w:lang w:val="en-GB"/>
        </w:rPr>
        <w:t>พิมาน,</w:t>
      </w:r>
      <w:r w:rsidRPr="007352FB">
        <w:rPr>
          <w:cs/>
          <w:lang w:val="en-GB"/>
        </w:rPr>
        <w:t xml:space="preserve"> </w:t>
      </w:r>
      <w:r w:rsidR="00D779FD" w:rsidRPr="007352FB">
        <w:rPr>
          <w:cs/>
          <w:lang w:val="en-GB"/>
        </w:rPr>
        <w:t xml:space="preserve"> หากผู้ใด</w:t>
      </w:r>
      <w:r w:rsidR="0018155F" w:rsidRPr="007352FB">
        <w:rPr>
          <w:cs/>
          <w:lang w:val="en-GB"/>
        </w:rPr>
        <w:t>ผิด</w:t>
      </w:r>
      <w:r w:rsidR="00D779FD" w:rsidRPr="007352FB">
        <w:rPr>
          <w:cs/>
          <w:lang w:val="en-GB"/>
        </w:rPr>
        <w:t>ไปจาก</w:t>
      </w:r>
      <w:r w:rsidRPr="007352FB">
        <w:rPr>
          <w:cs/>
          <w:lang w:val="en-GB"/>
        </w:rPr>
        <w:t>นี้  การกระทำของเขา</w:t>
      </w:r>
      <w:r w:rsidR="0018155F" w:rsidRPr="007352FB">
        <w:rPr>
          <w:cs/>
          <w:lang w:val="en-GB"/>
        </w:rPr>
        <w:t>ชั่วขณะนั้นจะเปล่า</w:t>
      </w:r>
      <w:r w:rsidRPr="007352FB">
        <w:rPr>
          <w:cs/>
          <w:lang w:val="en-GB"/>
        </w:rPr>
        <w:t>ประโยชน์  กระนั้นหากเขามีเหตุผลที่ดี  พระผู้เป็นเจ้าจะ</w:t>
      </w:r>
      <w:r w:rsidR="0018155F" w:rsidRPr="007352FB">
        <w:rPr>
          <w:cs/>
          <w:lang w:val="en-GB"/>
        </w:rPr>
        <w:t>ให้อภัย</w:t>
      </w:r>
      <w:r w:rsidRPr="007352FB">
        <w:rPr>
          <w:cs/>
          <w:lang w:val="en-GB"/>
        </w:rPr>
        <w:t>เขา  ความจริงแล้วพระองค์คือพระผู้ทรงกรุณา  พระผู้ทรงอารีที่สุด</w:t>
      </w:r>
    </w:p>
    <w:p w14:paraId="68ABAFE5" w14:textId="77777777" w:rsidR="00CB3CC3" w:rsidRPr="007352FB" w:rsidRDefault="00CB3CC3" w:rsidP="002202DB">
      <w:pPr>
        <w:jc w:val="thaiDistribute"/>
        <w:rPr>
          <w:lang w:val="en-GB"/>
        </w:rPr>
      </w:pPr>
    </w:p>
    <w:p w14:paraId="0126AA4F" w14:textId="77777777" w:rsidR="00CB3CC3" w:rsidRPr="007352FB" w:rsidRDefault="009B7083" w:rsidP="00AE6EC2">
      <w:pPr>
        <w:rPr>
          <w:b/>
          <w:bCs/>
          <w:color w:val="0070C0"/>
          <w:cs/>
          <w:lang w:val="en-GB"/>
        </w:rPr>
      </w:pPr>
      <w:bookmarkStart w:id="91" w:name="KA047"/>
      <w:r w:rsidRPr="007352FB">
        <w:rPr>
          <w:b/>
          <w:bCs/>
          <w:color w:val="0070C0"/>
          <w:cs/>
          <w:lang w:val="en-GB"/>
        </w:rPr>
        <w:t>47</w:t>
      </w:r>
    </w:p>
    <w:p w14:paraId="5E09E688" w14:textId="370A9FF6" w:rsidR="00CB3CC3" w:rsidRPr="007352FB" w:rsidRDefault="009B7083" w:rsidP="002202DB">
      <w:pPr>
        <w:jc w:val="thaiDistribute"/>
        <w:rPr>
          <w:lang w:val="en-GB"/>
        </w:rPr>
      </w:pPr>
      <w:bookmarkStart w:id="92" w:name="_Hlk41560554"/>
      <w:bookmarkEnd w:id="91"/>
      <w:r w:rsidRPr="007352FB">
        <w:rPr>
          <w:cs/>
          <w:lang w:val="en-GB"/>
        </w:rPr>
        <w:t>พระ</w:t>
      </w:r>
      <w:r w:rsidR="0067427E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ผู้เป็นอุทัยสถานขอ</w:t>
      </w:r>
      <w:r w:rsidR="001A2CC0" w:rsidRPr="007352FB">
        <w:rPr>
          <w:cs/>
          <w:lang w:val="en-GB"/>
        </w:rPr>
        <w:t>งศาสนาของพร</w:t>
      </w:r>
      <w:r w:rsidR="00124267" w:rsidRPr="007352FB">
        <w:rPr>
          <w:cs/>
          <w:lang w:val="en-GB"/>
        </w:rPr>
        <w:t>ะผู้เป็นเจ้า  ไม่มี</w:t>
      </w:r>
      <w:r w:rsidR="00386F67" w:rsidRPr="007352FB">
        <w:rPr>
          <w:cs/>
          <w:lang w:val="en-GB"/>
        </w:rPr>
        <w:t>ผู้มีส่วนร่วม</w:t>
      </w:r>
      <w:r w:rsidR="001A2CC0" w:rsidRPr="007352FB">
        <w:rPr>
          <w:cs/>
          <w:lang w:val="en-GB"/>
        </w:rPr>
        <w:t>ในความไม่มีผิดพลาดที่ยิ่งใหญ่ที่สุด</w:t>
      </w:r>
      <w:bookmarkEnd w:id="92"/>
      <w:r w:rsidR="00386F6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</w:t>
      </w:r>
      <w:hyperlink w:anchor="n075" w:tooltip="หมายเหตุ 75" w:history="1">
        <w:r w:rsidR="007D4EF7" w:rsidRPr="007352FB">
          <w:rPr>
            <w:rStyle w:val="HyperlinkNotesChar"/>
            <w:b/>
            <w:bCs/>
            <w:cs/>
            <w:lang w:val="en-GB"/>
          </w:rPr>
          <w:t>[75</w:t>
        </w:r>
        <w:r w:rsidR="007D4EF7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</w:t>
      </w:r>
      <w:bookmarkStart w:id="93" w:name="_Hlk46755264"/>
      <w:r w:rsidR="00A24CC7" w:rsidRPr="007352FB">
        <w:rPr>
          <w:cs/>
          <w:lang w:val="en-GB"/>
        </w:rPr>
        <w:t>ในอาณาจักรแห่งสรรพโลก</w:t>
      </w:r>
      <w:r w:rsidR="00386F67" w:rsidRPr="007352FB">
        <w:rPr>
          <w:cs/>
          <w:lang w:val="en-GB"/>
        </w:rPr>
        <w:t>พระองค์คือ</w:t>
      </w:r>
      <w:r w:rsidR="00D75B74" w:rsidRPr="007352FB">
        <w:rPr>
          <w:cs/>
          <w:lang w:val="en-GB"/>
        </w:rPr>
        <w:t>ผู้</w:t>
      </w:r>
      <w:r w:rsidR="00A24CC7" w:rsidRPr="007352FB">
        <w:rPr>
          <w:cs/>
          <w:lang w:val="en-GB"/>
        </w:rPr>
        <w:t>เป็นพระผู้</w:t>
      </w:r>
      <w:r w:rsidR="001A2CC0" w:rsidRPr="007352FB">
        <w:rPr>
          <w:cs/>
          <w:lang w:val="en-GB"/>
        </w:rPr>
        <w:t>สำแดง “</w:t>
      </w:r>
      <w:r w:rsidR="00F03161" w:rsidRPr="007352FB">
        <w:rPr>
          <w:cs/>
          <w:lang w:val="en-GB"/>
        </w:rPr>
        <w:t>พระองค์</w:t>
      </w:r>
      <w:r w:rsidR="00201231" w:rsidRPr="007352FB">
        <w:rPr>
          <w:cs/>
          <w:lang w:val="en-GB"/>
        </w:rPr>
        <w:t>ทำ</w:t>
      </w:r>
      <w:r w:rsidR="006F394F" w:rsidRPr="007352FB">
        <w:rPr>
          <w:cs/>
          <w:lang w:val="en-GB"/>
        </w:rPr>
        <w:t>สิ่งใดก็</w:t>
      </w:r>
      <w:r w:rsidR="00201231" w:rsidRPr="007352FB">
        <w:rPr>
          <w:cs/>
          <w:lang w:val="en-GB"/>
        </w:rPr>
        <w:t>ตามที่พระองค์ประสงค์</w:t>
      </w:r>
      <w:r w:rsidR="001A2CC0" w:rsidRPr="007352FB">
        <w:rPr>
          <w:cs/>
          <w:lang w:val="en-GB"/>
        </w:rPr>
        <w:t>”  พระผู้เป็นเจ้าทรงสงวน</w:t>
      </w:r>
      <w:r w:rsidR="00CB3CF9" w:rsidRPr="007352FB">
        <w:rPr>
          <w:cs/>
          <w:lang w:val="en-GB"/>
        </w:rPr>
        <w:t>ความ</w:t>
      </w:r>
      <w:r w:rsidR="00D75B74" w:rsidRPr="007352FB">
        <w:rPr>
          <w:cs/>
          <w:lang w:val="en-GB"/>
        </w:rPr>
        <w:t>พิเศษ</w:t>
      </w:r>
      <w:r w:rsidR="001A2CC0" w:rsidRPr="007352FB">
        <w:rPr>
          <w:cs/>
          <w:lang w:val="en-GB"/>
        </w:rPr>
        <w:t>นี้ไว้สำหรับพระองค์เอง  และ</w:t>
      </w:r>
      <w:r w:rsidR="00D75B74" w:rsidRPr="007352FB">
        <w:rPr>
          <w:cs/>
          <w:lang w:val="en-GB"/>
        </w:rPr>
        <w:t>ลิขิต</w:t>
      </w:r>
      <w:r w:rsidR="0092244D" w:rsidRPr="007352FB">
        <w:rPr>
          <w:cs/>
          <w:lang w:val="en-GB"/>
        </w:rPr>
        <w:t>ไม่</w:t>
      </w:r>
      <w:r w:rsidR="001A2CC0" w:rsidRPr="007352FB">
        <w:rPr>
          <w:cs/>
          <w:lang w:val="en-GB"/>
        </w:rPr>
        <w:t>ให</w:t>
      </w:r>
      <w:r w:rsidR="00B607E7" w:rsidRPr="007352FB">
        <w:rPr>
          <w:cs/>
          <w:lang w:val="en-GB"/>
        </w:rPr>
        <w:t>้</w:t>
      </w:r>
      <w:r w:rsidR="00261BB3" w:rsidRPr="007352FB">
        <w:rPr>
          <w:cs/>
          <w:lang w:val="en-GB"/>
        </w:rPr>
        <w:t>ใครมีส่วน</w:t>
      </w:r>
      <w:r w:rsidR="00B607E7" w:rsidRPr="007352FB">
        <w:rPr>
          <w:cs/>
          <w:lang w:val="en-GB"/>
        </w:rPr>
        <w:t>ในสถานะที่</w:t>
      </w:r>
      <w:r w:rsidR="00B716CF" w:rsidRPr="007352FB">
        <w:rPr>
          <w:cs/>
          <w:lang w:val="en-GB"/>
        </w:rPr>
        <w:t>ประเสริฐ</w:t>
      </w:r>
      <w:r w:rsidR="001A2CC0" w:rsidRPr="007352FB">
        <w:rPr>
          <w:cs/>
          <w:lang w:val="en-GB"/>
        </w:rPr>
        <w:t>และเหนือธรรมดานี้</w:t>
      </w:r>
      <w:bookmarkEnd w:id="93"/>
      <w:r w:rsidR="009E3CCC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นี้คือ</w:t>
      </w:r>
      <w:r w:rsidR="00FC6664" w:rsidRPr="007352FB">
        <w:rPr>
          <w:cs/>
          <w:lang w:val="en-GB"/>
        </w:rPr>
        <w:t>โองการ</w:t>
      </w:r>
      <w:r w:rsidR="001A2CC0" w:rsidRPr="007352FB">
        <w:rPr>
          <w:cs/>
          <w:lang w:val="en-GB"/>
        </w:rPr>
        <w:t>ของพระผ</w:t>
      </w:r>
      <w:r w:rsidR="00FC6664" w:rsidRPr="007352FB">
        <w:rPr>
          <w:cs/>
          <w:lang w:val="en-GB"/>
        </w:rPr>
        <w:t>ู้เป็นเจ้าที่ถูกปกปิดไว้ก่อน</w:t>
      </w:r>
      <w:r w:rsidR="001A2CC0" w:rsidRPr="007352FB">
        <w:rPr>
          <w:cs/>
          <w:lang w:val="en-GB"/>
        </w:rPr>
        <w:t>นี้</w:t>
      </w:r>
      <w:r w:rsidR="00FC6664" w:rsidRPr="007352FB">
        <w:rPr>
          <w:cs/>
          <w:lang w:val="en-GB"/>
        </w:rPr>
        <w:t>ภาย</w:t>
      </w:r>
      <w:r w:rsidR="001A2CC0" w:rsidRPr="007352FB">
        <w:rPr>
          <w:cs/>
          <w:lang w:val="en-GB"/>
        </w:rPr>
        <w:t>ในม่านแห่งความลึกลับที่</w:t>
      </w:r>
      <w:r w:rsidR="00FC6664" w:rsidRPr="007352FB">
        <w:rPr>
          <w:cs/>
          <w:lang w:val="en-GB"/>
        </w:rPr>
        <w:t>เข้าไม่ถึง  เราได้เปิดเผยความลึกลับดังกล่าวในการเปิดเผยพระธรรมนี้  และด้วยวิธีนี้</w:t>
      </w:r>
      <w:r w:rsidR="001A2CC0" w:rsidRPr="007352FB">
        <w:rPr>
          <w:cs/>
          <w:lang w:val="en-GB"/>
        </w:rPr>
        <w:t>ได้ฉีก</w:t>
      </w:r>
      <w:r w:rsidR="0092244D" w:rsidRPr="007352FB">
        <w:rPr>
          <w:cs/>
          <w:lang w:val="en-GB"/>
        </w:rPr>
        <w:t>ม่านออกเป็นชิ้นๆ ที่เป็น</w:t>
      </w:r>
      <w:r w:rsidR="001A2CC0" w:rsidRPr="007352FB">
        <w:rPr>
          <w:cs/>
          <w:lang w:val="en-GB"/>
        </w:rPr>
        <w:t>ของพวกที่ไม่ยอมรับสิ่งที่คัมภีร์ของพระผู</w:t>
      </w:r>
      <w:r w:rsidR="00F505F7" w:rsidRPr="007352FB">
        <w:rPr>
          <w:cs/>
          <w:lang w:val="en-GB"/>
        </w:rPr>
        <w:t>้เป็นเจ้าอธิบายไว้  และถูกนับ</w:t>
      </w:r>
      <w:r w:rsidR="001A2CC0" w:rsidRPr="007352FB">
        <w:rPr>
          <w:cs/>
          <w:lang w:val="en-GB"/>
        </w:rPr>
        <w:t>เป็นพวกไม่เอาใจใส่</w:t>
      </w:r>
    </w:p>
    <w:p w14:paraId="3CDDD516" w14:textId="77777777" w:rsidR="00CB3CC3" w:rsidRPr="007352FB" w:rsidRDefault="00CB3CC3" w:rsidP="002202DB">
      <w:pPr>
        <w:jc w:val="thaiDistribute"/>
        <w:rPr>
          <w:lang w:val="en-GB"/>
        </w:rPr>
      </w:pPr>
    </w:p>
    <w:p w14:paraId="4E016D10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94" w:name="KA048"/>
      <w:r w:rsidRPr="007352FB">
        <w:rPr>
          <w:b/>
          <w:bCs/>
          <w:color w:val="0070C0"/>
          <w:cs/>
          <w:lang w:val="en-GB"/>
        </w:rPr>
        <w:t>48</w:t>
      </w:r>
    </w:p>
    <w:bookmarkEnd w:id="94"/>
    <w:p w14:paraId="5402E06F" w14:textId="6FFFB838" w:rsidR="00CB3CC3" w:rsidRPr="007352FB" w:rsidRDefault="00FF2E3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บิดาทุกคนได้รับบัญชาให้สั่งสอนบุตรและธิดาในศิลปะการอ่านและเขียน </w:t>
      </w:r>
      <w:hyperlink w:anchor="n076" w:tooltip="หมายเหตุ 76" w:history="1">
        <w:r w:rsidR="00430456" w:rsidRPr="007352FB">
          <w:rPr>
            <w:rStyle w:val="HyperlinkNotesChar"/>
            <w:cs/>
            <w:lang w:val="en-GB"/>
          </w:rPr>
          <w:t>[</w:t>
        </w:r>
        <w:r w:rsidR="00430456" w:rsidRPr="007352FB">
          <w:rPr>
            <w:rStyle w:val="HyperlinkNotesChar"/>
            <w:b/>
            <w:bCs/>
            <w:cs/>
            <w:lang w:val="en-GB"/>
          </w:rPr>
          <w:t>76</w:t>
        </w:r>
        <w:r w:rsidR="0043045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และทุกอย่างที</w:t>
      </w:r>
      <w:r w:rsidR="0092244D" w:rsidRPr="007352FB">
        <w:rPr>
          <w:cs/>
          <w:lang w:val="en-GB"/>
        </w:rPr>
        <w:t>่กำหนด</w:t>
      </w:r>
      <w:r w:rsidRPr="007352FB">
        <w:rPr>
          <w:cs/>
          <w:lang w:val="en-GB"/>
        </w:rPr>
        <w:t>ไว้ในธรรมจารึกศักดิ์สิทธิ์  ผู้ที่</w:t>
      </w:r>
      <w:r w:rsidR="000D63A7" w:rsidRPr="007352FB">
        <w:rPr>
          <w:cs/>
          <w:lang w:val="en-GB"/>
        </w:rPr>
        <w:t>ละ</w:t>
      </w:r>
      <w:r w:rsidRPr="007352FB">
        <w:rPr>
          <w:cs/>
          <w:lang w:val="en-GB"/>
        </w:rPr>
        <w:t xml:space="preserve">ทิ้งสิ่งที่บัญชาต่อตน  </w:t>
      </w:r>
      <w:r w:rsidR="004D5359" w:rsidRPr="007352FB">
        <w:rPr>
          <w:cs/>
          <w:lang w:val="en-GB"/>
        </w:rPr>
        <w:t>เมื่อนั้น</w:t>
      </w:r>
      <w:r w:rsidRPr="007352FB">
        <w:rPr>
          <w:cs/>
          <w:lang w:val="en-GB"/>
        </w:rPr>
        <w:t>บรรดาผู้พิทักษ์จะต้องเอาจากเขา</w:t>
      </w:r>
      <w:r w:rsidR="004D5359" w:rsidRPr="007352FB">
        <w:rPr>
          <w:cs/>
          <w:lang w:val="en-GB"/>
        </w:rPr>
        <w:t>สิ่ง</w:t>
      </w:r>
      <w:r w:rsidRPr="007352FB">
        <w:rPr>
          <w:cs/>
          <w:lang w:val="en-GB"/>
        </w:rPr>
        <w:t xml:space="preserve">ที่จำเป็นสำหรับการสั่งสอนลูกๆ ของเขาหากเขามั่งคั่ง  </w:t>
      </w:r>
      <w:r w:rsidR="004D5359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หากไม่เรื่องนี้ตกอยู่กับสภายุติธรรม</w:t>
      </w:r>
      <w:r w:rsidR="004D5359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แท้จริงแล้วเราให้สิ่งนี้เป็นที่กำบังสำหรับคนยากไร้และขัดสน</w:t>
      </w:r>
      <w:r w:rsidRPr="007352FB">
        <w:rPr>
          <w:color w:val="FF0000"/>
          <w:cs/>
          <w:lang w:val="en-GB"/>
        </w:rPr>
        <w:t xml:space="preserve">  </w:t>
      </w:r>
      <w:r w:rsidR="001A2CC0" w:rsidRPr="007352FB">
        <w:rPr>
          <w:cs/>
          <w:lang w:val="en-GB"/>
        </w:rPr>
        <w:t>ผู้ที่เลี้ยงดู</w:t>
      </w:r>
      <w:r w:rsidR="004D5359" w:rsidRPr="007352FB">
        <w:rPr>
          <w:cs/>
          <w:lang w:val="en-GB"/>
        </w:rPr>
        <w:t>บุตรชายของตนหรือบุตรชาย</w:t>
      </w:r>
      <w:r w:rsidR="001A2CC0" w:rsidRPr="007352FB">
        <w:rPr>
          <w:cs/>
          <w:lang w:val="en-GB"/>
        </w:rPr>
        <w:t>ของคนอื่น  นั่นเป็นราวกับว่าเขาได้เลี้ยงดู</w:t>
      </w:r>
      <w:r w:rsidR="00BF0807" w:rsidRPr="007352FB">
        <w:rPr>
          <w:cs/>
          <w:lang w:val="en-GB"/>
        </w:rPr>
        <w:t>บุตรชาย</w:t>
      </w:r>
      <w:r w:rsidR="001A2CC0" w:rsidRPr="007352FB">
        <w:rPr>
          <w:cs/>
          <w:lang w:val="en-GB"/>
        </w:rPr>
        <w:t>ของเรา</w:t>
      </w:r>
      <w:r w:rsidR="00BF080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ความรุ่งโรจน์  ความเมตตารักใคร่  ความปรานีของเราที่</w:t>
      </w:r>
      <w:r w:rsidR="00BF0807" w:rsidRPr="007352FB">
        <w:rPr>
          <w:cs/>
          <w:lang w:val="en-GB"/>
        </w:rPr>
        <w:t>ล้อมรอบ</w:t>
      </w:r>
      <w:r w:rsidR="001A2CC0" w:rsidRPr="007352FB">
        <w:rPr>
          <w:cs/>
          <w:lang w:val="en-GB"/>
        </w:rPr>
        <w:t>โลก  สถิตอยู่กับเขา</w:t>
      </w:r>
    </w:p>
    <w:p w14:paraId="0D68D38D" w14:textId="77777777" w:rsidR="00CB3CC3" w:rsidRPr="007352FB" w:rsidRDefault="00CB3CC3" w:rsidP="002202DB">
      <w:pPr>
        <w:jc w:val="thaiDistribute"/>
        <w:rPr>
          <w:lang w:val="en-GB"/>
        </w:rPr>
      </w:pPr>
    </w:p>
    <w:p w14:paraId="5368DA6C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95" w:name="KA049"/>
      <w:r w:rsidRPr="007352FB">
        <w:rPr>
          <w:b/>
          <w:bCs/>
          <w:color w:val="0070C0"/>
          <w:cs/>
          <w:lang w:val="en-GB"/>
        </w:rPr>
        <w:t>49</w:t>
      </w:r>
    </w:p>
    <w:bookmarkEnd w:id="95"/>
    <w:p w14:paraId="5384338D" w14:textId="41F0B797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พระผู้เป็นเจ้าทรงกำหนด</w:t>
      </w:r>
      <w:r w:rsidR="00BF0807" w:rsidRPr="007352FB">
        <w:rPr>
          <w:cs/>
          <w:lang w:val="en-GB"/>
        </w:rPr>
        <w:t>ค่าปรับให้</w:t>
      </w:r>
      <w:r w:rsidRPr="007352FB">
        <w:rPr>
          <w:cs/>
          <w:lang w:val="en-GB"/>
        </w:rPr>
        <w:t>ชายชู้และหญิงชู้ทุกคนจ่าย</w:t>
      </w:r>
      <w:r w:rsidR="00BF0807" w:rsidRPr="007352FB">
        <w:rPr>
          <w:cs/>
          <w:lang w:val="en-GB"/>
        </w:rPr>
        <w:t>ทองเก้ามิสกัล</w:t>
      </w:r>
      <w:r w:rsidRPr="007352FB">
        <w:rPr>
          <w:cs/>
          <w:lang w:val="en-GB"/>
        </w:rPr>
        <w:t xml:space="preserve">ให้แก่สภายุติธรรม </w:t>
      </w:r>
      <w:hyperlink w:anchor="n077" w:tooltip="หมายเหตุ 77" w:history="1">
        <w:r w:rsidR="00430456" w:rsidRPr="007352FB">
          <w:rPr>
            <w:rStyle w:val="HyperlinkNotesChar"/>
            <w:cs/>
            <w:lang w:val="en-GB"/>
          </w:rPr>
          <w:t>[</w:t>
        </w:r>
        <w:r w:rsidR="00430456" w:rsidRPr="007352FB">
          <w:rPr>
            <w:rStyle w:val="HyperlinkNotesChar"/>
            <w:b/>
            <w:bCs/>
            <w:cs/>
            <w:lang w:val="en-GB"/>
          </w:rPr>
          <w:t>77</w:t>
        </w:r>
        <w:r w:rsidR="0043045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และปรับเป็นสองเท่าหากพวกเขาทำ</w:t>
      </w:r>
      <w:r w:rsidR="00BF0807" w:rsidRPr="007352FB">
        <w:rPr>
          <w:cs/>
          <w:lang w:val="en-GB"/>
        </w:rPr>
        <w:t xml:space="preserve">ความผิดซ้ำ </w:t>
      </w:r>
      <w:hyperlink w:anchor="n078" w:tooltip="หมายเหตุ 78" w:history="1">
        <w:r w:rsidR="00430456" w:rsidRPr="007352FB">
          <w:rPr>
            <w:rStyle w:val="HyperlinkNotesChar"/>
            <w:cs/>
            <w:lang w:val="en-GB"/>
          </w:rPr>
          <w:t>[</w:t>
        </w:r>
        <w:r w:rsidR="00430456" w:rsidRPr="007352FB">
          <w:rPr>
            <w:rStyle w:val="HyperlinkNotesChar"/>
            <w:b/>
            <w:bCs/>
            <w:cs/>
            <w:lang w:val="en-GB"/>
          </w:rPr>
          <w:t>78</w:t>
        </w:r>
        <w:r w:rsidR="00430456" w:rsidRPr="007352FB">
          <w:rPr>
            <w:rStyle w:val="HyperlinkNotesChar"/>
            <w:cs/>
            <w:lang w:val="en-GB"/>
          </w:rPr>
          <w:t>]</w:t>
        </w:r>
      </w:hyperlink>
      <w:r w:rsidR="00BF0807" w:rsidRPr="007352FB">
        <w:rPr>
          <w:cs/>
          <w:lang w:val="en-GB"/>
        </w:rPr>
        <w:t xml:space="preserve"> ดังกล่าว</w:t>
      </w:r>
      <w:r w:rsidRPr="007352FB">
        <w:rPr>
          <w:cs/>
          <w:lang w:val="en-GB"/>
        </w:rPr>
        <w:t>คือการลงโทษที่พระผู้</w:t>
      </w:r>
      <w:r w:rsidR="00BF0807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เป็นนายแห่งพระนามทั้งหลาย</w:t>
      </w:r>
      <w:r w:rsidR="00BF0807" w:rsidRPr="007352FB">
        <w:rPr>
          <w:cs/>
          <w:lang w:val="en-GB"/>
        </w:rPr>
        <w:t>ระบุ</w:t>
      </w:r>
      <w:r w:rsidRPr="007352FB">
        <w:rPr>
          <w:cs/>
          <w:lang w:val="en-GB"/>
        </w:rPr>
        <w:t>ไว้ให้พวกเขาในโลกนี้  และในโลกหน้าพระองค์ทรง</w:t>
      </w:r>
      <w:r w:rsidR="00BF0807" w:rsidRPr="007352FB">
        <w:rPr>
          <w:cs/>
          <w:lang w:val="en-GB"/>
        </w:rPr>
        <w:t>กำหนด</w:t>
      </w:r>
      <w:r w:rsidRPr="007352FB">
        <w:rPr>
          <w:cs/>
          <w:lang w:val="en-GB"/>
        </w:rPr>
        <w:t>การทรมานที่อดสูไว้สำหรับพวกเขา</w:t>
      </w:r>
      <w:r w:rsidR="00BF0807" w:rsidRPr="007352FB">
        <w:rPr>
          <w:cs/>
          <w:lang w:val="en-GB"/>
        </w:rPr>
        <w:t>,  หากผู้ใดทุกข์ทรมาน</w:t>
      </w:r>
      <w:r w:rsidRPr="007352FB">
        <w:rPr>
          <w:cs/>
          <w:lang w:val="en-GB"/>
        </w:rPr>
        <w:t>เพราะบาป  เป็นความ</w:t>
      </w:r>
      <w:r w:rsidR="0010489C" w:rsidRPr="007352FB">
        <w:rPr>
          <w:cs/>
          <w:lang w:val="en-GB"/>
        </w:rPr>
        <w:t>จำเป็น</w:t>
      </w:r>
      <w:r w:rsidRPr="007352FB">
        <w:rPr>
          <w:cs/>
          <w:lang w:val="en-GB"/>
        </w:rPr>
        <w:t>งที่เขาจะสำนึกผิดและกลับไปหาพระผู้เป็นนายของตน  แท้จริงแล้วพระองค์ทรง</w:t>
      </w:r>
      <w:r w:rsidR="0010489C" w:rsidRPr="007352FB">
        <w:rPr>
          <w:cs/>
          <w:lang w:val="en-GB"/>
        </w:rPr>
        <w:t>ประทาน</w:t>
      </w:r>
      <w:r w:rsidRPr="007352FB">
        <w:rPr>
          <w:cs/>
          <w:lang w:val="en-GB"/>
        </w:rPr>
        <w:t>อภัย</w:t>
      </w:r>
      <w:r w:rsidR="0010489C" w:rsidRPr="007352FB">
        <w:rPr>
          <w:cs/>
          <w:lang w:val="en-GB"/>
        </w:rPr>
        <w:t>ให้แก่</w:t>
      </w:r>
      <w:r w:rsidRPr="007352FB">
        <w:rPr>
          <w:cs/>
          <w:lang w:val="en-GB"/>
        </w:rPr>
        <w:t>ผู้ที่พระองค์ประสงค</w:t>
      </w:r>
      <w:r w:rsidR="0010489C" w:rsidRPr="007352FB">
        <w:rPr>
          <w:cs/>
          <w:lang w:val="en-GB"/>
        </w:rPr>
        <w:t>์  และไม่มีใครจะมาตั้งข้อสงสัย</w:t>
      </w:r>
      <w:r w:rsidRPr="007352FB">
        <w:rPr>
          <w:cs/>
          <w:lang w:val="en-GB"/>
        </w:rPr>
        <w:t>สิ่งที่พระองค์</w:t>
      </w:r>
      <w:r w:rsidR="0010489C" w:rsidRPr="007352FB">
        <w:rPr>
          <w:cs/>
          <w:lang w:val="en-GB"/>
        </w:rPr>
        <w:t>ปรารถนาจะกำหนด</w:t>
      </w:r>
      <w:r w:rsidRPr="007352FB">
        <w:rPr>
          <w:cs/>
          <w:lang w:val="en-GB"/>
        </w:rPr>
        <w:t xml:space="preserve">  ความจริงแล้วพระองค์คือพระผู้ทรงอภัยเส</w:t>
      </w:r>
      <w:r w:rsidR="0010489C" w:rsidRPr="007352FB">
        <w:rPr>
          <w:cs/>
          <w:lang w:val="en-GB"/>
        </w:rPr>
        <w:t>มอ  พระผู้ทรงมหิทธานุภาพ  พระผู้</w:t>
      </w:r>
      <w:r w:rsidRPr="007352FB">
        <w:rPr>
          <w:cs/>
          <w:lang w:val="en-GB"/>
        </w:rPr>
        <w:t xml:space="preserve">เป็นที่สรรเสริญ </w:t>
      </w:r>
    </w:p>
    <w:p w14:paraId="11BA91A6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667084B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96" w:name="KA050"/>
      <w:r w:rsidRPr="007352FB">
        <w:rPr>
          <w:b/>
          <w:bCs/>
          <w:color w:val="0070C0"/>
          <w:cs/>
          <w:lang w:val="en-GB"/>
        </w:rPr>
        <w:t>50</w:t>
      </w:r>
    </w:p>
    <w:bookmarkEnd w:id="96"/>
    <w:p w14:paraId="509BEA83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จงระวังอย่าให้ม่านแห่งความรุ่งโรจน์มาปิดกั้นเจ้า</w:t>
      </w:r>
      <w:r w:rsidR="0010489C" w:rsidRPr="007352FB">
        <w:rPr>
          <w:cs/>
          <w:lang w:val="en-GB"/>
        </w:rPr>
        <w:t>จากการ</w:t>
      </w:r>
      <w:r w:rsidRPr="007352FB">
        <w:rPr>
          <w:cs/>
          <w:lang w:val="en-GB"/>
        </w:rPr>
        <w:t>ดื่มน้ำใสจากน้ำพุที่มีชีวิตน</w:t>
      </w:r>
      <w:r w:rsidR="0010489C" w:rsidRPr="007352FB">
        <w:rPr>
          <w:cs/>
          <w:lang w:val="en-GB"/>
        </w:rPr>
        <w:t>ี้  จงคว้าถ้วย</w:t>
      </w:r>
      <w:r w:rsidR="009A34FC" w:rsidRPr="007352FB">
        <w:rPr>
          <w:cs/>
          <w:lang w:val="en-GB"/>
        </w:rPr>
        <w:t>แห่งความรอดพ้น</w:t>
      </w:r>
      <w:r w:rsidRPr="007352FB">
        <w:rPr>
          <w:cs/>
          <w:lang w:val="en-GB"/>
        </w:rPr>
        <w:t>ยามอุษานี้ในนามของพระผู้ทรงบันดาล</w:t>
      </w:r>
      <w:r w:rsidR="00992BC2" w:rsidRPr="007352FB">
        <w:rPr>
          <w:cs/>
          <w:lang w:val="en-GB"/>
        </w:rPr>
        <w:t>รุ่งอรุณ</w:t>
      </w:r>
      <w:r w:rsidRPr="007352FB">
        <w:rPr>
          <w:cs/>
          <w:lang w:val="en-GB"/>
        </w:rPr>
        <w:t>ให้ปรากฏขึ้นมา  และดื่</w:t>
      </w:r>
      <w:r w:rsidR="0010489C" w:rsidRPr="007352FB">
        <w:rPr>
          <w:cs/>
          <w:lang w:val="en-GB"/>
        </w:rPr>
        <w:t>มให้อิ่มเป็นการสรรเสริญพระ</w:t>
      </w:r>
      <w:r w:rsidR="009920E5" w:rsidRPr="007352FB">
        <w:rPr>
          <w:cs/>
          <w:lang w:val="en-GB"/>
        </w:rPr>
        <w:t>องค์</w:t>
      </w:r>
      <w:r w:rsidR="0010489C" w:rsidRPr="007352FB">
        <w:rPr>
          <w:cs/>
          <w:lang w:val="en-GB"/>
        </w:rPr>
        <w:t>ผู้</w:t>
      </w:r>
      <w:r w:rsidR="009920E5" w:rsidRPr="007352FB">
        <w:rPr>
          <w:cs/>
          <w:lang w:val="en-GB"/>
        </w:rPr>
        <w:t>เป็นพระผู้</w:t>
      </w:r>
      <w:r w:rsidR="0010489C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ความรุ่งโรจน์  พระผู้ไม่มีเปรียบปาน</w:t>
      </w:r>
    </w:p>
    <w:p w14:paraId="08807A5C" w14:textId="77777777" w:rsidR="00CB3CC3" w:rsidRPr="007352FB" w:rsidRDefault="00CB3CC3" w:rsidP="002202DB">
      <w:pPr>
        <w:jc w:val="thaiDistribute"/>
        <w:rPr>
          <w:lang w:val="en-GB"/>
        </w:rPr>
      </w:pPr>
    </w:p>
    <w:p w14:paraId="711C48B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97" w:name="KA051"/>
      <w:r w:rsidRPr="007352FB">
        <w:rPr>
          <w:b/>
          <w:bCs/>
          <w:color w:val="0070C0"/>
          <w:cs/>
          <w:lang w:val="en-GB"/>
        </w:rPr>
        <w:t>51</w:t>
      </w:r>
    </w:p>
    <w:bookmarkEnd w:id="97"/>
    <w:p w14:paraId="68AF7972" w14:textId="195CA502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เราทำให้เป็นสิ่งถูกกฎหมายสำหรับเจ้าที่จะฟังดนตรีและร้องเพลง </w:t>
      </w:r>
      <w:hyperlink w:anchor="n079" w:tooltip="หมายเหตุ 79" w:history="1">
        <w:r w:rsidR="00430456" w:rsidRPr="007352FB">
          <w:rPr>
            <w:rStyle w:val="HyperlinkNotesChar"/>
            <w:cs/>
            <w:lang w:val="en-GB"/>
          </w:rPr>
          <w:t>[</w:t>
        </w:r>
        <w:r w:rsidR="00430456" w:rsidRPr="007352FB">
          <w:rPr>
            <w:rStyle w:val="HyperlinkNotesChar"/>
            <w:b/>
            <w:bCs/>
            <w:cs/>
            <w:lang w:val="en-GB"/>
          </w:rPr>
          <w:t>79</w:t>
        </w:r>
        <w:r w:rsidR="0043045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อย่างไรก็ตามจงเอาใจใส่  อย่าให้การฟังนี้ทำให้เจ้าก้าวล่วงขอบเขตของความเหมาะสมและเกียรติ  ขอให้ความเบิกบานของเจ้าเกิดจากพระนามอันยิ่งใหญ่ที่สุดของเรา  พระนามที่ยังความ</w:t>
      </w:r>
      <w:r w:rsidR="00992BC2" w:rsidRPr="007352FB">
        <w:rPr>
          <w:cs/>
          <w:lang w:val="en-GB"/>
        </w:rPr>
        <w:t>ปีติ</w:t>
      </w:r>
      <w:r w:rsidRPr="007352FB">
        <w:rPr>
          <w:cs/>
          <w:lang w:val="en-GB"/>
        </w:rPr>
        <w:t>แก่หัวใจ  และเติมค</w:t>
      </w:r>
      <w:r w:rsidR="00992BC2" w:rsidRPr="007352FB">
        <w:rPr>
          <w:cs/>
          <w:lang w:val="en-GB"/>
        </w:rPr>
        <w:t>วามปลาบปลื้มให้แก่จิตใจของทุกคนที่ใกล้เข้ามา</w:t>
      </w:r>
      <w:r w:rsidRPr="007352FB">
        <w:rPr>
          <w:cs/>
          <w:lang w:val="en-GB"/>
        </w:rPr>
        <w:t>หาพระผู้เป็นเจ้า  แท้จริงแล้วเราทำให้ดนตรีเป็นบันไดสำหรับวิญญาณของเจ้า  เป็น</w:t>
      </w:r>
      <w:r w:rsidR="00992BC2" w:rsidRPr="007352FB">
        <w:rPr>
          <w:cs/>
          <w:lang w:val="en-GB"/>
        </w:rPr>
        <w:t>วิธี</w:t>
      </w:r>
      <w:r w:rsidRPr="007352FB">
        <w:rPr>
          <w:cs/>
          <w:lang w:val="en-GB"/>
        </w:rPr>
        <w:t>ให้</w:t>
      </w:r>
      <w:r w:rsidR="00992BC2" w:rsidRPr="007352FB">
        <w:rPr>
          <w:cs/>
          <w:lang w:val="en-GB"/>
        </w:rPr>
        <w:t>วิญญาณของเจ้าถูกยกขึ้น</w:t>
      </w:r>
      <w:r w:rsidRPr="007352FB">
        <w:rPr>
          <w:cs/>
          <w:lang w:val="en-GB"/>
        </w:rPr>
        <w:t>ไปสู่อาณาจักรเบื้องบน  ดังนั้นอย่าทำให้ดนตรีเป็นปีกของอัตตาและกิเลส</w:t>
      </w:r>
      <w:r w:rsidRPr="007352FB">
        <w:rPr>
          <w:lang w:val="en-GB"/>
        </w:rPr>
        <w:t xml:space="preserve">  </w:t>
      </w:r>
      <w:r w:rsidR="00F505F7" w:rsidRPr="007352FB">
        <w:rPr>
          <w:cs/>
          <w:lang w:val="en-GB"/>
        </w:rPr>
        <w:t>เราไม่เต็มใจที่จะเห็นเจ้าถูกนับ</w:t>
      </w:r>
      <w:r w:rsidRPr="007352FB">
        <w:rPr>
          <w:cs/>
          <w:lang w:val="en-GB"/>
        </w:rPr>
        <w:t>เป็นพวก</w:t>
      </w:r>
      <w:r w:rsidR="00F505F7" w:rsidRPr="007352FB">
        <w:rPr>
          <w:cs/>
          <w:lang w:val="en-GB"/>
        </w:rPr>
        <w:t>เบาปัญญา</w:t>
      </w:r>
    </w:p>
    <w:p w14:paraId="2ED3048C" w14:textId="77777777" w:rsidR="00CB3CC3" w:rsidRPr="007352FB" w:rsidRDefault="00CB3CC3" w:rsidP="002202DB">
      <w:pPr>
        <w:jc w:val="thaiDistribute"/>
        <w:rPr>
          <w:lang w:val="en-GB"/>
        </w:rPr>
      </w:pPr>
    </w:p>
    <w:p w14:paraId="05F907CA" w14:textId="77777777" w:rsidR="00CB3CC3" w:rsidRPr="007352FB" w:rsidRDefault="002D298D" w:rsidP="00AE6EC2">
      <w:pPr>
        <w:rPr>
          <w:b/>
          <w:bCs/>
          <w:color w:val="0070C0"/>
          <w:cs/>
          <w:lang w:val="en-GB"/>
        </w:rPr>
      </w:pPr>
      <w:bookmarkStart w:id="98" w:name="KA052"/>
      <w:r w:rsidRPr="007352FB">
        <w:rPr>
          <w:b/>
          <w:bCs/>
          <w:color w:val="0070C0"/>
          <w:cs/>
          <w:lang w:val="en-GB"/>
        </w:rPr>
        <w:t>52</w:t>
      </w:r>
    </w:p>
    <w:bookmarkEnd w:id="98"/>
    <w:p w14:paraId="1DC166CE" w14:textId="6BBE9F5C" w:rsidR="00CB3CC3" w:rsidRPr="007352FB" w:rsidRDefault="002D298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เรามีโองการ</w:t>
      </w:r>
      <w:r w:rsidR="001A2CC0" w:rsidRPr="007352FB">
        <w:rPr>
          <w:cs/>
          <w:lang w:val="en-GB"/>
        </w:rPr>
        <w:t>ว่า  หนึ่ง</w:t>
      </w:r>
      <w:r w:rsidR="003F08F5" w:rsidRPr="007352FB">
        <w:rPr>
          <w:cs/>
          <w:lang w:val="en-GB"/>
        </w:rPr>
        <w:t>ในสามของค่าปรับ</w:t>
      </w:r>
      <w:r w:rsidRPr="007352FB">
        <w:rPr>
          <w:cs/>
          <w:lang w:val="en-GB"/>
        </w:rPr>
        <w:t>ทุกอย่าง</w:t>
      </w:r>
      <w:r w:rsidR="003F08F5" w:rsidRPr="007352FB">
        <w:rPr>
          <w:cs/>
          <w:lang w:val="en-GB"/>
        </w:rPr>
        <w:t>จะไปที่ศูนย์กลาง</w:t>
      </w:r>
      <w:r w:rsidR="00AC02C9" w:rsidRPr="007352FB">
        <w:rPr>
          <w:cs/>
          <w:lang w:val="en-GB"/>
        </w:rPr>
        <w:t>อำนาจ</w:t>
      </w:r>
      <w:r w:rsidR="003F08F5" w:rsidRPr="007352FB">
        <w:rPr>
          <w:cs/>
          <w:lang w:val="en-GB"/>
        </w:rPr>
        <w:t>แห่ง</w:t>
      </w:r>
      <w:r w:rsidR="00087B6E" w:rsidRPr="007352FB">
        <w:rPr>
          <w:cs/>
          <w:lang w:val="en-GB"/>
        </w:rPr>
        <w:t>ความ</w:t>
      </w:r>
      <w:r w:rsidR="001A2CC0" w:rsidRPr="007352FB">
        <w:rPr>
          <w:cs/>
          <w:lang w:val="en-GB"/>
        </w:rPr>
        <w:t>ยุติธรรม  และเราตักเตือนผู้ที่อยู่ใน</w:t>
      </w:r>
      <w:r w:rsidR="00AC02C9" w:rsidRPr="007352FB">
        <w:rPr>
          <w:cs/>
          <w:lang w:val="en-GB"/>
        </w:rPr>
        <w:t>ศูนย์กลางนี้ให้ถือปฏิบัติ</w:t>
      </w:r>
      <w:r w:rsidR="001A2CC0" w:rsidRPr="007352FB">
        <w:rPr>
          <w:cs/>
          <w:lang w:val="en-GB"/>
        </w:rPr>
        <w:t>ความยุติธรรมที่</w:t>
      </w:r>
      <w:r w:rsidR="00AC02C9" w:rsidRPr="007352FB">
        <w:rPr>
          <w:cs/>
          <w:lang w:val="en-GB"/>
        </w:rPr>
        <w:t>บริสุทธิ์</w:t>
      </w:r>
      <w:r w:rsidR="001A2CC0" w:rsidRPr="007352FB">
        <w:rPr>
          <w:cs/>
          <w:lang w:val="en-GB"/>
        </w:rPr>
        <w:t xml:space="preserve">  เพื่</w:t>
      </w:r>
      <w:r w:rsidR="00AC02C9" w:rsidRPr="007352FB">
        <w:rPr>
          <w:cs/>
          <w:lang w:val="en-GB"/>
        </w:rPr>
        <w:t>อว่าพวกเขาจะใช้จ่ายค่าปรับที่สะสม</w:t>
      </w:r>
      <w:r w:rsidR="00D777EC" w:rsidRPr="007352FB">
        <w:rPr>
          <w:cs/>
          <w:lang w:val="en-GB"/>
        </w:rPr>
        <w:t>สำหรับ</w:t>
      </w:r>
      <w:r w:rsidR="001A2CC0" w:rsidRPr="007352FB">
        <w:rPr>
          <w:cs/>
          <w:lang w:val="en-GB"/>
        </w:rPr>
        <w:t>จุดประสงค์ที่สั่ง</w:t>
      </w:r>
      <w:r w:rsidR="00D777EC" w:rsidRPr="007352FB">
        <w:rPr>
          <w:cs/>
          <w:lang w:val="en-GB"/>
        </w:rPr>
        <w:t>พวกเขา</w:t>
      </w:r>
      <w:r w:rsidR="001A2CC0" w:rsidRPr="007352FB">
        <w:rPr>
          <w:cs/>
          <w:lang w:val="en-GB"/>
        </w:rPr>
        <w:t>ไว้โดยพระ</w:t>
      </w:r>
      <w:r w:rsidR="009920E5" w:rsidRPr="007352FB">
        <w:rPr>
          <w:cs/>
          <w:lang w:val="en-GB"/>
        </w:rPr>
        <w:t>องค์</w:t>
      </w:r>
      <w:r w:rsidR="001A2CC0" w:rsidRPr="007352FB">
        <w:rPr>
          <w:cs/>
          <w:lang w:val="en-GB"/>
        </w:rPr>
        <w:t>ผู้</w:t>
      </w:r>
      <w:r w:rsidR="00D777EC" w:rsidRPr="007352FB">
        <w:rPr>
          <w:cs/>
          <w:lang w:val="en-GB"/>
        </w:rPr>
        <w:t>เป็น</w:t>
      </w:r>
      <w:r w:rsidR="009920E5" w:rsidRPr="007352FB">
        <w:rPr>
          <w:cs/>
          <w:lang w:val="en-GB"/>
        </w:rPr>
        <w:t>พระ</w:t>
      </w:r>
      <w:r w:rsidR="00D777EC" w:rsidRPr="007352FB">
        <w:rPr>
          <w:cs/>
          <w:lang w:val="en-GB"/>
        </w:rPr>
        <w:t>ผู้</w:t>
      </w:r>
      <w:r w:rsidR="001A2CC0" w:rsidRPr="007352FB">
        <w:rPr>
          <w:cs/>
          <w:lang w:val="en-GB"/>
        </w:rPr>
        <w:t>ทรงรอบรู้  พระผู้ท</w:t>
      </w:r>
      <w:r w:rsidR="001B3C91" w:rsidRPr="007352FB">
        <w:rPr>
          <w:cs/>
          <w:lang w:val="en-GB"/>
        </w:rPr>
        <w:t>รงอัจฉริยภาพ</w:t>
      </w:r>
      <w:r w:rsidR="00D777EC" w:rsidRPr="007352FB">
        <w:rPr>
          <w:cs/>
          <w:lang w:val="en-GB"/>
        </w:rPr>
        <w:t>,</w:t>
      </w:r>
      <w:r w:rsidR="001B3C91" w:rsidRPr="007352FB">
        <w:rPr>
          <w:cs/>
          <w:lang w:val="en-GB"/>
        </w:rPr>
        <w:t xml:space="preserve">  ดูกร  พวกเจ้าบุรุษแห่ง</w:t>
      </w:r>
      <w:r w:rsidR="001A2CC0" w:rsidRPr="007352FB">
        <w:rPr>
          <w:cs/>
          <w:lang w:val="en-GB"/>
        </w:rPr>
        <w:t>ความยุติธรรม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</w:t>
      </w:r>
      <w:hyperlink w:anchor="n080" w:tooltip="หมายเหตุ 80" w:history="1">
        <w:r w:rsidR="000B306D" w:rsidRPr="007352FB">
          <w:rPr>
            <w:rStyle w:val="HyperlinkNotesChar"/>
            <w:cs/>
            <w:lang w:val="en-GB"/>
          </w:rPr>
          <w:t>[</w:t>
        </w:r>
        <w:r w:rsidR="000B306D" w:rsidRPr="007352FB">
          <w:rPr>
            <w:rStyle w:val="HyperlinkNotesChar"/>
            <w:b/>
            <w:bCs/>
            <w:cs/>
            <w:lang w:val="en-GB"/>
          </w:rPr>
          <w:t>80</w:t>
        </w:r>
        <w:r w:rsidR="000B306D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จงเป็นคนเลี้ยงแกะของพระผู้เป็นเจ้าในอาณาจักรของพระองค์  และปกป้องแกะให้พ้นจากสุนัข</w:t>
      </w:r>
      <w:r w:rsidR="00D777EC" w:rsidRPr="007352FB">
        <w:rPr>
          <w:cs/>
          <w:lang w:val="en-GB"/>
        </w:rPr>
        <w:t>ป่าที่หิวกระหาย</w:t>
      </w:r>
      <w:r w:rsidR="001A2CC0" w:rsidRPr="007352FB">
        <w:rPr>
          <w:cs/>
          <w:lang w:val="en-GB"/>
        </w:rPr>
        <w:t>ที่ปลอมต</w:t>
      </w:r>
      <w:r w:rsidR="00087B6E" w:rsidRPr="007352FB">
        <w:rPr>
          <w:cs/>
          <w:lang w:val="en-GB"/>
        </w:rPr>
        <w:t xml:space="preserve">ัวมา  </w:t>
      </w:r>
      <w:r w:rsidR="00D777EC" w:rsidRPr="007352FB">
        <w:rPr>
          <w:cs/>
          <w:lang w:val="en-GB"/>
        </w:rPr>
        <w:t>ดัง</w:t>
      </w:r>
      <w:r w:rsidR="00087B6E" w:rsidRPr="007352FB">
        <w:rPr>
          <w:cs/>
          <w:lang w:val="en-GB"/>
        </w:rPr>
        <w:t>ที่</w:t>
      </w:r>
      <w:r w:rsidR="00D777EC" w:rsidRPr="007352FB">
        <w:rPr>
          <w:cs/>
          <w:lang w:val="en-GB"/>
        </w:rPr>
        <w:t>พวก</w:t>
      </w:r>
      <w:r w:rsidR="00087B6E" w:rsidRPr="007352FB">
        <w:rPr>
          <w:cs/>
          <w:lang w:val="en-GB"/>
        </w:rPr>
        <w:t>เจ้าปกป้องลูก</w:t>
      </w:r>
      <w:r w:rsidR="001A2CC0" w:rsidRPr="007352FB">
        <w:rPr>
          <w:cs/>
          <w:lang w:val="en-GB"/>
        </w:rPr>
        <w:t>ชายของเจ้าเอง  ดังนี้พระผู้เป็นที่ปรึกษา  พระผู้ทรงความซื่อสัตย์  เคี่ยวเข็ญเจ้า</w:t>
      </w:r>
    </w:p>
    <w:p w14:paraId="1F91A5DC" w14:textId="77777777" w:rsidR="00CB3CC3" w:rsidRPr="007352FB" w:rsidRDefault="00CB3CC3" w:rsidP="002202DB">
      <w:pPr>
        <w:jc w:val="thaiDistribute"/>
        <w:rPr>
          <w:lang w:val="en-GB"/>
        </w:rPr>
      </w:pPr>
    </w:p>
    <w:p w14:paraId="2E911799" w14:textId="77777777" w:rsidR="00CB3CC3" w:rsidRPr="007352FB" w:rsidRDefault="00D777EC" w:rsidP="00AE6EC2">
      <w:pPr>
        <w:rPr>
          <w:b/>
          <w:bCs/>
          <w:color w:val="0070C0"/>
          <w:cs/>
          <w:lang w:val="en-GB"/>
        </w:rPr>
      </w:pPr>
      <w:bookmarkStart w:id="99" w:name="KA053"/>
      <w:r w:rsidRPr="007352FB">
        <w:rPr>
          <w:b/>
          <w:bCs/>
          <w:color w:val="0070C0"/>
          <w:cs/>
          <w:lang w:val="en-GB"/>
        </w:rPr>
        <w:t>53</w:t>
      </w:r>
    </w:p>
    <w:bookmarkEnd w:id="99"/>
    <w:p w14:paraId="7F7B7E4C" w14:textId="3FA9289D" w:rsidR="00A22F1A" w:rsidRPr="007352FB" w:rsidRDefault="00D777EC" w:rsidP="00A22F1A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หากเกิดความขัดแย้ง</w:t>
      </w:r>
      <w:r w:rsidR="001A2CC0" w:rsidRPr="007352FB">
        <w:rPr>
          <w:cs/>
          <w:lang w:val="en-GB"/>
        </w:rPr>
        <w:t>ขึ้น</w:t>
      </w:r>
      <w:r w:rsidRPr="007352FB">
        <w:rPr>
          <w:cs/>
          <w:lang w:val="en-GB"/>
        </w:rPr>
        <w:t>ในหมู่พวกเจ้าไม่ว่าเรื่องใดๆ</w:t>
      </w:r>
      <w:r w:rsidR="0067675A" w:rsidRPr="007352FB">
        <w:rPr>
          <w:cs/>
          <w:lang w:val="en-GB"/>
        </w:rPr>
        <w:t xml:space="preserve">  จงเสนอให้</w:t>
      </w:r>
      <w:r w:rsidR="001A2CC0" w:rsidRPr="007352FB">
        <w:rPr>
          <w:cs/>
          <w:lang w:val="en-GB"/>
        </w:rPr>
        <w:t>พระผู้เป็นเจ้า</w:t>
      </w:r>
      <w:r w:rsidR="0067675A" w:rsidRPr="007352FB">
        <w:rPr>
          <w:cs/>
          <w:lang w:val="en-GB"/>
        </w:rPr>
        <w:t>พิจารณา</w:t>
      </w:r>
      <w:r w:rsidR="001A2CC0" w:rsidRPr="007352FB">
        <w:rPr>
          <w:cs/>
          <w:lang w:val="en-GB"/>
        </w:rPr>
        <w:t>ขณะที่ดวงอาทิตย์ยังส่องแสงบนขอบฟ้าของนภานี้  และเม</w:t>
      </w:r>
      <w:r w:rsidRPr="007352FB">
        <w:rPr>
          <w:cs/>
          <w:lang w:val="en-GB"/>
        </w:rPr>
        <w:t>ื่อดวงอาทิตย์ลับฟ้าไป  จงอ้างอิง</w:t>
      </w:r>
      <w:r w:rsidR="0067675A" w:rsidRPr="007352FB">
        <w:rPr>
          <w:cs/>
          <w:lang w:val="en-GB"/>
        </w:rPr>
        <w:t>ถึง</w:t>
      </w:r>
      <w:r w:rsidRPr="007352FB">
        <w:rPr>
          <w:cs/>
          <w:lang w:val="en-GB"/>
        </w:rPr>
        <w:t>สิ่ง</w:t>
      </w:r>
      <w:r w:rsidR="009A34FC" w:rsidRPr="007352FB">
        <w:rPr>
          <w:cs/>
          <w:lang w:val="en-GB"/>
        </w:rPr>
        <w:t>ใด</w:t>
      </w:r>
      <w:r w:rsidR="001A2CC0" w:rsidRPr="007352FB">
        <w:rPr>
          <w:cs/>
          <w:lang w:val="en-GB"/>
        </w:rPr>
        <w:t>ก็ตามที่</w:t>
      </w:r>
      <w:r w:rsidR="00B6359A" w:rsidRPr="007352FB">
        <w:rPr>
          <w:cs/>
          <w:lang w:val="en-GB"/>
        </w:rPr>
        <w:t>ถูกส่งลงมาโดย</w:t>
      </w:r>
      <w:r w:rsidR="001A2CC0" w:rsidRPr="007352FB">
        <w:rPr>
          <w:cs/>
          <w:lang w:val="en-GB"/>
        </w:rPr>
        <w:t>พระองค์</w:t>
      </w:r>
      <w:r w:rsidR="00F54B46" w:rsidRPr="007352FB">
        <w:rPr>
          <w:cs/>
          <w:lang w:val="en-GB"/>
        </w:rPr>
        <w:t xml:space="preserve">  แท้จริงแล้ว</w:t>
      </w:r>
      <w:r w:rsidR="001A2CC0" w:rsidRPr="007352FB">
        <w:rPr>
          <w:cs/>
          <w:lang w:val="en-GB"/>
        </w:rPr>
        <w:t>นี้เพียงพอสำหรับชน</w:t>
      </w:r>
      <w:r w:rsidR="00F54B46" w:rsidRPr="007352FB">
        <w:rPr>
          <w:cs/>
          <w:lang w:val="en-GB"/>
        </w:rPr>
        <w:t>ชาติ</w:t>
      </w:r>
      <w:r w:rsidR="001A2CC0" w:rsidRPr="007352FB">
        <w:rPr>
          <w:cs/>
          <w:lang w:val="en-GB"/>
        </w:rPr>
        <w:t xml:space="preserve">ทั้งหลายของโลก  จงกล่าวว่า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cs/>
          <w:lang w:val="en-GB"/>
        </w:rPr>
        <w:t xml:space="preserve"> ดูกร  ประชาชน  อย่า</w:t>
      </w:r>
      <w:r w:rsidR="00F54B46" w:rsidRPr="007352FB">
        <w:rPr>
          <w:cs/>
          <w:lang w:val="en-GB"/>
        </w:rPr>
        <w:t>ให้หัวใจของเจ้าว้าวุ่น</w:t>
      </w:r>
      <w:r w:rsidR="001A2CC0" w:rsidRPr="007352FB">
        <w:rPr>
          <w:cs/>
          <w:lang w:val="en-GB"/>
        </w:rPr>
        <w:t>เมื่อความรุ่งโรจน์ของการมีเรา</w:t>
      </w:r>
      <w:r w:rsidR="00F54B46" w:rsidRPr="007352FB">
        <w:rPr>
          <w:cs/>
          <w:lang w:val="en-GB"/>
        </w:rPr>
        <w:t>อยู่ถูกถอน</w:t>
      </w:r>
      <w:r w:rsidR="001A2CC0" w:rsidRPr="007352FB">
        <w:rPr>
          <w:cs/>
          <w:lang w:val="en-GB"/>
        </w:rPr>
        <w:t>ไป  และมหาสมุทรแห่งวาทะของเราหยุดนิ่ง  การมีเราอยู่</w:t>
      </w:r>
      <w:r w:rsidR="00F54B46" w:rsidRPr="007352FB">
        <w:rPr>
          <w:cs/>
          <w:lang w:val="en-GB"/>
        </w:rPr>
        <w:t>ในหมู่</w:t>
      </w:r>
      <w:r w:rsidR="001A2CC0" w:rsidRPr="007352FB">
        <w:rPr>
          <w:cs/>
          <w:lang w:val="en-GB"/>
        </w:rPr>
        <w:t>พวกเจ้ามีข้อดีอย่างหนึ่ง  และการไม่มีเราอยู่มีข้อดีอีกอย่างหนึ่ง  ซึ่งไม่มีใครหยั่งรู้นอกจากพระผู้เป็นเจ้า  พระผู้ไม่มีเปรียบปาน  พระผู้ทรงรอบรู้  แท้จริงแล้วเรามองเห็นเจ้าจากอาณาจักรแห่งความรุ่งโรจน์ของเรา  และจะช่วยใครก็ตามที่</w:t>
      </w:r>
      <w:r w:rsidR="00D8042A" w:rsidRPr="007352FB">
        <w:rPr>
          <w:cs/>
          <w:lang w:val="en-GB"/>
        </w:rPr>
        <w:t>จะ</w:t>
      </w:r>
      <w:r w:rsidR="001A2CC0" w:rsidRPr="007352FB">
        <w:rPr>
          <w:cs/>
          <w:lang w:val="en-GB"/>
        </w:rPr>
        <w:t>ลุกขึ้นเพื่อชัยชนะของศาสนาของเรา  ด้วยกองทัพของ</w:t>
      </w:r>
      <w:r w:rsidR="00D8042A" w:rsidRPr="007352FB">
        <w:rPr>
          <w:cs/>
          <w:lang w:val="en-GB"/>
        </w:rPr>
        <w:t>หมู่</w:t>
      </w:r>
      <w:r w:rsidR="00884D85" w:rsidRPr="007352FB">
        <w:rPr>
          <w:cs/>
          <w:lang w:val="en-GB"/>
        </w:rPr>
        <w:t>เทวัญเบื้องบนและ</w:t>
      </w:r>
      <w:r w:rsidR="00F54B46" w:rsidRPr="007352FB">
        <w:rPr>
          <w:cs/>
          <w:lang w:val="en-GB"/>
        </w:rPr>
        <w:t>คณะทูตสวรรค์</w:t>
      </w:r>
      <w:r w:rsidR="001A2CC0" w:rsidRPr="007352FB">
        <w:rPr>
          <w:cs/>
          <w:lang w:val="en-GB"/>
        </w:rPr>
        <w:t>ที่เราโปรดปราน</w:t>
      </w:r>
      <w:r w:rsidR="00A22F1A" w:rsidRPr="007352FB">
        <w:rPr>
          <w:cs/>
          <w:lang w:val="en-GB"/>
        </w:rPr>
        <w:br w:type="page"/>
      </w:r>
    </w:p>
    <w:p w14:paraId="0BE30048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00" w:name="KA054"/>
      <w:r w:rsidRPr="007352FB">
        <w:rPr>
          <w:b/>
          <w:bCs/>
          <w:color w:val="0070C0"/>
          <w:cs/>
          <w:lang w:val="en-GB"/>
        </w:rPr>
        <w:t>54</w:t>
      </w:r>
    </w:p>
    <w:bookmarkEnd w:id="100"/>
    <w:p w14:paraId="5C6236EB" w14:textId="77777777" w:rsidR="00CB3CC3" w:rsidRPr="007352FB" w:rsidRDefault="00AD17A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ประ</w:t>
      </w:r>
      <w:r w:rsidR="001A2CC0" w:rsidRPr="007352FB">
        <w:rPr>
          <w:cs/>
          <w:lang w:val="en-GB"/>
        </w:rPr>
        <w:t>ชน</w:t>
      </w:r>
      <w:r w:rsidRPr="007352FB">
        <w:rPr>
          <w:cs/>
          <w:lang w:val="en-GB"/>
        </w:rPr>
        <w:t>ชาติ</w:t>
      </w:r>
      <w:r w:rsidR="001A2CC0" w:rsidRPr="007352FB">
        <w:rPr>
          <w:cs/>
          <w:lang w:val="en-GB"/>
        </w:rPr>
        <w:t>ทั้งหลายของโลก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พระผู้เป็นเจ้า  พระผู้เป็นสัจธรรมนิรันดร์  ทรงเป็นพยานให้เราว่า</w:t>
      </w:r>
      <w:r w:rsidR="009023DB" w:rsidRPr="007352FB">
        <w:rPr>
          <w:cs/>
          <w:lang w:val="en-GB"/>
        </w:rPr>
        <w:t xml:space="preserve">  สายน้ำ</w:t>
      </w:r>
      <w:r w:rsidR="001A2CC0" w:rsidRPr="007352FB">
        <w:rPr>
          <w:cs/>
          <w:lang w:val="en-GB"/>
        </w:rPr>
        <w:t>ของ</w:t>
      </w:r>
      <w:r w:rsidR="009023DB" w:rsidRPr="007352FB">
        <w:rPr>
          <w:cs/>
          <w:lang w:val="en-GB"/>
        </w:rPr>
        <w:t>ธารา</w:t>
      </w:r>
      <w:r w:rsidR="001A2CC0" w:rsidRPr="007352FB">
        <w:rPr>
          <w:cs/>
          <w:lang w:val="en-GB"/>
        </w:rPr>
        <w:t>ที่สดใสไหลรินพุ่งออกมาจากโขดหินโดยมธุราของวจนะที่เอ่ยโดยพระผู้เป็นนายของเจ้า  พระผู้</w:t>
      </w:r>
      <w:r w:rsidR="00EE3A8C" w:rsidRPr="007352FB">
        <w:rPr>
          <w:color w:val="000000"/>
          <w:cs/>
          <w:lang w:val="en-GB"/>
        </w:rPr>
        <w:t>ไม่ถูกจำกัด</w:t>
      </w:r>
      <w:r w:rsidR="001A2CC0" w:rsidRPr="007352FB">
        <w:rPr>
          <w:cs/>
          <w:lang w:val="en-GB"/>
        </w:rPr>
        <w:t xml:space="preserve">  และ</w:t>
      </w:r>
      <w:r w:rsidR="008263A8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เจ้ายังคงหลับ</w:t>
      </w:r>
      <w:r w:rsidR="008263A8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</w:t>
      </w:r>
      <w:bookmarkStart w:id="101" w:name="_Hlk43668771"/>
      <w:r w:rsidR="001A2CC0" w:rsidRPr="007352FB">
        <w:rPr>
          <w:cs/>
          <w:lang w:val="en-GB"/>
        </w:rPr>
        <w:t>จงโยนทิ้งสิ่งที่</w:t>
      </w:r>
      <w:r w:rsidR="008263A8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เจ้าครอบครอง  และเหินด้วยปีกแห่งความปล่</w:t>
      </w:r>
      <w:r w:rsidR="007F691E" w:rsidRPr="007352FB">
        <w:rPr>
          <w:cs/>
          <w:lang w:val="en-GB"/>
        </w:rPr>
        <w:t>อยวางให้เลย</w:t>
      </w:r>
      <w:r w:rsidR="001A2CC0" w:rsidRPr="007352FB">
        <w:rPr>
          <w:cs/>
          <w:lang w:val="en-GB"/>
        </w:rPr>
        <w:t>สรรพสิ่งไป  ดังนี้พระผู้เป็นนายแห่งสรรพโลกบัญชาเจ้า  ซึ่งการขยับปากกาของพระองค์ได้ปฏิวัติวิญญาณของมนุษยชาติ</w:t>
      </w:r>
      <w:bookmarkEnd w:id="101"/>
    </w:p>
    <w:p w14:paraId="3EE1B61B" w14:textId="77777777" w:rsidR="00CB3CC3" w:rsidRPr="007352FB" w:rsidRDefault="00CB3CC3" w:rsidP="002202DB">
      <w:pPr>
        <w:jc w:val="thaiDistribute"/>
        <w:rPr>
          <w:lang w:val="en-GB"/>
        </w:rPr>
      </w:pPr>
    </w:p>
    <w:p w14:paraId="3BFA0A37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02" w:name="KA055"/>
      <w:r w:rsidRPr="007352FB">
        <w:rPr>
          <w:b/>
          <w:bCs/>
          <w:color w:val="0070C0"/>
          <w:cs/>
          <w:lang w:val="en-GB"/>
        </w:rPr>
        <w:t>55</w:t>
      </w:r>
    </w:p>
    <w:bookmarkEnd w:id="102"/>
    <w:p w14:paraId="37A3599A" w14:textId="77777777" w:rsidR="00CB3CC3" w:rsidRPr="007352FB" w:rsidRDefault="0045111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เจ้ารู้ไหมว่า  พระผู้เป็นนายของเจ้า  พระผู้ทรงความรุ่งโรจน์  กำลังร้องเรียกมาจาก</w:t>
      </w:r>
      <w:r w:rsidRPr="007352FB">
        <w:rPr>
          <w:cs/>
          <w:lang w:val="en-GB"/>
        </w:rPr>
        <w:t>ยอดสุด</w:t>
      </w:r>
      <w:r w:rsidR="001A2CC0" w:rsidRPr="007352FB">
        <w:rPr>
          <w:cs/>
          <w:lang w:val="en-GB"/>
        </w:rPr>
        <w:t>ระดับไหน?</w:t>
      </w:r>
      <w:r w:rsidR="009A34FC" w:rsidRPr="007352FB">
        <w:rPr>
          <w:cs/>
          <w:lang w:val="en-GB"/>
        </w:rPr>
        <w:t xml:space="preserve"> </w:t>
      </w:r>
      <w:r w:rsidR="001A2CC0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เจ้าคิดหรือว่า</w:t>
      </w:r>
      <w:r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เจ้าได้ยอมรับปากกาที่พระผู้เป็นนายของเจ้า  พระผู้เป็นนายแห่งน</w:t>
      </w:r>
      <w:r w:rsidRPr="007352FB">
        <w:rPr>
          <w:cs/>
          <w:lang w:val="en-GB"/>
        </w:rPr>
        <w:t>ามทั้งปวง  ใช้บัญชาเจ้า?  ไม่</w:t>
      </w:r>
      <w:r w:rsidR="001A2CC0" w:rsidRPr="007352FB">
        <w:rPr>
          <w:cs/>
          <w:lang w:val="en-GB"/>
        </w:rPr>
        <w:t xml:space="preserve">  ชีวิตของเราเป็นพยาน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หาก</w:t>
      </w:r>
      <w:r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 xml:space="preserve">เจ้าเพียงแต่รู้  </w:t>
      </w:r>
      <w:r w:rsidRPr="007352FB">
        <w:rPr>
          <w:cs/>
          <w:lang w:val="en-GB"/>
        </w:rPr>
        <w:t>พวกเจ้าจะสละโลกและรีบไปยังที่สถิตของ</w:t>
      </w:r>
      <w:r w:rsidR="001A2CC0" w:rsidRPr="007352FB">
        <w:rPr>
          <w:cs/>
          <w:lang w:val="en-GB"/>
        </w:rPr>
        <w:t>พระผู้เป็นที่รักยิ่งด้วยหัวใจทั้งหมด</w:t>
      </w:r>
      <w:r w:rsidRPr="007352FB">
        <w:rPr>
          <w:cs/>
          <w:lang w:val="en-GB"/>
        </w:rPr>
        <w:t>ของเจ้า</w:t>
      </w:r>
      <w:r w:rsidR="001A2CC0" w:rsidRPr="007352FB">
        <w:rPr>
          <w:cs/>
          <w:lang w:val="en-GB"/>
        </w:rPr>
        <w:t xml:space="preserve">  </w:t>
      </w:r>
      <w:r w:rsidR="005912E1" w:rsidRPr="007352FB">
        <w:rPr>
          <w:cs/>
          <w:lang w:val="en-GB"/>
        </w:rPr>
        <w:t>จิต</w:t>
      </w:r>
      <w:r w:rsidR="001A2CC0" w:rsidRPr="007352FB">
        <w:rPr>
          <w:cs/>
          <w:lang w:val="en-GB"/>
        </w:rPr>
        <w:t>วิญญาณของเจ้าจะ</w:t>
      </w:r>
      <w:r w:rsidR="001C2848" w:rsidRPr="007352FB">
        <w:rPr>
          <w:cs/>
          <w:lang w:val="en-GB"/>
        </w:rPr>
        <w:t>ปีติด้วย</w:t>
      </w:r>
      <w:r w:rsidR="001A2CC0" w:rsidRPr="007352FB">
        <w:rPr>
          <w:cs/>
          <w:lang w:val="en-GB"/>
        </w:rPr>
        <w:t>พระวจนะของพระองค์</w:t>
      </w:r>
      <w:r w:rsidR="0010554E" w:rsidRPr="007352FB">
        <w:rPr>
          <w:cs/>
          <w:lang w:val="en-GB"/>
        </w:rPr>
        <w:t>จน</w:t>
      </w:r>
      <w:r w:rsidR="001C2848" w:rsidRPr="007352FB">
        <w:rPr>
          <w:cs/>
          <w:lang w:val="en-GB"/>
        </w:rPr>
        <w:t>เหวี่ยง</w:t>
      </w:r>
      <w:r w:rsidR="000B728D" w:rsidRPr="007352FB">
        <w:rPr>
          <w:cs/>
          <w:lang w:val="en-GB"/>
        </w:rPr>
        <w:t>ภพที่ยิ่งใหญ่กว่าลงไปในความโกลาหล</w:t>
      </w:r>
      <w:r w:rsidR="001A2CC0" w:rsidRPr="007352FB">
        <w:rPr>
          <w:cs/>
          <w:lang w:val="en-GB"/>
        </w:rPr>
        <w:t xml:space="preserve">  และจะ</w:t>
      </w:r>
      <w:r w:rsidR="000B728D" w:rsidRPr="007352FB">
        <w:rPr>
          <w:cs/>
          <w:lang w:val="en-GB"/>
        </w:rPr>
        <w:t>โกลาห</w:t>
      </w:r>
      <w:r w:rsidR="001A2CC0" w:rsidRPr="007352FB">
        <w:rPr>
          <w:cs/>
          <w:lang w:val="en-GB"/>
        </w:rPr>
        <w:t>ลยิ่งกว่าเพียงไหนสำหรับภพ</w:t>
      </w:r>
      <w:r w:rsidR="00B5147F" w:rsidRPr="007352FB">
        <w:rPr>
          <w:cs/>
          <w:lang w:val="en-GB"/>
        </w:rPr>
        <w:t>เล็กที่สำคัญน้อย</w:t>
      </w:r>
      <w:r w:rsidR="001A2CC0" w:rsidRPr="007352FB">
        <w:rPr>
          <w:cs/>
          <w:lang w:val="en-GB"/>
        </w:rPr>
        <w:t>นี้</w:t>
      </w:r>
      <w:r w:rsidR="001A2CC0" w:rsidRPr="007352FB">
        <w:rPr>
          <w:lang w:val="en-GB"/>
        </w:rPr>
        <w:t>!</w:t>
      </w:r>
      <w:r w:rsidR="00B5147F" w:rsidRPr="007352FB">
        <w:rPr>
          <w:cs/>
          <w:lang w:val="en-GB"/>
        </w:rPr>
        <w:t xml:space="preserve">  ดังนี้การพลั่งความอารีของเราได้เท</w:t>
      </w:r>
      <w:r w:rsidR="001A2CC0" w:rsidRPr="007352FB">
        <w:rPr>
          <w:cs/>
          <w:lang w:val="en-GB"/>
        </w:rPr>
        <w:t xml:space="preserve">ลงมาจากนภาแห่งความเมตตารักใคร่ของเรา  </w:t>
      </w:r>
      <w:r w:rsidR="00B5147F" w:rsidRPr="007352FB">
        <w:rPr>
          <w:cs/>
          <w:lang w:val="en-GB"/>
        </w:rPr>
        <w:t>ประหนึ่ง</w:t>
      </w:r>
      <w:r w:rsidR="001A2CC0" w:rsidRPr="007352FB">
        <w:rPr>
          <w:cs/>
          <w:lang w:val="en-GB"/>
        </w:rPr>
        <w:t>เป็นสัญลักษณ์แห่งกรุณาธิคุณของเรา  เพื่อว่า</w:t>
      </w:r>
      <w:r w:rsidR="00B5147F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เจ้าจะเป็นพวกที่รู้คุณ</w:t>
      </w:r>
    </w:p>
    <w:p w14:paraId="10B14749" w14:textId="77777777" w:rsidR="00CB3CC3" w:rsidRPr="007352FB" w:rsidRDefault="00CB3CC3" w:rsidP="002202DB">
      <w:pPr>
        <w:jc w:val="thaiDistribute"/>
        <w:rPr>
          <w:lang w:val="en-GB"/>
        </w:rPr>
      </w:pPr>
    </w:p>
    <w:p w14:paraId="6C3AAB6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03" w:name="KA056"/>
      <w:r w:rsidRPr="007352FB">
        <w:rPr>
          <w:b/>
          <w:bCs/>
          <w:color w:val="0070C0"/>
          <w:cs/>
          <w:lang w:val="en-GB"/>
        </w:rPr>
        <w:t>56</w:t>
      </w:r>
    </w:p>
    <w:bookmarkEnd w:id="103"/>
    <w:p w14:paraId="2AC15C43" w14:textId="45B1E43C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บทลงโทษสำหรับการตีหรือทำให้ผู้อื่นบาดเจ็บขึ้นอยู่กับความรุนแรงของความบาดเจ็บนั้น  พระผู้เป็นนายแห่งการพิพากษาทรงบัญญัติการชดใช้ค่าเสียหายสำหรับความบาดเจ็บแต่ละระดับ</w:t>
      </w:r>
      <w:r w:rsidR="006B480C" w:rsidRPr="007352FB">
        <w:rPr>
          <w:cs/>
          <w:lang w:val="en-GB"/>
        </w:rPr>
        <w:t>ขั้น</w:t>
      </w:r>
      <w:r w:rsidR="00B91D4F" w:rsidRPr="007352FB">
        <w:rPr>
          <w:cs/>
          <w:lang w:val="en-GB"/>
        </w:rPr>
        <w:t xml:space="preserve"> </w:t>
      </w:r>
      <w:hyperlink w:anchor="n081" w:tooltip="หมายเหตุ 81" w:history="1">
        <w:r w:rsidR="000B306D" w:rsidRPr="007352FB">
          <w:rPr>
            <w:rStyle w:val="HyperlinkNotesChar"/>
            <w:cs/>
            <w:lang w:val="en-GB"/>
          </w:rPr>
          <w:t>[</w:t>
        </w:r>
        <w:r w:rsidR="000B306D" w:rsidRPr="007352FB">
          <w:rPr>
            <w:rStyle w:val="HyperlinkNotesChar"/>
            <w:b/>
            <w:bCs/>
            <w:cs/>
            <w:lang w:val="en-GB"/>
          </w:rPr>
          <w:t>81</w:t>
        </w:r>
        <w:r w:rsidR="000B306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ความจริงแล้วพระองค์คือพระผู้ทรงบัญญัติ  พระผู้ทรงอำนาจ  พระผู้ทรงประเสริฐสุด</w:t>
      </w:r>
      <w:r w:rsidR="00B91D4F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หากเป็นความประสงค์ของเรา  เราจะ</w:t>
      </w:r>
      <w:r w:rsidR="00B91D4F" w:rsidRPr="007352FB">
        <w:rPr>
          <w:cs/>
          <w:lang w:val="en-GB"/>
        </w:rPr>
        <w:t>อธิบาย</w:t>
      </w:r>
      <w:r w:rsidRPr="007352FB">
        <w:rPr>
          <w:cs/>
          <w:lang w:val="en-GB"/>
        </w:rPr>
        <w:t>การจ่ายค่าเสียหายเหล่านี้</w:t>
      </w:r>
      <w:r w:rsidR="00B91D4F" w:rsidRPr="007352FB">
        <w:rPr>
          <w:cs/>
          <w:lang w:val="en-GB"/>
        </w:rPr>
        <w:t>อย่าง</w:t>
      </w:r>
      <w:r w:rsidRPr="007352FB">
        <w:rPr>
          <w:cs/>
          <w:lang w:val="en-GB"/>
        </w:rPr>
        <w:t>ยุติ</w:t>
      </w:r>
      <w:r w:rsidR="00B91D4F" w:rsidRPr="007352FB">
        <w:rPr>
          <w:cs/>
          <w:lang w:val="en-GB"/>
        </w:rPr>
        <w:t>ธรรมใน</w:t>
      </w:r>
      <w:r w:rsidRPr="007352FB">
        <w:rPr>
          <w:cs/>
          <w:lang w:val="en-GB"/>
        </w:rPr>
        <w:t>ระดับ</w:t>
      </w:r>
      <w:r w:rsidR="00B91D4F" w:rsidRPr="007352FB">
        <w:rPr>
          <w:cs/>
          <w:lang w:val="en-GB"/>
        </w:rPr>
        <w:t>ขั้นต่างๆ  นี้คือสัญญาในส่วนของ</w:t>
      </w:r>
      <w:r w:rsidRPr="007352FB">
        <w:rPr>
          <w:cs/>
          <w:lang w:val="en-GB"/>
        </w:rPr>
        <w:t>เรา  และแท้จริงแล้วพระองค์คือพระผู้ทรงรั</w:t>
      </w:r>
      <w:r w:rsidR="00DB0CD8" w:rsidRPr="007352FB">
        <w:rPr>
          <w:cs/>
          <w:lang w:val="en-GB"/>
        </w:rPr>
        <w:t>กษาสัญญา  พระผู้ทรงรู้ทุกอย่าง</w:t>
      </w:r>
    </w:p>
    <w:p w14:paraId="56FD39A0" w14:textId="77777777" w:rsidR="00CB3CC3" w:rsidRPr="007352FB" w:rsidRDefault="00CB3CC3" w:rsidP="002202DB">
      <w:pPr>
        <w:jc w:val="thaiDistribute"/>
        <w:rPr>
          <w:lang w:val="en-GB"/>
        </w:rPr>
      </w:pPr>
    </w:p>
    <w:p w14:paraId="3671F5E7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04" w:name="KA057"/>
      <w:r w:rsidRPr="007352FB">
        <w:rPr>
          <w:b/>
          <w:bCs/>
          <w:color w:val="0070C0"/>
          <w:cs/>
          <w:lang w:val="en-GB"/>
        </w:rPr>
        <w:t>57</w:t>
      </w:r>
    </w:p>
    <w:bookmarkEnd w:id="104"/>
    <w:p w14:paraId="32080C30" w14:textId="3D652F0A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แท้จริงแล้วเจ้าได้รับบัญชาให้จัดงานฉลองเดือนละครั้ง </w:t>
      </w:r>
      <w:hyperlink w:anchor="n082" w:tooltip="หมายเหตุ 82" w:history="1">
        <w:r w:rsidR="000B306D" w:rsidRPr="007352FB">
          <w:rPr>
            <w:rStyle w:val="HyperlinkNotesChar"/>
            <w:cs/>
            <w:lang w:val="en-GB"/>
          </w:rPr>
          <w:t>[</w:t>
        </w:r>
        <w:r w:rsidR="000B306D" w:rsidRPr="007352FB">
          <w:rPr>
            <w:rStyle w:val="HyperlinkNotesChar"/>
            <w:b/>
            <w:bCs/>
            <w:cs/>
            <w:lang w:val="en-GB"/>
          </w:rPr>
          <w:t>82</w:t>
        </w:r>
        <w:r w:rsidR="000B306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แม้ว่าจะ</w:t>
      </w:r>
      <w:r w:rsidRPr="007352FB">
        <w:rPr>
          <w:rStyle w:val="PageNumber"/>
          <w:cs/>
          <w:lang w:val="en-GB"/>
        </w:rPr>
        <w:t>บริการ</w:t>
      </w:r>
      <w:r w:rsidRPr="007352FB">
        <w:rPr>
          <w:cs/>
          <w:lang w:val="en-GB"/>
        </w:rPr>
        <w:t>แค่เพียงน้ำเปล่า  เพราะพระผู้เป็นเจ้า</w:t>
      </w:r>
      <w:r w:rsidR="0098432E" w:rsidRPr="007352FB">
        <w:rPr>
          <w:cs/>
          <w:lang w:val="en-GB"/>
        </w:rPr>
        <w:t>มุ่งหมาย</w:t>
      </w:r>
      <w:r w:rsidRPr="007352FB">
        <w:rPr>
          <w:cs/>
          <w:lang w:val="en-GB"/>
        </w:rPr>
        <w:t>จะเชื่อมหัวใจทั้งหลายเข้าด้วยกัน  แม้</w:t>
      </w:r>
      <w:r w:rsidR="0098432E" w:rsidRPr="007352FB">
        <w:rPr>
          <w:cs/>
          <w:lang w:val="en-GB"/>
        </w:rPr>
        <w:t>ว่าโดยทั้งวิธี</w:t>
      </w:r>
      <w:r w:rsidRPr="007352FB">
        <w:rPr>
          <w:cs/>
          <w:lang w:val="en-GB"/>
        </w:rPr>
        <w:t>ทางโลกและสวรรค์</w:t>
      </w:r>
    </w:p>
    <w:p w14:paraId="79C84CC0" w14:textId="77777777" w:rsidR="00CB3CC3" w:rsidRPr="007352FB" w:rsidRDefault="00CB3CC3" w:rsidP="002202DB">
      <w:pPr>
        <w:jc w:val="thaiDistribute"/>
        <w:rPr>
          <w:lang w:val="en-GB"/>
        </w:rPr>
      </w:pPr>
    </w:p>
    <w:p w14:paraId="5C07A15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05" w:name="KA058"/>
      <w:r w:rsidRPr="007352FB">
        <w:rPr>
          <w:b/>
          <w:bCs/>
          <w:color w:val="0070C0"/>
          <w:cs/>
          <w:lang w:val="en-GB"/>
        </w:rPr>
        <w:t>58</w:t>
      </w:r>
    </w:p>
    <w:bookmarkEnd w:id="105"/>
    <w:p w14:paraId="3874600A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จงระวังอย่าให้กิเลส</w:t>
      </w:r>
      <w:r w:rsidR="0098432E" w:rsidRPr="007352FB">
        <w:rPr>
          <w:cs/>
          <w:lang w:val="en-GB"/>
        </w:rPr>
        <w:t>ของเนื้อหนัง</w:t>
      </w:r>
      <w:r w:rsidR="00BF47BD" w:rsidRPr="007352FB">
        <w:rPr>
          <w:cs/>
          <w:lang w:val="en-GB"/>
        </w:rPr>
        <w:t>และความโน้มเอียงที่วิปริตมา</w:t>
      </w:r>
      <w:r w:rsidRPr="007352FB">
        <w:rPr>
          <w:cs/>
          <w:lang w:val="en-GB"/>
        </w:rPr>
        <w:t>ก่อให้เกิด</w:t>
      </w:r>
      <w:r w:rsidR="00010004" w:rsidRPr="007352FB">
        <w:rPr>
          <w:cs/>
          <w:lang w:val="en-GB"/>
        </w:rPr>
        <w:t>การแบ่ง</w:t>
      </w:r>
      <w:r w:rsidRPr="007352FB">
        <w:rPr>
          <w:cs/>
          <w:lang w:val="en-GB"/>
        </w:rPr>
        <w:t>แยกในหมู่พวกเจ้า  จงเป็นประ</w:t>
      </w:r>
      <w:r w:rsidR="00010004" w:rsidRPr="007352FB">
        <w:rPr>
          <w:cs/>
          <w:lang w:val="en-GB"/>
        </w:rPr>
        <w:t>หนึ่ง</w:t>
      </w:r>
      <w:r w:rsidRPr="007352FB">
        <w:rPr>
          <w:cs/>
          <w:lang w:val="en-GB"/>
        </w:rPr>
        <w:t>นิ้วของมือเดียวกัน  แขนขาของร่างกายเดียวกัน  ดังนี้ปากกาแห่งการเปิดเผยพระธรรม</w:t>
      </w:r>
      <w:r w:rsidR="00010004" w:rsidRPr="007352FB">
        <w:rPr>
          <w:cs/>
          <w:lang w:val="en-GB"/>
        </w:rPr>
        <w:t>ให้คำ</w:t>
      </w:r>
      <w:r w:rsidRPr="007352FB">
        <w:rPr>
          <w:cs/>
          <w:lang w:val="en-GB"/>
        </w:rPr>
        <w:t>แนะนำเจ้า  หาก</w:t>
      </w:r>
      <w:r w:rsidR="00010004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เจ้าเป็นพวกที่เชื่อ</w:t>
      </w:r>
    </w:p>
    <w:p w14:paraId="639530DA" w14:textId="5787E461" w:rsidR="00A22F1A" w:rsidRPr="007352FB" w:rsidRDefault="00A22F1A">
      <w:pPr>
        <w:rPr>
          <w:lang w:val="en-GB"/>
        </w:rPr>
      </w:pPr>
      <w:r w:rsidRPr="007352FB">
        <w:rPr>
          <w:lang w:val="en-GB"/>
        </w:rPr>
        <w:br w:type="page"/>
      </w:r>
    </w:p>
    <w:p w14:paraId="66127073" w14:textId="77777777" w:rsidR="00CB3CC3" w:rsidRPr="007352FB" w:rsidRDefault="001A2CC0" w:rsidP="00AE6EC2">
      <w:pPr>
        <w:rPr>
          <w:b/>
          <w:bCs/>
          <w:color w:val="0070C0"/>
          <w:lang w:val="en-GB"/>
        </w:rPr>
      </w:pPr>
      <w:bookmarkStart w:id="106" w:name="KA059"/>
      <w:r w:rsidRPr="007352FB">
        <w:rPr>
          <w:b/>
          <w:bCs/>
          <w:color w:val="0070C0"/>
          <w:cs/>
          <w:lang w:val="en-GB"/>
        </w:rPr>
        <w:t>59</w:t>
      </w:r>
    </w:p>
    <w:bookmarkEnd w:id="106"/>
    <w:p w14:paraId="40ACE9CA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จงพิจารณาดูความปรานีของพระผู้เป็นเจ้าและของขวัญของพระองค์  พระองค์ทรงบัญช</w:t>
      </w:r>
      <w:r w:rsidR="00010004" w:rsidRPr="007352FB">
        <w:rPr>
          <w:cs/>
          <w:lang w:val="en-GB"/>
        </w:rPr>
        <w:t>าสิ่งที่เป็นประโยชน์ต่อเจ้า  แม้ว่าพระองค์ไม่ต้องอาศัย</w:t>
      </w:r>
      <w:r w:rsidR="00752500" w:rsidRPr="007352FB">
        <w:rPr>
          <w:cs/>
          <w:lang w:val="en-GB"/>
        </w:rPr>
        <w:t>ผู้ที่พระองค์สร้างทั้งหมด</w:t>
      </w:r>
      <w:r w:rsidRPr="007352FB">
        <w:rPr>
          <w:cs/>
          <w:lang w:val="en-GB"/>
        </w:rPr>
        <w:t xml:space="preserve">  การทำชั่วของเจ้าไม่มีวันทำร้ายเราได้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>ผลงานที่ดีของเจ้าก็หาได้เป็นประโยชน์ต่อเรา  เราเรียก</w:t>
      </w:r>
      <w:r w:rsidR="00010004" w:rsidRPr="007352FB">
        <w:rPr>
          <w:cs/>
          <w:lang w:val="en-GB"/>
        </w:rPr>
        <w:t>ตัว</w:t>
      </w:r>
      <w:r w:rsidRPr="007352FB">
        <w:rPr>
          <w:cs/>
          <w:lang w:val="en-GB"/>
        </w:rPr>
        <w:t>เจ้าเพื่อเห็นแก่พระผู้เป็นเจ้าเท่านั้น  และมนุษย์</w:t>
      </w:r>
      <w:r w:rsidR="00010004" w:rsidRPr="007352FB">
        <w:rPr>
          <w:cs/>
          <w:lang w:val="en-GB"/>
        </w:rPr>
        <w:t>ผู้มีปัญญา</w:t>
      </w:r>
      <w:r w:rsidRPr="007352FB">
        <w:rPr>
          <w:cs/>
          <w:lang w:val="en-GB"/>
        </w:rPr>
        <w:t>และ</w:t>
      </w:r>
      <w:r w:rsidR="00847D56" w:rsidRPr="007352FB">
        <w:rPr>
          <w:cs/>
          <w:lang w:val="en-GB"/>
        </w:rPr>
        <w:t>ธรรมทรรศนะ</w:t>
      </w:r>
      <w:r w:rsidRPr="007352FB">
        <w:rPr>
          <w:cs/>
          <w:lang w:val="en-GB"/>
        </w:rPr>
        <w:t>ทุกคนจะให้การยืนยันสิ่งนี้</w:t>
      </w:r>
    </w:p>
    <w:p w14:paraId="4491CBB7" w14:textId="77777777" w:rsidR="00CB3CC3" w:rsidRPr="007352FB" w:rsidRDefault="00CB3CC3" w:rsidP="002202DB">
      <w:pPr>
        <w:jc w:val="thaiDistribute"/>
        <w:rPr>
          <w:lang w:val="en-GB"/>
        </w:rPr>
      </w:pPr>
    </w:p>
    <w:p w14:paraId="612E0FB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07" w:name="KA060"/>
      <w:r w:rsidRPr="007352FB">
        <w:rPr>
          <w:b/>
          <w:bCs/>
          <w:color w:val="0070C0"/>
          <w:cs/>
          <w:lang w:val="en-GB"/>
        </w:rPr>
        <w:t>60</w:t>
      </w:r>
    </w:p>
    <w:p w14:paraId="53BC9122" w14:textId="2DDE251C" w:rsidR="00CB3CC3" w:rsidRPr="007352FB" w:rsidRDefault="001A2CC0" w:rsidP="002202DB">
      <w:pPr>
        <w:jc w:val="thaiDistribute"/>
        <w:rPr>
          <w:lang w:val="en-GB"/>
        </w:rPr>
      </w:pPr>
      <w:bookmarkStart w:id="108" w:name="_Hlk40472740"/>
      <w:bookmarkEnd w:id="107"/>
      <w:r w:rsidRPr="007352FB">
        <w:rPr>
          <w:cs/>
          <w:lang w:val="en-GB"/>
        </w:rPr>
        <w:t>หาก</w:t>
      </w:r>
      <w:r w:rsidR="00CA057B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เจ้าล่าสัตว์</w:t>
      </w:r>
      <w:r w:rsidR="0075781B" w:rsidRPr="007352FB">
        <w:rPr>
          <w:cs/>
          <w:lang w:val="en-GB"/>
        </w:rPr>
        <w:t>ด้วย</w:t>
      </w:r>
      <w:r w:rsidRPr="007352FB">
        <w:rPr>
          <w:cs/>
          <w:lang w:val="en-GB"/>
        </w:rPr>
        <w:t>สัตว์ป่าหรือนกล่าเหยื่อ  จง</w:t>
      </w:r>
      <w:r w:rsidR="0075781B" w:rsidRPr="007352FB">
        <w:rPr>
          <w:cs/>
          <w:lang w:val="en-GB"/>
        </w:rPr>
        <w:t>เปล่งเสียง</w:t>
      </w:r>
      <w:r w:rsidRPr="007352FB">
        <w:rPr>
          <w:cs/>
          <w:lang w:val="en-GB"/>
        </w:rPr>
        <w:t>เรียกพระนามขอ</w:t>
      </w:r>
      <w:r w:rsidR="00A5009D" w:rsidRPr="007352FB">
        <w:rPr>
          <w:cs/>
          <w:lang w:val="en-GB"/>
        </w:rPr>
        <w:t>งพระผู้เป็นเจ้าเมื่อ</w:t>
      </w:r>
      <w:r w:rsidR="0075781B" w:rsidRPr="007352FB">
        <w:rPr>
          <w:cs/>
          <w:lang w:val="en-GB"/>
        </w:rPr>
        <w:t>พวก</w:t>
      </w:r>
      <w:r w:rsidR="00A5009D" w:rsidRPr="007352FB">
        <w:rPr>
          <w:cs/>
          <w:lang w:val="en-GB"/>
        </w:rPr>
        <w:t>เจ้าส่งสัตว์</w:t>
      </w:r>
      <w:r w:rsidRPr="007352FB">
        <w:rPr>
          <w:cs/>
          <w:lang w:val="en-GB"/>
        </w:rPr>
        <w:t>เหล่านี้ออกไปล่าเหยื่อ  เพราะเมื่อ</w:t>
      </w:r>
      <w:r w:rsidR="0075781B" w:rsidRPr="007352FB">
        <w:rPr>
          <w:cs/>
          <w:lang w:val="en-GB"/>
        </w:rPr>
        <w:t>นั้นเหยื่อใดก็ตามที่สัตว์ดังกล่าวจับมา</w:t>
      </w:r>
      <w:r w:rsidRPr="007352FB">
        <w:rPr>
          <w:cs/>
          <w:lang w:val="en-GB"/>
        </w:rPr>
        <w:t>จะเป็นสิ่ง</w:t>
      </w:r>
      <w:r w:rsidR="0075781B" w:rsidRPr="007352FB">
        <w:rPr>
          <w:cs/>
          <w:lang w:val="en-GB"/>
        </w:rPr>
        <w:t>ที่ชอบด้วย</w:t>
      </w:r>
      <w:r w:rsidRPr="007352FB">
        <w:rPr>
          <w:cs/>
          <w:lang w:val="en-GB"/>
        </w:rPr>
        <w:t>กฎหมายสำหรับเจ้า  แม้ว่า</w:t>
      </w:r>
      <w:r w:rsidR="0075781B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เจ้าจะพบว่าเหยื่อนั้นตายแล้วก็ตาม</w:t>
      </w:r>
      <w:bookmarkEnd w:id="108"/>
      <w:r w:rsidRPr="007352FB">
        <w:rPr>
          <w:cs/>
          <w:lang w:val="en-GB"/>
        </w:rPr>
        <w:t xml:space="preserve"> </w:t>
      </w:r>
      <w:hyperlink w:anchor="n083" w:tooltip="หมายเหตุ 83" w:history="1">
        <w:r w:rsidR="000B306D" w:rsidRPr="007352FB">
          <w:rPr>
            <w:rStyle w:val="HyperlinkNotesChar"/>
            <w:cs/>
            <w:lang w:val="en-GB"/>
          </w:rPr>
          <w:t>[</w:t>
        </w:r>
        <w:r w:rsidR="000B306D" w:rsidRPr="007352FB">
          <w:rPr>
            <w:rStyle w:val="HyperlinkNotesChar"/>
            <w:b/>
            <w:bCs/>
            <w:cs/>
            <w:lang w:val="en-GB"/>
          </w:rPr>
          <w:t>83</w:t>
        </w:r>
        <w:r w:rsidR="000B306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</w:t>
      </w:r>
      <w:r w:rsidR="0075781B" w:rsidRPr="007352FB">
        <w:rPr>
          <w:cs/>
          <w:lang w:val="en-GB"/>
        </w:rPr>
        <w:t>ท้จริงแล้วพระองค์คือพระผู้ทรง</w:t>
      </w:r>
      <w:r w:rsidRPr="007352FB">
        <w:rPr>
          <w:cs/>
          <w:lang w:val="en-GB"/>
        </w:rPr>
        <w:t>รู้</w:t>
      </w:r>
      <w:r w:rsidR="0075781B" w:rsidRPr="007352FB">
        <w:rPr>
          <w:cs/>
          <w:lang w:val="en-GB"/>
        </w:rPr>
        <w:t>ทุกอย่าง</w:t>
      </w:r>
      <w:r w:rsidRPr="007352FB">
        <w:rPr>
          <w:cs/>
          <w:lang w:val="en-GB"/>
        </w:rPr>
        <w:t xml:space="preserve">  พระผู้ทรงรับทราบทุกอย่าง</w:t>
      </w:r>
      <w:r w:rsidR="0075781B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อย่างไรก็ตามจงเอาใจใส่อย่าล่าสัตว์จนเกินไป </w:t>
      </w:r>
      <w:hyperlink w:anchor="n084" w:tooltip="หมายเหตุ 84" w:history="1">
        <w:r w:rsidR="000B1916" w:rsidRPr="007352FB">
          <w:rPr>
            <w:rStyle w:val="HyperlinkNotesChar"/>
            <w:cs/>
            <w:lang w:val="en-GB"/>
          </w:rPr>
          <w:t>[</w:t>
        </w:r>
        <w:r w:rsidR="000B1916" w:rsidRPr="007352FB">
          <w:rPr>
            <w:rStyle w:val="HyperlinkNotesChar"/>
            <w:b/>
            <w:bCs/>
            <w:cs/>
            <w:lang w:val="en-GB"/>
          </w:rPr>
          <w:t>84</w:t>
        </w:r>
        <w:r w:rsidR="000B191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จงเดินบนหนทางแห่งความยุติธรรมและความเป็นธรรมในทุกเรื่อง  ดังนี้พระ</w:t>
      </w:r>
      <w:r w:rsidR="0067427E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75781B" w:rsidRPr="007352FB">
        <w:rPr>
          <w:cs/>
          <w:lang w:val="en-GB"/>
        </w:rPr>
        <w:t>เป็นอุ</w:t>
      </w:r>
      <w:r w:rsidRPr="007352FB">
        <w:rPr>
          <w:cs/>
          <w:lang w:val="en-GB"/>
        </w:rPr>
        <w:t>ทัยสถานแห่งการเปิดเผยพระธรรมบัญชาเจ้า  ขอให้</w:t>
      </w:r>
      <w:r w:rsidR="0075781B" w:rsidRPr="007352FB">
        <w:rPr>
          <w:cs/>
          <w:lang w:val="en-GB"/>
        </w:rPr>
        <w:t>พวกเจ้าเข้าใจ</w:t>
      </w:r>
    </w:p>
    <w:p w14:paraId="04189C6C" w14:textId="77777777" w:rsidR="00CB3CC3" w:rsidRPr="007352FB" w:rsidRDefault="00CB3CC3" w:rsidP="002202DB">
      <w:pPr>
        <w:jc w:val="thaiDistribute"/>
        <w:rPr>
          <w:lang w:val="en-GB"/>
        </w:rPr>
      </w:pPr>
    </w:p>
    <w:p w14:paraId="0512696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09" w:name="KA061"/>
      <w:r w:rsidRPr="007352FB">
        <w:rPr>
          <w:b/>
          <w:bCs/>
          <w:color w:val="0070C0"/>
          <w:cs/>
          <w:lang w:val="en-GB"/>
        </w:rPr>
        <w:t>61</w:t>
      </w:r>
    </w:p>
    <w:bookmarkEnd w:id="109"/>
    <w:p w14:paraId="01DBDC0E" w14:textId="6D0914EC" w:rsidR="00CB3CC3" w:rsidRPr="007352FB" w:rsidRDefault="001A2CC0" w:rsidP="00FF6E47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พระผู้เป็นเจ้า</w:t>
      </w:r>
      <w:r w:rsidR="008E027D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บัญชาเจ้าให้แสดงความเมตตาต่อญาติพี่น้องของเรา  แต่พระองค์ไม่</w:t>
      </w:r>
      <w:r w:rsidR="00771258" w:rsidRPr="007352FB">
        <w:rPr>
          <w:cs/>
          <w:lang w:val="en-GB"/>
        </w:rPr>
        <w:t>ได้</w:t>
      </w:r>
      <w:r w:rsidRPr="007352FB">
        <w:rPr>
          <w:cs/>
          <w:lang w:val="en-GB"/>
        </w:rPr>
        <w:t xml:space="preserve">ให้พวกเขามีสิทธิ์ในทรัพย์สินของผู้อื่น </w:t>
      </w:r>
      <w:hyperlink w:anchor="n085" w:tooltip="หมายเหตุ 85" w:history="1">
        <w:r w:rsidR="00845EAE" w:rsidRPr="007352FB">
          <w:rPr>
            <w:rStyle w:val="HyperlinkNotesChar"/>
            <w:cs/>
            <w:lang w:val="en-GB"/>
          </w:rPr>
          <w:t>[</w:t>
        </w:r>
        <w:r w:rsidR="00845EAE" w:rsidRPr="007352FB">
          <w:rPr>
            <w:rStyle w:val="HyperlinkNotesChar"/>
            <w:b/>
            <w:bCs/>
            <w:cs/>
            <w:lang w:val="en-GB"/>
          </w:rPr>
          <w:t>85</w:t>
        </w:r>
        <w:r w:rsidR="00845EAE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แท้จริงแล้วพระองค์ทรงเพียงพ</w:t>
      </w:r>
      <w:r w:rsidR="0075781B" w:rsidRPr="007352FB">
        <w:rPr>
          <w:cs/>
          <w:lang w:val="en-GB"/>
        </w:rPr>
        <w:t>อ</w:t>
      </w:r>
      <w:r w:rsidR="00752500" w:rsidRPr="007352FB">
        <w:rPr>
          <w:cs/>
          <w:lang w:val="en-GB"/>
        </w:rPr>
        <w:t>ในตนเองโดยไม่จำเป็นต้องอาศัยผู้</w:t>
      </w:r>
      <w:r w:rsidRPr="007352FB">
        <w:rPr>
          <w:cs/>
          <w:lang w:val="en-GB"/>
        </w:rPr>
        <w:t>ที่พระองค์สร้าง</w:t>
      </w:r>
    </w:p>
    <w:p w14:paraId="6A95A5D4" w14:textId="77777777" w:rsidR="00CB3CC3" w:rsidRPr="007352FB" w:rsidRDefault="00CB3CC3" w:rsidP="002202DB">
      <w:pPr>
        <w:tabs>
          <w:tab w:val="left" w:pos="709"/>
        </w:tabs>
        <w:jc w:val="thaiDistribute"/>
        <w:rPr>
          <w:lang w:val="en-GB"/>
        </w:rPr>
      </w:pPr>
    </w:p>
    <w:p w14:paraId="61517446" w14:textId="77777777" w:rsidR="00CB3CC3" w:rsidRPr="007352FB" w:rsidRDefault="008A49E4" w:rsidP="00AE6EC2">
      <w:pPr>
        <w:rPr>
          <w:b/>
          <w:bCs/>
          <w:color w:val="0070C0"/>
          <w:cs/>
          <w:lang w:val="en-GB"/>
        </w:rPr>
      </w:pPr>
      <w:bookmarkStart w:id="110" w:name="KA062"/>
      <w:r w:rsidRPr="007352FB">
        <w:rPr>
          <w:b/>
          <w:bCs/>
          <w:color w:val="0070C0"/>
          <w:cs/>
          <w:lang w:val="en-GB"/>
        </w:rPr>
        <w:t>62</w:t>
      </w:r>
    </w:p>
    <w:bookmarkEnd w:id="110"/>
    <w:p w14:paraId="01309673" w14:textId="6C43B62D" w:rsidR="00CB3CC3" w:rsidRPr="007352FB" w:rsidRDefault="008A49E4" w:rsidP="00FF6E47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หากใครจงใจ</w:t>
      </w:r>
      <w:r w:rsidR="00FA235B" w:rsidRPr="007352FB">
        <w:rPr>
          <w:cs/>
          <w:lang w:val="en-GB"/>
        </w:rPr>
        <w:t>ทำลาย</w:t>
      </w:r>
      <w:r w:rsidRPr="007352FB">
        <w:rPr>
          <w:cs/>
          <w:lang w:val="en-GB"/>
        </w:rPr>
        <w:t>บ้าน</w:t>
      </w:r>
      <w:r w:rsidR="00FA235B" w:rsidRPr="007352FB">
        <w:rPr>
          <w:cs/>
          <w:lang w:val="en-GB"/>
        </w:rPr>
        <w:t>ด้วยไฟ</w:t>
      </w:r>
      <w:r w:rsidR="001A2CC0" w:rsidRPr="007352FB">
        <w:rPr>
          <w:lang w:val="en-GB"/>
        </w:rPr>
        <w:t xml:space="preserve">  </w:t>
      </w:r>
      <w:r w:rsidR="00FA235B" w:rsidRPr="007352FB">
        <w:rPr>
          <w:cs/>
          <w:lang w:val="en-GB"/>
        </w:rPr>
        <w:t>จงเผาเขาเช่นกัน  หากใครเจตนา</w:t>
      </w:r>
      <w:r w:rsidR="001A2CC0" w:rsidRPr="007352FB">
        <w:rPr>
          <w:cs/>
          <w:lang w:val="en-GB"/>
        </w:rPr>
        <w:t>เอาชีวิตของผู้อื่น  จงสังหารเขาเช่นกัน</w:t>
      </w:r>
      <w:r w:rsidR="00FA235B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</w:t>
      </w:r>
      <w:hyperlink w:anchor="n086" w:tooltip="หมายเหตุ 86" w:history="1">
        <w:r w:rsidR="00845EAE" w:rsidRPr="007352FB">
          <w:rPr>
            <w:rStyle w:val="HyperlinkNotesChar"/>
            <w:cs/>
            <w:lang w:val="en-GB"/>
          </w:rPr>
          <w:t>[</w:t>
        </w:r>
        <w:r w:rsidR="00845EAE" w:rsidRPr="007352FB">
          <w:rPr>
            <w:rStyle w:val="HyperlinkNotesChar"/>
            <w:b/>
            <w:bCs/>
            <w:cs/>
            <w:lang w:val="en-GB"/>
          </w:rPr>
          <w:t>86</w:t>
        </w:r>
        <w:r w:rsidR="00845EAE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จงยึดถือ</w:t>
      </w:r>
      <w:r w:rsidR="00FA235B" w:rsidRPr="007352FB">
        <w:rPr>
          <w:cs/>
          <w:lang w:val="en-GB"/>
        </w:rPr>
        <w:t>หลักปฏิบัติ</w:t>
      </w:r>
      <w:r w:rsidR="001A2CC0" w:rsidRPr="007352FB">
        <w:rPr>
          <w:cs/>
          <w:lang w:val="en-GB"/>
        </w:rPr>
        <w:t>ของพระผู้เป็นเจ้าด้วย</w:t>
      </w:r>
      <w:r w:rsidR="00FA235B" w:rsidRPr="007352FB">
        <w:rPr>
          <w:cs/>
          <w:lang w:val="en-GB"/>
        </w:rPr>
        <w:t>พลังและ</w:t>
      </w:r>
      <w:r w:rsidR="00707887" w:rsidRPr="007352FB">
        <w:rPr>
          <w:cs/>
          <w:lang w:val="en-GB"/>
        </w:rPr>
        <w:t>ความแข็งแกร่ง</w:t>
      </w:r>
      <w:r w:rsidR="00FA235B" w:rsidRPr="007352FB">
        <w:rPr>
          <w:cs/>
          <w:lang w:val="en-GB"/>
        </w:rPr>
        <w:t>ทั้งหมดของเจ้า  และละทิ้งหนทางของคน</w:t>
      </w:r>
      <w:r w:rsidR="00150FF9" w:rsidRPr="007352FB">
        <w:rPr>
          <w:cs/>
          <w:lang w:val="en-GB"/>
        </w:rPr>
        <w:t>เขลา</w:t>
      </w:r>
      <w:r w:rsidR="00707887" w:rsidRPr="007352FB">
        <w:rPr>
          <w:cs/>
          <w:lang w:val="en-GB"/>
        </w:rPr>
        <w:t>,</w:t>
      </w:r>
      <w:r w:rsidR="00150FF9" w:rsidRPr="007352FB">
        <w:rPr>
          <w:cs/>
          <w:lang w:val="en-GB"/>
        </w:rPr>
        <w:t xml:space="preserve">  </w:t>
      </w:r>
      <w:bookmarkStart w:id="111" w:name="_Hlk41643495"/>
      <w:r w:rsidR="00150FF9" w:rsidRPr="007352FB">
        <w:rPr>
          <w:cs/>
          <w:lang w:val="en-GB"/>
        </w:rPr>
        <w:t>หาก</w:t>
      </w:r>
      <w:r w:rsidR="00707887" w:rsidRPr="007352FB">
        <w:rPr>
          <w:cs/>
          <w:lang w:val="en-GB"/>
        </w:rPr>
        <w:t>พวก</w:t>
      </w:r>
      <w:r w:rsidR="00150FF9" w:rsidRPr="007352FB">
        <w:rPr>
          <w:cs/>
          <w:lang w:val="en-GB"/>
        </w:rPr>
        <w:t>เจ้าตัดสิน</w:t>
      </w:r>
      <w:r w:rsidR="00707887" w:rsidRPr="007352FB">
        <w:rPr>
          <w:cs/>
          <w:lang w:val="en-GB"/>
        </w:rPr>
        <w:t>ลงโทษ</w:t>
      </w:r>
      <w:r w:rsidR="001A2CC0" w:rsidRPr="007352FB">
        <w:rPr>
          <w:cs/>
          <w:lang w:val="en-GB"/>
        </w:rPr>
        <w:t>ผู้วางเพลิงและฆา</w:t>
      </w:r>
      <w:r w:rsidR="00150FF9" w:rsidRPr="007352FB">
        <w:rPr>
          <w:cs/>
          <w:lang w:val="en-GB"/>
        </w:rPr>
        <w:t>ต</w:t>
      </w:r>
      <w:r w:rsidR="001A2CC0" w:rsidRPr="007352FB">
        <w:rPr>
          <w:cs/>
          <w:lang w:val="en-GB"/>
        </w:rPr>
        <w:t>กรให้ถูกจำคุกตลอดชีวิต  ก็เป็นที่อนุญาตตามข้อกำหนดในคั</w:t>
      </w:r>
      <w:r w:rsidR="00707887" w:rsidRPr="007352FB">
        <w:rPr>
          <w:cs/>
          <w:lang w:val="en-GB"/>
        </w:rPr>
        <w:t>มภีร์</w:t>
      </w:r>
      <w:bookmarkEnd w:id="111"/>
      <w:r w:rsidR="00707887" w:rsidRPr="007352FB">
        <w:rPr>
          <w:cs/>
          <w:lang w:val="en-GB"/>
        </w:rPr>
        <w:t xml:space="preserve"> </w:t>
      </w:r>
      <w:hyperlink w:anchor="n087" w:tooltip="หมายเหตุ 87" w:history="1">
        <w:r w:rsidR="00845EAE" w:rsidRPr="007352FB">
          <w:rPr>
            <w:rStyle w:val="HyperlinkNotesChar"/>
            <w:cs/>
            <w:lang w:val="en-GB"/>
          </w:rPr>
          <w:t>[</w:t>
        </w:r>
        <w:r w:rsidR="00845EAE" w:rsidRPr="007352FB">
          <w:rPr>
            <w:rStyle w:val="HyperlinkNotesChar"/>
            <w:b/>
            <w:bCs/>
            <w:cs/>
            <w:lang w:val="en-GB"/>
          </w:rPr>
          <w:t>87</w:t>
        </w:r>
        <w:r w:rsidR="00845EAE" w:rsidRPr="007352FB">
          <w:rPr>
            <w:rStyle w:val="HyperlinkNotesChar"/>
            <w:cs/>
            <w:lang w:val="en-GB"/>
          </w:rPr>
          <w:t>]</w:t>
        </w:r>
      </w:hyperlink>
      <w:r w:rsidR="00707887" w:rsidRPr="007352FB">
        <w:rPr>
          <w:cs/>
          <w:lang w:val="en-GB"/>
        </w:rPr>
        <w:t xml:space="preserve"> แท้จริงแล้วพระองค์มีอานุภาพที่จะ</w:t>
      </w:r>
      <w:r w:rsidR="001A2CC0" w:rsidRPr="007352FB">
        <w:rPr>
          <w:cs/>
          <w:lang w:val="en-GB"/>
        </w:rPr>
        <w:t>บัญญิติสิ่ง</w:t>
      </w:r>
      <w:r w:rsidR="00707887" w:rsidRPr="007352FB">
        <w:rPr>
          <w:cs/>
          <w:lang w:val="en-GB"/>
        </w:rPr>
        <w:t>ใดก็ตาม</w:t>
      </w:r>
      <w:r w:rsidR="001A2CC0" w:rsidRPr="007352FB">
        <w:rPr>
          <w:cs/>
          <w:lang w:val="en-GB"/>
        </w:rPr>
        <w:t>ที่พระองค์ปรารถนา</w:t>
      </w:r>
    </w:p>
    <w:p w14:paraId="400869F5" w14:textId="77777777" w:rsidR="00CB3CC3" w:rsidRPr="007352FB" w:rsidRDefault="00CB3CC3" w:rsidP="002202DB">
      <w:pPr>
        <w:tabs>
          <w:tab w:val="left" w:pos="709"/>
        </w:tabs>
        <w:jc w:val="thaiDistribute"/>
        <w:rPr>
          <w:cs/>
          <w:lang w:val="en-GB"/>
        </w:rPr>
      </w:pPr>
    </w:p>
    <w:p w14:paraId="29802A2F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12" w:name="KA063"/>
      <w:r w:rsidRPr="007352FB">
        <w:rPr>
          <w:b/>
          <w:bCs/>
          <w:color w:val="0070C0"/>
          <w:cs/>
          <w:lang w:val="en-GB"/>
        </w:rPr>
        <w:t>63</w:t>
      </w:r>
    </w:p>
    <w:bookmarkEnd w:id="112"/>
    <w:p w14:paraId="703AECCC" w14:textId="51C2130A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พระผู้เป็นเจ้าทรงบัญญัติชีวิตสมรสแก่เจ้า </w:t>
      </w:r>
      <w:hyperlink w:anchor="n088" w:tooltip="หมายเหตุ 88" w:history="1">
        <w:r w:rsidR="00845EAE" w:rsidRPr="007352FB">
          <w:rPr>
            <w:rStyle w:val="HyperlinkNotesChar"/>
            <w:cs/>
            <w:lang w:val="en-GB"/>
          </w:rPr>
          <w:t>[</w:t>
        </w:r>
        <w:r w:rsidR="00845EAE" w:rsidRPr="007352FB">
          <w:rPr>
            <w:rStyle w:val="HyperlinkNotesChar"/>
            <w:b/>
            <w:bCs/>
            <w:cs/>
            <w:lang w:val="en-GB"/>
          </w:rPr>
          <w:t>88</w:t>
        </w:r>
        <w:r w:rsidR="00845EAE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จงระวังอย่ามีภรรยามากกว่าสองคน  ผู้ที่พึงพอใจกับภรรยาเดียวใน</w:t>
      </w:r>
      <w:r w:rsidR="00707887" w:rsidRPr="007352FB">
        <w:rPr>
          <w:cs/>
          <w:lang w:val="en-GB"/>
        </w:rPr>
        <w:t>หมู่หญิงรับใช้ของพระผู้เป็นเจ้า  ทั้งเขาและเธอจะมีชีวิตอยู่ในความ</w:t>
      </w:r>
      <w:r w:rsidRPr="007352FB">
        <w:rPr>
          <w:cs/>
          <w:lang w:val="en-GB"/>
        </w:rPr>
        <w:t xml:space="preserve">สงบ </w:t>
      </w:r>
      <w:hyperlink w:anchor="n089" w:tooltip="หมายเหตุ 89" w:history="1">
        <w:r w:rsidR="00845EAE" w:rsidRPr="007352FB">
          <w:rPr>
            <w:rStyle w:val="HyperlinkNotesChar"/>
            <w:cs/>
            <w:lang w:val="en-GB"/>
          </w:rPr>
          <w:t>[</w:t>
        </w:r>
        <w:r w:rsidR="00845EAE" w:rsidRPr="007352FB">
          <w:rPr>
            <w:rStyle w:val="HyperlinkNotesChar"/>
            <w:b/>
            <w:bCs/>
            <w:cs/>
            <w:lang w:val="en-GB"/>
          </w:rPr>
          <w:t>89</w:t>
        </w:r>
        <w:r w:rsidR="00845EAE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และผู้ที่อยากมี</w:t>
      </w:r>
      <w:r w:rsidR="00860FC7" w:rsidRPr="007352FB">
        <w:rPr>
          <w:cs/>
          <w:lang w:val="en-GB"/>
        </w:rPr>
        <w:t>สาวพรหม</w:t>
      </w:r>
      <w:r w:rsidR="001226B6" w:rsidRPr="007352FB">
        <w:rPr>
          <w:cs/>
          <w:lang w:val="en-GB"/>
        </w:rPr>
        <w:t>จารี</w:t>
      </w:r>
      <w:r w:rsidRPr="007352FB">
        <w:rPr>
          <w:cs/>
          <w:lang w:val="en-GB"/>
        </w:rPr>
        <w:t>มารับใช้ตนก็ทำได้ตามควร</w:t>
      </w:r>
      <w:r w:rsidR="00B0451E" w:rsidRPr="007352FB">
        <w:rPr>
          <w:cs/>
          <w:lang w:val="en-GB"/>
        </w:rPr>
        <w:t xml:space="preserve"> </w:t>
      </w:r>
      <w:hyperlink w:anchor="n090" w:tooltip="หมายเหตุ 90" w:history="1">
        <w:r w:rsidR="00845EAE" w:rsidRPr="007352FB">
          <w:rPr>
            <w:rStyle w:val="HyperlinkNotesChar"/>
            <w:cs/>
            <w:lang w:val="en-GB"/>
          </w:rPr>
          <w:t>[</w:t>
        </w:r>
        <w:r w:rsidR="00845EAE" w:rsidRPr="007352FB">
          <w:rPr>
            <w:rStyle w:val="HyperlinkNotesChar"/>
            <w:b/>
            <w:bCs/>
            <w:cs/>
            <w:lang w:val="en-GB"/>
          </w:rPr>
          <w:t>90</w:t>
        </w:r>
        <w:r w:rsidR="00845EAE" w:rsidRPr="007352FB">
          <w:rPr>
            <w:rStyle w:val="HyperlinkNotesChar"/>
            <w:cs/>
            <w:lang w:val="en-GB"/>
          </w:rPr>
          <w:t>]</w:t>
        </w:r>
      </w:hyperlink>
      <w:r w:rsidR="00B0451E" w:rsidRPr="007352FB">
        <w:rPr>
          <w:cs/>
          <w:lang w:val="en-GB"/>
        </w:rPr>
        <w:t xml:space="preserve"> ดังกล่าว</w:t>
      </w:r>
      <w:r w:rsidRPr="007352FB">
        <w:rPr>
          <w:cs/>
          <w:lang w:val="en-GB"/>
        </w:rPr>
        <w:t>คือบทบัญญัติที่บันทึกไว้โ</w:t>
      </w:r>
      <w:r w:rsidR="00696DC7" w:rsidRPr="007352FB">
        <w:rPr>
          <w:cs/>
          <w:lang w:val="en-GB"/>
        </w:rPr>
        <w:t>ดยปากกาแห่งการเปิดเผยพระธรรมใน</w:t>
      </w:r>
      <w:r w:rsidRPr="007352FB">
        <w:rPr>
          <w:cs/>
          <w:lang w:val="en-GB"/>
        </w:rPr>
        <w:t>ความจริงและความยุติธรรม</w:t>
      </w:r>
      <w:r w:rsidR="00B0451E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ดูกร  ประชาชน  จงสมรสเถิด  เพื่อว่า</w:t>
      </w:r>
      <w:r w:rsidR="00B0451E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เจ้าจะให้กำเนิดผู้ที่จะระลึกถึงเราในหมู่คนรับใช้</w:t>
      </w:r>
      <w:r w:rsidR="00B0451E" w:rsidRPr="007352FB">
        <w:rPr>
          <w:cs/>
          <w:lang w:val="en-GB"/>
        </w:rPr>
        <w:t>ของเรา  นี้คือคำบัญชาของเรา</w:t>
      </w:r>
      <w:r w:rsidRPr="007352FB">
        <w:rPr>
          <w:cs/>
          <w:lang w:val="en-GB"/>
        </w:rPr>
        <w:t>ต่อเจ</w:t>
      </w:r>
      <w:r w:rsidR="00B0451E" w:rsidRPr="007352FB">
        <w:rPr>
          <w:cs/>
          <w:lang w:val="en-GB"/>
        </w:rPr>
        <w:t>้า  จงยึดมั่นคำบัญชานี้ประหนึ่ง</w:t>
      </w:r>
      <w:r w:rsidRPr="007352FB">
        <w:rPr>
          <w:cs/>
          <w:lang w:val="en-GB"/>
        </w:rPr>
        <w:t>เป็นการช่วยเหลือตัวเจ้าเอง</w:t>
      </w:r>
      <w:r w:rsidR="0021258D" w:rsidRPr="007352FB">
        <w:rPr>
          <w:lang w:val="en-GB"/>
        </w:rPr>
        <w:t xml:space="preserve"> </w:t>
      </w:r>
      <w:hyperlink w:anchor="n091" w:tooltip="หมายเหตุ 91" w:history="1">
        <w:r w:rsidR="0021258D" w:rsidRPr="007352FB">
          <w:rPr>
            <w:rStyle w:val="HyperlinkNotesChar"/>
            <w:lang w:val="en-GB"/>
          </w:rPr>
          <w:t>[</w:t>
        </w:r>
        <w:r w:rsidR="0021258D" w:rsidRPr="007352FB">
          <w:rPr>
            <w:rStyle w:val="HyperlinkNotesChar"/>
            <w:b/>
            <w:bCs/>
            <w:lang w:val="en-GB"/>
          </w:rPr>
          <w:t>91</w:t>
        </w:r>
        <w:r w:rsidR="0021258D" w:rsidRPr="007352FB">
          <w:rPr>
            <w:rStyle w:val="HyperlinkNotesChar"/>
            <w:lang w:val="en-GB"/>
          </w:rPr>
          <w:t>]</w:t>
        </w:r>
      </w:hyperlink>
    </w:p>
    <w:p w14:paraId="1F9B4553" w14:textId="4349136F" w:rsidR="00A22F1A" w:rsidRPr="007352FB" w:rsidRDefault="00A22F1A">
      <w:pPr>
        <w:rPr>
          <w:lang w:val="en-GB"/>
        </w:rPr>
      </w:pPr>
      <w:r w:rsidRPr="007352FB">
        <w:rPr>
          <w:lang w:val="en-GB"/>
        </w:rPr>
        <w:br w:type="page"/>
      </w:r>
    </w:p>
    <w:p w14:paraId="1C4756A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13" w:name="KA064"/>
      <w:r w:rsidRPr="007352FB">
        <w:rPr>
          <w:b/>
          <w:bCs/>
          <w:color w:val="0070C0"/>
          <w:cs/>
          <w:lang w:val="en-GB"/>
        </w:rPr>
        <w:t>64</w:t>
      </w:r>
    </w:p>
    <w:bookmarkEnd w:id="113"/>
    <w:p w14:paraId="4488C9EF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ประชาชนของโลก</w:t>
      </w:r>
      <w:r w:rsidRPr="007352FB">
        <w:rPr>
          <w:lang w:val="en-GB"/>
        </w:rPr>
        <w:t>!</w:t>
      </w:r>
      <w:r w:rsidR="00B578EE" w:rsidRPr="007352FB">
        <w:rPr>
          <w:cs/>
          <w:lang w:val="en-GB"/>
        </w:rPr>
        <w:t xml:space="preserve">  อย่าไปตามการเร่งเร้าของอัตตา  เพราะอัตตานั้นจะเรียกเจ้าเข้าหาความชั่วช้าและตัณหาอย่างไม่ลดละ</w:t>
      </w:r>
      <w:r w:rsidRPr="007352FB">
        <w:rPr>
          <w:cs/>
          <w:lang w:val="en-GB"/>
        </w:rPr>
        <w:t xml:space="preserve">  แต่จง</w:t>
      </w:r>
      <w:r w:rsidR="007F5AC5" w:rsidRPr="007352FB">
        <w:rPr>
          <w:cs/>
          <w:lang w:val="en-GB"/>
        </w:rPr>
        <w:t>ทำ</w:t>
      </w:r>
      <w:r w:rsidRPr="007352FB">
        <w:rPr>
          <w:cs/>
          <w:lang w:val="en-GB"/>
        </w:rPr>
        <w:t>ตามพระ</w:t>
      </w:r>
      <w:r w:rsidR="00522E5B" w:rsidRPr="007352FB">
        <w:rPr>
          <w:cs/>
          <w:lang w:val="en-GB"/>
        </w:rPr>
        <w:t>องค์ผู้เป็นพระ</w:t>
      </w:r>
      <w:r w:rsidRPr="007352FB">
        <w:rPr>
          <w:cs/>
          <w:lang w:val="en-GB"/>
        </w:rPr>
        <w:t>ผู้ทรงครอบครองสรรพสิ่ง  พระผู้ทรงบัญชาเจ้าให้แสดง</w:t>
      </w:r>
      <w:r w:rsidR="00D26AA6" w:rsidRPr="007352FB">
        <w:rPr>
          <w:cs/>
          <w:lang w:val="en-GB"/>
        </w:rPr>
        <w:t>ออกซึ่ง</w:t>
      </w:r>
      <w:r w:rsidRPr="007352FB">
        <w:rPr>
          <w:cs/>
          <w:lang w:val="en-GB"/>
        </w:rPr>
        <w:t>ความเคร่งศาสนาและ</w:t>
      </w:r>
      <w:r w:rsidR="00902957" w:rsidRPr="007352FB">
        <w:rPr>
          <w:cs/>
          <w:lang w:val="en-GB"/>
        </w:rPr>
        <w:t>สำแดง</w:t>
      </w:r>
      <w:r w:rsidRPr="007352FB">
        <w:rPr>
          <w:cs/>
          <w:lang w:val="en-GB"/>
        </w:rPr>
        <w:t>ความกลัวพระผู้เป็นเจ้า  แท้จริงแล้วพระองค์ไม่ขึ้นกับ</w:t>
      </w:r>
      <w:r w:rsidR="00752500" w:rsidRPr="007352FB">
        <w:rPr>
          <w:cs/>
          <w:lang w:val="en-GB"/>
        </w:rPr>
        <w:t>ผู้ที่พระองค์สร้าง</w:t>
      </w:r>
      <w:r w:rsidR="007F5AC5" w:rsidRPr="007352FB">
        <w:rPr>
          <w:cs/>
          <w:lang w:val="en-GB"/>
        </w:rPr>
        <w:t xml:space="preserve">ทั้งหมด, </w:t>
      </w:r>
      <w:r w:rsidRPr="007352FB">
        <w:rPr>
          <w:cs/>
          <w:lang w:val="en-GB"/>
        </w:rPr>
        <w:t xml:space="preserve"> จงเอาใจใส่อย่า</w:t>
      </w:r>
      <w:bookmarkStart w:id="114" w:name="_Hlk42855053"/>
      <w:r w:rsidR="007F5AC5" w:rsidRPr="007352FB">
        <w:rPr>
          <w:cs/>
          <w:lang w:val="en-GB"/>
        </w:rPr>
        <w:t>ปลุก</w:t>
      </w:r>
      <w:r w:rsidRPr="007352FB">
        <w:rPr>
          <w:cs/>
          <w:lang w:val="en-GB"/>
        </w:rPr>
        <w:t>การ</w:t>
      </w:r>
      <w:r w:rsidR="007F5AC5" w:rsidRPr="007352FB">
        <w:rPr>
          <w:cs/>
          <w:lang w:val="en-GB"/>
        </w:rPr>
        <w:t>ทำอันตราย</w:t>
      </w:r>
      <w:bookmarkEnd w:id="114"/>
      <w:r w:rsidRPr="007352FB">
        <w:rPr>
          <w:cs/>
          <w:lang w:val="en-GB"/>
        </w:rPr>
        <w:t>ในดินแดนที่ถูกจัดเป็นระเบียบแล้ว  ใครที่ทำ</w:t>
      </w:r>
      <w:r w:rsidR="007F5AC5" w:rsidRPr="007352FB">
        <w:rPr>
          <w:cs/>
          <w:lang w:val="en-GB"/>
        </w:rPr>
        <w:t>แบบ</w:t>
      </w:r>
      <w:r w:rsidRPr="007352FB">
        <w:rPr>
          <w:cs/>
          <w:lang w:val="en-GB"/>
        </w:rPr>
        <w:t>นี้ไม่ใช่คนของเรา  และ</w:t>
      </w:r>
      <w:r w:rsidR="009549BB" w:rsidRPr="007352FB">
        <w:rPr>
          <w:cs/>
          <w:lang w:val="en-GB"/>
        </w:rPr>
        <w:t>เรา</w:t>
      </w:r>
      <w:r w:rsidR="00BF23DA" w:rsidRPr="007352FB">
        <w:rPr>
          <w:cs/>
          <w:lang w:val="en-GB"/>
        </w:rPr>
        <w:t>หลุดพ้นจาก</w:t>
      </w:r>
      <w:r w:rsidR="00346696" w:rsidRPr="007352FB">
        <w:rPr>
          <w:cs/>
          <w:lang w:val="en-GB"/>
        </w:rPr>
        <w:t>เขา  ดังกล่าวนี้คือบัญชาที่ถูกสำแ</w:t>
      </w:r>
      <w:r w:rsidR="00902957" w:rsidRPr="007352FB">
        <w:rPr>
          <w:cs/>
          <w:lang w:val="en-GB"/>
        </w:rPr>
        <w:t>ดงให้เห็นชัด</w:t>
      </w:r>
      <w:r w:rsidR="00346696" w:rsidRPr="007352FB">
        <w:rPr>
          <w:cs/>
          <w:lang w:val="en-GB"/>
        </w:rPr>
        <w:t>โดยอานุภาพของสัจธรรม</w:t>
      </w:r>
      <w:r w:rsidRPr="007352FB">
        <w:rPr>
          <w:cs/>
          <w:lang w:val="en-GB"/>
        </w:rPr>
        <w:t>จากนภาแห่งการเปิดเผยพระธรรม</w:t>
      </w:r>
    </w:p>
    <w:p w14:paraId="4EB7AFAA" w14:textId="77777777" w:rsidR="00CB3CC3" w:rsidRPr="007352FB" w:rsidRDefault="00CB3CC3" w:rsidP="002202DB">
      <w:pPr>
        <w:jc w:val="thaiDistribute"/>
        <w:rPr>
          <w:lang w:val="en-GB"/>
        </w:rPr>
      </w:pPr>
    </w:p>
    <w:p w14:paraId="2293FB5A" w14:textId="77777777" w:rsidR="00CB3CC3" w:rsidRPr="007352FB" w:rsidRDefault="003F3E37" w:rsidP="00AE6EC2">
      <w:pPr>
        <w:rPr>
          <w:b/>
          <w:bCs/>
          <w:color w:val="0070C0"/>
          <w:cs/>
          <w:lang w:val="en-GB"/>
        </w:rPr>
      </w:pPr>
      <w:bookmarkStart w:id="115" w:name="KA065"/>
      <w:r w:rsidRPr="007352FB">
        <w:rPr>
          <w:b/>
          <w:bCs/>
          <w:color w:val="0070C0"/>
          <w:cs/>
          <w:lang w:val="en-GB"/>
        </w:rPr>
        <w:t>65</w:t>
      </w:r>
    </w:p>
    <w:bookmarkEnd w:id="115"/>
    <w:p w14:paraId="063AFE5D" w14:textId="2B190AC6" w:rsidR="00CB3CC3" w:rsidRPr="007352FB" w:rsidRDefault="003F3E3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เป็นที่</w:t>
      </w:r>
      <w:r w:rsidR="00BF23DA" w:rsidRPr="007352FB">
        <w:rPr>
          <w:cs/>
          <w:lang w:val="en-GB"/>
        </w:rPr>
        <w:t>กำหนด</w:t>
      </w:r>
      <w:r w:rsidR="001A2CC0" w:rsidRPr="007352FB">
        <w:rPr>
          <w:cs/>
          <w:lang w:val="en-GB"/>
        </w:rPr>
        <w:t>ไว้ในคัมภีร์บายันว่า  การสมรสขึ้นกับความยินยอมของทั้งสองฝ่าย  ด้วย</w:t>
      </w:r>
      <w:r w:rsidR="00BF23DA" w:rsidRPr="007352FB">
        <w:rPr>
          <w:cs/>
          <w:lang w:val="en-GB"/>
        </w:rPr>
        <w:t>ปรารถนา</w:t>
      </w:r>
      <w:r w:rsidR="001A2CC0" w:rsidRPr="007352FB">
        <w:rPr>
          <w:cs/>
          <w:lang w:val="en-GB"/>
        </w:rPr>
        <w:t>จะสถาปนาความรัก  ความสามัคคีและความกลมเกลียวในหมู่คนรับใช้ของเรา</w:t>
      </w:r>
      <w:r w:rsidR="000069EC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เมื่อความปรารถนาของ</w:t>
      </w:r>
      <w:r w:rsidR="001A2CC0" w:rsidRPr="007352FB">
        <w:rPr>
          <w:cs/>
          <w:lang w:val="en-GB"/>
        </w:rPr>
        <w:t>คู่</w:t>
      </w:r>
      <w:r w:rsidR="000069EC" w:rsidRPr="007352FB">
        <w:rPr>
          <w:cs/>
          <w:lang w:val="en-GB"/>
        </w:rPr>
        <w:t>ชายหญิง</w:t>
      </w:r>
      <w:r w:rsidR="007F7D71" w:rsidRPr="007352FB">
        <w:rPr>
          <w:cs/>
          <w:lang w:val="en-GB"/>
        </w:rPr>
        <w:t>เป็นที่ทราบ</w:t>
      </w:r>
      <w:r w:rsidR="001A2CC0" w:rsidRPr="007352FB">
        <w:rPr>
          <w:cs/>
          <w:lang w:val="en-GB"/>
        </w:rPr>
        <w:t xml:space="preserve">  เราให้การสมรสขึ้นอยู่กับการอนุญาตของบิดามารดาของทั้งส</w:t>
      </w:r>
      <w:r w:rsidRPr="007352FB">
        <w:rPr>
          <w:cs/>
          <w:lang w:val="en-GB"/>
        </w:rPr>
        <w:t xml:space="preserve">องฝ่าย </w:t>
      </w:r>
      <w:hyperlink w:anchor="n092" w:tooltip="หมายเหตุ 92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92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เพื่อมิให้</w:t>
      </w:r>
      <w:r w:rsidR="00BC05C9" w:rsidRPr="007352FB">
        <w:rPr>
          <w:cs/>
          <w:lang w:val="en-GB"/>
        </w:rPr>
        <w:t>ความชิง</w:t>
      </w:r>
      <w:r w:rsidR="001A2CC0" w:rsidRPr="007352FB">
        <w:rPr>
          <w:cs/>
          <w:lang w:val="en-GB"/>
        </w:rPr>
        <w:t>ชังและเคียดแค้น</w:t>
      </w:r>
      <w:r w:rsidRPr="007352FB">
        <w:rPr>
          <w:cs/>
          <w:lang w:val="en-GB"/>
        </w:rPr>
        <w:t>เกิดขึ้น</w:t>
      </w:r>
      <w:r w:rsidR="001A2CC0" w:rsidRPr="007352FB">
        <w:rPr>
          <w:cs/>
          <w:lang w:val="en-GB"/>
        </w:rPr>
        <w:t>ในหมู่พวกเขา  และในนี้เรามีจุดประสงค์อื่นๆ อีก  ดังนี้คำบัญชาของเราได้รับการบัญญัติไว้</w:t>
      </w:r>
    </w:p>
    <w:p w14:paraId="203CD748" w14:textId="77777777" w:rsidR="00CB3CC3" w:rsidRPr="007352FB" w:rsidRDefault="00CB3CC3" w:rsidP="002202DB">
      <w:pPr>
        <w:jc w:val="thaiDistribute"/>
        <w:rPr>
          <w:lang w:val="en-GB"/>
        </w:rPr>
      </w:pPr>
    </w:p>
    <w:p w14:paraId="13D7E3B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16" w:name="KA066"/>
      <w:r w:rsidRPr="007352FB">
        <w:rPr>
          <w:b/>
          <w:bCs/>
          <w:color w:val="0070C0"/>
          <w:cs/>
          <w:lang w:val="en-GB"/>
        </w:rPr>
        <w:t>66</w:t>
      </w:r>
    </w:p>
    <w:bookmarkEnd w:id="116"/>
    <w:p w14:paraId="4EFECAD6" w14:textId="73E83355" w:rsidR="00CB3CC3" w:rsidRPr="007352FB" w:rsidRDefault="0020537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การสมรสเกิดขึ้นไม่ได้</w:t>
      </w:r>
      <w:r w:rsidR="0057309B" w:rsidRPr="007352FB">
        <w:rPr>
          <w:cs/>
          <w:lang w:val="en-GB"/>
        </w:rPr>
        <w:t>โดย</w:t>
      </w:r>
      <w:r w:rsidRPr="007352FB">
        <w:rPr>
          <w:cs/>
          <w:lang w:val="en-GB"/>
        </w:rPr>
        <w:t>ไม่</w:t>
      </w:r>
      <w:r w:rsidR="00E14338" w:rsidRPr="007352FB">
        <w:rPr>
          <w:cs/>
          <w:lang w:val="en-GB"/>
        </w:rPr>
        <w:t xml:space="preserve">จ่ายสินสอด </w:t>
      </w:r>
      <w:hyperlink w:anchor="n093" w:tooltip="หมายเหตุ 93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93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="00E14338" w:rsidRPr="007352FB">
        <w:rPr>
          <w:cs/>
          <w:lang w:val="en-GB"/>
        </w:rPr>
        <w:t xml:space="preserve"> ซึ่งถูกกำหนดไว้</w:t>
      </w:r>
      <w:r w:rsidR="004E73FB" w:rsidRPr="007352FB">
        <w:rPr>
          <w:cs/>
          <w:lang w:val="en-GB"/>
        </w:rPr>
        <w:t>ที่</w:t>
      </w:r>
      <w:bookmarkStart w:id="117" w:name="_Hlk41686739"/>
      <w:r w:rsidR="004E73FB" w:rsidRPr="007352FB">
        <w:rPr>
          <w:cs/>
          <w:lang w:val="en-GB"/>
        </w:rPr>
        <w:t>สิบเก้ามิสกัลของ</w:t>
      </w:r>
      <w:r w:rsidR="00E14338" w:rsidRPr="007352FB">
        <w:rPr>
          <w:cs/>
          <w:lang w:val="en-GB"/>
        </w:rPr>
        <w:t>ทองบริสุทธิ์</w:t>
      </w:r>
      <w:r w:rsidR="00B06421" w:rsidRPr="007352FB">
        <w:rPr>
          <w:cs/>
          <w:lang w:val="en-GB"/>
        </w:rPr>
        <w:t>สำหรับผู้อยู่อาศัย</w:t>
      </w:r>
      <w:r w:rsidR="00E14338" w:rsidRPr="007352FB">
        <w:rPr>
          <w:cs/>
          <w:lang w:val="en-GB"/>
        </w:rPr>
        <w:t xml:space="preserve">ในเมือง </w:t>
      </w:r>
      <w:r w:rsidR="00B06421" w:rsidRPr="007352FB">
        <w:rPr>
          <w:cs/>
          <w:lang w:val="en-GB"/>
        </w:rPr>
        <w:t xml:space="preserve"> และเงินปริมาณเท่ากันสำหรับผู้อยู่อาศัย</w:t>
      </w:r>
      <w:r w:rsidR="004E73FB" w:rsidRPr="007352FB">
        <w:rPr>
          <w:cs/>
          <w:lang w:val="en-GB"/>
        </w:rPr>
        <w:t>ในหมู่บ้าน</w:t>
      </w:r>
      <w:bookmarkEnd w:id="117"/>
      <w:r w:rsidR="00824F54" w:rsidRPr="007352FB">
        <w:rPr>
          <w:cs/>
          <w:lang w:val="en-GB"/>
        </w:rPr>
        <w:t xml:space="preserve"> </w:t>
      </w:r>
      <w:hyperlink w:anchor="n094" w:tooltip="หมายเหตุ 94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94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="00824F54" w:rsidRPr="007352FB">
        <w:rPr>
          <w:cs/>
          <w:lang w:val="en-GB"/>
        </w:rPr>
        <w:t xml:space="preserve"> </w:t>
      </w:r>
      <w:bookmarkStart w:id="118" w:name="_Hlk41687476"/>
      <w:r w:rsidR="00824F54" w:rsidRPr="007352FB">
        <w:rPr>
          <w:cs/>
          <w:lang w:val="en-GB"/>
        </w:rPr>
        <w:t>ใครที่ต้องการ</w:t>
      </w:r>
      <w:r w:rsidR="004E73FB" w:rsidRPr="007352FB">
        <w:rPr>
          <w:cs/>
          <w:lang w:val="en-GB"/>
        </w:rPr>
        <w:t>จะ</w:t>
      </w:r>
      <w:r w:rsidR="00E14338" w:rsidRPr="007352FB">
        <w:rPr>
          <w:cs/>
          <w:lang w:val="en-GB"/>
        </w:rPr>
        <w:t>เพิ่ม</w:t>
      </w:r>
      <w:r w:rsidR="00826E44" w:rsidRPr="007352FB">
        <w:rPr>
          <w:cs/>
          <w:lang w:val="en-GB"/>
        </w:rPr>
        <w:t>ปริมาณ</w:t>
      </w:r>
      <w:r w:rsidR="00E14338" w:rsidRPr="007352FB">
        <w:rPr>
          <w:cs/>
          <w:lang w:val="en-GB"/>
        </w:rPr>
        <w:t>นี้  เป็นที่ห้าม</w:t>
      </w:r>
      <w:r w:rsidR="004E73FB" w:rsidRPr="007352FB">
        <w:rPr>
          <w:cs/>
          <w:lang w:val="en-GB"/>
        </w:rPr>
        <w:t>เขา</w:t>
      </w:r>
      <w:r w:rsidR="00E14338" w:rsidRPr="007352FB">
        <w:rPr>
          <w:cs/>
          <w:lang w:val="en-GB"/>
        </w:rPr>
        <w:t>ไม่ให้เกิน</w:t>
      </w:r>
      <w:r w:rsidR="00826E44" w:rsidRPr="007352FB">
        <w:rPr>
          <w:cs/>
          <w:lang w:val="en-GB"/>
        </w:rPr>
        <w:t>ขีดจำกัด</w:t>
      </w:r>
      <w:r w:rsidR="00E14338" w:rsidRPr="007352FB">
        <w:rPr>
          <w:cs/>
          <w:lang w:val="en-GB"/>
        </w:rPr>
        <w:t xml:space="preserve">เก้าสิบห้ามิสกัล  </w:t>
      </w:r>
      <w:r w:rsidR="00826E44" w:rsidRPr="007352FB">
        <w:rPr>
          <w:cs/>
          <w:lang w:val="en-GB"/>
        </w:rPr>
        <w:t>ดังนี้</w:t>
      </w:r>
      <w:r w:rsidR="00E14338" w:rsidRPr="007352FB">
        <w:rPr>
          <w:cs/>
          <w:lang w:val="en-GB"/>
        </w:rPr>
        <w:t>คำบัญชาถูกลิขิตไว้ด้วยราชศักดาและอานุภาพ</w:t>
      </w:r>
      <w:r w:rsidR="00826E44" w:rsidRPr="007352FB">
        <w:rPr>
          <w:cs/>
          <w:lang w:val="en-GB"/>
        </w:rPr>
        <w:t>,</w:t>
      </w:r>
      <w:r w:rsidR="00E14338" w:rsidRPr="007352FB">
        <w:rPr>
          <w:cs/>
          <w:lang w:val="en-GB"/>
        </w:rPr>
        <w:t xml:space="preserve">  อย่างไรก็ตามหากเขาพึงพอใจกับการจ่าย</w:t>
      </w:r>
      <w:r w:rsidR="00826E44" w:rsidRPr="007352FB">
        <w:rPr>
          <w:cs/>
          <w:lang w:val="en-GB"/>
        </w:rPr>
        <w:t>ขั้น</w:t>
      </w:r>
      <w:r w:rsidR="00E14338" w:rsidRPr="007352FB">
        <w:rPr>
          <w:cs/>
          <w:lang w:val="en-GB"/>
        </w:rPr>
        <w:t>ต่ำ</w:t>
      </w:r>
      <w:r w:rsidR="00826E44" w:rsidRPr="007352FB">
        <w:rPr>
          <w:cs/>
          <w:lang w:val="en-GB"/>
        </w:rPr>
        <w:t>สุด</w:t>
      </w:r>
      <w:r w:rsidR="00E14338" w:rsidRPr="007352FB">
        <w:rPr>
          <w:cs/>
          <w:lang w:val="en-GB"/>
        </w:rPr>
        <w:t xml:space="preserve">  นั่นจะเป็นการดีกว่าสำหรับเขา</w:t>
      </w:r>
      <w:r w:rsidR="00B10204" w:rsidRPr="007352FB">
        <w:rPr>
          <w:cs/>
          <w:lang w:val="en-GB"/>
        </w:rPr>
        <w:t>ตาม</w:t>
      </w:r>
      <w:r w:rsidR="00E14338" w:rsidRPr="007352FB">
        <w:rPr>
          <w:cs/>
          <w:lang w:val="en-GB"/>
        </w:rPr>
        <w:t>คัมภีร์</w:t>
      </w:r>
      <w:bookmarkEnd w:id="118"/>
      <w:r w:rsidR="001A2CC0" w:rsidRPr="007352FB">
        <w:rPr>
          <w:cs/>
          <w:lang w:val="en-GB"/>
        </w:rPr>
        <w:t xml:space="preserve"> </w:t>
      </w:r>
      <w:hyperlink w:anchor="n095" w:tooltip="หมายเหตุ 95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95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แท้จริง</w:t>
      </w:r>
      <w:r w:rsidR="00E14338" w:rsidRPr="007352FB">
        <w:rPr>
          <w:cs/>
          <w:lang w:val="en-GB"/>
        </w:rPr>
        <w:t>แล้วพระผู้เป็นเจ้าเพิ่มพูนให้ใครก็ตาม</w:t>
      </w:r>
      <w:r w:rsidR="001A2CC0" w:rsidRPr="007352FB">
        <w:rPr>
          <w:cs/>
          <w:lang w:val="en-GB"/>
        </w:rPr>
        <w:t>ที่พระองค์ประสงค์โดยวิธีทางโลกและสวรรค์  และความจริงแล้วพระองค์มีอานุภาพเหนือทุกสิ่ง</w:t>
      </w:r>
    </w:p>
    <w:p w14:paraId="1FB8627D" w14:textId="77777777" w:rsidR="00CB3CC3" w:rsidRPr="007352FB" w:rsidRDefault="00CB3CC3" w:rsidP="002202DB">
      <w:pPr>
        <w:jc w:val="thaiDistribute"/>
        <w:rPr>
          <w:lang w:val="en-GB"/>
        </w:rPr>
      </w:pPr>
    </w:p>
    <w:p w14:paraId="48B8DF5B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19" w:name="KA067"/>
      <w:r w:rsidRPr="007352FB">
        <w:rPr>
          <w:b/>
          <w:bCs/>
          <w:color w:val="0070C0"/>
          <w:cs/>
          <w:lang w:val="en-GB"/>
        </w:rPr>
        <w:t>67</w:t>
      </w:r>
    </w:p>
    <w:bookmarkEnd w:id="119"/>
    <w:p w14:paraId="5B6D504A" w14:textId="4E258EA9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เป็นที่โองการไว้โดยพระผู้เป็นเจ้าว่า  </w:t>
      </w:r>
      <w:bookmarkStart w:id="120" w:name="_Hlk41727200"/>
      <w:r w:rsidRPr="007352FB">
        <w:rPr>
          <w:cs/>
          <w:lang w:val="en-GB"/>
        </w:rPr>
        <w:t>หากคนรับใช้คนใดของพระองค์ตั้งใจจะเดินทาง  เขาต้องระบุเวลากับภรรยาว่าจะกลับบ้านเมื่อไร</w:t>
      </w:r>
      <w:bookmarkEnd w:id="120"/>
      <w:r w:rsidRPr="007352FB">
        <w:rPr>
          <w:cs/>
          <w:lang w:val="en-GB"/>
        </w:rPr>
        <w:t xml:space="preserve"> </w:t>
      </w:r>
      <w:hyperlink w:anchor="n096" w:tooltip="หมายเหตุ 96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96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s/>
          <w:lang w:val="en-GB"/>
        </w:rPr>
        <w:t>หากเขากลับมาตามเวลาที่สัญญาไว้  เขาได้เชื่อฟังบัญชาของพระผู้เป็นนายของ</w:t>
      </w:r>
      <w:r w:rsidR="00B10204" w:rsidRPr="007352FB">
        <w:rPr>
          <w:cs/>
          <w:lang w:val="en-GB"/>
        </w:rPr>
        <w:t>เขา  และจะได้รับการนับอยู่ในหมู่ผู้</w:t>
      </w:r>
      <w:r w:rsidRPr="007352FB">
        <w:rPr>
          <w:cs/>
          <w:lang w:val="en-GB"/>
        </w:rPr>
        <w:t>ที่ชอบธรรมโดยปากกาแห่งบัญชาของพระองค์  ไม่เช่นนั้นแล้วหากมีเหตุผลสมควร</w:t>
      </w:r>
      <w:r w:rsidR="00024A38" w:rsidRPr="007352FB">
        <w:rPr>
          <w:cs/>
          <w:lang w:val="en-GB"/>
        </w:rPr>
        <w:t>สำหรับความล่า</w:t>
      </w:r>
      <w:r w:rsidRPr="007352FB">
        <w:rPr>
          <w:cs/>
          <w:lang w:val="en-GB"/>
        </w:rPr>
        <w:t>ช้า  เขาต้องแจ้งให้ภรรยาทราบและพยายามเต็มที่ที่จะกลับไปหาเธอ</w:t>
      </w:r>
      <w:r w:rsidR="00024A38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หากไม่กลับมาและก็ไม่แจ้งให้ทราบ  เป็นความ</w:t>
      </w:r>
      <w:r w:rsidR="00024A38" w:rsidRPr="007352FB">
        <w:rPr>
          <w:cs/>
          <w:lang w:val="en-GB"/>
        </w:rPr>
        <w:t>จำเป็น</w:t>
      </w:r>
      <w:r w:rsidRPr="007352FB">
        <w:rPr>
          <w:cs/>
          <w:lang w:val="en-GB"/>
        </w:rPr>
        <w:t>ที่ภรรยาจะรอเป็นเวลาเก้าเด</w:t>
      </w:r>
      <w:r w:rsidR="00024A38" w:rsidRPr="007352FB">
        <w:rPr>
          <w:cs/>
          <w:lang w:val="en-GB"/>
        </w:rPr>
        <w:t>ือน  หลังจากนั้นแล้วไม่มีการหน่วงเธอไม่ให้</w:t>
      </w:r>
      <w:r w:rsidRPr="007352FB">
        <w:rPr>
          <w:cs/>
          <w:lang w:val="en-GB"/>
        </w:rPr>
        <w:t xml:space="preserve">มีสามีใหม่ </w:t>
      </w:r>
      <w:hyperlink w:anchor="n097" w:tooltip="หมายเหตุ 97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97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แต่หากเธอรอนานกว่านั้น  แท้จริงแล้วพระผู้เป็นเจ้ารักชายหญิงที่แสดงความอดทน  จงเชื่อฟังบทบัญญัติของเรา  และอย่าเอาตามพวกไม่มีศีลธรรม  พวกที่ถูกนับว่าเป็นคนบาปในธรรมจารึกศักดิ์สิทธิ์ของพระผู้เป็นเจ้า</w:t>
      </w:r>
      <w:r w:rsidR="006F247D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ระหว่าง</w:t>
      </w:r>
      <w:r w:rsidR="006F247D" w:rsidRPr="007352FB">
        <w:rPr>
          <w:cs/>
          <w:lang w:val="en-GB"/>
        </w:rPr>
        <w:t>ช่วงเวลา</w:t>
      </w:r>
      <w:r w:rsidRPr="007352FB">
        <w:rPr>
          <w:cs/>
          <w:lang w:val="en-GB"/>
        </w:rPr>
        <w:t xml:space="preserve">ที่เธอรอ  หากมีถ้อยคำจากสามีมาถึงเธอ  เธอควรเลือกวิถีที่น่าสรรเสริญ </w:t>
      </w:r>
      <w:hyperlink w:anchor="n098" w:tooltip="หมายเหตุ 98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98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ความจริงแล้วพระองค์ปรารถนาให้คนรับใช้และหญิงรับใช้ของพระองค์มีใจ</w:t>
      </w:r>
      <w:r w:rsidR="00722D60" w:rsidRPr="007352FB">
        <w:rPr>
          <w:cs/>
          <w:lang w:val="en-GB"/>
        </w:rPr>
        <w:t>สงบ</w:t>
      </w:r>
      <w:r w:rsidRPr="007352FB">
        <w:rPr>
          <w:cs/>
          <w:lang w:val="en-GB"/>
        </w:rPr>
        <w:t>ระหว่างกัน</w:t>
      </w:r>
      <w:r w:rsidR="00722D60" w:rsidRPr="007352FB">
        <w:rPr>
          <w:cs/>
          <w:lang w:val="en-GB"/>
        </w:rPr>
        <w:t xml:space="preserve">  จงเอาใจใส่  เพื่อมิให้พวกเจ้าทำสิ่งใดก็ตามที่ก่อให้เกิดการ</w:t>
      </w:r>
      <w:r w:rsidRPr="007352FB">
        <w:rPr>
          <w:cs/>
          <w:lang w:val="en-GB"/>
        </w:rPr>
        <w:t>ไม่ยอมกัน</w:t>
      </w:r>
      <w:r w:rsidR="00722D60" w:rsidRPr="007352FB">
        <w:rPr>
          <w:cs/>
          <w:lang w:val="en-GB"/>
        </w:rPr>
        <w:t>ในหมู่พวกเจ้า  ดังนี้คือโองการที่กำหนด</w:t>
      </w:r>
      <w:r w:rsidRPr="007352FB">
        <w:rPr>
          <w:cs/>
          <w:lang w:val="en-GB"/>
        </w:rPr>
        <w:t>ไว้และคำสัญญาบังเกิดขึ้น</w:t>
      </w:r>
      <w:r w:rsidR="00722D60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อย่างไรก็ตามหากมีข่าวการตายหรือถูกฆาตกรรมของสามีมาถึงเธอ  และ</w:t>
      </w:r>
      <w:r w:rsidR="00AD649F" w:rsidRPr="007352FB">
        <w:rPr>
          <w:cs/>
          <w:lang w:val="en-GB"/>
        </w:rPr>
        <w:t>ได้รับการยืนยันโดย</w:t>
      </w:r>
      <w:r w:rsidRPr="007352FB">
        <w:rPr>
          <w:cs/>
          <w:lang w:val="en-GB"/>
        </w:rPr>
        <w:t>รายงาน</w:t>
      </w:r>
      <w:r w:rsidR="00AD649F" w:rsidRPr="007352FB">
        <w:rPr>
          <w:cs/>
          <w:lang w:val="en-GB"/>
        </w:rPr>
        <w:t>ทั่วไปหรือ</w:t>
      </w:r>
      <w:r w:rsidRPr="007352FB">
        <w:rPr>
          <w:cs/>
          <w:lang w:val="en-GB"/>
        </w:rPr>
        <w:t>ให้การยืนยันโดยพยานสองคน</w:t>
      </w:r>
      <w:r w:rsidR="00D26AA6" w:rsidRPr="007352FB">
        <w:rPr>
          <w:cs/>
          <w:lang w:val="en-GB"/>
        </w:rPr>
        <w:t>ที่ยุติ</w:t>
      </w:r>
      <w:r w:rsidRPr="007352FB">
        <w:rPr>
          <w:cs/>
          <w:lang w:val="en-GB"/>
        </w:rPr>
        <w:t xml:space="preserve">ธรรม </w:t>
      </w:r>
      <w:hyperlink w:anchor="n099" w:tooltip="หมายเหตุ 99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99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เป็นความ</w:t>
      </w:r>
      <w:r w:rsidR="00AD649F" w:rsidRPr="007352FB">
        <w:rPr>
          <w:cs/>
          <w:lang w:val="en-GB"/>
        </w:rPr>
        <w:t>จำเป็น</w:t>
      </w:r>
      <w:r w:rsidRPr="007352FB">
        <w:rPr>
          <w:cs/>
          <w:lang w:val="en-GB"/>
        </w:rPr>
        <w:t xml:space="preserve">ที่เธอจะอยู่เป็นโสด  </w:t>
      </w:r>
      <w:r w:rsidR="00AD649F" w:rsidRPr="007352FB">
        <w:rPr>
          <w:cs/>
          <w:lang w:val="en-GB"/>
        </w:rPr>
        <w:t>จากนั้น</w:t>
      </w:r>
      <w:r w:rsidRPr="007352FB">
        <w:rPr>
          <w:cs/>
          <w:lang w:val="en-GB"/>
        </w:rPr>
        <w:t>เมื่อครบจำนวนเดือนที่กำหนด</w:t>
      </w:r>
      <w:r w:rsidR="00AD649F" w:rsidRPr="007352FB">
        <w:rPr>
          <w:cs/>
          <w:lang w:val="en-GB"/>
        </w:rPr>
        <w:t>ไว้  เธอมีอิสระที่จะทำตามวิถี</w:t>
      </w:r>
      <w:r w:rsidRPr="007352FB">
        <w:rPr>
          <w:cs/>
          <w:lang w:val="en-GB"/>
        </w:rPr>
        <w:t>ที่เธอเลือก  ดังกล่าวนี้คือคำบัญชาของพระ</w:t>
      </w:r>
      <w:r w:rsidR="009920E5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ผู้ทรงอำนาจและ</w:t>
      </w:r>
      <w:r w:rsidR="00B021F1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อานุภาพในการบัญชา</w:t>
      </w:r>
    </w:p>
    <w:p w14:paraId="0BAE1EFF" w14:textId="77777777" w:rsidR="00CB3CC3" w:rsidRPr="007352FB" w:rsidRDefault="00CB3CC3" w:rsidP="002202DB">
      <w:pPr>
        <w:jc w:val="thaiDistribute"/>
        <w:rPr>
          <w:lang w:val="en-GB"/>
        </w:rPr>
      </w:pPr>
    </w:p>
    <w:p w14:paraId="2621CEF5" w14:textId="77777777" w:rsidR="00CB3CC3" w:rsidRPr="007352FB" w:rsidRDefault="00C276B3" w:rsidP="00AE6EC2">
      <w:pPr>
        <w:rPr>
          <w:b/>
          <w:bCs/>
          <w:color w:val="0070C0"/>
          <w:cs/>
          <w:lang w:val="en-GB"/>
        </w:rPr>
      </w:pPr>
      <w:bookmarkStart w:id="121" w:name="KA068"/>
      <w:r w:rsidRPr="007352FB">
        <w:rPr>
          <w:b/>
          <w:bCs/>
          <w:color w:val="0070C0"/>
          <w:cs/>
          <w:lang w:val="en-GB"/>
        </w:rPr>
        <w:t>68</w:t>
      </w:r>
    </w:p>
    <w:bookmarkEnd w:id="121"/>
    <w:p w14:paraId="6D2135CE" w14:textId="2CB1B860" w:rsidR="00CB3CC3" w:rsidRPr="007352FB" w:rsidRDefault="00C276B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หากเกิดความ</w:t>
      </w:r>
      <w:r w:rsidR="00957179" w:rsidRPr="007352FB">
        <w:rPr>
          <w:cs/>
          <w:lang w:val="en-GB"/>
        </w:rPr>
        <w:t>ขุ่นเคือง</w:t>
      </w:r>
      <w:r w:rsidR="00D81131" w:rsidRPr="007352FB">
        <w:rPr>
          <w:cs/>
          <w:lang w:val="en-GB"/>
        </w:rPr>
        <w:t>หรือ</w:t>
      </w:r>
      <w:r w:rsidR="00CF15DD" w:rsidRPr="007352FB">
        <w:rPr>
          <w:cs/>
          <w:lang w:val="en-GB"/>
        </w:rPr>
        <w:t>ความ</w:t>
      </w:r>
      <w:r w:rsidR="00906072" w:rsidRPr="007352FB">
        <w:rPr>
          <w:cs/>
          <w:lang w:val="en-GB"/>
        </w:rPr>
        <w:t>เกลียด</w:t>
      </w:r>
      <w:r w:rsidR="001A2CC0" w:rsidRPr="007352FB">
        <w:rPr>
          <w:cs/>
          <w:lang w:val="en-GB"/>
        </w:rPr>
        <w:t xml:space="preserve">ระหว่างสามีและภรรยา  </w:t>
      </w:r>
      <w:r w:rsidR="00B325C4" w:rsidRPr="007352FB">
        <w:rPr>
          <w:cs/>
          <w:lang w:val="en-GB"/>
        </w:rPr>
        <w:t>ไม่ใช่ให้</w:t>
      </w:r>
      <w:r w:rsidR="001A2CC0" w:rsidRPr="007352FB">
        <w:rPr>
          <w:cs/>
          <w:lang w:val="en-GB"/>
        </w:rPr>
        <w:t>สามีหย่าเธอแต่ให้</w:t>
      </w:r>
      <w:r w:rsidR="00B325C4" w:rsidRPr="007352FB">
        <w:rPr>
          <w:cs/>
          <w:lang w:val="en-GB"/>
        </w:rPr>
        <w:t>อยู่อย่าง</w:t>
      </w:r>
      <w:r w:rsidR="00E07D89" w:rsidRPr="007352FB">
        <w:rPr>
          <w:cs/>
          <w:lang w:val="en-GB"/>
        </w:rPr>
        <w:t>อดทนตลอด</w:t>
      </w:r>
      <w:r w:rsidR="004D4B17" w:rsidRPr="007352FB">
        <w:rPr>
          <w:cs/>
          <w:lang w:val="en-GB"/>
        </w:rPr>
        <w:t>ช่วงเวลา</w:t>
      </w:r>
      <w:r w:rsidR="00E07D89" w:rsidRPr="007352FB">
        <w:rPr>
          <w:cs/>
          <w:lang w:val="en-GB"/>
        </w:rPr>
        <w:t xml:space="preserve">หนึ่งปีเต็ม </w:t>
      </w:r>
      <w:hyperlink w:anchor="n100" w:tooltip="หมายเหตุ 100" w:history="1">
        <w:r w:rsidR="0021258D" w:rsidRPr="007352FB">
          <w:rPr>
            <w:rStyle w:val="HyperlinkNotesChar"/>
            <w:cs/>
            <w:lang w:val="en-GB"/>
          </w:rPr>
          <w:t>[</w:t>
        </w:r>
        <w:r w:rsidR="0021258D" w:rsidRPr="007352FB">
          <w:rPr>
            <w:rStyle w:val="HyperlinkNotesChar"/>
            <w:b/>
            <w:bCs/>
            <w:cs/>
            <w:lang w:val="en-GB"/>
          </w:rPr>
          <w:t>100</w:t>
        </w:r>
        <w:r w:rsidR="0021258D" w:rsidRPr="007352FB">
          <w:rPr>
            <w:rStyle w:val="HyperlinkNotesChar"/>
            <w:cs/>
            <w:lang w:val="en-GB"/>
          </w:rPr>
          <w:t>]</w:t>
        </w:r>
      </w:hyperlink>
      <w:r w:rsidR="00E07D89" w:rsidRPr="007352FB">
        <w:rPr>
          <w:cs/>
          <w:lang w:val="en-GB"/>
        </w:rPr>
        <w:t xml:space="preserve"> เพื่อว่าสุคนธรสขอ</w:t>
      </w:r>
      <w:r w:rsidR="001A2CC0" w:rsidRPr="007352FB">
        <w:rPr>
          <w:cs/>
          <w:lang w:val="en-GB"/>
        </w:rPr>
        <w:t>ง</w:t>
      </w:r>
      <w:r w:rsidR="00E07D89" w:rsidRPr="007352FB">
        <w:rPr>
          <w:cs/>
          <w:lang w:val="en-GB"/>
        </w:rPr>
        <w:t>ความ</w:t>
      </w:r>
      <w:r w:rsidR="001A2CC0" w:rsidRPr="007352FB">
        <w:rPr>
          <w:cs/>
          <w:lang w:val="en-GB"/>
        </w:rPr>
        <w:t>เสน่หาอาจฟื้นคืนมาระหว่างทั้งสอง</w:t>
      </w:r>
      <w:r w:rsidR="00E07D89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หากเมื่อครบ</w:t>
      </w:r>
      <w:r w:rsidR="00E07D89" w:rsidRPr="007352FB">
        <w:rPr>
          <w:cs/>
          <w:lang w:val="en-GB"/>
        </w:rPr>
        <w:t>ช่วง</w:t>
      </w:r>
      <w:r w:rsidR="001A2CC0" w:rsidRPr="007352FB">
        <w:rPr>
          <w:cs/>
          <w:lang w:val="en-GB"/>
        </w:rPr>
        <w:t>เวลานี้แล้ว</w:t>
      </w:r>
      <w:r w:rsidR="00E07D89" w:rsidRPr="007352FB">
        <w:rPr>
          <w:cs/>
          <w:lang w:val="en-GB"/>
        </w:rPr>
        <w:t xml:space="preserve">  ความรักระหว่างทั้งสองยังไม่กลับ</w:t>
      </w:r>
      <w:r w:rsidR="001A2CC0" w:rsidRPr="007352FB">
        <w:rPr>
          <w:cs/>
          <w:lang w:val="en-GB"/>
        </w:rPr>
        <w:t>คืนมา  เป็นที่อนุญาตให้หย่ากันได้  แท้จริงแล้วอัจฉริยภาพของพระผู้เป็นเจ้าห้อมล้อมทุกสิ่ง</w:t>
      </w:r>
      <w:r w:rsidR="002D0AE6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ในธรรมจารึกที่จารึกโดยปากกาแห่งบัญชาของพ</w:t>
      </w:r>
      <w:r w:rsidR="002D0AE6" w:rsidRPr="007352FB">
        <w:rPr>
          <w:cs/>
          <w:lang w:val="en-GB"/>
        </w:rPr>
        <w:t xml:space="preserve">ระองค์  </w:t>
      </w:r>
      <w:bookmarkStart w:id="122" w:name="_Hlk40477431"/>
      <w:r w:rsidR="002D0AE6" w:rsidRPr="007352FB">
        <w:rPr>
          <w:cs/>
          <w:lang w:val="en-GB"/>
        </w:rPr>
        <w:t>พระผู้เป็นนายทรงห้ามธรรมเนียม</w:t>
      </w:r>
      <w:r w:rsidR="001A2CC0" w:rsidRPr="007352FB">
        <w:rPr>
          <w:cs/>
          <w:lang w:val="en-GB"/>
        </w:rPr>
        <w:t>ปฏิบัติที่</w:t>
      </w:r>
      <w:r w:rsidR="002D0AE6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เจ้าเคยใช้เมื่อ</w:t>
      </w:r>
      <w:r w:rsidR="002D0AE6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เจ้าได้หย่าผู้หญิงคนหนึ่งสาม</w:t>
      </w:r>
      <w:r w:rsidR="002D0AE6" w:rsidRPr="007352FB">
        <w:rPr>
          <w:cs/>
          <w:lang w:val="en-GB"/>
        </w:rPr>
        <w:t>ครั้ง</w:t>
      </w:r>
      <w:bookmarkEnd w:id="122"/>
      <w:r w:rsidR="002D0AE6" w:rsidRPr="007352FB">
        <w:rPr>
          <w:cs/>
          <w:lang w:val="en-GB"/>
        </w:rPr>
        <w:t xml:space="preserve"> </w:t>
      </w:r>
      <w:hyperlink w:anchor="n101" w:tooltip="หมายเหตุ 101" w:history="1">
        <w:r w:rsidR="00AF1533" w:rsidRPr="007352FB">
          <w:rPr>
            <w:rStyle w:val="HyperlinkNotesChar"/>
            <w:cs/>
            <w:lang w:val="en-GB"/>
          </w:rPr>
          <w:t>[</w:t>
        </w:r>
        <w:r w:rsidR="00AF1533" w:rsidRPr="007352FB">
          <w:rPr>
            <w:rStyle w:val="HyperlinkNotesChar"/>
            <w:b/>
            <w:bCs/>
            <w:cs/>
            <w:lang w:val="en-GB"/>
          </w:rPr>
          <w:t>101</w:t>
        </w:r>
        <w:r w:rsidR="00AF1533" w:rsidRPr="007352FB">
          <w:rPr>
            <w:rStyle w:val="HyperlinkNotesChar"/>
            <w:cs/>
            <w:lang w:val="en-GB"/>
          </w:rPr>
          <w:t>]</w:t>
        </w:r>
      </w:hyperlink>
      <w:r w:rsidR="002D0AE6" w:rsidRPr="007352FB">
        <w:rPr>
          <w:rStyle w:val="HyperlinkNotesChar"/>
          <w:cs/>
          <w:lang w:val="en-GB"/>
        </w:rPr>
        <w:t xml:space="preserve"> </w:t>
      </w:r>
      <w:r w:rsidR="002D0AE6" w:rsidRPr="007352FB">
        <w:rPr>
          <w:cs/>
          <w:lang w:val="en-GB"/>
        </w:rPr>
        <w:t>พระองค์ทรงห้ามเช่นนี้ประหนึ่งเป็น</w:t>
      </w:r>
      <w:r w:rsidR="001A2CC0" w:rsidRPr="007352FB">
        <w:rPr>
          <w:cs/>
          <w:lang w:val="en-GB"/>
        </w:rPr>
        <w:t>ความโปรดปราน</w:t>
      </w:r>
      <w:r w:rsidR="002D0AE6" w:rsidRPr="007352FB">
        <w:rPr>
          <w:cs/>
          <w:lang w:val="en-GB"/>
        </w:rPr>
        <w:t>ในส่วน</w:t>
      </w:r>
      <w:r w:rsidR="001A2CC0" w:rsidRPr="007352FB">
        <w:rPr>
          <w:cs/>
          <w:lang w:val="en-GB"/>
        </w:rPr>
        <w:t>ของพระองค์  เพื่อว่า</w:t>
      </w:r>
      <w:r w:rsidR="002D0AE6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เจ้าจะได้รับการน</w:t>
      </w:r>
      <w:r w:rsidR="002D0AE6" w:rsidRPr="007352FB">
        <w:rPr>
          <w:cs/>
          <w:lang w:val="en-GB"/>
        </w:rPr>
        <w:t>ับในหมู่ผู้</w:t>
      </w:r>
      <w:r w:rsidR="00AD6902" w:rsidRPr="007352FB">
        <w:rPr>
          <w:cs/>
          <w:lang w:val="en-GB"/>
        </w:rPr>
        <w:t xml:space="preserve">ที่รู้คุณ  </w:t>
      </w:r>
      <w:bookmarkStart w:id="123" w:name="_Hlk41768492"/>
      <w:r w:rsidR="00AD6902" w:rsidRPr="007352FB">
        <w:rPr>
          <w:cs/>
          <w:lang w:val="en-GB"/>
        </w:rPr>
        <w:t>ผู้ที่</w:t>
      </w:r>
      <w:r w:rsidR="001A2CC0" w:rsidRPr="007352FB">
        <w:rPr>
          <w:cs/>
          <w:lang w:val="en-GB"/>
        </w:rPr>
        <w:t>หย่าภรรยาอาจ</w:t>
      </w:r>
      <w:r w:rsidR="002D0AE6" w:rsidRPr="007352FB">
        <w:rPr>
          <w:cs/>
          <w:lang w:val="en-GB"/>
        </w:rPr>
        <w:t>เลือกที่จะ</w:t>
      </w:r>
      <w:r w:rsidR="001A2CC0" w:rsidRPr="007352FB">
        <w:rPr>
          <w:cs/>
          <w:lang w:val="en-GB"/>
        </w:rPr>
        <w:t>สมรสกับเธอใหม่</w:t>
      </w:r>
      <w:r w:rsidR="002D0AE6" w:rsidRPr="007352FB">
        <w:rPr>
          <w:cs/>
          <w:lang w:val="en-GB"/>
        </w:rPr>
        <w:t>เมื่อ</w:t>
      </w:r>
      <w:r w:rsidR="001A2CC0" w:rsidRPr="007352FB">
        <w:rPr>
          <w:cs/>
          <w:lang w:val="en-GB"/>
        </w:rPr>
        <w:t>ผ่านไปแต่ละเดือน</w:t>
      </w:r>
      <w:r w:rsidR="002D0AE6" w:rsidRPr="007352FB">
        <w:rPr>
          <w:cs/>
          <w:lang w:val="en-GB"/>
        </w:rPr>
        <w:t xml:space="preserve">  </w:t>
      </w:r>
      <w:r w:rsidR="001A2CC0" w:rsidRPr="007352FB">
        <w:rPr>
          <w:cs/>
          <w:lang w:val="en-GB"/>
        </w:rPr>
        <w:t>เมื่อมีเสน่หาและพร้อมใจกันทั้งสองฝ่าย  ตราบใดที่เธอยังไม่มีสามีใหม่</w:t>
      </w:r>
      <w:r w:rsidR="002D0AE6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หากเธอสมรสใหม่แล้ว  ด้วยการ</w:t>
      </w:r>
      <w:r w:rsidR="002D0AE6" w:rsidRPr="007352FB">
        <w:rPr>
          <w:cs/>
          <w:lang w:val="en-GB"/>
        </w:rPr>
        <w:t>สมรสอีกครั้ง</w:t>
      </w:r>
      <w:r w:rsidR="001A2CC0" w:rsidRPr="007352FB">
        <w:rPr>
          <w:cs/>
          <w:lang w:val="en-GB"/>
        </w:rPr>
        <w:t>นี้  การแยกทางกันนั้นเป็นที่ยืนยันและเรื่องนี้เป็นอันสิ้นสุด  นอกจากว่า</w:t>
      </w:r>
      <w:r w:rsidR="002D0AE6" w:rsidRPr="007352FB">
        <w:rPr>
          <w:cs/>
          <w:lang w:val="en-GB"/>
        </w:rPr>
        <w:t>สภาพแวดล้อม</w:t>
      </w:r>
      <w:r w:rsidR="005802DC" w:rsidRPr="007352FB">
        <w:rPr>
          <w:cs/>
          <w:lang w:val="en-GB"/>
        </w:rPr>
        <w:t>ของเธอ</w:t>
      </w:r>
      <w:r w:rsidR="001A2CC0" w:rsidRPr="007352FB">
        <w:rPr>
          <w:cs/>
          <w:lang w:val="en-GB"/>
        </w:rPr>
        <w:t>เปลี่ยนแปลง</w:t>
      </w:r>
      <w:r w:rsidR="00ED4C36" w:rsidRPr="007352FB">
        <w:rPr>
          <w:cs/>
          <w:lang w:val="en-GB"/>
        </w:rPr>
        <w:t>อย่างชัดเจน</w:t>
      </w:r>
      <w:bookmarkEnd w:id="123"/>
      <w:r w:rsidR="00ED4C36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</w:t>
      </w:r>
      <w:hyperlink w:anchor="n102" w:tooltip="หมายเหตุ 102" w:history="1">
        <w:r w:rsidR="00AF1533" w:rsidRPr="007352FB">
          <w:rPr>
            <w:rStyle w:val="HyperlinkNotesChar"/>
            <w:cs/>
            <w:lang w:val="en-GB"/>
          </w:rPr>
          <w:t>[</w:t>
        </w:r>
        <w:r w:rsidR="00AF1533" w:rsidRPr="007352FB">
          <w:rPr>
            <w:rStyle w:val="HyperlinkNotesChar"/>
            <w:b/>
            <w:bCs/>
            <w:cs/>
            <w:lang w:val="en-GB"/>
          </w:rPr>
          <w:t>102</w:t>
        </w:r>
        <w:r w:rsidR="00AF1533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rStyle w:val="HyperlinkNotesChar"/>
          <w:cs/>
          <w:lang w:val="en-GB"/>
        </w:rPr>
        <w:t xml:space="preserve"> </w:t>
      </w:r>
      <w:r w:rsidR="001A2CC0" w:rsidRPr="007352FB">
        <w:rPr>
          <w:cs/>
          <w:lang w:val="en-GB"/>
        </w:rPr>
        <w:t>ดังนี้โองการนี้ถูกจารึกด้วยราชศักดาในธรรมจารึกท</w:t>
      </w:r>
      <w:r w:rsidR="00ED4C36" w:rsidRPr="007352FB">
        <w:rPr>
          <w:cs/>
          <w:lang w:val="en-GB"/>
        </w:rPr>
        <w:t>ี่รุ่งโรจน์นี้โดยพระผู้เป็นอุ</w:t>
      </w:r>
      <w:r w:rsidR="001A2CC0" w:rsidRPr="007352FB">
        <w:rPr>
          <w:cs/>
          <w:lang w:val="en-GB"/>
        </w:rPr>
        <w:t>ทัยสถานแห่งความงาม</w:t>
      </w:r>
    </w:p>
    <w:p w14:paraId="2E1A128D" w14:textId="77777777" w:rsidR="00CB3CC3" w:rsidRPr="007352FB" w:rsidRDefault="00CB3CC3" w:rsidP="002202DB">
      <w:pPr>
        <w:jc w:val="thaiDistribute"/>
        <w:rPr>
          <w:lang w:val="en-GB"/>
        </w:rPr>
      </w:pPr>
    </w:p>
    <w:p w14:paraId="61F5824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24" w:name="KA069"/>
      <w:r w:rsidRPr="007352FB">
        <w:rPr>
          <w:b/>
          <w:bCs/>
          <w:color w:val="0070C0"/>
          <w:cs/>
          <w:lang w:val="en-GB"/>
        </w:rPr>
        <w:t>69</w:t>
      </w:r>
    </w:p>
    <w:bookmarkEnd w:id="124"/>
    <w:p w14:paraId="17015EA6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หากภรรยาเดินทางไปกับสามีแล้วเกิด</w:t>
      </w:r>
      <w:r w:rsidR="00C6399B" w:rsidRPr="007352FB">
        <w:rPr>
          <w:cs/>
          <w:lang w:val="en-GB"/>
        </w:rPr>
        <w:t>ความขัดแย้งกันระหว่างทาง  สามีจำเป็นต้องจัดหาค่าใช้จ่ายให้</w:t>
      </w:r>
      <w:r w:rsidRPr="007352FB">
        <w:rPr>
          <w:cs/>
          <w:lang w:val="en-GB"/>
        </w:rPr>
        <w:t>ภรรยาเป็นเวลาหนึ่งปีเต็ม  และให้ส่งเธอกลับไปยังที่ที่เธอมา</w:t>
      </w:r>
      <w:r w:rsidR="00770293" w:rsidRPr="007352FB">
        <w:rPr>
          <w:cs/>
          <w:lang w:val="en-GB"/>
        </w:rPr>
        <w:t xml:space="preserve">  หรือฝาก</w:t>
      </w:r>
      <w:r w:rsidRPr="007352FB">
        <w:rPr>
          <w:cs/>
          <w:lang w:val="en-GB"/>
        </w:rPr>
        <w:t>เธอ</w:t>
      </w:r>
      <w:r w:rsidR="0009746F" w:rsidRPr="007352FB">
        <w:rPr>
          <w:cs/>
          <w:lang w:val="en-GB"/>
        </w:rPr>
        <w:t>พร้อมกับสิ่งที่จำเป็นหรับการเดินทางไว้กับผู้ที่วางใจได้  ผู้ซึ่งจะตามไปส่ง</w:t>
      </w:r>
      <w:r w:rsidR="002D513A" w:rsidRPr="007352FB">
        <w:rPr>
          <w:cs/>
          <w:lang w:val="en-GB"/>
        </w:rPr>
        <w:t>เธอ</w:t>
      </w:r>
      <w:r w:rsidR="000A1D62" w:rsidRPr="007352FB">
        <w:rPr>
          <w:cs/>
          <w:lang w:val="en-GB"/>
        </w:rPr>
        <w:t>ถึง</w:t>
      </w:r>
      <w:r w:rsidR="002D513A" w:rsidRPr="007352FB">
        <w:rPr>
          <w:cs/>
          <w:lang w:val="en-GB"/>
        </w:rPr>
        <w:t>บ้าน</w:t>
      </w:r>
      <w:r w:rsidRPr="007352FB">
        <w:rPr>
          <w:cs/>
          <w:lang w:val="en-GB"/>
        </w:rPr>
        <w:t xml:space="preserve">  แท้จริงแล้วพระผู้เป็นนายของเจ้าบัญญัติตามที่พระองค์ปร</w:t>
      </w:r>
      <w:r w:rsidR="0009746F" w:rsidRPr="007352FB">
        <w:rPr>
          <w:cs/>
          <w:lang w:val="en-GB"/>
        </w:rPr>
        <w:t>ารถนา  ด้วยอธิปไตยที่ทอดเงามาปกคลุม</w:t>
      </w:r>
      <w:r w:rsidRPr="007352FB">
        <w:rPr>
          <w:cs/>
          <w:lang w:val="en-GB"/>
        </w:rPr>
        <w:t>ชน</w:t>
      </w:r>
      <w:r w:rsidR="0009746F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>ทั้งหลายของโลก</w:t>
      </w:r>
    </w:p>
    <w:p w14:paraId="2A98C279" w14:textId="77777777" w:rsidR="00CB3CC3" w:rsidRPr="007352FB" w:rsidRDefault="00CB3CC3" w:rsidP="002202DB">
      <w:pPr>
        <w:jc w:val="thaiDistribute"/>
        <w:rPr>
          <w:lang w:val="en-GB"/>
        </w:rPr>
      </w:pPr>
    </w:p>
    <w:p w14:paraId="05070E3A" w14:textId="77777777" w:rsidR="00CB3CC3" w:rsidRPr="007352FB" w:rsidRDefault="0009746F" w:rsidP="00AE6EC2">
      <w:pPr>
        <w:rPr>
          <w:b/>
          <w:bCs/>
          <w:color w:val="0070C0"/>
          <w:cs/>
          <w:lang w:val="en-GB"/>
        </w:rPr>
      </w:pPr>
      <w:bookmarkStart w:id="125" w:name="KA070"/>
      <w:r w:rsidRPr="007352FB">
        <w:rPr>
          <w:b/>
          <w:bCs/>
          <w:color w:val="0070C0"/>
          <w:cs/>
          <w:lang w:val="en-GB"/>
        </w:rPr>
        <w:t>70</w:t>
      </w:r>
    </w:p>
    <w:bookmarkEnd w:id="125"/>
    <w:p w14:paraId="37A509C9" w14:textId="77777777" w:rsidR="00CB3CC3" w:rsidRPr="007352FB" w:rsidRDefault="0009746F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หากภรรยาถูกหย่าสืบเนื่องมาจาก</w:t>
      </w:r>
      <w:r w:rsidR="001A2CC0" w:rsidRPr="007352FB">
        <w:rPr>
          <w:cs/>
          <w:lang w:val="en-GB"/>
        </w:rPr>
        <w:t>การกระทำที่ไม่ซื่อสัตย์ที่พิสูจน์แล้ว  เธอจะไ</w:t>
      </w:r>
      <w:r w:rsidR="002B487E" w:rsidRPr="007352FB">
        <w:rPr>
          <w:cs/>
          <w:lang w:val="en-GB"/>
        </w:rPr>
        <w:t>ม่ได้รับค่าเลี้ยงดูในช่วงเวลาแห่งการ</w:t>
      </w:r>
      <w:r w:rsidR="001A2CC0" w:rsidRPr="007352FB">
        <w:rPr>
          <w:cs/>
          <w:lang w:val="en-GB"/>
        </w:rPr>
        <w:t>รอคอย  ดังนี้ดวงตะวันแห่งบทบัญญัติของเราส่องแสงอย่าง</w:t>
      </w:r>
      <w:r w:rsidR="0018253B" w:rsidRPr="007352FB">
        <w:rPr>
          <w:cs/>
          <w:lang w:val="en-GB"/>
        </w:rPr>
        <w:t>สว่างไสว</w:t>
      </w:r>
      <w:r w:rsidR="004026CC" w:rsidRPr="007352FB">
        <w:rPr>
          <w:cs/>
          <w:lang w:val="en-GB"/>
        </w:rPr>
        <w:t>จากฟากฟ้า</w:t>
      </w:r>
      <w:r w:rsidR="001A2CC0" w:rsidRPr="007352FB">
        <w:rPr>
          <w:cs/>
          <w:lang w:val="en-GB"/>
        </w:rPr>
        <w:t>แห่งความยุติธรรม  แท้จริงแล้วพระผู้เป็นนายรักความสมัครสมานและควา</w:t>
      </w:r>
      <w:r w:rsidR="004026CC" w:rsidRPr="007352FB">
        <w:rPr>
          <w:cs/>
          <w:lang w:val="en-GB"/>
        </w:rPr>
        <w:t>มกลมเกลียว  และรังเกียจการแยกจากกัน</w:t>
      </w:r>
      <w:r w:rsidR="001A2CC0" w:rsidRPr="007352FB">
        <w:rPr>
          <w:cs/>
          <w:lang w:val="en-GB"/>
        </w:rPr>
        <w:t>และการ</w:t>
      </w:r>
      <w:r w:rsidR="00791FC5" w:rsidRPr="007352FB">
        <w:rPr>
          <w:cs/>
          <w:lang w:val="en-GB"/>
        </w:rPr>
        <w:t>หย่า</w:t>
      </w:r>
      <w:r w:rsidR="004026CC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ดูกร  ประชาชน  </w:t>
      </w:r>
      <w:r w:rsidR="00362A22" w:rsidRPr="007352FB">
        <w:rPr>
          <w:cs/>
          <w:lang w:val="en-GB"/>
        </w:rPr>
        <w:t>จงใช้ชีวิตร่วมกันด้วยความสดใส</w:t>
      </w:r>
      <w:r w:rsidR="001A2CC0" w:rsidRPr="007352FB">
        <w:rPr>
          <w:cs/>
          <w:lang w:val="en-GB"/>
        </w:rPr>
        <w:t>และเบิกบาน  ชีวิตของเราเป็นพยาน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ทุกคนที่อยู่บนพิภพจะมลาย</w:t>
      </w:r>
      <w:r w:rsidR="00D100A6" w:rsidRPr="007352FB">
        <w:rPr>
          <w:cs/>
          <w:lang w:val="en-GB"/>
        </w:rPr>
        <w:t>สิ้น  ขณะที่การทำ</w:t>
      </w:r>
      <w:r w:rsidR="001A2CC0" w:rsidRPr="007352FB">
        <w:rPr>
          <w:cs/>
          <w:lang w:val="en-GB"/>
        </w:rPr>
        <w:t>ดีเท่านั้นที่จะคงอยู่  พระผู้เป็นเจ้าเองเป็นพยานต่อสัจธรรมของวจนะของเรา</w:t>
      </w:r>
      <w:r w:rsidR="00D100A6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ดูกร  คนรับใช้ทั้งหลายของเรา  จงปร</w:t>
      </w:r>
      <w:r w:rsidR="00D100A6" w:rsidRPr="007352FB">
        <w:rPr>
          <w:cs/>
          <w:lang w:val="en-GB"/>
        </w:rPr>
        <w:t>องดองข้อขัดแย้งระหว่างเจ้า  จากนั้นจง</w:t>
      </w:r>
      <w:r w:rsidR="001A2CC0" w:rsidRPr="007352FB">
        <w:rPr>
          <w:cs/>
          <w:lang w:val="en-GB"/>
        </w:rPr>
        <w:t>เอาใจใส่คำตักเตือนของปากกาแห่งความรุ่งโรจน์ของเร</w:t>
      </w:r>
      <w:r w:rsidR="00FF0A22" w:rsidRPr="007352FB">
        <w:rPr>
          <w:cs/>
          <w:lang w:val="en-GB"/>
        </w:rPr>
        <w:t>า  และอย่าเอาตามพวกที่</w:t>
      </w:r>
      <w:r w:rsidR="000D5A8D" w:rsidRPr="007352FB">
        <w:rPr>
          <w:cs/>
          <w:lang w:val="en-GB"/>
        </w:rPr>
        <w:t>โอหั</w:t>
      </w:r>
      <w:r w:rsidR="00D100A6" w:rsidRPr="007352FB">
        <w:rPr>
          <w:cs/>
          <w:lang w:val="en-GB"/>
        </w:rPr>
        <w:t>งและ</w:t>
      </w:r>
      <w:r w:rsidR="001A2CC0" w:rsidRPr="007352FB">
        <w:rPr>
          <w:cs/>
          <w:lang w:val="en-GB"/>
        </w:rPr>
        <w:t>ดื้อ</w:t>
      </w:r>
      <w:r w:rsidR="00D100A6" w:rsidRPr="007352FB">
        <w:rPr>
          <w:cs/>
          <w:lang w:val="en-GB"/>
        </w:rPr>
        <w:t>ดัน</w:t>
      </w:r>
    </w:p>
    <w:p w14:paraId="51752462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572CE7C8" w14:textId="77777777" w:rsidR="00CB3CC3" w:rsidRPr="007352FB" w:rsidRDefault="00D100A6" w:rsidP="00AE6EC2">
      <w:pPr>
        <w:rPr>
          <w:b/>
          <w:bCs/>
          <w:color w:val="0070C0"/>
          <w:cs/>
          <w:lang w:val="en-GB"/>
        </w:rPr>
      </w:pPr>
      <w:bookmarkStart w:id="126" w:name="KA071"/>
      <w:r w:rsidRPr="007352FB">
        <w:rPr>
          <w:b/>
          <w:bCs/>
          <w:color w:val="0070C0"/>
          <w:cs/>
          <w:lang w:val="en-GB"/>
        </w:rPr>
        <w:t>71</w:t>
      </w:r>
    </w:p>
    <w:bookmarkEnd w:id="126"/>
    <w:p w14:paraId="48D149D9" w14:textId="77777777" w:rsidR="00CB3CC3" w:rsidRPr="007352FB" w:rsidRDefault="00D100A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จงเอาใจใส่เพื่อมิ</w:t>
      </w:r>
      <w:r w:rsidR="00873FB7" w:rsidRPr="007352FB">
        <w:rPr>
          <w:cs/>
          <w:lang w:val="en-GB"/>
        </w:rPr>
        <w:t>ให้โลกลวงเจ้าดังที่เคยลวงประชาชน</w:t>
      </w:r>
      <w:r w:rsidR="001A2CC0" w:rsidRPr="007352FB">
        <w:rPr>
          <w:cs/>
          <w:lang w:val="en-GB"/>
        </w:rPr>
        <w:t>ที่ไปก่อนเจ้า</w:t>
      </w:r>
      <w:r w:rsidR="001A2CC0" w:rsidRPr="007352FB">
        <w:rPr>
          <w:lang w:val="en-GB"/>
        </w:rPr>
        <w:t xml:space="preserve">!  </w:t>
      </w:r>
      <w:r w:rsidR="001A2CC0" w:rsidRPr="007352FB">
        <w:rPr>
          <w:cs/>
          <w:lang w:val="en-GB"/>
        </w:rPr>
        <w:t>จง</w:t>
      </w:r>
      <w:r w:rsidR="00873FB7" w:rsidRPr="007352FB">
        <w:rPr>
          <w:cs/>
          <w:lang w:val="en-GB"/>
        </w:rPr>
        <w:t>ถือ</w:t>
      </w:r>
      <w:r w:rsidR="001A2CC0" w:rsidRPr="007352FB">
        <w:rPr>
          <w:cs/>
          <w:lang w:val="en-GB"/>
        </w:rPr>
        <w:t>ปฏิบัติ</w:t>
      </w:r>
      <w:r w:rsidR="00873FB7" w:rsidRPr="007352FB">
        <w:rPr>
          <w:cs/>
          <w:lang w:val="en-GB"/>
        </w:rPr>
        <w:t>บทบัญญัติและข้อปฏิบัติ</w:t>
      </w:r>
      <w:r w:rsidR="001A2CC0" w:rsidRPr="007352FB">
        <w:rPr>
          <w:cs/>
          <w:lang w:val="en-GB"/>
        </w:rPr>
        <w:t>ของ</w:t>
      </w:r>
      <w:r w:rsidR="00873FB7" w:rsidRPr="007352FB">
        <w:rPr>
          <w:cs/>
          <w:lang w:val="en-GB"/>
        </w:rPr>
        <w:t>พระผู้เป็นนายของเจ้า  และเดินบน</w:t>
      </w:r>
      <w:r w:rsidR="001A2CC0" w:rsidRPr="007352FB">
        <w:rPr>
          <w:cs/>
          <w:lang w:val="en-GB"/>
        </w:rPr>
        <w:t>หนทางนี้ที่ปูไว้ต่อหน้าเจ้าด้วยความชอบธรรมและสัจธรรม</w:t>
      </w:r>
      <w:r w:rsidR="00EF3752" w:rsidRPr="007352FB">
        <w:rPr>
          <w:cs/>
          <w:lang w:val="en-GB"/>
        </w:rPr>
        <w:t>,  พวกที่ออกห่างจากความอยุติ</w:t>
      </w:r>
      <w:r w:rsidR="001A2CC0" w:rsidRPr="007352FB">
        <w:rPr>
          <w:cs/>
          <w:lang w:val="en-GB"/>
        </w:rPr>
        <w:t>ธรรมและความ</w:t>
      </w:r>
      <w:r w:rsidR="00EF3752" w:rsidRPr="007352FB">
        <w:rPr>
          <w:cs/>
          <w:lang w:val="en-GB"/>
        </w:rPr>
        <w:t>หลง</w:t>
      </w:r>
      <w:r w:rsidR="001A2CC0" w:rsidRPr="007352FB">
        <w:rPr>
          <w:cs/>
          <w:lang w:val="en-GB"/>
        </w:rPr>
        <w:t>ผิด  ผู้ซึ่งยึดถือคุณความดี  ในสายตาของพระผู</w:t>
      </w:r>
      <w:r w:rsidR="00EF3752" w:rsidRPr="007352FB">
        <w:rPr>
          <w:cs/>
          <w:lang w:val="en-GB"/>
        </w:rPr>
        <w:t>้เป็นเ</w:t>
      </w:r>
      <w:r w:rsidR="0046173D" w:rsidRPr="007352FB">
        <w:rPr>
          <w:cs/>
          <w:lang w:val="en-GB"/>
        </w:rPr>
        <w:t>จ้าที่แท้จริงองค์เดียว  อยู่</w:t>
      </w:r>
      <w:r w:rsidR="00EF3752" w:rsidRPr="007352FB">
        <w:rPr>
          <w:cs/>
          <w:lang w:val="en-GB"/>
        </w:rPr>
        <w:t>ในหมู่</w:t>
      </w:r>
      <w:r w:rsidR="00752500" w:rsidRPr="007352FB">
        <w:rPr>
          <w:cs/>
          <w:lang w:val="en-GB"/>
        </w:rPr>
        <w:t>ผู้ที่พระองค์สร้าง</w:t>
      </w:r>
      <w:r w:rsidR="00F9677C" w:rsidRPr="007352FB">
        <w:rPr>
          <w:cs/>
          <w:lang w:val="en-GB"/>
        </w:rPr>
        <w:t>ที่ยอด</w:t>
      </w:r>
      <w:r w:rsidR="0046173D" w:rsidRPr="007352FB">
        <w:rPr>
          <w:cs/>
          <w:lang w:val="en-GB"/>
        </w:rPr>
        <w:t>เยี่ยมที่สุดของ</w:t>
      </w:r>
      <w:r w:rsidR="001A2CC0" w:rsidRPr="007352FB">
        <w:rPr>
          <w:cs/>
          <w:lang w:val="en-GB"/>
        </w:rPr>
        <w:t>พระองค์  ชื่อของพวกเขาได้รับการยกย่องโดยหมู่เทวัญแห่งอาณาจักรเบื้องบน  และโดย</w:t>
      </w:r>
      <w:r w:rsidR="00F9677C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ที่อาศัยอยู่ใน</w:t>
      </w:r>
      <w:r w:rsidR="00F9677C" w:rsidRPr="007352FB">
        <w:rPr>
          <w:cs/>
          <w:lang w:val="en-GB"/>
        </w:rPr>
        <w:t>ธรรม</w:t>
      </w:r>
      <w:r w:rsidR="001A2CC0" w:rsidRPr="007352FB">
        <w:rPr>
          <w:cs/>
          <w:lang w:val="en-GB"/>
        </w:rPr>
        <w:t>วิหารนี้ที่ถูกสร้างขึ้นมาในนามของพระผู้เป็นเจ้า</w:t>
      </w:r>
    </w:p>
    <w:p w14:paraId="200AED90" w14:textId="77777777" w:rsidR="00CB3CC3" w:rsidRPr="007352FB" w:rsidRDefault="00CB3CC3" w:rsidP="002202DB">
      <w:pPr>
        <w:jc w:val="thaiDistribute"/>
        <w:rPr>
          <w:lang w:val="en-GB"/>
        </w:rPr>
      </w:pPr>
    </w:p>
    <w:p w14:paraId="1E19E47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27" w:name="KA072"/>
      <w:r w:rsidRPr="007352FB">
        <w:rPr>
          <w:b/>
          <w:bCs/>
          <w:color w:val="0070C0"/>
          <w:cs/>
          <w:lang w:val="en-GB"/>
        </w:rPr>
        <w:t>72</w:t>
      </w:r>
    </w:p>
    <w:bookmarkEnd w:id="127"/>
    <w:p w14:paraId="01416ED5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เป็นที่ห้ามมิให้เจ้าค้าทาสไม่ว่าจะเป</w:t>
      </w:r>
      <w:r w:rsidR="00F9677C" w:rsidRPr="007352FB">
        <w:rPr>
          <w:cs/>
          <w:lang w:val="en-GB"/>
        </w:rPr>
        <w:t xml:space="preserve">็นทาสชายหรือหญิง  </w:t>
      </w:r>
      <w:r w:rsidRPr="007352FB">
        <w:rPr>
          <w:cs/>
          <w:lang w:val="en-GB"/>
        </w:rPr>
        <w:t>ผู้</w:t>
      </w:r>
      <w:r w:rsidR="0056323C" w:rsidRPr="007352FB">
        <w:rPr>
          <w:cs/>
          <w:lang w:val="en-GB"/>
        </w:rPr>
        <w:t>ที่</w:t>
      </w:r>
      <w:r w:rsidR="00F9677C" w:rsidRPr="007352FB">
        <w:rPr>
          <w:cs/>
          <w:lang w:val="en-GB"/>
        </w:rPr>
        <w:t>ตนเอง</w:t>
      </w:r>
      <w:r w:rsidRPr="007352FB">
        <w:rPr>
          <w:cs/>
          <w:lang w:val="en-GB"/>
        </w:rPr>
        <w:t>เป็นคนรับใช้</w:t>
      </w:r>
      <w:r w:rsidR="0056323C" w:rsidRPr="007352FB">
        <w:rPr>
          <w:cs/>
          <w:lang w:val="en-GB"/>
        </w:rPr>
        <w:t>ไม่ควร</w:t>
      </w:r>
      <w:r w:rsidRPr="007352FB">
        <w:rPr>
          <w:cs/>
          <w:lang w:val="en-GB"/>
        </w:rPr>
        <w:t>จะซื้อคนรับใช้</w:t>
      </w:r>
      <w:r w:rsidR="0056323C" w:rsidRPr="007352FB">
        <w:rPr>
          <w:cs/>
          <w:lang w:val="en-GB"/>
        </w:rPr>
        <w:t>อีกคน</w:t>
      </w:r>
      <w:r w:rsidR="00F9677C" w:rsidRPr="007352FB">
        <w:rPr>
          <w:cs/>
          <w:lang w:val="en-GB"/>
        </w:rPr>
        <w:t>ของพระผู้เป็นเจ้า</w:t>
      </w:r>
      <w:r w:rsidRPr="007352FB">
        <w:rPr>
          <w:cs/>
          <w:lang w:val="en-GB"/>
        </w:rPr>
        <w:t xml:space="preserve">  และนี่เป็นที่ห้ามไว้ในธรรมจารึกศักดิ์สิทธิ์ของพระองค์  ดังนี้บทบัญญัติของพระผู้เป็นเจ้าได้รับการบันทึกไว้โดยปากกาแห่งความยุติธรรมด้วยความปรานีของพระองค์</w:t>
      </w:r>
      <w:r w:rsidR="0056323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ขออย่าให้ใครยกตัวเองเหนือผู้อื่น  ทุกคนเป็นเพียงทาส ณ เบื้องหน้าของพระผู้เป็นนาย  และทุกคนเป็นตัวอย่างของสัจธรรมที่ว่าไม่มีพระผู้เป็นเจ้าอื่นใดนอกจากพระองค์  แท้จริงแล้วพระองค์คือพระผู้ทรงอัจฉริยภาพ  ซึ่งอัจฉริยภาพของพระองค์ห้อมล้อมทุกสิ่ง</w:t>
      </w:r>
    </w:p>
    <w:p w14:paraId="46458AE4" w14:textId="77777777" w:rsidR="00CB3CC3" w:rsidRPr="007352FB" w:rsidRDefault="00CB3CC3" w:rsidP="002202DB">
      <w:pPr>
        <w:jc w:val="thaiDistribute"/>
        <w:rPr>
          <w:lang w:val="en-GB"/>
        </w:rPr>
      </w:pPr>
    </w:p>
    <w:p w14:paraId="6D2C23D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28" w:name="KA073"/>
      <w:r w:rsidRPr="007352FB">
        <w:rPr>
          <w:b/>
          <w:bCs/>
          <w:color w:val="0070C0"/>
          <w:cs/>
          <w:lang w:val="en-GB"/>
        </w:rPr>
        <w:t>73</w:t>
      </w:r>
    </w:p>
    <w:bookmarkEnd w:id="128"/>
    <w:p w14:paraId="056F37A3" w14:textId="504E9361" w:rsidR="00A22F1A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จงประดับตัวเจ้าเองด้วยเสื้อผ</w:t>
      </w:r>
      <w:r w:rsidR="0056323C" w:rsidRPr="007352FB">
        <w:rPr>
          <w:cs/>
          <w:lang w:val="en-GB"/>
        </w:rPr>
        <w:t>้าแห่งการกระทำที่ดีงาม  ผู้ที่</w:t>
      </w:r>
      <w:r w:rsidRPr="007352FB">
        <w:rPr>
          <w:cs/>
          <w:lang w:val="en-GB"/>
        </w:rPr>
        <w:t>การกระทำ</w:t>
      </w:r>
      <w:r w:rsidR="0056323C" w:rsidRPr="007352FB">
        <w:rPr>
          <w:cs/>
          <w:lang w:val="en-GB"/>
        </w:rPr>
        <w:t>ของตนบรรลุถึงความ</w:t>
      </w:r>
      <w:r w:rsidRPr="007352FB">
        <w:rPr>
          <w:cs/>
          <w:lang w:val="en-GB"/>
        </w:rPr>
        <w:t>ยินดีของพระผู้เป็นเจ้</w:t>
      </w:r>
      <w:r w:rsidR="0056323C" w:rsidRPr="007352FB">
        <w:rPr>
          <w:cs/>
          <w:lang w:val="en-GB"/>
        </w:rPr>
        <w:t>าคือประชาชนแห่งบาฮาแน่นอน  และ</w:t>
      </w:r>
      <w:r w:rsidRPr="007352FB">
        <w:rPr>
          <w:cs/>
          <w:lang w:val="en-GB"/>
        </w:rPr>
        <w:t>ได้รับการจดจำต่อหน้าบัลลังก์ของพระองค์</w:t>
      </w:r>
      <w:r w:rsidR="0056323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จงช่วยพระผู้เป็นนายแห่งสรรพโลกด้วยงานแห่งความชอบธรรม  และ</w:t>
      </w:r>
      <w:r w:rsidR="0056323C" w:rsidRPr="007352FB">
        <w:rPr>
          <w:cs/>
          <w:lang w:val="en-GB"/>
        </w:rPr>
        <w:t>เช่นกัน</w:t>
      </w:r>
      <w:r w:rsidRPr="007352FB">
        <w:rPr>
          <w:cs/>
          <w:lang w:val="en-GB"/>
        </w:rPr>
        <w:t>โดยอัจฉริยภาพและวาทะ</w:t>
      </w:r>
      <w:r w:rsidR="0056323C" w:rsidRPr="007352FB">
        <w:rPr>
          <w:cs/>
          <w:lang w:val="en-GB"/>
        </w:rPr>
        <w:t>,</w:t>
      </w:r>
      <w:r w:rsidR="00A655D6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ดังนี้ที่จริงแล้ว</w:t>
      </w:r>
      <w:r w:rsidR="000D6C50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เจ้าได้รับบัญชาจากพระ</w:t>
      </w:r>
      <w:r w:rsidR="009920E5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9920E5" w:rsidRPr="007352FB">
        <w:rPr>
          <w:cs/>
          <w:lang w:val="en-GB"/>
        </w:rPr>
        <w:t>เป็นพระ</w:t>
      </w:r>
      <w:r w:rsidR="00B5584E" w:rsidRPr="007352FB">
        <w:rPr>
          <w:cs/>
          <w:lang w:val="en-GB"/>
        </w:rPr>
        <w:t>ผู้</w:t>
      </w:r>
      <w:r w:rsidRPr="007352FB">
        <w:rPr>
          <w:cs/>
          <w:lang w:val="en-GB"/>
        </w:rPr>
        <w:t>ทรงปรานีในเกือบทุกธรรมจารึก  แท้จริงแล้วพระองค์ทรงทราบสิ่งที่เรากล่าว  ขออย่าให้ใคร</w:t>
      </w:r>
      <w:r w:rsidR="00315C68" w:rsidRPr="007352FB">
        <w:rPr>
          <w:cs/>
          <w:lang w:val="en-GB"/>
        </w:rPr>
        <w:t>วิวาทกับอีกคน</w:t>
      </w:r>
      <w:r w:rsidRPr="007352FB">
        <w:rPr>
          <w:cs/>
          <w:lang w:val="en-GB"/>
        </w:rPr>
        <w:t xml:space="preserve">  และอย่าให้วิญญาณใดสังหาร</w:t>
      </w:r>
      <w:r w:rsidR="00B5584E" w:rsidRPr="007352FB">
        <w:rPr>
          <w:cs/>
          <w:lang w:val="en-GB"/>
        </w:rPr>
        <w:t>อีกคนหนึ่ง</w:t>
      </w:r>
      <w:r w:rsidRPr="007352FB">
        <w:rPr>
          <w:cs/>
          <w:lang w:val="en-GB"/>
        </w:rPr>
        <w:t xml:space="preserve">  แท้จริงแล้วนี้คือสิ่งที่</w:t>
      </w:r>
      <w:r w:rsidR="00B5584E" w:rsidRPr="007352FB">
        <w:rPr>
          <w:cs/>
          <w:lang w:val="en-GB"/>
        </w:rPr>
        <w:t>เจ้าถูก</w:t>
      </w:r>
      <w:r w:rsidRPr="007352FB">
        <w:rPr>
          <w:cs/>
          <w:lang w:val="en-GB"/>
        </w:rPr>
        <w:t>ห้ามเจ้าในคัมภีร์ที่ถูกปกปิดไว้ใน</w:t>
      </w:r>
      <w:r w:rsidR="00B5584E" w:rsidRPr="007352FB">
        <w:rPr>
          <w:cs/>
          <w:lang w:val="en-GB"/>
        </w:rPr>
        <w:t>ธรรม</w:t>
      </w:r>
      <w:r w:rsidRPr="007352FB">
        <w:rPr>
          <w:cs/>
          <w:lang w:val="en-GB"/>
        </w:rPr>
        <w:t>วิหารแห่งความรุ่งโรจน์  อะไรกัน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</w:t>
      </w:r>
      <w:r w:rsidR="00B5584E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เจ้าจะฆ่าผู้ที่พระผู้เป</w:t>
      </w:r>
      <w:r w:rsidR="00B5584E" w:rsidRPr="007352FB">
        <w:rPr>
          <w:cs/>
          <w:lang w:val="en-GB"/>
        </w:rPr>
        <w:t>็นเจ้าให้พลังชีวิต  ผู้ที่พระองค์</w:t>
      </w:r>
      <w:r w:rsidRPr="007352FB">
        <w:rPr>
          <w:cs/>
          <w:lang w:val="en-GB"/>
        </w:rPr>
        <w:t>ประสาทด้วย</w:t>
      </w:r>
      <w:r w:rsidR="00B5584E" w:rsidRPr="007352FB">
        <w:rPr>
          <w:cs/>
          <w:lang w:val="en-GB"/>
        </w:rPr>
        <w:t>พระ</w:t>
      </w:r>
      <w:r w:rsidRPr="007352FB">
        <w:rPr>
          <w:cs/>
          <w:lang w:val="en-GB"/>
        </w:rPr>
        <w:t>วิญญาณโดยลมหายใจจากพระองค์หรือ?  เช่นนั้นบาปของเจ้าต่อหน้าบัลลังก์ของพระองค์นั้นร้ายแรง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จงเกรงกลัวพระผู้เป็นเจ้า  และอย่าชูมือแห่งความอยุติธรรมและการกดขี่เพื่</w:t>
      </w:r>
      <w:r w:rsidR="005A4DB2" w:rsidRPr="007352FB">
        <w:rPr>
          <w:cs/>
          <w:lang w:val="en-GB"/>
        </w:rPr>
        <w:t>อทำลายสิ่งที่พระองค์เองชู</w:t>
      </w:r>
      <w:r w:rsidRPr="007352FB">
        <w:rPr>
          <w:cs/>
          <w:lang w:val="en-GB"/>
        </w:rPr>
        <w:t>ขึ้นมา  ไม่เพียงเท่านั้น  จงเดินในหนทางของพระผู้เป็นเจ้า  พระผู้เป็นหนึ่งโดยแท้จริง</w:t>
      </w:r>
      <w:r w:rsidR="00485CC3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ทันใดที่กองทัพแห่งคว</w:t>
      </w:r>
      <w:r w:rsidR="00485CC3" w:rsidRPr="007352FB">
        <w:rPr>
          <w:cs/>
          <w:lang w:val="en-GB"/>
        </w:rPr>
        <w:t>ามรู้ที่แท้จริงปรากฏขึ้นและถือ</w:t>
      </w:r>
      <w:r w:rsidRPr="007352FB">
        <w:rPr>
          <w:cs/>
          <w:lang w:val="en-GB"/>
        </w:rPr>
        <w:t>ธงแห่งวาทะของพระผู้เป็นเจ้า  เผ่าพั</w:t>
      </w:r>
      <w:r w:rsidR="00485CC3" w:rsidRPr="007352FB">
        <w:rPr>
          <w:cs/>
          <w:lang w:val="en-GB"/>
        </w:rPr>
        <w:t xml:space="preserve">นธ์ของศาสนาทั้งหลายต้องหนีไป  </w:t>
      </w:r>
      <w:r w:rsidRPr="007352FB">
        <w:rPr>
          <w:cs/>
          <w:lang w:val="en-GB"/>
        </w:rPr>
        <w:t>เว้น</w:t>
      </w:r>
      <w:r w:rsidR="00485CC3" w:rsidRPr="007352FB">
        <w:rPr>
          <w:cs/>
          <w:lang w:val="en-GB"/>
        </w:rPr>
        <w:t>แต่ผู้ที่ประสงค์จะดื่มจากสายน้ำ</w:t>
      </w:r>
      <w:r w:rsidRPr="007352FB">
        <w:rPr>
          <w:cs/>
          <w:lang w:val="en-GB"/>
        </w:rPr>
        <w:t>แห่งชีวิตนิรันดร์ใน</w:t>
      </w:r>
      <w:r w:rsidR="00485CC3" w:rsidRPr="007352FB">
        <w:rPr>
          <w:cs/>
          <w:lang w:val="en-GB"/>
        </w:rPr>
        <w:t>พิมาน</w:t>
      </w:r>
      <w:r w:rsidRPr="007352FB">
        <w:rPr>
          <w:cs/>
          <w:lang w:val="en-GB"/>
        </w:rPr>
        <w:t>ที่สร้างโดยลมหายใจของพระผู้ทรงความรุ่งโรจน์</w:t>
      </w:r>
    </w:p>
    <w:p w14:paraId="7178D7A3" w14:textId="77777777" w:rsidR="00A22F1A" w:rsidRPr="007352FB" w:rsidRDefault="00A22F1A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66FB45D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29" w:name="KA074"/>
      <w:r w:rsidRPr="007352FB">
        <w:rPr>
          <w:b/>
          <w:bCs/>
          <w:color w:val="0070C0"/>
          <w:cs/>
          <w:lang w:val="en-GB"/>
        </w:rPr>
        <w:t>74</w:t>
      </w:r>
    </w:p>
    <w:bookmarkEnd w:id="129"/>
    <w:p w14:paraId="19CB2CAE" w14:textId="269C6F8C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พระผู้เป็นเจ้าทรงมีโองการเป็นสัญลักษณ์แห่งความปรานีของพระองค์ต่อ</w:t>
      </w:r>
      <w:r w:rsidR="0041708E" w:rsidRPr="007352FB">
        <w:rPr>
          <w:cs/>
          <w:lang w:val="en-GB"/>
        </w:rPr>
        <w:t>บรรดาผู้ที่พระองค์สร้าง</w:t>
      </w:r>
      <w:r w:rsidRPr="007352FB">
        <w:rPr>
          <w:cs/>
          <w:lang w:val="en-GB"/>
        </w:rPr>
        <w:t xml:space="preserve">ว่า  น้ำอสุจิไม่ใช่สิ่งที่ไม่สะอาด </w:t>
      </w:r>
      <w:hyperlink w:anchor="n103" w:tooltip="หมายเหตุ 103" w:history="1">
        <w:r w:rsidR="00AF1533" w:rsidRPr="007352FB">
          <w:rPr>
            <w:rStyle w:val="HyperlinkNotesChar"/>
            <w:cs/>
            <w:lang w:val="en-GB"/>
          </w:rPr>
          <w:t>[</w:t>
        </w:r>
        <w:r w:rsidR="00AF1533" w:rsidRPr="007352FB">
          <w:rPr>
            <w:rStyle w:val="HyperlinkNotesChar"/>
            <w:b/>
            <w:bCs/>
            <w:cs/>
            <w:lang w:val="en-GB"/>
          </w:rPr>
          <w:t>103</w:t>
        </w:r>
        <w:r w:rsidR="00AF1533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จงขอบ</w:t>
      </w:r>
      <w:r w:rsidR="0058248D" w:rsidRPr="007352FB">
        <w:rPr>
          <w:cs/>
          <w:lang w:val="en-GB"/>
        </w:rPr>
        <w:t>คุ</w:t>
      </w:r>
      <w:r w:rsidR="000B29E6" w:rsidRPr="007352FB">
        <w:rPr>
          <w:cs/>
          <w:lang w:val="en-GB"/>
        </w:rPr>
        <w:t>ญพระองค์ด้วยความเบิกบานและแจ่ม</w:t>
      </w:r>
      <w:r w:rsidR="00485CC3" w:rsidRPr="007352FB">
        <w:rPr>
          <w:cs/>
          <w:lang w:val="en-GB"/>
        </w:rPr>
        <w:t>ใส</w:t>
      </w:r>
      <w:r w:rsidRPr="007352FB">
        <w:rPr>
          <w:cs/>
          <w:lang w:val="en-GB"/>
        </w:rPr>
        <w:t xml:space="preserve">  และอย่าเอา</w:t>
      </w:r>
      <w:r w:rsidR="00485CC3" w:rsidRPr="007352FB">
        <w:rPr>
          <w:cs/>
          <w:lang w:val="en-GB"/>
        </w:rPr>
        <w:t>อย่างพวกที่อยู่ห่างไกลจากอุ</w:t>
      </w:r>
      <w:r w:rsidRPr="007352FB">
        <w:rPr>
          <w:cs/>
          <w:lang w:val="en-GB"/>
        </w:rPr>
        <w:t>ทัยสถานแห่งความใกล้ชิดกับพระองค์  ในทุกสภาพการณ์จงลุกขึ้น</w:t>
      </w:r>
      <w:r w:rsidR="00485CC3" w:rsidRPr="007352FB">
        <w:rPr>
          <w:cs/>
          <w:lang w:val="en-GB"/>
        </w:rPr>
        <w:t>ให้การ</w:t>
      </w:r>
      <w:r w:rsidRPr="007352FB">
        <w:rPr>
          <w:cs/>
          <w:lang w:val="en-GB"/>
        </w:rPr>
        <w:t>รับใช้ศาสนา  เพราะวางใจได้ว่าพระผู้เป็นเจ้าจะช่วยเจ้าโดยอานุภาพแห่งอธิปไตยของพระองค์ที่</w:t>
      </w:r>
      <w:r w:rsidR="00485CC3" w:rsidRPr="007352FB">
        <w:rPr>
          <w:cs/>
          <w:lang w:val="en-GB"/>
        </w:rPr>
        <w:t>ทอดเงามา</w:t>
      </w:r>
      <w:r w:rsidRPr="007352FB">
        <w:rPr>
          <w:cs/>
          <w:lang w:val="en-GB"/>
        </w:rPr>
        <w:t>ปกคลุมภพทั้งหลาย</w:t>
      </w:r>
      <w:r w:rsidR="00485CC3" w:rsidRPr="007352FB">
        <w:rPr>
          <w:cs/>
          <w:lang w:val="en-GB"/>
        </w:rPr>
        <w:t>,</w:t>
      </w:r>
      <w:r w:rsidR="0026234C" w:rsidRPr="007352FB">
        <w:rPr>
          <w:cs/>
          <w:lang w:val="en-GB"/>
        </w:rPr>
        <w:t xml:space="preserve">  </w:t>
      </w:r>
      <w:bookmarkStart w:id="130" w:name="_Hlk41769066"/>
      <w:r w:rsidR="0026234C" w:rsidRPr="007352FB">
        <w:rPr>
          <w:cs/>
          <w:lang w:val="en-GB"/>
        </w:rPr>
        <w:t>จงยึด</w:t>
      </w:r>
      <w:r w:rsidR="00820F98" w:rsidRPr="007352FB">
        <w:rPr>
          <w:cs/>
          <w:lang w:val="en-GB"/>
        </w:rPr>
        <w:t>เชือก</w:t>
      </w:r>
      <w:r w:rsidRPr="007352FB">
        <w:rPr>
          <w:cs/>
          <w:lang w:val="en-GB"/>
        </w:rPr>
        <w:t>แห่งความเกลี้ยงเกลา</w:t>
      </w:r>
      <w:r w:rsidR="00AF1533" w:rsidRPr="007352FB">
        <w:rPr>
          <w:lang w:val="en-GB"/>
        </w:rPr>
        <w:t xml:space="preserve"> </w:t>
      </w:r>
      <w:hyperlink w:anchor="n104" w:tooltip="หมายเหตุ 104" w:history="1">
        <w:r w:rsidR="00AF1533" w:rsidRPr="007352FB">
          <w:rPr>
            <w:rStyle w:val="HyperlinkNotesChar"/>
            <w:lang w:val="en-GB"/>
          </w:rPr>
          <w:t>[</w:t>
        </w:r>
        <w:r w:rsidR="00AF1533" w:rsidRPr="007352FB">
          <w:rPr>
            <w:rStyle w:val="HyperlinkNotesChar"/>
            <w:b/>
            <w:bCs/>
            <w:lang w:val="en-GB"/>
          </w:rPr>
          <w:t>104</w:t>
        </w:r>
        <w:r w:rsidR="00AF1533" w:rsidRPr="007352FB">
          <w:rPr>
            <w:rStyle w:val="HyperlinkNotesChar"/>
            <w:lang w:val="en-GB"/>
          </w:rPr>
          <w:t>]</w:t>
        </w:r>
      </w:hyperlink>
      <w:r w:rsidR="00AF1533" w:rsidRPr="007352FB">
        <w:rPr>
          <w:lang w:val="en-GB"/>
        </w:rPr>
        <w:t xml:space="preserve"> </w:t>
      </w:r>
      <w:r w:rsidR="0026234C" w:rsidRPr="007352FB">
        <w:rPr>
          <w:cs/>
          <w:lang w:val="en-GB"/>
        </w:rPr>
        <w:t>ไว้</w:t>
      </w:r>
      <w:r w:rsidRPr="007352FB">
        <w:rPr>
          <w:cs/>
          <w:lang w:val="en-GB"/>
        </w:rPr>
        <w:t>อย่างเหนียวแน่น</w:t>
      </w:r>
      <w:bookmarkEnd w:id="130"/>
      <w:r w:rsidRPr="007352FB">
        <w:rPr>
          <w:cs/>
          <w:lang w:val="en-GB"/>
        </w:rPr>
        <w:t xml:space="preserve">  </w:t>
      </w:r>
      <w:r w:rsidR="0026234C" w:rsidRPr="007352FB">
        <w:rPr>
          <w:cs/>
          <w:lang w:val="en-GB"/>
        </w:rPr>
        <w:t>อย่างที่ไม่</w:t>
      </w:r>
      <w:r w:rsidRPr="007352FB">
        <w:rPr>
          <w:cs/>
          <w:lang w:val="en-GB"/>
        </w:rPr>
        <w:t>ยอมให้มีร่องรอยของสิ่งสกปรกให้เห็นบน</w:t>
      </w:r>
      <w:r w:rsidR="0026234C" w:rsidRPr="007352FB">
        <w:rPr>
          <w:cs/>
          <w:lang w:val="en-GB"/>
        </w:rPr>
        <w:t>เสื</w:t>
      </w:r>
      <w:r w:rsidR="008D1522" w:rsidRPr="007352FB">
        <w:rPr>
          <w:cs/>
          <w:lang w:val="en-GB"/>
        </w:rPr>
        <w:t>้</w:t>
      </w:r>
      <w:r w:rsidR="0026234C" w:rsidRPr="007352FB">
        <w:rPr>
          <w:cs/>
          <w:lang w:val="en-GB"/>
        </w:rPr>
        <w:t>อผ้า</w:t>
      </w:r>
      <w:r w:rsidRPr="007352FB">
        <w:rPr>
          <w:cs/>
          <w:lang w:val="en-GB"/>
        </w:rPr>
        <w:t>ของเจ้า  ดังกล่าวนี้คือบัญชาของพระผู้ทรงความวิส</w:t>
      </w:r>
      <w:r w:rsidR="008D1522" w:rsidRPr="007352FB">
        <w:rPr>
          <w:cs/>
          <w:lang w:val="en-GB"/>
        </w:rPr>
        <w:t>ุทธิ์เหนือความเกลี้ยงเกลาทั้งปวง,</w:t>
      </w:r>
      <w:r w:rsidRPr="007352FB">
        <w:rPr>
          <w:cs/>
          <w:lang w:val="en-GB"/>
        </w:rPr>
        <w:t xml:space="preserve">  ใครที่ทำได้ไม่ถึงมาตรฐานนี้โดยมีเหตุผลสมควร  จะไม่ถูกตำหนิ  แท้จริงแล้วพระผู้เป็นเจ้าคือพระผู้ทรงอภัย  พระผู้ทรงปรานี  </w:t>
      </w:r>
      <w:bookmarkStart w:id="131" w:name="_Hlk41771689"/>
      <w:r w:rsidRPr="007352FB">
        <w:rPr>
          <w:cs/>
          <w:lang w:val="en-GB"/>
        </w:rPr>
        <w:t>จงล้</w:t>
      </w:r>
      <w:r w:rsidR="008D1522" w:rsidRPr="007352FB">
        <w:rPr>
          <w:cs/>
          <w:lang w:val="en-GB"/>
        </w:rPr>
        <w:t>างทุกสิ่งที่สกปรกด้วยน้ำที่ไม่ผ่าน</w:t>
      </w:r>
      <w:r w:rsidRPr="007352FB">
        <w:rPr>
          <w:cs/>
          <w:lang w:val="en-GB"/>
        </w:rPr>
        <w:t>การเปลี่ยนแปลง</w:t>
      </w:r>
      <w:r w:rsidR="008D1522" w:rsidRPr="007352FB">
        <w:rPr>
          <w:cs/>
          <w:lang w:val="en-GB"/>
        </w:rPr>
        <w:t>อย่างหนึ่งอย่าง</w:t>
      </w:r>
      <w:r w:rsidRPr="007352FB">
        <w:rPr>
          <w:cs/>
          <w:lang w:val="en-GB"/>
        </w:rPr>
        <w:t>ใดในสามลักษณะ</w:t>
      </w:r>
      <w:bookmarkEnd w:id="131"/>
      <w:r w:rsidRPr="007352FB">
        <w:rPr>
          <w:cs/>
          <w:lang w:val="en-GB"/>
        </w:rPr>
        <w:t xml:space="preserve"> </w:t>
      </w:r>
      <w:hyperlink w:anchor="n105" w:tooltip="หมายเหตุ 105" w:history="1">
        <w:r w:rsidR="00AF1533" w:rsidRPr="007352FB">
          <w:rPr>
            <w:rStyle w:val="HyperlinkNotesChar"/>
            <w:cs/>
            <w:lang w:val="en-GB"/>
          </w:rPr>
          <w:t>[</w:t>
        </w:r>
        <w:r w:rsidR="00AF1533" w:rsidRPr="007352FB">
          <w:rPr>
            <w:rStyle w:val="HyperlinkNotesChar"/>
            <w:b/>
            <w:bCs/>
            <w:cs/>
            <w:lang w:val="en-GB"/>
          </w:rPr>
          <w:t>105</w:t>
        </w:r>
        <w:r w:rsidR="00AF1533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จงเอาใจใส่อย่าใช้น้ำที่เปลี่ยนแปลงไป</w:t>
      </w:r>
      <w:r w:rsidR="008D1522" w:rsidRPr="007352FB">
        <w:rPr>
          <w:cs/>
          <w:lang w:val="en-GB"/>
        </w:rPr>
        <w:t>โดยการ</w:t>
      </w:r>
      <w:r w:rsidRPr="007352FB">
        <w:rPr>
          <w:cs/>
          <w:lang w:val="en-GB"/>
        </w:rPr>
        <w:t>สัมผัส</w:t>
      </w:r>
      <w:r w:rsidR="008D1522" w:rsidRPr="007352FB">
        <w:rPr>
          <w:cs/>
          <w:lang w:val="en-GB"/>
        </w:rPr>
        <w:t>กับ</w:t>
      </w:r>
      <w:r w:rsidRPr="007352FB">
        <w:rPr>
          <w:cs/>
          <w:lang w:val="en-GB"/>
        </w:rPr>
        <w:t>อากาศหรือ</w:t>
      </w:r>
      <w:r w:rsidR="00D863E8" w:rsidRPr="007352FB">
        <w:rPr>
          <w:cs/>
          <w:lang w:val="en-GB"/>
        </w:rPr>
        <w:t>ส</w:t>
      </w:r>
      <w:r w:rsidRPr="007352FB">
        <w:rPr>
          <w:cs/>
          <w:lang w:val="en-GB"/>
        </w:rPr>
        <w:t>สารบางอย่าง  จงเป็นสาระแห่งความสะอาดในหมู่มนุษยชาติ  แท้จริงแล้วนี้คือสิ่งที่พระผู้เป็นนายของเจ้า  พระผู้ไม่มีเปรียบปาน  พระผู้ทรงอัจฉริยภาพ  ปรารถนาสำหรับเจ้า</w:t>
      </w:r>
    </w:p>
    <w:p w14:paraId="227DBFFE" w14:textId="77777777" w:rsidR="00CB3CC3" w:rsidRPr="007352FB" w:rsidRDefault="00CB3CC3" w:rsidP="002202DB">
      <w:pPr>
        <w:jc w:val="thaiDistribute"/>
        <w:rPr>
          <w:lang w:val="en-GB"/>
        </w:rPr>
      </w:pPr>
    </w:p>
    <w:p w14:paraId="72B774FF" w14:textId="77777777" w:rsidR="00CB3CC3" w:rsidRPr="007352FB" w:rsidRDefault="002A34F3" w:rsidP="00AE6EC2">
      <w:pPr>
        <w:rPr>
          <w:b/>
          <w:bCs/>
          <w:color w:val="0070C0"/>
          <w:cs/>
          <w:lang w:val="en-GB"/>
        </w:rPr>
      </w:pPr>
      <w:bookmarkStart w:id="132" w:name="KA075"/>
      <w:r w:rsidRPr="007352FB">
        <w:rPr>
          <w:b/>
          <w:bCs/>
          <w:color w:val="0070C0"/>
          <w:cs/>
          <w:lang w:val="en-GB"/>
        </w:rPr>
        <w:t>75</w:t>
      </w:r>
    </w:p>
    <w:bookmarkEnd w:id="132"/>
    <w:p w14:paraId="21B6C71B" w14:textId="63A0AD60" w:rsidR="00CB3CC3" w:rsidRPr="007352FB" w:rsidRDefault="002A34F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ทำนองเดียวกันประหนึ่ง</w:t>
      </w:r>
      <w:r w:rsidR="001A2CC0" w:rsidRPr="007352FB">
        <w:rPr>
          <w:cs/>
          <w:lang w:val="en-GB"/>
        </w:rPr>
        <w:t>เป็นพระพรจากที่สถิตของพระผู้เ</w:t>
      </w:r>
      <w:r w:rsidRPr="007352FB">
        <w:rPr>
          <w:cs/>
          <w:lang w:val="en-GB"/>
        </w:rPr>
        <w:t>ป็นเจ้า  พระองค์ทรงยกเลิก</w:t>
      </w:r>
      <w:r w:rsidR="00F551A6" w:rsidRPr="007352FB">
        <w:rPr>
          <w:cs/>
          <w:lang w:val="en-GB"/>
        </w:rPr>
        <w:t>แนวความคิด</w:t>
      </w:r>
      <w:r w:rsidR="001A2CC0" w:rsidRPr="007352FB">
        <w:rPr>
          <w:cs/>
          <w:lang w:val="en-GB"/>
        </w:rPr>
        <w:t>เกี่ยวกับ “ความไม่สะอาด”  ที่ถือว่าสิ่งขอ</w:t>
      </w:r>
      <w:r w:rsidR="003708D8" w:rsidRPr="007352FB">
        <w:rPr>
          <w:cs/>
          <w:lang w:val="en-GB"/>
        </w:rPr>
        <w:t>งและชน</w:t>
      </w:r>
      <w:r w:rsidRPr="007352FB">
        <w:rPr>
          <w:cs/>
          <w:lang w:val="en-GB"/>
        </w:rPr>
        <w:t>ชาติ</w:t>
      </w:r>
      <w:r w:rsidR="00B00438" w:rsidRPr="007352FB">
        <w:rPr>
          <w:cs/>
          <w:lang w:val="en-GB"/>
        </w:rPr>
        <w:t>ต่างๆ มากมาย</w:t>
      </w:r>
      <w:r w:rsidR="003708D8" w:rsidRPr="007352FB">
        <w:rPr>
          <w:cs/>
          <w:lang w:val="en-GB"/>
        </w:rPr>
        <w:t>ไม่บริสุทธิ์</w:t>
      </w:r>
      <w:r w:rsidR="001A2CC0" w:rsidRPr="007352FB">
        <w:rPr>
          <w:cs/>
          <w:lang w:val="en-GB"/>
        </w:rPr>
        <w:t xml:space="preserve"> </w:t>
      </w:r>
      <w:hyperlink w:anchor="n106" w:tooltip="หมายเหตุ 106" w:history="1">
        <w:r w:rsidR="00AF1533" w:rsidRPr="007352FB">
          <w:rPr>
            <w:rStyle w:val="HyperlinkNotesChar"/>
            <w:cs/>
            <w:lang w:val="en-GB"/>
          </w:rPr>
          <w:t>[</w:t>
        </w:r>
        <w:r w:rsidR="00AF1533" w:rsidRPr="007352FB">
          <w:rPr>
            <w:rStyle w:val="HyperlinkNotesChar"/>
            <w:b/>
            <w:bCs/>
            <w:cs/>
            <w:lang w:val="en-GB"/>
          </w:rPr>
          <w:t>106</w:t>
        </w:r>
        <w:r w:rsidR="00AF1533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แน่นอนว่าพระองค์คือพระผู้ทรงอภัยเสมอ  พระผู้ทรง</w:t>
      </w:r>
      <w:r w:rsidR="00584A66" w:rsidRPr="007352FB">
        <w:rPr>
          <w:cs/>
          <w:lang w:val="en-GB"/>
        </w:rPr>
        <w:t>เอื้อเฟื้อที่สุด  แท้จริงแล้ว</w:t>
      </w:r>
      <w:r w:rsidR="001A2CC0" w:rsidRPr="007352FB">
        <w:rPr>
          <w:cs/>
          <w:lang w:val="en-GB"/>
        </w:rPr>
        <w:t>สรรพสิ่ง</w:t>
      </w:r>
      <w:r w:rsidR="00584A66" w:rsidRPr="007352FB">
        <w:rPr>
          <w:cs/>
          <w:lang w:val="en-GB"/>
        </w:rPr>
        <w:t>ที่ถูกสร้างขึ้นมาจม</w:t>
      </w:r>
      <w:r w:rsidR="001A2CC0" w:rsidRPr="007352FB">
        <w:rPr>
          <w:cs/>
          <w:lang w:val="en-GB"/>
        </w:rPr>
        <w:t>อยู่ในทะเ</w:t>
      </w:r>
      <w:r w:rsidR="003415A1" w:rsidRPr="007352FB">
        <w:rPr>
          <w:cs/>
          <w:lang w:val="en-GB"/>
        </w:rPr>
        <w:t>ลแห่งการชำระล้าง</w:t>
      </w:r>
      <w:r w:rsidR="001A2CC0" w:rsidRPr="007352FB">
        <w:rPr>
          <w:cs/>
          <w:lang w:val="en-GB"/>
        </w:rPr>
        <w:t xml:space="preserve">  เมื่อ</w:t>
      </w:r>
      <w:r w:rsidR="0094264B" w:rsidRPr="007352FB">
        <w:rPr>
          <w:cs/>
          <w:lang w:val="en-GB"/>
        </w:rPr>
        <w:t>ในวันแรกนั้นของเรซวาน</w:t>
      </w:r>
      <w:r w:rsidR="00AF1533" w:rsidRPr="007352FB">
        <w:rPr>
          <w:lang w:val="en-GB"/>
        </w:rPr>
        <w:t xml:space="preserve"> </w:t>
      </w:r>
      <w:hyperlink w:anchor="n107" w:tooltip="หมายเหตุ 107" w:history="1">
        <w:r w:rsidR="00AF1533" w:rsidRPr="007352FB">
          <w:rPr>
            <w:rStyle w:val="HyperlinkNotesChar"/>
            <w:lang w:val="en-GB"/>
          </w:rPr>
          <w:t>[</w:t>
        </w:r>
        <w:r w:rsidR="00AF1533" w:rsidRPr="007352FB">
          <w:rPr>
            <w:rStyle w:val="HyperlinkNotesChar"/>
            <w:b/>
            <w:bCs/>
            <w:lang w:val="en-GB"/>
          </w:rPr>
          <w:t>107</w:t>
        </w:r>
        <w:r w:rsidR="00AF1533" w:rsidRPr="007352FB">
          <w:rPr>
            <w:rStyle w:val="HyperlinkNotesChar"/>
            <w:lang w:val="en-GB"/>
          </w:rPr>
          <w:t>]</w:t>
        </w:r>
      </w:hyperlink>
      <w:r w:rsidR="00AF1533" w:rsidRPr="007352FB">
        <w:rPr>
          <w:lang w:val="en-GB"/>
        </w:rPr>
        <w:t xml:space="preserve"> </w:t>
      </w:r>
      <w:r w:rsidR="0094264B" w:rsidRPr="007352FB">
        <w:rPr>
          <w:cs/>
          <w:lang w:val="en-GB"/>
        </w:rPr>
        <w:t>เราสาดความอำไพ</w:t>
      </w:r>
      <w:r w:rsidR="001A2CC0" w:rsidRPr="007352FB">
        <w:rPr>
          <w:cs/>
          <w:lang w:val="en-GB"/>
        </w:rPr>
        <w:t>ของพระนามอันล้ำเลิศที่สุดและคุณลักษณะที่ประเสริฐสุดของเรามายังสรรพโลก</w:t>
      </w:r>
      <w:r w:rsidR="0094264B" w:rsidRPr="007352FB">
        <w:rPr>
          <w:cs/>
          <w:lang w:val="en-GB"/>
        </w:rPr>
        <w:t>ทั้งหมด</w:t>
      </w:r>
      <w:r w:rsidR="001A2CC0" w:rsidRPr="007352FB">
        <w:rPr>
          <w:cs/>
          <w:lang w:val="en-GB"/>
        </w:rPr>
        <w:t xml:space="preserve">  แท้จริงแล้วนี้คือสัญลักษณ์แห่งการบริบาลด้วยความรักของเราที่ห้อมล้อมภพทั้งปวง  เช่นนั้นจงคบหากับ</w:t>
      </w:r>
      <w:r w:rsidR="0094264B" w:rsidRPr="007352FB">
        <w:rPr>
          <w:cs/>
          <w:lang w:val="en-GB"/>
        </w:rPr>
        <w:t>สาวก</w:t>
      </w:r>
      <w:r w:rsidR="001A2CC0" w:rsidRPr="007352FB">
        <w:rPr>
          <w:cs/>
          <w:lang w:val="en-GB"/>
        </w:rPr>
        <w:t>ของทุกศาสนา  และประกาศศาสนาของพระผู้เป็นนายของเจ้า  พระผู้ทรงเห็นใจที่สุด  นี้คือมงกุฏของการกระทำทั้งหลาย  หากเจ้าเป็นพวกที่เข้าใจ</w:t>
      </w:r>
    </w:p>
    <w:p w14:paraId="7C01094F" w14:textId="77777777" w:rsidR="00CB3CC3" w:rsidRPr="007352FB" w:rsidRDefault="00CB3CC3" w:rsidP="002202DB">
      <w:pPr>
        <w:jc w:val="thaiDistribute"/>
        <w:rPr>
          <w:lang w:val="en-GB"/>
        </w:rPr>
      </w:pPr>
    </w:p>
    <w:p w14:paraId="7A939CE8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33" w:name="KA076"/>
      <w:r w:rsidRPr="007352FB">
        <w:rPr>
          <w:b/>
          <w:bCs/>
          <w:color w:val="0070C0"/>
          <w:cs/>
          <w:lang w:val="en-GB"/>
        </w:rPr>
        <w:t>76</w:t>
      </w:r>
    </w:p>
    <w:bookmarkEnd w:id="133"/>
    <w:p w14:paraId="2C4A51E6" w14:textId="77777777" w:rsidR="00CB3CC3" w:rsidRPr="007352FB" w:rsidRDefault="00DB491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พระผู้เป็นเจ้าทรงบัญชาเจ้าให้ถือปฏิบัติ</w:t>
      </w:r>
      <w:r w:rsidR="00E049B4" w:rsidRPr="007352FB">
        <w:rPr>
          <w:cs/>
          <w:lang w:val="en-GB"/>
        </w:rPr>
        <w:t>ความสะอาด</w:t>
      </w:r>
      <w:r w:rsidR="001A2CC0" w:rsidRPr="007352FB">
        <w:rPr>
          <w:cs/>
          <w:lang w:val="en-GB"/>
        </w:rPr>
        <w:t>ที่สุด  ถึงขนาดให้ล้างสิ่งที่เปื้อนฝุ่น  และ</w:t>
      </w:r>
      <w:r w:rsidR="00E049B4" w:rsidRPr="007352FB">
        <w:rPr>
          <w:cs/>
          <w:lang w:val="en-GB"/>
        </w:rPr>
        <w:t>ไม่ต้องพูดถึง</w:t>
      </w:r>
      <w:r w:rsidR="001A2CC0" w:rsidRPr="007352FB">
        <w:rPr>
          <w:cs/>
          <w:lang w:val="en-GB"/>
        </w:rPr>
        <w:t>คราบสกปรกและสิ่งเปรอะเปื้อนที่คล้ายกัน</w:t>
      </w:r>
      <w:r w:rsidR="00E049B4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จงเกรงกลัวพระองค์และเป็นพวกที่บริสุทธิ์  หาก</w:t>
      </w:r>
      <w:r w:rsidR="00E049B4" w:rsidRPr="007352FB">
        <w:rPr>
          <w:cs/>
          <w:lang w:val="en-GB"/>
        </w:rPr>
        <w:t>ชุด</w:t>
      </w:r>
      <w:r w:rsidR="001A2CC0" w:rsidRPr="007352FB">
        <w:rPr>
          <w:cs/>
          <w:lang w:val="en-GB"/>
        </w:rPr>
        <w:t>ของใครเปรอะเปื้อนจนมองเห็นได้  การอธิษฐานของเขาจะไม่ขึ้นไปถึงพระผู้เป็นเจ้า  และหมู่เทวัญบนสวรรค์จะหันหนีเขา</w:t>
      </w:r>
      <w:r w:rsidR="00E049B4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จงใช้น้ำดอกกุหลาบและน้ำหอมบริสุทธิ์  นี้คือสิ่งที</w:t>
      </w:r>
      <w:r w:rsidR="00E049B4" w:rsidRPr="007352FB">
        <w:rPr>
          <w:cs/>
          <w:lang w:val="en-GB"/>
        </w:rPr>
        <w:t>่พระผู้เป็นเจ้ารักอย่างแท้จริง</w:t>
      </w:r>
      <w:r w:rsidR="001A2CC0" w:rsidRPr="007352FB">
        <w:rPr>
          <w:cs/>
          <w:lang w:val="en-GB"/>
        </w:rPr>
        <w:t>ตั้งแต่เริ่มต้นที่ไม่มีจุดเริ่มต้น  เพื่อว่าสิ่งที่พระผู้เป็นนายของเจ้า  พระผู้ไม่มีเปรียบปาน  พระผู้</w:t>
      </w:r>
      <w:r w:rsidR="00E049B4" w:rsidRPr="007352FB">
        <w:rPr>
          <w:cs/>
          <w:lang w:val="en-GB"/>
        </w:rPr>
        <w:t>ทรงอัจฉริยภาพ  ทรงปรารถนา  จะขจร</w:t>
      </w:r>
      <w:r w:rsidR="001A2CC0" w:rsidRPr="007352FB">
        <w:rPr>
          <w:cs/>
          <w:lang w:val="en-GB"/>
        </w:rPr>
        <w:t>มาจากเจ้า</w:t>
      </w:r>
    </w:p>
    <w:p w14:paraId="3A34B6D4" w14:textId="3B90D8DD" w:rsidR="00A22F1A" w:rsidRPr="007352FB" w:rsidRDefault="00A22F1A">
      <w:pPr>
        <w:rPr>
          <w:lang w:val="en-GB"/>
        </w:rPr>
      </w:pPr>
      <w:r w:rsidRPr="007352FB">
        <w:rPr>
          <w:lang w:val="en-GB"/>
        </w:rPr>
        <w:br w:type="page"/>
      </w:r>
    </w:p>
    <w:p w14:paraId="7E61D437" w14:textId="77777777" w:rsidR="00CB3CC3" w:rsidRPr="007352FB" w:rsidRDefault="00B953B7" w:rsidP="00AE6EC2">
      <w:pPr>
        <w:rPr>
          <w:b/>
          <w:bCs/>
          <w:color w:val="0070C0"/>
          <w:cs/>
          <w:lang w:val="en-GB"/>
        </w:rPr>
      </w:pPr>
      <w:bookmarkStart w:id="134" w:name="KA077"/>
      <w:r w:rsidRPr="007352FB">
        <w:rPr>
          <w:b/>
          <w:bCs/>
          <w:color w:val="0070C0"/>
          <w:cs/>
          <w:lang w:val="en-GB"/>
        </w:rPr>
        <w:t>77</w:t>
      </w:r>
    </w:p>
    <w:bookmarkEnd w:id="134"/>
    <w:p w14:paraId="37A969F6" w14:textId="16E4EA18" w:rsidR="00CB3CC3" w:rsidRPr="007352FB" w:rsidRDefault="00B953B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พระผู้เป็นเจ้า</w:t>
      </w:r>
      <w:r w:rsidR="001A2CC0" w:rsidRPr="007352FB">
        <w:rPr>
          <w:cs/>
          <w:lang w:val="en-GB"/>
        </w:rPr>
        <w:t>ให้เจ้า</w:t>
      </w:r>
      <w:r w:rsidRPr="007352FB">
        <w:rPr>
          <w:cs/>
          <w:lang w:val="en-GB"/>
        </w:rPr>
        <w:t>พ้นจาก</w:t>
      </w:r>
      <w:r w:rsidR="001A2CC0" w:rsidRPr="007352FB">
        <w:rPr>
          <w:cs/>
          <w:lang w:val="en-GB"/>
        </w:rPr>
        <w:t>บทบัญญัติที่กำหนดไว้ในคัมภีร์บายัน</w:t>
      </w:r>
      <w:r w:rsidR="00AF1533" w:rsidRPr="007352FB">
        <w:rPr>
          <w:lang w:val="en-GB"/>
        </w:rPr>
        <w:t xml:space="preserve"> </w:t>
      </w:r>
      <w:hyperlink w:anchor="n108" w:tooltip="หมายเหตุ 108" w:history="1">
        <w:r w:rsidR="00AF1533" w:rsidRPr="007352FB">
          <w:rPr>
            <w:rStyle w:val="HyperlinkNotesChar"/>
            <w:lang w:val="en-GB"/>
          </w:rPr>
          <w:t>[</w:t>
        </w:r>
        <w:r w:rsidR="00AF1533" w:rsidRPr="007352FB">
          <w:rPr>
            <w:rStyle w:val="HyperlinkNotesChar"/>
            <w:b/>
            <w:bCs/>
            <w:lang w:val="en-GB"/>
          </w:rPr>
          <w:t>108</w:t>
        </w:r>
        <w:r w:rsidR="00AF1533" w:rsidRPr="007352FB">
          <w:rPr>
            <w:rStyle w:val="HyperlinkNotesChar"/>
            <w:lang w:val="en-GB"/>
          </w:rPr>
          <w:t>]</w:t>
        </w:r>
      </w:hyperlink>
      <w:r w:rsidR="00AF1533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 xml:space="preserve">เกี่ยวกับการทำลายหนังสือ </w:t>
      </w:r>
      <w:hyperlink w:anchor="n109" w:tooltip="หมายเหตุ 109" w:history="1">
        <w:r w:rsidR="00AF1533" w:rsidRPr="007352FB">
          <w:rPr>
            <w:rStyle w:val="HyperlinkNotesChar"/>
            <w:cs/>
            <w:lang w:val="en-GB"/>
          </w:rPr>
          <w:t>[</w:t>
        </w:r>
        <w:r w:rsidR="00AF1533" w:rsidRPr="007352FB">
          <w:rPr>
            <w:rStyle w:val="HyperlinkNotesChar"/>
            <w:b/>
            <w:bCs/>
            <w:cs/>
            <w:lang w:val="en-GB"/>
          </w:rPr>
          <w:t>109</w:t>
        </w:r>
        <w:r w:rsidR="00AF1533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</w:t>
      </w:r>
      <w:bookmarkStart w:id="135" w:name="_Hlk41827994"/>
      <w:r w:rsidR="001A2CC0" w:rsidRPr="007352FB">
        <w:rPr>
          <w:cs/>
          <w:lang w:val="en-GB"/>
        </w:rPr>
        <w:t>เราอนุญาตให้เจ้าอ่านศาสตร์</w:t>
      </w:r>
      <w:r w:rsidR="00D4154E" w:rsidRPr="007352FB">
        <w:rPr>
          <w:cs/>
          <w:lang w:val="en-GB"/>
        </w:rPr>
        <w:t>ทั้งหลาย</w:t>
      </w:r>
      <w:r w:rsidR="001A2CC0" w:rsidRPr="007352FB">
        <w:rPr>
          <w:cs/>
          <w:lang w:val="en-GB"/>
        </w:rPr>
        <w:t>ที่เป็นประโยชน์ต่อเจ้า  ไม่ใช่ศาสตร์ที่ล</w:t>
      </w:r>
      <w:r w:rsidR="00FB0643" w:rsidRPr="007352FB">
        <w:rPr>
          <w:cs/>
          <w:lang w:val="en-GB"/>
        </w:rPr>
        <w:t>งเอยด้วยการโต้เถียงกันอย่างเหลวไ</w:t>
      </w:r>
      <w:r w:rsidR="001A2CC0" w:rsidRPr="007352FB">
        <w:rPr>
          <w:cs/>
          <w:lang w:val="en-GB"/>
        </w:rPr>
        <w:t>หล</w:t>
      </w:r>
      <w:bookmarkEnd w:id="135"/>
      <w:r w:rsidR="001A2CC0" w:rsidRPr="007352FB">
        <w:rPr>
          <w:cs/>
          <w:lang w:val="en-GB"/>
        </w:rPr>
        <w:t xml:space="preserve"> </w:t>
      </w:r>
      <w:hyperlink w:anchor="n110" w:tooltip="หมายเหตุ 110" w:history="1">
        <w:r w:rsidR="00AF66D0" w:rsidRPr="007352FB">
          <w:rPr>
            <w:rStyle w:val="HyperlinkNotesChar"/>
            <w:cs/>
            <w:lang w:val="en-GB"/>
          </w:rPr>
          <w:t>[</w:t>
        </w:r>
        <w:r w:rsidR="00AF66D0" w:rsidRPr="007352FB">
          <w:rPr>
            <w:rStyle w:val="HyperlinkNotesChar"/>
            <w:b/>
            <w:bCs/>
            <w:cs/>
            <w:lang w:val="en-GB"/>
          </w:rPr>
          <w:t>110</w:t>
        </w:r>
        <w:r w:rsidR="00AF66D0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สิ่งนี้ดีกว่าสำหรับเจ้าหาก</w:t>
      </w:r>
      <w:r w:rsidR="00D4154E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เจ้าเป็นพวกที่เข้าใจ</w:t>
      </w:r>
    </w:p>
    <w:p w14:paraId="7952DED3" w14:textId="77777777" w:rsidR="00CB3CC3" w:rsidRPr="007352FB" w:rsidRDefault="00CB3CC3" w:rsidP="002202DB">
      <w:pPr>
        <w:jc w:val="thaiDistribute"/>
        <w:rPr>
          <w:lang w:val="en-GB"/>
        </w:rPr>
      </w:pPr>
    </w:p>
    <w:p w14:paraId="2CA20DB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36" w:name="KA078"/>
      <w:r w:rsidRPr="007352FB">
        <w:rPr>
          <w:b/>
          <w:bCs/>
          <w:color w:val="0070C0"/>
          <w:cs/>
          <w:lang w:val="en-GB"/>
        </w:rPr>
        <w:t>78</w:t>
      </w:r>
    </w:p>
    <w:bookmarkEnd w:id="136"/>
    <w:p w14:paraId="72FA24A4" w14:textId="77777777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ดูกร  กษัตริย์ทั้งหลายบนพิภพ</w:t>
      </w:r>
      <w:r w:rsidRPr="007352FB">
        <w:rPr>
          <w:lang w:val="en-GB"/>
        </w:rPr>
        <w:t xml:space="preserve">!  </w:t>
      </w:r>
      <w:r w:rsidRPr="007352FB">
        <w:rPr>
          <w:cs/>
          <w:lang w:val="en-GB"/>
        </w:rPr>
        <w:t>พระ</w:t>
      </w:r>
      <w:r w:rsidR="00522E5B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ผู้เป็น</w:t>
      </w:r>
      <w:r w:rsidR="00522E5B" w:rsidRPr="007352FB">
        <w:rPr>
          <w:cs/>
          <w:lang w:val="en-GB"/>
        </w:rPr>
        <w:t>พระ</w:t>
      </w:r>
      <w:r w:rsidR="00E52F7E" w:rsidRPr="007352FB">
        <w:rPr>
          <w:cs/>
          <w:lang w:val="en-GB"/>
        </w:rPr>
        <w:t>ผู้เป็น</w:t>
      </w:r>
      <w:r w:rsidRPr="007352FB">
        <w:rPr>
          <w:cs/>
          <w:lang w:val="en-GB"/>
        </w:rPr>
        <w:t xml:space="preserve">นายสูงสุดของทุกคนเสด็จมาแล้ว  </w:t>
      </w:r>
      <w:r w:rsidR="00E52F7E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>อาณาจักรเป็นของพระผ</w:t>
      </w:r>
      <w:r w:rsidR="00AF46C1" w:rsidRPr="007352FB">
        <w:rPr>
          <w:cs/>
          <w:lang w:val="en-GB"/>
        </w:rPr>
        <w:t>ู้เป็นเจ้า  พระผู้ทรงคุ้มครองที่</w:t>
      </w:r>
      <w:r w:rsidRPr="007352FB">
        <w:rPr>
          <w:cs/>
          <w:lang w:val="en-GB"/>
        </w:rPr>
        <w:t>มีอำนาจเบ็ดเสร็จ  พระผู้ทรงดำรงอยู่ด้วยตนเอง</w:t>
      </w:r>
      <w:r w:rsidR="00E52F7E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อย่าบูชาผู้ใดนอกจากพระผู</w:t>
      </w:r>
      <w:r w:rsidR="00645A09" w:rsidRPr="007352FB">
        <w:rPr>
          <w:cs/>
          <w:lang w:val="en-GB"/>
        </w:rPr>
        <w:t>้เป็นเจ้า  และด้วยหัวใจที่เบิกบาน</w:t>
      </w:r>
      <w:r w:rsidRPr="007352FB">
        <w:rPr>
          <w:cs/>
          <w:lang w:val="en-GB"/>
        </w:rPr>
        <w:t>จงเงยหน้าขึ้นมาหาพระผู้เป็นนายของเจ้า  พระผู้เป็นนายแห่งนามทั้งปวง  นี้คือการเปิดเผยพระธรรมที่สิ่งใดก็ตามที่</w:t>
      </w:r>
      <w:r w:rsidR="00E52F7E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เจ้าครอบครองไม่มีวันเทียบได้  ขอ</w:t>
      </w:r>
      <w:r w:rsidR="00DE6438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เจ้าเพียงแต่รู้</w:t>
      </w:r>
    </w:p>
    <w:p w14:paraId="015C9DE5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95F3737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37" w:name="KA079"/>
      <w:r w:rsidRPr="007352FB">
        <w:rPr>
          <w:b/>
          <w:bCs/>
          <w:color w:val="0070C0"/>
          <w:cs/>
          <w:lang w:val="en-GB"/>
        </w:rPr>
        <w:t>79</w:t>
      </w:r>
    </w:p>
    <w:bookmarkEnd w:id="137"/>
    <w:p w14:paraId="3B8FD0B0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เราเห็นเจ้า</w:t>
      </w:r>
      <w:r w:rsidR="00751BAE" w:rsidRPr="007352FB">
        <w:rPr>
          <w:cs/>
          <w:lang w:val="en-GB"/>
        </w:rPr>
        <w:t>ปีติยินดี</w:t>
      </w:r>
      <w:r w:rsidRPr="007352FB">
        <w:rPr>
          <w:cs/>
          <w:lang w:val="en-GB"/>
        </w:rPr>
        <w:t>ในสิ่งที่</w:t>
      </w:r>
      <w:r w:rsidR="004A0685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เจ้ากอบโกยเพื่อผู้อื่น  และปิดตัวเองจากภพทั้งหลายที่ไม่มีสิ่งใด</w:t>
      </w:r>
      <w:r w:rsidR="004A0685" w:rsidRPr="007352FB">
        <w:rPr>
          <w:cs/>
          <w:lang w:val="en-GB"/>
        </w:rPr>
        <w:t>เว้นแต่ธรรมจารึกที่พิทักษ์ไว้ของเราสามารถ</w:t>
      </w:r>
      <w:r w:rsidRPr="007352FB">
        <w:rPr>
          <w:cs/>
          <w:lang w:val="en-GB"/>
        </w:rPr>
        <w:t>นับไ</w:t>
      </w:r>
      <w:r w:rsidR="00A26E1B" w:rsidRPr="007352FB">
        <w:rPr>
          <w:cs/>
          <w:lang w:val="en-GB"/>
        </w:rPr>
        <w:t>ด้</w:t>
      </w:r>
      <w:r w:rsidR="004A0685" w:rsidRPr="007352FB">
        <w:rPr>
          <w:cs/>
          <w:lang w:val="en-GB"/>
        </w:rPr>
        <w:t xml:space="preserve">  ทรัพย์</w:t>
      </w:r>
      <w:r w:rsidRPr="007352FB">
        <w:rPr>
          <w:cs/>
          <w:lang w:val="en-GB"/>
        </w:rPr>
        <w:t>ที่</w:t>
      </w:r>
      <w:r w:rsidR="004A0685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เจ้าสะสมไว้ได้พาเจ้าไกล</w:t>
      </w:r>
      <w:r w:rsidR="004A0685" w:rsidRPr="007352FB">
        <w:rPr>
          <w:cs/>
          <w:lang w:val="en-GB"/>
        </w:rPr>
        <w:t>ออก</w:t>
      </w:r>
      <w:r w:rsidRPr="007352FB">
        <w:rPr>
          <w:cs/>
          <w:lang w:val="en-GB"/>
        </w:rPr>
        <w:t>ไปจากวัตถุประสงค์สุดท้ายของเจ้า  สิ่งนี้ไม่เหมาะกับเจ้าขอ</w:t>
      </w:r>
      <w:r w:rsidR="004A0685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เจ้าเพียงแต่เข้าใจ  จง</w:t>
      </w:r>
      <w:r w:rsidR="004A0685" w:rsidRPr="007352FB">
        <w:rPr>
          <w:cs/>
          <w:lang w:val="en-GB"/>
        </w:rPr>
        <w:t>ล้าง</w:t>
      </w:r>
      <w:r w:rsidRPr="007352FB">
        <w:rPr>
          <w:cs/>
          <w:lang w:val="en-GB"/>
        </w:rPr>
        <w:t>มลทินทางโลกทั้งหมดออกไปจากหัวใจของเจ้า  และรีบเข้ามาใน</w:t>
      </w:r>
      <w:r w:rsidR="004A0685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 xml:space="preserve">อาณาจักรของพระผู้เป็นนายของเจ้า  พระผู้สร้างโลกและสวรรค์  </w:t>
      </w:r>
      <w:r w:rsidR="00645624" w:rsidRPr="007352FB">
        <w:rPr>
          <w:cs/>
          <w:lang w:val="en-GB"/>
        </w:rPr>
        <w:t>พระผู้ทรงทำให้โลกสั่นสะท้าน</w:t>
      </w:r>
      <w:r w:rsidR="004A0685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ชน</w:t>
      </w:r>
      <w:r w:rsidR="004A0685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>ทั้งหมด</w:t>
      </w:r>
      <w:r w:rsidR="004A0685" w:rsidRPr="007352FB">
        <w:rPr>
          <w:cs/>
          <w:lang w:val="en-GB"/>
        </w:rPr>
        <w:t xml:space="preserve">ของโลกคร่ำครวญ  </w:t>
      </w:r>
      <w:r w:rsidRPr="007352FB">
        <w:rPr>
          <w:cs/>
          <w:lang w:val="en-GB"/>
        </w:rPr>
        <w:t>เว้น</w:t>
      </w:r>
      <w:r w:rsidR="004A0685" w:rsidRPr="007352FB">
        <w:rPr>
          <w:cs/>
          <w:lang w:val="en-GB"/>
        </w:rPr>
        <w:t>แต่พวก</w:t>
      </w:r>
      <w:r w:rsidRPr="007352FB">
        <w:rPr>
          <w:cs/>
          <w:lang w:val="en-GB"/>
        </w:rPr>
        <w:t>ที่สละทุ</w:t>
      </w:r>
      <w:r w:rsidR="004A0685" w:rsidRPr="007352FB">
        <w:rPr>
          <w:cs/>
          <w:lang w:val="en-GB"/>
        </w:rPr>
        <w:t>กสิ่งและยึดถือสิ่ง</w:t>
      </w:r>
      <w:r w:rsidRPr="007352FB">
        <w:rPr>
          <w:cs/>
          <w:lang w:val="en-GB"/>
        </w:rPr>
        <w:t>ที่ธรรมจารึกซ่อนเร้นบัญญัติไว้</w:t>
      </w:r>
    </w:p>
    <w:p w14:paraId="1745CA27" w14:textId="77777777" w:rsidR="00CB3CC3" w:rsidRPr="007352FB" w:rsidRDefault="00CB3CC3" w:rsidP="002202DB">
      <w:pPr>
        <w:jc w:val="thaiDistribute"/>
        <w:rPr>
          <w:lang w:val="en-GB"/>
        </w:rPr>
      </w:pPr>
    </w:p>
    <w:p w14:paraId="3770F69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38" w:name="KA080"/>
      <w:r w:rsidRPr="007352FB">
        <w:rPr>
          <w:b/>
          <w:bCs/>
          <w:color w:val="0070C0"/>
          <w:cs/>
          <w:lang w:val="en-GB"/>
        </w:rPr>
        <w:t>80</w:t>
      </w:r>
    </w:p>
    <w:bookmarkEnd w:id="138"/>
    <w:p w14:paraId="1A070FC0" w14:textId="57930B4C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ยุคนี้คือยุคที่พระผู้ทรงสนทนากับพระผู้เป็นเจ้า</w:t>
      </w:r>
      <w:r w:rsidR="00683A30" w:rsidRPr="007352FB">
        <w:rPr>
          <w:lang w:val="en-GB"/>
        </w:rPr>
        <w:t xml:space="preserve"> </w:t>
      </w:r>
      <w:hyperlink w:anchor="n111" w:tooltip="หมายเหตุ 111" w:history="1">
        <w:r w:rsidR="00683A30" w:rsidRPr="007352FB">
          <w:rPr>
            <w:rStyle w:val="HyperlinkNotesChar"/>
            <w:lang w:val="en-GB"/>
          </w:rPr>
          <w:t>[</w:t>
        </w:r>
        <w:r w:rsidR="00683A30" w:rsidRPr="007352FB">
          <w:rPr>
            <w:rStyle w:val="HyperlinkNotesChar"/>
            <w:b/>
            <w:bCs/>
            <w:lang w:val="en-GB"/>
          </w:rPr>
          <w:t>111</w:t>
        </w:r>
        <w:r w:rsidR="00683A30" w:rsidRPr="007352FB">
          <w:rPr>
            <w:rStyle w:val="HyperlinkNotesChar"/>
            <w:lang w:val="en-GB"/>
          </w:rPr>
          <w:t>]</w:t>
        </w:r>
      </w:hyperlink>
      <w:r w:rsidR="00683A30"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ได้บรรลุถึงแสงสว่างของพระผู้ทรงดำรงอยู่ก่อนยุคสมัย  และดื่มธาราบริสุทธ์แห่งการกลับมาอยู่ร่วมกันจากถ้วยนี้ที่ทำให้ทะเลพองตัว  จงกล่าวว่า </w:t>
      </w:r>
      <w:r w:rsidRPr="007352FB">
        <w:rPr>
          <w:sz w:val="28"/>
          <w:lang w:val="en-GB"/>
        </w:rPr>
        <w:t>: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พระผู้เป็นเจ้าที่แท้จริงองค์เดียวเป็นพยาน</w:t>
      </w:r>
      <w:r w:rsidRPr="007352FB">
        <w:rPr>
          <w:lang w:val="en-GB"/>
        </w:rPr>
        <w:t>!</w:t>
      </w:r>
      <w:r w:rsidR="0058248D" w:rsidRPr="007352FB">
        <w:rPr>
          <w:cs/>
          <w:lang w:val="en-GB"/>
        </w:rPr>
        <w:t xml:space="preserve">  ไซนาย</w:t>
      </w:r>
      <w:r w:rsidR="00683A30" w:rsidRPr="007352FB">
        <w:rPr>
          <w:lang w:val="en-GB"/>
        </w:rPr>
        <w:t xml:space="preserve"> </w:t>
      </w:r>
      <w:hyperlink w:anchor="n112" w:tooltip="หมายเหตุ 112" w:history="1">
        <w:r w:rsidR="00683A30" w:rsidRPr="007352FB">
          <w:rPr>
            <w:rStyle w:val="HyperlinkNotesChar"/>
            <w:lang w:val="en-GB"/>
          </w:rPr>
          <w:t>[</w:t>
        </w:r>
        <w:r w:rsidR="00683A30" w:rsidRPr="007352FB">
          <w:rPr>
            <w:rStyle w:val="HyperlinkNotesChar"/>
            <w:b/>
            <w:bCs/>
            <w:lang w:val="en-GB"/>
          </w:rPr>
          <w:t>112</w:t>
        </w:r>
        <w:r w:rsidR="00683A30" w:rsidRPr="007352FB">
          <w:rPr>
            <w:rStyle w:val="HyperlinkNotesChar"/>
            <w:lang w:val="en-GB"/>
          </w:rPr>
          <w:t>]</w:t>
        </w:r>
      </w:hyperlink>
      <w:r w:rsidR="00683A30" w:rsidRPr="007352FB">
        <w:rPr>
          <w:lang w:val="en-GB"/>
        </w:rPr>
        <w:t xml:space="preserve"> </w:t>
      </w:r>
      <w:r w:rsidR="00C53D3B" w:rsidRPr="007352FB">
        <w:rPr>
          <w:cs/>
          <w:lang w:val="en-GB"/>
        </w:rPr>
        <w:t>กำลังเวียนรอบ</w:t>
      </w:r>
      <w:r w:rsidRPr="007352FB">
        <w:rPr>
          <w:cs/>
          <w:lang w:val="en-GB"/>
        </w:rPr>
        <w:t>อรุโณทัยแห่งการเปิดเผยพระธรรม  ขณะที่จากยอดสุดของ</w:t>
      </w:r>
      <w:r w:rsidR="000A6E6F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>อาณาจักรสวรรค์  สุรเสียงของพระวิญญาณของพระผู้เป็นเจ้า</w:t>
      </w:r>
      <w:r w:rsidR="00683A30" w:rsidRPr="007352FB">
        <w:rPr>
          <w:lang w:val="en-GB"/>
        </w:rPr>
        <w:t xml:space="preserve"> </w:t>
      </w:r>
      <w:hyperlink w:anchor="n113" w:tooltip="หมายเหตุ 113" w:history="1">
        <w:r w:rsidR="00683A30" w:rsidRPr="007352FB">
          <w:rPr>
            <w:rStyle w:val="HyperlinkNotesChar"/>
            <w:lang w:val="en-GB"/>
          </w:rPr>
          <w:t>[</w:t>
        </w:r>
        <w:r w:rsidR="00683A30" w:rsidRPr="007352FB">
          <w:rPr>
            <w:rStyle w:val="HyperlinkNotesChar"/>
            <w:b/>
            <w:bCs/>
            <w:lang w:val="en-GB"/>
          </w:rPr>
          <w:t>113</w:t>
        </w:r>
        <w:r w:rsidR="00683A30" w:rsidRPr="007352FB">
          <w:rPr>
            <w:rStyle w:val="HyperlinkNotesChar"/>
            <w:lang w:val="en-GB"/>
          </w:rPr>
          <w:t>]</w:t>
        </w:r>
      </w:hyperlink>
      <w:r w:rsidR="00683A30" w:rsidRPr="007352FB">
        <w:rPr>
          <w:lang w:val="en-GB"/>
        </w:rPr>
        <w:t xml:space="preserve"> </w:t>
      </w:r>
      <w:r w:rsidR="000A6E6F" w:rsidRPr="007352FB">
        <w:rPr>
          <w:cs/>
          <w:lang w:val="en-GB"/>
        </w:rPr>
        <w:t>เป็นที่</w:t>
      </w:r>
      <w:r w:rsidRPr="007352FB">
        <w:rPr>
          <w:cs/>
          <w:lang w:val="en-GB"/>
        </w:rPr>
        <w:t>ได้ยิน</w:t>
      </w:r>
      <w:r w:rsidR="000A6E6F" w:rsidRPr="007352FB">
        <w:rPr>
          <w:cs/>
          <w:lang w:val="en-GB"/>
        </w:rPr>
        <w:t>ประกาศใ</w:t>
      </w:r>
      <w:r w:rsidRPr="007352FB">
        <w:rPr>
          <w:cs/>
          <w:lang w:val="en-GB"/>
        </w:rPr>
        <w:t xml:space="preserve">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“พวกเจ้าผู้ทะนงบนพิภพ  จงตื่นตัวและรีบมาหาพ</w:t>
      </w:r>
      <w:r w:rsidR="001555BB" w:rsidRPr="007352FB">
        <w:rPr>
          <w:cs/>
          <w:lang w:val="en-GB"/>
        </w:rPr>
        <w:t>ระองค์”  ในยุคนี้คาร์เมลรีบไปให้ถึง</w:t>
      </w:r>
      <w:r w:rsidRPr="007352FB">
        <w:rPr>
          <w:cs/>
          <w:lang w:val="en-GB"/>
        </w:rPr>
        <w:t>ราชสำนักของพระองค์ด้วยความปรารถนาจะบูชา  ขณะที่จากใจกลางของไซออน</w:t>
      </w:r>
      <w:r w:rsidR="00683A30" w:rsidRPr="007352FB">
        <w:rPr>
          <w:lang w:val="en-GB"/>
        </w:rPr>
        <w:t xml:space="preserve"> </w:t>
      </w:r>
      <w:hyperlink w:anchor="n114" w:tooltip="หมายเหตุ 114" w:history="1">
        <w:r w:rsidR="00683A30" w:rsidRPr="007352FB">
          <w:rPr>
            <w:rStyle w:val="HyperlinkNotesChar"/>
            <w:lang w:val="en-GB"/>
          </w:rPr>
          <w:t>[</w:t>
        </w:r>
        <w:r w:rsidR="00683A30" w:rsidRPr="007352FB">
          <w:rPr>
            <w:rStyle w:val="HyperlinkNotesChar"/>
            <w:b/>
            <w:bCs/>
            <w:lang w:val="en-GB"/>
          </w:rPr>
          <w:t>114</w:t>
        </w:r>
        <w:r w:rsidR="00683A30" w:rsidRPr="007352FB">
          <w:rPr>
            <w:rStyle w:val="HyperlinkNotesChar"/>
            <w:lang w:val="en-GB"/>
          </w:rPr>
          <w:t>]</w:t>
        </w:r>
      </w:hyperlink>
      <w:r w:rsidR="00683A30" w:rsidRPr="007352FB">
        <w:rPr>
          <w:lang w:val="en-GB"/>
        </w:rPr>
        <w:t xml:space="preserve"> </w:t>
      </w:r>
      <w:r w:rsidRPr="007352FB">
        <w:rPr>
          <w:cs/>
          <w:lang w:val="en-GB"/>
        </w:rPr>
        <w:t>มีเสียงร้อ</w:t>
      </w:r>
      <w:r w:rsidR="0058248D" w:rsidRPr="007352FB">
        <w:rPr>
          <w:cs/>
          <w:lang w:val="en-GB"/>
        </w:rPr>
        <w:t>งออก</w:t>
      </w:r>
      <w:r w:rsidRPr="007352FB">
        <w:rPr>
          <w:cs/>
          <w:lang w:val="en-GB"/>
        </w:rPr>
        <w:t xml:space="preserve">มาว่า </w:t>
      </w:r>
      <w:r w:rsidRPr="007352FB">
        <w:rPr>
          <w:sz w:val="28"/>
          <w:lang w:val="en-GB"/>
        </w:rPr>
        <w:t>:</w:t>
      </w:r>
      <w:r w:rsidRPr="007352FB">
        <w:rPr>
          <w:lang w:val="en-GB"/>
        </w:rPr>
        <w:t xml:space="preserve"> </w:t>
      </w:r>
      <w:r w:rsidR="001555BB" w:rsidRPr="007352FB">
        <w:rPr>
          <w:cs/>
          <w:lang w:val="en-GB"/>
        </w:rPr>
        <w:t>“คำ</w:t>
      </w:r>
      <w:r w:rsidRPr="007352FB">
        <w:rPr>
          <w:cs/>
          <w:lang w:val="en-GB"/>
        </w:rPr>
        <w:t>สัญญาบังเกิดขึ้นแล้ว  สิ่งที่ประกาศไว้ในธรรมลิขิตศักดิ์สิทธิ์ของพระผู้เป็นเจ้า  พระผู้ทรงความสูงส่งที่สุด  พระผู้ทรงมหิทธานุภาพ  พระผู</w:t>
      </w:r>
      <w:r w:rsidR="001555BB" w:rsidRPr="007352FB">
        <w:rPr>
          <w:cs/>
          <w:lang w:val="en-GB"/>
        </w:rPr>
        <w:t>้เป็นที่รักยิ่ง  ถูกสแ</w:t>
      </w:r>
      <w:r w:rsidR="00DF326A" w:rsidRPr="007352FB">
        <w:rPr>
          <w:cs/>
          <w:lang w:val="en-GB"/>
        </w:rPr>
        <w:t>ดงให้เห็นชัด</w:t>
      </w:r>
      <w:r w:rsidRPr="007352FB">
        <w:rPr>
          <w:cs/>
          <w:lang w:val="en-GB"/>
        </w:rPr>
        <w:t>แล้ว”</w:t>
      </w:r>
    </w:p>
    <w:p w14:paraId="1BF4088D" w14:textId="77777777" w:rsidR="00CB3CC3" w:rsidRPr="007352FB" w:rsidRDefault="00CB3CC3" w:rsidP="002202DB">
      <w:pPr>
        <w:jc w:val="thaiDistribute"/>
        <w:rPr>
          <w:lang w:val="en-GB"/>
        </w:rPr>
      </w:pPr>
    </w:p>
    <w:p w14:paraId="12FE331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39" w:name="KA081"/>
      <w:r w:rsidRPr="007352FB">
        <w:rPr>
          <w:b/>
          <w:bCs/>
          <w:color w:val="0070C0"/>
          <w:cs/>
          <w:lang w:val="en-GB"/>
        </w:rPr>
        <w:t>81</w:t>
      </w:r>
    </w:p>
    <w:bookmarkEnd w:id="139"/>
    <w:p w14:paraId="74446166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กษัตริย์ทั้งหลายบนพิภพ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กฎที่ยิ่งใหญ่ที่สุดได้ถูกเปิดเ</w:t>
      </w:r>
      <w:r w:rsidR="00DB5001" w:rsidRPr="007352FB">
        <w:rPr>
          <w:cs/>
          <w:lang w:val="en-GB"/>
        </w:rPr>
        <w:t>ผยที่ตำแหน่ง</w:t>
      </w:r>
      <w:r w:rsidR="009B12BC" w:rsidRPr="007352FB">
        <w:rPr>
          <w:cs/>
          <w:lang w:val="en-GB"/>
        </w:rPr>
        <w:t>นี้</w:t>
      </w:r>
      <w:r w:rsidR="00CE5AEE" w:rsidRPr="007352FB">
        <w:rPr>
          <w:cs/>
          <w:lang w:val="en-GB"/>
        </w:rPr>
        <w:t>ซึ่งเป็น</w:t>
      </w:r>
      <w:r w:rsidR="009B12BC" w:rsidRPr="007352FB">
        <w:rPr>
          <w:cs/>
          <w:lang w:val="en-GB"/>
        </w:rPr>
        <w:t>สถานที่</w:t>
      </w:r>
      <w:r w:rsidRPr="007352FB">
        <w:rPr>
          <w:cs/>
          <w:lang w:val="en-GB"/>
        </w:rPr>
        <w:t>แห่งความ</w:t>
      </w:r>
      <w:r w:rsidR="00A34E33" w:rsidRPr="007352FB">
        <w:rPr>
          <w:cs/>
          <w:lang w:val="en-GB"/>
        </w:rPr>
        <w:t>อำไพ</w:t>
      </w:r>
      <w:r w:rsidRPr="007352FB">
        <w:rPr>
          <w:cs/>
          <w:lang w:val="en-GB"/>
        </w:rPr>
        <w:t>เหนือธรรมดา  ทุกสิ่งที่ซ่อนเร้น</w:t>
      </w:r>
      <w:r w:rsidR="00CE5AEE" w:rsidRPr="007352FB">
        <w:rPr>
          <w:cs/>
          <w:lang w:val="en-GB"/>
        </w:rPr>
        <w:t>ถูกเปิดเผย</w:t>
      </w:r>
      <w:r w:rsidRPr="007352FB">
        <w:rPr>
          <w:cs/>
          <w:lang w:val="en-GB"/>
        </w:rPr>
        <w:t>ออกมาแล้วโดย</w:t>
      </w:r>
      <w:r w:rsidR="00A34E33" w:rsidRPr="007352FB">
        <w:rPr>
          <w:cs/>
          <w:lang w:val="en-GB"/>
        </w:rPr>
        <w:t>อิทธิของ</w:t>
      </w:r>
      <w:r w:rsidRPr="007352FB">
        <w:rPr>
          <w:cs/>
          <w:lang w:val="en-GB"/>
        </w:rPr>
        <w:t>พระประสงค์ของพระผู้</w:t>
      </w:r>
      <w:r w:rsidR="00CE5AEE" w:rsidRPr="007352FB">
        <w:rPr>
          <w:cs/>
          <w:lang w:val="en-GB"/>
        </w:rPr>
        <w:t>ทรงบัญญัติสูงสุด  พระผู้</w:t>
      </w:r>
      <w:r w:rsidR="00AB450F" w:rsidRPr="007352FB">
        <w:rPr>
          <w:cs/>
          <w:lang w:val="en-GB"/>
        </w:rPr>
        <w:t>ทรง</w:t>
      </w:r>
      <w:r w:rsidR="00CE5AEE" w:rsidRPr="007352FB">
        <w:rPr>
          <w:cs/>
          <w:lang w:val="en-GB"/>
        </w:rPr>
        <w:t>เบิกโรง</w:t>
      </w:r>
      <w:r w:rsidRPr="007352FB">
        <w:rPr>
          <w:cs/>
          <w:lang w:val="en-GB"/>
        </w:rPr>
        <w:t>ชั่วโมงสุดท้าย  ซึ่งโดยพระองค์  ดว</w:t>
      </w:r>
      <w:r w:rsidR="0058248D" w:rsidRPr="007352FB">
        <w:rPr>
          <w:cs/>
          <w:lang w:val="en-GB"/>
        </w:rPr>
        <w:t>งจันทร์ถูกผ่าออก  และทุกโองการ</w:t>
      </w:r>
      <w:r w:rsidRPr="007352FB">
        <w:rPr>
          <w:cs/>
          <w:lang w:val="en-GB"/>
        </w:rPr>
        <w:t>ที่เปลี่ยนแปลงไม่ได้ได้รับการอรรถาธิบาย</w:t>
      </w:r>
    </w:p>
    <w:p w14:paraId="7E597339" w14:textId="77777777" w:rsidR="00CB3CC3" w:rsidRPr="007352FB" w:rsidRDefault="00CB3CC3" w:rsidP="002202DB">
      <w:pPr>
        <w:jc w:val="thaiDistribute"/>
        <w:rPr>
          <w:lang w:val="en-GB"/>
        </w:rPr>
      </w:pPr>
    </w:p>
    <w:p w14:paraId="2DA1806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40" w:name="KA082"/>
      <w:r w:rsidRPr="007352FB">
        <w:rPr>
          <w:b/>
          <w:bCs/>
          <w:color w:val="0070C0"/>
          <w:cs/>
          <w:lang w:val="en-GB"/>
        </w:rPr>
        <w:t>82</w:t>
      </w:r>
    </w:p>
    <w:bookmarkEnd w:id="140"/>
    <w:p w14:paraId="43AC82F3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กษัตริย์ทั้งหลายบนพิภพ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</w:t>
      </w:r>
      <w:r w:rsidR="00D80398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เจ้าเป็นเพียงข้า</w:t>
      </w:r>
      <w:r w:rsidR="0081119B" w:rsidRPr="007352FB">
        <w:rPr>
          <w:cs/>
          <w:lang w:val="en-GB"/>
        </w:rPr>
        <w:t>ทาส</w:t>
      </w:r>
      <w:r w:rsidRPr="007352FB">
        <w:rPr>
          <w:cs/>
          <w:lang w:val="en-GB"/>
        </w:rPr>
        <w:t xml:space="preserve">  พระ</w:t>
      </w:r>
      <w:r w:rsidR="00AB450F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AB450F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เป็นกษัตริย์ของกษัตริย์ทั้งหลายมาปรากฏแล้ว</w:t>
      </w:r>
      <w:r w:rsidR="00645A09" w:rsidRPr="007352FB">
        <w:rPr>
          <w:cs/>
          <w:lang w:val="en-GB"/>
        </w:rPr>
        <w:t xml:space="preserve">  </w:t>
      </w:r>
      <w:r w:rsidR="009A5AF7" w:rsidRPr="007352FB">
        <w:rPr>
          <w:cs/>
          <w:lang w:val="en-GB"/>
        </w:rPr>
        <w:t>สวมแต่ง</w:t>
      </w:r>
      <w:r w:rsidR="00A34E33" w:rsidRPr="007352FB">
        <w:rPr>
          <w:cs/>
          <w:lang w:val="en-GB"/>
        </w:rPr>
        <w:t>ด้วย</w:t>
      </w:r>
      <w:r w:rsidRPr="007352FB">
        <w:rPr>
          <w:cs/>
          <w:lang w:val="en-GB"/>
        </w:rPr>
        <w:t>ความรุ่งโรจน์ที่วิเศษสุดของพระองค์  และกำลังเรียก</w:t>
      </w:r>
      <w:r w:rsidR="009A5AF7" w:rsidRPr="007352FB">
        <w:rPr>
          <w:cs/>
          <w:lang w:val="en-GB"/>
        </w:rPr>
        <w:t>ตัว</w:t>
      </w:r>
      <w:r w:rsidRPr="007352FB">
        <w:rPr>
          <w:cs/>
          <w:lang w:val="en-GB"/>
        </w:rPr>
        <w:t>เจ้าให้มาหาพระองค์</w:t>
      </w:r>
      <w:r w:rsidR="009A5AF7" w:rsidRPr="007352FB">
        <w:rPr>
          <w:cs/>
          <w:lang w:val="en-GB"/>
        </w:rPr>
        <w:t>เอง</w:t>
      </w:r>
      <w:r w:rsidRPr="007352FB">
        <w:rPr>
          <w:cs/>
          <w:lang w:val="en-GB"/>
        </w:rPr>
        <w:t xml:space="preserve">  พระผู้ทรงช่วยเหลือในภยันตราย  พระผู้ทรงดำรงอยู่ด้วยตนเอง</w:t>
      </w:r>
      <w:r w:rsidR="00A34E33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จงเอาใจใ</w:t>
      </w:r>
      <w:r w:rsidR="00A34E33" w:rsidRPr="007352FB">
        <w:rPr>
          <w:cs/>
          <w:lang w:val="en-GB"/>
        </w:rPr>
        <w:t>ส่เพื่อมิให้ความทะนงมา</w:t>
      </w:r>
      <w:r w:rsidR="0071344B" w:rsidRPr="007352FB">
        <w:rPr>
          <w:cs/>
          <w:lang w:val="en-GB"/>
        </w:rPr>
        <w:t>ขัดขวาง</w:t>
      </w:r>
      <w:r w:rsidR="00A34E33" w:rsidRPr="007352FB">
        <w:rPr>
          <w:cs/>
          <w:lang w:val="en-GB"/>
        </w:rPr>
        <w:t>เจ้าจากการ</w:t>
      </w:r>
      <w:r w:rsidRPr="007352FB">
        <w:rPr>
          <w:cs/>
          <w:lang w:val="en-GB"/>
        </w:rPr>
        <w:t>ยอมรับบ</w:t>
      </w:r>
      <w:r w:rsidR="00A34E33" w:rsidRPr="007352FB">
        <w:rPr>
          <w:cs/>
          <w:lang w:val="en-GB"/>
        </w:rPr>
        <w:t>่อเกิดแห่</w:t>
      </w:r>
      <w:r w:rsidR="009A5AF7" w:rsidRPr="007352FB">
        <w:rPr>
          <w:cs/>
          <w:lang w:val="en-GB"/>
        </w:rPr>
        <w:t>งการเปิดเผยพระธรรม  เพื่อมิให้สิ่งทั้งหลายของ</w:t>
      </w:r>
      <w:r w:rsidRPr="007352FB">
        <w:rPr>
          <w:cs/>
          <w:lang w:val="en-GB"/>
        </w:rPr>
        <w:t>โลกนี้</w:t>
      </w:r>
      <w:bookmarkStart w:id="141" w:name="_Hlk39063246"/>
      <w:r w:rsidRPr="007352FB">
        <w:rPr>
          <w:cs/>
          <w:lang w:val="en-GB"/>
        </w:rPr>
        <w:t>มาเป็นม่านปิดกั้นเจ้าจากพระ</w:t>
      </w:r>
      <w:bookmarkEnd w:id="141"/>
      <w:r w:rsidR="00522E5B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71344B" w:rsidRPr="007352FB">
        <w:rPr>
          <w:cs/>
          <w:lang w:val="en-GB"/>
        </w:rPr>
        <w:t>ทรง</w:t>
      </w:r>
      <w:r w:rsidR="009A5AF7" w:rsidRPr="007352FB">
        <w:rPr>
          <w:cs/>
          <w:lang w:val="en-GB"/>
        </w:rPr>
        <w:t>เป็น</w:t>
      </w:r>
      <w:r w:rsidR="00737712" w:rsidRPr="007352FB">
        <w:rPr>
          <w:cs/>
          <w:lang w:val="en-GB"/>
        </w:rPr>
        <w:t>พระ</w:t>
      </w:r>
      <w:r w:rsidR="009A5AF7" w:rsidRPr="007352FB">
        <w:rPr>
          <w:cs/>
          <w:lang w:val="en-GB"/>
        </w:rPr>
        <w:t>ผู้</w:t>
      </w:r>
      <w:r w:rsidRPr="007352FB">
        <w:rPr>
          <w:cs/>
          <w:lang w:val="en-GB"/>
        </w:rPr>
        <w:t xml:space="preserve">สร้างสวรรค์ </w:t>
      </w:r>
      <w:r w:rsidR="00737712" w:rsidRPr="007352FB">
        <w:rPr>
          <w:cs/>
          <w:lang w:val="en-GB"/>
        </w:rPr>
        <w:t xml:space="preserve"> จงลุกขึ้นและรับใช้พระองค์ผู้</w:t>
      </w:r>
      <w:r w:rsidRPr="007352FB">
        <w:rPr>
          <w:cs/>
          <w:lang w:val="en-GB"/>
        </w:rPr>
        <w:t xml:space="preserve">เป็นยอดปรารถนาของชาติทั้งปวง  พระผู้ทรงสร้างเจ้าโดยวจนะเดียวจากพระองค์  </w:t>
      </w:r>
      <w:r w:rsidR="009A5AF7" w:rsidRPr="007352FB">
        <w:rPr>
          <w:cs/>
          <w:lang w:val="en-GB"/>
        </w:rPr>
        <w:t>และกำหนด</w:t>
      </w:r>
      <w:r w:rsidR="003A7DEA" w:rsidRPr="007352FB">
        <w:rPr>
          <w:cs/>
          <w:lang w:val="en-GB"/>
        </w:rPr>
        <w:t>ให้เจ้าเป็นตราสัญลักษณ์</w:t>
      </w:r>
      <w:r w:rsidR="00291990" w:rsidRPr="007352FB">
        <w:rPr>
          <w:cs/>
          <w:lang w:val="en-GB"/>
        </w:rPr>
        <w:t>ของ</w:t>
      </w:r>
      <w:r w:rsidRPr="007352FB">
        <w:rPr>
          <w:cs/>
          <w:lang w:val="en-GB"/>
        </w:rPr>
        <w:t>อธิปไตยของพระองค</w:t>
      </w:r>
      <w:r w:rsidR="0071344B" w:rsidRPr="007352FB">
        <w:rPr>
          <w:cs/>
          <w:lang w:val="en-GB"/>
        </w:rPr>
        <w:t>์ทุก</w:t>
      </w:r>
      <w:r w:rsidR="009A5AF7" w:rsidRPr="007352FB">
        <w:rPr>
          <w:cs/>
          <w:lang w:val="en-GB"/>
        </w:rPr>
        <w:t>เวลา</w:t>
      </w:r>
    </w:p>
    <w:p w14:paraId="4C287D71" w14:textId="77777777" w:rsidR="00CB3CC3" w:rsidRPr="007352FB" w:rsidRDefault="00CB3CC3" w:rsidP="002202DB">
      <w:pPr>
        <w:jc w:val="thaiDistribute"/>
        <w:rPr>
          <w:lang w:val="en-GB"/>
        </w:rPr>
      </w:pPr>
    </w:p>
    <w:p w14:paraId="54A3FF6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42" w:name="KA083"/>
      <w:r w:rsidRPr="007352FB">
        <w:rPr>
          <w:b/>
          <w:bCs/>
          <w:color w:val="0070C0"/>
          <w:cs/>
          <w:lang w:val="en-GB"/>
        </w:rPr>
        <w:t>83</w:t>
      </w:r>
    </w:p>
    <w:bookmarkEnd w:id="142"/>
    <w:p w14:paraId="7F39C4DE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ความชอบธรรมของพระผู้เป็นเจ้าเป็นพยาน</w:t>
      </w:r>
      <w:r w:rsidRPr="007352FB">
        <w:rPr>
          <w:lang w:val="en-GB"/>
        </w:rPr>
        <w:t>!</w:t>
      </w:r>
      <w:r w:rsidR="00D80398" w:rsidRPr="007352FB">
        <w:rPr>
          <w:cs/>
          <w:lang w:val="en-GB"/>
        </w:rPr>
        <w:t xml:space="preserve">  ไม่ใช่ความ</w:t>
      </w:r>
      <w:r w:rsidRPr="007352FB">
        <w:rPr>
          <w:cs/>
          <w:lang w:val="en-GB"/>
        </w:rPr>
        <w:t>ปรารถนา</w:t>
      </w:r>
      <w:r w:rsidR="00D80398" w:rsidRPr="007352FB">
        <w:rPr>
          <w:cs/>
          <w:lang w:val="en-GB"/>
        </w:rPr>
        <w:t>ของเราที่</w:t>
      </w:r>
      <w:r w:rsidRPr="007352FB">
        <w:rPr>
          <w:cs/>
          <w:lang w:val="en-GB"/>
        </w:rPr>
        <w:t>จะมาเอา</w:t>
      </w:r>
      <w:r w:rsidR="00E3068A" w:rsidRPr="007352FB">
        <w:rPr>
          <w:cs/>
          <w:lang w:val="en-GB"/>
        </w:rPr>
        <w:t>ราช</w:t>
      </w:r>
      <w:r w:rsidR="00EF2F2A" w:rsidRPr="007352FB">
        <w:rPr>
          <w:cs/>
          <w:lang w:val="en-GB"/>
        </w:rPr>
        <w:t>อาณาจักรของ</w:t>
      </w:r>
      <w:r w:rsidRPr="007352FB">
        <w:rPr>
          <w:cs/>
          <w:lang w:val="en-GB"/>
        </w:rPr>
        <w:t>เจ้า  พันธกิจของเราคือการยึด</w:t>
      </w:r>
      <w:r w:rsidR="00DE6438" w:rsidRPr="007352FB">
        <w:rPr>
          <w:cs/>
          <w:lang w:val="en-GB"/>
        </w:rPr>
        <w:t>และ</w:t>
      </w:r>
      <w:r w:rsidR="00E3068A" w:rsidRPr="007352FB">
        <w:rPr>
          <w:cs/>
          <w:lang w:val="en-GB"/>
        </w:rPr>
        <w:t>ครอบ</w:t>
      </w:r>
      <w:r w:rsidRPr="007352FB">
        <w:rPr>
          <w:cs/>
          <w:lang w:val="en-GB"/>
        </w:rPr>
        <w:t>ครองหัวใจข</w:t>
      </w:r>
      <w:r w:rsidR="00251EE7" w:rsidRPr="007352FB">
        <w:rPr>
          <w:cs/>
          <w:lang w:val="en-GB"/>
        </w:rPr>
        <w:t>องมนุษย์  ซึ</w:t>
      </w:r>
      <w:r w:rsidR="00EF2F2A" w:rsidRPr="007352FB">
        <w:rPr>
          <w:cs/>
          <w:lang w:val="en-GB"/>
        </w:rPr>
        <w:t>่งบาฮาไม่</w:t>
      </w:r>
      <w:r w:rsidR="00251EE7" w:rsidRPr="007352FB">
        <w:rPr>
          <w:cs/>
          <w:lang w:val="en-GB"/>
        </w:rPr>
        <w:t>ละสายตาจากพวกเขา</w:t>
      </w:r>
      <w:r w:rsidRPr="007352FB">
        <w:rPr>
          <w:cs/>
          <w:lang w:val="en-GB"/>
        </w:rPr>
        <w:t xml:space="preserve">  และอาณาจักรแห่งนามให้การยืนยันสิ่งนี้  ขอ</w:t>
      </w:r>
      <w:r w:rsidR="00251EE7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เจ้าเพียงแต่เข้าใจ</w:t>
      </w:r>
      <w:r w:rsidR="00EF2F2A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ใคร</w:t>
      </w:r>
      <w:r w:rsidR="00EF2F2A" w:rsidRPr="007352FB">
        <w:rPr>
          <w:cs/>
          <w:lang w:val="en-GB"/>
        </w:rPr>
        <w:t>ก็ตาม</w:t>
      </w:r>
      <w:r w:rsidRPr="007352FB">
        <w:rPr>
          <w:cs/>
          <w:lang w:val="en-GB"/>
        </w:rPr>
        <w:t>ที่</w:t>
      </w:r>
      <w:r w:rsidR="00EF2F2A" w:rsidRPr="007352FB">
        <w:rPr>
          <w:cs/>
          <w:lang w:val="en-GB"/>
        </w:rPr>
        <w:t>เอาอย่าง</w:t>
      </w:r>
      <w:r w:rsidRPr="007352FB">
        <w:rPr>
          <w:cs/>
          <w:lang w:val="en-GB"/>
        </w:rPr>
        <w:t>พระผู้เป็นนายของเขา  จะสละโลกและ</w:t>
      </w:r>
      <w:r w:rsidR="00754A62" w:rsidRPr="007352FB">
        <w:rPr>
          <w:cs/>
          <w:lang w:val="en-GB"/>
        </w:rPr>
        <w:t>ทั้งหมด</w:t>
      </w:r>
      <w:r w:rsidRPr="007352FB">
        <w:rPr>
          <w:cs/>
          <w:lang w:val="en-GB"/>
        </w:rPr>
        <w:t>ที่อยู่ในโลก  เช่นนั้นแล้วการปล่อยวางของพระ</w:t>
      </w:r>
      <w:r w:rsidR="00534F07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534F07" w:rsidRPr="007352FB">
        <w:rPr>
          <w:cs/>
          <w:lang w:val="en-GB"/>
        </w:rPr>
        <w:t>ทรงครอ</w:t>
      </w:r>
      <w:r w:rsidRPr="007352FB">
        <w:rPr>
          <w:cs/>
          <w:lang w:val="en-GB"/>
        </w:rPr>
        <w:t>งสถานะที่สง่า</w:t>
      </w:r>
      <w:r w:rsidR="00754A62" w:rsidRPr="007352FB">
        <w:rPr>
          <w:cs/>
          <w:lang w:val="en-GB"/>
        </w:rPr>
        <w:t>ยิ่ง</w:t>
      </w:r>
      <w:r w:rsidRPr="007352FB">
        <w:rPr>
          <w:cs/>
          <w:lang w:val="en-GB"/>
        </w:rPr>
        <w:t>จะยิ่งใหญ่กว่าเพียงไหน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จงละทิ้งวังของเจ้าแล้วรีบเข้ามาใน</w:t>
      </w:r>
      <w:r w:rsidR="00754A62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>อาณาจักรของพระองค์  สิ่งนี้จะเป็นประโยชน์ต่อเจ้า</w:t>
      </w:r>
      <w:r w:rsidR="00754A62" w:rsidRPr="007352FB">
        <w:rPr>
          <w:cs/>
          <w:lang w:val="en-GB"/>
        </w:rPr>
        <w:t xml:space="preserve">จริงๆ </w:t>
      </w:r>
      <w:r w:rsidRPr="007352FB">
        <w:rPr>
          <w:cs/>
          <w:lang w:val="en-GB"/>
        </w:rPr>
        <w:t>ทั้งในโลกนี้และ</w:t>
      </w:r>
      <w:r w:rsidR="00654AA3" w:rsidRPr="007352FB">
        <w:rPr>
          <w:cs/>
          <w:lang w:val="en-GB"/>
        </w:rPr>
        <w:t>ใน</w:t>
      </w:r>
      <w:r w:rsidRPr="007352FB">
        <w:rPr>
          <w:cs/>
          <w:lang w:val="en-GB"/>
        </w:rPr>
        <w:t>โลกหน้า  พระผู้เป็นนายแห่งอาณาจักรเบื้องบนให้การยืนยันสิ่งนี้  ขอ</w:t>
      </w:r>
      <w:r w:rsidR="00654AA3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เจ้าเพียงแต่รู้</w:t>
      </w:r>
    </w:p>
    <w:p w14:paraId="6642649E" w14:textId="77777777" w:rsidR="00CB3CC3" w:rsidRPr="007352FB" w:rsidRDefault="00CB3CC3" w:rsidP="002202DB">
      <w:pPr>
        <w:jc w:val="thaiDistribute"/>
        <w:rPr>
          <w:lang w:val="en-GB"/>
        </w:rPr>
      </w:pPr>
    </w:p>
    <w:p w14:paraId="51A3936E" w14:textId="77777777" w:rsidR="00CB3CC3" w:rsidRPr="007352FB" w:rsidRDefault="005156F5" w:rsidP="00AE6EC2">
      <w:pPr>
        <w:rPr>
          <w:b/>
          <w:bCs/>
          <w:color w:val="0070C0"/>
          <w:cs/>
          <w:lang w:val="en-GB"/>
        </w:rPr>
      </w:pPr>
      <w:bookmarkStart w:id="143" w:name="KA084"/>
      <w:r w:rsidRPr="007352FB">
        <w:rPr>
          <w:b/>
          <w:bCs/>
          <w:color w:val="0070C0"/>
          <w:cs/>
          <w:lang w:val="en-GB"/>
        </w:rPr>
        <w:t>84</w:t>
      </w:r>
    </w:p>
    <w:bookmarkEnd w:id="143"/>
    <w:p w14:paraId="5921D93F" w14:textId="01AED38D" w:rsidR="00CB3CC3" w:rsidRPr="007352FB" w:rsidRDefault="005156F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พระพรที่รอคอยกษัตริย์ผู้ซึ่ง</w:t>
      </w:r>
      <w:r w:rsidR="001A2CC0" w:rsidRPr="007352FB">
        <w:rPr>
          <w:cs/>
          <w:lang w:val="en-GB"/>
        </w:rPr>
        <w:t>จะลุกขึ้นช่วยเหลือศาสนาของเรา</w:t>
      </w:r>
      <w:r w:rsidR="0045443B" w:rsidRPr="007352FB">
        <w:rPr>
          <w:cs/>
          <w:lang w:val="en-GB"/>
        </w:rPr>
        <w:t>ใน</w:t>
      </w:r>
      <w:r w:rsidRPr="007352FB">
        <w:rPr>
          <w:cs/>
          <w:lang w:val="en-GB"/>
        </w:rPr>
        <w:t>ราช</w:t>
      </w:r>
      <w:r w:rsidR="0045443B" w:rsidRPr="007352FB">
        <w:rPr>
          <w:cs/>
          <w:lang w:val="en-GB"/>
        </w:rPr>
        <w:t>อาณาจักรของเรา</w:t>
      </w:r>
      <w:r w:rsidR="001A2CC0" w:rsidRPr="007352FB">
        <w:rPr>
          <w:cs/>
          <w:lang w:val="en-GB"/>
        </w:rPr>
        <w:t>นั้นยิ่งใหญ่เพีย</w:t>
      </w:r>
      <w:r w:rsidRPr="007352FB">
        <w:rPr>
          <w:cs/>
          <w:lang w:val="en-GB"/>
        </w:rPr>
        <w:t>งไร  ผู้ซึ่งจะปล่อยวางจาก</w:t>
      </w:r>
      <w:r w:rsidR="001A2CC0" w:rsidRPr="007352FB">
        <w:rPr>
          <w:cs/>
          <w:lang w:val="en-GB"/>
        </w:rPr>
        <w:t>สิ่ง</w:t>
      </w:r>
      <w:r w:rsidRPr="007352FB">
        <w:rPr>
          <w:cs/>
          <w:lang w:val="en-GB"/>
        </w:rPr>
        <w:t>อื่นทั้งหมด</w:t>
      </w:r>
      <w:r w:rsidR="001A2CC0" w:rsidRPr="007352FB">
        <w:rPr>
          <w:cs/>
          <w:lang w:val="en-GB"/>
        </w:rPr>
        <w:t>นอกจากเรา</w:t>
      </w:r>
      <w:r w:rsidR="001A2CC0" w:rsidRPr="007352FB">
        <w:rPr>
          <w:lang w:val="en-GB"/>
        </w:rPr>
        <w:t>!</w:t>
      </w:r>
      <w:r w:rsidR="009F7253" w:rsidRPr="007352FB">
        <w:rPr>
          <w:cs/>
          <w:lang w:val="en-GB"/>
        </w:rPr>
        <w:t xml:space="preserve">  กษัตริย์ดังกล่าว</w:t>
      </w:r>
      <w:r w:rsidRPr="007352FB">
        <w:rPr>
          <w:cs/>
          <w:lang w:val="en-GB"/>
        </w:rPr>
        <w:t>ถูกนับ</w:t>
      </w:r>
      <w:r w:rsidR="004618DE" w:rsidRPr="007352FB">
        <w:rPr>
          <w:cs/>
          <w:lang w:val="en-GB"/>
        </w:rPr>
        <w:t>เป็นสหายแห่งเรือคริมซั่</w:t>
      </w:r>
      <w:r w:rsidR="001A2CC0" w:rsidRPr="007352FB">
        <w:rPr>
          <w:cs/>
          <w:lang w:val="en-GB"/>
        </w:rPr>
        <w:t xml:space="preserve">น </w:t>
      </w:r>
      <w:hyperlink w:anchor="n115" w:tooltip="หมายเหตุ 115" w:history="1">
        <w:r w:rsidR="00683A30" w:rsidRPr="007352FB">
          <w:rPr>
            <w:rStyle w:val="HyperlinkNotesChar"/>
            <w:cs/>
            <w:lang w:val="en-GB"/>
          </w:rPr>
          <w:t>[</w:t>
        </w:r>
        <w:r w:rsidR="00683A30" w:rsidRPr="007352FB">
          <w:rPr>
            <w:rStyle w:val="HyperlinkNotesChar"/>
            <w:b/>
            <w:bCs/>
            <w:cs/>
            <w:lang w:val="en-GB"/>
          </w:rPr>
          <w:t>115</w:t>
        </w:r>
        <w:r w:rsidR="00683A30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เรือที่พระผู้เป็นเจ้าเตรียมไว้สำหรับประชาชนแห่งบาฮา</w:t>
      </w:r>
      <w:r w:rsidR="00116DD3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ทุกคนต้องสดุดีนามของเขา  ต้องเคารพสถานะของเขา  และช่วยเขาไขเมืองทั้งหลายด้วยกุญแจแห่งพระนามของเรา  พระผู้ทรงคุ้มครองที่มีอำนาจเบ็ดเสร็จสำหรับทุกคน</w:t>
      </w:r>
      <w:r w:rsidR="00116DD3" w:rsidRPr="007352FB">
        <w:rPr>
          <w:cs/>
          <w:lang w:val="en-GB"/>
        </w:rPr>
        <w:t>ที่</w:t>
      </w:r>
      <w:r w:rsidR="001A2CC0" w:rsidRPr="007352FB">
        <w:rPr>
          <w:cs/>
          <w:lang w:val="en-GB"/>
        </w:rPr>
        <w:t>อาศัยอยู่ใน</w:t>
      </w:r>
      <w:r w:rsidRPr="007352FB">
        <w:rPr>
          <w:cs/>
          <w:lang w:val="en-GB"/>
        </w:rPr>
        <w:t>ราช</w:t>
      </w:r>
      <w:r w:rsidR="001A2CC0" w:rsidRPr="007352FB">
        <w:rPr>
          <w:cs/>
          <w:lang w:val="en-GB"/>
        </w:rPr>
        <w:t>อาณาจักรที่มองเห็นและมองไม่เห็น</w:t>
      </w:r>
      <w:r w:rsidR="00116DD3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กษัตริย์ดังกล่าวคือดวงตาของมนุษยชาติ  คือเครื่องประดับที่เรืองร</w:t>
      </w:r>
      <w:r w:rsidRPr="007352FB">
        <w:rPr>
          <w:cs/>
          <w:lang w:val="en-GB"/>
        </w:rPr>
        <w:t>องบนหน้าผากของสรรพสิ่ง  คือต้น</w:t>
      </w:r>
      <w:r w:rsidR="001A2CC0" w:rsidRPr="007352FB">
        <w:rPr>
          <w:cs/>
          <w:lang w:val="en-GB"/>
        </w:rPr>
        <w:t>กำเนิดของพระพรสำหรับ</w:t>
      </w:r>
      <w:r w:rsidRPr="007352FB">
        <w:rPr>
          <w:cs/>
          <w:lang w:val="en-GB"/>
        </w:rPr>
        <w:t>ทั้งโลก</w:t>
      </w:r>
      <w:r w:rsidR="00116DD3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ดูกร  ประชาชนแห่งบาฮา  จง</w:t>
      </w:r>
      <w:r w:rsidRPr="007352FB">
        <w:rPr>
          <w:cs/>
          <w:lang w:val="en-GB"/>
        </w:rPr>
        <w:t>ถวาย</w:t>
      </w:r>
      <w:r w:rsidR="001A2CC0" w:rsidRPr="007352FB">
        <w:rPr>
          <w:cs/>
          <w:lang w:val="en-GB"/>
        </w:rPr>
        <w:t>ทรัพย์สมบัติ</w:t>
      </w:r>
      <w:r w:rsidRPr="007352FB">
        <w:rPr>
          <w:cs/>
          <w:lang w:val="en-GB"/>
        </w:rPr>
        <w:t>ของเจ้า  ไม่เพียงเท่านั้น  จงถวาย</w:t>
      </w:r>
      <w:r w:rsidR="001A2CC0" w:rsidRPr="007352FB">
        <w:rPr>
          <w:cs/>
          <w:lang w:val="en-GB"/>
        </w:rPr>
        <w:t>ชีวิตของเจ้าเพื่อช่วยเหลือกษัตริย์นั้น</w:t>
      </w:r>
    </w:p>
    <w:p w14:paraId="02983576" w14:textId="5D7FB786" w:rsidR="00A22F1A" w:rsidRPr="007352FB" w:rsidRDefault="00A22F1A">
      <w:pPr>
        <w:rPr>
          <w:lang w:val="en-GB"/>
        </w:rPr>
      </w:pPr>
      <w:r w:rsidRPr="007352FB">
        <w:rPr>
          <w:lang w:val="en-GB"/>
        </w:rPr>
        <w:br w:type="page"/>
      </w:r>
    </w:p>
    <w:p w14:paraId="683BBC3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44" w:name="KA085"/>
      <w:r w:rsidRPr="007352FB">
        <w:rPr>
          <w:b/>
          <w:bCs/>
          <w:color w:val="0070C0"/>
          <w:cs/>
          <w:lang w:val="en-GB"/>
        </w:rPr>
        <w:t>85</w:t>
      </w:r>
    </w:p>
    <w:bookmarkEnd w:id="144"/>
    <w:p w14:paraId="3D307CDB" w14:textId="4A5F0B7D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จักรพรรดิแห่งออสเตรีย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</w:t>
      </w:r>
      <w:r w:rsidR="006F0910" w:rsidRPr="007352FB">
        <w:rPr>
          <w:cs/>
          <w:lang w:val="en-GB"/>
        </w:rPr>
        <w:t>พระ</w:t>
      </w:r>
      <w:r w:rsidR="00534F07" w:rsidRPr="007352FB">
        <w:rPr>
          <w:cs/>
          <w:lang w:val="en-GB"/>
        </w:rPr>
        <w:t>องค์</w:t>
      </w:r>
      <w:r w:rsidR="006F0910" w:rsidRPr="007352FB">
        <w:rPr>
          <w:cs/>
          <w:lang w:val="en-GB"/>
        </w:rPr>
        <w:t>ผู้</w:t>
      </w:r>
      <w:r w:rsidR="00534F07" w:rsidRPr="007352FB">
        <w:rPr>
          <w:cs/>
          <w:lang w:val="en-GB"/>
        </w:rPr>
        <w:t>ทรง</w:t>
      </w:r>
      <w:r w:rsidR="006F0910" w:rsidRPr="007352FB">
        <w:rPr>
          <w:cs/>
          <w:lang w:val="en-GB"/>
        </w:rPr>
        <w:t>เป็นอรุโณทัยแห่งแสงสว่างของพระผู้เป</w:t>
      </w:r>
      <w:r w:rsidR="006701FB" w:rsidRPr="007352FB">
        <w:rPr>
          <w:cs/>
          <w:lang w:val="en-GB"/>
        </w:rPr>
        <w:t xml:space="preserve">็นเจ้าอาศัยอยู่ในคุกเมืองอัคคา </w:t>
      </w:r>
      <w:r w:rsidR="007E6777" w:rsidRPr="007352FB">
        <w:rPr>
          <w:cs/>
          <w:lang w:val="en-GB"/>
        </w:rPr>
        <w:t xml:space="preserve">ณ </w:t>
      </w:r>
      <w:r w:rsidRPr="007352FB">
        <w:rPr>
          <w:cs/>
          <w:lang w:val="en-GB"/>
        </w:rPr>
        <w:t xml:space="preserve">เวลาที่เจ้าออกเดินทางมาเยือนสุเหร่าอัคซา </w:t>
      </w:r>
      <w:hyperlink w:anchor="n116" w:tooltip="หมายเหตุ 116" w:history="1">
        <w:r w:rsidR="00683A30" w:rsidRPr="007352FB">
          <w:rPr>
            <w:rStyle w:val="HyperlinkNotesChar"/>
            <w:cs/>
            <w:lang w:val="en-GB"/>
          </w:rPr>
          <w:t>[</w:t>
        </w:r>
        <w:r w:rsidR="00683A30" w:rsidRPr="007352FB">
          <w:rPr>
            <w:rStyle w:val="HyperlinkNotesChar"/>
            <w:b/>
            <w:bCs/>
            <w:cs/>
            <w:lang w:val="en-GB"/>
          </w:rPr>
          <w:t>116</w:t>
        </w:r>
        <w:r w:rsidR="00683A30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เจ้าผ่านพระองค์ไปและไม่</w:t>
      </w:r>
      <w:r w:rsidR="007E6777" w:rsidRPr="007352FB">
        <w:rPr>
          <w:cs/>
          <w:lang w:val="en-GB"/>
        </w:rPr>
        <w:t>สอบ</w:t>
      </w:r>
      <w:r w:rsidRPr="007352FB">
        <w:rPr>
          <w:cs/>
          <w:lang w:val="en-GB"/>
        </w:rPr>
        <w:t>ถามเกี่ยวกับพระอง</w:t>
      </w:r>
      <w:r w:rsidR="00FC109F" w:rsidRPr="007352FB">
        <w:rPr>
          <w:cs/>
          <w:lang w:val="en-GB"/>
        </w:rPr>
        <w:t xml:space="preserve">ค์  </w:t>
      </w:r>
      <w:r w:rsidR="007E6777" w:rsidRPr="007352FB">
        <w:rPr>
          <w:cs/>
          <w:lang w:val="en-GB"/>
        </w:rPr>
        <w:t>ซึ่งโดยพระองค์</w:t>
      </w:r>
      <w:r w:rsidR="00FC109F" w:rsidRPr="007352FB">
        <w:rPr>
          <w:cs/>
          <w:lang w:val="en-GB"/>
        </w:rPr>
        <w:t>ทุกบ้าน</w:t>
      </w:r>
      <w:r w:rsidR="007E6777" w:rsidRPr="007352FB">
        <w:rPr>
          <w:cs/>
          <w:lang w:val="en-GB"/>
        </w:rPr>
        <w:t>ถูกยกให้สูงขึ้น</w:t>
      </w:r>
      <w:r w:rsidRPr="007352FB">
        <w:rPr>
          <w:cs/>
          <w:lang w:val="en-GB"/>
        </w:rPr>
        <w:t>และทุกประตู</w:t>
      </w:r>
      <w:r w:rsidR="007E6777" w:rsidRPr="007352FB">
        <w:rPr>
          <w:cs/>
          <w:lang w:val="en-GB"/>
        </w:rPr>
        <w:t>รั้ว</w:t>
      </w:r>
      <w:r w:rsidRPr="007352FB">
        <w:rPr>
          <w:cs/>
          <w:lang w:val="en-GB"/>
        </w:rPr>
        <w:t>ที่สูงตระหง่าน</w:t>
      </w:r>
      <w:r w:rsidR="007E6777" w:rsidRPr="007352FB">
        <w:rPr>
          <w:cs/>
          <w:lang w:val="en-GB"/>
        </w:rPr>
        <w:t>ถูกไข</w:t>
      </w:r>
      <w:r w:rsidR="006701FB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แท้จริงแล้วเราทำให้คุกนี้เป็นสถานที่ที่โลกควรหันมาหา  เพื่อว่าพวกเขาจะ</w:t>
      </w:r>
      <w:r w:rsidR="00653D87" w:rsidRPr="007352FB">
        <w:rPr>
          <w:cs/>
          <w:lang w:val="en-GB"/>
        </w:rPr>
        <w:t>ได้</w:t>
      </w:r>
      <w:r w:rsidRPr="007352FB">
        <w:rPr>
          <w:cs/>
          <w:lang w:val="en-GB"/>
        </w:rPr>
        <w:t>ระลึกถึงเรา  และกระนั้นเจ้าได้ปฏิเสธพระ</w:t>
      </w:r>
      <w:r w:rsidR="006701FB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ผู้เป็นจุดหมายของการระลึกถึงนี้  เมื่อพระองค์มาปรากฏกับ</w:t>
      </w:r>
      <w:r w:rsidR="00653D87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>อาณาจักรของพระผู้เป็นเจ้า  พระผู้เป็นนายของเจ้า</w:t>
      </w:r>
      <w:r w:rsidR="00653D87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พระผู้เป็นนายของภพทั้งปวง  เราอยู่กับเจ้าตลอดเวลา  และพบว่าเจ้ายึด</w:t>
      </w:r>
      <w:r w:rsidR="00653D87" w:rsidRPr="007352FB">
        <w:rPr>
          <w:cs/>
          <w:lang w:val="en-GB"/>
        </w:rPr>
        <w:t>ติด</w:t>
      </w:r>
      <w:r w:rsidRPr="007352FB">
        <w:rPr>
          <w:cs/>
          <w:lang w:val="en-GB"/>
        </w:rPr>
        <w:t>กิ่งแต่ไม่เอาใจใส่ราก  แท้จริงแล้วพระผู้เป็นนายของเจ้าเป็นพยานต่อสิ่งที่เราพูด</w:t>
      </w:r>
      <w:r w:rsidR="00A27E0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เรา</w:t>
      </w:r>
      <w:r w:rsidR="00EC5AC7" w:rsidRPr="007352FB">
        <w:rPr>
          <w:cs/>
          <w:lang w:val="en-GB"/>
        </w:rPr>
        <w:t>ทุกข์ใจ</w:t>
      </w:r>
      <w:r w:rsidRPr="007352FB">
        <w:rPr>
          <w:cs/>
          <w:lang w:val="en-GB"/>
        </w:rPr>
        <w:t>ที่ได้เห็นเจ้า</w:t>
      </w:r>
      <w:r w:rsidR="00C53D3B" w:rsidRPr="007352FB">
        <w:rPr>
          <w:cs/>
          <w:lang w:val="en-GB"/>
        </w:rPr>
        <w:t>เวียนรอบ</w:t>
      </w:r>
      <w:r w:rsidRPr="007352FB">
        <w:rPr>
          <w:cs/>
          <w:lang w:val="en-GB"/>
        </w:rPr>
        <w:t>พระนามของเราโดยไม่</w:t>
      </w:r>
      <w:r w:rsidR="00EC5AC7" w:rsidRPr="007352FB">
        <w:rPr>
          <w:cs/>
          <w:lang w:val="en-GB"/>
        </w:rPr>
        <w:t>ตระหนักเกี่ยวกับ</w:t>
      </w:r>
      <w:r w:rsidRPr="007352FB">
        <w:rPr>
          <w:cs/>
          <w:lang w:val="en-GB"/>
        </w:rPr>
        <w:t>เรา  แม้ว่าเราอยู่ต่อหน้าเจ้า</w:t>
      </w:r>
      <w:r w:rsidR="00A27E0C" w:rsidRPr="007352FB">
        <w:rPr>
          <w:cs/>
          <w:lang w:val="en-GB"/>
        </w:rPr>
        <w:t>,  จงเปิดตาของเจ้าเพื่อว่า</w:t>
      </w:r>
      <w:r w:rsidRPr="007352FB">
        <w:rPr>
          <w:cs/>
          <w:lang w:val="en-GB"/>
        </w:rPr>
        <w:t>เจ้าจะได้เห็นจินตภาพที่รุ่งโรจน์นี้  และยอมรับพระ</w:t>
      </w:r>
      <w:r w:rsidR="00A27E0C" w:rsidRPr="007352FB">
        <w:rPr>
          <w:cs/>
          <w:lang w:val="en-GB"/>
        </w:rPr>
        <w:t>องค์ผู้ซึ่ง</w:t>
      </w:r>
      <w:r w:rsidRPr="007352FB">
        <w:rPr>
          <w:cs/>
          <w:lang w:val="en-GB"/>
        </w:rPr>
        <w:t>เจ้า</w:t>
      </w:r>
      <w:r w:rsidR="00A27E0C" w:rsidRPr="007352FB">
        <w:rPr>
          <w:cs/>
          <w:lang w:val="en-GB"/>
        </w:rPr>
        <w:t>เปล่งเสียงร้องขอความช่วยเหลือ</w:t>
      </w:r>
      <w:r w:rsidRPr="007352FB">
        <w:rPr>
          <w:cs/>
          <w:lang w:val="en-GB"/>
        </w:rPr>
        <w:t>ในเวลากลางวันและยามค่ำคืน  และ</w:t>
      </w:r>
      <w:r w:rsidR="00EC5AC7" w:rsidRPr="007352FB">
        <w:rPr>
          <w:cs/>
          <w:lang w:val="en-GB"/>
        </w:rPr>
        <w:t>จ้อง</w:t>
      </w:r>
      <w:r w:rsidR="00232A5E" w:rsidRPr="007352FB">
        <w:rPr>
          <w:cs/>
          <w:lang w:val="en-GB"/>
        </w:rPr>
        <w:t>มอง</w:t>
      </w:r>
      <w:r w:rsidRPr="007352FB">
        <w:rPr>
          <w:cs/>
          <w:lang w:val="en-GB"/>
        </w:rPr>
        <w:t>แสงสว่างที่ส่องอยู่บนขอบฟ้าที่เรืองรองนี้</w:t>
      </w:r>
    </w:p>
    <w:p w14:paraId="0832B381" w14:textId="77777777" w:rsidR="00CB3CC3" w:rsidRPr="007352FB" w:rsidRDefault="00CB3CC3" w:rsidP="002202DB">
      <w:pPr>
        <w:jc w:val="thaiDistribute"/>
        <w:rPr>
          <w:lang w:val="en-GB"/>
        </w:rPr>
      </w:pPr>
    </w:p>
    <w:p w14:paraId="23D957A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45" w:name="KA086"/>
      <w:r w:rsidRPr="007352FB">
        <w:rPr>
          <w:b/>
          <w:bCs/>
          <w:color w:val="0070C0"/>
          <w:cs/>
          <w:lang w:val="en-GB"/>
        </w:rPr>
        <w:t>86</w:t>
      </w:r>
    </w:p>
    <w:bookmarkEnd w:id="145"/>
    <w:p w14:paraId="0B8D0F4E" w14:textId="14FAA631" w:rsidR="009C76E7" w:rsidRPr="007352FB" w:rsidRDefault="001A2CC0" w:rsidP="009C76E7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ดูกร  กษัตริย์แห่งเบอร์ลิน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</w:t>
      </w:r>
      <w:hyperlink w:anchor="n117" w:tooltip="หมายเหตุ 117" w:history="1">
        <w:r w:rsidR="00683A30" w:rsidRPr="007352FB">
          <w:rPr>
            <w:rStyle w:val="HyperlinkNotesChar"/>
            <w:cs/>
            <w:lang w:val="en-GB"/>
          </w:rPr>
          <w:t>[</w:t>
        </w:r>
        <w:r w:rsidR="00683A30" w:rsidRPr="007352FB">
          <w:rPr>
            <w:rStyle w:val="HyperlinkNotesChar"/>
            <w:b/>
            <w:bCs/>
            <w:cs/>
            <w:lang w:val="en-GB"/>
          </w:rPr>
          <w:t>117</w:t>
        </w:r>
        <w:r w:rsidR="00683A30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จงเงี่ยหูฟังสุรเ</w:t>
      </w:r>
      <w:r w:rsidR="001E4370" w:rsidRPr="007352FB">
        <w:rPr>
          <w:cs/>
          <w:lang w:val="en-GB"/>
        </w:rPr>
        <w:t>สียงที่ร้องเรียกมาจากธรรมวิหารที่เห็น</w:t>
      </w:r>
      <w:r w:rsidRPr="007352FB">
        <w:rPr>
          <w:cs/>
          <w:lang w:val="en-GB"/>
        </w:rPr>
        <w:t xml:space="preserve">ชัดนี้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“แท้จริงแล้วไม่มีพระผู้เป็นเจ้าอื่นใดนอกจากเรา  </w:t>
      </w:r>
      <w:r w:rsidR="00D31268" w:rsidRPr="007352FB">
        <w:rPr>
          <w:cs/>
          <w:lang w:val="en-GB"/>
        </w:rPr>
        <w:t>พระผู้ทรง</w:t>
      </w:r>
      <w:r w:rsidR="00504284" w:rsidRPr="007352FB">
        <w:rPr>
          <w:cs/>
          <w:lang w:val="en-GB"/>
        </w:rPr>
        <w:t>ความนิรันดร์</w:t>
      </w:r>
      <w:r w:rsidR="00D31268" w:rsidRPr="007352FB">
        <w:rPr>
          <w:cs/>
          <w:lang w:val="en-GB"/>
        </w:rPr>
        <w:t xml:space="preserve">  พระผู้ไม่มีที่เสมอ</w:t>
      </w:r>
      <w:r w:rsidRPr="007352FB">
        <w:rPr>
          <w:cs/>
          <w:lang w:val="en-GB"/>
        </w:rPr>
        <w:t xml:space="preserve">  พระผู้ดำรง</w:t>
      </w:r>
      <w:r w:rsidR="00A27E0C" w:rsidRPr="007352FB">
        <w:rPr>
          <w:cs/>
          <w:lang w:val="en-GB"/>
        </w:rPr>
        <w:t>อยู่ก่อนยุคสมัย”  จงเอาใจใส่เพื่อมิ</w:t>
      </w:r>
      <w:r w:rsidRPr="007352FB">
        <w:rPr>
          <w:cs/>
          <w:lang w:val="en-GB"/>
        </w:rPr>
        <w:t>ให้ความทะนงมาขวาง</w:t>
      </w:r>
      <w:r w:rsidR="00A63641" w:rsidRPr="007352FB">
        <w:rPr>
          <w:cs/>
          <w:lang w:val="en-GB"/>
        </w:rPr>
        <w:t>กั้น</w:t>
      </w:r>
      <w:r w:rsidRPr="007352FB">
        <w:rPr>
          <w:cs/>
          <w:lang w:val="en-GB"/>
        </w:rPr>
        <w:t>เจ้า</w:t>
      </w:r>
      <w:r w:rsidR="00504284" w:rsidRPr="007352FB">
        <w:rPr>
          <w:cs/>
          <w:lang w:val="en-GB"/>
        </w:rPr>
        <w:t>ไ</w:t>
      </w:r>
      <w:r w:rsidRPr="007352FB">
        <w:rPr>
          <w:cs/>
          <w:lang w:val="en-GB"/>
        </w:rPr>
        <w:t>ม</w:t>
      </w:r>
      <w:r w:rsidR="00504284" w:rsidRPr="007352FB">
        <w:rPr>
          <w:cs/>
          <w:lang w:val="en-GB"/>
        </w:rPr>
        <w:t>่</w:t>
      </w:r>
      <w:r w:rsidRPr="007352FB">
        <w:rPr>
          <w:cs/>
          <w:lang w:val="en-GB"/>
        </w:rPr>
        <w:t>ให้ยอมรับอรุโณทัยแห่งการเป</w:t>
      </w:r>
      <w:r w:rsidR="00A27E0C" w:rsidRPr="007352FB">
        <w:rPr>
          <w:cs/>
          <w:lang w:val="en-GB"/>
        </w:rPr>
        <w:t>ิดเผยพระธรรมสวรรค์  เพื่อมิ</w:t>
      </w:r>
      <w:r w:rsidR="001E4370" w:rsidRPr="007352FB">
        <w:rPr>
          <w:cs/>
          <w:lang w:val="en-GB"/>
        </w:rPr>
        <w:t>ให้ความ</w:t>
      </w:r>
      <w:r w:rsidR="00504284" w:rsidRPr="007352FB">
        <w:rPr>
          <w:cs/>
          <w:lang w:val="en-GB"/>
        </w:rPr>
        <w:t>ปรารถนา</w:t>
      </w:r>
      <w:r w:rsidR="001E4370" w:rsidRPr="007352FB">
        <w:rPr>
          <w:cs/>
          <w:lang w:val="en-GB"/>
        </w:rPr>
        <w:t>ทางโลก</w:t>
      </w:r>
      <w:r w:rsidRPr="007352FB">
        <w:rPr>
          <w:cs/>
          <w:lang w:val="en-GB"/>
        </w:rPr>
        <w:t>มาเป็นม่านปิดกั้นเจ้าจากพระผู้เป็นนายแห่งบัลลังก์เบื้องบนและ</w:t>
      </w:r>
      <w:r w:rsidR="00504284" w:rsidRPr="007352FB">
        <w:rPr>
          <w:cs/>
          <w:lang w:val="en-GB"/>
        </w:rPr>
        <w:t>พิภพ</w:t>
      </w:r>
      <w:r w:rsidRPr="007352FB">
        <w:rPr>
          <w:cs/>
          <w:lang w:val="en-GB"/>
        </w:rPr>
        <w:t>เบื้องล่าง  ดังนี้ปาก</w:t>
      </w:r>
      <w:r w:rsidR="00D67A4C" w:rsidRPr="007352FB">
        <w:rPr>
          <w:cs/>
          <w:lang w:val="en-GB"/>
        </w:rPr>
        <w:t>กาของพระผู้ทรงความสูงส่งที่สุดให้คำ</w:t>
      </w:r>
      <w:r w:rsidRPr="007352FB">
        <w:rPr>
          <w:cs/>
          <w:lang w:val="en-GB"/>
        </w:rPr>
        <w:t>แนะนำเจ้า  แท้จริงแล้วพระองค์คือพระผู้ทรงกรุณาที่สุด  พระผู้</w:t>
      </w:r>
      <w:r w:rsidR="008960CA" w:rsidRPr="007352FB">
        <w:rPr>
          <w:lang w:val="en-GB"/>
        </w:rPr>
        <w:t xml:space="preserve"> </w:t>
      </w:r>
      <w:r w:rsidR="008960CA" w:rsidRPr="007352FB">
        <w:rPr>
          <w:rStyle w:val="FootnoteReference"/>
          <w:lang w:val="en-GB"/>
        </w:rPr>
        <w:footnoteReference w:id="1"/>
      </w:r>
      <w:r w:rsidR="008960CA" w:rsidRPr="007352FB">
        <w:rPr>
          <w:lang w:val="en-GB"/>
        </w:rPr>
        <w:t xml:space="preserve"> </w:t>
      </w:r>
      <w:r w:rsidRPr="007352FB">
        <w:rPr>
          <w:cs/>
          <w:lang w:val="en-GB"/>
        </w:rPr>
        <w:t>ทรงโอบอ้อมอารี</w:t>
      </w:r>
      <w:r w:rsidR="00D67A4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เจ้าจำ</w:t>
      </w:r>
      <w:bookmarkStart w:id="146" w:name="_Hlk41858462"/>
      <w:r w:rsidRPr="007352FB">
        <w:rPr>
          <w:cs/>
          <w:lang w:val="en-GB"/>
        </w:rPr>
        <w:t>ผู้ที่มีอำนาจเหนือกว่</w:t>
      </w:r>
      <w:r w:rsidR="001E4370" w:rsidRPr="007352FB">
        <w:rPr>
          <w:cs/>
          <w:lang w:val="en-GB"/>
        </w:rPr>
        <w:t>า</w:t>
      </w:r>
      <w:r w:rsidR="00D67A4C" w:rsidRPr="007352FB">
        <w:rPr>
          <w:cs/>
          <w:lang w:val="en-GB"/>
        </w:rPr>
        <w:t>อำนาจของเจ้า</w:t>
      </w:r>
      <w:r w:rsidR="001E4370" w:rsidRPr="007352FB">
        <w:rPr>
          <w:cs/>
          <w:lang w:val="en-GB"/>
        </w:rPr>
        <w:t>และสถานะ</w:t>
      </w:r>
      <w:r w:rsidR="00D67A4C" w:rsidRPr="007352FB">
        <w:rPr>
          <w:cs/>
          <w:lang w:val="en-GB"/>
        </w:rPr>
        <w:t>เหนือ</w:t>
      </w:r>
      <w:r w:rsidRPr="007352FB">
        <w:rPr>
          <w:cs/>
          <w:lang w:val="en-GB"/>
        </w:rPr>
        <w:t>กว่า</w:t>
      </w:r>
      <w:r w:rsidR="00D67A4C" w:rsidRPr="007352FB">
        <w:rPr>
          <w:cs/>
          <w:lang w:val="en-GB"/>
        </w:rPr>
        <w:t>สถานะของ</w:t>
      </w:r>
      <w:r w:rsidRPr="007352FB">
        <w:rPr>
          <w:cs/>
          <w:lang w:val="en-GB"/>
        </w:rPr>
        <w:t>เจ้า</w:t>
      </w:r>
      <w:bookmarkEnd w:id="146"/>
      <w:r w:rsidR="006E6AF3" w:rsidRPr="007352FB">
        <w:rPr>
          <w:lang w:val="en-GB"/>
        </w:rPr>
        <w:t xml:space="preserve"> </w:t>
      </w:r>
      <w:hyperlink w:anchor="n118" w:tooltip="หมายเหตุ 118" w:history="1">
        <w:r w:rsidR="006E6AF3" w:rsidRPr="007352FB">
          <w:rPr>
            <w:rStyle w:val="HyperlinkNotesChar"/>
            <w:lang w:val="en-GB"/>
          </w:rPr>
          <w:t>[</w:t>
        </w:r>
        <w:r w:rsidR="006E6AF3" w:rsidRPr="007352FB">
          <w:rPr>
            <w:rStyle w:val="HyperlinkNotesChar"/>
            <w:b/>
            <w:bCs/>
            <w:lang w:val="en-GB"/>
          </w:rPr>
          <w:t>118</w:t>
        </w:r>
        <w:r w:rsidR="006E6AF3" w:rsidRPr="007352FB">
          <w:rPr>
            <w:rStyle w:val="HyperlinkNotesChar"/>
            <w:lang w:val="en-GB"/>
          </w:rPr>
          <w:t>]</w:t>
        </w:r>
      </w:hyperlink>
      <w:r w:rsidR="006E6AF3" w:rsidRPr="007352FB">
        <w:rPr>
          <w:lang w:val="en-GB"/>
        </w:rPr>
        <w:t xml:space="preserve"> </w:t>
      </w:r>
      <w:r w:rsidRPr="007352FB">
        <w:rPr>
          <w:cs/>
          <w:lang w:val="en-GB"/>
        </w:rPr>
        <w:t>ได้หรือ</w:t>
      </w:r>
      <w:r w:rsidR="00D67A4C" w:rsidRPr="007352FB">
        <w:rPr>
          <w:cs/>
          <w:lang w:val="en-GB"/>
        </w:rPr>
        <w:t>ไม่?  เขาอยู่ที่ไหน?  สิ่งทั้งหลาย</w:t>
      </w:r>
      <w:r w:rsidRPr="007352FB">
        <w:rPr>
          <w:cs/>
          <w:lang w:val="en-GB"/>
        </w:rPr>
        <w:t>ที่เขาเคยครอบครองไปไหนแล้ว</w:t>
      </w:r>
      <w:r w:rsidR="003E1727" w:rsidRPr="007352FB">
        <w:rPr>
          <w:cs/>
          <w:lang w:val="en-GB"/>
        </w:rPr>
        <w:t>?  จง</w:t>
      </w:r>
      <w:r w:rsidRPr="007352FB">
        <w:rPr>
          <w:cs/>
          <w:lang w:val="en-GB"/>
        </w:rPr>
        <w:t>ใส่</w:t>
      </w:r>
      <w:r w:rsidR="003E1727" w:rsidRPr="007352FB">
        <w:rPr>
          <w:cs/>
          <w:lang w:val="en-GB"/>
        </w:rPr>
        <w:t>ใจ</w:t>
      </w:r>
      <w:r w:rsidRPr="007352FB">
        <w:rPr>
          <w:cs/>
          <w:lang w:val="en-GB"/>
        </w:rPr>
        <w:t>ค</w:t>
      </w:r>
      <w:r w:rsidR="00D67A4C" w:rsidRPr="007352FB">
        <w:rPr>
          <w:cs/>
          <w:lang w:val="en-GB"/>
        </w:rPr>
        <w:t>ำเตือน  และอย่าเป็นพวกที่หลับสนิท,</w:t>
      </w:r>
      <w:r w:rsidRPr="007352FB">
        <w:rPr>
          <w:cs/>
          <w:lang w:val="en-GB"/>
        </w:rPr>
        <w:t xml:space="preserve">  เขาคือผู้ที่โยนทิ้งธรรมจารึกของพระผู้เป็นเจ้าไปข้างหลัง  เมื่อเราให้เขารู้ว่ากองทัพแห่งความก</w:t>
      </w:r>
      <w:r w:rsidR="00D67A4C" w:rsidRPr="007352FB">
        <w:rPr>
          <w:cs/>
          <w:lang w:val="en-GB"/>
        </w:rPr>
        <w:t>ารใช้อำนาจบาตรใหญ่</w:t>
      </w:r>
      <w:r w:rsidRPr="007352FB">
        <w:rPr>
          <w:cs/>
          <w:lang w:val="en-GB"/>
        </w:rPr>
        <w:t>ได้ทำให</w:t>
      </w:r>
      <w:r w:rsidR="001E4370" w:rsidRPr="007352FB">
        <w:rPr>
          <w:cs/>
          <w:lang w:val="en-GB"/>
        </w:rPr>
        <w:t>้เราทนทรมานอะไร</w:t>
      </w:r>
      <w:r w:rsidR="00D67A4C" w:rsidRPr="007352FB">
        <w:rPr>
          <w:cs/>
          <w:lang w:val="en-GB"/>
        </w:rPr>
        <w:t>,</w:t>
      </w:r>
      <w:r w:rsidR="001E4370" w:rsidRPr="007352FB">
        <w:rPr>
          <w:cs/>
          <w:lang w:val="en-GB"/>
        </w:rPr>
        <w:t xml:space="preserve">  ดังนั้น</w:t>
      </w:r>
      <w:r w:rsidR="002A7576" w:rsidRPr="007352FB">
        <w:rPr>
          <w:cs/>
          <w:lang w:val="en-GB"/>
        </w:rPr>
        <w:t>ความ</w:t>
      </w:r>
      <w:r w:rsidR="00D67A4C" w:rsidRPr="007352FB">
        <w:rPr>
          <w:cs/>
          <w:lang w:val="en-GB"/>
        </w:rPr>
        <w:t>อัปยศ</w:t>
      </w:r>
      <w:r w:rsidRPr="007352FB">
        <w:rPr>
          <w:cs/>
          <w:lang w:val="en-GB"/>
        </w:rPr>
        <w:t>โจมตีเขาจากรอบด้าน  และเขาลงไปกองกับฝุ่นด้วยความสูญเสียอย่างหนัก</w:t>
      </w:r>
      <w:r w:rsidR="003E1727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ดูกร  กษัตริย์  จงคิดให้ลึกเกี่ยวกับ</w:t>
      </w:r>
      <w:r w:rsidR="003E1727" w:rsidRPr="007352FB">
        <w:rPr>
          <w:cs/>
          <w:lang w:val="en-GB"/>
        </w:rPr>
        <w:t>เขาและบรรดาผู้ที่เหมือนเจ้า  ผู้ซึ่ง</w:t>
      </w:r>
      <w:r w:rsidRPr="007352FB">
        <w:rPr>
          <w:cs/>
          <w:lang w:val="en-GB"/>
        </w:rPr>
        <w:t>ได้พิชิตเมือง</w:t>
      </w:r>
      <w:r w:rsidR="003E1727" w:rsidRPr="007352FB">
        <w:rPr>
          <w:cs/>
          <w:lang w:val="en-GB"/>
        </w:rPr>
        <w:t xml:space="preserve">ต่างๆ </w:t>
      </w:r>
      <w:r w:rsidRPr="007352FB">
        <w:rPr>
          <w:cs/>
          <w:lang w:val="en-GB"/>
        </w:rPr>
        <w:t>และปกครองผู้</w:t>
      </w:r>
      <w:r w:rsidR="002A7326" w:rsidRPr="007352FB">
        <w:rPr>
          <w:cs/>
          <w:lang w:val="en-GB"/>
        </w:rPr>
        <w:t>ค</w:t>
      </w:r>
      <w:r w:rsidR="001E4370" w:rsidRPr="007352FB">
        <w:rPr>
          <w:cs/>
          <w:lang w:val="en-GB"/>
        </w:rPr>
        <w:t>นทั้งหลาย  พระผู้ทรงความปรานี</w:t>
      </w:r>
      <w:r w:rsidR="007057CC" w:rsidRPr="007352FB">
        <w:rPr>
          <w:cs/>
          <w:lang w:val="en-GB"/>
        </w:rPr>
        <w:t>เอา</w:t>
      </w:r>
      <w:r w:rsidRPr="007352FB">
        <w:rPr>
          <w:cs/>
          <w:lang w:val="en-GB"/>
        </w:rPr>
        <w:t>พวก</w:t>
      </w:r>
      <w:r w:rsidR="001E4370" w:rsidRPr="007352FB">
        <w:rPr>
          <w:cs/>
          <w:lang w:val="en-GB"/>
        </w:rPr>
        <w:t>เขา</w:t>
      </w:r>
      <w:r w:rsidR="007057CC" w:rsidRPr="007352FB">
        <w:rPr>
          <w:cs/>
          <w:lang w:val="en-GB"/>
        </w:rPr>
        <w:t>ลง</w:t>
      </w:r>
      <w:r w:rsidRPr="007352FB">
        <w:rPr>
          <w:cs/>
          <w:lang w:val="en-GB"/>
        </w:rPr>
        <w:t>จากวังมายังหลุมศพ  จง</w:t>
      </w:r>
      <w:r w:rsidR="003E1727" w:rsidRPr="007352FB">
        <w:rPr>
          <w:cs/>
          <w:lang w:val="en-GB"/>
        </w:rPr>
        <w:t>ใส่ใจ</w:t>
      </w:r>
      <w:r w:rsidRPr="007352FB">
        <w:rPr>
          <w:cs/>
          <w:lang w:val="en-GB"/>
        </w:rPr>
        <w:t>คำเตือน  และเป็นพวกที่ใคร่ครวญ</w:t>
      </w:r>
    </w:p>
    <w:p w14:paraId="6EC65F45" w14:textId="03E7D24B" w:rsidR="00004A01" w:rsidRPr="007352FB" w:rsidRDefault="00004A01" w:rsidP="009C76E7">
      <w:pPr>
        <w:jc w:val="thaiDistribute"/>
        <w:rPr>
          <w:lang w:val="en-GB"/>
        </w:rPr>
      </w:pPr>
    </w:p>
    <w:p w14:paraId="0E2AE28A" w14:textId="77777777" w:rsidR="009C76E7" w:rsidRPr="007352FB" w:rsidRDefault="009C76E7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768292C5" w14:textId="77777777" w:rsidR="00CB3CC3" w:rsidRPr="007352FB" w:rsidRDefault="00C371AF" w:rsidP="00AE6EC2">
      <w:pPr>
        <w:rPr>
          <w:b/>
          <w:bCs/>
          <w:color w:val="0070C0"/>
          <w:cs/>
          <w:lang w:val="en-GB"/>
        </w:rPr>
      </w:pPr>
      <w:bookmarkStart w:id="147" w:name="KA087"/>
      <w:r w:rsidRPr="007352FB">
        <w:rPr>
          <w:b/>
          <w:bCs/>
          <w:color w:val="0070C0"/>
          <w:cs/>
          <w:lang w:val="en-GB"/>
        </w:rPr>
        <w:t>87</w:t>
      </w:r>
    </w:p>
    <w:bookmarkEnd w:id="147"/>
    <w:p w14:paraId="2702E8D6" w14:textId="77777777" w:rsidR="00CB3CC3" w:rsidRPr="007352FB" w:rsidRDefault="00C371A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ดูกร  </w:t>
      </w:r>
      <w:r w:rsidR="003E1727" w:rsidRPr="007352FB">
        <w:rPr>
          <w:cs/>
          <w:lang w:val="en-GB"/>
        </w:rPr>
        <w:t>ชุมนุม</w:t>
      </w:r>
      <w:r w:rsidRPr="007352FB">
        <w:rPr>
          <w:cs/>
          <w:lang w:val="en-GB"/>
        </w:rPr>
        <w:t>กษัตริย์</w:t>
      </w:r>
      <w:r w:rsidR="001A2CC0" w:rsidRPr="007352FB">
        <w:rPr>
          <w:lang w:val="en-GB"/>
        </w:rPr>
        <w:t xml:space="preserve">!  </w:t>
      </w:r>
      <w:r w:rsidR="001A2CC0" w:rsidRPr="007352FB">
        <w:rPr>
          <w:cs/>
          <w:lang w:val="en-GB"/>
        </w:rPr>
        <w:t>เราไม่ได้ขออะไรจากเจ้า  แท้จริงแล้ว</w:t>
      </w:r>
      <w:r w:rsidR="003E1727" w:rsidRPr="007352FB">
        <w:rPr>
          <w:cs/>
          <w:lang w:val="en-GB"/>
        </w:rPr>
        <w:t>เพื่อเห็นแก่พระผู้เป็นเจ้า</w:t>
      </w:r>
      <w:r w:rsidR="001A2CC0" w:rsidRPr="007352FB">
        <w:rPr>
          <w:cs/>
          <w:lang w:val="en-GB"/>
        </w:rPr>
        <w:t>เราเคี่ยวเข็ญเจ้า  และจะอดทนดังที่เราได้อดทนต่อสิ่งที่บังเกิดกับเราโดยน้ำมือของเจ้า</w:t>
      </w:r>
    </w:p>
    <w:p w14:paraId="5A75933D" w14:textId="77777777" w:rsidR="009C76E7" w:rsidRPr="007352FB" w:rsidRDefault="009C76E7">
      <w:pPr>
        <w:rPr>
          <w:lang w:val="en-GB"/>
        </w:rPr>
      </w:pPr>
    </w:p>
    <w:p w14:paraId="3A1CB6A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48" w:name="KA088"/>
      <w:r w:rsidRPr="007352FB">
        <w:rPr>
          <w:b/>
          <w:bCs/>
          <w:color w:val="0070C0"/>
          <w:cs/>
          <w:lang w:val="en-GB"/>
        </w:rPr>
        <w:t>88</w:t>
      </w:r>
    </w:p>
    <w:bookmarkEnd w:id="148"/>
    <w:p w14:paraId="300C4C67" w14:textId="77777777" w:rsidR="00CB3CC3" w:rsidRPr="007352FB" w:rsidRDefault="00BB042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ดูกร  </w:t>
      </w:r>
      <w:r w:rsidR="001A2CC0" w:rsidRPr="007352FB">
        <w:rPr>
          <w:cs/>
          <w:lang w:val="en-GB"/>
        </w:rPr>
        <w:t>ผู้ปกครอง</w:t>
      </w:r>
      <w:r w:rsidRPr="007352FB">
        <w:rPr>
          <w:cs/>
          <w:lang w:val="en-GB"/>
        </w:rPr>
        <w:t>ทั้งหลายของทวีปอเมริกา</w:t>
      </w:r>
      <w:r w:rsidR="001A2CC0" w:rsidRPr="007352FB">
        <w:rPr>
          <w:cs/>
          <w:lang w:val="en-GB"/>
        </w:rPr>
        <w:t>และ</w:t>
      </w:r>
      <w:r w:rsidR="00EE1A36" w:rsidRPr="007352FB">
        <w:rPr>
          <w:cs/>
          <w:lang w:val="en-GB"/>
        </w:rPr>
        <w:t>บรรดา</w:t>
      </w:r>
      <w:r w:rsidR="001A2CC0" w:rsidRPr="007352FB">
        <w:rPr>
          <w:cs/>
          <w:lang w:val="en-GB"/>
        </w:rPr>
        <w:t>ประธานาธิบดีข</w:t>
      </w:r>
      <w:r w:rsidR="008C4143" w:rsidRPr="007352FB">
        <w:rPr>
          <w:cs/>
          <w:lang w:val="en-GB"/>
        </w:rPr>
        <w:t>องสาธารณรัฐ</w:t>
      </w:r>
      <w:r w:rsidR="00EE1A36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ในทวีปนั้น</w:t>
      </w:r>
      <w:r w:rsidR="001A2CC0" w:rsidRPr="007352FB">
        <w:rPr>
          <w:cs/>
          <w:lang w:val="en-GB"/>
        </w:rPr>
        <w:t xml:space="preserve">  จงเงี่ยหูฟังสิ่งที่นกพิราบกำลังขับขานอยู่บนกิ่งแห่งนิรันดรกาล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>“ไม่มีพระผู้เป็นเจ้าอื่นใดนอกจากเรา  พระผู้</w:t>
      </w:r>
      <w:r w:rsidR="00F51BB2" w:rsidRPr="007352FB">
        <w:rPr>
          <w:cs/>
          <w:lang w:val="en-GB"/>
        </w:rPr>
        <w:t>ดำรงอยู่เสมอ</w:t>
      </w:r>
      <w:r w:rsidR="001A2CC0" w:rsidRPr="007352FB">
        <w:rPr>
          <w:cs/>
          <w:lang w:val="en-GB"/>
        </w:rPr>
        <w:t xml:space="preserve">  พระผู้ทรงอภัย  พระผู้ทรงโอบอ้อมอารี”  จงประดับ</w:t>
      </w:r>
      <w:r w:rsidR="000C5A89" w:rsidRPr="007352FB">
        <w:rPr>
          <w:cs/>
          <w:lang w:val="en-GB"/>
        </w:rPr>
        <w:t>ธรรม</w:t>
      </w:r>
      <w:r w:rsidR="001A2CC0" w:rsidRPr="007352FB">
        <w:rPr>
          <w:cs/>
          <w:lang w:val="en-GB"/>
        </w:rPr>
        <w:t>วิหารของอาณาจักรด้วยอลงกรณ์แห่งความยุติธรรมและควา</w:t>
      </w:r>
      <w:r w:rsidR="000C5A89" w:rsidRPr="007352FB">
        <w:rPr>
          <w:cs/>
          <w:lang w:val="en-GB"/>
        </w:rPr>
        <w:t>ม</w:t>
      </w:r>
      <w:r w:rsidR="001A2CC0" w:rsidRPr="007352FB">
        <w:rPr>
          <w:cs/>
          <w:lang w:val="en-GB"/>
        </w:rPr>
        <w:t>กลัวพระผู้เป็</w:t>
      </w:r>
      <w:r w:rsidR="001242A9" w:rsidRPr="007352FB">
        <w:rPr>
          <w:cs/>
          <w:lang w:val="en-GB"/>
        </w:rPr>
        <w:t>นเจ้า  และประดับศีรษะของ</w:t>
      </w:r>
      <w:r w:rsidR="000C5A89" w:rsidRPr="007352FB">
        <w:rPr>
          <w:cs/>
          <w:lang w:val="en-GB"/>
        </w:rPr>
        <w:t>ธรรม</w:t>
      </w:r>
      <w:r w:rsidR="00480B17" w:rsidRPr="007352FB">
        <w:rPr>
          <w:cs/>
          <w:lang w:val="en-GB"/>
        </w:rPr>
        <w:t>วิหาร</w:t>
      </w:r>
      <w:r w:rsidR="001A2CC0" w:rsidRPr="007352FB">
        <w:rPr>
          <w:cs/>
          <w:lang w:val="en-GB"/>
        </w:rPr>
        <w:t>ด้วยมงกุฏแห่งการระลึกถึงพระผู้เป็นนายของเจ้า  พระผู้สร้างสวรรค์ทั้งหลาย</w:t>
      </w:r>
      <w:r w:rsidR="00480B1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ดังนี้พระ</w:t>
      </w:r>
      <w:r w:rsidR="00737712" w:rsidRPr="007352FB">
        <w:rPr>
          <w:cs/>
          <w:lang w:val="en-GB"/>
        </w:rPr>
        <w:t>องค์</w:t>
      </w:r>
      <w:r w:rsidR="001A2CC0" w:rsidRPr="007352FB">
        <w:rPr>
          <w:cs/>
          <w:lang w:val="en-GB"/>
        </w:rPr>
        <w:t>ผู้</w:t>
      </w:r>
      <w:r w:rsidR="00480B17" w:rsidRPr="007352FB">
        <w:rPr>
          <w:cs/>
          <w:lang w:val="en-GB"/>
        </w:rPr>
        <w:t>เป็นอรุโณทัยแห่งพระนามทั้งหลายให้คำ</w:t>
      </w:r>
      <w:r w:rsidR="001A2CC0" w:rsidRPr="007352FB">
        <w:rPr>
          <w:cs/>
          <w:lang w:val="en-GB"/>
        </w:rPr>
        <w:t>แนะนำเจ้า  ตามที่บัญชาโดยพร</w:t>
      </w:r>
      <w:r w:rsidR="002A7326" w:rsidRPr="007352FB">
        <w:rPr>
          <w:cs/>
          <w:lang w:val="en-GB"/>
        </w:rPr>
        <w:t>ะ</w:t>
      </w:r>
      <w:r w:rsidR="00737712" w:rsidRPr="007352FB">
        <w:rPr>
          <w:cs/>
          <w:lang w:val="en-GB"/>
        </w:rPr>
        <w:t>องค์</w:t>
      </w:r>
      <w:r w:rsidR="001A2CC0" w:rsidRPr="007352FB">
        <w:rPr>
          <w:cs/>
          <w:lang w:val="en-GB"/>
        </w:rPr>
        <w:t>ผู้</w:t>
      </w:r>
      <w:r w:rsidR="00480B17" w:rsidRPr="007352FB">
        <w:rPr>
          <w:cs/>
          <w:lang w:val="en-GB"/>
        </w:rPr>
        <w:t>เป็น</w:t>
      </w:r>
      <w:r w:rsidR="00737712" w:rsidRPr="007352FB">
        <w:rPr>
          <w:cs/>
          <w:lang w:val="en-GB"/>
        </w:rPr>
        <w:t>พระ</w:t>
      </w:r>
      <w:r w:rsidR="00BA1E5E" w:rsidRPr="007352FB">
        <w:rPr>
          <w:cs/>
          <w:lang w:val="en-GB"/>
        </w:rPr>
        <w:t>ผู้</w:t>
      </w:r>
      <w:r w:rsidR="001A2CC0" w:rsidRPr="007352FB">
        <w:rPr>
          <w:cs/>
          <w:lang w:val="en-GB"/>
        </w:rPr>
        <w:t>ทรงรอบรู้  พระผู้ทรงอัจฉริยภาพ</w:t>
      </w:r>
      <w:r w:rsidR="00480B1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พระศาสดาตามพันธสัญญาได้มาปรากฏในสถานะที่ได้รับการสดุดีนี้  ที่</w:t>
      </w:r>
      <w:r w:rsidR="00480B17" w:rsidRPr="007352FB">
        <w:rPr>
          <w:cs/>
          <w:lang w:val="en-GB"/>
        </w:rPr>
        <w:t>ซึ่ง</w:t>
      </w:r>
      <w:r w:rsidR="001A2CC0" w:rsidRPr="007352FB">
        <w:rPr>
          <w:cs/>
          <w:lang w:val="en-GB"/>
        </w:rPr>
        <w:t>ทุกชีวิตทั้งที่มองเห็นและมองไ</w:t>
      </w:r>
      <w:r w:rsidR="00D70D99" w:rsidRPr="007352FB">
        <w:rPr>
          <w:cs/>
          <w:lang w:val="en-GB"/>
        </w:rPr>
        <w:t>ม่เห็น</w:t>
      </w:r>
      <w:r w:rsidR="00480B17" w:rsidRPr="007352FB">
        <w:rPr>
          <w:cs/>
          <w:lang w:val="en-GB"/>
        </w:rPr>
        <w:t>ปีติยินดี  จงใช้</w:t>
      </w:r>
      <w:r w:rsidR="001A2CC0" w:rsidRPr="007352FB">
        <w:rPr>
          <w:cs/>
          <w:lang w:val="en-GB"/>
        </w:rPr>
        <w:t>ประโยชน์จากยุคของพระผู้เป็นเจ้า</w:t>
      </w:r>
      <w:r w:rsidR="00480B17" w:rsidRPr="007352FB">
        <w:rPr>
          <w:cs/>
          <w:lang w:val="en-GB"/>
        </w:rPr>
        <w:t xml:space="preserve">  แท้จริงแล้วการได้พบพระองค์</w:t>
      </w:r>
      <w:r w:rsidR="001A2CC0" w:rsidRPr="007352FB">
        <w:rPr>
          <w:cs/>
          <w:lang w:val="en-GB"/>
        </w:rPr>
        <w:t>ดี</w:t>
      </w:r>
      <w:r w:rsidR="00BA1E5E" w:rsidRPr="007352FB">
        <w:rPr>
          <w:cs/>
          <w:lang w:val="en-GB"/>
        </w:rPr>
        <w:t>สำหรับเจ้ายิ่ง</w:t>
      </w:r>
      <w:r w:rsidR="001A2CC0" w:rsidRPr="007352FB">
        <w:rPr>
          <w:cs/>
          <w:lang w:val="en-GB"/>
        </w:rPr>
        <w:t>กว่า</w:t>
      </w:r>
      <w:r w:rsidR="009E19D0" w:rsidRPr="007352FB">
        <w:rPr>
          <w:cs/>
          <w:lang w:val="en-GB"/>
        </w:rPr>
        <w:t>ทุกสิ่งที่อยู่ภายใต้แสงตะวัน  หาก</w:t>
      </w:r>
      <w:r w:rsidR="001A2CC0" w:rsidRPr="007352FB">
        <w:rPr>
          <w:cs/>
          <w:lang w:val="en-GB"/>
        </w:rPr>
        <w:t>เจ้าเพียงแต่รู้</w:t>
      </w:r>
      <w:r w:rsidR="00480B1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ดูกร  </w:t>
      </w:r>
      <w:r w:rsidR="00480B17" w:rsidRPr="007352FB">
        <w:rPr>
          <w:cs/>
          <w:lang w:val="en-GB"/>
        </w:rPr>
        <w:t>ชุมนุม</w:t>
      </w:r>
      <w:r w:rsidR="001A2CC0" w:rsidRPr="007352FB">
        <w:rPr>
          <w:cs/>
          <w:lang w:val="en-GB"/>
        </w:rPr>
        <w:t>ผู้ปกครอง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จงเงี่ยหูฟังเสียงที่เปล่งมาจากอรุโณทัยแห่งความโอฬาร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>“แท้จริงแล้วไม่มีพระผู้เป็นเจ้าอื่นใดนอกจากเรา  พระผู้เป็นนายแห่งวาทะ  พระผู้ทรงรอบรู้”  จงพันผ้าให้ผู้บาดเจ็บด้วยมือแห่งความยุติธรรม  และบดขยี้ผู้กดขี่ที่เติบใหญ่ด้วยคทาแห่งบทบัญญัติของพระผู้</w:t>
      </w:r>
      <w:r w:rsidR="002233DF" w:rsidRPr="007352FB">
        <w:rPr>
          <w:cs/>
          <w:lang w:val="en-GB"/>
        </w:rPr>
        <w:t>เป็นนายของเจ้า  พระผู้ทรง</w:t>
      </w:r>
      <w:r w:rsidR="00480B17" w:rsidRPr="007352FB">
        <w:rPr>
          <w:cs/>
          <w:lang w:val="en-GB"/>
        </w:rPr>
        <w:t>บัญญัติ</w:t>
      </w:r>
      <w:r w:rsidR="001A2CC0" w:rsidRPr="007352FB">
        <w:rPr>
          <w:cs/>
          <w:lang w:val="en-GB"/>
        </w:rPr>
        <w:t xml:space="preserve">  พระผู้ทรงอัจฉริยภาพ</w:t>
      </w:r>
    </w:p>
    <w:p w14:paraId="62DBE628" w14:textId="77777777" w:rsidR="00CB3CC3" w:rsidRPr="007352FB" w:rsidRDefault="00CB3CC3" w:rsidP="002202DB">
      <w:pPr>
        <w:jc w:val="thaiDistribute"/>
        <w:rPr>
          <w:lang w:val="en-GB"/>
        </w:rPr>
      </w:pPr>
    </w:p>
    <w:p w14:paraId="4E483E6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49" w:name="KA089"/>
      <w:r w:rsidRPr="007352FB">
        <w:rPr>
          <w:b/>
          <w:bCs/>
          <w:color w:val="0070C0"/>
          <w:cs/>
          <w:lang w:val="en-GB"/>
        </w:rPr>
        <w:t>89</w:t>
      </w:r>
    </w:p>
    <w:bookmarkEnd w:id="149"/>
    <w:p w14:paraId="17E22003" w14:textId="486BABA0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ประชาชนแห่งคอนสแตนติโนเปิ้ล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</w:t>
      </w:r>
      <w:hyperlink w:anchor="n119" w:tooltip="หมายเหตุ 119" w:history="1">
        <w:r w:rsidR="006E6AF3" w:rsidRPr="007352FB">
          <w:rPr>
            <w:rStyle w:val="HyperlinkNotesChar"/>
            <w:cs/>
            <w:lang w:val="en-GB"/>
          </w:rPr>
          <w:t>[</w:t>
        </w:r>
        <w:r w:rsidR="006E6AF3" w:rsidRPr="007352FB">
          <w:rPr>
            <w:rStyle w:val="HyperlinkNotesChar"/>
            <w:b/>
            <w:bCs/>
            <w:cs/>
            <w:lang w:val="en-GB"/>
          </w:rPr>
          <w:t>119</w:t>
        </w:r>
        <w:r w:rsidR="006E6AF3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ดูซิ  เราได้ยินเสียง</w:t>
      </w:r>
      <w:r w:rsidR="0023149B" w:rsidRPr="007352FB">
        <w:rPr>
          <w:cs/>
          <w:lang w:val="en-GB"/>
        </w:rPr>
        <w:t>ร้องที่เป็นลางร้ายของนกเค้าแมวมาจากท่ามกลางพวกเจ้า  ความ</w:t>
      </w:r>
      <w:r w:rsidRPr="007352FB">
        <w:rPr>
          <w:cs/>
          <w:lang w:val="en-GB"/>
        </w:rPr>
        <w:t>มัวเมา</w:t>
      </w:r>
      <w:r w:rsidR="0023149B" w:rsidRPr="007352FB">
        <w:rPr>
          <w:cs/>
          <w:lang w:val="en-GB"/>
        </w:rPr>
        <w:t>ของ</w:t>
      </w:r>
      <w:r w:rsidRPr="007352FB">
        <w:rPr>
          <w:cs/>
          <w:lang w:val="en-GB"/>
        </w:rPr>
        <w:t>กิเลส</w:t>
      </w:r>
      <w:r w:rsidR="0023149B" w:rsidRPr="007352FB">
        <w:rPr>
          <w:cs/>
          <w:lang w:val="en-GB"/>
        </w:rPr>
        <w:t xml:space="preserve">กุมเจ้าอยู่  </w:t>
      </w:r>
      <w:r w:rsidRPr="007352FB">
        <w:rPr>
          <w:cs/>
          <w:lang w:val="en-GB"/>
        </w:rPr>
        <w:t>หรือ</w:t>
      </w:r>
      <w:r w:rsidR="0023149B" w:rsidRPr="007352FB">
        <w:rPr>
          <w:cs/>
          <w:lang w:val="en-GB"/>
        </w:rPr>
        <w:t>พวกเจ้า</w:t>
      </w:r>
      <w:r w:rsidRPr="007352FB">
        <w:rPr>
          <w:cs/>
          <w:lang w:val="en-GB"/>
        </w:rPr>
        <w:t xml:space="preserve">จมอยู่ในความไม่เอาใจใส่?  </w:t>
      </w:r>
      <w:bookmarkStart w:id="150" w:name="_Hlk41859441"/>
      <w:r w:rsidRPr="007352FB">
        <w:rPr>
          <w:cs/>
          <w:lang w:val="en-GB"/>
        </w:rPr>
        <w:t xml:space="preserve">ดูกร  </w:t>
      </w:r>
      <w:r w:rsidR="00DB5001" w:rsidRPr="007352FB">
        <w:rPr>
          <w:cs/>
          <w:lang w:val="en-GB"/>
        </w:rPr>
        <w:t>ตำแหน่ง</w:t>
      </w:r>
      <w:r w:rsidRPr="007352FB">
        <w:rPr>
          <w:cs/>
          <w:lang w:val="en-GB"/>
        </w:rPr>
        <w:t>ที่</w:t>
      </w:r>
      <w:r w:rsidR="0023149B" w:rsidRPr="007352FB">
        <w:rPr>
          <w:cs/>
          <w:lang w:val="en-GB"/>
        </w:rPr>
        <w:t>ตั้ง</w:t>
      </w:r>
      <w:r w:rsidRPr="007352FB">
        <w:rPr>
          <w:cs/>
          <w:lang w:val="en-GB"/>
        </w:rPr>
        <w:t>บนชายฝั่งของสองชลธี</w:t>
      </w:r>
      <w:bookmarkEnd w:id="150"/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</w:t>
      </w:r>
      <w:hyperlink w:anchor="n120" w:tooltip="หมายเหตุ 120" w:history="1">
        <w:r w:rsidR="006E6AF3" w:rsidRPr="007352FB">
          <w:rPr>
            <w:rStyle w:val="HyperlinkNotesChar"/>
            <w:cs/>
            <w:lang w:val="en-GB"/>
          </w:rPr>
          <w:t>[</w:t>
        </w:r>
        <w:r w:rsidR="006E6AF3" w:rsidRPr="007352FB">
          <w:rPr>
            <w:rStyle w:val="HyperlinkNotesChar"/>
            <w:b/>
            <w:bCs/>
            <w:cs/>
            <w:lang w:val="en-GB"/>
          </w:rPr>
          <w:t>120</w:t>
        </w:r>
        <w:r w:rsidR="006E6AF3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</w:t>
      </w:r>
      <w:r w:rsidR="0086371B" w:rsidRPr="007352FB">
        <w:rPr>
          <w:cs/>
          <w:lang w:val="en-GB"/>
        </w:rPr>
        <w:t>แท้จริงแล้วบัลลังก์แห่งการใช้</w:t>
      </w:r>
      <w:r w:rsidR="00192D2C" w:rsidRPr="007352FB">
        <w:rPr>
          <w:cs/>
          <w:lang w:val="en-GB"/>
        </w:rPr>
        <w:t>อำนาจบาตรใหญ่</w:t>
      </w:r>
      <w:r w:rsidRPr="007352FB">
        <w:rPr>
          <w:cs/>
          <w:lang w:val="en-GB"/>
        </w:rPr>
        <w:t>ได้รับการสถาปนาอยู่บนเจ้า  และเปล</w:t>
      </w:r>
      <w:r w:rsidR="0023149B" w:rsidRPr="007352FB">
        <w:rPr>
          <w:cs/>
          <w:lang w:val="en-GB"/>
        </w:rPr>
        <w:t>วไฟแห่งความเกลียดชังถูกจุดภายในอกของเจ้า  อย่างที่</w:t>
      </w:r>
      <w:r w:rsidRPr="007352FB">
        <w:rPr>
          <w:cs/>
          <w:lang w:val="en-GB"/>
        </w:rPr>
        <w:t>หมู่เทวัญเบื้องบนและบรรดาผู้ที่</w:t>
      </w:r>
      <w:r w:rsidR="00C53D3B" w:rsidRPr="007352FB">
        <w:rPr>
          <w:cs/>
          <w:lang w:val="en-GB"/>
        </w:rPr>
        <w:t>เวียนรอบ</w:t>
      </w:r>
      <w:r w:rsidRPr="007352FB">
        <w:rPr>
          <w:cs/>
          <w:lang w:val="en-GB"/>
        </w:rPr>
        <w:t>บัลลังก์อันประเสริฐต้อง</w:t>
      </w:r>
      <w:r w:rsidR="001266E5" w:rsidRPr="007352FB">
        <w:rPr>
          <w:cs/>
          <w:lang w:val="en-GB"/>
        </w:rPr>
        <w:t>คร่ำครวญ</w:t>
      </w:r>
      <w:r w:rsidRPr="007352FB">
        <w:rPr>
          <w:cs/>
          <w:lang w:val="en-GB"/>
        </w:rPr>
        <w:t>และเศร้าโศก  ในตัวเจ้าเราเห็นคนโง่ปกครองคนฉลาด  และความมืดคุยโตต่อแสงสว่าง  เจ้า</w:t>
      </w:r>
      <w:r w:rsidR="00166B48" w:rsidRPr="007352FB">
        <w:rPr>
          <w:cs/>
          <w:lang w:val="en-GB"/>
        </w:rPr>
        <w:t>เปี่ยมไปด้วยความทะนงที่เห็นชัด</w:t>
      </w:r>
      <w:r w:rsidRPr="007352FB">
        <w:rPr>
          <w:cs/>
          <w:lang w:val="en-GB"/>
        </w:rPr>
        <w:t>จริงๆ</w:t>
      </w:r>
      <w:r w:rsidR="0023149B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ความ</w:t>
      </w:r>
      <w:r w:rsidR="0023149B" w:rsidRPr="007352FB">
        <w:rPr>
          <w:cs/>
          <w:lang w:val="en-GB"/>
        </w:rPr>
        <w:t>อำไพ</w:t>
      </w:r>
      <w:r w:rsidR="00B27D75" w:rsidRPr="007352FB">
        <w:rPr>
          <w:cs/>
          <w:lang w:val="en-GB"/>
        </w:rPr>
        <w:t>ภายนอก</w:t>
      </w:r>
      <w:r w:rsidRPr="007352FB">
        <w:rPr>
          <w:cs/>
          <w:lang w:val="en-GB"/>
        </w:rPr>
        <w:t>ของเจ้าทำให้เจ้าทะนงเกินไปหรือเปล่า?  พระ</w:t>
      </w:r>
      <w:r w:rsidR="00737712" w:rsidRPr="007352FB">
        <w:rPr>
          <w:cs/>
          <w:lang w:val="en-GB"/>
        </w:rPr>
        <w:t>องค์ผู้เป็นพระ</w:t>
      </w:r>
      <w:r w:rsidRPr="007352FB">
        <w:rPr>
          <w:cs/>
          <w:lang w:val="en-GB"/>
        </w:rPr>
        <w:t>ผู้</w:t>
      </w:r>
      <w:r w:rsidR="00266EF8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เป็นนายของมนุษยชาติเป็นพยาน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ในไม่ช้าควา</w:t>
      </w:r>
      <w:r w:rsidR="00DD00C7" w:rsidRPr="007352FB">
        <w:rPr>
          <w:cs/>
          <w:lang w:val="en-GB"/>
        </w:rPr>
        <w:t>ม</w:t>
      </w:r>
      <w:r w:rsidR="00266EF8" w:rsidRPr="007352FB">
        <w:rPr>
          <w:cs/>
          <w:lang w:val="en-GB"/>
        </w:rPr>
        <w:t>อำไพ</w:t>
      </w:r>
      <w:r w:rsidR="00DD00C7" w:rsidRPr="007352FB">
        <w:rPr>
          <w:cs/>
          <w:lang w:val="en-GB"/>
        </w:rPr>
        <w:t>นั้นจะมลายสิ้น  บรรดาลูก</w:t>
      </w:r>
      <w:r w:rsidRPr="007352FB">
        <w:rPr>
          <w:cs/>
          <w:lang w:val="en-GB"/>
        </w:rPr>
        <w:t>สาว  หญิงหม้าย  และวงศ์ตระกูลทั้งหมดที่อาศัยอยู่</w:t>
      </w:r>
      <w:r w:rsidR="00266EF8" w:rsidRPr="007352FB">
        <w:rPr>
          <w:cs/>
          <w:lang w:val="en-GB"/>
        </w:rPr>
        <w:t>ภาย</w:t>
      </w:r>
      <w:r w:rsidRPr="007352FB">
        <w:rPr>
          <w:cs/>
          <w:lang w:val="en-GB"/>
        </w:rPr>
        <w:t>ในเจ้าจะเศร้าโศก  ดังนี้พระผู้ทร</w:t>
      </w:r>
      <w:r w:rsidR="00A80E03" w:rsidRPr="007352FB">
        <w:rPr>
          <w:cs/>
          <w:lang w:val="en-GB"/>
        </w:rPr>
        <w:t xml:space="preserve">งรอบรู้  พระผู้ทรงอัจฉริยภาพ  </w:t>
      </w:r>
      <w:r w:rsidR="00266EF8" w:rsidRPr="007352FB">
        <w:rPr>
          <w:cs/>
          <w:lang w:val="en-GB"/>
        </w:rPr>
        <w:t>แจ้งให้เจ้าทราบ</w:t>
      </w:r>
    </w:p>
    <w:p w14:paraId="58F2CDFB" w14:textId="3A612DF7" w:rsidR="009C76E7" w:rsidRPr="007352FB" w:rsidRDefault="009C76E7">
      <w:pPr>
        <w:rPr>
          <w:lang w:val="en-GB"/>
        </w:rPr>
      </w:pPr>
      <w:r w:rsidRPr="007352FB">
        <w:rPr>
          <w:lang w:val="en-GB"/>
        </w:rPr>
        <w:br w:type="page"/>
      </w:r>
    </w:p>
    <w:p w14:paraId="097574E7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51" w:name="KA090"/>
      <w:r w:rsidRPr="007352FB">
        <w:rPr>
          <w:b/>
          <w:bCs/>
          <w:color w:val="0070C0"/>
          <w:cs/>
          <w:lang w:val="en-GB"/>
        </w:rPr>
        <w:t>90</w:t>
      </w:r>
    </w:p>
    <w:bookmarkEnd w:id="151"/>
    <w:p w14:paraId="2F400B9C" w14:textId="2779B00E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ริมฝั่งแม่น้ำไรน์</w:t>
      </w:r>
      <w:r w:rsidRPr="007352FB">
        <w:rPr>
          <w:lang w:val="en-GB"/>
        </w:rPr>
        <w:t xml:space="preserve">! </w:t>
      </w:r>
      <w:hyperlink w:anchor="n121" w:tooltip="หมายเหตุ 121" w:history="1">
        <w:r w:rsidR="00663502" w:rsidRPr="007352FB">
          <w:rPr>
            <w:rStyle w:val="HyperlinkNotesChar"/>
            <w:lang w:val="en-GB"/>
          </w:rPr>
          <w:t>[</w:t>
        </w:r>
        <w:r w:rsidR="00663502" w:rsidRPr="007352FB">
          <w:rPr>
            <w:rStyle w:val="HyperlinkNotesChar"/>
            <w:b/>
            <w:bCs/>
            <w:lang w:val="en-GB"/>
          </w:rPr>
          <w:t>121</w:t>
        </w:r>
        <w:r w:rsidR="00663502" w:rsidRPr="007352FB">
          <w:rPr>
            <w:rStyle w:val="HyperlinkNotesChar"/>
            <w:lang w:val="en-GB"/>
          </w:rPr>
          <w:t>]</w:t>
        </w:r>
      </w:hyperlink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เราเห็นเจ้านองไ</w:t>
      </w:r>
      <w:r w:rsidR="00EE55DC" w:rsidRPr="007352FB">
        <w:rPr>
          <w:cs/>
          <w:lang w:val="en-GB"/>
        </w:rPr>
        <w:t>ปด้วยเลือด  เนื่องด้วยดาบแห่ง</w:t>
      </w:r>
      <w:r w:rsidR="00A26E38" w:rsidRPr="007352FB">
        <w:rPr>
          <w:cs/>
          <w:lang w:val="en-GB"/>
        </w:rPr>
        <w:t>การ</w:t>
      </w:r>
      <w:r w:rsidR="00EE55DC" w:rsidRPr="007352FB">
        <w:rPr>
          <w:cs/>
          <w:lang w:val="en-GB"/>
        </w:rPr>
        <w:t>ลงทัณฑ์ถูกชักออกมา</w:t>
      </w:r>
      <w:r w:rsidR="00307180" w:rsidRPr="007352FB">
        <w:rPr>
          <w:cs/>
          <w:lang w:val="en-GB"/>
        </w:rPr>
        <w:t>ฟัน</w:t>
      </w:r>
      <w:r w:rsidR="0009705C" w:rsidRPr="007352FB">
        <w:rPr>
          <w:cs/>
          <w:lang w:val="en-GB"/>
        </w:rPr>
        <w:t>เจ้า  และเจ้าจะมีการเปลี่ยนแปลง</w:t>
      </w:r>
      <w:r w:rsidR="00B21FFB" w:rsidRPr="007352FB">
        <w:rPr>
          <w:cs/>
          <w:lang w:val="en-GB"/>
        </w:rPr>
        <w:t>อีกครั้ง  และเราได้ยินเสียง</w:t>
      </w:r>
      <w:r w:rsidRPr="007352FB">
        <w:rPr>
          <w:cs/>
          <w:lang w:val="en-GB"/>
        </w:rPr>
        <w:t>เศร้าโศกของเบอร์ลิน  แม้ว่าเวลานี</w:t>
      </w:r>
      <w:r w:rsidR="00307180" w:rsidRPr="007352FB">
        <w:rPr>
          <w:cs/>
          <w:lang w:val="en-GB"/>
        </w:rPr>
        <w:t>้เธอ</w:t>
      </w:r>
      <w:r w:rsidR="00C93C90" w:rsidRPr="007352FB">
        <w:rPr>
          <w:cs/>
          <w:lang w:val="en-GB"/>
        </w:rPr>
        <w:t>อยู่ในความรุ่งโรจน์</w:t>
      </w:r>
      <w:r w:rsidR="00A26E38" w:rsidRPr="007352FB">
        <w:rPr>
          <w:cs/>
          <w:lang w:val="en-GB"/>
        </w:rPr>
        <w:t>ที่สะดุด</w:t>
      </w:r>
      <w:r w:rsidRPr="007352FB">
        <w:rPr>
          <w:cs/>
          <w:lang w:val="en-GB"/>
        </w:rPr>
        <w:t>ตา</w:t>
      </w:r>
    </w:p>
    <w:p w14:paraId="470A2521" w14:textId="77777777" w:rsidR="00CB3CC3" w:rsidRPr="007352FB" w:rsidRDefault="00CB3CC3" w:rsidP="002202DB">
      <w:pPr>
        <w:jc w:val="thaiDistribute"/>
        <w:rPr>
          <w:lang w:val="en-GB"/>
        </w:rPr>
      </w:pPr>
    </w:p>
    <w:p w14:paraId="763DE977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52" w:name="KA091"/>
      <w:r w:rsidRPr="007352FB">
        <w:rPr>
          <w:b/>
          <w:bCs/>
          <w:color w:val="0070C0"/>
          <w:cs/>
          <w:lang w:val="en-GB"/>
        </w:rPr>
        <w:t>91</w:t>
      </w:r>
    </w:p>
    <w:bookmarkEnd w:id="152"/>
    <w:p w14:paraId="6BCF0339" w14:textId="0B0249E5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ดูกร  ดินแดนแห่งทา </w:t>
      </w:r>
      <w:r w:rsidR="008960CA" w:rsidRPr="007352FB">
        <w:rPr>
          <w:rStyle w:val="FootnoteReference"/>
          <w:cs/>
          <w:lang w:val="en-GB"/>
        </w:rPr>
        <w:footnoteReference w:id="2"/>
      </w:r>
      <w:r w:rsidRPr="007352FB">
        <w:rPr>
          <w:cs/>
          <w:lang w:val="en-GB"/>
        </w:rPr>
        <w:t xml:space="preserve"> </w:t>
      </w:r>
      <w:hyperlink w:anchor="n122" w:tooltip="หมายเหตุ 122" w:history="1">
        <w:r w:rsidR="00663502" w:rsidRPr="007352FB">
          <w:rPr>
            <w:rStyle w:val="HyperlinkNotesChar"/>
            <w:cs/>
            <w:lang w:val="en-GB"/>
          </w:rPr>
          <w:t>[</w:t>
        </w:r>
        <w:r w:rsidR="00663502" w:rsidRPr="007352FB">
          <w:rPr>
            <w:rStyle w:val="HyperlinkNotesChar"/>
            <w:b/>
            <w:bCs/>
            <w:cs/>
            <w:lang w:val="en-GB"/>
          </w:rPr>
          <w:t>122</w:t>
        </w:r>
        <w:r w:rsidR="00663502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อย่าให้สิ่งใดทำให้เจ้าทุกข์</w:t>
      </w:r>
      <w:r w:rsidR="004E370E" w:rsidRPr="007352FB">
        <w:rPr>
          <w:cs/>
          <w:lang w:val="en-GB"/>
        </w:rPr>
        <w:t>ใจ</w:t>
      </w:r>
      <w:r w:rsidRPr="007352FB">
        <w:rPr>
          <w:cs/>
          <w:lang w:val="en-GB"/>
        </w:rPr>
        <w:t xml:space="preserve">  เพราะพระผู้เป็นเ</w:t>
      </w:r>
      <w:r w:rsidR="00DD00C7" w:rsidRPr="007352FB">
        <w:rPr>
          <w:cs/>
          <w:lang w:val="en-GB"/>
        </w:rPr>
        <w:t>จ้าทรงเลือกเจ้าให้เป็นบ่อเกิดแห่ง</w:t>
      </w:r>
      <w:r w:rsidRPr="007352FB">
        <w:rPr>
          <w:cs/>
          <w:lang w:val="en-GB"/>
        </w:rPr>
        <w:t>ความเบิกบานสำหรับมวลมนุษยชาติ</w:t>
      </w:r>
      <w:r w:rsidR="00307180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หากเป็นพระประสงค์ของพระองค์  พระองค์จะประสาทพรให้แก่บัลลังก์ของเจ้าด้วยผู้ที่จะปกครองด้วยความยุติธรรม  ผู้</w:t>
      </w:r>
      <w:r w:rsidR="002D3D60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จะรวบรวมฝูงแกะของพระผู้เป็นเจ้าที่สุนัขป่า</w:t>
      </w:r>
      <w:r w:rsidR="00307180" w:rsidRPr="007352FB">
        <w:rPr>
          <w:cs/>
          <w:lang w:val="en-GB"/>
        </w:rPr>
        <w:t>ไล่</w:t>
      </w:r>
      <w:r w:rsidRPr="007352FB">
        <w:rPr>
          <w:cs/>
          <w:lang w:val="en-GB"/>
        </w:rPr>
        <w:t>กระเจิงไป</w:t>
      </w:r>
      <w:r w:rsidR="00307180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ผู้ปกครองดังกล่าว</w:t>
      </w:r>
      <w:r w:rsidR="00307180" w:rsidRPr="007352FB">
        <w:rPr>
          <w:cs/>
          <w:lang w:val="en-GB"/>
        </w:rPr>
        <w:t xml:space="preserve">ด้วยความเบิกบานและดีใจ  </w:t>
      </w:r>
      <w:r w:rsidRPr="007352FB">
        <w:rPr>
          <w:cs/>
          <w:lang w:val="en-GB"/>
        </w:rPr>
        <w:t>จะหันหน้ามา</w:t>
      </w:r>
      <w:r w:rsidR="002D3D60" w:rsidRPr="007352FB">
        <w:rPr>
          <w:cs/>
          <w:lang w:val="en-GB"/>
        </w:rPr>
        <w:t>หาและยื่นความ</w:t>
      </w:r>
      <w:r w:rsidRPr="007352FB">
        <w:rPr>
          <w:cs/>
          <w:lang w:val="en-GB"/>
        </w:rPr>
        <w:t>โปรด</w:t>
      </w:r>
      <w:r w:rsidR="002D3D60" w:rsidRPr="007352FB">
        <w:rPr>
          <w:cs/>
          <w:lang w:val="en-GB"/>
        </w:rPr>
        <w:t>ปรานมาให้</w:t>
      </w:r>
      <w:r w:rsidRPr="007352FB">
        <w:rPr>
          <w:cs/>
          <w:lang w:val="en-GB"/>
        </w:rPr>
        <w:t>ประชาชนแห่งบาฮา  เขาจะได้รับการนับว่าเป็นอัญมณีในหมู่มนุษย์อย่างแท้จริงในสายตาของพระผู้เป็นเจ้า  ความรุ่งโรจน์ของพระผู้เป็นเจ้าและ</w:t>
      </w:r>
      <w:r w:rsidR="00307180" w:rsidRPr="007352FB">
        <w:rPr>
          <w:cs/>
          <w:lang w:val="en-GB"/>
        </w:rPr>
        <w:t>ความรุ่งโรจน์ของ</w:t>
      </w:r>
      <w:r w:rsidRPr="007352FB">
        <w:rPr>
          <w:cs/>
          <w:lang w:val="en-GB"/>
        </w:rPr>
        <w:t>ทุกคนที่อาศัยอยู่ใน</w:t>
      </w:r>
      <w:r w:rsidR="002D3D60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>อาณาจักรแห่งการเปิดเผยพระธรรม</w:t>
      </w:r>
      <w:r w:rsidR="002D3D60" w:rsidRPr="007352FB">
        <w:rPr>
          <w:cs/>
          <w:lang w:val="en-GB"/>
        </w:rPr>
        <w:t>ของพระองค์</w:t>
      </w:r>
      <w:r w:rsidRPr="007352FB">
        <w:rPr>
          <w:cs/>
          <w:lang w:val="en-GB"/>
        </w:rPr>
        <w:t xml:space="preserve">  สถิตอยู่กับเขาชั่วนิรันดร์</w:t>
      </w:r>
    </w:p>
    <w:p w14:paraId="7FBB9A7D" w14:textId="77777777" w:rsidR="00CB3CC3" w:rsidRPr="007352FB" w:rsidRDefault="00CB3CC3" w:rsidP="002202DB">
      <w:pPr>
        <w:jc w:val="thaiDistribute"/>
        <w:rPr>
          <w:lang w:val="en-GB"/>
        </w:rPr>
      </w:pPr>
    </w:p>
    <w:p w14:paraId="5B4BBEB7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53" w:name="KA092"/>
      <w:r w:rsidRPr="007352FB">
        <w:rPr>
          <w:b/>
          <w:bCs/>
          <w:color w:val="0070C0"/>
          <w:cs/>
          <w:lang w:val="en-GB"/>
        </w:rPr>
        <w:t>92</w:t>
      </w:r>
    </w:p>
    <w:bookmarkEnd w:id="153"/>
    <w:p w14:paraId="4E5B5D48" w14:textId="45F7D83B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จง</w:t>
      </w:r>
      <w:r w:rsidR="008138E4" w:rsidRPr="007352FB">
        <w:rPr>
          <w:cs/>
          <w:lang w:val="en-GB"/>
        </w:rPr>
        <w:t>ปีติยินดีด้วยความเบิกบานที่ยิ่งใหญ่</w:t>
      </w:r>
      <w:r w:rsidRPr="007352FB">
        <w:rPr>
          <w:cs/>
          <w:lang w:val="en-GB"/>
        </w:rPr>
        <w:t xml:space="preserve">  เพราะพระผู้เป็นเจ้าได้ทำให้เจ้าเป็น “อรุโณทัยแห่งแสงสว่า</w:t>
      </w:r>
      <w:r w:rsidR="008138E4" w:rsidRPr="007352FB">
        <w:rPr>
          <w:cs/>
          <w:lang w:val="en-GB"/>
        </w:rPr>
        <w:t>งของพระองค์”  เนื่องด้วยพระผู้สำแ</w:t>
      </w:r>
      <w:r w:rsidRPr="007352FB">
        <w:rPr>
          <w:cs/>
          <w:lang w:val="en-GB"/>
        </w:rPr>
        <w:t>ดงความรุ่งโรจน์ของพระองค์ทรงถือกำเนิด</w:t>
      </w:r>
      <w:r w:rsidR="008138E4" w:rsidRPr="007352FB">
        <w:rPr>
          <w:cs/>
          <w:lang w:val="en-GB"/>
        </w:rPr>
        <w:t>ภาย</w:t>
      </w:r>
      <w:r w:rsidRPr="007352FB">
        <w:rPr>
          <w:cs/>
          <w:lang w:val="en-GB"/>
        </w:rPr>
        <w:t>ในเจ้า</w:t>
      </w:r>
      <w:r w:rsidR="008138E4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hyperlink w:anchor="n123" w:tooltip="หมายเหตุ 123" w:history="1">
        <w:r w:rsidR="00C424EB" w:rsidRPr="007352FB">
          <w:rPr>
            <w:rStyle w:val="HyperlinkNotesChar"/>
            <w:cs/>
            <w:lang w:val="en-GB"/>
          </w:rPr>
          <w:t>[</w:t>
        </w:r>
        <w:r w:rsidR="00C424EB" w:rsidRPr="007352FB">
          <w:rPr>
            <w:rStyle w:val="HyperlinkNotesChar"/>
            <w:b/>
            <w:bCs/>
            <w:cs/>
            <w:lang w:val="en-GB"/>
          </w:rPr>
          <w:t>123</w:t>
        </w:r>
        <w:r w:rsidR="00C424EB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จงดีใจ</w:t>
      </w:r>
      <w:r w:rsidR="008138E4" w:rsidRPr="007352FB">
        <w:rPr>
          <w:cs/>
          <w:lang w:val="en-GB"/>
        </w:rPr>
        <w:t>สำหรับ</w:t>
      </w:r>
      <w:r w:rsidRPr="007352FB">
        <w:rPr>
          <w:cs/>
          <w:lang w:val="en-GB"/>
        </w:rPr>
        <w:t>ชื่อนี้</w:t>
      </w:r>
      <w:r w:rsidR="008138E4" w:rsidRPr="007352FB">
        <w:rPr>
          <w:cs/>
          <w:lang w:val="en-GB"/>
        </w:rPr>
        <w:t>ที่ประทานให้แก่เจ้า  ซึ่งโดยชื่อนี้ดวงตะวันแห่งกรุณาธิคุณได้</w:t>
      </w:r>
      <w:r w:rsidRPr="007352FB">
        <w:rPr>
          <w:cs/>
          <w:lang w:val="en-GB"/>
        </w:rPr>
        <w:t>สาด</w:t>
      </w:r>
      <w:r w:rsidR="008138E4" w:rsidRPr="007352FB">
        <w:rPr>
          <w:cs/>
          <w:lang w:val="en-GB"/>
        </w:rPr>
        <w:t>ความอำไพมาให้</w:t>
      </w:r>
      <w:r w:rsidRPr="007352FB">
        <w:rPr>
          <w:cs/>
          <w:lang w:val="en-GB"/>
        </w:rPr>
        <w:t xml:space="preserve">  </w:t>
      </w:r>
      <w:r w:rsidR="008138E4" w:rsidRPr="007352FB">
        <w:rPr>
          <w:cs/>
          <w:lang w:val="en-GB"/>
        </w:rPr>
        <w:t>โดยชื่อนี้ทั้ง</w:t>
      </w:r>
      <w:r w:rsidRPr="007352FB">
        <w:rPr>
          <w:cs/>
          <w:lang w:val="en-GB"/>
        </w:rPr>
        <w:t>โลกและสวรรค์</w:t>
      </w:r>
      <w:r w:rsidR="008138E4" w:rsidRPr="007352FB">
        <w:rPr>
          <w:cs/>
          <w:lang w:val="en-GB"/>
        </w:rPr>
        <w:t>ได้รับการส่องสว่าง</w:t>
      </w:r>
    </w:p>
    <w:p w14:paraId="2216662E" w14:textId="77777777" w:rsidR="00CB3CC3" w:rsidRPr="007352FB" w:rsidRDefault="00CB3CC3" w:rsidP="002202DB">
      <w:pPr>
        <w:jc w:val="thaiDistribute"/>
        <w:rPr>
          <w:lang w:val="en-GB"/>
        </w:rPr>
      </w:pPr>
    </w:p>
    <w:p w14:paraId="4221C00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54" w:name="KA093"/>
      <w:r w:rsidRPr="007352FB">
        <w:rPr>
          <w:b/>
          <w:bCs/>
          <w:color w:val="0070C0"/>
          <w:cs/>
          <w:lang w:val="en-GB"/>
        </w:rPr>
        <w:t>93</w:t>
      </w:r>
    </w:p>
    <w:bookmarkEnd w:id="154"/>
    <w:p w14:paraId="26B1554E" w14:textId="77777777" w:rsidR="00CB3CC3" w:rsidRPr="007352FB" w:rsidRDefault="008138E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อีกไม่นาน</w:t>
      </w:r>
      <w:r w:rsidR="00726291" w:rsidRPr="007352FB">
        <w:rPr>
          <w:cs/>
          <w:lang w:val="en-GB"/>
        </w:rPr>
        <w:t>สภาพของ</w:t>
      </w:r>
      <w:r w:rsidR="001A2CC0" w:rsidRPr="007352FB">
        <w:rPr>
          <w:cs/>
          <w:lang w:val="en-GB"/>
        </w:rPr>
        <w:t>กิจการทั้งหลาย</w:t>
      </w:r>
      <w:r w:rsidR="00726291" w:rsidRPr="007352FB">
        <w:rPr>
          <w:cs/>
          <w:lang w:val="en-GB"/>
        </w:rPr>
        <w:t>ภาย</w:t>
      </w:r>
      <w:r w:rsidR="001A2CC0" w:rsidRPr="007352FB">
        <w:rPr>
          <w:cs/>
          <w:lang w:val="en-GB"/>
        </w:rPr>
        <w:t>ในเจ้าจะเปลี่ยนไป  และบังเหียนอำนาจจะตกอยู่ในมือของประชาชน  แท้จริงแล้วพระผู้เป็นนายของเจ้าคือพระผ</w:t>
      </w:r>
      <w:r w:rsidR="00726291" w:rsidRPr="007352FB">
        <w:rPr>
          <w:cs/>
          <w:lang w:val="en-GB"/>
        </w:rPr>
        <w:t>ู้ทรงรอบรู้  อำนาจของพระองค์ครอบคลุมทุก</w:t>
      </w:r>
      <w:r w:rsidR="001A2CC0" w:rsidRPr="007352FB">
        <w:rPr>
          <w:cs/>
          <w:lang w:val="en-GB"/>
        </w:rPr>
        <w:t>สิ่</w:t>
      </w:r>
      <w:r w:rsidR="00726291" w:rsidRPr="007352FB">
        <w:rPr>
          <w:cs/>
          <w:lang w:val="en-GB"/>
        </w:rPr>
        <w:t>ง  จงวางใจในความโปรดปรานที่การุณย์</w:t>
      </w:r>
      <w:r w:rsidR="001A2CC0" w:rsidRPr="007352FB">
        <w:rPr>
          <w:cs/>
          <w:lang w:val="en-GB"/>
        </w:rPr>
        <w:t>ของพระผู้เป็นนายของเจ้า  ดวงตาแห่งค</w:t>
      </w:r>
      <w:r w:rsidR="00726291" w:rsidRPr="007352FB">
        <w:rPr>
          <w:cs/>
          <w:lang w:val="en-GB"/>
        </w:rPr>
        <w:t>วามเมตตารักใคร่ของพระองค์จะมองเจ้า</w:t>
      </w:r>
      <w:r w:rsidR="001A2CC0" w:rsidRPr="007352FB">
        <w:rPr>
          <w:cs/>
          <w:lang w:val="en-GB"/>
        </w:rPr>
        <w:t>ชั่วนิรันดร์  วันนั้นกำลังใกล้เข้ามา  คือวันที่ความ</w:t>
      </w:r>
      <w:r w:rsidR="00AA606C" w:rsidRPr="007352FB">
        <w:rPr>
          <w:cs/>
          <w:lang w:val="en-GB"/>
        </w:rPr>
        <w:t>ปั่นป่วน</w:t>
      </w:r>
      <w:r w:rsidR="001A2CC0" w:rsidRPr="007352FB">
        <w:rPr>
          <w:cs/>
          <w:lang w:val="en-GB"/>
        </w:rPr>
        <w:t>ของเจ้าจะเปลี่ยนเป็นสันติสุขและความสงบเงียบ  ดังนี้เป็นที่ประกาศิตไว้ในคัมภีร์</w:t>
      </w:r>
      <w:r w:rsidR="00BE58D4" w:rsidRPr="007352FB">
        <w:rPr>
          <w:cs/>
          <w:lang w:val="en-GB"/>
        </w:rPr>
        <w:t>ที่</w:t>
      </w:r>
      <w:r w:rsidR="00AA606C" w:rsidRPr="007352FB">
        <w:rPr>
          <w:cs/>
          <w:lang w:val="en-GB"/>
        </w:rPr>
        <w:t>น่าพิศวง</w:t>
      </w:r>
    </w:p>
    <w:p w14:paraId="7C225897" w14:textId="77777777" w:rsidR="00CB3CC3" w:rsidRPr="007352FB" w:rsidRDefault="00CB3CC3" w:rsidP="002202DB">
      <w:pPr>
        <w:jc w:val="thaiDistribute"/>
        <w:rPr>
          <w:lang w:val="en-GB"/>
        </w:rPr>
      </w:pPr>
    </w:p>
    <w:p w14:paraId="3957577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55" w:name="KA094"/>
      <w:r w:rsidRPr="007352FB">
        <w:rPr>
          <w:b/>
          <w:bCs/>
          <w:color w:val="0070C0"/>
          <w:cs/>
          <w:lang w:val="en-GB"/>
        </w:rPr>
        <w:t>94</w:t>
      </w:r>
    </w:p>
    <w:bookmarkEnd w:id="155"/>
    <w:p w14:paraId="766919B4" w14:textId="245F2D70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ดูกร  ดินแดนแห่งคา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</w:t>
      </w:r>
      <w:r w:rsidR="004B5E0D" w:rsidRPr="007352FB">
        <w:rPr>
          <w:rStyle w:val="FootnoteReference"/>
          <w:cs/>
          <w:lang w:val="en-GB"/>
        </w:rPr>
        <w:footnoteReference w:id="3"/>
      </w:r>
      <w:r w:rsidRPr="007352FB">
        <w:rPr>
          <w:cs/>
          <w:lang w:val="en-GB"/>
        </w:rPr>
        <w:t xml:space="preserve"> </w:t>
      </w:r>
      <w:hyperlink w:anchor="n124" w:tooltip="หมายเหตุ 124" w:history="1">
        <w:r w:rsidR="00C424EB" w:rsidRPr="007352FB">
          <w:rPr>
            <w:rStyle w:val="HyperlinkNotesChar"/>
            <w:cs/>
            <w:lang w:val="en-GB"/>
          </w:rPr>
          <w:t>[</w:t>
        </w:r>
        <w:r w:rsidR="00C424EB" w:rsidRPr="007352FB">
          <w:rPr>
            <w:rStyle w:val="HyperlinkNotesChar"/>
            <w:b/>
            <w:bCs/>
            <w:cs/>
            <w:lang w:val="en-GB"/>
          </w:rPr>
          <w:t>124</w:t>
        </w:r>
        <w:r w:rsidR="00C424EB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</w:t>
      </w:r>
      <w:r w:rsidR="00CA0C56" w:rsidRPr="007352FB">
        <w:rPr>
          <w:cs/>
          <w:lang w:val="en-GB"/>
        </w:rPr>
        <w:t>จากเจ้า</w:t>
      </w:r>
      <w:r w:rsidRPr="007352FB">
        <w:rPr>
          <w:cs/>
          <w:lang w:val="en-GB"/>
        </w:rPr>
        <w:t>เราได้ยินเสียงของวีรบุรุษทั้งหลายเปล่งสดุดีพระผู้เป็นนายของเจ้า  พระผู้ทรงครอบครองสรรพสิ่ง  พระผู้ทรงประเสริฐสุด  พระพรจงมีแด่วันที่ธง</w:t>
      </w:r>
      <w:r w:rsidR="00CA0C56" w:rsidRPr="007352FB">
        <w:rPr>
          <w:cs/>
          <w:lang w:val="en-GB"/>
        </w:rPr>
        <w:t>แห่ง</w:t>
      </w:r>
      <w:r w:rsidRPr="007352FB">
        <w:rPr>
          <w:cs/>
          <w:lang w:val="en-GB"/>
        </w:rPr>
        <w:t>พระนามทั้งหลายของพระผู้เป็นเ</w:t>
      </w:r>
      <w:r w:rsidR="00DD00C7" w:rsidRPr="007352FB">
        <w:rPr>
          <w:cs/>
          <w:lang w:val="en-GB"/>
        </w:rPr>
        <w:t>จ้าจะ</w:t>
      </w:r>
      <w:r w:rsidR="00AA606C" w:rsidRPr="007352FB">
        <w:rPr>
          <w:cs/>
          <w:lang w:val="en-GB"/>
        </w:rPr>
        <w:t>ถูก</w:t>
      </w:r>
      <w:r w:rsidR="00DD00C7" w:rsidRPr="007352FB">
        <w:rPr>
          <w:cs/>
          <w:lang w:val="en-GB"/>
        </w:rPr>
        <w:t>ชูขึ้นในอาณาจักรของสรรพโลก</w:t>
      </w:r>
      <w:r w:rsidRPr="007352FB">
        <w:rPr>
          <w:cs/>
          <w:lang w:val="en-GB"/>
        </w:rPr>
        <w:t>ในนามของเรา  พระผู้ทรงความรุ่งโรจน์  ในวันนั้นผู้ที่</w:t>
      </w:r>
      <w:r w:rsidR="008B53CE" w:rsidRPr="007352FB">
        <w:rPr>
          <w:cs/>
          <w:lang w:val="en-GB"/>
        </w:rPr>
        <w:t>ศรัทธา</w:t>
      </w:r>
      <w:r w:rsidRPr="007352FB">
        <w:rPr>
          <w:cs/>
          <w:lang w:val="en-GB"/>
        </w:rPr>
        <w:t>จะ</w:t>
      </w:r>
      <w:r w:rsidR="00AA606C" w:rsidRPr="007352FB">
        <w:rPr>
          <w:cs/>
          <w:lang w:val="en-GB"/>
        </w:rPr>
        <w:t>ปีติยินดี</w:t>
      </w:r>
      <w:r w:rsidRPr="007352FB">
        <w:rPr>
          <w:cs/>
          <w:lang w:val="en-GB"/>
        </w:rPr>
        <w:t>ในชัยชนะของพระผู้เป็นเจ้า  และพวกที่ไม่เชื่อจะเศร้าโศก</w:t>
      </w:r>
    </w:p>
    <w:p w14:paraId="390C0946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4CF2DBFB" w14:textId="77777777" w:rsidR="00CB3CC3" w:rsidRPr="007352FB" w:rsidRDefault="00E27546" w:rsidP="00AE6EC2">
      <w:pPr>
        <w:rPr>
          <w:b/>
          <w:bCs/>
          <w:color w:val="0070C0"/>
          <w:cs/>
          <w:lang w:val="en-GB"/>
        </w:rPr>
      </w:pPr>
      <w:bookmarkStart w:id="156" w:name="KA095"/>
      <w:r w:rsidRPr="007352FB">
        <w:rPr>
          <w:b/>
          <w:bCs/>
          <w:color w:val="0070C0"/>
          <w:cs/>
          <w:lang w:val="en-GB"/>
        </w:rPr>
        <w:t>95</w:t>
      </w:r>
    </w:p>
    <w:bookmarkEnd w:id="156"/>
    <w:p w14:paraId="156FA599" w14:textId="77777777" w:rsidR="00CB3CC3" w:rsidRPr="007352FB" w:rsidRDefault="00E2754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ไม่ให้ใค</w:t>
      </w:r>
      <w:r w:rsidR="004E591B" w:rsidRPr="007352FB">
        <w:rPr>
          <w:cs/>
          <w:lang w:val="en-GB"/>
        </w:rPr>
        <w:t>รโต้</w:t>
      </w:r>
      <w:r w:rsidR="00096ECF" w:rsidRPr="007352FB">
        <w:rPr>
          <w:cs/>
          <w:lang w:val="en-GB"/>
        </w:rPr>
        <w:t>เถียงบรรดาผู้</w:t>
      </w:r>
      <w:r w:rsidR="001A2CC0" w:rsidRPr="007352FB">
        <w:rPr>
          <w:cs/>
          <w:lang w:val="en-GB"/>
        </w:rPr>
        <w:t>มีอ</w:t>
      </w:r>
      <w:r w:rsidR="003900A3" w:rsidRPr="007352FB">
        <w:rPr>
          <w:cs/>
          <w:lang w:val="en-GB"/>
        </w:rPr>
        <w:t>ำนาจปกครองประชาชน  ปล่อย</w:t>
      </w:r>
      <w:r w:rsidR="001A2CC0" w:rsidRPr="007352FB">
        <w:rPr>
          <w:cs/>
          <w:lang w:val="en-GB"/>
        </w:rPr>
        <w:t>เรื่องของพวกเขา</w:t>
      </w:r>
      <w:r w:rsidR="003900A3" w:rsidRPr="007352FB">
        <w:rPr>
          <w:cs/>
          <w:lang w:val="en-GB"/>
        </w:rPr>
        <w:t>ไว้กับพวกเขา</w:t>
      </w:r>
      <w:r w:rsidR="001A2CC0" w:rsidRPr="007352FB">
        <w:rPr>
          <w:cs/>
          <w:lang w:val="en-GB"/>
        </w:rPr>
        <w:t xml:space="preserve">  และหันมาสนใจหัวใจของมนุษย์</w:t>
      </w:r>
    </w:p>
    <w:p w14:paraId="7730895D" w14:textId="77777777" w:rsidR="00CB3CC3" w:rsidRPr="007352FB" w:rsidRDefault="00CB3CC3" w:rsidP="002202DB">
      <w:pPr>
        <w:jc w:val="thaiDistribute"/>
        <w:rPr>
          <w:lang w:val="en-GB"/>
        </w:rPr>
      </w:pPr>
    </w:p>
    <w:p w14:paraId="1315527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57" w:name="KA096"/>
      <w:r w:rsidRPr="007352FB">
        <w:rPr>
          <w:b/>
          <w:bCs/>
          <w:color w:val="0070C0"/>
          <w:cs/>
          <w:lang w:val="en-GB"/>
        </w:rPr>
        <w:t>96</w:t>
      </w:r>
    </w:p>
    <w:bookmarkEnd w:id="157"/>
    <w:p w14:paraId="06CAD2ED" w14:textId="77777777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ดูกร  มหาสมุทรที่ยิ่งใหญ่ที่สุด</w:t>
      </w:r>
      <w:r w:rsidRPr="007352FB">
        <w:rPr>
          <w:lang w:val="en-GB"/>
        </w:rPr>
        <w:t>!</w:t>
      </w:r>
      <w:r w:rsidR="003900A3" w:rsidRPr="007352FB">
        <w:rPr>
          <w:cs/>
          <w:lang w:val="en-GB"/>
        </w:rPr>
        <w:t xml:space="preserve">  จงพรมชาติทั้งหลายด้วยสิ่ง</w:t>
      </w:r>
      <w:r w:rsidRPr="007352FB">
        <w:rPr>
          <w:cs/>
          <w:lang w:val="en-GB"/>
        </w:rPr>
        <w:t>ที่เจ้าได้รับมอบ</w:t>
      </w:r>
      <w:r w:rsidR="003900A3" w:rsidRPr="007352FB">
        <w:rPr>
          <w:cs/>
          <w:lang w:val="en-GB"/>
        </w:rPr>
        <w:t>หมาย</w:t>
      </w:r>
      <w:r w:rsidRPr="007352FB">
        <w:rPr>
          <w:cs/>
          <w:lang w:val="en-GB"/>
        </w:rPr>
        <w:t>จากพระ</w:t>
      </w:r>
      <w:r w:rsidR="003900A3" w:rsidRPr="007352FB">
        <w:rPr>
          <w:cs/>
          <w:lang w:val="en-GB"/>
        </w:rPr>
        <w:t>องค์</w:t>
      </w:r>
      <w:r w:rsidR="0069716B" w:rsidRPr="007352FB">
        <w:rPr>
          <w:cs/>
          <w:lang w:val="en-GB"/>
        </w:rPr>
        <w:t>ผู้เป็นพระ</w:t>
      </w:r>
      <w:r w:rsidRPr="007352FB">
        <w:rPr>
          <w:cs/>
          <w:lang w:val="en-GB"/>
        </w:rPr>
        <w:t>ผู้</w:t>
      </w:r>
      <w:r w:rsidR="003900A3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เป็นประม</w:t>
      </w:r>
      <w:r w:rsidR="008F5632" w:rsidRPr="007352FB">
        <w:rPr>
          <w:cs/>
          <w:lang w:val="en-GB"/>
        </w:rPr>
        <w:t>ุขแห่งนิรันดรกาล  และสวม</w:t>
      </w:r>
      <w:r w:rsidR="003900A3" w:rsidRPr="007352FB">
        <w:rPr>
          <w:cs/>
          <w:lang w:val="en-GB"/>
        </w:rPr>
        <w:t>ธรรมวิหาร</w:t>
      </w:r>
      <w:r w:rsidRPr="007352FB">
        <w:rPr>
          <w:cs/>
          <w:lang w:val="en-GB"/>
        </w:rPr>
        <w:t>ข</w:t>
      </w:r>
      <w:r w:rsidR="008F5632" w:rsidRPr="007352FB">
        <w:rPr>
          <w:cs/>
          <w:lang w:val="en-GB"/>
        </w:rPr>
        <w:t>องทุกคนที่</w:t>
      </w:r>
      <w:r w:rsidR="00AD7565" w:rsidRPr="007352FB">
        <w:rPr>
          <w:cs/>
          <w:lang w:val="en-GB"/>
        </w:rPr>
        <w:t>อยู่อาศัย</w:t>
      </w:r>
      <w:r w:rsidR="008F5632" w:rsidRPr="007352FB">
        <w:rPr>
          <w:cs/>
          <w:lang w:val="en-GB"/>
        </w:rPr>
        <w:t>ในโลกด้วยเสื้อคลุม</w:t>
      </w:r>
      <w:r w:rsidRPr="007352FB">
        <w:rPr>
          <w:cs/>
          <w:lang w:val="en-GB"/>
        </w:rPr>
        <w:t>แห่งกฎของพระองค์  ซึ่ง</w:t>
      </w:r>
      <w:r w:rsidR="008F5632" w:rsidRPr="007352FB">
        <w:rPr>
          <w:cs/>
          <w:lang w:val="en-GB"/>
        </w:rPr>
        <w:t>โดยกฎเหล่านี้หัวใจทั้งหมดจะปีติยินดีและดวงตาทั้งหมดจะสว่าง</w:t>
      </w:r>
    </w:p>
    <w:p w14:paraId="2E0A802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1A30F45F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58" w:name="KA097"/>
      <w:r w:rsidRPr="007352FB">
        <w:rPr>
          <w:b/>
          <w:bCs/>
          <w:color w:val="0070C0"/>
          <w:cs/>
          <w:lang w:val="en-GB"/>
        </w:rPr>
        <w:t>97</w:t>
      </w:r>
    </w:p>
    <w:bookmarkEnd w:id="158"/>
    <w:p w14:paraId="36FA40B3" w14:textId="18DD68D6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หากใครได้มาซึ่งทองหนึ่งร้อยมิสกัล  สิบเก้ามิสกัลนั้นเป็</w:t>
      </w:r>
      <w:r w:rsidR="008F5632" w:rsidRPr="007352FB">
        <w:rPr>
          <w:cs/>
          <w:lang w:val="en-GB"/>
        </w:rPr>
        <w:t>นของพระผู้เป็นเจ้า  และจะต้อง</w:t>
      </w:r>
      <w:r w:rsidRPr="007352FB">
        <w:rPr>
          <w:cs/>
          <w:lang w:val="en-GB"/>
        </w:rPr>
        <w:t xml:space="preserve">ให้พระองค์ </w:t>
      </w:r>
      <w:hyperlink w:anchor="n125" w:tooltip="หมายเหตุ 125" w:history="1">
        <w:r w:rsidR="00C424EB" w:rsidRPr="007352FB">
          <w:rPr>
            <w:rStyle w:val="HyperlinkNotesChar"/>
            <w:cs/>
            <w:lang w:val="en-GB"/>
          </w:rPr>
          <w:t>[</w:t>
        </w:r>
        <w:r w:rsidR="00C424EB" w:rsidRPr="007352FB">
          <w:rPr>
            <w:rStyle w:val="HyperlinkNotesChar"/>
            <w:b/>
            <w:bCs/>
            <w:cs/>
            <w:lang w:val="en-GB"/>
          </w:rPr>
          <w:t>125</w:t>
        </w:r>
        <w:r w:rsidR="00C424EB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พระผู้ทรงออกแบบโลกและสวรรค์ </w:t>
      </w:r>
      <w:r w:rsidR="008F5632" w:rsidRPr="007352FB">
        <w:rPr>
          <w:cs/>
          <w:lang w:val="en-GB"/>
        </w:rPr>
        <w:t xml:space="preserve"> ดูกร  ประชาชน  จงเอาใจใส่  เพื่อมิให้พวกเจ้า</w:t>
      </w:r>
      <w:r w:rsidRPr="007352FB">
        <w:rPr>
          <w:cs/>
          <w:lang w:val="en-GB"/>
        </w:rPr>
        <w:t>พรากตัวเองจากพรที่ยิ่งใหญ่</w:t>
      </w:r>
      <w:r w:rsidR="000D4598" w:rsidRPr="007352FB">
        <w:rPr>
          <w:cs/>
          <w:lang w:val="en-GB"/>
        </w:rPr>
        <w:t>มาก</w:t>
      </w:r>
      <w:r w:rsidRPr="007352FB">
        <w:rPr>
          <w:cs/>
          <w:lang w:val="en-GB"/>
        </w:rPr>
        <w:t xml:space="preserve">  เราบัญชาเจ้าสิ่งนี้แม้ว่าเราไม่ต้องอาศัยเจ้าและทุกคนที่อยู่ในสวรรค์และบนโลก</w:t>
      </w:r>
      <w:r w:rsidR="00113DE0" w:rsidRPr="007352FB">
        <w:rPr>
          <w:cs/>
          <w:lang w:val="en-GB"/>
        </w:rPr>
        <w:t>ได้อย่างสบาย</w:t>
      </w:r>
      <w:r w:rsidRPr="007352FB">
        <w:rPr>
          <w:cs/>
          <w:lang w:val="en-GB"/>
        </w:rPr>
        <w:t xml:space="preserve">  ในนี้มีประโยชน์และ</w:t>
      </w:r>
      <w:r w:rsidR="004E2FC3" w:rsidRPr="007352FB">
        <w:rPr>
          <w:cs/>
          <w:lang w:val="en-GB"/>
        </w:rPr>
        <w:t>เหตุผลเหนือความเข้าใจของ</w:t>
      </w:r>
      <w:r w:rsidRPr="007352FB">
        <w:rPr>
          <w:cs/>
          <w:lang w:val="en-GB"/>
        </w:rPr>
        <w:t>คน</w:t>
      </w:r>
      <w:r w:rsidR="004E2FC3" w:rsidRPr="007352FB">
        <w:rPr>
          <w:cs/>
          <w:lang w:val="en-GB"/>
        </w:rPr>
        <w:t xml:space="preserve">ใดๆ </w:t>
      </w:r>
      <w:r w:rsidRPr="007352FB">
        <w:rPr>
          <w:cs/>
          <w:lang w:val="en-GB"/>
        </w:rPr>
        <w:t>นอ</w:t>
      </w:r>
      <w:r w:rsidR="004E2FC3" w:rsidRPr="007352FB">
        <w:rPr>
          <w:cs/>
          <w:lang w:val="en-GB"/>
        </w:rPr>
        <w:t>กจากพระผู้เป็นเจ้า  พระผู้ทรง</w:t>
      </w:r>
      <w:r w:rsidRPr="007352FB">
        <w:rPr>
          <w:cs/>
          <w:lang w:val="en-GB"/>
        </w:rPr>
        <w:t>รู้</w:t>
      </w:r>
      <w:r w:rsidR="004E2FC3" w:rsidRPr="007352FB">
        <w:rPr>
          <w:cs/>
          <w:lang w:val="en-GB"/>
        </w:rPr>
        <w:t>ทุกอย่าง</w:t>
      </w:r>
      <w:r w:rsidRPr="007352FB">
        <w:rPr>
          <w:cs/>
          <w:lang w:val="en-GB"/>
        </w:rPr>
        <w:t xml:space="preserve">  พระผู้ทรงรับทราบทุกอย่าง  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โดยวิธีนี้พระองค์ปราถนาจะชำระสิ่งที่</w:t>
      </w:r>
      <w:r w:rsidR="004E2FC3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</w:t>
      </w:r>
      <w:r w:rsidR="004E2FC3" w:rsidRPr="007352FB">
        <w:rPr>
          <w:cs/>
          <w:lang w:val="en-GB"/>
        </w:rPr>
        <w:t>จ้าครอบครองให้บริสุทธิ์  และทำ</w:t>
      </w:r>
      <w:r w:rsidRPr="007352FB">
        <w:rPr>
          <w:cs/>
          <w:lang w:val="en-GB"/>
        </w:rPr>
        <w:t>ให้เจ้า</w:t>
      </w:r>
      <w:r w:rsidR="00A7362C" w:rsidRPr="007352FB">
        <w:rPr>
          <w:cs/>
          <w:lang w:val="en-GB"/>
        </w:rPr>
        <w:t>สามารถ</w:t>
      </w:r>
      <w:r w:rsidRPr="007352FB">
        <w:rPr>
          <w:cs/>
          <w:lang w:val="en-GB"/>
        </w:rPr>
        <w:t>ใกล้เข้ามาหาสถานะที่ไม่มีใครเข้าใจนอกจากผู้ที่พระผู้เป็นเจ้าประสงค์  ความจริงแล้วพระองค์คือพระผู้</w:t>
      </w:r>
      <w:r w:rsidR="0046088E" w:rsidRPr="007352FB">
        <w:rPr>
          <w:cs/>
          <w:lang w:val="en-GB"/>
        </w:rPr>
        <w:t>ทรงให้คุณ</w:t>
      </w:r>
      <w:r w:rsidRPr="007352FB">
        <w:rPr>
          <w:cs/>
          <w:lang w:val="en-GB"/>
        </w:rPr>
        <w:t xml:space="preserve">  พระผู้ทรงกรุณา  พระผู้ทรงอารี</w:t>
      </w:r>
      <w:r w:rsidR="00A7362C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ดูกร  ประชาชน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อย่า</w:t>
      </w:r>
      <w:r w:rsidR="00A7362C" w:rsidRPr="007352FB">
        <w:rPr>
          <w:cs/>
          <w:lang w:val="en-GB"/>
        </w:rPr>
        <w:t>ปฏิบัติ</w:t>
      </w:r>
      <w:r w:rsidRPr="007352FB">
        <w:rPr>
          <w:cs/>
          <w:lang w:val="en-GB"/>
        </w:rPr>
        <w:t>ต่อสิทธิ์ของพระผู้เป็นเจ้า</w:t>
      </w:r>
      <w:r w:rsidR="00A7362C" w:rsidRPr="007352FB">
        <w:rPr>
          <w:cs/>
          <w:lang w:val="en-GB"/>
        </w:rPr>
        <w:t>อย่างไม่ซื่อสัตย์</w:t>
      </w:r>
      <w:r w:rsidR="00237948" w:rsidRPr="007352FB">
        <w:rPr>
          <w:cs/>
          <w:lang w:val="en-GB"/>
        </w:rPr>
        <w:t xml:space="preserve">  หรือใช้สอย</w:t>
      </w:r>
      <w:r w:rsidR="00A7362C" w:rsidRPr="007352FB">
        <w:rPr>
          <w:cs/>
          <w:lang w:val="en-GB"/>
        </w:rPr>
        <w:t>สิทธิ์นี้อย่างอิสระ</w:t>
      </w:r>
      <w:r w:rsidRPr="007352FB">
        <w:rPr>
          <w:cs/>
          <w:lang w:val="en-GB"/>
        </w:rPr>
        <w:t>โดยไม่ได้รับอนุญาตจากพระองค์  ด</w:t>
      </w:r>
      <w:r w:rsidR="00237948" w:rsidRPr="007352FB">
        <w:rPr>
          <w:cs/>
          <w:lang w:val="en-GB"/>
        </w:rPr>
        <w:t>ังนี้บทบัญญัติของพระองค์ถูกนำมาบังคับใช้</w:t>
      </w:r>
      <w:r w:rsidRPr="007352FB">
        <w:rPr>
          <w:cs/>
          <w:lang w:val="en-GB"/>
        </w:rPr>
        <w:t>ในธรรมจารึกศักดิ์สิทธิ์ทั้งหลายและในคัมภีร์ที่ประเสริฐนี้</w:t>
      </w:r>
      <w:r w:rsidR="00237948" w:rsidRPr="007352FB">
        <w:rPr>
          <w:cs/>
          <w:lang w:val="en-GB"/>
        </w:rPr>
        <w:t>,  ผู้ที่ปฏิบัติต่อพระผู้เป็นเจ้าอย่าง</w:t>
      </w:r>
      <w:r w:rsidRPr="007352FB">
        <w:rPr>
          <w:cs/>
          <w:lang w:val="en-GB"/>
        </w:rPr>
        <w:t>ไม่ซื่อสัตย์  จะพบกับความไม่ซื่อสัตย์เองอย่างยุติธรรม  อย่างไรก็ตามผู้ที่กระทำตามบัญชาของพระผู้เป็นเจ้า  จะได้รับพรจากนภาแห่งความอารีของพระผู้เป็นนายของเขา  พระผู้ทรงกรุณา  พระผู้ทรงประทาน  พระผู้ทรงเอื้อเฟื้อ  พระผู้ดำรงอยู่ก่อนยุคสมัย  แท้จริงแล้วพระองค์ประสงค์สิ่งที่อยู่เหนือความรู้ขอ</w:t>
      </w:r>
      <w:r w:rsidR="006B3FE4" w:rsidRPr="007352FB">
        <w:rPr>
          <w:cs/>
          <w:lang w:val="en-GB"/>
        </w:rPr>
        <w:t>งเจ้าให้แก่เจ้า  แต่</w:t>
      </w:r>
      <w:r w:rsidR="005825D9" w:rsidRPr="007352FB">
        <w:rPr>
          <w:cs/>
          <w:lang w:val="en-GB"/>
        </w:rPr>
        <w:t>จะเป็นที่รู้</w:t>
      </w:r>
      <w:r w:rsidR="005C3642" w:rsidRPr="007352FB">
        <w:rPr>
          <w:cs/>
          <w:lang w:val="en-GB"/>
        </w:rPr>
        <w:t>สำหรับ</w:t>
      </w:r>
      <w:r w:rsidR="006B3FE4" w:rsidRPr="007352FB">
        <w:rPr>
          <w:cs/>
          <w:lang w:val="en-GB"/>
        </w:rPr>
        <w:t>เจ้า</w:t>
      </w:r>
      <w:r w:rsidRPr="007352FB">
        <w:rPr>
          <w:cs/>
          <w:lang w:val="en-GB"/>
        </w:rPr>
        <w:t>หลัง</w:t>
      </w:r>
      <w:r w:rsidR="006B3FE4" w:rsidRPr="007352FB">
        <w:rPr>
          <w:cs/>
          <w:lang w:val="en-GB"/>
        </w:rPr>
        <w:t>จาก</w:t>
      </w:r>
      <w:r w:rsidR="005C3642" w:rsidRPr="007352FB">
        <w:rPr>
          <w:cs/>
          <w:lang w:val="en-GB"/>
        </w:rPr>
        <w:t>ชีวิตที่ไม่จีรัง</w:t>
      </w:r>
      <w:r w:rsidRPr="007352FB">
        <w:rPr>
          <w:cs/>
          <w:lang w:val="en-GB"/>
        </w:rPr>
        <w:t>นี้เมื่อวิญญาณของเจ้าเหินขึ้นสู่สวรรค์  และเครื่องยศแห่งความเบิกบานทางโลกของเจ้าถูกพับเก็บ  ดังนี้พระผู้มีธร</w:t>
      </w:r>
      <w:r w:rsidR="00A80E03" w:rsidRPr="007352FB">
        <w:rPr>
          <w:cs/>
          <w:lang w:val="en-GB"/>
        </w:rPr>
        <w:t xml:space="preserve">รมจารึกที่พิทักษ์ไว้ในครอบครอง  </w:t>
      </w:r>
      <w:r w:rsidRPr="007352FB">
        <w:rPr>
          <w:cs/>
          <w:lang w:val="en-GB"/>
        </w:rPr>
        <w:t>ตักเตือนเจ้า</w:t>
      </w:r>
    </w:p>
    <w:p w14:paraId="3990E6DF" w14:textId="77777777" w:rsidR="00CB3CC3" w:rsidRPr="007352FB" w:rsidRDefault="00CB3CC3" w:rsidP="002202DB">
      <w:pPr>
        <w:jc w:val="thaiDistribute"/>
        <w:rPr>
          <w:lang w:val="en-GB"/>
        </w:rPr>
      </w:pPr>
    </w:p>
    <w:p w14:paraId="211F55ED" w14:textId="77777777" w:rsidR="00CB3CC3" w:rsidRPr="007352FB" w:rsidRDefault="009F1540" w:rsidP="00AE6EC2">
      <w:pPr>
        <w:rPr>
          <w:b/>
          <w:bCs/>
          <w:color w:val="0070C0"/>
          <w:cs/>
          <w:lang w:val="en-GB"/>
        </w:rPr>
      </w:pPr>
      <w:bookmarkStart w:id="159" w:name="KA098"/>
      <w:r w:rsidRPr="007352FB">
        <w:rPr>
          <w:b/>
          <w:bCs/>
          <w:color w:val="0070C0"/>
          <w:cs/>
          <w:lang w:val="en-GB"/>
        </w:rPr>
        <w:t>98</w:t>
      </w:r>
    </w:p>
    <w:bookmarkEnd w:id="159"/>
    <w:p w14:paraId="376FB46C" w14:textId="3E6351F2" w:rsidR="00CB3CC3" w:rsidRPr="007352FB" w:rsidRDefault="009F154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คำร้อง</w:t>
      </w:r>
      <w:r w:rsidR="001A2CC0" w:rsidRPr="007352FB">
        <w:rPr>
          <w:cs/>
          <w:lang w:val="en-GB"/>
        </w:rPr>
        <w:t>ต่างๆ จากศาสนิกชนทั้งหลายมาถึง</w:t>
      </w:r>
      <w:r w:rsidR="005C3642" w:rsidRPr="007352FB">
        <w:rPr>
          <w:cs/>
          <w:lang w:val="en-GB"/>
        </w:rPr>
        <w:t>หน้า</w:t>
      </w:r>
      <w:r w:rsidR="001A2CC0" w:rsidRPr="007352FB">
        <w:rPr>
          <w:cs/>
          <w:lang w:val="en-GB"/>
        </w:rPr>
        <w:t>บัลลังก์ของเราเกี่ยวกับกฎ</w:t>
      </w:r>
      <w:r w:rsidR="00381CA8" w:rsidRPr="007352FB">
        <w:rPr>
          <w:cs/>
          <w:lang w:val="en-GB"/>
        </w:rPr>
        <w:t>ทั้งหลายจาก</w:t>
      </w:r>
      <w:r w:rsidR="001A2CC0" w:rsidRPr="007352FB">
        <w:rPr>
          <w:cs/>
          <w:lang w:val="en-GB"/>
        </w:rPr>
        <w:t>พระผู้เป็นเจ้า  พระผู้เป็นนายของสิ่งที่มองเห็นและมองไม่เห็น  พระผู้เป็นนายแห่งภพทั้งปวง  เราจึงเปิดเผยธรรมจารึกศักดิ์สิทธิ์นี้  และสวมธรรมจารึกนี้ด้วยเสื้อคลุมแห่ง</w:t>
      </w:r>
      <w:r w:rsidR="00A73526" w:rsidRPr="007352FB">
        <w:rPr>
          <w:cs/>
          <w:lang w:val="en-GB"/>
        </w:rPr>
        <w:t>กฎของพระองค์  เพื่อว่าประชาชน</w:t>
      </w:r>
      <w:r w:rsidR="001A2CC0" w:rsidRPr="007352FB">
        <w:rPr>
          <w:cs/>
          <w:lang w:val="en-GB"/>
        </w:rPr>
        <w:t>จะ</w:t>
      </w:r>
      <w:r w:rsidR="00A73526" w:rsidRPr="007352FB">
        <w:rPr>
          <w:cs/>
          <w:lang w:val="en-GB"/>
        </w:rPr>
        <w:t>ได้ถือปฏิบัติ</w:t>
      </w:r>
      <w:r w:rsidR="001A2CC0" w:rsidRPr="007352FB">
        <w:rPr>
          <w:cs/>
          <w:lang w:val="en-GB"/>
        </w:rPr>
        <w:t>บทบัญญัติของพระผู้เป็นนายของพวกเขา</w:t>
      </w:r>
      <w:r w:rsidR="00376DFF" w:rsidRPr="007352FB">
        <w:rPr>
          <w:cs/>
          <w:lang w:val="en-GB"/>
        </w:rPr>
        <w:t>,</w:t>
      </w:r>
      <w:r w:rsidR="00A73526" w:rsidRPr="007352FB">
        <w:rPr>
          <w:cs/>
          <w:lang w:val="en-GB"/>
        </w:rPr>
        <w:t xml:space="preserve"> </w:t>
      </w:r>
      <w:hyperlink w:anchor="n126" w:tooltip="หมายเหตุ 126" w:history="1">
        <w:r w:rsidR="00C424EB" w:rsidRPr="007352FB">
          <w:rPr>
            <w:rStyle w:val="HyperlinkNotesChar"/>
            <w:cs/>
            <w:lang w:val="en-GB"/>
          </w:rPr>
          <w:t>[</w:t>
        </w:r>
        <w:r w:rsidR="00C424EB" w:rsidRPr="007352FB">
          <w:rPr>
            <w:rStyle w:val="HyperlinkNotesChar"/>
            <w:b/>
            <w:bCs/>
            <w:cs/>
            <w:lang w:val="en-GB"/>
          </w:rPr>
          <w:t>126</w:t>
        </w:r>
        <w:r w:rsidR="00C424EB" w:rsidRPr="007352FB">
          <w:rPr>
            <w:rStyle w:val="HyperlinkNotesChar"/>
            <w:cs/>
            <w:lang w:val="en-GB"/>
          </w:rPr>
          <w:t>]</w:t>
        </w:r>
      </w:hyperlink>
      <w:r w:rsidR="00A73526" w:rsidRPr="007352FB">
        <w:rPr>
          <w:cs/>
          <w:lang w:val="en-GB"/>
        </w:rPr>
        <w:t xml:space="preserve"> มีคำขอคล้ายกันมาที่</w:t>
      </w:r>
      <w:r w:rsidR="001A2CC0" w:rsidRPr="007352FB">
        <w:rPr>
          <w:cs/>
          <w:lang w:val="en-GB"/>
        </w:rPr>
        <w:t>เราในหลายปีที่ผ่านมา  แต่</w:t>
      </w:r>
      <w:r w:rsidR="00A73526" w:rsidRPr="007352FB">
        <w:rPr>
          <w:cs/>
          <w:lang w:val="en-GB"/>
        </w:rPr>
        <w:t>ด้วยอัจฉริยภาพของเรา  เราได้รั้ง</w:t>
      </w:r>
      <w:r w:rsidR="001A2CC0" w:rsidRPr="007352FB">
        <w:rPr>
          <w:cs/>
          <w:lang w:val="en-GB"/>
        </w:rPr>
        <w:t>ปากกาของเราไว้จนกระทั่งไม่นานมานี้  มีจดหมายมาจากมิตรสหายจำนวนหนึ่ง  เราจึงตอบ</w:t>
      </w:r>
      <w:r w:rsidR="00A73526" w:rsidRPr="007352FB">
        <w:rPr>
          <w:cs/>
          <w:lang w:val="en-GB"/>
        </w:rPr>
        <w:t>สนองโดยอานุภาพของสัจธรรม</w:t>
      </w:r>
      <w:r w:rsidR="001A2CC0" w:rsidRPr="007352FB">
        <w:rPr>
          <w:cs/>
          <w:lang w:val="en-GB"/>
        </w:rPr>
        <w:t>ด้วยสิ่งที่จะกระตุ้นหัวใจของมนุษย์ทั้งหลาย</w:t>
      </w:r>
    </w:p>
    <w:p w14:paraId="53695E03" w14:textId="77777777" w:rsidR="00CB3CC3" w:rsidRPr="007352FB" w:rsidRDefault="00CB3CC3" w:rsidP="002202DB">
      <w:pPr>
        <w:jc w:val="thaiDistribute"/>
        <w:rPr>
          <w:lang w:val="en-GB"/>
        </w:rPr>
      </w:pPr>
    </w:p>
    <w:p w14:paraId="540613C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0" w:name="KA099"/>
      <w:r w:rsidRPr="007352FB">
        <w:rPr>
          <w:b/>
          <w:bCs/>
          <w:color w:val="0070C0"/>
          <w:cs/>
          <w:lang w:val="en-GB"/>
        </w:rPr>
        <w:t>99</w:t>
      </w:r>
    </w:p>
    <w:bookmarkEnd w:id="160"/>
    <w:p w14:paraId="63DFE70A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ดูกร  ผู้นำศาสนาทั้งหลาย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อย่าชั่งคัมภีร์ของพระผู้เป็นเจ้าด้วยมาตรฐานและศาสตร์ที่ใช้กัน</w:t>
      </w:r>
      <w:r w:rsidR="00576B8D" w:rsidRPr="007352FB">
        <w:rPr>
          <w:cs/>
          <w:lang w:val="en-GB"/>
        </w:rPr>
        <w:t>อยู่</w:t>
      </w:r>
      <w:r w:rsidRPr="007352FB">
        <w:rPr>
          <w:cs/>
          <w:lang w:val="en-GB"/>
        </w:rPr>
        <w:t>ในหมู่พวกเจ้า  เพราะตัวคัมภีร์เองคือคั่นชั่งที่ไม่ผิดพลาดที่ตั้งไว้</w:t>
      </w:r>
      <w:r w:rsidR="00561F28" w:rsidRPr="007352FB">
        <w:rPr>
          <w:cs/>
          <w:lang w:val="en-GB"/>
        </w:rPr>
        <w:t>ในหมู่</w:t>
      </w:r>
      <w:r w:rsidR="00621A21" w:rsidRPr="007352FB">
        <w:rPr>
          <w:cs/>
          <w:lang w:val="en-GB"/>
        </w:rPr>
        <w:t>มนุษย์  อะไรก็ตามที่</w:t>
      </w:r>
      <w:r w:rsidRPr="007352FB">
        <w:rPr>
          <w:cs/>
          <w:lang w:val="en-GB"/>
        </w:rPr>
        <w:t>ชน</w:t>
      </w:r>
      <w:r w:rsidR="00621A21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>และวงศ์ตระกูลทั้งหลายของโลกครอบครอง  ต้องนำมาชั่ง</w:t>
      </w:r>
      <w:r w:rsidR="00561F28" w:rsidRPr="007352FB">
        <w:rPr>
          <w:cs/>
          <w:lang w:val="en-GB"/>
        </w:rPr>
        <w:t>ใน</w:t>
      </w:r>
      <w:r w:rsidRPr="007352FB">
        <w:rPr>
          <w:cs/>
          <w:lang w:val="en-GB"/>
        </w:rPr>
        <w:t>คั่นชั่งที่สมบูรณ์ที่สุดนี้  ขณะ</w:t>
      </w:r>
      <w:r w:rsidR="00621A21" w:rsidRPr="007352FB">
        <w:rPr>
          <w:cs/>
          <w:lang w:val="en-GB"/>
        </w:rPr>
        <w:t>ที่การชั่งน้ำหนักของคัมภีร์ควร</w:t>
      </w:r>
      <w:r w:rsidR="00FD60F6" w:rsidRPr="007352FB">
        <w:rPr>
          <w:cs/>
          <w:lang w:val="en-GB"/>
        </w:rPr>
        <w:t>ถูก</w:t>
      </w:r>
      <w:r w:rsidR="00621A21" w:rsidRPr="007352FB">
        <w:rPr>
          <w:cs/>
          <w:lang w:val="en-GB"/>
        </w:rPr>
        <w:t>ทดสอบ</w:t>
      </w:r>
      <w:r w:rsidR="009E19D0" w:rsidRPr="007352FB">
        <w:rPr>
          <w:cs/>
          <w:lang w:val="en-GB"/>
        </w:rPr>
        <w:t>ตามมาตรฐานของคัมภีร์เอง  หาก</w:t>
      </w:r>
      <w:r w:rsidRPr="007352FB">
        <w:rPr>
          <w:cs/>
          <w:lang w:val="en-GB"/>
        </w:rPr>
        <w:t>เจ้าเพียงแต่รู้</w:t>
      </w:r>
    </w:p>
    <w:p w14:paraId="1FAF5B67" w14:textId="77777777" w:rsidR="00CB3CC3" w:rsidRPr="007352FB" w:rsidRDefault="00CB3CC3" w:rsidP="002202DB">
      <w:pPr>
        <w:jc w:val="thaiDistribute"/>
        <w:rPr>
          <w:lang w:val="en-GB"/>
        </w:rPr>
      </w:pPr>
    </w:p>
    <w:p w14:paraId="5F70376B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1" w:name="KA100"/>
      <w:r w:rsidRPr="007352FB">
        <w:rPr>
          <w:b/>
          <w:bCs/>
          <w:color w:val="0070C0"/>
          <w:cs/>
          <w:lang w:val="en-GB"/>
        </w:rPr>
        <w:t>100</w:t>
      </w:r>
    </w:p>
    <w:bookmarkEnd w:id="161"/>
    <w:p w14:paraId="12D95366" w14:textId="03095715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ดวงตาแห่งความเมตตารักใคร่ของเราร่ำไห้อย่างเจ็บปวดต่อเจ้า  เนื่องด้วย</w:t>
      </w:r>
      <w:r w:rsidR="001266E5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เจ้าหาได้ยอมรับพระศาสดาที่เจ้าเรียกหา</w:t>
      </w:r>
      <w:r w:rsidR="001266E5" w:rsidRPr="007352FB">
        <w:rPr>
          <w:cs/>
          <w:lang w:val="en-GB"/>
        </w:rPr>
        <w:t>ในเวลากลางวันและยามค่ำ</w:t>
      </w:r>
      <w:r w:rsidRPr="007352FB">
        <w:rPr>
          <w:cs/>
          <w:lang w:val="en-GB"/>
        </w:rPr>
        <w:t>คืน  ยามสายัณห์และรุ่งอรุณ</w:t>
      </w:r>
      <w:r w:rsidR="001266E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ดูกร  ประชาชน  ด้วยใบหน้าขาวเหมือนหิมะและหัวใจที่</w:t>
      </w:r>
      <w:r w:rsidR="001266E5" w:rsidRPr="007352FB">
        <w:rPr>
          <w:cs/>
          <w:lang w:val="en-GB"/>
        </w:rPr>
        <w:t>เบิกบาน</w:t>
      </w:r>
      <w:r w:rsidRPr="007352FB">
        <w:rPr>
          <w:cs/>
          <w:lang w:val="en-GB"/>
        </w:rPr>
        <w:t xml:space="preserve">  จงเข้าไปสู่</w:t>
      </w:r>
      <w:r w:rsidR="0027541E" w:rsidRPr="007352FB">
        <w:rPr>
          <w:cs/>
          <w:lang w:val="en-GB"/>
        </w:rPr>
        <w:t>ตำแหน่ง</w:t>
      </w:r>
      <w:r w:rsidRPr="007352FB">
        <w:rPr>
          <w:cs/>
          <w:lang w:val="en-GB"/>
        </w:rPr>
        <w:t>คริมซั</w:t>
      </w:r>
      <w:r w:rsidR="005E3A11" w:rsidRPr="007352FB">
        <w:rPr>
          <w:cs/>
          <w:lang w:val="en-GB"/>
        </w:rPr>
        <w:t>่</w:t>
      </w:r>
      <w:r w:rsidR="0027541E" w:rsidRPr="007352FB">
        <w:rPr>
          <w:cs/>
          <w:lang w:val="en-GB"/>
        </w:rPr>
        <w:t>น</w:t>
      </w:r>
      <w:r w:rsidR="00A82A96" w:rsidRPr="007352FB">
        <w:rPr>
          <w:lang w:val="en-GB"/>
        </w:rPr>
        <w:t xml:space="preserve"> </w:t>
      </w:r>
      <w:hyperlink w:anchor="n127" w:tooltip="หมายเหตุ 127" w:history="1">
        <w:r w:rsidR="00A82A96" w:rsidRPr="007352FB">
          <w:rPr>
            <w:rStyle w:val="HyperlinkNotesChar"/>
            <w:lang w:val="en-GB"/>
          </w:rPr>
          <w:t>[</w:t>
        </w:r>
        <w:r w:rsidR="00A82A96" w:rsidRPr="007352FB">
          <w:rPr>
            <w:rStyle w:val="HyperlinkNotesChar"/>
            <w:b/>
            <w:bCs/>
            <w:lang w:val="en-GB"/>
          </w:rPr>
          <w:t>127</w:t>
        </w:r>
        <w:r w:rsidR="00A82A96" w:rsidRPr="007352FB">
          <w:rPr>
            <w:rStyle w:val="HyperlinkNotesChar"/>
            <w:lang w:val="en-GB"/>
          </w:rPr>
          <w:t>]</w:t>
        </w:r>
      </w:hyperlink>
      <w:r w:rsidR="00A82A96" w:rsidRPr="007352FB">
        <w:rPr>
          <w:lang w:val="en-GB"/>
        </w:rPr>
        <w:t xml:space="preserve"> </w:t>
      </w:r>
      <w:r w:rsidR="0027541E" w:rsidRPr="007352FB">
        <w:rPr>
          <w:cs/>
          <w:lang w:val="en-GB"/>
        </w:rPr>
        <w:t>ที่วิ</w:t>
      </w:r>
      <w:r w:rsidRPr="007352FB">
        <w:rPr>
          <w:cs/>
          <w:lang w:val="en-GB"/>
        </w:rPr>
        <w:t>สุทธิ์  ซึ่งภายในนั้นซาด</w:t>
      </w:r>
      <w:r w:rsidR="00262379" w:rsidRPr="007352FB">
        <w:rPr>
          <w:cs/>
          <w:lang w:val="en-GB"/>
        </w:rPr>
        <w:t>ร</w:t>
      </w:r>
      <w:r w:rsidR="0038551A" w:rsidRPr="007352FB">
        <w:rPr>
          <w:cs/>
          <w:lang w:val="en-GB"/>
        </w:rPr>
        <w:t>าตูร โม</w:t>
      </w:r>
      <w:r w:rsidRPr="007352FB">
        <w:rPr>
          <w:cs/>
          <w:lang w:val="en-GB"/>
        </w:rPr>
        <w:t>นทาฮา</w:t>
      </w:r>
      <w:r w:rsidR="00A82A96" w:rsidRPr="007352FB">
        <w:rPr>
          <w:lang w:val="en-GB"/>
        </w:rPr>
        <w:t xml:space="preserve"> </w:t>
      </w:r>
      <w:hyperlink w:anchor="n128" w:tooltip="หมายเหตุ 128" w:history="1">
        <w:r w:rsidR="00A82A96" w:rsidRPr="007352FB">
          <w:rPr>
            <w:rStyle w:val="HyperlinkNotesChar"/>
            <w:lang w:val="en-GB"/>
          </w:rPr>
          <w:t>[</w:t>
        </w:r>
        <w:r w:rsidR="00A82A96" w:rsidRPr="007352FB">
          <w:rPr>
            <w:rStyle w:val="HyperlinkNotesChar"/>
            <w:b/>
            <w:bCs/>
            <w:lang w:val="en-GB"/>
          </w:rPr>
          <w:t>128</w:t>
        </w:r>
        <w:r w:rsidR="00A82A96" w:rsidRPr="007352FB">
          <w:rPr>
            <w:rStyle w:val="HyperlinkNotesChar"/>
            <w:lang w:val="en-GB"/>
          </w:rPr>
          <w:t>]</w:t>
        </w:r>
      </w:hyperlink>
      <w:r w:rsidR="00A82A96"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กำลังร้องเรียกว่า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“แท้จริงแล้วไม่มีพระผู้เป็นเจ้าอื่นใ</w:t>
      </w:r>
      <w:r w:rsidR="00AF46C1" w:rsidRPr="007352FB">
        <w:rPr>
          <w:cs/>
          <w:lang w:val="en-GB"/>
        </w:rPr>
        <w:t>ดนอกจากเรา  พระผู้ทรงคุ้มครองที่</w:t>
      </w:r>
      <w:r w:rsidRPr="007352FB">
        <w:rPr>
          <w:cs/>
          <w:lang w:val="en-GB"/>
        </w:rPr>
        <w:t>มีอำนาจเบ็ดเสร็จ  พระผู้ทรงดำรงอยู่ด้วยตนเอง</w:t>
      </w:r>
      <w:r w:rsidRPr="007352FB">
        <w:rPr>
          <w:lang w:val="en-GB"/>
        </w:rPr>
        <w:t>!</w:t>
      </w:r>
      <w:r w:rsidR="00DD26D6" w:rsidRPr="007352FB">
        <w:rPr>
          <w:cs/>
          <w:lang w:val="en-GB"/>
        </w:rPr>
        <w:t>”</w:t>
      </w:r>
    </w:p>
    <w:p w14:paraId="36612E79" w14:textId="77777777" w:rsidR="00CB3CC3" w:rsidRPr="007352FB" w:rsidRDefault="00CB3CC3" w:rsidP="002202DB">
      <w:pPr>
        <w:jc w:val="thaiDistribute"/>
        <w:rPr>
          <w:lang w:val="en-GB"/>
        </w:rPr>
      </w:pPr>
    </w:p>
    <w:p w14:paraId="4DF53EB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2" w:name="KA101"/>
      <w:r w:rsidRPr="007352FB">
        <w:rPr>
          <w:b/>
          <w:bCs/>
          <w:color w:val="0070C0"/>
          <w:cs/>
          <w:lang w:val="en-GB"/>
        </w:rPr>
        <w:t>101</w:t>
      </w:r>
    </w:p>
    <w:bookmarkEnd w:id="162"/>
    <w:p w14:paraId="57A8DC9A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พวกเจ้าผู้นำศาสนาทั้งหลาย</w:t>
      </w:r>
      <w:r w:rsidRPr="007352FB">
        <w:rPr>
          <w:lang w:val="en-GB"/>
        </w:rPr>
        <w:t>!</w:t>
      </w:r>
      <w:r w:rsidR="007B75BA" w:rsidRPr="007352FB">
        <w:rPr>
          <w:cs/>
          <w:lang w:val="en-GB"/>
        </w:rPr>
        <w:t xml:space="preserve">  ใครเล่าในหมู่พวกเจ้าที่ทัดเทียมเราได้ใน</w:t>
      </w:r>
      <w:r w:rsidRPr="007352FB">
        <w:rPr>
          <w:cs/>
          <w:lang w:val="en-GB"/>
        </w:rPr>
        <w:t>วิสัยทัศน์และ</w:t>
      </w:r>
      <w:r w:rsidR="00847D56" w:rsidRPr="007352FB">
        <w:rPr>
          <w:cs/>
          <w:lang w:val="en-GB"/>
        </w:rPr>
        <w:t>ธรรมทรรศนะ</w:t>
      </w:r>
      <w:r w:rsidRPr="007352FB">
        <w:rPr>
          <w:cs/>
          <w:lang w:val="en-GB"/>
        </w:rPr>
        <w:t>?  ใครที่ไหนหรือที่</w:t>
      </w:r>
      <w:r w:rsidR="007B75BA" w:rsidRPr="007352FB">
        <w:rPr>
          <w:cs/>
          <w:lang w:val="en-GB"/>
        </w:rPr>
        <w:t>พบได้ว่า</w:t>
      </w:r>
      <w:r w:rsidRPr="007352FB">
        <w:rPr>
          <w:cs/>
          <w:lang w:val="en-GB"/>
        </w:rPr>
        <w:t>กล้าอ้างตนว่าเสมอกับเราใ</w:t>
      </w:r>
      <w:r w:rsidR="007B75BA" w:rsidRPr="007352FB">
        <w:rPr>
          <w:cs/>
          <w:lang w:val="en-GB"/>
        </w:rPr>
        <w:t>น</w:t>
      </w:r>
      <w:r w:rsidRPr="007352FB">
        <w:rPr>
          <w:cs/>
          <w:lang w:val="en-GB"/>
        </w:rPr>
        <w:t>วาทะและอัจฉริยภาพ?  ไม่มี  พระผู้เป็นนายของเรา  พระผู้ทรงปรานีเป็นพยาน</w:t>
      </w:r>
      <w:r w:rsidRPr="007352FB">
        <w:rPr>
          <w:lang w:val="en-GB"/>
        </w:rPr>
        <w:t>!</w:t>
      </w:r>
      <w:r w:rsidR="007B75BA" w:rsidRPr="007352FB">
        <w:rPr>
          <w:cs/>
          <w:lang w:val="en-GB"/>
        </w:rPr>
        <w:t xml:space="preserve">  ทุกคนบนพิภพจะมลายสิ้น</w:t>
      </w:r>
      <w:r w:rsidRPr="007352FB">
        <w:rPr>
          <w:cs/>
          <w:lang w:val="en-GB"/>
        </w:rPr>
        <w:t xml:space="preserve">  และนี่คือพระพักตร์ของพระผู้เป็นนายของเจ้า  พระผู้ทรงมหิทธานุภาพ  พระผู้เป็นที่รักยิ่ง</w:t>
      </w:r>
    </w:p>
    <w:p w14:paraId="0423E241" w14:textId="77777777" w:rsidR="00CB3CC3" w:rsidRPr="007352FB" w:rsidRDefault="00CB3CC3" w:rsidP="002202DB">
      <w:pPr>
        <w:jc w:val="thaiDistribute"/>
        <w:rPr>
          <w:lang w:val="en-GB"/>
        </w:rPr>
      </w:pPr>
    </w:p>
    <w:p w14:paraId="24CFAE56" w14:textId="256B57B6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3" w:name="KA102"/>
      <w:r w:rsidRPr="007352FB">
        <w:rPr>
          <w:b/>
          <w:bCs/>
          <w:color w:val="0070C0"/>
          <w:cs/>
          <w:lang w:val="en-GB"/>
        </w:rPr>
        <w:t>10</w:t>
      </w:r>
      <w:r w:rsidR="009D3F9E" w:rsidRPr="007352FB">
        <w:rPr>
          <w:b/>
          <w:bCs/>
          <w:color w:val="0070C0"/>
          <w:cs/>
          <w:lang w:val="en-GB"/>
        </w:rPr>
        <w:t>2</w:t>
      </w:r>
    </w:p>
    <w:bookmarkEnd w:id="163"/>
    <w:p w14:paraId="50DDCB3C" w14:textId="4C5308A9" w:rsidR="009C76E7" w:rsidRPr="007352FB" w:rsidRDefault="009D3F9E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ดูกร  ประชาชน  เรามีโองการ</w:t>
      </w:r>
      <w:r w:rsidR="001A2CC0" w:rsidRPr="007352FB">
        <w:rPr>
          <w:cs/>
          <w:lang w:val="en-GB"/>
        </w:rPr>
        <w:t xml:space="preserve">ว่า  จุดหมายสุดท้ายและสูงสุดของการเรียนรู้ทั้งปวงคือการยอมรับพระผู้เป็นจุดหมายของความรู้ทั้งปวง  และกระนั้นจงดูซิว่า  </w:t>
      </w:r>
      <w:r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เจ้าให้วิชาของเจ้ามาเป็นม่านปิดกั้นเจ้าจากพระ</w:t>
      </w:r>
      <w:r w:rsidRPr="007352FB">
        <w:rPr>
          <w:cs/>
          <w:lang w:val="en-GB"/>
        </w:rPr>
        <w:t>องค์</w:t>
      </w:r>
      <w:r w:rsidR="001A2CC0" w:rsidRPr="007352FB">
        <w:rPr>
          <w:cs/>
          <w:lang w:val="en-GB"/>
        </w:rPr>
        <w:t>ผู้</w:t>
      </w:r>
      <w:r w:rsidRPr="007352FB">
        <w:rPr>
          <w:cs/>
          <w:lang w:val="en-GB"/>
        </w:rPr>
        <w:t>ทรง</w:t>
      </w:r>
      <w:r w:rsidR="001A2CC0" w:rsidRPr="007352FB">
        <w:rPr>
          <w:cs/>
          <w:lang w:val="en-GB"/>
        </w:rPr>
        <w:t>เป็นอรุโณทัยแห่งแสงสว่างนี้อย่างไร  ซึ่งโดยพระองค์</w:t>
      </w:r>
      <w:r w:rsidRPr="007352FB">
        <w:rPr>
          <w:cs/>
          <w:lang w:val="en-GB"/>
        </w:rPr>
        <w:t>ทุกสิ่งที่ซ่อนอยู่ถูกเปิดเผยออกมา,</w:t>
      </w:r>
      <w:r w:rsidR="001A2CC0" w:rsidRPr="007352FB">
        <w:rPr>
          <w:cs/>
          <w:lang w:val="en-GB"/>
        </w:rPr>
        <w:t xml:space="preserve">  หาก</w:t>
      </w:r>
      <w:r w:rsidR="00AD5AB2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เจ้าเพียงแต่</w:t>
      </w:r>
      <w:r w:rsidR="00AD5AB2" w:rsidRPr="007352FB">
        <w:rPr>
          <w:cs/>
          <w:lang w:val="en-GB"/>
        </w:rPr>
        <w:t>สามารถค้นพบแหล่ง</w:t>
      </w:r>
      <w:r w:rsidR="00432A21" w:rsidRPr="007352FB">
        <w:rPr>
          <w:cs/>
          <w:lang w:val="en-GB"/>
        </w:rPr>
        <w:t>กำเนิด</w:t>
      </w:r>
      <w:r w:rsidR="001A2CC0" w:rsidRPr="007352FB">
        <w:rPr>
          <w:cs/>
          <w:lang w:val="en-GB"/>
        </w:rPr>
        <w:t xml:space="preserve">ความอำไพของวาทะนี้ที่เรืองแสงออกไป  </w:t>
      </w:r>
      <w:r w:rsidR="00432A21" w:rsidRPr="007352FB">
        <w:rPr>
          <w:cs/>
          <w:lang w:val="en-GB"/>
        </w:rPr>
        <w:t>พวกเจ้าจะโยนทิ้ง</w:t>
      </w:r>
      <w:r w:rsidR="001A2CC0" w:rsidRPr="007352FB">
        <w:rPr>
          <w:cs/>
          <w:lang w:val="en-GB"/>
        </w:rPr>
        <w:t>ชน</w:t>
      </w:r>
      <w:r w:rsidR="00432A21" w:rsidRPr="007352FB">
        <w:rPr>
          <w:cs/>
          <w:lang w:val="en-GB"/>
        </w:rPr>
        <w:t>ชาติ</w:t>
      </w:r>
      <w:r w:rsidR="001A2CC0" w:rsidRPr="007352FB">
        <w:rPr>
          <w:cs/>
          <w:lang w:val="en-GB"/>
        </w:rPr>
        <w:t>ทั้งหลายของโลกและทุกสิ่งที่พวกเขาครอบครอง  และจะใกล้เ</w:t>
      </w:r>
      <w:r w:rsidR="00432A21" w:rsidRPr="007352FB">
        <w:rPr>
          <w:cs/>
          <w:lang w:val="en-GB"/>
        </w:rPr>
        <w:t>ข้าไป</w:t>
      </w:r>
      <w:r w:rsidR="003E1549" w:rsidRPr="007352FB">
        <w:rPr>
          <w:cs/>
          <w:lang w:val="en-GB"/>
        </w:rPr>
        <w:t>หาที่ประทับ</w:t>
      </w:r>
      <w:r w:rsidR="00A26E1B" w:rsidRPr="007352FB">
        <w:rPr>
          <w:cs/>
          <w:lang w:val="en-GB"/>
        </w:rPr>
        <w:t>แห่งความรุ่งโรจน์</w:t>
      </w:r>
      <w:r w:rsidR="001A2CC0" w:rsidRPr="007352FB">
        <w:rPr>
          <w:cs/>
          <w:lang w:val="en-GB"/>
        </w:rPr>
        <w:t>ที่พิสุทธิ์ที่สุดนี้</w:t>
      </w:r>
    </w:p>
    <w:p w14:paraId="28800B58" w14:textId="77777777" w:rsidR="009C76E7" w:rsidRPr="007352FB" w:rsidRDefault="009C76E7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05C314F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4" w:name="KA103"/>
      <w:r w:rsidRPr="007352FB">
        <w:rPr>
          <w:b/>
          <w:bCs/>
          <w:color w:val="0070C0"/>
          <w:cs/>
          <w:lang w:val="en-GB"/>
        </w:rPr>
        <w:t>103</w:t>
      </w:r>
    </w:p>
    <w:bookmarkEnd w:id="164"/>
    <w:p w14:paraId="3A80C5DA" w14:textId="7BD68F33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แท้</w:t>
      </w:r>
      <w:r w:rsidR="00E63094" w:rsidRPr="007352FB">
        <w:rPr>
          <w:cs/>
          <w:lang w:val="en-GB"/>
        </w:rPr>
        <w:t>จริงแล้วนี้คือนภาซึ่งเป็นที่เก็บรักษา</w:t>
      </w:r>
      <w:r w:rsidR="009E19D0" w:rsidRPr="007352FB">
        <w:rPr>
          <w:cs/>
          <w:lang w:val="en-GB"/>
        </w:rPr>
        <w:t xml:space="preserve">คัมภีร์แม่บท </w:t>
      </w:r>
      <w:hyperlink w:anchor="n129" w:tooltip="หมายเหตุ 129" w:history="1">
        <w:r w:rsidR="00A82A96" w:rsidRPr="007352FB">
          <w:rPr>
            <w:rStyle w:val="HyperlinkNotesChar"/>
            <w:cs/>
            <w:lang w:val="en-GB"/>
          </w:rPr>
          <w:t>[</w:t>
        </w:r>
        <w:r w:rsidR="00A82A96" w:rsidRPr="007352FB">
          <w:rPr>
            <w:rStyle w:val="HyperlinkNotesChar"/>
            <w:b/>
            <w:bCs/>
            <w:cs/>
            <w:lang w:val="en-GB"/>
          </w:rPr>
          <w:t>129</w:t>
        </w:r>
        <w:r w:rsidR="00A82A96" w:rsidRPr="007352FB">
          <w:rPr>
            <w:rStyle w:val="HyperlinkNotesChar"/>
            <w:cs/>
            <w:lang w:val="en-GB"/>
          </w:rPr>
          <w:t>]</w:t>
        </w:r>
      </w:hyperlink>
      <w:r w:rsidR="009E19D0" w:rsidRPr="007352FB">
        <w:rPr>
          <w:cs/>
          <w:lang w:val="en-GB"/>
        </w:rPr>
        <w:t xml:space="preserve"> หาก</w:t>
      </w:r>
      <w:r w:rsidRPr="007352FB">
        <w:rPr>
          <w:cs/>
          <w:lang w:val="en-GB"/>
        </w:rPr>
        <w:t>เจ้าเพียงแต่เข้าใจ  พระองค์คือพระผู้ทรงบันดาลให้โขดหินตะโกน  และพุ่มไม้ที่ลุก</w:t>
      </w:r>
      <w:r w:rsidR="00D8455E" w:rsidRPr="007352FB">
        <w:rPr>
          <w:cs/>
          <w:lang w:val="en-GB"/>
        </w:rPr>
        <w:t>ไหม้เปล่งเสียงบนภูเขาที่ขึ้นมาเหนือ</w:t>
      </w:r>
      <w:r w:rsidRPr="007352FB">
        <w:rPr>
          <w:cs/>
          <w:lang w:val="en-GB"/>
        </w:rPr>
        <w:t xml:space="preserve">ดินแดนศักดิ์สิทธิ์  และประกาศว่า </w:t>
      </w:r>
      <w:r w:rsidRPr="007352FB">
        <w:rPr>
          <w:lang w:val="en-GB"/>
        </w:rPr>
        <w:t>:</w:t>
      </w:r>
      <w:r w:rsidRPr="007352FB">
        <w:rPr>
          <w:cs/>
          <w:lang w:val="en-GB"/>
        </w:rPr>
        <w:t xml:space="preserve"> “</w:t>
      </w:r>
      <w:r w:rsidR="00D8455E" w:rsidRPr="007352FB">
        <w:rPr>
          <w:cs/>
          <w:lang w:val="en-GB"/>
        </w:rPr>
        <w:t>ราช</w:t>
      </w:r>
      <w:r w:rsidRPr="007352FB">
        <w:rPr>
          <w:cs/>
          <w:lang w:val="en-GB"/>
        </w:rPr>
        <w:t>อาณาจักรเป็นของพระผู้เป็นเจ้า  พระผู้เป็นนายสูงสุดของทุกคน  พระผู้ทรงอานุภาพ  พระผู้ทรงรักใคร่</w:t>
      </w:r>
      <w:r w:rsidRPr="007352FB">
        <w:rPr>
          <w:lang w:val="en-GB"/>
        </w:rPr>
        <w:t>!</w:t>
      </w:r>
      <w:r w:rsidR="00D8455E" w:rsidRPr="007352FB">
        <w:rPr>
          <w:cs/>
          <w:lang w:val="en-GB"/>
        </w:rPr>
        <w:t>”</w:t>
      </w:r>
    </w:p>
    <w:p w14:paraId="79330CD1" w14:textId="77777777" w:rsidR="00CB3CC3" w:rsidRPr="007352FB" w:rsidRDefault="00CB3CC3" w:rsidP="002202DB">
      <w:pPr>
        <w:jc w:val="thaiDistribute"/>
        <w:rPr>
          <w:lang w:val="en-GB"/>
        </w:rPr>
      </w:pPr>
    </w:p>
    <w:p w14:paraId="58179E7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5" w:name="KA104"/>
      <w:r w:rsidRPr="007352FB">
        <w:rPr>
          <w:b/>
          <w:bCs/>
          <w:color w:val="0070C0"/>
          <w:cs/>
          <w:lang w:val="en-GB"/>
        </w:rPr>
        <w:t>104</w:t>
      </w:r>
    </w:p>
    <w:bookmarkEnd w:id="165"/>
    <w:p w14:paraId="4988B420" w14:textId="77777777" w:rsidR="004B5E0D" w:rsidRPr="007352FB" w:rsidRDefault="001A2CC0" w:rsidP="00A22F1A">
      <w:pPr>
        <w:jc w:val="thaiDistribute"/>
        <w:rPr>
          <w:lang w:val="en-GB"/>
        </w:rPr>
      </w:pPr>
      <w:r w:rsidRPr="007352FB">
        <w:rPr>
          <w:cs/>
          <w:lang w:val="en-GB"/>
        </w:rPr>
        <w:t>เราไ</w:t>
      </w:r>
      <w:r w:rsidR="00D8455E" w:rsidRPr="007352FB">
        <w:rPr>
          <w:cs/>
          <w:lang w:val="en-GB"/>
        </w:rPr>
        <w:t>ม่ได้เข้าโรงเรียนใด  จะอ่านสาร</w:t>
      </w:r>
      <w:r w:rsidRPr="007352FB">
        <w:rPr>
          <w:cs/>
          <w:lang w:val="en-GB"/>
        </w:rPr>
        <w:t>นิพนธ์ฉบับใดของเจ้าก็หาไม่  จงเงี่ยหูฟังวจนะของพระผู้ที่ไม่ได้เล่าเรียนนี้  ที่พระองค์ใช้เรียก</w:t>
      </w:r>
      <w:r w:rsidR="00D8455E" w:rsidRPr="007352FB">
        <w:rPr>
          <w:cs/>
          <w:lang w:val="en-GB"/>
        </w:rPr>
        <w:t>ตัว</w:t>
      </w:r>
      <w:r w:rsidRPr="007352FB">
        <w:rPr>
          <w:cs/>
          <w:lang w:val="en-GB"/>
        </w:rPr>
        <w:t>เจ้ามา</w:t>
      </w:r>
      <w:r w:rsidR="00D8455E" w:rsidRPr="007352FB">
        <w:rPr>
          <w:cs/>
          <w:lang w:val="en-GB"/>
        </w:rPr>
        <w:t>หาพระผู้เป็นเจ้า  พระผู้ดำรงอยูเสมอ</w:t>
      </w:r>
      <w:r w:rsidRPr="007352FB">
        <w:rPr>
          <w:cs/>
          <w:lang w:val="en-GB"/>
        </w:rPr>
        <w:t xml:space="preserve">  สิ่งนี้ดีสำหรับเจ้ายิ่งกว่าทรัพย์ทั้งปวงในโลก  หากเจ้าเพียงแต่เข้าใจ</w:t>
      </w:r>
    </w:p>
    <w:p w14:paraId="044D4B42" w14:textId="77777777" w:rsidR="004B5E0D" w:rsidRPr="007352FB" w:rsidRDefault="004B5E0D" w:rsidP="00A22F1A">
      <w:pPr>
        <w:jc w:val="thaiDistribute"/>
        <w:rPr>
          <w:lang w:val="en-GB"/>
        </w:rPr>
      </w:pPr>
    </w:p>
    <w:p w14:paraId="3C4BF082" w14:textId="77777777" w:rsidR="00CB3CC3" w:rsidRPr="007352FB" w:rsidRDefault="00B54372" w:rsidP="00AE6EC2">
      <w:pPr>
        <w:rPr>
          <w:b/>
          <w:bCs/>
          <w:color w:val="0070C0"/>
          <w:cs/>
          <w:lang w:val="en-GB"/>
        </w:rPr>
      </w:pPr>
      <w:bookmarkStart w:id="166" w:name="KA105"/>
      <w:r w:rsidRPr="007352FB">
        <w:rPr>
          <w:b/>
          <w:bCs/>
          <w:color w:val="0070C0"/>
          <w:cs/>
          <w:lang w:val="en-GB"/>
        </w:rPr>
        <w:t>105</w:t>
      </w:r>
    </w:p>
    <w:bookmarkEnd w:id="166"/>
    <w:p w14:paraId="3BBCDD85" w14:textId="64D5FB61" w:rsidR="00CB3CC3" w:rsidRPr="007352FB" w:rsidRDefault="00B5437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ใครที่ตีความสิ่ง</w:t>
      </w:r>
      <w:r w:rsidR="001A2CC0" w:rsidRPr="007352FB">
        <w:rPr>
          <w:cs/>
          <w:lang w:val="en-GB"/>
        </w:rPr>
        <w:t>ที่ถูกส่งลงมาจากนภาแห่งการเปิดเผยพระธรรม</w:t>
      </w:r>
      <w:r w:rsidRPr="007352FB">
        <w:rPr>
          <w:cs/>
          <w:lang w:val="en-GB"/>
        </w:rPr>
        <w:t xml:space="preserve">  และ</w:t>
      </w:r>
      <w:r w:rsidR="001A2CC0" w:rsidRPr="007352FB">
        <w:rPr>
          <w:cs/>
          <w:lang w:val="en-GB"/>
        </w:rPr>
        <w:t>เปล</w:t>
      </w:r>
      <w:r w:rsidRPr="007352FB">
        <w:rPr>
          <w:cs/>
          <w:lang w:val="en-GB"/>
        </w:rPr>
        <w:t>ี่ยนแปลง</w:t>
      </w:r>
      <w:r w:rsidR="00370A11" w:rsidRPr="007352FB">
        <w:rPr>
          <w:cs/>
          <w:lang w:val="en-GB"/>
        </w:rPr>
        <w:t>ความหมายที่ประจักษ์</w:t>
      </w:r>
      <w:r w:rsidR="001A2CC0" w:rsidRPr="007352FB">
        <w:rPr>
          <w:cs/>
          <w:lang w:val="en-GB"/>
        </w:rPr>
        <w:t xml:space="preserve"> </w:t>
      </w:r>
      <w:hyperlink w:anchor="n130" w:tooltip="หมายเหตุ 130" w:history="1">
        <w:r w:rsidR="00A82A96" w:rsidRPr="007352FB">
          <w:rPr>
            <w:rStyle w:val="HyperlinkNotesChar"/>
            <w:cs/>
            <w:lang w:val="en-GB"/>
          </w:rPr>
          <w:t>[</w:t>
        </w:r>
        <w:r w:rsidR="00A82A96" w:rsidRPr="007352FB">
          <w:rPr>
            <w:rStyle w:val="HyperlinkNotesChar"/>
            <w:b/>
            <w:bCs/>
            <w:cs/>
            <w:lang w:val="en-GB"/>
          </w:rPr>
          <w:t>130</w:t>
        </w:r>
        <w:r w:rsidR="00A82A96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แท้จริงแล้วเขาเป็น</w:t>
      </w:r>
      <w:r w:rsidR="00B607E7" w:rsidRPr="007352FB">
        <w:rPr>
          <w:cs/>
          <w:lang w:val="en-GB"/>
        </w:rPr>
        <w:t>พวกที่บิดเบือนพระวจนะที่</w:t>
      </w:r>
      <w:r w:rsidR="00B716CF" w:rsidRPr="007352FB">
        <w:rPr>
          <w:cs/>
          <w:lang w:val="en-GB"/>
        </w:rPr>
        <w:t>ประเสริฐ</w:t>
      </w:r>
      <w:r w:rsidR="001A2CC0" w:rsidRPr="007352FB">
        <w:rPr>
          <w:cs/>
          <w:lang w:val="en-GB"/>
        </w:rPr>
        <w:t>ของพระผู้เป็นเจ้า  และเป็นพวกที่หลงทางในคัมภีร์ที่แจ่มแจ้ง</w:t>
      </w:r>
    </w:p>
    <w:p w14:paraId="578B0192" w14:textId="77777777" w:rsidR="00CB3CC3" w:rsidRPr="007352FB" w:rsidRDefault="00CB3CC3" w:rsidP="002202DB">
      <w:pPr>
        <w:jc w:val="thaiDistribute"/>
        <w:rPr>
          <w:lang w:val="en-GB"/>
        </w:rPr>
      </w:pPr>
    </w:p>
    <w:p w14:paraId="3951840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7" w:name="KA106"/>
      <w:r w:rsidRPr="007352FB">
        <w:rPr>
          <w:b/>
          <w:bCs/>
          <w:color w:val="0070C0"/>
          <w:cs/>
          <w:lang w:val="en-GB"/>
        </w:rPr>
        <w:t>106</w:t>
      </w:r>
    </w:p>
    <w:bookmarkEnd w:id="167"/>
    <w:p w14:paraId="23156B9B" w14:textId="62371751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เจ้าได้รับบัญชาให้ตัดเล็บ  </w:t>
      </w:r>
      <w:bookmarkStart w:id="168" w:name="_Hlk39182069"/>
      <w:r w:rsidR="004F3C2B" w:rsidRPr="007352FB">
        <w:rPr>
          <w:cs/>
          <w:lang w:val="en-GB"/>
        </w:rPr>
        <w:t>อาบน้ำ</w:t>
      </w:r>
      <w:r w:rsidR="00B24F1F" w:rsidRPr="007352FB">
        <w:rPr>
          <w:cs/>
          <w:lang w:val="en-GB"/>
        </w:rPr>
        <w:t>ทั้งร่างกายในอ่าง</w:t>
      </w:r>
      <w:bookmarkEnd w:id="168"/>
      <w:r w:rsidR="004F3C2B" w:rsidRPr="007352FB">
        <w:rPr>
          <w:cs/>
          <w:lang w:val="en-GB"/>
        </w:rPr>
        <w:t>แต่ละสัปดาห์</w:t>
      </w:r>
      <w:r w:rsidR="008017EF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และทำความสะอาดตัวเจ้าด้วยสิ่งใดก็ตามที่</w:t>
      </w:r>
      <w:r w:rsidR="00AC6DB0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</w:t>
      </w:r>
      <w:r w:rsidR="00AC6DB0" w:rsidRPr="007352FB">
        <w:rPr>
          <w:cs/>
          <w:lang w:val="en-GB"/>
        </w:rPr>
        <w:t>้าเคยใช้อยู่ก่อน  จงเอาใจใส่เพื่อมิให้พวกเจ้า</w:t>
      </w:r>
      <w:r w:rsidR="00740A97" w:rsidRPr="007352FB">
        <w:rPr>
          <w:cs/>
          <w:lang w:val="en-GB"/>
        </w:rPr>
        <w:t>ละเลย</w:t>
      </w:r>
      <w:r w:rsidRPr="007352FB">
        <w:rPr>
          <w:cs/>
          <w:lang w:val="en-GB"/>
        </w:rPr>
        <w:t>ไม่</w:t>
      </w:r>
      <w:r w:rsidR="00AC6DB0" w:rsidRPr="007352FB">
        <w:rPr>
          <w:cs/>
          <w:lang w:val="en-GB"/>
        </w:rPr>
        <w:t>ถือปฏิบัติ</w:t>
      </w:r>
      <w:r w:rsidR="00B9496E" w:rsidRPr="007352FB">
        <w:rPr>
          <w:cs/>
          <w:lang w:val="en-GB"/>
        </w:rPr>
        <w:t>สิ่งที่บัญญัติไว้</w:t>
      </w:r>
      <w:r w:rsidRPr="007352FB">
        <w:rPr>
          <w:cs/>
          <w:lang w:val="en-GB"/>
        </w:rPr>
        <w:t>สำหรับเจ้าโดยพระ</w:t>
      </w:r>
      <w:r w:rsidR="00740A97" w:rsidRPr="007352FB">
        <w:rPr>
          <w:cs/>
          <w:lang w:val="en-GB"/>
        </w:rPr>
        <w:t>องค์ผู้เป็นพระ</w:t>
      </w:r>
      <w:r w:rsidRPr="007352FB">
        <w:rPr>
          <w:cs/>
          <w:lang w:val="en-GB"/>
        </w:rPr>
        <w:t>ผู้ไม่มีเปรียบปาน  พระผู้ทรงกรุณา</w:t>
      </w:r>
      <w:r w:rsidR="00740A97" w:rsidRPr="007352FB">
        <w:rPr>
          <w:cs/>
          <w:lang w:val="en-GB"/>
        </w:rPr>
        <w:t>,</w:t>
      </w:r>
      <w:r w:rsidR="00215B82" w:rsidRPr="007352FB">
        <w:rPr>
          <w:cs/>
          <w:lang w:val="en-GB"/>
        </w:rPr>
        <w:t xml:space="preserve">  จงจม</w:t>
      </w:r>
      <w:r w:rsidRPr="007352FB">
        <w:rPr>
          <w:cs/>
          <w:lang w:val="en-GB"/>
        </w:rPr>
        <w:t>ตัวลง</w:t>
      </w:r>
      <w:r w:rsidR="00215B82" w:rsidRPr="007352FB">
        <w:rPr>
          <w:cs/>
          <w:lang w:val="en-GB"/>
        </w:rPr>
        <w:t>ไป</w:t>
      </w:r>
      <w:r w:rsidRPr="007352FB">
        <w:rPr>
          <w:cs/>
          <w:lang w:val="en-GB"/>
        </w:rPr>
        <w:t>ในน้ำสะอาด  ไม่เป็นที่อนุญาตให้อาบ</w:t>
      </w:r>
      <w:r w:rsidR="001274A9" w:rsidRPr="007352FB">
        <w:rPr>
          <w:cs/>
          <w:lang w:val="en-GB"/>
        </w:rPr>
        <w:t>ทั้งร่างกายในอ่าง</w:t>
      </w:r>
      <w:r w:rsidRPr="007352FB">
        <w:rPr>
          <w:cs/>
          <w:lang w:val="en-GB"/>
        </w:rPr>
        <w:t>ด้วยน้ำที่ใช้แล้ว</w:t>
      </w:r>
      <w:r w:rsidR="00B9496E" w:rsidRPr="007352FB">
        <w:rPr>
          <w:cs/>
          <w:lang w:val="en-GB"/>
        </w:rPr>
        <w:t>,</w:t>
      </w:r>
      <w:r w:rsidR="00E71F38" w:rsidRPr="007352FB">
        <w:rPr>
          <w:cs/>
          <w:lang w:val="en-GB"/>
        </w:rPr>
        <w:t xml:space="preserve">  จง</w:t>
      </w:r>
      <w:r w:rsidR="00071917" w:rsidRPr="007352FB">
        <w:rPr>
          <w:cs/>
          <w:lang w:val="en-GB"/>
        </w:rPr>
        <w:t>ดูให้แน่ว่าพวกเจ้าไม่ได้</w:t>
      </w:r>
      <w:r w:rsidRPr="007352FB">
        <w:rPr>
          <w:cs/>
          <w:lang w:val="en-GB"/>
        </w:rPr>
        <w:t>เข้าไปหาสระน้ำสาธารณะที่</w:t>
      </w:r>
      <w:r w:rsidR="00071917" w:rsidRPr="007352FB">
        <w:rPr>
          <w:cs/>
          <w:lang w:val="en-GB"/>
        </w:rPr>
        <w:t>ชาวเปอร์เซียลงไปอาบ</w:t>
      </w:r>
      <w:r w:rsidRPr="007352FB">
        <w:rPr>
          <w:cs/>
          <w:lang w:val="en-GB"/>
        </w:rPr>
        <w:t xml:space="preserve"> </w:t>
      </w:r>
      <w:hyperlink w:anchor="n131" w:tooltip="หมายเหตุ 131" w:history="1">
        <w:r w:rsidR="00A82A96" w:rsidRPr="007352FB">
          <w:rPr>
            <w:rStyle w:val="HyperlinkNotesChar"/>
            <w:cs/>
            <w:lang w:val="en-GB"/>
          </w:rPr>
          <w:t>[</w:t>
        </w:r>
        <w:r w:rsidR="00A82A96" w:rsidRPr="007352FB">
          <w:rPr>
            <w:rStyle w:val="HyperlinkNotesChar"/>
            <w:b/>
            <w:bCs/>
            <w:cs/>
            <w:lang w:val="en-GB"/>
          </w:rPr>
          <w:t>131</w:t>
        </w:r>
        <w:r w:rsidR="00A82A9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ใครที่</w:t>
      </w:r>
      <w:r w:rsidR="007A6008" w:rsidRPr="007352FB">
        <w:rPr>
          <w:cs/>
          <w:lang w:val="en-GB"/>
        </w:rPr>
        <w:t>มุ่งไปที่</w:t>
      </w:r>
      <w:r w:rsidRPr="007352FB">
        <w:rPr>
          <w:cs/>
          <w:lang w:val="en-GB"/>
        </w:rPr>
        <w:t>สระอาบน้ำดังกล่าวจะได้กลิ่นเหม็น</w:t>
      </w:r>
      <w:r w:rsidR="007A6008" w:rsidRPr="007352FB">
        <w:rPr>
          <w:cs/>
          <w:lang w:val="en-GB"/>
        </w:rPr>
        <w:t>เน่า</w:t>
      </w:r>
      <w:r w:rsidRPr="007352FB">
        <w:rPr>
          <w:cs/>
          <w:lang w:val="en-GB"/>
        </w:rPr>
        <w:t>ก่อนจะเข้าไป</w:t>
      </w:r>
      <w:r w:rsidR="007A6008" w:rsidRPr="007352FB">
        <w:rPr>
          <w:cs/>
          <w:lang w:val="en-GB"/>
        </w:rPr>
        <w:t>ข้างใน,</w:t>
      </w:r>
      <w:r w:rsidRPr="007352FB">
        <w:rPr>
          <w:cs/>
          <w:lang w:val="en-GB"/>
        </w:rPr>
        <w:t xml:space="preserve">  ดูกร</w:t>
      </w:r>
      <w:r w:rsidR="007A6008" w:rsidRPr="007352FB">
        <w:rPr>
          <w:cs/>
          <w:lang w:val="en-GB"/>
        </w:rPr>
        <w:t xml:space="preserve">  ประชาชน  จงหลีกหนีสระอาบน้ำดังกล่าว</w:t>
      </w:r>
      <w:r w:rsidRPr="007352FB">
        <w:rPr>
          <w:cs/>
          <w:lang w:val="en-GB"/>
        </w:rPr>
        <w:t xml:space="preserve">  และอย่าเป็นพวกที่ยอมรับสิ่งที่น่า</w:t>
      </w:r>
      <w:r w:rsidR="007A6008" w:rsidRPr="007352FB">
        <w:rPr>
          <w:cs/>
          <w:lang w:val="en-GB"/>
        </w:rPr>
        <w:t>ขยะแขยง</w:t>
      </w:r>
      <w:r w:rsidRPr="007352FB">
        <w:rPr>
          <w:cs/>
          <w:lang w:val="en-GB"/>
        </w:rPr>
        <w:t>นี้อย่างอดสู  ความจริงแล้วสระอาบน้ำเหล่านี้เป็นเส</w:t>
      </w:r>
      <w:r w:rsidR="000C69C8" w:rsidRPr="007352FB">
        <w:rPr>
          <w:cs/>
          <w:lang w:val="en-GB"/>
        </w:rPr>
        <w:t>มือนอ่างแห่งความเหม็นเน่าและ</w:t>
      </w:r>
      <w:r w:rsidR="00CD4887" w:rsidRPr="007352FB">
        <w:rPr>
          <w:cs/>
          <w:lang w:val="en-GB"/>
        </w:rPr>
        <w:t>ปนเปื้อน</w:t>
      </w:r>
      <w:r w:rsidRPr="007352FB">
        <w:rPr>
          <w:cs/>
          <w:lang w:val="en-GB"/>
        </w:rPr>
        <w:t xml:space="preserve">  หากเจ้าเป็นพวกที่เข้าใจ</w:t>
      </w:r>
      <w:r w:rsidR="00CD4887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ทำนองเดียวกันจงหลีกเลี่ยงสระน้ำเหม็น</w:t>
      </w:r>
      <w:r w:rsidR="00CD4887" w:rsidRPr="007352FB">
        <w:rPr>
          <w:cs/>
          <w:lang w:val="en-GB"/>
        </w:rPr>
        <w:t>ใน</w:t>
      </w:r>
      <w:r w:rsidRPr="007352FB">
        <w:rPr>
          <w:cs/>
          <w:lang w:val="en-GB"/>
        </w:rPr>
        <w:t xml:space="preserve">ลานบ้านของชาวเปอร์เซีย </w:t>
      </w:r>
      <w:hyperlink w:anchor="n132" w:tooltip="หมายเหตุ 132" w:history="1">
        <w:r w:rsidR="00A82A96" w:rsidRPr="007352FB">
          <w:rPr>
            <w:rStyle w:val="HyperlinkNotesChar"/>
            <w:cs/>
            <w:lang w:val="en-GB"/>
          </w:rPr>
          <w:t>[</w:t>
        </w:r>
        <w:r w:rsidR="00A82A96" w:rsidRPr="007352FB">
          <w:rPr>
            <w:rStyle w:val="HyperlinkNotesChar"/>
            <w:b/>
            <w:bCs/>
            <w:cs/>
            <w:lang w:val="en-GB"/>
          </w:rPr>
          <w:t>132</w:t>
        </w:r>
        <w:r w:rsidR="00A82A9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และจงเป็นพวกที่</w:t>
      </w:r>
      <w:r w:rsidR="00CD4887" w:rsidRPr="007352FB">
        <w:rPr>
          <w:cs/>
          <w:lang w:val="en-GB"/>
        </w:rPr>
        <w:t>บริสุทธิและวิ</w:t>
      </w:r>
      <w:r w:rsidRPr="007352FB">
        <w:rPr>
          <w:cs/>
          <w:lang w:val="en-GB"/>
        </w:rPr>
        <w:t>สุทธิ์  เราปราถนา</w:t>
      </w:r>
      <w:r w:rsidR="00592DCE" w:rsidRPr="007352FB">
        <w:rPr>
          <w:cs/>
          <w:lang w:val="en-GB"/>
        </w:rPr>
        <w:t>ที่จะเห็นเจ้าเป็น</w:t>
      </w:r>
      <w:r w:rsidR="008017EF" w:rsidRPr="007352FB">
        <w:rPr>
          <w:cs/>
          <w:lang w:val="en-GB"/>
        </w:rPr>
        <w:t>การสำแดง</w:t>
      </w:r>
      <w:r w:rsidRPr="007352FB">
        <w:rPr>
          <w:cs/>
          <w:lang w:val="en-GB"/>
        </w:rPr>
        <w:t>สวรรค์บนโลก  เพื่อว่า</w:t>
      </w:r>
      <w:r w:rsidR="008017EF" w:rsidRPr="007352FB">
        <w:rPr>
          <w:cs/>
          <w:lang w:val="en-GB"/>
        </w:rPr>
        <w:t>จะมีสุคนธรสโชยมาจากเจ้าซึ่งจะยังความปีติให้แก่</w:t>
      </w:r>
      <w:r w:rsidRPr="007352FB">
        <w:rPr>
          <w:cs/>
          <w:lang w:val="en-GB"/>
        </w:rPr>
        <w:t>หัวใจของผู้</w:t>
      </w:r>
      <w:r w:rsidR="008017EF" w:rsidRPr="007352FB">
        <w:rPr>
          <w:cs/>
          <w:lang w:val="en-GB"/>
        </w:rPr>
        <w:t>เป็น</w:t>
      </w:r>
      <w:r w:rsidRPr="007352FB">
        <w:rPr>
          <w:cs/>
          <w:lang w:val="en-GB"/>
        </w:rPr>
        <w:t>ที่</w:t>
      </w:r>
      <w:r w:rsidR="008017EF" w:rsidRPr="007352FB">
        <w:rPr>
          <w:cs/>
          <w:lang w:val="en-GB"/>
        </w:rPr>
        <w:t>โปรดปรานของ</w:t>
      </w:r>
      <w:r w:rsidRPr="007352FB">
        <w:rPr>
          <w:cs/>
          <w:lang w:val="en-GB"/>
        </w:rPr>
        <w:t>พระผู้เป็นเจ้า</w:t>
      </w:r>
      <w:r w:rsidR="008017EF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</w:t>
      </w:r>
      <w:r w:rsidR="008017EF" w:rsidRPr="007352FB">
        <w:rPr>
          <w:cs/>
          <w:lang w:val="en-GB"/>
        </w:rPr>
        <w:t>แทนที่จะลงไปในน้ำ</w:t>
      </w:r>
      <w:r w:rsidR="00141A63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หากผู้อาบน้ำชำระ</w:t>
      </w:r>
      <w:r w:rsidR="002D7CE6" w:rsidRPr="007352FB">
        <w:rPr>
          <w:cs/>
          <w:lang w:val="en-GB"/>
        </w:rPr>
        <w:t>ล้าง</w:t>
      </w:r>
      <w:r w:rsidRPr="007352FB">
        <w:rPr>
          <w:cs/>
          <w:lang w:val="en-GB"/>
        </w:rPr>
        <w:t>ตนเองโดยการเทน้ำลงบนร่างกาย  จะเป็นการดีกว่าสำหรับเขา  และเขา</w:t>
      </w:r>
      <w:r w:rsidR="00215B82" w:rsidRPr="007352FB">
        <w:rPr>
          <w:cs/>
          <w:lang w:val="en-GB"/>
        </w:rPr>
        <w:t>ไม่จำเป็นต้องจม</w:t>
      </w:r>
      <w:r w:rsidRPr="007352FB">
        <w:rPr>
          <w:cs/>
          <w:lang w:val="en-GB"/>
        </w:rPr>
        <w:t>ตัว</w:t>
      </w:r>
      <w:r w:rsidR="00215B82" w:rsidRPr="007352FB">
        <w:rPr>
          <w:cs/>
          <w:lang w:val="en-GB"/>
        </w:rPr>
        <w:t>ลงไป</w:t>
      </w:r>
      <w:r w:rsidRPr="007352FB">
        <w:rPr>
          <w:cs/>
          <w:lang w:val="en-GB"/>
        </w:rPr>
        <w:t>ในน้ำ  แท้จริงแล้วพระผู้เป็นนายประสงค์จะทำให้ชีวิตง่ายขึ้นสำหรับเจ้า  ประหนึ่งเป็นพระพรจากที่สถิตของพระองค์  เพื่อว่า</w:t>
      </w:r>
      <w:r w:rsidR="00215B82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เจ้าจะเป็นพวกที่รู้คุณอย่างแท้จริง</w:t>
      </w:r>
    </w:p>
    <w:p w14:paraId="07CDDA80" w14:textId="77777777" w:rsidR="00CB3CC3" w:rsidRPr="007352FB" w:rsidRDefault="00CB3CC3" w:rsidP="002202DB">
      <w:pPr>
        <w:jc w:val="thaiDistribute"/>
        <w:rPr>
          <w:lang w:val="en-GB"/>
        </w:rPr>
      </w:pPr>
    </w:p>
    <w:p w14:paraId="71E76DA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69" w:name="KA107"/>
      <w:r w:rsidRPr="007352FB">
        <w:rPr>
          <w:b/>
          <w:bCs/>
          <w:color w:val="0070C0"/>
          <w:cs/>
          <w:lang w:val="en-GB"/>
        </w:rPr>
        <w:t>107</w:t>
      </w:r>
    </w:p>
    <w:bookmarkEnd w:id="169"/>
    <w:p w14:paraId="0354F00E" w14:textId="09CB4D47" w:rsidR="00F93218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เป็นที่ห้าม</w:t>
      </w:r>
      <w:r w:rsidR="008B6AA1" w:rsidRPr="007352FB">
        <w:rPr>
          <w:cs/>
          <w:lang w:val="en-GB"/>
        </w:rPr>
        <w:t>เจ้า</w:t>
      </w:r>
      <w:r w:rsidRPr="007352FB">
        <w:rPr>
          <w:cs/>
          <w:lang w:val="en-GB"/>
        </w:rPr>
        <w:t>ไม่ให้สมรสกับภรรยาของบิดา</w:t>
      </w:r>
      <w:r w:rsidR="009E6F8D" w:rsidRPr="007352FB">
        <w:rPr>
          <w:cs/>
          <w:lang w:val="en-GB"/>
        </w:rPr>
        <w:t>ของเจ้า</w:t>
      </w:r>
      <w:r w:rsidRPr="007352FB">
        <w:rPr>
          <w:cs/>
          <w:lang w:val="en-GB"/>
        </w:rPr>
        <w:t xml:space="preserve"> </w:t>
      </w:r>
      <w:hyperlink w:anchor="n133" w:tooltip="หมายเหตุ 133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133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s/>
          <w:lang w:val="en-GB"/>
        </w:rPr>
        <w:t>ด้วยความละอายใจเร</w:t>
      </w:r>
      <w:r w:rsidR="002720BE" w:rsidRPr="007352FB">
        <w:rPr>
          <w:cs/>
          <w:lang w:val="en-GB"/>
        </w:rPr>
        <w:t>าไม่ขอกล่าวถึงเรื่องของเด็กชาย</w:t>
      </w:r>
      <w:r w:rsidRPr="007352FB">
        <w:rPr>
          <w:cs/>
          <w:lang w:val="en-GB"/>
        </w:rPr>
        <w:t xml:space="preserve"> </w:t>
      </w:r>
      <w:hyperlink w:anchor="n134" w:tooltip="หมายเหตุ 134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134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ดูกร  ชน</w:t>
      </w:r>
      <w:r w:rsidR="009E6F8D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>ทั้งหลายของโลก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จงเกรงกลัวพระผู้ทรงปรานี  อย่าทำสิ่งที่ห้ามเจ้าไว้ในธรรมจารึกศักดิ์สิทธิ์ของเรา  และอย่าเป็นพวกที่เร่ร่อนไปด้วยใจ</w:t>
      </w:r>
      <w:r w:rsidR="009E6F8D" w:rsidRPr="007352FB">
        <w:rPr>
          <w:cs/>
          <w:lang w:val="en-GB"/>
        </w:rPr>
        <w:t>วอกแวก</w:t>
      </w:r>
      <w:r w:rsidRPr="007352FB">
        <w:rPr>
          <w:cs/>
          <w:lang w:val="en-GB"/>
        </w:rPr>
        <w:t>ใน</w:t>
      </w:r>
      <w:r w:rsidR="009E6F8D" w:rsidRPr="007352FB">
        <w:rPr>
          <w:cs/>
          <w:lang w:val="en-GB"/>
        </w:rPr>
        <w:t>พงร้าง</w:t>
      </w:r>
      <w:r w:rsidRPr="007352FB">
        <w:rPr>
          <w:cs/>
          <w:lang w:val="en-GB"/>
        </w:rPr>
        <w:t xml:space="preserve">แห่งกิเลสของตนเอง </w:t>
      </w:r>
    </w:p>
    <w:p w14:paraId="049C92A3" w14:textId="77777777" w:rsidR="00F93218" w:rsidRPr="007352FB" w:rsidRDefault="00F93218" w:rsidP="002202DB">
      <w:pPr>
        <w:jc w:val="thaiDistribute"/>
        <w:rPr>
          <w:lang w:val="en-GB"/>
        </w:rPr>
      </w:pPr>
    </w:p>
    <w:p w14:paraId="5F575265" w14:textId="6C89FC2F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70" w:name="KA108"/>
      <w:r w:rsidRPr="007352FB">
        <w:rPr>
          <w:b/>
          <w:bCs/>
          <w:color w:val="0070C0"/>
          <w:cs/>
          <w:lang w:val="en-GB"/>
        </w:rPr>
        <w:t>108</w:t>
      </w:r>
    </w:p>
    <w:p w14:paraId="1FD81E08" w14:textId="3EA5481C" w:rsidR="00CB3CC3" w:rsidRPr="007352FB" w:rsidRDefault="001550C3" w:rsidP="002202DB">
      <w:pPr>
        <w:jc w:val="thaiDistribute"/>
        <w:rPr>
          <w:lang w:val="en-GB"/>
        </w:rPr>
      </w:pPr>
      <w:bookmarkStart w:id="171" w:name="_Hlk42001504"/>
      <w:bookmarkEnd w:id="170"/>
      <w:r w:rsidRPr="007352FB">
        <w:rPr>
          <w:cs/>
          <w:lang w:val="en-GB"/>
        </w:rPr>
        <w:t>ไม่อนุญาตให้ใครเอ่ย</w:t>
      </w:r>
      <w:r w:rsidR="001A2CC0" w:rsidRPr="007352FB">
        <w:rPr>
          <w:cs/>
          <w:lang w:val="en-GB"/>
        </w:rPr>
        <w:t>วจนะศัก</w:t>
      </w:r>
      <w:r w:rsidR="009E6F8D" w:rsidRPr="007352FB">
        <w:rPr>
          <w:cs/>
          <w:lang w:val="en-GB"/>
        </w:rPr>
        <w:t>ดิ์สิทธิ์พึมพำต่อการจ้องมอง</w:t>
      </w:r>
      <w:r w:rsidR="008C7C84" w:rsidRPr="007352FB">
        <w:rPr>
          <w:cs/>
          <w:lang w:val="en-GB"/>
        </w:rPr>
        <w:t>ของสาธารณชน</w:t>
      </w:r>
      <w:r w:rsidR="00476A51" w:rsidRPr="007352FB">
        <w:rPr>
          <w:cs/>
          <w:lang w:val="en-GB"/>
        </w:rPr>
        <w:t>ขณะที่</w:t>
      </w:r>
      <w:r w:rsidR="001A2CC0" w:rsidRPr="007352FB">
        <w:rPr>
          <w:cs/>
          <w:lang w:val="en-GB"/>
        </w:rPr>
        <w:t>เดินไปตามถนนหรือตลาด</w:t>
      </w:r>
      <w:bookmarkEnd w:id="171"/>
      <w:r w:rsidR="001A2CC0" w:rsidRPr="007352FB">
        <w:rPr>
          <w:cs/>
          <w:lang w:val="en-GB"/>
        </w:rPr>
        <w:t xml:space="preserve"> </w:t>
      </w:r>
      <w:hyperlink w:anchor="n135" w:tooltip="หมายเหตุ 135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135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s/>
          <w:lang w:val="en-GB"/>
        </w:rPr>
        <w:t xml:space="preserve"> ไม่เพียงเท่านั้น  หากเขาปรารถนาจะสรรเสริญพระผู้เป็นนาย  เป็นความ</w:t>
      </w:r>
      <w:r w:rsidR="009E6F8D" w:rsidRPr="007352FB">
        <w:rPr>
          <w:cs/>
          <w:lang w:val="en-GB"/>
        </w:rPr>
        <w:t>จำเป็น</w:t>
      </w:r>
      <w:r w:rsidR="001A2CC0" w:rsidRPr="007352FB">
        <w:rPr>
          <w:cs/>
          <w:lang w:val="en-GB"/>
        </w:rPr>
        <w:t>ที่เขาจะกระทำดังกล่าวในสถานที่ต่างๆ ที่สร้างขึ้นมาสำหรับจุดประสงค์นี้  หรือในบ้านของตนเอง</w:t>
      </w:r>
      <w:r w:rsidR="009B1BB6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</w:t>
      </w:r>
      <w:r w:rsidR="00476A51" w:rsidRPr="007352FB">
        <w:rPr>
          <w:cs/>
          <w:lang w:val="en-GB"/>
        </w:rPr>
        <w:t xml:space="preserve">นี้สอดคล้องมากกว่ากับความจริงใจและความมีศีลธรรม  </w:t>
      </w:r>
      <w:r w:rsidR="001A2CC0" w:rsidRPr="007352FB">
        <w:rPr>
          <w:cs/>
          <w:lang w:val="en-GB"/>
        </w:rPr>
        <w:t>ดังนี้ดวงอาทิตย์แห่งบัญญัติของเราส่องแสงบนขอบฟ้าแห่งวาทะของเรา  ดังนั้นพระพรจงมีแด่ผู้ที่ปฏิบัติตามบัญชาของเรา</w:t>
      </w:r>
    </w:p>
    <w:p w14:paraId="7D81CE11" w14:textId="77777777" w:rsidR="009C76E7" w:rsidRPr="007352FB" w:rsidRDefault="009C76E7">
      <w:pPr>
        <w:rPr>
          <w:lang w:val="en-GB"/>
        </w:rPr>
      </w:pPr>
    </w:p>
    <w:p w14:paraId="3E1B18BA" w14:textId="77777777" w:rsidR="00CB3CC3" w:rsidRPr="007352FB" w:rsidRDefault="007A58E4" w:rsidP="00AE6EC2">
      <w:pPr>
        <w:rPr>
          <w:b/>
          <w:bCs/>
          <w:color w:val="0070C0"/>
          <w:cs/>
          <w:lang w:val="en-GB"/>
        </w:rPr>
      </w:pPr>
      <w:bookmarkStart w:id="172" w:name="KA109"/>
      <w:r w:rsidRPr="007352FB">
        <w:rPr>
          <w:b/>
          <w:bCs/>
          <w:color w:val="0070C0"/>
          <w:cs/>
          <w:lang w:val="en-GB"/>
        </w:rPr>
        <w:t>109</w:t>
      </w:r>
    </w:p>
    <w:bookmarkEnd w:id="172"/>
    <w:p w14:paraId="30DA1521" w14:textId="33CF8901" w:rsidR="00CB3CC3" w:rsidRPr="007352FB" w:rsidRDefault="001A2CC0" w:rsidP="00FF6E47">
      <w:pPr>
        <w:jc w:val="thaiDistribute"/>
        <w:rPr>
          <w:lang w:val="en-GB"/>
        </w:rPr>
      </w:pPr>
      <w:r w:rsidRPr="007352FB">
        <w:rPr>
          <w:cs/>
          <w:lang w:val="en-GB"/>
        </w:rPr>
        <w:t>ทุกคน</w:t>
      </w:r>
      <w:r w:rsidR="007A58E4" w:rsidRPr="007352FB">
        <w:rPr>
          <w:cs/>
          <w:lang w:val="en-GB"/>
        </w:rPr>
        <w:t>ได้รับบัญชาให้</w:t>
      </w:r>
      <w:r w:rsidRPr="007352FB">
        <w:rPr>
          <w:cs/>
          <w:lang w:val="en-GB"/>
        </w:rPr>
        <w:t xml:space="preserve">เขียนพินัยกรรม </w:t>
      </w:r>
      <w:hyperlink w:anchor="n136" w:tooltip="หมายเหตุ 136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136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ผู้ทำพินัยกรรมควรประดับหัวเอกสารนี้ด้วยพระนามอันยิ่งใหญ่ที่สุด </w:t>
      </w:r>
      <w:hyperlink w:anchor="n137" w:tooltip="หมายเหตุ 137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137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เป็นพยานในพินัยกรรมนี้ต่อความเป็นหนึ่งของพระผู้เป็นเจ้าในอรุโณทัยแห่งการเปิดเผยพระธรรมของพระองค์  และกล่าวถึงสิ่งที่น่าสรรเสริญตามที่ตนปรารถนา  เพื่อว่าคำกล่าวนั้นจะเป็น</w:t>
      </w:r>
      <w:r w:rsidR="00345BFE" w:rsidRPr="007352FB">
        <w:rPr>
          <w:cs/>
          <w:lang w:val="en-GB"/>
        </w:rPr>
        <w:t>พยานหลักฐาน</w:t>
      </w:r>
      <w:r w:rsidRPr="007352FB">
        <w:rPr>
          <w:cs/>
          <w:lang w:val="en-GB"/>
        </w:rPr>
        <w:t>สำหรับเขาในอาณาจักรแห่งการเปิดเผย</w:t>
      </w:r>
      <w:r w:rsidR="006D6E1C" w:rsidRPr="007352FB">
        <w:rPr>
          <w:cs/>
          <w:lang w:val="en-GB"/>
        </w:rPr>
        <w:t>พระธรรมและสรรพโลก  และเป็น</w:t>
      </w:r>
      <w:r w:rsidR="000C69C8" w:rsidRPr="007352FB">
        <w:rPr>
          <w:cs/>
          <w:lang w:val="en-GB"/>
        </w:rPr>
        <w:t>ทรัพย์</w:t>
      </w:r>
      <w:r w:rsidRPr="007352FB">
        <w:rPr>
          <w:cs/>
          <w:lang w:val="en-GB"/>
        </w:rPr>
        <w:t>ที่อยู่กับพระผู้เป็นนายของเขา  พระผู้ทรงคุ้มครองสูงสุด  พระผู้ทรงความซื่อสัตย์</w:t>
      </w:r>
    </w:p>
    <w:p w14:paraId="39695081" w14:textId="77777777" w:rsidR="00CB3CC3" w:rsidRPr="007352FB" w:rsidRDefault="00CB3CC3" w:rsidP="002202DB">
      <w:pPr>
        <w:tabs>
          <w:tab w:val="left" w:pos="709"/>
        </w:tabs>
        <w:jc w:val="thaiDistribute"/>
        <w:rPr>
          <w:lang w:val="en-GB"/>
        </w:rPr>
      </w:pPr>
    </w:p>
    <w:p w14:paraId="412728A8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73" w:name="KA110"/>
      <w:r w:rsidRPr="007352FB">
        <w:rPr>
          <w:b/>
          <w:bCs/>
          <w:color w:val="0070C0"/>
          <w:cs/>
          <w:lang w:val="en-GB"/>
        </w:rPr>
        <w:t>110</w:t>
      </w:r>
    </w:p>
    <w:bookmarkEnd w:id="173"/>
    <w:p w14:paraId="0531724D" w14:textId="5358CF18" w:rsidR="00CB3CC3" w:rsidRPr="007352FB" w:rsidRDefault="001A2CC0" w:rsidP="00FF6E47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งานฉลองทั้งหมดมาถึงจุดสมบูรณ์ในสองเทศกาลที่ยิ่งใหญ่ที่สุด</w:t>
      </w:r>
      <w:r w:rsidR="009273EE" w:rsidRPr="007352FB">
        <w:rPr>
          <w:color w:val="000000"/>
          <w:cs/>
          <w:lang w:val="en-GB"/>
        </w:rPr>
        <w:t xml:space="preserve"> </w:t>
      </w:r>
      <w:r w:rsidRPr="007352FB">
        <w:rPr>
          <w:color w:val="000000"/>
          <w:cs/>
          <w:lang w:val="en-GB"/>
        </w:rPr>
        <w:t xml:space="preserve"> และในอีกสองเทศกาลที่ตรงกับวันแฝด </w:t>
      </w:r>
      <w:hyperlink w:anchor="n138" w:tooltip="หมายเหตุ 138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138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เทศกาลแรกที่ยิ่งใหญ่ที่สุดคือวันเหล่านั้นที่พระผู้ทรงปรานี  ทรงสาดความรุ่งโรจน์โชติช่วงของพระนามอันล้ำเลิศที่สุดและคุณลักษณะที่ประเสริฐสุดของพระองค์มายังสรรพโลก  เทศกาลที่สองที่ยิ่</w:t>
      </w:r>
      <w:r w:rsidR="005A4DB2" w:rsidRPr="007352FB">
        <w:rPr>
          <w:color w:val="000000"/>
          <w:cs/>
          <w:lang w:val="en-GB"/>
        </w:rPr>
        <w:t>งใหญ่ที่สุดคือวันที่เราชู</w:t>
      </w:r>
      <w:r w:rsidRPr="007352FB">
        <w:rPr>
          <w:color w:val="000000"/>
          <w:cs/>
          <w:lang w:val="en-GB"/>
        </w:rPr>
        <w:t>พระผู้ทรงประกาศข่าวดีของพระนามนี้ต่อมนุษยชาติ  ซึ่งโดยพระนามนี้คนตายได้ฟื้นคืนชีพ  และทุกคนที่อยู่ในสวรรค์และบนโลกถูกรวบรวมไว้ด้วยกัน  ดังนี้เป็นที่โองการไว้โดยพระ</w:t>
      </w:r>
      <w:r w:rsidR="00C31B0C" w:rsidRPr="007352FB">
        <w:rPr>
          <w:color w:val="000000"/>
          <w:cs/>
          <w:lang w:val="en-GB"/>
        </w:rPr>
        <w:t>องค์ผู้เป็นพระผู้ทรงบัญญัติ  พระผู้ทรง</w:t>
      </w:r>
      <w:r w:rsidRPr="007352FB">
        <w:rPr>
          <w:color w:val="000000"/>
          <w:cs/>
          <w:lang w:val="en-GB"/>
        </w:rPr>
        <w:t>รู้</w:t>
      </w:r>
      <w:r w:rsidR="00C31B0C" w:rsidRPr="007352FB">
        <w:rPr>
          <w:color w:val="000000"/>
          <w:cs/>
          <w:lang w:val="en-GB"/>
        </w:rPr>
        <w:t>ทุกอย่าง</w:t>
      </w:r>
    </w:p>
    <w:p w14:paraId="54FA9AA2" w14:textId="77777777" w:rsidR="00CB3CC3" w:rsidRPr="007352FB" w:rsidRDefault="00CB3CC3" w:rsidP="002202DB">
      <w:pPr>
        <w:tabs>
          <w:tab w:val="left" w:pos="709"/>
        </w:tabs>
        <w:jc w:val="thaiDistribute"/>
        <w:rPr>
          <w:color w:val="000000"/>
          <w:lang w:val="en-GB"/>
        </w:rPr>
      </w:pPr>
    </w:p>
    <w:p w14:paraId="210631D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74" w:name="KA111"/>
      <w:r w:rsidRPr="007352FB">
        <w:rPr>
          <w:b/>
          <w:bCs/>
          <w:color w:val="0070C0"/>
          <w:cs/>
          <w:lang w:val="en-GB"/>
        </w:rPr>
        <w:t>111</w:t>
      </w:r>
    </w:p>
    <w:bookmarkEnd w:id="174"/>
    <w:p w14:paraId="5CC66C7C" w14:textId="10B223BF" w:rsidR="0098640C" w:rsidRPr="007352FB" w:rsidRDefault="001A2CC0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>ความสุขจงมีแด่ผู้ท</w:t>
      </w:r>
      <w:r w:rsidR="00C31B0C" w:rsidRPr="007352FB">
        <w:rPr>
          <w:color w:val="000000"/>
          <w:cs/>
          <w:lang w:val="en-GB"/>
        </w:rPr>
        <w:t>ี่เริ่มต้น</w:t>
      </w:r>
      <w:r w:rsidRPr="007352FB">
        <w:rPr>
          <w:color w:val="000000"/>
          <w:cs/>
          <w:lang w:val="en-GB"/>
        </w:rPr>
        <w:t xml:space="preserve">วันแรกของเดือนบาฮา </w:t>
      </w:r>
      <w:hyperlink w:anchor="n139" w:tooltip="หมายเหตุ 139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139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วันที่พระผู้เป็นเจ้าอุทิศให้แก่พระนามที่ยิ่งใหญ่นี้  </w:t>
      </w:r>
      <w:r w:rsidR="00FA006D" w:rsidRPr="007352FB">
        <w:rPr>
          <w:color w:val="000000"/>
          <w:cs/>
          <w:lang w:val="en-GB"/>
        </w:rPr>
        <w:t>พระพรจงมีแด่ผู้ที่</w:t>
      </w:r>
      <w:r w:rsidR="008C5AB2" w:rsidRPr="007352FB">
        <w:rPr>
          <w:color w:val="000000"/>
          <w:cs/>
          <w:lang w:val="en-GB"/>
        </w:rPr>
        <w:t>แสดงข้อพิสูจน์ของ</w:t>
      </w:r>
      <w:r w:rsidR="00C31B0C" w:rsidRPr="007352FB">
        <w:rPr>
          <w:color w:val="000000"/>
          <w:cs/>
          <w:lang w:val="en-GB"/>
        </w:rPr>
        <w:t>พระพร</w:t>
      </w:r>
      <w:r w:rsidRPr="007352FB">
        <w:rPr>
          <w:color w:val="000000"/>
          <w:cs/>
          <w:lang w:val="en-GB"/>
        </w:rPr>
        <w:t>ที่พระผู้เป็นเจ้าประทานให้ตนในวันนี้</w:t>
      </w:r>
      <w:r w:rsidRPr="007352FB">
        <w:rPr>
          <w:color w:val="000000"/>
          <w:lang w:val="en-GB"/>
        </w:rPr>
        <w:t xml:space="preserve">  </w:t>
      </w:r>
      <w:r w:rsidRPr="007352FB">
        <w:rPr>
          <w:color w:val="000000"/>
          <w:cs/>
          <w:lang w:val="en-GB"/>
        </w:rPr>
        <w:t>แท้จริงแล้วเขาคือพวกที่แสดงความขอบคุณพระผู้เป็นเจ้า  โดยการกระทำที่เป็นสัญลักษณ์แห่งความ</w:t>
      </w:r>
      <w:r w:rsidR="0062522E" w:rsidRPr="007352FB">
        <w:rPr>
          <w:color w:val="000000"/>
          <w:cs/>
          <w:lang w:val="en-GB"/>
        </w:rPr>
        <w:t>เผื่อแผ่</w:t>
      </w:r>
      <w:r w:rsidR="008C5AB2" w:rsidRPr="007352FB">
        <w:rPr>
          <w:color w:val="000000"/>
          <w:cs/>
          <w:lang w:val="en-GB"/>
        </w:rPr>
        <w:t>ข</w:t>
      </w:r>
      <w:r w:rsidRPr="007352FB">
        <w:rPr>
          <w:color w:val="000000"/>
          <w:cs/>
          <w:lang w:val="en-GB"/>
        </w:rPr>
        <w:t>องพระผู้เป็นนายที่ห้อมล้อมภพทั้งปวง</w:t>
      </w:r>
      <w:r w:rsidR="008C5AB2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lang w:val="en-GB"/>
        </w:rPr>
        <w:t xml:space="preserve"> </w:t>
      </w:r>
      <w:r w:rsidRPr="007352FB">
        <w:rPr>
          <w:color w:val="000000"/>
          <w:cs/>
          <w:lang w:val="en-GB"/>
        </w:rPr>
        <w:t>แท้จริงแล้ววันนี้คือมง</w:t>
      </w:r>
      <w:r w:rsidR="00FA006D" w:rsidRPr="007352FB">
        <w:rPr>
          <w:color w:val="000000"/>
          <w:cs/>
          <w:lang w:val="en-GB"/>
        </w:rPr>
        <w:t>กุฏและ</w:t>
      </w:r>
      <w:r w:rsidR="008C5AB2" w:rsidRPr="007352FB">
        <w:rPr>
          <w:color w:val="000000"/>
          <w:cs/>
          <w:lang w:val="en-GB"/>
        </w:rPr>
        <w:t>บ่อเกิด</w:t>
      </w:r>
      <w:r w:rsidR="00FA006D" w:rsidRPr="007352FB">
        <w:rPr>
          <w:color w:val="000000"/>
          <w:cs/>
          <w:lang w:val="en-GB"/>
        </w:rPr>
        <w:t>ของทุกเดือน  คือ</w:t>
      </w:r>
      <w:r w:rsidRPr="007352FB">
        <w:rPr>
          <w:color w:val="000000"/>
          <w:cs/>
          <w:lang w:val="en-GB"/>
        </w:rPr>
        <w:t>วันที่ลมหายใจแห่งชีวิต</w:t>
      </w:r>
      <w:r w:rsidR="004C4C17" w:rsidRPr="007352FB">
        <w:rPr>
          <w:color w:val="000000"/>
          <w:cs/>
          <w:lang w:val="en-GB"/>
        </w:rPr>
        <w:t>โชย</w:t>
      </w:r>
      <w:r w:rsidR="008C5AB2" w:rsidRPr="007352FB">
        <w:rPr>
          <w:color w:val="000000"/>
          <w:cs/>
          <w:lang w:val="en-GB"/>
        </w:rPr>
        <w:t>มายัง</w:t>
      </w:r>
      <w:r w:rsidRPr="007352FB">
        <w:rPr>
          <w:color w:val="000000"/>
          <w:cs/>
          <w:lang w:val="en-GB"/>
        </w:rPr>
        <w:t>สรรพสิ่ง  พระพรนั้นยิ่งใหญ่สำหรับผู้ที่</w:t>
      </w:r>
      <w:r w:rsidR="000E5EF7" w:rsidRPr="007352FB">
        <w:rPr>
          <w:color w:val="000000"/>
          <w:cs/>
          <w:lang w:val="en-GB"/>
        </w:rPr>
        <w:t>กล่าวต้อนรับ</w:t>
      </w:r>
      <w:r w:rsidR="00FA006D" w:rsidRPr="007352FB">
        <w:rPr>
          <w:color w:val="000000"/>
          <w:cs/>
          <w:lang w:val="en-GB"/>
        </w:rPr>
        <w:t>วันนี้ด้วยความสด</w:t>
      </w:r>
      <w:r w:rsidR="000E5EF7" w:rsidRPr="007352FB">
        <w:rPr>
          <w:color w:val="000000"/>
          <w:cs/>
          <w:lang w:val="en-GB"/>
        </w:rPr>
        <w:t>ใส</w:t>
      </w:r>
      <w:r w:rsidR="00FA006D" w:rsidRPr="007352FB">
        <w:rPr>
          <w:color w:val="000000"/>
          <w:cs/>
          <w:lang w:val="en-GB"/>
        </w:rPr>
        <w:t>และเบิกบาน</w:t>
      </w:r>
      <w:r w:rsidRPr="007352FB">
        <w:rPr>
          <w:color w:val="000000"/>
          <w:cs/>
          <w:lang w:val="en-GB"/>
        </w:rPr>
        <w:t xml:space="preserve">  เราให้การยืนยันว่าความจริงแล้วเขา</w:t>
      </w:r>
      <w:r w:rsidR="000E5EF7" w:rsidRPr="007352FB">
        <w:rPr>
          <w:color w:val="000000"/>
          <w:cs/>
          <w:lang w:val="en-GB"/>
        </w:rPr>
        <w:t>อยู่ในหมู่ผู้</w:t>
      </w:r>
      <w:r w:rsidRPr="007352FB">
        <w:rPr>
          <w:color w:val="000000"/>
          <w:cs/>
          <w:lang w:val="en-GB"/>
        </w:rPr>
        <w:t>ที่</w:t>
      </w:r>
      <w:r w:rsidR="000E5EF7" w:rsidRPr="007352FB">
        <w:rPr>
          <w:color w:val="000000"/>
          <w:cs/>
          <w:lang w:val="en-GB"/>
        </w:rPr>
        <w:t>เบิกบานในธรรม</w:t>
      </w:r>
    </w:p>
    <w:p w14:paraId="1D120D63" w14:textId="77777777" w:rsidR="0098640C" w:rsidRPr="007352FB" w:rsidRDefault="0098640C">
      <w:pPr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br w:type="page"/>
      </w:r>
    </w:p>
    <w:p w14:paraId="2D33E4F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75" w:name="KA112"/>
      <w:r w:rsidRPr="007352FB">
        <w:rPr>
          <w:b/>
          <w:bCs/>
          <w:color w:val="0070C0"/>
          <w:cs/>
          <w:lang w:val="en-GB"/>
        </w:rPr>
        <w:t>112</w:t>
      </w:r>
    </w:p>
    <w:bookmarkEnd w:id="175"/>
    <w:p w14:paraId="6F4DCA88" w14:textId="1323F2BF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เทศกาลที่ยิ่งใหญ่ที่สุดคือราชันของเทศกาลทั้งหลายอย่างแท้จริง </w:t>
      </w:r>
      <w:hyperlink w:anchor="n140" w:tooltip="หมายเหตุ 140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140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ดูกร  ประชาชน  จงระลึกถึงพระพรที่พระผู้เป็นเจ้าประทานให้แก่เจ้า  </w:t>
      </w:r>
      <w:r w:rsidR="000E5EF7" w:rsidRPr="007352FB">
        <w:rPr>
          <w:color w:val="000000"/>
          <w:cs/>
          <w:lang w:val="en-GB"/>
        </w:rPr>
        <w:t>พวก</w:t>
      </w:r>
      <w:r w:rsidR="0023229C" w:rsidRPr="007352FB">
        <w:rPr>
          <w:color w:val="000000"/>
          <w:cs/>
          <w:lang w:val="en-GB"/>
        </w:rPr>
        <w:t>เจ้าจ</w:t>
      </w:r>
      <w:r w:rsidR="000E5EF7" w:rsidRPr="007352FB">
        <w:rPr>
          <w:color w:val="000000"/>
          <w:cs/>
          <w:lang w:val="en-GB"/>
        </w:rPr>
        <w:t>มอยู่ในการหลับ</w:t>
      </w:r>
      <w:r w:rsidRPr="007352FB">
        <w:rPr>
          <w:color w:val="000000"/>
          <w:cs/>
          <w:lang w:val="en-GB"/>
        </w:rPr>
        <w:t xml:space="preserve">  และดูซิ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พระองค์ทรงปลุกเจ้าด้วยสายลม</w:t>
      </w:r>
      <w:r w:rsidR="0023229C" w:rsidRPr="007352FB">
        <w:rPr>
          <w:color w:val="000000"/>
          <w:cs/>
          <w:lang w:val="en-GB"/>
        </w:rPr>
        <w:t>ฟื้นชีวิต</w:t>
      </w:r>
      <w:r w:rsidRPr="007352FB">
        <w:rPr>
          <w:color w:val="000000"/>
          <w:cs/>
          <w:lang w:val="en-GB"/>
        </w:rPr>
        <w:t>แห่งการเปิดเผยพระธรรมของพระอง</w:t>
      </w:r>
      <w:r w:rsidR="00166B48" w:rsidRPr="007352FB">
        <w:rPr>
          <w:color w:val="000000"/>
          <w:cs/>
          <w:lang w:val="en-GB"/>
        </w:rPr>
        <w:t>ค์  และให้เจ้ารู้หนทางที่เห็นชัด</w:t>
      </w:r>
      <w:r w:rsidR="0023229C" w:rsidRPr="007352FB">
        <w:rPr>
          <w:color w:val="000000"/>
          <w:cs/>
          <w:lang w:val="en-GB"/>
        </w:rPr>
        <w:t>และไม่</w:t>
      </w:r>
      <w:r w:rsidRPr="007352FB">
        <w:rPr>
          <w:color w:val="000000"/>
          <w:cs/>
          <w:lang w:val="en-GB"/>
        </w:rPr>
        <w:t>เบี่ยงเบนของพระองค์</w:t>
      </w:r>
    </w:p>
    <w:p w14:paraId="165FADF5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A5B83B3" w14:textId="77777777" w:rsidR="00CB3CC3" w:rsidRPr="007352FB" w:rsidRDefault="0023229C" w:rsidP="00AE6EC2">
      <w:pPr>
        <w:rPr>
          <w:b/>
          <w:bCs/>
          <w:color w:val="0070C0"/>
          <w:cs/>
          <w:lang w:val="en-GB"/>
        </w:rPr>
      </w:pPr>
      <w:bookmarkStart w:id="176" w:name="KA113"/>
      <w:r w:rsidRPr="007352FB">
        <w:rPr>
          <w:b/>
          <w:bCs/>
          <w:color w:val="0070C0"/>
          <w:cs/>
          <w:lang w:val="en-GB"/>
        </w:rPr>
        <w:t>113</w:t>
      </w:r>
    </w:p>
    <w:bookmarkEnd w:id="176"/>
    <w:p w14:paraId="58C20390" w14:textId="394D53DE" w:rsidR="00A22F1A" w:rsidRPr="007352FB" w:rsidRDefault="0023229C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>ในเวลา</w:t>
      </w:r>
      <w:r w:rsidR="001A2CC0" w:rsidRPr="007352FB">
        <w:rPr>
          <w:color w:val="000000"/>
          <w:cs/>
          <w:lang w:val="en-GB"/>
        </w:rPr>
        <w:t>เจ็บป่วย  จง</w:t>
      </w:r>
      <w:r w:rsidRPr="007352FB">
        <w:rPr>
          <w:color w:val="000000"/>
          <w:cs/>
          <w:lang w:val="en-GB"/>
        </w:rPr>
        <w:t>ไป</w:t>
      </w:r>
      <w:r w:rsidR="001A2CC0" w:rsidRPr="007352FB">
        <w:rPr>
          <w:color w:val="000000"/>
          <w:cs/>
          <w:lang w:val="en-GB"/>
        </w:rPr>
        <w:t>หาแพทย์</w:t>
      </w:r>
      <w:r w:rsidRPr="007352FB">
        <w:rPr>
          <w:color w:val="000000"/>
          <w:cs/>
          <w:lang w:val="en-GB"/>
        </w:rPr>
        <w:t xml:space="preserve">ที่สามารถ </w:t>
      </w:r>
      <w:r w:rsidR="001A2CC0" w:rsidRPr="007352FB">
        <w:rPr>
          <w:color w:val="000000"/>
          <w:cs/>
          <w:lang w:val="en-GB"/>
        </w:rPr>
        <w:t xml:space="preserve"> เราไม่ได้ละ</w:t>
      </w:r>
      <w:r w:rsidR="00737EAB" w:rsidRPr="007352FB">
        <w:rPr>
          <w:color w:val="000000"/>
          <w:cs/>
          <w:lang w:val="en-GB"/>
        </w:rPr>
        <w:t>เลยการใช้วิธีทางวัตถุ  แต่รับรองวิธีดังกล่าว</w:t>
      </w:r>
      <w:r w:rsidR="001A2CC0" w:rsidRPr="007352FB">
        <w:rPr>
          <w:color w:val="000000"/>
          <w:cs/>
          <w:lang w:val="en-GB"/>
        </w:rPr>
        <w:t>โดยปากกานี้  ที่พระผู้เป็นเจ้าทำให้เป็นอ</w:t>
      </w:r>
      <w:r w:rsidR="00737EAB" w:rsidRPr="007352FB">
        <w:rPr>
          <w:color w:val="000000"/>
          <w:cs/>
          <w:lang w:val="en-GB"/>
        </w:rPr>
        <w:t>ุ</w:t>
      </w:r>
      <w:r w:rsidR="001A2CC0" w:rsidRPr="007352FB">
        <w:rPr>
          <w:color w:val="000000"/>
          <w:cs/>
          <w:lang w:val="en-GB"/>
        </w:rPr>
        <w:t>ทัยสถานของศาสนาที่รุ่งโรจน์และ</w:t>
      </w:r>
      <w:r w:rsidR="00737EAB" w:rsidRPr="007352FB">
        <w:rPr>
          <w:color w:val="000000"/>
          <w:cs/>
          <w:lang w:val="en-GB"/>
        </w:rPr>
        <w:t>โชติช่วง</w:t>
      </w:r>
      <w:r w:rsidR="001A2CC0" w:rsidRPr="007352FB">
        <w:rPr>
          <w:color w:val="000000"/>
          <w:cs/>
          <w:lang w:val="en-GB"/>
        </w:rPr>
        <w:t>ของพระองค์</w:t>
      </w:r>
    </w:p>
    <w:p w14:paraId="2E22355B" w14:textId="77777777" w:rsidR="009C76E7" w:rsidRPr="007352FB" w:rsidRDefault="009C76E7">
      <w:pPr>
        <w:rPr>
          <w:color w:val="000000"/>
          <w:lang w:val="en-GB"/>
        </w:rPr>
      </w:pPr>
    </w:p>
    <w:p w14:paraId="4DE1557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77" w:name="KA114"/>
      <w:r w:rsidRPr="007352FB">
        <w:rPr>
          <w:b/>
          <w:bCs/>
          <w:color w:val="0070C0"/>
          <w:cs/>
          <w:lang w:val="en-GB"/>
        </w:rPr>
        <w:t>114</w:t>
      </w:r>
    </w:p>
    <w:bookmarkEnd w:id="177"/>
    <w:p w14:paraId="7B7AEE5B" w14:textId="229E226A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olor w:val="000000"/>
          <w:cs/>
          <w:lang w:val="en-GB"/>
        </w:rPr>
        <w:t>ก่อนนี</w:t>
      </w:r>
      <w:r w:rsidR="00890F24" w:rsidRPr="007352FB">
        <w:rPr>
          <w:color w:val="000000"/>
          <w:cs/>
          <w:lang w:val="en-GB"/>
        </w:rPr>
        <w:t>้พระผู้เป็นเจ้าเคย</w:t>
      </w:r>
      <w:r w:rsidR="0019366D" w:rsidRPr="007352FB">
        <w:rPr>
          <w:color w:val="000000"/>
          <w:cs/>
          <w:lang w:val="en-GB"/>
        </w:rPr>
        <w:t>กำหนดหน้าที่</w:t>
      </w:r>
      <w:r w:rsidR="00890F24" w:rsidRPr="007352FB">
        <w:rPr>
          <w:color w:val="000000"/>
          <w:cs/>
          <w:lang w:val="en-GB"/>
        </w:rPr>
        <w:t>ให้ศาสนิกชนแต่ละ</w:t>
      </w:r>
      <w:r w:rsidRPr="007352FB">
        <w:rPr>
          <w:color w:val="000000"/>
          <w:cs/>
          <w:lang w:val="en-GB"/>
        </w:rPr>
        <w:t>คน</w:t>
      </w:r>
      <w:r w:rsidR="0019366D" w:rsidRPr="007352FB">
        <w:rPr>
          <w:color w:val="000000"/>
          <w:cs/>
          <w:lang w:val="en-GB"/>
        </w:rPr>
        <w:t>ถวาย</w:t>
      </w:r>
      <w:r w:rsidR="00BA1547" w:rsidRPr="007352FB">
        <w:rPr>
          <w:color w:val="000000"/>
          <w:cs/>
          <w:lang w:val="en-GB"/>
        </w:rPr>
        <w:t>ของขวัญที่ประเมินค่าไม่</w:t>
      </w:r>
      <w:r w:rsidRPr="007352FB">
        <w:rPr>
          <w:color w:val="000000"/>
          <w:cs/>
          <w:lang w:val="en-GB"/>
        </w:rPr>
        <w:t>ได้</w:t>
      </w:r>
      <w:r w:rsidR="0019366D" w:rsidRPr="007352FB">
        <w:rPr>
          <w:cs/>
          <w:lang w:val="en-GB"/>
        </w:rPr>
        <w:t>จากทรัพย์สมบัติของ</w:t>
      </w:r>
      <w:r w:rsidRPr="007352FB">
        <w:rPr>
          <w:cs/>
          <w:lang w:val="en-GB"/>
        </w:rPr>
        <w:t xml:space="preserve">ตนต่อหน้าบัลลังก์ของเรา </w:t>
      </w:r>
      <w:r w:rsidR="001431D4" w:rsidRPr="007352FB">
        <w:rPr>
          <w:cs/>
          <w:lang w:val="en-GB"/>
        </w:rPr>
        <w:t xml:space="preserve"> บัดนี้เราให้พวกเขาพ้นจากข้อ</w:t>
      </w:r>
      <w:r w:rsidR="00EA32D2" w:rsidRPr="007352FB">
        <w:rPr>
          <w:cs/>
          <w:lang w:val="en-GB"/>
        </w:rPr>
        <w:t>ผูกพัน</w:t>
      </w:r>
      <w:r w:rsidRPr="007352FB">
        <w:rPr>
          <w:cs/>
          <w:lang w:val="en-GB"/>
        </w:rPr>
        <w:t>นี้</w:t>
      </w:r>
      <w:r w:rsidR="00F93218" w:rsidRPr="007352FB">
        <w:rPr>
          <w:lang w:val="en-GB"/>
        </w:rPr>
        <w:t xml:space="preserve"> </w:t>
      </w:r>
      <w:hyperlink w:anchor="n141" w:tooltip="หมายเหตุ 141" w:history="1">
        <w:r w:rsidR="00F93218" w:rsidRPr="007352FB">
          <w:rPr>
            <w:rStyle w:val="HyperlinkNotesChar"/>
            <w:lang w:val="en-GB"/>
          </w:rPr>
          <w:t>[</w:t>
        </w:r>
        <w:r w:rsidR="00F93218" w:rsidRPr="007352FB">
          <w:rPr>
            <w:rStyle w:val="HyperlinkNotesChar"/>
            <w:b/>
            <w:bCs/>
            <w:lang w:val="en-GB"/>
          </w:rPr>
          <w:t>141</w:t>
        </w:r>
        <w:r w:rsidR="00F93218" w:rsidRPr="007352FB">
          <w:rPr>
            <w:rStyle w:val="HyperlinkNotesChar"/>
            <w:lang w:val="en-GB"/>
          </w:rPr>
          <w:t>]</w:t>
        </w:r>
      </w:hyperlink>
      <w:r w:rsidR="00F93218" w:rsidRPr="007352FB">
        <w:rPr>
          <w:lang w:val="en-GB"/>
        </w:rPr>
        <w:t xml:space="preserve"> </w:t>
      </w:r>
      <w:r w:rsidRPr="007352FB">
        <w:rPr>
          <w:cs/>
          <w:lang w:val="en-GB"/>
        </w:rPr>
        <w:t>เป็นสัญลักษณ์แห่ง</w:t>
      </w:r>
      <w:r w:rsidR="0019366D" w:rsidRPr="007352FB">
        <w:rPr>
          <w:cs/>
          <w:lang w:val="en-GB"/>
        </w:rPr>
        <w:t>ความโปรดปรานที่การุณย์</w:t>
      </w:r>
      <w:r w:rsidRPr="007352FB">
        <w:rPr>
          <w:cs/>
          <w:lang w:val="en-GB"/>
        </w:rPr>
        <w:t>ของเรา  ความจริงแล้วพระองค์คือพระผู้ทรงเอื้อเฟื้อ</w:t>
      </w:r>
      <w:r w:rsidR="0019366D" w:rsidRPr="007352FB">
        <w:rPr>
          <w:cs/>
          <w:lang w:val="en-GB"/>
        </w:rPr>
        <w:t>ที่สุด</w:t>
      </w:r>
      <w:r w:rsidRPr="007352FB">
        <w:rPr>
          <w:cs/>
          <w:lang w:val="en-GB"/>
        </w:rPr>
        <w:t xml:space="preserve">  พระผู้ทรงโอบอ้อมอารี</w:t>
      </w:r>
    </w:p>
    <w:p w14:paraId="361711D8" w14:textId="77777777" w:rsidR="00CB3CC3" w:rsidRPr="007352FB" w:rsidRDefault="00CB3CC3" w:rsidP="002202DB">
      <w:pPr>
        <w:jc w:val="thaiDistribute"/>
        <w:rPr>
          <w:lang w:val="en-GB"/>
        </w:rPr>
      </w:pPr>
    </w:p>
    <w:p w14:paraId="5E5FE64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78" w:name="KA115"/>
      <w:r w:rsidRPr="007352FB">
        <w:rPr>
          <w:b/>
          <w:bCs/>
          <w:color w:val="0070C0"/>
          <w:cs/>
          <w:lang w:val="en-GB"/>
        </w:rPr>
        <w:t>115</w:t>
      </w:r>
    </w:p>
    <w:bookmarkEnd w:id="178"/>
    <w:p w14:paraId="160699DF" w14:textId="48692F79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พระพรจงมีแด่ผู้ที่</w:t>
      </w:r>
      <w:r w:rsidR="00796EEA" w:rsidRPr="007352FB">
        <w:rPr>
          <w:cs/>
          <w:lang w:val="en-GB"/>
        </w:rPr>
        <w:t>เพ่งความคิดไปที่</w:t>
      </w:r>
      <w:r w:rsidRPr="007352FB">
        <w:rPr>
          <w:cs/>
          <w:lang w:val="en-GB"/>
        </w:rPr>
        <w:t xml:space="preserve">พระผู้เป็นเจ้ายามรุ่งอรุณ </w:t>
      </w:r>
      <w:hyperlink w:anchor="n142" w:tooltip="หมายเหตุ 142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142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ระลึกถึง</w:t>
      </w:r>
      <w:r w:rsidR="00E55E09" w:rsidRPr="007352FB">
        <w:rPr>
          <w:cs/>
          <w:lang w:val="en-GB"/>
        </w:rPr>
        <w:t>แต่</w:t>
      </w:r>
      <w:r w:rsidRPr="007352FB">
        <w:rPr>
          <w:cs/>
          <w:lang w:val="en-GB"/>
        </w:rPr>
        <w:t>พระองค์  วิงวอนขอการอภัยจากพระองค์  ก้าวเท้า</w:t>
      </w:r>
      <w:r w:rsidR="00E55E09" w:rsidRPr="007352FB">
        <w:rPr>
          <w:cs/>
          <w:lang w:val="en-GB"/>
        </w:rPr>
        <w:t>มุ่ง</w:t>
      </w:r>
      <w:r w:rsidRPr="007352FB">
        <w:rPr>
          <w:cs/>
          <w:lang w:val="en-GB"/>
        </w:rPr>
        <w:t>ไปยัง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Pr="007352FB">
        <w:rPr>
          <w:cs/>
          <w:lang w:val="en-GB"/>
        </w:rPr>
        <w:t xml:space="preserve">  เข้าไปข้างใน</w:t>
      </w:r>
      <w:r w:rsidR="00E55E09" w:rsidRPr="007352FB">
        <w:rPr>
          <w:cs/>
          <w:lang w:val="en-GB"/>
        </w:rPr>
        <w:t xml:space="preserve">นั้น  </w:t>
      </w:r>
      <w:r w:rsidRPr="007352FB">
        <w:rPr>
          <w:cs/>
          <w:lang w:val="en-GB"/>
        </w:rPr>
        <w:t>แล้วนั่งเงียบๆ เพื่อฟังวจนะของพระผู้เป็นเจ้า  พระ</w:t>
      </w:r>
      <w:r w:rsidR="00E55E09" w:rsidRPr="007352FB">
        <w:rPr>
          <w:cs/>
          <w:lang w:val="en-GB"/>
        </w:rPr>
        <w:t>ผู้</w:t>
      </w:r>
      <w:r w:rsidRPr="007352FB">
        <w:rPr>
          <w:cs/>
          <w:lang w:val="en-GB"/>
        </w:rPr>
        <w:t xml:space="preserve">เป็นประมุข  พระผู้ทรงอำนาจ  พระผู้เป็นที่สรรเสริญ  จงกล่าวว่า </w:t>
      </w:r>
      <w:r w:rsidRPr="007352FB">
        <w:rPr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="001C6D67" w:rsidRPr="007352FB">
        <w:rPr>
          <w:i/>
          <w:iCs/>
          <w:cs/>
          <w:lang w:val="en-GB"/>
        </w:rPr>
        <w:t xml:space="preserve"> </w:t>
      </w:r>
      <w:r w:rsidR="00A317F4" w:rsidRPr="007352FB">
        <w:rPr>
          <w:cs/>
          <w:lang w:val="en-GB"/>
        </w:rPr>
        <w:t>คือทุกสิ่งปลูกสร้าง</w:t>
      </w:r>
      <w:r w:rsidRPr="007352FB">
        <w:rPr>
          <w:cs/>
          <w:lang w:val="en-GB"/>
        </w:rPr>
        <w:t>ที่</w:t>
      </w:r>
      <w:r w:rsidR="00A317F4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>สร้างขึ้นในเมืองและหมู่บ้านเพื่อการสรรเสริญเรา</w:t>
      </w:r>
      <w:r w:rsidR="00A317F4" w:rsidRPr="007352FB">
        <w:rPr>
          <w:cs/>
          <w:lang w:val="en-GB"/>
        </w:rPr>
        <w:t>,  ดังกล่าวคือชื่อที่ระบุ</w:t>
      </w:r>
      <w:r w:rsidRPr="007352FB">
        <w:rPr>
          <w:cs/>
          <w:lang w:val="en-GB"/>
        </w:rPr>
        <w:t>ไว้ต่อหน้าบัลลังก์แห่งความรุ่งโรจน์  หาก</w:t>
      </w:r>
      <w:r w:rsidR="00A317F4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เจ้าเป็นพวกที่เข้าใจ</w:t>
      </w:r>
    </w:p>
    <w:p w14:paraId="1649AC4C" w14:textId="77777777" w:rsidR="00CB3CC3" w:rsidRPr="007352FB" w:rsidRDefault="00CB3CC3" w:rsidP="002202DB">
      <w:pPr>
        <w:jc w:val="thaiDistribute"/>
        <w:rPr>
          <w:lang w:val="en-GB"/>
        </w:rPr>
      </w:pPr>
    </w:p>
    <w:p w14:paraId="40110D84" w14:textId="77777777" w:rsidR="00CB3CC3" w:rsidRPr="007352FB" w:rsidRDefault="00A317F4" w:rsidP="00AE6EC2">
      <w:pPr>
        <w:rPr>
          <w:b/>
          <w:bCs/>
          <w:color w:val="0070C0"/>
          <w:cs/>
          <w:lang w:val="en-GB"/>
        </w:rPr>
      </w:pPr>
      <w:bookmarkStart w:id="179" w:name="KA116"/>
      <w:r w:rsidRPr="007352FB">
        <w:rPr>
          <w:b/>
          <w:bCs/>
          <w:color w:val="0070C0"/>
          <w:cs/>
          <w:lang w:val="en-GB"/>
        </w:rPr>
        <w:t>116</w:t>
      </w:r>
    </w:p>
    <w:bookmarkEnd w:id="179"/>
    <w:p w14:paraId="63865F53" w14:textId="77777777" w:rsidR="00CB3CC3" w:rsidRPr="007352FB" w:rsidRDefault="00A317F4" w:rsidP="002202DB">
      <w:pPr>
        <w:jc w:val="thaiDistribute"/>
        <w:rPr>
          <w:color w:val="000000"/>
          <w:lang w:val="en-GB"/>
        </w:rPr>
      </w:pPr>
      <w:r w:rsidRPr="007352FB">
        <w:rPr>
          <w:cs/>
          <w:lang w:val="en-GB"/>
        </w:rPr>
        <w:t>บรรดาผู้ที่อ่าน</w:t>
      </w:r>
      <w:r w:rsidR="001A2CC0" w:rsidRPr="007352FB">
        <w:rPr>
          <w:cs/>
          <w:lang w:val="en-GB"/>
        </w:rPr>
        <w:t>วจนะของพระผู้ทรงปรานีด้วยน้ำเสียงที่เสนาะที่สุด  จะเห็นสิ่งที่อธิปไตยข</w:t>
      </w:r>
      <w:r w:rsidR="003303B9" w:rsidRPr="007352FB">
        <w:rPr>
          <w:cs/>
          <w:lang w:val="en-GB"/>
        </w:rPr>
        <w:t xml:space="preserve">องโลกและสวรรค์ไม่มีวันเทียบได้ในวจนะเหล่านั้น  </w:t>
      </w:r>
      <w:r w:rsidR="001A2CC0" w:rsidRPr="007352FB">
        <w:rPr>
          <w:cs/>
          <w:lang w:val="en-GB"/>
        </w:rPr>
        <w:t>พวกเขาจะได้สูดสุคนธรส</w:t>
      </w:r>
      <w:r w:rsidRPr="007352FB">
        <w:rPr>
          <w:cs/>
          <w:lang w:val="en-GB"/>
        </w:rPr>
        <w:t>สวรรค์</w:t>
      </w:r>
      <w:r w:rsidR="001A2CC0" w:rsidRPr="007352FB">
        <w:rPr>
          <w:cs/>
          <w:lang w:val="en-GB"/>
        </w:rPr>
        <w:t>ขอ</w:t>
      </w:r>
      <w:r w:rsidR="00200932" w:rsidRPr="007352FB">
        <w:rPr>
          <w:cs/>
          <w:lang w:val="en-GB"/>
        </w:rPr>
        <w:t>งภพทั้งหลายของเราจากวจนะเหล่านั้น</w:t>
      </w:r>
      <w:r w:rsidR="001A2CC0" w:rsidRPr="007352FB">
        <w:rPr>
          <w:cs/>
          <w:lang w:val="en-GB"/>
        </w:rPr>
        <w:t xml:space="preserve">  ซึ่งเป็นภพที่</w:t>
      </w:r>
      <w:r w:rsidR="00200932" w:rsidRPr="007352FB">
        <w:rPr>
          <w:cs/>
          <w:lang w:val="en-GB"/>
        </w:rPr>
        <w:t>ปัจจุบัน</w:t>
      </w:r>
      <w:r w:rsidR="001A2CC0" w:rsidRPr="007352FB">
        <w:rPr>
          <w:cs/>
          <w:lang w:val="en-GB"/>
        </w:rPr>
        <w:t>ไม่มีใคร</w:t>
      </w:r>
      <w:r w:rsidR="00200932" w:rsidRPr="007352FB">
        <w:rPr>
          <w:cs/>
          <w:lang w:val="en-GB"/>
        </w:rPr>
        <w:t>มอง</w:t>
      </w:r>
      <w:r w:rsidR="001A2CC0" w:rsidRPr="007352FB">
        <w:rPr>
          <w:cs/>
          <w:lang w:val="en-GB"/>
        </w:rPr>
        <w:t>เห็น  นอกจากผู้ที่ได้รับการประสาทด้วย</w:t>
      </w:r>
      <w:r w:rsidR="00200932" w:rsidRPr="007352FB">
        <w:rPr>
          <w:cs/>
          <w:lang w:val="en-GB"/>
        </w:rPr>
        <w:t>นิมิต</w:t>
      </w:r>
      <w:r w:rsidR="00BE58D4" w:rsidRPr="007352FB">
        <w:rPr>
          <w:cs/>
          <w:lang w:val="en-GB"/>
        </w:rPr>
        <w:t>โดยการเปิดเผยพระธรรมที่</w:t>
      </w:r>
      <w:r w:rsidR="00B716CF" w:rsidRPr="007352FB">
        <w:rPr>
          <w:cs/>
          <w:lang w:val="en-GB"/>
        </w:rPr>
        <w:t>ประเสริฐ</w:t>
      </w:r>
      <w:r w:rsidR="001A2CC0" w:rsidRPr="007352FB">
        <w:rPr>
          <w:cs/>
          <w:lang w:val="en-GB"/>
        </w:rPr>
        <w:t xml:space="preserve">และงดงามนี้  จงกล่าวว่า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color w:val="000000"/>
          <w:cs/>
          <w:lang w:val="en-GB"/>
        </w:rPr>
        <w:t xml:space="preserve"> วจนะเหล่านี้ดึงดูดหัวใจที่บริสุทธิ์เข้าหาภพแห่ง</w:t>
      </w:r>
      <w:r w:rsidR="003303B9" w:rsidRPr="007352FB">
        <w:rPr>
          <w:color w:val="000000"/>
          <w:cs/>
          <w:lang w:val="en-GB"/>
        </w:rPr>
        <w:t>จิต</w:t>
      </w:r>
      <w:r w:rsidR="001A2CC0" w:rsidRPr="007352FB">
        <w:rPr>
          <w:color w:val="000000"/>
          <w:cs/>
          <w:lang w:val="en-GB"/>
        </w:rPr>
        <w:t>วิญญาณทั้งหลายที่อธิบายไม่ได้ด้วยถ้อยคำ</w:t>
      </w:r>
      <w:r w:rsidR="00465D8E" w:rsidRPr="007352FB">
        <w:rPr>
          <w:color w:val="000000"/>
          <w:cs/>
          <w:lang w:val="en-GB"/>
        </w:rPr>
        <w:t xml:space="preserve">  และบอก</w:t>
      </w:r>
      <w:r w:rsidR="003303B9" w:rsidRPr="007352FB">
        <w:rPr>
          <w:color w:val="000000"/>
          <w:cs/>
          <w:lang w:val="en-GB"/>
        </w:rPr>
        <w:t>ไม่ได้ด้วยการ</w:t>
      </w:r>
      <w:r w:rsidR="005B03BD" w:rsidRPr="007352FB">
        <w:rPr>
          <w:color w:val="000000"/>
          <w:cs/>
          <w:lang w:val="en-GB"/>
        </w:rPr>
        <w:t>กล่าวเป็นนัย</w:t>
      </w:r>
      <w:r w:rsidR="001A2CC0" w:rsidRPr="007352FB">
        <w:rPr>
          <w:color w:val="000000"/>
          <w:cs/>
          <w:lang w:val="en-GB"/>
        </w:rPr>
        <w:t xml:space="preserve">  พระพรจงมีแด่บรรดาผู้ที่เงี่ยหูฟัง</w:t>
      </w:r>
    </w:p>
    <w:p w14:paraId="3503D4B6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9FEA10C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80" w:name="KA117"/>
      <w:r w:rsidRPr="007352FB">
        <w:rPr>
          <w:b/>
          <w:bCs/>
          <w:color w:val="0070C0"/>
          <w:cs/>
          <w:lang w:val="en-GB"/>
        </w:rPr>
        <w:t>117</w:t>
      </w:r>
    </w:p>
    <w:bookmarkEnd w:id="180"/>
    <w:p w14:paraId="095F8313" w14:textId="395DE484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ดูกร  ประชาชนของเรา  จงช่วยเหลือบรรดาคนรับใช้ที่เราเลือกสรรที่ลุกขึ้นกล่าวถึงเรา</w:t>
      </w:r>
      <w:r w:rsidR="0041708E" w:rsidRPr="007352FB">
        <w:rPr>
          <w:color w:val="000000"/>
          <w:cs/>
          <w:lang w:val="en-GB"/>
        </w:rPr>
        <w:t>ในหมู่ผู้ที่</w:t>
      </w:r>
      <w:r w:rsidR="003303B9" w:rsidRPr="007352FB">
        <w:rPr>
          <w:color w:val="000000"/>
          <w:cs/>
          <w:lang w:val="en-GB"/>
        </w:rPr>
        <w:t>เรา</w:t>
      </w:r>
      <w:r w:rsidR="0041708E" w:rsidRPr="007352FB">
        <w:rPr>
          <w:color w:val="000000"/>
          <w:cs/>
          <w:lang w:val="en-GB"/>
        </w:rPr>
        <w:t>สร้าง</w:t>
      </w:r>
      <w:r w:rsidRPr="007352FB">
        <w:rPr>
          <w:color w:val="000000"/>
          <w:cs/>
          <w:lang w:val="en-GB"/>
        </w:rPr>
        <w:t xml:space="preserve">  และเชิดชูพระวจนะของเราทั่วทั้งอาณาจักรของเรา  พวกเขาคือดวงดาวบนนภาแห่งกา</w:t>
      </w:r>
      <w:r w:rsidR="00DC375B" w:rsidRPr="007352FB">
        <w:rPr>
          <w:color w:val="000000"/>
          <w:cs/>
          <w:lang w:val="en-GB"/>
        </w:rPr>
        <w:t>รบริบาลด้วยความรักของเรา  และ</w:t>
      </w:r>
      <w:r w:rsidRPr="007352FB">
        <w:rPr>
          <w:color w:val="000000"/>
          <w:cs/>
          <w:lang w:val="en-GB"/>
        </w:rPr>
        <w:t>ตะ</w:t>
      </w:r>
      <w:r w:rsidR="00DC375B" w:rsidRPr="007352FB">
        <w:rPr>
          <w:color w:val="000000"/>
          <w:cs/>
          <w:lang w:val="en-GB"/>
        </w:rPr>
        <w:t>เกียงส่องทางของเราสำหรับ</w:t>
      </w:r>
      <w:r w:rsidRPr="007352FB">
        <w:rPr>
          <w:color w:val="000000"/>
          <w:cs/>
          <w:lang w:val="en-GB"/>
        </w:rPr>
        <w:t>มวลมนุษยชาติอย่างแท้จริง  แต่ผู้ซึ่งถ้อยคำของเขาขัดกับวจนะที่ถูกส่งลงมาในธรรมจารึกศักดิ์สิทธิ์ทั้งหลายของเรา  ไม่ใช่คนของเรา</w:t>
      </w:r>
      <w:r w:rsidR="00DC375B" w:rsidRPr="007352FB">
        <w:rPr>
          <w:color w:val="000000"/>
          <w:cs/>
          <w:lang w:val="en-GB"/>
        </w:rPr>
        <w:t>,  จงระวังเพื่อมิให้พวกเจ้าเอาอย่างคนเสแสร้งที่ไม่มี</w:t>
      </w:r>
      <w:r w:rsidRPr="007352FB">
        <w:rPr>
          <w:color w:val="000000"/>
          <w:cs/>
          <w:lang w:val="en-GB"/>
        </w:rPr>
        <w:t xml:space="preserve">ศาสนา  </w:t>
      </w:r>
      <w:bookmarkStart w:id="181" w:name="_Hlk42026416"/>
      <w:r w:rsidRPr="007352FB">
        <w:rPr>
          <w:color w:val="000000"/>
          <w:cs/>
          <w:lang w:val="en-GB"/>
        </w:rPr>
        <w:t>ธรรมจารึกเหล่านี้ได้รับการประดับ</w:t>
      </w:r>
      <w:r w:rsidR="00AA6FAF" w:rsidRPr="007352FB">
        <w:rPr>
          <w:color w:val="000000"/>
          <w:cs/>
          <w:lang w:val="en-GB"/>
        </w:rPr>
        <w:t>ประดา</w:t>
      </w:r>
      <w:r w:rsidRPr="007352FB">
        <w:rPr>
          <w:color w:val="000000"/>
          <w:cs/>
          <w:lang w:val="en-GB"/>
        </w:rPr>
        <w:t>ด้วยตราประทับของพระ</w:t>
      </w:r>
      <w:r w:rsidR="00AA6FAF" w:rsidRPr="007352FB">
        <w:rPr>
          <w:color w:val="000000"/>
          <w:cs/>
          <w:lang w:val="en-GB"/>
        </w:rPr>
        <w:t>องค์</w:t>
      </w:r>
      <w:r w:rsidRPr="007352FB">
        <w:rPr>
          <w:color w:val="000000"/>
          <w:cs/>
          <w:lang w:val="en-GB"/>
        </w:rPr>
        <w:t>ผู้ทรงบันดาลให้รุ่งอรุณปรากฏขึ้นมา  พระผู้ทรงเปล่งเสียงระหว่างสวรรค์และโลก</w:t>
      </w:r>
      <w:bookmarkEnd w:id="181"/>
      <w:r w:rsidRPr="007352FB">
        <w:rPr>
          <w:color w:val="000000"/>
          <w:cs/>
          <w:lang w:val="en-GB"/>
        </w:rPr>
        <w:t xml:space="preserve"> </w:t>
      </w:r>
      <w:hyperlink w:anchor="n143" w:history="1">
        <w:r w:rsidR="00F93218" w:rsidRPr="007352FB">
          <w:rPr>
            <w:rStyle w:val="HyperlinkNotesChar"/>
            <w:cs/>
            <w:lang w:val="en-GB"/>
          </w:rPr>
          <w:t>[</w:t>
        </w:r>
        <w:r w:rsidR="00F93218" w:rsidRPr="007352FB">
          <w:rPr>
            <w:rStyle w:val="HyperlinkNotesChar"/>
            <w:b/>
            <w:bCs/>
            <w:cs/>
            <w:lang w:val="en-GB"/>
          </w:rPr>
          <w:t>143</w:t>
        </w:r>
        <w:r w:rsidR="00F93218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olor w:val="000000"/>
          <w:cs/>
          <w:lang w:val="en-GB"/>
        </w:rPr>
        <w:t>จงกำด้ามจับที่แน่นอนนี้ไว้  และ</w:t>
      </w:r>
      <w:r w:rsidR="00AA6FAF" w:rsidRPr="007352FB">
        <w:rPr>
          <w:color w:val="000000"/>
          <w:cs/>
          <w:lang w:val="en-GB"/>
        </w:rPr>
        <w:t>กำเชือก</w:t>
      </w:r>
      <w:r w:rsidRPr="007352FB">
        <w:rPr>
          <w:color w:val="000000"/>
          <w:cs/>
          <w:lang w:val="en-GB"/>
        </w:rPr>
        <w:t>ของศาสนาที่ทรงอำนาจและทำลายไม่ได้</w:t>
      </w:r>
    </w:p>
    <w:p w14:paraId="30342F85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FD0F352" w14:textId="77777777" w:rsidR="00CB3CC3" w:rsidRPr="007352FB" w:rsidRDefault="00465D8E" w:rsidP="00AE6EC2">
      <w:pPr>
        <w:rPr>
          <w:b/>
          <w:bCs/>
          <w:color w:val="0070C0"/>
          <w:cs/>
          <w:lang w:val="en-GB"/>
        </w:rPr>
      </w:pPr>
      <w:bookmarkStart w:id="182" w:name="KA118"/>
      <w:r w:rsidRPr="007352FB">
        <w:rPr>
          <w:b/>
          <w:bCs/>
          <w:color w:val="0070C0"/>
          <w:cs/>
          <w:lang w:val="en-GB"/>
        </w:rPr>
        <w:t>118</w:t>
      </w:r>
    </w:p>
    <w:bookmarkEnd w:id="182"/>
    <w:p w14:paraId="5B8981AA" w14:textId="77777777" w:rsidR="00CB3CC3" w:rsidRPr="007352FB" w:rsidRDefault="00465D8E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>พระผู้เป็นนาย</w:t>
      </w:r>
      <w:r w:rsidR="00AA6FAF" w:rsidRPr="007352FB">
        <w:rPr>
          <w:color w:val="000000"/>
          <w:cs/>
          <w:lang w:val="en-GB"/>
        </w:rPr>
        <w:t>ให้</w:t>
      </w:r>
      <w:r w:rsidR="001A2CC0" w:rsidRPr="007352FB">
        <w:rPr>
          <w:color w:val="000000"/>
          <w:cs/>
          <w:lang w:val="en-GB"/>
        </w:rPr>
        <w:t>อนุญาตทุกคนที่ปรารถนา  ให้</w:t>
      </w:r>
      <w:r w:rsidR="00AA6FAF" w:rsidRPr="007352FB">
        <w:rPr>
          <w:color w:val="000000"/>
          <w:cs/>
          <w:lang w:val="en-GB"/>
        </w:rPr>
        <w:t>ตนได้รับการสั่งสอนภาษาต่างๆ มากมาย</w:t>
      </w:r>
      <w:r w:rsidR="001A2CC0" w:rsidRPr="007352FB">
        <w:rPr>
          <w:color w:val="000000"/>
          <w:cs/>
          <w:lang w:val="en-GB"/>
        </w:rPr>
        <w:t>ในโลก  เพื่อว่าเขาจะได้ส่งมอบพระธรรมของศาสนาของพระผู้เป็นเจ้าทั่วทั้งโลกตะวันออกและโลกตะวันตก  จะกล่าวถึงพระองค์ท่ามกลางวงศ์ตระกูลและชน</w:t>
      </w:r>
      <w:r w:rsidR="00AA6FAF" w:rsidRPr="007352FB">
        <w:rPr>
          <w:color w:val="000000"/>
          <w:cs/>
          <w:lang w:val="en-GB"/>
        </w:rPr>
        <w:t>ชาติทั้งหลายของโลก  อย่างที่</w:t>
      </w:r>
      <w:r w:rsidR="001A2CC0" w:rsidRPr="007352FB">
        <w:rPr>
          <w:color w:val="000000"/>
          <w:cs/>
          <w:lang w:val="en-GB"/>
        </w:rPr>
        <w:t>หัวใจทั้งหลาย</w:t>
      </w:r>
      <w:r w:rsidR="00AA6FAF" w:rsidRPr="007352FB">
        <w:rPr>
          <w:color w:val="000000"/>
          <w:cs/>
          <w:lang w:val="en-GB"/>
        </w:rPr>
        <w:t>จะได้</w:t>
      </w:r>
      <w:r w:rsidR="001A2CC0" w:rsidRPr="007352FB">
        <w:rPr>
          <w:color w:val="000000"/>
          <w:cs/>
          <w:lang w:val="en-GB"/>
        </w:rPr>
        <w:t>ฟื้นชีวิต  และกระดูกที่</w:t>
      </w:r>
      <w:r w:rsidR="009043C8" w:rsidRPr="007352FB">
        <w:rPr>
          <w:color w:val="000000"/>
          <w:cs/>
          <w:lang w:val="en-GB"/>
        </w:rPr>
        <w:t>แตกเป็นผง</w:t>
      </w:r>
      <w:r w:rsidR="00431A8B" w:rsidRPr="007352FB">
        <w:rPr>
          <w:color w:val="000000"/>
          <w:cs/>
          <w:lang w:val="en-GB"/>
        </w:rPr>
        <w:t>จะได้รับการกระตุ้น</w:t>
      </w:r>
    </w:p>
    <w:p w14:paraId="454048A6" w14:textId="77777777" w:rsidR="00CB3CC3" w:rsidRPr="007352FB" w:rsidRDefault="00CB3CC3" w:rsidP="002202DB">
      <w:pPr>
        <w:jc w:val="thaiDistribute"/>
        <w:rPr>
          <w:color w:val="000000"/>
          <w:cs/>
          <w:lang w:val="en-GB"/>
        </w:rPr>
      </w:pPr>
    </w:p>
    <w:p w14:paraId="1E8D70E8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83" w:name="KA119"/>
      <w:r w:rsidRPr="007352FB">
        <w:rPr>
          <w:b/>
          <w:bCs/>
          <w:color w:val="0070C0"/>
          <w:cs/>
          <w:lang w:val="en-GB"/>
        </w:rPr>
        <w:t>119</w:t>
      </w:r>
    </w:p>
    <w:bookmarkEnd w:id="183"/>
    <w:p w14:paraId="0497980F" w14:textId="61B9E74C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ไม่</w:t>
      </w:r>
      <w:r w:rsidR="002817B2" w:rsidRPr="007352FB">
        <w:rPr>
          <w:color w:val="000000"/>
          <w:cs/>
          <w:lang w:val="en-GB"/>
        </w:rPr>
        <w:t>เป็นที่</w:t>
      </w:r>
      <w:r w:rsidRPr="007352FB">
        <w:rPr>
          <w:color w:val="000000"/>
          <w:cs/>
          <w:lang w:val="en-GB"/>
        </w:rPr>
        <w:t>อนุญาตให้มนุษย์ที่ได้รับการประสาทด้วย</w:t>
      </w:r>
      <w:r w:rsidR="00C814D1" w:rsidRPr="007352FB">
        <w:rPr>
          <w:color w:val="000000"/>
          <w:cs/>
          <w:lang w:val="en-GB"/>
        </w:rPr>
        <w:t>สติปัญญา</w:t>
      </w:r>
      <w:r w:rsidRPr="007352FB">
        <w:rPr>
          <w:color w:val="000000"/>
          <w:cs/>
          <w:lang w:val="en-GB"/>
        </w:rPr>
        <w:t xml:space="preserve">  บริโภคสิ่งที่จะมาขโมย</w:t>
      </w:r>
      <w:r w:rsidR="00C814D1" w:rsidRPr="007352FB">
        <w:rPr>
          <w:color w:val="000000"/>
          <w:cs/>
          <w:lang w:val="en-GB"/>
        </w:rPr>
        <w:t>สติปัญญา</w:t>
      </w:r>
      <w:r w:rsidRPr="007352FB">
        <w:rPr>
          <w:color w:val="000000"/>
          <w:cs/>
          <w:lang w:val="en-GB"/>
        </w:rPr>
        <w:t xml:space="preserve">ไป </w:t>
      </w:r>
      <w:hyperlink w:anchor="n144" w:tooltip="หมายเหตุ 144" w:history="1">
        <w:r w:rsidR="00D47B33" w:rsidRPr="007352FB">
          <w:rPr>
            <w:rStyle w:val="HyperlinkNotesChar"/>
            <w:cs/>
            <w:lang w:val="en-GB"/>
          </w:rPr>
          <w:t>[</w:t>
        </w:r>
        <w:r w:rsidR="00D47B33" w:rsidRPr="007352FB">
          <w:rPr>
            <w:rStyle w:val="HyperlinkNotesChar"/>
            <w:b/>
            <w:bCs/>
            <w:cs/>
            <w:lang w:val="en-GB"/>
          </w:rPr>
          <w:t>144</w:t>
        </w:r>
        <w:r w:rsidR="00D47B33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</w:t>
      </w:r>
      <w:r w:rsidR="00A34B12" w:rsidRPr="007352FB">
        <w:rPr>
          <w:color w:val="000000"/>
          <w:cs/>
          <w:lang w:val="en-GB"/>
        </w:rPr>
        <w:t xml:space="preserve">ไม่เพียงเท่านั้น  </w:t>
      </w:r>
      <w:r w:rsidRPr="007352FB">
        <w:rPr>
          <w:color w:val="000000"/>
          <w:cs/>
          <w:lang w:val="en-GB"/>
        </w:rPr>
        <w:t>แต่เป็นความ</w:t>
      </w:r>
      <w:r w:rsidR="00A34B12" w:rsidRPr="007352FB">
        <w:rPr>
          <w:color w:val="000000"/>
          <w:cs/>
          <w:lang w:val="en-GB"/>
        </w:rPr>
        <w:t>จำเป็น</w:t>
      </w:r>
      <w:r w:rsidRPr="007352FB">
        <w:rPr>
          <w:color w:val="000000"/>
          <w:cs/>
          <w:lang w:val="en-GB"/>
        </w:rPr>
        <w:t>ที่มนุษย์จะประพฤติตนในลักษณะที่คู่ควรกับสถานะ</w:t>
      </w:r>
      <w:r w:rsidR="001A0D15" w:rsidRPr="007352FB">
        <w:rPr>
          <w:color w:val="000000"/>
          <w:cs/>
          <w:lang w:val="en-GB"/>
        </w:rPr>
        <w:t>ของ</w:t>
      </w:r>
      <w:r w:rsidRPr="007352FB">
        <w:rPr>
          <w:color w:val="000000"/>
          <w:cs/>
          <w:lang w:val="en-GB"/>
        </w:rPr>
        <w:t>มนุษย์  ไม่ใช่ประพฤติ</w:t>
      </w:r>
      <w:r w:rsidR="001A0D15" w:rsidRPr="007352FB">
        <w:rPr>
          <w:color w:val="000000"/>
          <w:cs/>
          <w:lang w:val="en-GB"/>
        </w:rPr>
        <w:t>ตน</w:t>
      </w:r>
      <w:r w:rsidRPr="007352FB">
        <w:rPr>
          <w:color w:val="000000"/>
          <w:cs/>
          <w:lang w:val="en-GB"/>
        </w:rPr>
        <w:t>ต</w:t>
      </w:r>
      <w:r w:rsidR="00465D8E" w:rsidRPr="007352FB">
        <w:rPr>
          <w:color w:val="000000"/>
          <w:cs/>
          <w:lang w:val="en-GB"/>
        </w:rPr>
        <w:t>าม</w:t>
      </w:r>
      <w:r w:rsidR="001A0D15" w:rsidRPr="007352FB">
        <w:rPr>
          <w:color w:val="000000"/>
          <w:cs/>
          <w:lang w:val="en-GB"/>
        </w:rPr>
        <w:t>การกระทำผิดของทุกคนที่ไม่เอาใจใส่และหวั่นไหว</w:t>
      </w:r>
    </w:p>
    <w:p w14:paraId="46B1339E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35B354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84" w:name="KA120"/>
      <w:r w:rsidRPr="007352FB">
        <w:rPr>
          <w:b/>
          <w:bCs/>
          <w:color w:val="0070C0"/>
          <w:cs/>
          <w:lang w:val="en-GB"/>
        </w:rPr>
        <w:t>120</w:t>
      </w:r>
    </w:p>
    <w:bookmarkEnd w:id="184"/>
    <w:p w14:paraId="2C3F4BFE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จงประดับศีรษะของเจ้าด้วยมาลัยแห่งความไว้วางใจได้และความซื่อสัตย์  ประดับหัวใจของเจ้าด้วย</w:t>
      </w:r>
      <w:r w:rsidR="001A0D15" w:rsidRPr="007352FB">
        <w:rPr>
          <w:color w:val="000000"/>
          <w:cs/>
          <w:lang w:val="en-GB"/>
        </w:rPr>
        <w:t>เสื้อผ้า</w:t>
      </w:r>
      <w:r w:rsidRPr="007352FB">
        <w:rPr>
          <w:color w:val="000000"/>
          <w:cs/>
          <w:lang w:val="en-GB"/>
        </w:rPr>
        <w:t>แห่งความกลัวพระผู้เป็นเจ้า  ประด</w:t>
      </w:r>
      <w:r w:rsidR="006A2D12" w:rsidRPr="007352FB">
        <w:rPr>
          <w:color w:val="000000"/>
          <w:cs/>
          <w:lang w:val="en-GB"/>
        </w:rPr>
        <w:t>ับลิ้นของเจ้าด้วยวาจาสัตย์ที่</w:t>
      </w:r>
      <w:r w:rsidRPr="007352FB">
        <w:rPr>
          <w:color w:val="000000"/>
          <w:cs/>
          <w:lang w:val="en-GB"/>
        </w:rPr>
        <w:t>แท้  ประดับกายของเจ้าด้วย</w:t>
      </w:r>
      <w:r w:rsidR="00A520E2" w:rsidRPr="007352FB">
        <w:rPr>
          <w:color w:val="000000"/>
          <w:cs/>
          <w:lang w:val="en-GB"/>
        </w:rPr>
        <w:t>เครื่องนุ่งห่ม</w:t>
      </w:r>
      <w:r w:rsidRPr="007352FB">
        <w:rPr>
          <w:color w:val="000000"/>
          <w:cs/>
          <w:lang w:val="en-GB"/>
        </w:rPr>
        <w:t>แห่งมารยาท  ความจริงแล้วสิ่งเหล่านี้คือเครื่องประดับที่เหมาะสมกับ</w:t>
      </w:r>
      <w:r w:rsidR="00A520E2" w:rsidRPr="007352FB">
        <w:rPr>
          <w:color w:val="000000"/>
          <w:cs/>
          <w:lang w:val="en-GB"/>
        </w:rPr>
        <w:t>ธรรมวิหาร</w:t>
      </w:r>
      <w:r w:rsidRPr="007352FB">
        <w:rPr>
          <w:color w:val="000000"/>
          <w:cs/>
          <w:lang w:val="en-GB"/>
        </w:rPr>
        <w:t>ของมนุษย์  หากเจ้าเป็นพวกที่ใคร่ครวญ</w:t>
      </w:r>
      <w:r w:rsidR="00A520E2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ดูกร  </w:t>
      </w:r>
      <w:r w:rsidR="00A520E2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เจ้าประชาชนแห่งบาฮา  จง</w:t>
      </w:r>
      <w:r w:rsidR="00A520E2" w:rsidRPr="007352FB">
        <w:rPr>
          <w:color w:val="000000"/>
          <w:cs/>
          <w:lang w:val="en-GB"/>
        </w:rPr>
        <w:t>จับเชือก</w:t>
      </w:r>
      <w:r w:rsidRPr="007352FB">
        <w:rPr>
          <w:color w:val="000000"/>
          <w:cs/>
          <w:lang w:val="en-GB"/>
        </w:rPr>
        <w:t>แห่งการเป็นทาสรับใช้พระผู้เป็นเจ้า  พระผู้เป็นหนึ่ง</w:t>
      </w:r>
      <w:r w:rsidR="00A520E2" w:rsidRPr="007352FB">
        <w:rPr>
          <w:color w:val="000000"/>
          <w:cs/>
          <w:lang w:val="en-GB"/>
        </w:rPr>
        <w:t>ที่</w:t>
      </w:r>
      <w:r w:rsidRPr="007352FB">
        <w:rPr>
          <w:color w:val="000000"/>
          <w:cs/>
          <w:lang w:val="en-GB"/>
        </w:rPr>
        <w:t>แท้จริง  เพื่อ</w:t>
      </w:r>
      <w:r w:rsidR="00DF326A" w:rsidRPr="007352FB">
        <w:rPr>
          <w:color w:val="000000"/>
          <w:cs/>
          <w:lang w:val="en-GB"/>
        </w:rPr>
        <w:t>ว่าสถานะของเจ้าจะถูกแสดงให้</w:t>
      </w:r>
      <w:r w:rsidR="00DF326A" w:rsidRPr="007352FB">
        <w:rPr>
          <w:cs/>
          <w:lang w:val="en-GB"/>
        </w:rPr>
        <w:t>เห็นชัด</w:t>
      </w:r>
      <w:r w:rsidRPr="007352FB">
        <w:rPr>
          <w:color w:val="000000"/>
          <w:cs/>
          <w:lang w:val="en-GB"/>
        </w:rPr>
        <w:t xml:space="preserve">  นามของเจ้</w:t>
      </w:r>
      <w:r w:rsidR="00465D8E" w:rsidRPr="007352FB">
        <w:rPr>
          <w:color w:val="000000"/>
          <w:cs/>
          <w:lang w:val="en-GB"/>
        </w:rPr>
        <w:t>าจะได้รับการลิขิตและอารักษ์</w:t>
      </w:r>
      <w:r w:rsidR="00C525B4" w:rsidRPr="007352FB">
        <w:rPr>
          <w:color w:val="000000"/>
          <w:cs/>
          <w:lang w:val="en-GB"/>
        </w:rPr>
        <w:t xml:space="preserve">  ตำแหน่งของเจ้าจะสูงขึ้น  </w:t>
      </w:r>
      <w:r w:rsidR="003A4316" w:rsidRPr="007352FB">
        <w:rPr>
          <w:color w:val="000000"/>
          <w:cs/>
          <w:lang w:val="en-GB"/>
        </w:rPr>
        <w:t>การระลึกถึง</w:t>
      </w:r>
      <w:r w:rsidRPr="007352FB">
        <w:rPr>
          <w:color w:val="000000"/>
          <w:cs/>
          <w:lang w:val="en-GB"/>
        </w:rPr>
        <w:t>เจ้าจะได้รับก</w:t>
      </w:r>
      <w:r w:rsidR="00465D8E" w:rsidRPr="007352FB">
        <w:rPr>
          <w:color w:val="000000"/>
          <w:cs/>
          <w:lang w:val="en-GB"/>
        </w:rPr>
        <w:t>ารยกย่องในธรรมจารึกที่</w:t>
      </w:r>
      <w:r w:rsidR="003A4316" w:rsidRPr="007352FB">
        <w:rPr>
          <w:color w:val="000000"/>
          <w:cs/>
          <w:lang w:val="en-GB"/>
        </w:rPr>
        <w:t>เก็บรักษา</w:t>
      </w:r>
      <w:r w:rsidRPr="007352FB">
        <w:rPr>
          <w:color w:val="000000"/>
          <w:cs/>
          <w:lang w:val="en-GB"/>
        </w:rPr>
        <w:t>ไว้</w:t>
      </w:r>
      <w:r w:rsidR="003A6001" w:rsidRPr="007352FB">
        <w:rPr>
          <w:color w:val="000000"/>
          <w:sz w:val="34"/>
          <w:szCs w:val="34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จงระ</w:t>
      </w:r>
      <w:r w:rsidR="00AD7565" w:rsidRPr="007352FB">
        <w:rPr>
          <w:color w:val="000000"/>
          <w:cs/>
          <w:lang w:val="en-GB"/>
        </w:rPr>
        <w:t>วังอย่าให้บรรดาผู้อยู่อาศัย</w:t>
      </w:r>
      <w:r w:rsidR="00265D1B" w:rsidRPr="007352FB">
        <w:rPr>
          <w:color w:val="000000"/>
          <w:cs/>
          <w:lang w:val="en-GB"/>
        </w:rPr>
        <w:t>บนโลกมา</w:t>
      </w:r>
      <w:r w:rsidRPr="007352FB">
        <w:rPr>
          <w:color w:val="000000"/>
          <w:cs/>
          <w:lang w:val="en-GB"/>
        </w:rPr>
        <w:t>ขวาง</w:t>
      </w:r>
      <w:r w:rsidR="00265D1B" w:rsidRPr="007352FB">
        <w:rPr>
          <w:color w:val="000000"/>
          <w:cs/>
          <w:lang w:val="en-GB"/>
        </w:rPr>
        <w:t>กั้น</w:t>
      </w:r>
      <w:r w:rsidRPr="007352FB">
        <w:rPr>
          <w:color w:val="000000"/>
          <w:cs/>
          <w:lang w:val="en-GB"/>
        </w:rPr>
        <w:t>เจ้า</w:t>
      </w:r>
      <w:r w:rsidR="00265D1B" w:rsidRPr="007352FB">
        <w:rPr>
          <w:color w:val="000000"/>
          <w:cs/>
          <w:lang w:val="en-GB"/>
        </w:rPr>
        <w:t>จาก</w:t>
      </w:r>
      <w:r w:rsidRPr="007352FB">
        <w:rPr>
          <w:color w:val="000000"/>
          <w:cs/>
          <w:lang w:val="en-GB"/>
        </w:rPr>
        <w:t>สถานะที่รุ่งโ</w:t>
      </w:r>
      <w:r w:rsidR="00265D1B" w:rsidRPr="007352FB">
        <w:rPr>
          <w:color w:val="000000"/>
          <w:cs/>
          <w:lang w:val="en-GB"/>
        </w:rPr>
        <w:t>รจน์และประเสริฐนี้  ดังนี้เรา</w:t>
      </w:r>
      <w:r w:rsidRPr="007352FB">
        <w:rPr>
          <w:color w:val="000000"/>
          <w:cs/>
          <w:lang w:val="en-GB"/>
        </w:rPr>
        <w:t>เคี่ยวเข็ญเจ้าไว้ในสารเกือบทุกฉบับของเรา  และบัดนี้ในธรรมจารึกที่ศักดิ์สิทธิ์</w:t>
      </w:r>
      <w:r w:rsidR="00265D1B" w:rsidRPr="007352FB">
        <w:rPr>
          <w:color w:val="000000"/>
          <w:cs/>
          <w:lang w:val="en-GB"/>
        </w:rPr>
        <w:t>ของเรา</w:t>
      </w:r>
      <w:r w:rsidRPr="007352FB">
        <w:rPr>
          <w:color w:val="000000"/>
          <w:cs/>
          <w:lang w:val="en-GB"/>
        </w:rPr>
        <w:t>นี้  ซึ่งดวงตะวันแห่งกฎของพระผู้เป็นนาย  พระผู้เป็นเจ้าของเจ้า  พระผู้ทรงอานุภาพ  พระผู้ทรงอัจฉริยภาพ  ส่อง</w:t>
      </w:r>
      <w:r w:rsidR="00265D1B" w:rsidRPr="007352FB">
        <w:rPr>
          <w:color w:val="000000"/>
          <w:cs/>
          <w:lang w:val="en-GB"/>
        </w:rPr>
        <w:t>ลำแสงมาบน</w:t>
      </w:r>
      <w:r w:rsidR="00716B75" w:rsidRPr="007352FB">
        <w:rPr>
          <w:color w:val="000000"/>
          <w:cs/>
          <w:lang w:val="en-GB"/>
        </w:rPr>
        <w:t>ธรรมจารึกดังกล่าว</w:t>
      </w:r>
    </w:p>
    <w:p w14:paraId="13530F91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15230E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85" w:name="KA121"/>
      <w:r w:rsidRPr="007352FB">
        <w:rPr>
          <w:b/>
          <w:bCs/>
          <w:color w:val="0070C0"/>
          <w:cs/>
          <w:lang w:val="en-GB"/>
        </w:rPr>
        <w:t>121</w:t>
      </w:r>
    </w:p>
    <w:bookmarkEnd w:id="185"/>
    <w:p w14:paraId="65B4D178" w14:textId="64D4C3DB" w:rsidR="009C76E7" w:rsidRPr="007352FB" w:rsidRDefault="001A2CC0" w:rsidP="009C76E7">
      <w:pPr>
        <w:jc w:val="thaiDistribute"/>
        <w:rPr>
          <w:rStyle w:val="HyperlinkNotesChar"/>
          <w:lang w:val="en-GB"/>
        </w:rPr>
      </w:pPr>
      <w:r w:rsidRPr="007352FB">
        <w:rPr>
          <w:cs/>
          <w:lang w:val="en-GB"/>
        </w:rPr>
        <w:t>เมื่อมหาสมุทรแห่งการมีเราอยู่งวดลงไป  และคัมภีร์แห่งการเปิดเผยพระธรรมของเราส</w:t>
      </w:r>
      <w:r w:rsidR="001D1170" w:rsidRPr="007352FB">
        <w:rPr>
          <w:cs/>
          <w:lang w:val="en-GB"/>
        </w:rPr>
        <w:t>ิ้นสุดลง  จงหันหน้าไปหาพระ</w:t>
      </w:r>
      <w:r w:rsidR="00716B75" w:rsidRPr="007352FB">
        <w:rPr>
          <w:cs/>
          <w:lang w:val="en-GB"/>
        </w:rPr>
        <w:t>องค์ผู้ซึ่ง</w:t>
      </w:r>
      <w:r w:rsidRPr="007352FB">
        <w:rPr>
          <w:cs/>
          <w:lang w:val="en-GB"/>
        </w:rPr>
        <w:t>พระผู้เป็นเจ้า</w:t>
      </w:r>
      <w:r w:rsidR="005518DF" w:rsidRPr="007352FB">
        <w:rPr>
          <w:cs/>
          <w:lang w:val="en-GB"/>
        </w:rPr>
        <w:t>หมายมั่น</w:t>
      </w:r>
      <w:r w:rsidRPr="007352FB">
        <w:rPr>
          <w:cs/>
          <w:lang w:val="en-GB"/>
        </w:rPr>
        <w:t xml:space="preserve">  พระผู้แตกกิ่งมาจากรากบรมโบราณนี้</w:t>
      </w:r>
      <w:r w:rsidR="00D47B33" w:rsidRPr="007352FB">
        <w:rPr>
          <w:lang w:val="en-GB"/>
        </w:rPr>
        <w:t xml:space="preserve"> </w:t>
      </w:r>
      <w:hyperlink w:anchor="n145" w:tooltip="หมายเหตุ 145" w:history="1">
        <w:r w:rsidR="00D47B33" w:rsidRPr="007352FB">
          <w:rPr>
            <w:rStyle w:val="HyperlinkNotesChar"/>
            <w:lang w:val="en-GB"/>
          </w:rPr>
          <w:t>[</w:t>
        </w:r>
        <w:r w:rsidR="00D47B33" w:rsidRPr="007352FB">
          <w:rPr>
            <w:rStyle w:val="HyperlinkNotesChar"/>
            <w:b/>
            <w:bCs/>
            <w:lang w:val="en-GB"/>
          </w:rPr>
          <w:t>145</w:t>
        </w:r>
        <w:r w:rsidR="00D47B33" w:rsidRPr="007352FB">
          <w:rPr>
            <w:rStyle w:val="HyperlinkNotesChar"/>
            <w:lang w:val="en-GB"/>
          </w:rPr>
          <w:t>]</w:t>
        </w:r>
      </w:hyperlink>
      <w:r w:rsidR="009C76E7" w:rsidRPr="007352FB">
        <w:rPr>
          <w:rStyle w:val="HyperlinkNotesChar"/>
          <w:lang w:val="en-GB"/>
        </w:rPr>
        <w:br w:type="page"/>
      </w:r>
    </w:p>
    <w:p w14:paraId="511408E0" w14:textId="77777777" w:rsidR="00CB3CC3" w:rsidRPr="007352FB" w:rsidRDefault="001A2CC0" w:rsidP="00AE6EC2">
      <w:pPr>
        <w:rPr>
          <w:b/>
          <w:bCs/>
          <w:color w:val="0070C0"/>
          <w:lang w:val="en-GB"/>
        </w:rPr>
      </w:pPr>
      <w:bookmarkStart w:id="186" w:name="KA122"/>
      <w:r w:rsidRPr="007352FB">
        <w:rPr>
          <w:b/>
          <w:bCs/>
          <w:color w:val="0070C0"/>
          <w:cs/>
          <w:lang w:val="en-GB"/>
        </w:rPr>
        <w:t>122</w:t>
      </w:r>
    </w:p>
    <w:bookmarkEnd w:id="186"/>
    <w:p w14:paraId="4CA691EC" w14:textId="7E3B6193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olor w:val="000000"/>
          <w:cs/>
          <w:lang w:val="en-GB"/>
        </w:rPr>
        <w:t>จงพิจารณาดูความคับแคบของจิตใจมนุษย์</w:t>
      </w:r>
      <w:r w:rsidR="0069716B" w:rsidRPr="007352FB">
        <w:rPr>
          <w:color w:val="000000"/>
          <w:cs/>
          <w:lang w:val="en-GB"/>
        </w:rPr>
        <w:t xml:space="preserve">  พวกเขาขอสิ่งที่ทำร้าย</w:t>
      </w:r>
      <w:r w:rsidR="00FD5BAF" w:rsidRPr="007352FB">
        <w:rPr>
          <w:color w:val="000000"/>
          <w:cs/>
          <w:lang w:val="en-GB"/>
        </w:rPr>
        <w:t>ตน</w:t>
      </w:r>
      <w:r w:rsidRPr="007352FB">
        <w:rPr>
          <w:color w:val="000000"/>
          <w:cs/>
          <w:lang w:val="en-GB"/>
        </w:rPr>
        <w:t>และโย</w:t>
      </w:r>
      <w:r w:rsidR="00FD5BAF" w:rsidRPr="007352FB">
        <w:rPr>
          <w:color w:val="000000"/>
          <w:cs/>
          <w:lang w:val="en-GB"/>
        </w:rPr>
        <w:t>นทิ้งสิ่งที่เป็นประโยชน์ต่อตน</w:t>
      </w:r>
      <w:r w:rsidRPr="007352FB">
        <w:rPr>
          <w:color w:val="000000"/>
          <w:cs/>
          <w:lang w:val="en-GB"/>
        </w:rPr>
        <w:t xml:space="preserve">  พวกเขาคือพวกที่หลงทางไปไกลอย่างแท้จริง  </w:t>
      </w:r>
      <w:r w:rsidR="00653D0E" w:rsidRPr="007352FB">
        <w:rPr>
          <w:cs/>
          <w:lang w:val="en-GB"/>
        </w:rPr>
        <w:t>เราพบว่าบางคนปรารถนาเ</w:t>
      </w:r>
      <w:r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ีภาพและภูมิใจในเ</w:t>
      </w:r>
      <w:r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Pr="007352FB">
        <w:rPr>
          <w:cs/>
          <w:lang w:val="en-GB"/>
        </w:rPr>
        <w:t>ภาพนั้น  มนุษย์ดังกล่าวจมอยู่ใน</w:t>
      </w:r>
      <w:r w:rsidR="00CE7DE5" w:rsidRPr="007352FB">
        <w:rPr>
          <w:cs/>
          <w:lang w:val="en-GB"/>
        </w:rPr>
        <w:t>ก้นบึ้งแห่งความเขลา</w:t>
      </w:r>
    </w:p>
    <w:p w14:paraId="2D38F702" w14:textId="77777777" w:rsidR="00CB3CC3" w:rsidRPr="007352FB" w:rsidRDefault="00CB3CC3" w:rsidP="002202DB">
      <w:pPr>
        <w:jc w:val="thaiDistribute"/>
        <w:rPr>
          <w:lang w:val="en-GB"/>
        </w:rPr>
      </w:pPr>
    </w:p>
    <w:p w14:paraId="38974C6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87" w:name="KA123"/>
      <w:r w:rsidRPr="007352FB">
        <w:rPr>
          <w:b/>
          <w:bCs/>
          <w:color w:val="0070C0"/>
          <w:cs/>
          <w:lang w:val="en-GB"/>
        </w:rPr>
        <w:t>123</w:t>
      </w:r>
    </w:p>
    <w:bookmarkEnd w:id="187"/>
    <w:p w14:paraId="722FE45A" w14:textId="1EF9C8E8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</w:t>
      </w:r>
      <w:r w:rsidR="00CE7DE5" w:rsidRPr="007352FB">
        <w:rPr>
          <w:cs/>
          <w:lang w:val="en-GB"/>
        </w:rPr>
        <w:t>ตอนจบ</w:t>
      </w:r>
      <w:r w:rsidRPr="007352FB">
        <w:rPr>
          <w:cs/>
          <w:lang w:val="en-GB"/>
        </w:rPr>
        <w:t>อิสรภาพจะนำไปสู่การปลุกระดม  ซึ่งเป็นเปลวไฟที่ไม่มีใครดับได้  ดังนี้พระ</w:t>
      </w:r>
      <w:r w:rsidR="00CE7DE5" w:rsidRPr="007352FB">
        <w:rPr>
          <w:cs/>
          <w:lang w:val="en-GB"/>
        </w:rPr>
        <w:t>องค์ผู้เป็นพระ</w:t>
      </w:r>
      <w:r w:rsidRPr="007352FB">
        <w:rPr>
          <w:cs/>
          <w:lang w:val="en-GB"/>
        </w:rPr>
        <w:t>ผู้ทรงคิดบัญชี  พระผู้ทรงรอบรู้  ทรงเตือนเจ้า</w:t>
      </w:r>
      <w:r w:rsidR="00CE7DE5" w:rsidRPr="007352FB">
        <w:rPr>
          <w:cs/>
          <w:lang w:val="en-GB"/>
        </w:rPr>
        <w:t>,</w:t>
      </w:r>
      <w:r w:rsidR="00C16E0E" w:rsidRPr="007352FB">
        <w:rPr>
          <w:cs/>
          <w:lang w:val="en-GB"/>
        </w:rPr>
        <w:t xml:space="preserve">  จงรู้ไว้ว่ารูปกาย</w:t>
      </w:r>
      <w:r w:rsidRPr="007352FB">
        <w:rPr>
          <w:cs/>
          <w:lang w:val="en-GB"/>
        </w:rPr>
        <w:t>และสัญลักษณ์ข</w:t>
      </w:r>
      <w:r w:rsidR="00653D0E" w:rsidRPr="007352FB">
        <w:rPr>
          <w:cs/>
          <w:lang w:val="en-GB"/>
        </w:rPr>
        <w:t>องเ</w:t>
      </w:r>
      <w:r w:rsidR="00C16E0E"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="00C16E0E" w:rsidRPr="007352FB">
        <w:rPr>
          <w:cs/>
          <w:lang w:val="en-GB"/>
        </w:rPr>
        <w:t>ภาพคือสัตว์  สิ่งที่เหมาะสม</w:t>
      </w:r>
      <w:r w:rsidR="00E711DE" w:rsidRPr="007352FB">
        <w:rPr>
          <w:cs/>
          <w:lang w:val="en-GB"/>
        </w:rPr>
        <w:t>กับมนุษย์คือการยอมจำนนต่อสิ่งเหนี่ยวรั้งที่</w:t>
      </w:r>
      <w:r w:rsidRPr="007352FB">
        <w:rPr>
          <w:cs/>
          <w:lang w:val="en-GB"/>
        </w:rPr>
        <w:t>คุ้มครองตน</w:t>
      </w:r>
      <w:r w:rsidR="0083488E" w:rsidRPr="007352FB">
        <w:rPr>
          <w:cs/>
          <w:lang w:val="en-GB"/>
        </w:rPr>
        <w:t>ให้พ้นจากความ</w:t>
      </w:r>
      <w:r w:rsidRPr="007352FB">
        <w:rPr>
          <w:cs/>
          <w:lang w:val="en-GB"/>
        </w:rPr>
        <w:t>เขลาของตนเอง  แ</w:t>
      </w:r>
      <w:r w:rsidR="0083488E" w:rsidRPr="007352FB">
        <w:rPr>
          <w:cs/>
          <w:lang w:val="en-GB"/>
        </w:rPr>
        <w:t>ละคุ้มกันตนให้พ้นจากภัยของผู้ทำอันตราย</w:t>
      </w:r>
      <w:r w:rsidR="00C90CFF" w:rsidRPr="007352FB">
        <w:rPr>
          <w:cs/>
          <w:lang w:val="en-GB"/>
        </w:rPr>
        <w:t>,</w:t>
      </w:r>
      <w:r w:rsidR="00653D0E" w:rsidRPr="007352FB">
        <w:rPr>
          <w:cs/>
          <w:lang w:val="en-GB"/>
        </w:rPr>
        <w:t xml:space="preserve">  เ</w:t>
      </w:r>
      <w:r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Pr="007352FB">
        <w:rPr>
          <w:cs/>
          <w:lang w:val="en-GB"/>
        </w:rPr>
        <w:t>ภาพทำให้มนุษย์ก้าวล่วงขอบเขตของความเหมาะสม  และ</w:t>
      </w:r>
      <w:r w:rsidR="0083488E" w:rsidRPr="007352FB">
        <w:rPr>
          <w:cs/>
          <w:lang w:val="en-GB"/>
        </w:rPr>
        <w:t>ละเมิด</w:t>
      </w:r>
      <w:r w:rsidRPr="007352FB">
        <w:rPr>
          <w:cs/>
          <w:lang w:val="en-GB"/>
        </w:rPr>
        <w:t>เกียรติของ</w:t>
      </w:r>
      <w:r w:rsidR="0083488E" w:rsidRPr="007352FB">
        <w:rPr>
          <w:cs/>
          <w:lang w:val="en-GB"/>
        </w:rPr>
        <w:t>สถานะของตน  ทำให้</w:t>
      </w:r>
      <w:r w:rsidRPr="007352FB">
        <w:rPr>
          <w:cs/>
          <w:lang w:val="en-GB"/>
        </w:rPr>
        <w:t>มนุษย์</w:t>
      </w:r>
      <w:r w:rsidR="0083488E" w:rsidRPr="007352FB">
        <w:rPr>
          <w:cs/>
          <w:lang w:val="en-GB"/>
        </w:rPr>
        <w:t>ต่ำ</w:t>
      </w:r>
      <w:r w:rsidR="00C90CFF" w:rsidRPr="007352FB">
        <w:rPr>
          <w:cs/>
          <w:lang w:val="en-GB"/>
        </w:rPr>
        <w:t>ลงไปถึง</w:t>
      </w:r>
      <w:r w:rsidR="000918D4" w:rsidRPr="007352FB">
        <w:rPr>
          <w:cs/>
          <w:lang w:val="en-GB"/>
        </w:rPr>
        <w:t>ระดับ</w:t>
      </w:r>
      <w:r w:rsidR="0083488E" w:rsidRPr="007352FB">
        <w:rPr>
          <w:cs/>
          <w:lang w:val="en-GB"/>
        </w:rPr>
        <w:t>ของความ</w:t>
      </w:r>
      <w:r w:rsidR="00C90CFF" w:rsidRPr="007352FB">
        <w:rPr>
          <w:cs/>
          <w:lang w:val="en-GB"/>
        </w:rPr>
        <w:t>ต่ำช้าที่สุด</w:t>
      </w:r>
    </w:p>
    <w:p w14:paraId="325839F9" w14:textId="77777777" w:rsidR="00CB3CC3" w:rsidRPr="007352FB" w:rsidRDefault="00CB3CC3" w:rsidP="002202DB">
      <w:pPr>
        <w:jc w:val="thaiDistribute"/>
        <w:rPr>
          <w:lang w:val="en-GB"/>
        </w:rPr>
      </w:pPr>
    </w:p>
    <w:p w14:paraId="1A582CCA" w14:textId="77777777" w:rsidR="00CB3CC3" w:rsidRPr="007352FB" w:rsidRDefault="00054032" w:rsidP="00AE6EC2">
      <w:pPr>
        <w:rPr>
          <w:b/>
          <w:bCs/>
          <w:color w:val="0070C0"/>
          <w:cs/>
          <w:lang w:val="en-GB"/>
        </w:rPr>
      </w:pPr>
      <w:bookmarkStart w:id="188" w:name="KA124"/>
      <w:r w:rsidRPr="007352FB">
        <w:rPr>
          <w:b/>
          <w:bCs/>
          <w:color w:val="0070C0"/>
          <w:cs/>
          <w:lang w:val="en-GB"/>
        </w:rPr>
        <w:t>124</w:t>
      </w:r>
    </w:p>
    <w:bookmarkEnd w:id="188"/>
    <w:p w14:paraId="79C5C5C2" w14:textId="3AAD83B0" w:rsidR="00CB3CC3" w:rsidRPr="007352FB" w:rsidRDefault="00054032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จงพิจารณามนุษย์เป็นประหนึ่ง</w:t>
      </w:r>
      <w:r w:rsidR="00096330" w:rsidRPr="007352FB">
        <w:rPr>
          <w:cs/>
          <w:lang w:val="en-GB"/>
        </w:rPr>
        <w:t>ฝูงแกะที่จำเป็นจะต้องมีคน</w:t>
      </w:r>
      <w:r w:rsidR="001A2CC0" w:rsidRPr="007352FB">
        <w:rPr>
          <w:cs/>
          <w:lang w:val="en-GB"/>
        </w:rPr>
        <w:t>เลี้ยงแกะคอยคุ้มครอง  แท้จริงแล้วนี้คือสัจธรรม  สัจธรรมที่แน</w:t>
      </w:r>
      <w:r w:rsidR="00653D0E" w:rsidRPr="007352FB">
        <w:rPr>
          <w:cs/>
          <w:lang w:val="en-GB"/>
        </w:rPr>
        <w:t>่นอน  เรารับรองเ</w:t>
      </w:r>
      <w:r w:rsidR="001A2CC0"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="001A2CC0" w:rsidRPr="007352FB">
        <w:rPr>
          <w:cs/>
          <w:lang w:val="en-GB"/>
        </w:rPr>
        <w:t>ภาพใน</w:t>
      </w:r>
      <w:r w:rsidR="00096330" w:rsidRPr="007352FB">
        <w:rPr>
          <w:cs/>
          <w:lang w:val="en-GB"/>
        </w:rPr>
        <w:t>บางสภาพแวดล้อม  และไม่อนุมัติ</w:t>
      </w:r>
      <w:r w:rsidR="00653D0E" w:rsidRPr="007352FB">
        <w:rPr>
          <w:cs/>
          <w:lang w:val="en-GB"/>
        </w:rPr>
        <w:t>เ</w:t>
      </w:r>
      <w:r w:rsidR="001A2CC0"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="001A2CC0" w:rsidRPr="007352FB">
        <w:rPr>
          <w:cs/>
          <w:lang w:val="en-GB"/>
        </w:rPr>
        <w:t>ภาพในบางสภาพแวดล้อม  แท้จริงแล้วเราคือพระผู้ทรงรอบรู้</w:t>
      </w:r>
    </w:p>
    <w:p w14:paraId="33409FEF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4780B7D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89" w:name="KA125"/>
      <w:r w:rsidRPr="007352FB">
        <w:rPr>
          <w:b/>
          <w:bCs/>
          <w:color w:val="0070C0"/>
          <w:cs/>
          <w:lang w:val="en-GB"/>
        </w:rPr>
        <w:t>125</w:t>
      </w:r>
    </w:p>
    <w:bookmarkEnd w:id="189"/>
    <w:p w14:paraId="4E973181" w14:textId="0208EF7B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lang w:val="en-GB"/>
        </w:rPr>
        <w:t xml:space="preserve"> </w:t>
      </w:r>
      <w:r w:rsidR="00653D0E" w:rsidRPr="007352FB">
        <w:rPr>
          <w:cs/>
          <w:lang w:val="en-GB"/>
        </w:rPr>
        <w:t>เ</w:t>
      </w:r>
      <w:r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Pr="007352FB">
        <w:rPr>
          <w:cs/>
          <w:lang w:val="en-GB"/>
        </w:rPr>
        <w:t>ภาพที่แท้จริงอยู่ที่การยอมจำนน</w:t>
      </w:r>
      <w:r w:rsidR="00096330" w:rsidRPr="007352FB">
        <w:rPr>
          <w:cs/>
          <w:lang w:val="en-GB"/>
        </w:rPr>
        <w:t>ของมนุษย์</w:t>
      </w:r>
      <w:r w:rsidRPr="007352FB">
        <w:rPr>
          <w:cs/>
          <w:lang w:val="en-GB"/>
        </w:rPr>
        <w:t>ต่อบทบัญญัติของเรา  แม้ว่า</w:t>
      </w:r>
      <w:r w:rsidR="00096330" w:rsidRPr="007352FB">
        <w:rPr>
          <w:cs/>
          <w:lang w:val="en-GB"/>
        </w:rPr>
        <w:t>พวกเจ้าจะรู้</w:t>
      </w:r>
      <w:r w:rsidRPr="007352FB">
        <w:rPr>
          <w:cs/>
          <w:lang w:val="en-GB"/>
        </w:rPr>
        <w:t>เล็กน้อย  หากมนุษย์</w:t>
      </w:r>
      <w:r w:rsidR="00096330" w:rsidRPr="007352FB">
        <w:rPr>
          <w:cs/>
          <w:lang w:val="en-GB"/>
        </w:rPr>
        <w:t>ถือ</w:t>
      </w:r>
      <w:r w:rsidRPr="007352FB">
        <w:rPr>
          <w:cs/>
          <w:lang w:val="en-GB"/>
        </w:rPr>
        <w:t>ปฏิบัติสิ่งที่เราส่งมา</w:t>
      </w:r>
      <w:r w:rsidR="00096330" w:rsidRPr="007352FB">
        <w:rPr>
          <w:cs/>
          <w:lang w:val="en-GB"/>
        </w:rPr>
        <w:t>ให้พวกเขา</w:t>
      </w:r>
      <w:r w:rsidRPr="007352FB">
        <w:rPr>
          <w:cs/>
          <w:lang w:val="en-GB"/>
        </w:rPr>
        <w:t>จากนภาแห่งการเปิดเผยพระธ</w:t>
      </w:r>
      <w:r w:rsidR="00653D0E" w:rsidRPr="007352FB">
        <w:rPr>
          <w:cs/>
          <w:lang w:val="en-GB"/>
        </w:rPr>
        <w:t>รรม  แน่นอนว่าพวกเขาจะบรรลุถึงเ</w:t>
      </w:r>
      <w:r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Pr="007352FB">
        <w:rPr>
          <w:cs/>
          <w:lang w:val="en-GB"/>
        </w:rPr>
        <w:t>ภาพที่สมบูรณ์  ความสุขจงมีแด่ผู้ที่เข้าใจจุดประสงค์ของพระผู้เป็นเจ้าใน</w:t>
      </w:r>
      <w:r w:rsidR="00096330" w:rsidRPr="007352FB">
        <w:rPr>
          <w:cs/>
          <w:lang w:val="en-GB"/>
        </w:rPr>
        <w:t>สิ่งใดก็ตามที่พระองค์</w:t>
      </w:r>
      <w:r w:rsidRPr="007352FB">
        <w:rPr>
          <w:cs/>
          <w:lang w:val="en-GB"/>
        </w:rPr>
        <w:t>เปิดเผยจ</w:t>
      </w:r>
      <w:r w:rsidR="00096330" w:rsidRPr="007352FB">
        <w:rPr>
          <w:cs/>
          <w:lang w:val="en-GB"/>
        </w:rPr>
        <w:t>ากนภาแห่งพระประสงค์ของพระองค์ซึ่งซึมซาบ</w:t>
      </w:r>
      <w:r w:rsidRPr="007352FB">
        <w:rPr>
          <w:cs/>
          <w:lang w:val="en-GB"/>
        </w:rPr>
        <w:t xml:space="preserve">ทุกสรรพสิ่ง  จงกล่าวว่า </w:t>
      </w:r>
      <w:r w:rsidRPr="007352FB">
        <w:rPr>
          <w:sz w:val="28"/>
          <w:lang w:val="en-GB"/>
        </w:rPr>
        <w:t>:</w:t>
      </w:r>
      <w:r w:rsidRPr="007352FB">
        <w:rPr>
          <w:lang w:val="en-GB"/>
        </w:rPr>
        <w:t xml:space="preserve"> </w:t>
      </w:r>
      <w:r w:rsidR="00653D0E" w:rsidRPr="007352FB">
        <w:rPr>
          <w:cs/>
          <w:lang w:val="en-GB"/>
        </w:rPr>
        <w:t>เ</w:t>
      </w:r>
      <w:r w:rsidRPr="007352FB">
        <w:rPr>
          <w:cs/>
          <w:lang w:val="en-GB"/>
        </w:rPr>
        <w:t>สร</w:t>
      </w:r>
      <w:r w:rsidR="00653D0E" w:rsidRPr="007352FB">
        <w:rPr>
          <w:cs/>
          <w:lang w:val="en-GB"/>
        </w:rPr>
        <w:t>ี</w:t>
      </w:r>
      <w:r w:rsidRPr="007352FB">
        <w:rPr>
          <w:cs/>
          <w:lang w:val="en-GB"/>
        </w:rPr>
        <w:t>ภาพที่เป็</w:t>
      </w:r>
      <w:r w:rsidR="00096330" w:rsidRPr="007352FB">
        <w:rPr>
          <w:cs/>
          <w:lang w:val="en-GB"/>
        </w:rPr>
        <w:t>นประโยชน์ต่อเจ้าจะไม่พบที่ใด</w:t>
      </w:r>
      <w:r w:rsidRPr="007352FB">
        <w:rPr>
          <w:cs/>
          <w:lang w:val="en-GB"/>
        </w:rPr>
        <w:t xml:space="preserve">  </w:t>
      </w:r>
      <w:r w:rsidR="00096330" w:rsidRPr="007352FB">
        <w:rPr>
          <w:cs/>
          <w:lang w:val="en-GB"/>
        </w:rPr>
        <w:t>เว้นแต่</w:t>
      </w:r>
      <w:r w:rsidRPr="007352FB">
        <w:rPr>
          <w:cs/>
          <w:lang w:val="en-GB"/>
        </w:rPr>
        <w:t>ในการเป็นทาสรับใช้</w:t>
      </w:r>
      <w:r w:rsidR="00096330" w:rsidRPr="007352FB">
        <w:rPr>
          <w:cs/>
          <w:lang w:val="en-GB"/>
        </w:rPr>
        <w:t>โดยสมบูรณ์ของ</w:t>
      </w:r>
      <w:r w:rsidRPr="007352FB">
        <w:rPr>
          <w:cs/>
          <w:lang w:val="en-GB"/>
        </w:rPr>
        <w:t>พระผู้เป็นเจ้า  พระผู้เป็นสัจธรรมนิรันดร์  ใครที่ได้ลิ้มความหวานของอิสรภาพดังกล่าว  จะไม่ยอมแลกอิสรภาพนี้กับอาณาจักรทั้งปวงในโลกและสวรรค์</w:t>
      </w:r>
    </w:p>
    <w:p w14:paraId="19530B24" w14:textId="77777777" w:rsidR="00CB3CC3" w:rsidRPr="007352FB" w:rsidRDefault="00CB3CC3" w:rsidP="002202DB">
      <w:pPr>
        <w:jc w:val="thaiDistribute"/>
        <w:rPr>
          <w:lang w:val="en-GB"/>
        </w:rPr>
      </w:pPr>
    </w:p>
    <w:p w14:paraId="07C546AF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90" w:name="KA126"/>
      <w:r w:rsidRPr="007352FB">
        <w:rPr>
          <w:b/>
          <w:bCs/>
          <w:color w:val="0070C0"/>
          <w:cs/>
          <w:lang w:val="en-GB"/>
        </w:rPr>
        <w:t>126</w:t>
      </w:r>
    </w:p>
    <w:bookmarkEnd w:id="190"/>
    <w:p w14:paraId="1ACCFCF7" w14:textId="45114528" w:rsidR="009C76E7" w:rsidRPr="007352FB" w:rsidRDefault="001A2CC0" w:rsidP="009C76E7">
      <w:pPr>
        <w:jc w:val="thaiDistribute"/>
        <w:rPr>
          <w:color w:val="000000"/>
          <w:cs/>
          <w:lang w:val="en-GB"/>
        </w:rPr>
      </w:pPr>
      <w:r w:rsidRPr="007352FB">
        <w:rPr>
          <w:cs/>
          <w:lang w:val="en-GB"/>
        </w:rPr>
        <w:t>ในคัมภีร์บายัน</w:t>
      </w:r>
      <w:r w:rsidR="00EA2B95" w:rsidRPr="007352FB">
        <w:rPr>
          <w:cs/>
          <w:lang w:val="en-GB"/>
        </w:rPr>
        <w:t>เป็นที่ห้ามเจ้าไม่ให้ตั้ง</w:t>
      </w:r>
      <w:r w:rsidRPr="007352FB">
        <w:rPr>
          <w:color w:val="000000"/>
          <w:cs/>
          <w:lang w:val="en-GB"/>
        </w:rPr>
        <w:t>คำถาม</w:t>
      </w:r>
      <w:r w:rsidR="00A749B1" w:rsidRPr="007352FB">
        <w:rPr>
          <w:color w:val="000000"/>
          <w:cs/>
          <w:lang w:val="en-GB"/>
        </w:rPr>
        <w:t>กับ</w:t>
      </w:r>
      <w:r w:rsidRPr="007352FB">
        <w:rPr>
          <w:color w:val="000000"/>
          <w:cs/>
          <w:lang w:val="en-GB"/>
        </w:rPr>
        <w:t>เ</w:t>
      </w:r>
      <w:r w:rsidR="0052350E" w:rsidRPr="007352FB">
        <w:rPr>
          <w:color w:val="000000"/>
          <w:cs/>
          <w:lang w:val="en-GB"/>
        </w:rPr>
        <w:t xml:space="preserve">รา </w:t>
      </w:r>
      <w:hyperlink w:anchor="n146" w:tooltip="หมายเหตุ 146" w:history="1">
        <w:r w:rsidR="00D47B33" w:rsidRPr="007352FB">
          <w:rPr>
            <w:rStyle w:val="HyperlinkNotesChar"/>
            <w:cs/>
            <w:lang w:val="en-GB"/>
          </w:rPr>
          <w:t>[</w:t>
        </w:r>
        <w:r w:rsidR="00D47B33" w:rsidRPr="007352FB">
          <w:rPr>
            <w:rStyle w:val="HyperlinkNotesChar"/>
            <w:b/>
            <w:bCs/>
            <w:cs/>
            <w:lang w:val="en-GB"/>
          </w:rPr>
          <w:t>146</w:t>
        </w:r>
        <w:r w:rsidR="00D47B33" w:rsidRPr="007352FB">
          <w:rPr>
            <w:rStyle w:val="HyperlinkNotesChar"/>
            <w:cs/>
            <w:lang w:val="en-GB"/>
          </w:rPr>
          <w:t>]</w:t>
        </w:r>
      </w:hyperlink>
      <w:r w:rsidR="0052350E" w:rsidRPr="007352FB">
        <w:rPr>
          <w:color w:val="000000"/>
          <w:cs/>
          <w:lang w:val="en-GB"/>
        </w:rPr>
        <w:t xml:space="preserve"> บัดนี้พระผู้เป็นนายให้เจ้าพ้นจาก</w:t>
      </w:r>
      <w:r w:rsidRPr="007352FB">
        <w:rPr>
          <w:color w:val="000000"/>
          <w:cs/>
          <w:lang w:val="en-GB"/>
        </w:rPr>
        <w:t>ข้อห้ามนี้  เพื่อว่า</w:t>
      </w:r>
      <w:r w:rsidR="0052350E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เจ้าจะมีอิสระที่จะถามสิ่งที่</w:t>
      </w:r>
      <w:r w:rsidR="0052350E" w:rsidRPr="007352FB">
        <w:rPr>
          <w:color w:val="000000"/>
          <w:cs/>
          <w:lang w:val="en-GB"/>
        </w:rPr>
        <w:t>เจ้า</w:t>
      </w:r>
      <w:r w:rsidRPr="007352FB">
        <w:rPr>
          <w:color w:val="000000"/>
          <w:cs/>
          <w:lang w:val="en-GB"/>
        </w:rPr>
        <w:t>จำ</w:t>
      </w:r>
      <w:r w:rsidR="000918D4" w:rsidRPr="007352FB">
        <w:rPr>
          <w:color w:val="000000"/>
          <w:cs/>
          <w:lang w:val="en-GB"/>
        </w:rPr>
        <w:t>เป็นต้องถาม  แต่ไม่ใช่คำถามเหลวไ</w:t>
      </w:r>
      <w:r w:rsidR="0052350E" w:rsidRPr="007352FB">
        <w:rPr>
          <w:color w:val="000000"/>
          <w:cs/>
          <w:lang w:val="en-GB"/>
        </w:rPr>
        <w:t>หล</w:t>
      </w:r>
      <w:r w:rsidRPr="007352FB">
        <w:rPr>
          <w:color w:val="000000"/>
          <w:cs/>
          <w:lang w:val="en-GB"/>
        </w:rPr>
        <w:t>ที่คนในสมัยก่อน</w:t>
      </w:r>
      <w:r w:rsidR="0052350E" w:rsidRPr="007352FB">
        <w:rPr>
          <w:color w:val="000000"/>
          <w:cs/>
          <w:lang w:val="en-GB"/>
        </w:rPr>
        <w:t>สาธยาย</w:t>
      </w:r>
      <w:r w:rsidRPr="007352FB">
        <w:rPr>
          <w:color w:val="000000"/>
          <w:cs/>
          <w:lang w:val="en-GB"/>
        </w:rPr>
        <w:t>กัน</w:t>
      </w:r>
      <w:r w:rsidR="0052350E" w:rsidRPr="007352FB">
        <w:rPr>
          <w:color w:val="000000"/>
          <w:cs/>
          <w:lang w:val="en-GB"/>
        </w:rPr>
        <w:t>เป็นนิสัย,</w:t>
      </w:r>
      <w:r w:rsidRPr="007352FB">
        <w:rPr>
          <w:color w:val="000000"/>
          <w:cs/>
          <w:lang w:val="en-GB"/>
        </w:rPr>
        <w:t xml:space="preserve">  จงเกรงกลัวพระผู้เป็นเจ้า  และเป็นพวกที่ชอบธรรม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จงถามสิ่งที่จะเป็นประโยชน์ต่อเจ้าในศาสนาของพระผู้เป็นเจ้าและอาณาจักรของพระองค์  เพราะอานนแห่งความเห็นใจ</w:t>
      </w:r>
      <w:r w:rsidR="0052350E" w:rsidRPr="007352FB">
        <w:rPr>
          <w:color w:val="000000"/>
          <w:cs/>
          <w:lang w:val="en-GB"/>
        </w:rPr>
        <w:t>ที่รักใคร่</w:t>
      </w:r>
      <w:r w:rsidRPr="007352FB">
        <w:rPr>
          <w:color w:val="000000"/>
          <w:cs/>
          <w:lang w:val="en-GB"/>
        </w:rPr>
        <w:t>ของพระองค์ถูกเปิดออกต่อหน้าทุกคนที่อาศัยอยู่ในสวรรค์และบนโลกแล้ว</w:t>
      </w:r>
      <w:r w:rsidR="009C76E7" w:rsidRPr="007352FB">
        <w:rPr>
          <w:color w:val="000000"/>
          <w:cs/>
          <w:lang w:val="en-GB"/>
        </w:rPr>
        <w:br w:type="page"/>
      </w:r>
    </w:p>
    <w:p w14:paraId="1E08855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91" w:name="KA127"/>
      <w:r w:rsidRPr="007352FB">
        <w:rPr>
          <w:b/>
          <w:bCs/>
          <w:color w:val="0070C0"/>
          <w:cs/>
          <w:lang w:val="en-GB"/>
        </w:rPr>
        <w:t>127</w:t>
      </w:r>
    </w:p>
    <w:bookmarkEnd w:id="191"/>
    <w:p w14:paraId="57B0A580" w14:textId="2953D04C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จำนวนเดือนในหนึ่งปีที่กำหนดไว้ในคัมภีร์ของพระผู้เป็นเจ้าคือสิบเก้า </w:t>
      </w:r>
      <w:hyperlink w:anchor="n147" w:tooltip="หมายเหตุ 147" w:history="1">
        <w:r w:rsidR="00D47B33" w:rsidRPr="007352FB">
          <w:rPr>
            <w:rStyle w:val="HyperlinkNotesChar"/>
            <w:cs/>
            <w:lang w:val="en-GB"/>
          </w:rPr>
          <w:t>[</w:t>
        </w:r>
        <w:r w:rsidR="00D47B33" w:rsidRPr="007352FB">
          <w:rPr>
            <w:rStyle w:val="HyperlinkNotesChar"/>
            <w:b/>
            <w:bCs/>
            <w:cs/>
            <w:lang w:val="en-GB"/>
          </w:rPr>
          <w:t>147</w:t>
        </w:r>
        <w:r w:rsidR="00D47B33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olor w:val="000000"/>
          <w:cs/>
          <w:lang w:val="en-GB"/>
        </w:rPr>
        <w:t>เดือนแรก</w:t>
      </w:r>
      <w:r w:rsidR="00E44158" w:rsidRPr="007352FB">
        <w:rPr>
          <w:color w:val="000000"/>
          <w:cs/>
          <w:lang w:val="en-GB"/>
        </w:rPr>
        <w:t>ประดับด้วยพระนามนี้ที่ทอดเงาปกคลุม</w:t>
      </w:r>
      <w:r w:rsidRPr="007352FB">
        <w:rPr>
          <w:color w:val="000000"/>
          <w:cs/>
          <w:lang w:val="en-GB"/>
        </w:rPr>
        <w:t>ทั้งสรรพโลก</w:t>
      </w:r>
      <w:r w:rsidR="00D47B33" w:rsidRPr="007352FB">
        <w:rPr>
          <w:color w:val="000000"/>
          <w:lang w:val="en-GB"/>
        </w:rPr>
        <w:t xml:space="preserve"> </w:t>
      </w:r>
      <w:hyperlink w:anchor="n148" w:tooltip="หมายเหตุ 148" w:history="1">
        <w:r w:rsidR="00D47B33" w:rsidRPr="007352FB">
          <w:rPr>
            <w:rStyle w:val="HyperlinkNotesChar"/>
            <w:lang w:val="en-GB"/>
          </w:rPr>
          <w:t>[</w:t>
        </w:r>
        <w:r w:rsidR="00D47B33" w:rsidRPr="007352FB">
          <w:rPr>
            <w:rStyle w:val="HyperlinkNotesChar"/>
            <w:b/>
            <w:bCs/>
            <w:lang w:val="en-GB"/>
          </w:rPr>
          <w:t>148</w:t>
        </w:r>
        <w:r w:rsidR="00D47B33" w:rsidRPr="007352FB">
          <w:rPr>
            <w:rStyle w:val="HyperlinkNotesChar"/>
            <w:lang w:val="en-GB"/>
          </w:rPr>
          <w:t>]</w:t>
        </w:r>
      </w:hyperlink>
    </w:p>
    <w:p w14:paraId="2ECA02EE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D9C7F3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92" w:name="KA128"/>
      <w:r w:rsidRPr="007352FB">
        <w:rPr>
          <w:b/>
          <w:bCs/>
          <w:color w:val="0070C0"/>
          <w:cs/>
          <w:lang w:val="en-GB"/>
        </w:rPr>
        <w:t>128</w:t>
      </w:r>
    </w:p>
    <w:bookmarkEnd w:id="192"/>
    <w:p w14:paraId="65568EF4" w14:textId="516A8B8A" w:rsidR="00A22F1A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พระผู้เป็นนายทรงมีโองการว่า  คนตายควรถูกฝังในโลงศพ</w:t>
      </w:r>
      <w:r w:rsidR="00D47B33" w:rsidRPr="007352FB">
        <w:rPr>
          <w:color w:val="000000"/>
          <w:lang w:val="en-GB"/>
        </w:rPr>
        <w:t xml:space="preserve"> </w:t>
      </w:r>
      <w:hyperlink w:anchor="n149" w:tooltip="หมายเหตุ 149" w:history="1">
        <w:r w:rsidR="00D47B33" w:rsidRPr="007352FB">
          <w:rPr>
            <w:rStyle w:val="HyperlinkNotesChar"/>
            <w:lang w:val="en-GB"/>
          </w:rPr>
          <w:t>[</w:t>
        </w:r>
        <w:r w:rsidR="00D47B33" w:rsidRPr="007352FB">
          <w:rPr>
            <w:rStyle w:val="HyperlinkNotesChar"/>
            <w:b/>
            <w:bCs/>
            <w:lang w:val="en-GB"/>
          </w:rPr>
          <w:t>149</w:t>
        </w:r>
        <w:r w:rsidR="00D47B33" w:rsidRPr="007352FB">
          <w:rPr>
            <w:rStyle w:val="HyperlinkNotesChar"/>
            <w:lang w:val="en-GB"/>
          </w:rPr>
          <w:t>]</w:t>
        </w:r>
      </w:hyperlink>
      <w:r w:rsidR="00D47B33" w:rsidRPr="007352FB">
        <w:rPr>
          <w:color w:val="000000"/>
          <w:lang w:val="en-GB"/>
        </w:rPr>
        <w:t xml:space="preserve"> </w:t>
      </w:r>
      <w:r w:rsidRPr="007352FB">
        <w:rPr>
          <w:color w:val="000000"/>
          <w:cs/>
          <w:lang w:val="en-GB"/>
        </w:rPr>
        <w:t>ที่ทำด้วยผลึก  หินที</w:t>
      </w:r>
      <w:r w:rsidR="00831D6E" w:rsidRPr="007352FB">
        <w:rPr>
          <w:color w:val="000000"/>
          <w:cs/>
          <w:lang w:val="en-GB"/>
        </w:rPr>
        <w:t>่แข็งและทนทาน  หรือไม้เนื้อดีและ</w:t>
      </w:r>
      <w:r w:rsidRPr="007352FB">
        <w:rPr>
          <w:color w:val="000000"/>
          <w:cs/>
          <w:lang w:val="en-GB"/>
        </w:rPr>
        <w:t>คงทน  และควรสวมแหวนแกะสลักบนนิ้วของผู้ตาย  แท้จริงแล้วพระองค์คือพระผู้ทรงบัญญัติสูงสุด  พระผู้ทรงรับทราบทุกอย่าง</w:t>
      </w:r>
    </w:p>
    <w:p w14:paraId="7F7804F2" w14:textId="77777777" w:rsidR="009C76E7" w:rsidRPr="007352FB" w:rsidRDefault="009C76E7" w:rsidP="002202DB">
      <w:pPr>
        <w:jc w:val="thaiDistribute"/>
        <w:rPr>
          <w:color w:val="000000"/>
          <w:cs/>
          <w:lang w:val="en-GB"/>
        </w:rPr>
      </w:pPr>
    </w:p>
    <w:p w14:paraId="26C9F0B4" w14:textId="77777777" w:rsidR="00CB3CC3" w:rsidRPr="007352FB" w:rsidRDefault="00C008F8" w:rsidP="00AE6EC2">
      <w:pPr>
        <w:rPr>
          <w:b/>
          <w:bCs/>
          <w:color w:val="0070C0"/>
          <w:cs/>
          <w:lang w:val="en-GB"/>
        </w:rPr>
      </w:pPr>
      <w:bookmarkStart w:id="193" w:name="KA129"/>
      <w:r w:rsidRPr="007352FB">
        <w:rPr>
          <w:b/>
          <w:bCs/>
          <w:color w:val="0070C0"/>
          <w:cs/>
          <w:lang w:val="en-GB"/>
        </w:rPr>
        <w:t>129</w:t>
      </w:r>
    </w:p>
    <w:bookmarkEnd w:id="193"/>
    <w:p w14:paraId="77ABF901" w14:textId="21C66E71" w:rsidR="00CB3CC3" w:rsidRPr="007352FB" w:rsidRDefault="00C008F8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การ</w:t>
      </w:r>
      <w:r w:rsidR="001A2CC0" w:rsidRPr="007352FB">
        <w:rPr>
          <w:color w:val="000000"/>
          <w:cs/>
          <w:lang w:val="en-GB"/>
        </w:rPr>
        <w:t>แกะสลักบน</w:t>
      </w:r>
      <w:r w:rsidRPr="007352FB">
        <w:rPr>
          <w:color w:val="000000"/>
          <w:cs/>
          <w:lang w:val="en-GB"/>
        </w:rPr>
        <w:t>แหวนเหล่านี้สำหรับผู้ชายควรอ่าน</w:t>
      </w:r>
      <w:r w:rsidR="001A2CC0" w:rsidRPr="007352FB">
        <w:rPr>
          <w:color w:val="000000"/>
          <w:cs/>
          <w:lang w:val="en-GB"/>
        </w:rPr>
        <w:t xml:space="preserve">ว่า </w:t>
      </w:r>
      <w:r w:rsidR="001A2CC0"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“ทั้งหมด</w:t>
      </w:r>
      <w:r w:rsidR="001A2CC0" w:rsidRPr="007352FB">
        <w:rPr>
          <w:color w:val="000000"/>
          <w:cs/>
          <w:lang w:val="en-GB"/>
        </w:rPr>
        <w:t>ที่อยู่ในสวรรค์และบนโลกและสิ่งใดก็ตามที่อยู่ระหว่างทั้งสอง  เป็นของพระผู้เป็</w:t>
      </w:r>
      <w:r w:rsidRPr="007352FB">
        <w:rPr>
          <w:color w:val="000000"/>
          <w:cs/>
          <w:lang w:val="en-GB"/>
        </w:rPr>
        <w:t>นเจ้า  และความจริงแล้วพระองค์</w:t>
      </w:r>
      <w:r w:rsidR="001A2CC0" w:rsidRPr="007352FB">
        <w:rPr>
          <w:color w:val="000000"/>
          <w:cs/>
          <w:lang w:val="en-GB"/>
        </w:rPr>
        <w:t>รู้ทุ</w:t>
      </w:r>
      <w:r w:rsidR="00DB0CD8" w:rsidRPr="007352FB">
        <w:rPr>
          <w:color w:val="000000"/>
          <w:cs/>
          <w:lang w:val="en-GB"/>
        </w:rPr>
        <w:t>กอย่าง</w:t>
      </w:r>
      <w:r w:rsidRPr="007352FB">
        <w:rPr>
          <w:color w:val="000000"/>
          <w:cs/>
          <w:lang w:val="en-GB"/>
        </w:rPr>
        <w:t>”  และสำหรับผู้หญิงควรอ่าน</w:t>
      </w:r>
      <w:r w:rsidR="001A2CC0" w:rsidRPr="007352FB">
        <w:rPr>
          <w:color w:val="000000"/>
          <w:cs/>
          <w:lang w:val="en-GB"/>
        </w:rPr>
        <w:t xml:space="preserve">ว่า </w:t>
      </w:r>
      <w:r w:rsidR="001A2CC0" w:rsidRPr="007352FB">
        <w:rPr>
          <w:color w:val="000000"/>
          <w:sz w:val="28"/>
          <w:lang w:val="en-GB"/>
        </w:rPr>
        <w:t>:</w:t>
      </w:r>
      <w:r w:rsidR="001A2CC0" w:rsidRPr="007352FB">
        <w:rPr>
          <w:color w:val="000000"/>
          <w:cs/>
          <w:lang w:val="en-GB"/>
        </w:rPr>
        <w:t xml:space="preserve"> “อาณาจักรสวรรค์และโลกและสิ่งใดก็ตามที่อยู่ระหว่างทั้งสอง  เป็นของพระผู้เป็นเจ้า</w:t>
      </w:r>
      <w:r w:rsidRPr="007352FB">
        <w:rPr>
          <w:color w:val="000000"/>
          <w:cs/>
          <w:lang w:val="en-GB"/>
        </w:rPr>
        <w:t xml:space="preserve">  และความจริงแล้วพระองค์ทรงอิทธิฤทธิ์</w:t>
      </w:r>
      <w:r w:rsidR="001A2CC0" w:rsidRPr="007352FB">
        <w:rPr>
          <w:color w:val="000000"/>
          <w:cs/>
          <w:lang w:val="en-GB"/>
        </w:rPr>
        <w:t xml:space="preserve">เหนือทุกสิ่ง”  </w:t>
      </w:r>
      <w:r w:rsidRPr="007352FB">
        <w:rPr>
          <w:color w:val="000000"/>
          <w:cs/>
          <w:lang w:val="en-GB"/>
        </w:rPr>
        <w:t>เหล่า</w:t>
      </w:r>
      <w:r w:rsidR="001A2CC0" w:rsidRPr="007352FB">
        <w:rPr>
          <w:color w:val="000000"/>
          <w:cs/>
          <w:lang w:val="en-GB"/>
        </w:rPr>
        <w:t>นี้คือวจนะที่เปิดเผยไว้เ</w:t>
      </w:r>
      <w:r w:rsidR="00BD3B7E" w:rsidRPr="007352FB">
        <w:rPr>
          <w:color w:val="000000"/>
          <w:cs/>
          <w:lang w:val="en-GB"/>
        </w:rPr>
        <w:t xml:space="preserve">มื่อกาลก่อน  แต่ดูซิ  </w:t>
      </w:r>
      <w:r w:rsidR="00856B8F" w:rsidRPr="007352FB">
        <w:rPr>
          <w:color w:val="000000"/>
          <w:cs/>
          <w:lang w:val="en-GB"/>
        </w:rPr>
        <w:t>จุด</w:t>
      </w:r>
      <w:r w:rsidR="00BD3B7E" w:rsidRPr="007352FB">
        <w:rPr>
          <w:color w:val="000000"/>
          <w:cs/>
          <w:lang w:val="en-GB"/>
        </w:rPr>
        <w:t>ของ</w:t>
      </w:r>
      <w:r w:rsidRPr="007352FB">
        <w:rPr>
          <w:color w:val="000000"/>
          <w:cs/>
          <w:lang w:val="en-GB"/>
        </w:rPr>
        <w:t>คัมภีร์บายัน</w:t>
      </w:r>
      <w:r w:rsidR="00686517" w:rsidRPr="007352FB">
        <w:rPr>
          <w:color w:val="000000"/>
          <w:lang w:val="en-GB"/>
        </w:rPr>
        <w:t xml:space="preserve"> </w:t>
      </w:r>
      <w:hyperlink w:anchor="n150" w:tooltip="หมายเหตุ 150" w:history="1">
        <w:r w:rsidR="00686517" w:rsidRPr="007352FB">
          <w:rPr>
            <w:rStyle w:val="HyperlinkNotesChar"/>
            <w:cs/>
            <w:lang w:val="en-GB"/>
          </w:rPr>
          <w:t>[</w:t>
        </w:r>
        <w:r w:rsidR="00686517" w:rsidRPr="007352FB">
          <w:rPr>
            <w:rStyle w:val="HyperlinkNotesChar"/>
            <w:b/>
            <w:bCs/>
            <w:cs/>
            <w:lang w:val="en-GB"/>
          </w:rPr>
          <w:t>150</w:t>
        </w:r>
        <w:r w:rsidR="00686517" w:rsidRPr="007352FB">
          <w:rPr>
            <w:rStyle w:val="HyperlinkNotesChar"/>
            <w:cs/>
            <w:lang w:val="en-GB"/>
          </w:rPr>
          <w:t>]</w:t>
        </w:r>
      </w:hyperlink>
      <w:r w:rsidR="00686517" w:rsidRPr="007352FB">
        <w:rPr>
          <w:color w:val="000000"/>
          <w:lang w:val="en-GB"/>
        </w:rPr>
        <w:t xml:space="preserve"> </w:t>
      </w:r>
      <w:r w:rsidRPr="007352FB">
        <w:rPr>
          <w:color w:val="000000"/>
          <w:cs/>
          <w:lang w:val="en-GB"/>
        </w:rPr>
        <w:t>บัดนี้</w:t>
      </w:r>
      <w:r w:rsidR="001A2CC0" w:rsidRPr="007352FB">
        <w:rPr>
          <w:color w:val="000000"/>
          <w:cs/>
          <w:lang w:val="en-GB"/>
        </w:rPr>
        <w:t>ร้องอุทานว่า “ข้าแต่พระผู้เป็นที่รักยิ่งแห่งภพทั้งหลาย</w:t>
      </w:r>
      <w:r w:rsidR="001A2CC0" w:rsidRPr="007352FB">
        <w:rPr>
          <w:color w:val="000000"/>
          <w:lang w:val="en-GB"/>
        </w:rPr>
        <w:t>!</w:t>
      </w:r>
      <w:r w:rsidR="00B46542" w:rsidRPr="007352FB">
        <w:rPr>
          <w:color w:val="000000"/>
          <w:cs/>
          <w:lang w:val="en-GB"/>
        </w:rPr>
        <w:t xml:space="preserve">  ขอพระองค์ทรงเปิดเผยวจนะมา</w:t>
      </w:r>
      <w:r w:rsidR="001A2CC0" w:rsidRPr="007352FB">
        <w:rPr>
          <w:color w:val="000000"/>
          <w:cs/>
          <w:lang w:val="en-GB"/>
        </w:rPr>
        <w:t>แทนวจนะเหล่านี้  ซึ่งจะโชยสุคนธรสแห่ง</w:t>
      </w:r>
      <w:r w:rsidR="00B46542" w:rsidRPr="007352FB">
        <w:rPr>
          <w:color w:val="000000"/>
          <w:cs/>
          <w:lang w:val="en-GB"/>
        </w:rPr>
        <w:t>ความโปรดปรานที่การุณย์</w:t>
      </w:r>
      <w:r w:rsidR="001A2CC0" w:rsidRPr="007352FB">
        <w:rPr>
          <w:color w:val="000000"/>
          <w:cs/>
          <w:lang w:val="en-GB"/>
        </w:rPr>
        <w:t>ของพระองค์มายังมวลมนุษยชาติ  เราได้ประกาศต่อทุกคนว่า  วจนะเดียวจากพระองค์</w:t>
      </w:r>
      <w:r w:rsidR="00B46542" w:rsidRPr="007352FB">
        <w:rPr>
          <w:color w:val="000000"/>
          <w:cs/>
          <w:lang w:val="en-GB"/>
        </w:rPr>
        <w:t>เหนือกว่าทั้งหมด</w:t>
      </w:r>
      <w:r w:rsidR="001A2CC0" w:rsidRPr="007352FB">
        <w:rPr>
          <w:color w:val="000000"/>
          <w:cs/>
          <w:lang w:val="en-GB"/>
        </w:rPr>
        <w:t>ที่ถูกส่งลงมาในคัมภี</w:t>
      </w:r>
      <w:r w:rsidR="00B46542" w:rsidRPr="007352FB">
        <w:rPr>
          <w:color w:val="000000"/>
          <w:cs/>
          <w:lang w:val="en-GB"/>
        </w:rPr>
        <w:t>ร์บายัน  แท้จริงแล้วพระองค์มี</w:t>
      </w:r>
      <w:r w:rsidR="001A2CC0" w:rsidRPr="007352FB">
        <w:rPr>
          <w:color w:val="000000"/>
          <w:cs/>
          <w:lang w:val="en-GB"/>
        </w:rPr>
        <w:t>อานุภาพ</w:t>
      </w:r>
      <w:r w:rsidR="00B46542" w:rsidRPr="007352FB">
        <w:rPr>
          <w:color w:val="000000"/>
          <w:cs/>
          <w:lang w:val="en-GB"/>
        </w:rPr>
        <w:t>ที่จะ</w:t>
      </w:r>
      <w:r w:rsidR="001A2CC0" w:rsidRPr="007352FB">
        <w:rPr>
          <w:color w:val="000000"/>
          <w:cs/>
          <w:lang w:val="en-GB"/>
        </w:rPr>
        <w:t>ทำสิ่งที่พระองค์ปราถนา</w:t>
      </w:r>
      <w:r w:rsidR="00B46542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ขอทรงอย่าพรากคนรับใช้ทั้งหลายของพระองค์จากพระพรของมหาสมุทรแห่งความปรานี</w:t>
      </w:r>
      <w:r w:rsidR="00B46542" w:rsidRPr="007352FB">
        <w:rPr>
          <w:color w:val="000000"/>
          <w:cs/>
          <w:lang w:val="en-GB"/>
        </w:rPr>
        <w:t>ที่ไหลล้น</w:t>
      </w:r>
      <w:r w:rsidR="001A2CC0" w:rsidRPr="007352FB">
        <w:rPr>
          <w:color w:val="000000"/>
          <w:cs/>
          <w:lang w:val="en-GB"/>
        </w:rPr>
        <w:t>ของพระองค์</w:t>
      </w:r>
      <w:r w:rsidR="001A2CC0" w:rsidRPr="007352FB">
        <w:rPr>
          <w:color w:val="000000"/>
          <w:lang w:val="en-GB"/>
        </w:rPr>
        <w:t>!</w:t>
      </w:r>
      <w:r w:rsidR="001A2CC0" w:rsidRPr="007352FB">
        <w:rPr>
          <w:color w:val="000000"/>
          <w:cs/>
          <w:lang w:val="en-GB"/>
        </w:rPr>
        <w:t xml:space="preserve">  ความจริงแล้วพระองค์คือ</w:t>
      </w:r>
      <w:r w:rsidR="001A2CC0" w:rsidRPr="007352FB">
        <w:rPr>
          <w:cs/>
          <w:lang w:val="en-GB"/>
        </w:rPr>
        <w:t>พระผู้ซึ่งกรุณาธิคุณของพระองค์ไม่รู้สิ้น</w:t>
      </w:r>
      <w:r w:rsidR="00B46542" w:rsidRPr="007352FB">
        <w:rPr>
          <w:color w:val="000000"/>
          <w:cs/>
          <w:lang w:val="en-GB"/>
        </w:rPr>
        <w:t>”  จงมองดู</w:t>
      </w:r>
      <w:r w:rsidR="001A2CC0" w:rsidRPr="007352FB">
        <w:rPr>
          <w:color w:val="000000"/>
          <w:cs/>
          <w:lang w:val="en-GB"/>
        </w:rPr>
        <w:t xml:space="preserve">  เราสดับฟังเสียงร้องเรียกของพ</w:t>
      </w:r>
      <w:r w:rsidR="009576F0" w:rsidRPr="007352FB">
        <w:rPr>
          <w:color w:val="000000"/>
          <w:cs/>
          <w:lang w:val="en-GB"/>
        </w:rPr>
        <w:t>ระองค์แล้ว  และบัดนี้ได้ทำตามความปรารถนาของ</w:t>
      </w:r>
      <w:r w:rsidR="001A2CC0" w:rsidRPr="007352FB">
        <w:rPr>
          <w:color w:val="000000"/>
          <w:cs/>
          <w:lang w:val="en-GB"/>
        </w:rPr>
        <w:t>พระองค์</w:t>
      </w:r>
      <w:r w:rsidR="009576F0" w:rsidRPr="007352FB">
        <w:rPr>
          <w:color w:val="000000"/>
          <w:cs/>
          <w:lang w:val="en-GB"/>
        </w:rPr>
        <w:t xml:space="preserve">, </w:t>
      </w:r>
      <w:r w:rsidR="001A2CC0" w:rsidRPr="007352FB">
        <w:rPr>
          <w:color w:val="000000"/>
          <w:cs/>
          <w:lang w:val="en-GB"/>
        </w:rPr>
        <w:t xml:space="preserve"> แท้จริงแล้วพระองค์คือพระผู้เป็นที่รักยิ่ง  พระผู้ทรงตอบคำอธิษฐานทั้งหลาย</w:t>
      </w:r>
      <w:r w:rsidR="009576F0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หากวจนะ</w:t>
      </w:r>
      <w:r w:rsidR="009576F0" w:rsidRPr="007352FB">
        <w:rPr>
          <w:color w:val="000000"/>
          <w:cs/>
          <w:lang w:val="en-GB"/>
        </w:rPr>
        <w:t>ท่อนต่อไปนี้ซึ่ง</w:t>
      </w:r>
      <w:r w:rsidR="00440714" w:rsidRPr="007352FB">
        <w:rPr>
          <w:color w:val="000000"/>
          <w:cs/>
          <w:lang w:val="en-GB"/>
        </w:rPr>
        <w:t>ถูกส่งลงมาขณะนี้โดยพระผู้เป็นเจ้า</w:t>
      </w:r>
      <w:r w:rsidR="001A2CC0" w:rsidRPr="007352FB">
        <w:rPr>
          <w:color w:val="000000"/>
          <w:cs/>
          <w:lang w:val="en-GB"/>
        </w:rPr>
        <w:t xml:space="preserve"> </w:t>
      </w:r>
      <w:r w:rsidR="001A2CC0" w:rsidRPr="007352FB">
        <w:rPr>
          <w:color w:val="000000"/>
          <w:sz w:val="28"/>
          <w:lang w:val="en-GB"/>
        </w:rPr>
        <w:t>:</w:t>
      </w:r>
      <w:r w:rsidR="001A2CC0" w:rsidRPr="007352FB">
        <w:rPr>
          <w:color w:val="000000"/>
          <w:cs/>
          <w:lang w:val="en-GB"/>
        </w:rPr>
        <w:t xml:space="preserve"> “</w:t>
      </w:r>
      <w:bookmarkStart w:id="194" w:name="_Hlk42032797"/>
      <w:r w:rsidR="001A2CC0" w:rsidRPr="007352FB">
        <w:rPr>
          <w:color w:val="000000"/>
          <w:cs/>
          <w:lang w:val="en-GB"/>
        </w:rPr>
        <w:t>ข้าพเจ้ามาจากพระผู้เป็นเจ้าและกลับไปหาพระองค์  ปล่อยวางจา</w:t>
      </w:r>
      <w:r w:rsidR="00873172" w:rsidRPr="007352FB">
        <w:rPr>
          <w:color w:val="000000"/>
          <w:cs/>
          <w:lang w:val="en-GB"/>
        </w:rPr>
        <w:t>กทั้งหมด</w:t>
      </w:r>
      <w:r w:rsidR="001A2CC0" w:rsidRPr="007352FB">
        <w:rPr>
          <w:color w:val="000000"/>
          <w:cs/>
          <w:lang w:val="en-GB"/>
        </w:rPr>
        <w:t>นอกจากพระองค์  ยึดมั่นพระนามของพระองค์  พระผู้ทรงปรานี  พระผู้ทรงเห็นใจ</w:t>
      </w:r>
      <w:bookmarkEnd w:id="194"/>
      <w:r w:rsidR="001A2CC0" w:rsidRPr="007352FB">
        <w:rPr>
          <w:color w:val="000000"/>
          <w:cs/>
          <w:lang w:val="en-GB"/>
        </w:rPr>
        <w:t>” ถูกแกะสลักไว้บนแหวนฝังศพทั้งชายและหญิง  จะเป็นการดีกว่าสำหรับพวกเขา  แน่นอนว่าเราคือพระผู้ทรงบัญญัติสูงสุด</w:t>
      </w:r>
      <w:r w:rsidR="00781676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ดังนี้พระผู้เป็นนายทรงเลือกใครก็ตาม</w:t>
      </w:r>
      <w:r w:rsidR="00781676" w:rsidRPr="007352FB">
        <w:rPr>
          <w:color w:val="000000"/>
          <w:cs/>
          <w:lang w:val="en-GB"/>
        </w:rPr>
        <w:t>โดยเฉพาะ</w:t>
      </w:r>
      <w:r w:rsidR="001A2CC0" w:rsidRPr="007352FB">
        <w:rPr>
          <w:color w:val="000000"/>
          <w:cs/>
          <w:lang w:val="en-GB"/>
        </w:rPr>
        <w:t>ที่พระองค์ปรารถนา</w:t>
      </w:r>
      <w:r w:rsidR="00781676" w:rsidRPr="007352FB">
        <w:rPr>
          <w:color w:val="000000"/>
          <w:cs/>
          <w:lang w:val="en-GB"/>
        </w:rPr>
        <w:t>สำหรับ</w:t>
      </w:r>
      <w:r w:rsidR="001A2CC0" w:rsidRPr="007352FB">
        <w:rPr>
          <w:color w:val="000000"/>
          <w:cs/>
          <w:lang w:val="en-GB"/>
        </w:rPr>
        <w:t>พรจากที่สถิตของพระองค์  ความจริงแล้วพระองค์คือพระผู้เป็นเจ้าแห่งอำนาจและอานุภาพ</w:t>
      </w:r>
    </w:p>
    <w:p w14:paraId="1B7CA54F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F78646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95" w:name="KA130"/>
      <w:r w:rsidRPr="007352FB">
        <w:rPr>
          <w:b/>
          <w:bCs/>
          <w:color w:val="0070C0"/>
          <w:cs/>
          <w:lang w:val="en-GB"/>
        </w:rPr>
        <w:t>130</w:t>
      </w:r>
    </w:p>
    <w:bookmarkEnd w:id="195"/>
    <w:p w14:paraId="6740553F" w14:textId="5EBEBC37" w:rsidR="00620366" w:rsidRPr="007352FB" w:rsidRDefault="001A2CC0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 xml:space="preserve">ยิ่งไปกว่านั้นพระผู้เป็นนายทรงมีโองการว่า  คนตายควรถูกห่อด้วยผ้าไหมหรือผ้าฝ้ายห้าผืน </w:t>
      </w:r>
      <w:hyperlink w:anchor="n151" w:tooltip="หมายเหตุ 151" w:history="1">
        <w:r w:rsidR="00CC4379" w:rsidRPr="007352FB">
          <w:rPr>
            <w:rStyle w:val="HyperlinkNotesChar"/>
            <w:cs/>
            <w:lang w:val="en-GB"/>
          </w:rPr>
          <w:t>[</w:t>
        </w:r>
        <w:r w:rsidR="00CC4379" w:rsidRPr="007352FB">
          <w:rPr>
            <w:rStyle w:val="HyperlinkNotesChar"/>
            <w:b/>
            <w:bCs/>
            <w:cs/>
            <w:lang w:val="en-GB"/>
          </w:rPr>
          <w:t>151</w:t>
        </w:r>
        <w:r w:rsidR="00CC437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สำหรับ</w:t>
      </w:r>
      <w:bookmarkStart w:id="196" w:name="_Hlk42034052"/>
      <w:r w:rsidRPr="007352FB">
        <w:rPr>
          <w:color w:val="000000"/>
          <w:cs/>
          <w:lang w:val="en-GB"/>
        </w:rPr>
        <w:t>ผู้ที่มี</w:t>
      </w:r>
      <w:r w:rsidR="00781676" w:rsidRPr="007352FB">
        <w:rPr>
          <w:color w:val="000000"/>
          <w:cs/>
          <w:lang w:val="en-GB"/>
        </w:rPr>
        <w:t>กำลังทรัพย์จำกัด  ผ้าไหมหรือผ้าฝ้ายผืนเดียวก็</w:t>
      </w:r>
      <w:r w:rsidRPr="007352FB">
        <w:rPr>
          <w:color w:val="000000"/>
          <w:cs/>
          <w:lang w:val="en-GB"/>
        </w:rPr>
        <w:t>พอ</w:t>
      </w:r>
      <w:bookmarkEnd w:id="196"/>
      <w:r w:rsidRPr="007352FB">
        <w:rPr>
          <w:color w:val="000000"/>
          <w:cs/>
          <w:lang w:val="en-GB"/>
        </w:rPr>
        <w:t xml:space="preserve">  ดังนี้เป็นที่บัญญัติไว้โดยพระ</w:t>
      </w:r>
      <w:r w:rsidR="00781676" w:rsidRPr="007352FB">
        <w:rPr>
          <w:color w:val="000000"/>
          <w:cs/>
          <w:lang w:val="en-GB"/>
        </w:rPr>
        <w:t>องค์ผู้เป็นพระ</w:t>
      </w:r>
      <w:r w:rsidRPr="007352FB">
        <w:rPr>
          <w:color w:val="000000"/>
          <w:cs/>
          <w:lang w:val="en-GB"/>
        </w:rPr>
        <w:t>ผู้ทรงรอบรู้  พ</w:t>
      </w:r>
      <w:r w:rsidR="00781676" w:rsidRPr="007352FB">
        <w:rPr>
          <w:color w:val="000000"/>
          <w:cs/>
          <w:lang w:val="en-GB"/>
        </w:rPr>
        <w:t>ระผู้ทรงรับทราบทุกอย่าง  เป็นที่</w:t>
      </w:r>
      <w:r w:rsidRPr="007352FB">
        <w:rPr>
          <w:color w:val="000000"/>
          <w:cs/>
          <w:lang w:val="en-GB"/>
        </w:rPr>
        <w:t>ห้าม</w:t>
      </w:r>
      <w:r w:rsidR="00781676" w:rsidRPr="007352FB">
        <w:rPr>
          <w:color w:val="000000"/>
          <w:cs/>
          <w:lang w:val="en-GB"/>
        </w:rPr>
        <w:t>เจ้าไม่ให้</w:t>
      </w:r>
      <w:r w:rsidRPr="007352FB">
        <w:rPr>
          <w:color w:val="000000"/>
          <w:cs/>
          <w:lang w:val="en-GB"/>
        </w:rPr>
        <w:t xml:space="preserve">เคลื่อนย้ายศพไปไกลกว่าระยะทางที่เดินทางได้ในหนึ่งชั่วโมงจากเมือง </w:t>
      </w:r>
      <w:hyperlink w:anchor="n152" w:tooltip="หมายเหตุ 152" w:history="1">
        <w:r w:rsidR="00CC4379" w:rsidRPr="007352FB">
          <w:rPr>
            <w:rStyle w:val="HyperlinkNotesChar"/>
            <w:cs/>
            <w:lang w:val="en-GB"/>
          </w:rPr>
          <w:t>[</w:t>
        </w:r>
        <w:r w:rsidR="00CC4379" w:rsidRPr="007352FB">
          <w:rPr>
            <w:rStyle w:val="HyperlinkNotesChar"/>
            <w:b/>
            <w:bCs/>
            <w:cs/>
            <w:lang w:val="en-GB"/>
          </w:rPr>
          <w:t>152</w:t>
        </w:r>
        <w:r w:rsidR="00CC437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แต่ควรฝังศพในสถานที่ใกล้เคียงด้วยความ</w:t>
      </w:r>
      <w:r w:rsidR="00781676" w:rsidRPr="007352FB">
        <w:rPr>
          <w:color w:val="000000"/>
          <w:cs/>
          <w:lang w:val="en-GB"/>
        </w:rPr>
        <w:t>เบิกบานและ</w:t>
      </w:r>
      <w:r w:rsidRPr="007352FB">
        <w:rPr>
          <w:color w:val="000000"/>
          <w:cs/>
          <w:lang w:val="en-GB"/>
        </w:rPr>
        <w:t>สงบ</w:t>
      </w:r>
    </w:p>
    <w:p w14:paraId="56476205" w14:textId="77777777" w:rsidR="00620366" w:rsidRPr="007352FB" w:rsidRDefault="00620366">
      <w:pPr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br w:type="page"/>
      </w:r>
    </w:p>
    <w:p w14:paraId="29B53F7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97" w:name="KA131"/>
      <w:r w:rsidRPr="007352FB">
        <w:rPr>
          <w:b/>
          <w:bCs/>
          <w:color w:val="0070C0"/>
          <w:cs/>
          <w:lang w:val="en-GB"/>
        </w:rPr>
        <w:t>131</w:t>
      </w:r>
    </w:p>
    <w:bookmarkEnd w:id="197"/>
    <w:p w14:paraId="094A1E15" w14:textId="357DCEDB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พระผู้เป็นเจ้าทรงยกเลิกข้อจำกัดในการเดินทางที่กำหนดไว้ในคัมภีร์บายัน </w:t>
      </w:r>
      <w:hyperlink w:anchor="n153" w:tooltip="หมายเหตุ 153" w:history="1">
        <w:r w:rsidR="00CC4379" w:rsidRPr="007352FB">
          <w:rPr>
            <w:rStyle w:val="HyperlinkNotesChar"/>
            <w:cs/>
            <w:lang w:val="en-GB"/>
          </w:rPr>
          <w:t>[</w:t>
        </w:r>
        <w:r w:rsidR="00CC4379" w:rsidRPr="007352FB">
          <w:rPr>
            <w:rStyle w:val="HyperlinkNotesChar"/>
            <w:b/>
            <w:bCs/>
            <w:cs/>
            <w:lang w:val="en-GB"/>
          </w:rPr>
          <w:t>153</w:t>
        </w:r>
        <w:r w:rsidR="00CC437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olor w:val="000000"/>
          <w:cs/>
          <w:lang w:val="en-GB"/>
        </w:rPr>
        <w:t>แท้จริงแล้วพระองค์</w:t>
      </w:r>
      <w:r w:rsidR="00932EAA" w:rsidRPr="007352FB">
        <w:rPr>
          <w:color w:val="000000"/>
          <w:cs/>
          <w:lang w:val="en-GB"/>
        </w:rPr>
        <w:t>คือ</w:t>
      </w:r>
      <w:r w:rsidR="00F03161" w:rsidRPr="007352FB">
        <w:rPr>
          <w:color w:val="000000"/>
          <w:cs/>
          <w:lang w:val="en-GB"/>
        </w:rPr>
        <w:t>พระผู้ไม่ถูกจำกัด  พระองค์</w:t>
      </w:r>
      <w:r w:rsidRPr="007352FB">
        <w:rPr>
          <w:color w:val="000000"/>
          <w:cs/>
          <w:lang w:val="en-GB"/>
        </w:rPr>
        <w:t>ทำตามที่พระองค์ปรารถนาและบัญญัติสิ่งใดก็ตามที่พระองค์ประสงค์</w:t>
      </w:r>
    </w:p>
    <w:p w14:paraId="7B70BB94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5BA9174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98" w:name="KA132"/>
      <w:r w:rsidRPr="007352FB">
        <w:rPr>
          <w:b/>
          <w:bCs/>
          <w:color w:val="0070C0"/>
          <w:cs/>
          <w:lang w:val="en-GB"/>
        </w:rPr>
        <w:t>132</w:t>
      </w:r>
    </w:p>
    <w:bookmarkEnd w:id="198"/>
    <w:p w14:paraId="73E31049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ดูกร  ชน</w:t>
      </w:r>
      <w:r w:rsidR="007A4F2C" w:rsidRPr="007352FB">
        <w:rPr>
          <w:color w:val="000000"/>
          <w:cs/>
          <w:lang w:val="en-GB"/>
        </w:rPr>
        <w:t>ชาติ</w:t>
      </w:r>
      <w:r w:rsidRPr="007352FB">
        <w:rPr>
          <w:color w:val="000000"/>
          <w:cs/>
          <w:lang w:val="en-GB"/>
        </w:rPr>
        <w:t>ทั้งหลายของโลก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จงเงี่ยหูฟังเสียงร้องเรียกของพระ</w:t>
      </w:r>
      <w:r w:rsidR="007A4F2C" w:rsidRPr="007352FB">
        <w:rPr>
          <w:color w:val="000000"/>
          <w:cs/>
          <w:lang w:val="en-GB"/>
        </w:rPr>
        <w:t>องค์</w:t>
      </w:r>
      <w:r w:rsidRPr="007352FB">
        <w:rPr>
          <w:color w:val="000000"/>
          <w:cs/>
          <w:lang w:val="en-GB"/>
        </w:rPr>
        <w:t>ผู้เป็น</w:t>
      </w:r>
      <w:r w:rsidR="007A4F2C" w:rsidRPr="007352FB">
        <w:rPr>
          <w:color w:val="000000"/>
          <w:cs/>
          <w:lang w:val="en-GB"/>
        </w:rPr>
        <w:t>พระผู้เป็น</w:t>
      </w:r>
      <w:r w:rsidRPr="007352FB">
        <w:rPr>
          <w:color w:val="000000"/>
          <w:cs/>
          <w:lang w:val="en-GB"/>
        </w:rPr>
        <w:t>นายของพระนามทั้งหลาย  พระผู้ทรงประกาศต่อเจ้าจากที่</w:t>
      </w:r>
      <w:r w:rsidR="007A4F2C" w:rsidRPr="007352FB">
        <w:rPr>
          <w:color w:val="000000"/>
          <w:cs/>
          <w:lang w:val="en-GB"/>
        </w:rPr>
        <w:t>อยู่</w:t>
      </w:r>
      <w:r w:rsidRPr="007352FB">
        <w:rPr>
          <w:color w:val="000000"/>
          <w:cs/>
          <w:lang w:val="en-GB"/>
        </w:rPr>
        <w:t xml:space="preserve">อาศัยของพระองค์ในคุกที่ยิ่งใหญ่ที่สุด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lang w:val="en-GB"/>
        </w:rPr>
        <w:t xml:space="preserve"> </w:t>
      </w:r>
      <w:r w:rsidRPr="007352FB">
        <w:rPr>
          <w:color w:val="000000"/>
          <w:cs/>
          <w:lang w:val="en-GB"/>
        </w:rPr>
        <w:t>“แท้จริงแล้วไม่มีพระผู้เป็นเจ้าอื่นใดนอกจากเรา  พระผู้ทรงอานุภาพ  พระผู้ทรงอำนาจ  พระผู้ทรงกำราบท</w:t>
      </w:r>
      <w:r w:rsidR="00932EAA" w:rsidRPr="007352FB">
        <w:rPr>
          <w:color w:val="000000"/>
          <w:cs/>
          <w:lang w:val="en-GB"/>
        </w:rPr>
        <w:t>ุกสรรพสิ่ง  พระผู้ทรงประเสริฐ</w:t>
      </w:r>
      <w:r w:rsidR="007A4F2C" w:rsidRPr="007352FB">
        <w:rPr>
          <w:color w:val="000000"/>
          <w:cs/>
          <w:lang w:val="en-GB"/>
        </w:rPr>
        <w:t>สุด  พระผู้ทรง</w:t>
      </w:r>
      <w:r w:rsidRPr="007352FB">
        <w:rPr>
          <w:color w:val="000000"/>
          <w:cs/>
          <w:lang w:val="en-GB"/>
        </w:rPr>
        <w:t>รู้</w:t>
      </w:r>
      <w:r w:rsidR="007A4F2C" w:rsidRPr="007352FB">
        <w:rPr>
          <w:color w:val="000000"/>
          <w:cs/>
          <w:lang w:val="en-GB"/>
        </w:rPr>
        <w:t>ทุกอย่าง</w:t>
      </w:r>
      <w:r w:rsidRPr="007352FB">
        <w:rPr>
          <w:color w:val="000000"/>
          <w:cs/>
          <w:lang w:val="en-GB"/>
        </w:rPr>
        <w:t xml:space="preserve">  พระผู้ทรงอัจฉริยภาพ”  ความจริงแล้วไม่มีพระผู้เป็นเจ้านอกจากพร</w:t>
      </w:r>
      <w:r w:rsidR="007A4F2C" w:rsidRPr="007352FB">
        <w:rPr>
          <w:color w:val="000000"/>
          <w:cs/>
          <w:lang w:val="en-GB"/>
        </w:rPr>
        <w:t>ะองค์  พระผู้ปกครองที่มีอำนาจเบ็ดเสร็จของภพทั้งหลาย</w:t>
      </w:r>
      <w:r w:rsidR="002757CC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หากเป็นพระประสงค์ของพระองค์  พระองค์จะกุมมวลมนุษยชาติโดยเพียงวจนะเดียว</w:t>
      </w:r>
      <w:r w:rsidR="009B11C7" w:rsidRPr="007352FB">
        <w:rPr>
          <w:color w:val="000000"/>
          <w:cs/>
          <w:lang w:val="en-GB"/>
        </w:rPr>
        <w:t>ที่มา</w:t>
      </w:r>
      <w:r w:rsidRPr="007352FB">
        <w:rPr>
          <w:color w:val="000000"/>
          <w:cs/>
          <w:lang w:val="en-GB"/>
        </w:rPr>
        <w:t>จากที่สถิตของพระองค์</w:t>
      </w:r>
      <w:r w:rsidR="000D56A1" w:rsidRPr="007352FB">
        <w:rPr>
          <w:color w:val="000000"/>
          <w:cs/>
          <w:lang w:val="en-GB"/>
        </w:rPr>
        <w:t>,  จงระวังเพื่อมิให้พวกเจ้าลังเล</w:t>
      </w:r>
      <w:r w:rsidRPr="007352FB">
        <w:rPr>
          <w:color w:val="000000"/>
          <w:cs/>
          <w:lang w:val="en-GB"/>
        </w:rPr>
        <w:t>ในการยอมรับศาสนานี้  ศาสนาที่หมู่</w:t>
      </w:r>
      <w:r w:rsidR="00AD7565" w:rsidRPr="007352FB">
        <w:rPr>
          <w:color w:val="000000"/>
          <w:cs/>
          <w:lang w:val="en-GB"/>
        </w:rPr>
        <w:t>เทวัญเบื้องบนและบรรดาผู้อยู่</w:t>
      </w:r>
      <w:r w:rsidRPr="007352FB">
        <w:rPr>
          <w:color w:val="000000"/>
          <w:cs/>
          <w:lang w:val="en-GB"/>
        </w:rPr>
        <w:t>อาศัยในนครแห่งพระนามทั้งหลายน้อมคำนับ  จงเกรงกลัวพระผู้เป็นเจ้า  และอย่าเป็นพวกที่ถูกม่านปิดกั้น</w:t>
      </w:r>
      <w:r w:rsidR="000D56A1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จงเผาม่านนั้นด้วยไฟแห่งความรักของเรา  และปัดเป่าหมอกแห่งจินตนาการที่ไร้สาระด้วยอานุภาพของพระนามนี้ที่เราใช้กำราบ</w:t>
      </w:r>
      <w:r w:rsidR="000D56A1" w:rsidRPr="007352FB">
        <w:rPr>
          <w:color w:val="000000"/>
          <w:cs/>
          <w:lang w:val="en-GB"/>
        </w:rPr>
        <w:t>ตลอดทั้ง</w:t>
      </w:r>
      <w:r w:rsidRPr="007352FB">
        <w:rPr>
          <w:color w:val="000000"/>
          <w:cs/>
          <w:lang w:val="en-GB"/>
        </w:rPr>
        <w:t xml:space="preserve">สรรพโลก </w:t>
      </w:r>
    </w:p>
    <w:p w14:paraId="68F4BC9A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7E95F3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199" w:name="KA133"/>
      <w:r w:rsidRPr="007352FB">
        <w:rPr>
          <w:b/>
          <w:bCs/>
          <w:color w:val="0070C0"/>
          <w:cs/>
          <w:lang w:val="en-GB"/>
        </w:rPr>
        <w:t>133</w:t>
      </w:r>
    </w:p>
    <w:bookmarkEnd w:id="199"/>
    <w:p w14:paraId="24AA0EAB" w14:textId="6E18709B" w:rsidR="00CB3CC3" w:rsidRPr="007352FB" w:rsidRDefault="005F24D1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จงยกสถานะ</w:t>
      </w:r>
      <w:r w:rsidR="001A2CC0" w:rsidRPr="007352FB">
        <w:rPr>
          <w:color w:val="000000"/>
          <w:cs/>
          <w:lang w:val="en-GB"/>
        </w:rPr>
        <w:t>และเ</w:t>
      </w:r>
      <w:r w:rsidR="000D56A1" w:rsidRPr="007352FB">
        <w:rPr>
          <w:color w:val="000000"/>
          <w:cs/>
          <w:lang w:val="en-GB"/>
        </w:rPr>
        <w:t>ชิดชู</w:t>
      </w:r>
      <w:r w:rsidR="001A2CC0" w:rsidRPr="007352FB">
        <w:rPr>
          <w:color w:val="000000"/>
          <w:cs/>
          <w:lang w:val="en-GB"/>
        </w:rPr>
        <w:t>บ้านสองหลัง</w:t>
      </w:r>
      <w:r w:rsidR="000D56A1" w:rsidRPr="007352FB">
        <w:rPr>
          <w:color w:val="000000"/>
          <w:cs/>
          <w:lang w:val="en-GB"/>
        </w:rPr>
        <w:t>ใน</w:t>
      </w:r>
      <w:r w:rsidR="001A2CC0" w:rsidRPr="007352FB">
        <w:rPr>
          <w:color w:val="000000"/>
          <w:cs/>
          <w:lang w:val="en-GB"/>
        </w:rPr>
        <w:t>ตำแหน่ง</w:t>
      </w:r>
      <w:r w:rsidR="00DB5001" w:rsidRPr="007352FB">
        <w:rPr>
          <w:color w:val="000000"/>
          <w:cs/>
          <w:lang w:val="en-GB"/>
        </w:rPr>
        <w:t>ที่ตั้ง</w:t>
      </w:r>
      <w:r w:rsidR="005A2DFD" w:rsidRPr="007352FB">
        <w:rPr>
          <w:color w:val="000000"/>
          <w:cs/>
          <w:lang w:val="en-GB"/>
        </w:rPr>
        <w:t>คู่</w:t>
      </w:r>
      <w:r w:rsidR="001A2CC0" w:rsidRPr="007352FB">
        <w:rPr>
          <w:color w:val="000000"/>
          <w:cs/>
          <w:lang w:val="en-GB"/>
        </w:rPr>
        <w:t xml:space="preserve">ศักดิ์สิทธิ์  และสถานที่อื่นๆ ซึ่งเป็นที่ตั้งของบัลลังก์ของพระผู้เป็นนายของเจ้า </w:t>
      </w:r>
      <w:hyperlink w:anchor="n154" w:tooltip="หมายเหตุ 154" w:history="1">
        <w:r w:rsidR="001F5766" w:rsidRPr="007352FB">
          <w:rPr>
            <w:rStyle w:val="HyperlinkNotesChar"/>
            <w:cs/>
            <w:lang w:val="en-GB"/>
          </w:rPr>
          <w:t>[</w:t>
        </w:r>
        <w:r w:rsidR="001F5766" w:rsidRPr="007352FB">
          <w:rPr>
            <w:rStyle w:val="HyperlinkNotesChar"/>
            <w:b/>
            <w:bCs/>
            <w:cs/>
            <w:lang w:val="en-GB"/>
          </w:rPr>
          <w:t>154</w:t>
        </w:r>
        <w:r w:rsidR="001F5766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พระผู้ทรงปรานี  ดังนี้พระผู้เป็นนายของ</w:t>
      </w:r>
      <w:r w:rsidR="00A80E03" w:rsidRPr="007352FB">
        <w:rPr>
          <w:color w:val="000000"/>
          <w:cs/>
          <w:lang w:val="en-GB"/>
        </w:rPr>
        <w:t>หัวใจ</w:t>
      </w:r>
      <w:r w:rsidR="00665616" w:rsidRPr="007352FB">
        <w:rPr>
          <w:color w:val="000000"/>
          <w:cs/>
          <w:lang w:val="en-GB"/>
        </w:rPr>
        <w:t>ที่สว่าง</w:t>
      </w:r>
      <w:r w:rsidR="00A80E03" w:rsidRPr="007352FB">
        <w:rPr>
          <w:color w:val="000000"/>
          <w:cs/>
          <w:lang w:val="en-GB"/>
        </w:rPr>
        <w:t>ทุกดวง</w:t>
      </w:r>
      <w:r w:rsidR="001A2CC0" w:rsidRPr="007352FB">
        <w:rPr>
          <w:color w:val="000000"/>
          <w:cs/>
          <w:lang w:val="en-GB"/>
        </w:rPr>
        <w:t>บัญชาเจ้า</w:t>
      </w:r>
    </w:p>
    <w:p w14:paraId="2B016B3F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51A8498" w14:textId="77777777" w:rsidR="00CB3CC3" w:rsidRPr="007352FB" w:rsidRDefault="005F24D1" w:rsidP="00AE6EC2">
      <w:pPr>
        <w:rPr>
          <w:b/>
          <w:bCs/>
          <w:color w:val="0070C0"/>
          <w:cs/>
          <w:lang w:val="en-GB"/>
        </w:rPr>
      </w:pPr>
      <w:bookmarkStart w:id="200" w:name="KA134"/>
      <w:r w:rsidRPr="007352FB">
        <w:rPr>
          <w:b/>
          <w:bCs/>
          <w:color w:val="0070C0"/>
          <w:cs/>
          <w:lang w:val="en-GB"/>
        </w:rPr>
        <w:t>134</w:t>
      </w:r>
    </w:p>
    <w:bookmarkEnd w:id="200"/>
    <w:p w14:paraId="376D7599" w14:textId="7E7FEE21" w:rsidR="00CB3CC3" w:rsidRPr="007352FB" w:rsidRDefault="005F24D1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จงเฝ้าระวังเพื่อมิ</w:t>
      </w:r>
      <w:r w:rsidR="0026624A" w:rsidRPr="007352FB">
        <w:rPr>
          <w:color w:val="000000"/>
          <w:cs/>
          <w:lang w:val="en-GB"/>
        </w:rPr>
        <w:t>ให้ความห่วงใยและการหมกมุ่นอยู่กับโลกนี้  มาขัดขวางเจ้าจากการถือปฏิบัติ</w:t>
      </w:r>
      <w:r w:rsidR="001A2CC0" w:rsidRPr="007352FB">
        <w:rPr>
          <w:color w:val="000000"/>
          <w:cs/>
          <w:lang w:val="en-GB"/>
        </w:rPr>
        <w:t>สิ่งที่</w:t>
      </w:r>
      <w:r w:rsidR="0026624A" w:rsidRPr="007352FB">
        <w:rPr>
          <w:color w:val="000000"/>
          <w:cs/>
          <w:lang w:val="en-GB"/>
        </w:rPr>
        <w:t>บัญชาเจ้าโดย</w:t>
      </w:r>
      <w:r w:rsidR="001A2CC0" w:rsidRPr="007352FB">
        <w:rPr>
          <w:color w:val="000000"/>
          <w:cs/>
          <w:lang w:val="en-GB"/>
        </w:rPr>
        <w:t>พระ</w:t>
      </w:r>
      <w:r w:rsidR="0026624A" w:rsidRPr="007352FB">
        <w:rPr>
          <w:color w:val="000000"/>
          <w:cs/>
          <w:lang w:val="en-GB"/>
        </w:rPr>
        <w:t>องค์ผู้เป็นพระ</w:t>
      </w:r>
      <w:r w:rsidR="001A2CC0" w:rsidRPr="007352FB">
        <w:rPr>
          <w:color w:val="000000"/>
          <w:cs/>
          <w:lang w:val="en-GB"/>
        </w:rPr>
        <w:t>ผู้ทร</w:t>
      </w:r>
      <w:r w:rsidR="00C90434" w:rsidRPr="007352FB">
        <w:rPr>
          <w:color w:val="000000"/>
          <w:cs/>
          <w:lang w:val="en-GB"/>
        </w:rPr>
        <w:t>งอำนาจ  พระผู้ทรงความซื่อสัตย์,</w:t>
      </w:r>
      <w:r w:rsidR="001A2CC0" w:rsidRPr="007352FB">
        <w:rPr>
          <w:color w:val="000000"/>
          <w:cs/>
          <w:lang w:val="en-GB"/>
        </w:rPr>
        <w:t xml:space="preserve">  จงเป็นรูปธรรมของความแน่วแน่</w:t>
      </w:r>
      <w:r w:rsidR="00C90434" w:rsidRPr="007352FB">
        <w:rPr>
          <w:color w:val="000000"/>
          <w:cs/>
          <w:lang w:val="en-GB"/>
        </w:rPr>
        <w:t>ท่ามกลาง</w:t>
      </w:r>
      <w:r w:rsidR="001A2CC0" w:rsidRPr="007352FB">
        <w:rPr>
          <w:color w:val="000000"/>
          <w:cs/>
          <w:lang w:val="en-GB"/>
        </w:rPr>
        <w:t>มนุษยชาติ  เพื่อว่า</w:t>
      </w:r>
      <w:r w:rsidR="00C90434" w:rsidRPr="007352FB">
        <w:rPr>
          <w:color w:val="000000"/>
          <w:cs/>
          <w:lang w:val="en-GB"/>
        </w:rPr>
        <w:t>พวกเจ้าจะไม่ถูกรั้งจากพระผู้เป็นเจ้าโดย</w:t>
      </w:r>
      <w:r w:rsidR="001A2CC0" w:rsidRPr="007352FB">
        <w:rPr>
          <w:color w:val="000000"/>
          <w:cs/>
          <w:lang w:val="en-GB"/>
        </w:rPr>
        <w:t>ความสงสัยของพวกที่ไม่เชื่อ</w:t>
      </w:r>
      <w:r w:rsidR="008F597D" w:rsidRPr="007352FB">
        <w:rPr>
          <w:color w:val="000000"/>
          <w:cs/>
          <w:lang w:val="en-GB"/>
        </w:rPr>
        <w:t>ในพระองค์เมื่อทรงสำแดงตนเองโดยได้รับการประสาทด้วย</w:t>
      </w:r>
      <w:r w:rsidR="001A2CC0" w:rsidRPr="007352FB">
        <w:rPr>
          <w:color w:val="000000"/>
          <w:cs/>
          <w:lang w:val="en-GB"/>
        </w:rPr>
        <w:t>อธิปไตยที่ทรงอำนาจ</w:t>
      </w:r>
      <w:r w:rsidR="008F597D" w:rsidRPr="007352FB">
        <w:rPr>
          <w:color w:val="000000"/>
          <w:cs/>
          <w:lang w:val="en-GB"/>
        </w:rPr>
        <w:t xml:space="preserve">,  </w:t>
      </w:r>
      <w:bookmarkStart w:id="201" w:name="_Hlk42083513"/>
      <w:r w:rsidR="008F597D" w:rsidRPr="007352FB">
        <w:rPr>
          <w:color w:val="000000"/>
          <w:cs/>
          <w:lang w:val="en-GB"/>
        </w:rPr>
        <w:t>จงเอาใจใส่เพื่อมิสิ่งใดที่บันทึกไว้ในคัมภีร์มาขัดขวางพวกเจ้าจากการ</w:t>
      </w:r>
      <w:r w:rsidR="001A2CC0" w:rsidRPr="007352FB">
        <w:rPr>
          <w:color w:val="000000"/>
          <w:cs/>
          <w:lang w:val="en-GB"/>
        </w:rPr>
        <w:t>เงี่ยหู</w:t>
      </w:r>
      <w:r w:rsidR="00DB1F26" w:rsidRPr="007352FB">
        <w:rPr>
          <w:color w:val="000000"/>
          <w:cs/>
          <w:lang w:val="en-GB"/>
        </w:rPr>
        <w:t>ฟังคัมภีร์ที่มีชีวิต</w:t>
      </w:r>
      <w:r w:rsidR="009A0D7B" w:rsidRPr="007352FB">
        <w:rPr>
          <w:color w:val="000000"/>
          <w:cs/>
          <w:lang w:val="en-GB"/>
        </w:rPr>
        <w:t>นี้</w:t>
      </w:r>
      <w:bookmarkEnd w:id="201"/>
      <w:r w:rsidR="009A0D7B" w:rsidRPr="007352FB">
        <w:rPr>
          <w:color w:val="000000"/>
          <w:cs/>
          <w:lang w:val="en-GB"/>
        </w:rPr>
        <w:t xml:space="preserve"> </w:t>
      </w:r>
      <w:hyperlink w:anchor="n155" w:tooltip="หมายเหตุ 155" w:history="1">
        <w:r w:rsidR="001F5766" w:rsidRPr="007352FB">
          <w:rPr>
            <w:rStyle w:val="HyperlinkNotesChar"/>
            <w:cs/>
            <w:lang w:val="en-GB"/>
          </w:rPr>
          <w:t>[</w:t>
        </w:r>
        <w:r w:rsidR="001F5766" w:rsidRPr="007352FB">
          <w:rPr>
            <w:rStyle w:val="HyperlinkNotesChar"/>
            <w:b/>
            <w:bCs/>
            <w:cs/>
            <w:lang w:val="en-GB"/>
          </w:rPr>
          <w:t>155</w:t>
        </w:r>
        <w:r w:rsidR="001F5766" w:rsidRPr="007352FB">
          <w:rPr>
            <w:rStyle w:val="HyperlinkNotesChar"/>
            <w:cs/>
            <w:lang w:val="en-GB"/>
          </w:rPr>
          <w:t>]</w:t>
        </w:r>
      </w:hyperlink>
      <w:r w:rsidR="009A0D7B" w:rsidRPr="007352FB">
        <w:rPr>
          <w:color w:val="000000"/>
          <w:cs/>
          <w:lang w:val="en-GB"/>
        </w:rPr>
        <w:t xml:space="preserve"> ที่</w:t>
      </w:r>
      <w:r w:rsidR="001A2CC0" w:rsidRPr="007352FB">
        <w:rPr>
          <w:color w:val="000000"/>
          <w:cs/>
          <w:lang w:val="en-GB"/>
        </w:rPr>
        <w:t xml:space="preserve">ทรงประกาศสัจธรรมว่า </w:t>
      </w:r>
      <w:r w:rsidR="001A2CC0" w:rsidRPr="007352FB">
        <w:rPr>
          <w:color w:val="000000"/>
          <w:sz w:val="28"/>
          <w:lang w:val="en-GB"/>
        </w:rPr>
        <w:t>:</w:t>
      </w:r>
      <w:r w:rsidR="001A2CC0" w:rsidRPr="007352FB">
        <w:rPr>
          <w:color w:val="000000"/>
          <w:cs/>
          <w:lang w:val="en-GB"/>
        </w:rPr>
        <w:t xml:space="preserve"> “แท้จริงแล้วไม่มีพระผู้เป็นเจ้าอื่นใดนอกจากเรา  พระผู้ทรงล้ำเลิศที่สุด  พระผู้เป็นที่สรรเสริญ”</w:t>
      </w:r>
      <w:r w:rsidR="009A0D7B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</w:t>
      </w:r>
      <w:r w:rsidR="009A0D7B" w:rsidRPr="007352FB">
        <w:rPr>
          <w:color w:val="000000"/>
          <w:cs/>
          <w:lang w:val="en-GB"/>
        </w:rPr>
        <w:t>ด้วยดวงตาแห่งความเป็นธรรม</w:t>
      </w:r>
      <w:r w:rsidR="001A2CC0" w:rsidRPr="007352FB">
        <w:rPr>
          <w:color w:val="000000"/>
          <w:cs/>
          <w:lang w:val="en-GB"/>
        </w:rPr>
        <w:t>จงมองดูพระ</w:t>
      </w:r>
      <w:r w:rsidR="009A0D7B" w:rsidRPr="007352FB">
        <w:rPr>
          <w:color w:val="000000"/>
          <w:cs/>
          <w:lang w:val="en-GB"/>
        </w:rPr>
        <w:t>องค์</w:t>
      </w:r>
      <w:r w:rsidR="001A2CC0" w:rsidRPr="007352FB">
        <w:rPr>
          <w:color w:val="000000"/>
          <w:cs/>
          <w:lang w:val="en-GB"/>
        </w:rPr>
        <w:t>ผู้</w:t>
      </w:r>
      <w:r w:rsidR="009A0D7B" w:rsidRPr="007352FB">
        <w:rPr>
          <w:color w:val="000000"/>
          <w:cs/>
          <w:lang w:val="en-GB"/>
        </w:rPr>
        <w:t>ทรง</w:t>
      </w:r>
      <w:r w:rsidR="001A2CC0" w:rsidRPr="007352FB">
        <w:rPr>
          <w:color w:val="000000"/>
          <w:cs/>
          <w:lang w:val="en-GB"/>
        </w:rPr>
        <w:t>เสด็จลงมาจากนภาแห่งพระประสงค์และอานุภาพ</w:t>
      </w:r>
      <w:r w:rsidR="009A0D7B" w:rsidRPr="007352FB">
        <w:rPr>
          <w:color w:val="000000"/>
          <w:cs/>
          <w:lang w:val="en-GB"/>
        </w:rPr>
        <w:t>สวรรค์</w:t>
      </w:r>
      <w:r w:rsidR="001A2CC0" w:rsidRPr="007352FB">
        <w:rPr>
          <w:color w:val="000000"/>
          <w:cs/>
          <w:lang w:val="en-GB"/>
        </w:rPr>
        <w:t xml:space="preserve">  และอย่าเป็นพวกที่กระทำอย่างไม่ยุติธรรม</w:t>
      </w:r>
    </w:p>
    <w:p w14:paraId="7D453D7A" w14:textId="4296D690" w:rsidR="009C76E7" w:rsidRPr="007352FB" w:rsidRDefault="009C76E7">
      <w:pPr>
        <w:rPr>
          <w:color w:val="000000"/>
          <w:lang w:val="en-GB"/>
        </w:rPr>
      </w:pPr>
      <w:r w:rsidRPr="007352FB">
        <w:rPr>
          <w:color w:val="000000"/>
          <w:lang w:val="en-GB"/>
        </w:rPr>
        <w:br w:type="page"/>
      </w:r>
    </w:p>
    <w:p w14:paraId="181DC1A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02" w:name="KA135"/>
      <w:r w:rsidRPr="007352FB">
        <w:rPr>
          <w:b/>
          <w:bCs/>
          <w:color w:val="0070C0"/>
          <w:cs/>
          <w:lang w:val="en-GB"/>
        </w:rPr>
        <w:t>135</w:t>
      </w:r>
    </w:p>
    <w:bookmarkEnd w:id="202"/>
    <w:p w14:paraId="61CD0EFF" w14:textId="5D7994CE" w:rsidR="00A22F1A" w:rsidRPr="007352FB" w:rsidRDefault="001A2CC0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>ดังนั้นจงระลึกถึงวจนะเหล่านี้ที่หลั่งมา</w:t>
      </w:r>
      <w:bookmarkStart w:id="203" w:name="_Hlk42084295"/>
      <w:r w:rsidR="00273A5A" w:rsidRPr="007352FB">
        <w:rPr>
          <w:color w:val="000000"/>
          <w:cs/>
          <w:lang w:val="en-GB"/>
        </w:rPr>
        <w:t xml:space="preserve">สรรเสริญการเปิดเผยพระธรรมนี้  </w:t>
      </w:r>
      <w:r w:rsidRPr="007352FB">
        <w:rPr>
          <w:color w:val="000000"/>
          <w:cs/>
          <w:lang w:val="en-GB"/>
        </w:rPr>
        <w:t>จากปากกาของพระ</w:t>
      </w:r>
      <w:r w:rsidR="00CB05A0" w:rsidRPr="007352FB">
        <w:rPr>
          <w:color w:val="000000"/>
          <w:cs/>
          <w:lang w:val="en-GB"/>
        </w:rPr>
        <w:t>องค์</w:t>
      </w:r>
      <w:r w:rsidRPr="007352FB">
        <w:rPr>
          <w:color w:val="000000"/>
          <w:cs/>
          <w:lang w:val="en-GB"/>
        </w:rPr>
        <w:t>ผู้</w:t>
      </w:r>
      <w:r w:rsidR="00273A5A" w:rsidRPr="007352FB">
        <w:rPr>
          <w:color w:val="000000"/>
          <w:cs/>
          <w:lang w:val="en-GB"/>
        </w:rPr>
        <w:t>ทรง</w:t>
      </w:r>
      <w:r w:rsidRPr="007352FB">
        <w:rPr>
          <w:color w:val="000000"/>
          <w:cs/>
          <w:lang w:val="en-GB"/>
        </w:rPr>
        <w:t>เสด็จนำมาก่อนเรา</w:t>
      </w:r>
      <w:bookmarkEnd w:id="203"/>
      <w:r w:rsidRPr="007352FB">
        <w:rPr>
          <w:color w:val="000000"/>
          <w:cs/>
          <w:lang w:val="en-GB"/>
        </w:rPr>
        <w:t xml:space="preserve"> </w:t>
      </w:r>
      <w:hyperlink w:anchor="n156" w:tooltip="หมายเหตุ 156" w:history="1">
        <w:r w:rsidR="001F5766" w:rsidRPr="007352FB">
          <w:rPr>
            <w:rStyle w:val="HyperlinkNotesChar"/>
            <w:cs/>
            <w:lang w:val="en-GB"/>
          </w:rPr>
          <w:t>[</w:t>
        </w:r>
        <w:r w:rsidR="001F5766" w:rsidRPr="007352FB">
          <w:rPr>
            <w:rStyle w:val="HyperlinkNotesChar"/>
            <w:b/>
            <w:bCs/>
            <w:cs/>
            <w:lang w:val="en-GB"/>
          </w:rPr>
          <w:t>156</w:t>
        </w:r>
        <w:r w:rsidR="001F576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และพิจารณาสิ่งที่น้ำมือของบรรดาผู้กดขี่ได้กระทำตลอด</w:t>
      </w:r>
      <w:r w:rsidR="00273A5A" w:rsidRPr="007352FB">
        <w:rPr>
          <w:color w:val="000000"/>
          <w:cs/>
          <w:lang w:val="en-GB"/>
        </w:rPr>
        <w:t>วันทั้งหลาย</w:t>
      </w:r>
      <w:r w:rsidRPr="007352FB">
        <w:rPr>
          <w:color w:val="000000"/>
          <w:cs/>
          <w:lang w:val="en-GB"/>
        </w:rPr>
        <w:t>ของเรา  พวกเขาถูกนับเป็นพวกที่สูญเสียอย่างแท้จริง</w:t>
      </w:r>
      <w:r w:rsidR="00273A5A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พระองค์ทรงกล่าวว่า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“หาก</w:t>
      </w:r>
      <w:r w:rsidR="00273A5A" w:rsidRPr="007352FB">
        <w:rPr>
          <w:color w:val="000000"/>
          <w:cs/>
          <w:lang w:val="en-GB"/>
        </w:rPr>
        <w:t>พวก</w:t>
      </w:r>
      <w:r w:rsidR="00EE78DD" w:rsidRPr="007352FB">
        <w:rPr>
          <w:color w:val="000000"/>
          <w:cs/>
          <w:lang w:val="en-GB"/>
        </w:rPr>
        <w:t>เจ้า</w:t>
      </w:r>
      <w:r w:rsidRPr="007352FB">
        <w:rPr>
          <w:color w:val="000000"/>
          <w:cs/>
          <w:lang w:val="en-GB"/>
        </w:rPr>
        <w:t>เข้</w:t>
      </w:r>
      <w:r w:rsidR="00273A5A" w:rsidRPr="007352FB">
        <w:rPr>
          <w:color w:val="000000"/>
          <w:cs/>
          <w:lang w:val="en-GB"/>
        </w:rPr>
        <w:t>าถึงที่สถิตของ</w:t>
      </w:r>
      <w:r w:rsidR="00DF326A" w:rsidRPr="007352FB">
        <w:rPr>
          <w:color w:val="000000"/>
          <w:cs/>
          <w:lang w:val="en-GB"/>
        </w:rPr>
        <w:t>พระ</w:t>
      </w:r>
      <w:r w:rsidR="00EE78DD" w:rsidRPr="007352FB">
        <w:rPr>
          <w:color w:val="000000"/>
          <w:cs/>
          <w:lang w:val="en-GB"/>
        </w:rPr>
        <w:t>องค์ผู้ซึ่งเราจะสำแ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Pr="007352FB">
        <w:rPr>
          <w:color w:val="000000"/>
          <w:cs/>
          <w:lang w:val="en-GB"/>
        </w:rPr>
        <w:t xml:space="preserve">  จงวิงวอนพระผู้เป็นเจ้าในความอารี</w:t>
      </w:r>
      <w:r w:rsidR="002C545A" w:rsidRPr="007352FB">
        <w:rPr>
          <w:color w:val="000000"/>
          <w:cs/>
          <w:lang w:val="en-GB"/>
        </w:rPr>
        <w:t>ของพระองค์  ขอ</w:t>
      </w:r>
      <w:r w:rsidR="00C87F8D" w:rsidRPr="007352FB">
        <w:rPr>
          <w:color w:val="000000"/>
          <w:cs/>
          <w:lang w:val="en-GB"/>
        </w:rPr>
        <w:t>ให้</w:t>
      </w:r>
      <w:r w:rsidRPr="007352FB">
        <w:rPr>
          <w:color w:val="000000"/>
          <w:cs/>
          <w:lang w:val="en-GB"/>
        </w:rPr>
        <w:t>พระองค์</w:t>
      </w:r>
      <w:r w:rsidR="00C87F8D" w:rsidRPr="007352FB">
        <w:rPr>
          <w:color w:val="000000"/>
          <w:cs/>
          <w:lang w:val="en-GB"/>
        </w:rPr>
        <w:t>ลดตัวลงมา</w:t>
      </w:r>
      <w:r w:rsidR="00FA4191" w:rsidRPr="007352FB">
        <w:rPr>
          <w:color w:val="000000"/>
          <w:cs/>
          <w:lang w:val="en-GB"/>
        </w:rPr>
        <w:t>ประทับบนเก้าอี้</w:t>
      </w:r>
      <w:r w:rsidR="00983F6D" w:rsidRPr="007352FB">
        <w:rPr>
          <w:color w:val="000000"/>
          <w:cs/>
          <w:lang w:val="en-GB"/>
        </w:rPr>
        <w:t>นอนของเจ้า  เพราะการกระทำนั้นในตัวมันเองจะประทาน</w:t>
      </w:r>
      <w:r w:rsidRPr="007352FB">
        <w:rPr>
          <w:color w:val="000000"/>
          <w:cs/>
          <w:lang w:val="en-GB"/>
        </w:rPr>
        <w:t>เกียรติที่</w:t>
      </w:r>
      <w:r w:rsidR="00983F6D" w:rsidRPr="007352FB">
        <w:rPr>
          <w:color w:val="000000"/>
          <w:cs/>
          <w:lang w:val="en-GB"/>
        </w:rPr>
        <w:t>ไม่มีที่เสมอและ</w:t>
      </w:r>
      <w:r w:rsidRPr="007352FB">
        <w:rPr>
          <w:color w:val="000000"/>
          <w:cs/>
          <w:lang w:val="en-GB"/>
        </w:rPr>
        <w:t>เหนือกว่า</w:t>
      </w:r>
      <w:r w:rsidR="00983F6D" w:rsidRPr="007352FB">
        <w:rPr>
          <w:color w:val="000000"/>
          <w:cs/>
          <w:lang w:val="en-GB"/>
        </w:rPr>
        <w:t>ให้แก่</w:t>
      </w:r>
      <w:r w:rsidRPr="007352FB">
        <w:rPr>
          <w:color w:val="000000"/>
          <w:cs/>
          <w:lang w:val="en-GB"/>
        </w:rPr>
        <w:t>เจ้า</w:t>
      </w:r>
      <w:r w:rsidR="002862C3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หากพระองค์ดื่</w:t>
      </w:r>
      <w:r w:rsidR="00983F6D" w:rsidRPr="007352FB">
        <w:rPr>
          <w:color w:val="000000"/>
          <w:cs/>
          <w:lang w:val="en-GB"/>
        </w:rPr>
        <w:t xml:space="preserve">มน้ำถ้วยหนึ่งในบ้านของเจ้า  </w:t>
      </w:r>
      <w:r w:rsidRPr="007352FB">
        <w:rPr>
          <w:color w:val="000000"/>
          <w:cs/>
          <w:lang w:val="en-GB"/>
        </w:rPr>
        <w:t>นี้จะมีผล</w:t>
      </w:r>
      <w:r w:rsidR="002862C3" w:rsidRPr="007352FB">
        <w:rPr>
          <w:color w:val="000000"/>
          <w:cs/>
          <w:lang w:val="en-GB"/>
        </w:rPr>
        <w:t>ที่ตามมาสำหรับ</w:t>
      </w:r>
      <w:r w:rsidRPr="007352FB">
        <w:rPr>
          <w:color w:val="000000"/>
          <w:cs/>
          <w:lang w:val="en-GB"/>
        </w:rPr>
        <w:t>เจ้ายิ่งกว่าการที่เจ้ายื่นน</w:t>
      </w:r>
      <w:r w:rsidR="002862C3" w:rsidRPr="007352FB">
        <w:rPr>
          <w:color w:val="000000"/>
          <w:cs/>
          <w:lang w:val="en-GB"/>
        </w:rPr>
        <w:t>้ำแห่งชีวิตให้แก่ทุกวิญญาณ  ไม่เพียงเท่านั้น  ให้แก่</w:t>
      </w:r>
      <w:r w:rsidRPr="007352FB">
        <w:rPr>
          <w:color w:val="000000"/>
          <w:cs/>
          <w:lang w:val="en-GB"/>
        </w:rPr>
        <w:t>ทุกสรรพสิ่ง  ดูกร  พวกเจ้าคนรับใช้ทั้งหลายของเรา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จงรู้ไว้”</w:t>
      </w:r>
    </w:p>
    <w:p w14:paraId="1C4E81C6" w14:textId="791AE4A3" w:rsidR="00A22F1A" w:rsidRPr="007352FB" w:rsidRDefault="00A22F1A">
      <w:pPr>
        <w:rPr>
          <w:color w:val="000000"/>
          <w:cs/>
          <w:lang w:val="en-GB"/>
        </w:rPr>
      </w:pPr>
    </w:p>
    <w:p w14:paraId="3507D37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04" w:name="KA136"/>
      <w:r w:rsidRPr="007352FB">
        <w:rPr>
          <w:b/>
          <w:bCs/>
          <w:color w:val="0070C0"/>
          <w:cs/>
          <w:lang w:val="en-GB"/>
        </w:rPr>
        <w:t>136</w:t>
      </w:r>
    </w:p>
    <w:bookmarkEnd w:id="204"/>
    <w:p w14:paraId="023C3401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ดังกล่าวนี้คือวจนะที่</w:t>
      </w:r>
      <w:r w:rsidR="0037296C" w:rsidRPr="007352FB">
        <w:rPr>
          <w:color w:val="000000"/>
          <w:cs/>
          <w:lang w:val="en-GB"/>
        </w:rPr>
        <w:t>พระผู้เสด็จนำมาก่อนเรา</w:t>
      </w:r>
      <w:r w:rsidRPr="007352FB">
        <w:rPr>
          <w:color w:val="000000"/>
          <w:cs/>
          <w:lang w:val="en-GB"/>
        </w:rPr>
        <w:t>ยกย่องสภาวะของเรา  หากเจ้าเพียงแต่เข้าใจ</w:t>
      </w:r>
      <w:r w:rsidR="0009157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</w:t>
      </w:r>
      <w:r w:rsidR="00462420" w:rsidRPr="007352FB">
        <w:rPr>
          <w:color w:val="000000"/>
          <w:cs/>
          <w:lang w:val="en-GB"/>
        </w:rPr>
        <w:t xml:space="preserve">ความชอบธรรมของพระผู้เป็นเจ้าเป็นพยาน  </w:t>
      </w:r>
      <w:r w:rsidR="00091577" w:rsidRPr="007352FB">
        <w:rPr>
          <w:color w:val="000000"/>
          <w:cs/>
          <w:lang w:val="en-GB"/>
        </w:rPr>
        <w:t>ใครที่ใคร่ครวญวจนะเหล่านี้และตระหนัก</w:t>
      </w:r>
      <w:r w:rsidRPr="007352FB">
        <w:rPr>
          <w:color w:val="000000"/>
          <w:cs/>
          <w:lang w:val="en-GB"/>
        </w:rPr>
        <w:t>ว่าไข่มุกซ่อนเร้นเช่นไร</w:t>
      </w:r>
      <w:r w:rsidR="00836F68" w:rsidRPr="007352FB">
        <w:rPr>
          <w:color w:val="000000"/>
          <w:cs/>
          <w:lang w:val="en-GB"/>
        </w:rPr>
        <w:t>ถูก</w:t>
      </w:r>
      <w:r w:rsidRPr="007352FB">
        <w:rPr>
          <w:color w:val="000000"/>
          <w:cs/>
          <w:lang w:val="en-GB"/>
        </w:rPr>
        <w:t>ถนอมไว้ในนั้น  จะได้กลิ่น</w:t>
      </w:r>
      <w:r w:rsidR="00462420" w:rsidRPr="007352FB">
        <w:rPr>
          <w:color w:val="000000"/>
          <w:cs/>
          <w:lang w:val="en-GB"/>
        </w:rPr>
        <w:t>สุคนธรสของพระผู้ทรงปรานีโชยมาจากทิศทางของคุกนี้  และด้วยหัวใจทั้งหมด</w:t>
      </w:r>
      <w:r w:rsidRPr="007352FB">
        <w:rPr>
          <w:color w:val="000000"/>
          <w:cs/>
          <w:lang w:val="en-GB"/>
        </w:rPr>
        <w:t>จะรีบไปหาพระองค</w:t>
      </w:r>
      <w:r w:rsidR="00462420" w:rsidRPr="007352FB">
        <w:rPr>
          <w:color w:val="000000"/>
          <w:cs/>
          <w:lang w:val="en-GB"/>
        </w:rPr>
        <w:t>์ด้วยความปรารถนาอย่างแรงกล้า  ถึงขนาดว่า</w:t>
      </w:r>
      <w:r w:rsidRPr="007352FB">
        <w:rPr>
          <w:color w:val="000000"/>
          <w:cs/>
          <w:lang w:val="en-GB"/>
        </w:rPr>
        <w:t>กองทัพของโลกและสวรรค์ไม่สามารถหยุดยั้งเขา</w:t>
      </w:r>
      <w:r w:rsidR="00462420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นี้คือการเปิดเผยพระธรรมที่ทุกข้อพิสูจน์และ</w:t>
      </w:r>
      <w:r w:rsidR="00345BFE" w:rsidRPr="007352FB">
        <w:rPr>
          <w:color w:val="000000"/>
          <w:cs/>
          <w:lang w:val="en-GB"/>
        </w:rPr>
        <w:t>พยานหลักฐาน</w:t>
      </w:r>
      <w:r w:rsidRPr="007352FB">
        <w:rPr>
          <w:color w:val="000000"/>
          <w:cs/>
          <w:lang w:val="en-GB"/>
        </w:rPr>
        <w:t>มา</w:t>
      </w:r>
      <w:r w:rsidR="00C53D3B" w:rsidRPr="007352FB">
        <w:rPr>
          <w:color w:val="000000"/>
          <w:cs/>
          <w:lang w:val="en-GB"/>
        </w:rPr>
        <w:t>เวียนรอบ</w:t>
      </w:r>
      <w:r w:rsidRPr="007352FB">
        <w:rPr>
          <w:color w:val="000000"/>
          <w:cs/>
          <w:lang w:val="en-GB"/>
        </w:rPr>
        <w:t xml:space="preserve">  ดังนี้พระธรรมถูกส่งลงมาโดยพระผู้เป็นนายของเจ้า  พระผู้เป็นเจ้าแห่งความปรานี  หาก</w:t>
      </w:r>
      <w:r w:rsidR="004C6C96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เจ้าเป็นพวกที่วินิจฉัยอย่างถูกต้อง</w:t>
      </w:r>
      <w:r w:rsidR="004C6C96" w:rsidRPr="007352FB">
        <w:rPr>
          <w:color w:val="000000"/>
          <w:cs/>
          <w:lang w:val="en-GB"/>
        </w:rPr>
        <w:t>,  จงกล่าวว่า</w:t>
      </w:r>
      <w:r w:rsidRPr="007352FB">
        <w:rPr>
          <w:color w:val="000000"/>
          <w:cs/>
          <w:lang w:val="en-GB"/>
        </w:rPr>
        <w:t xml:space="preserve">  นี้คือวิญญาณของคัมภีร์ท</w:t>
      </w:r>
      <w:r w:rsidR="004C6C96" w:rsidRPr="007352FB">
        <w:rPr>
          <w:color w:val="000000"/>
          <w:cs/>
          <w:lang w:val="en-GB"/>
        </w:rPr>
        <w:t>ั้งหมด</w:t>
      </w:r>
      <w:r w:rsidRPr="007352FB">
        <w:rPr>
          <w:color w:val="000000"/>
          <w:cs/>
          <w:lang w:val="en-GB"/>
        </w:rPr>
        <w:t>ที่ถูกสูดเข้าไปในปากกาของพระผู้ทรงความสูงส</w:t>
      </w:r>
      <w:r w:rsidR="00FE3C01" w:rsidRPr="007352FB">
        <w:rPr>
          <w:color w:val="000000"/>
          <w:cs/>
          <w:lang w:val="en-GB"/>
        </w:rPr>
        <w:t>่งที่สุด  ซึ่งทำให้ทุกชีวิตพิศว</w:t>
      </w:r>
      <w:r w:rsidR="00434DF7" w:rsidRPr="007352FB">
        <w:rPr>
          <w:color w:val="000000"/>
          <w:cs/>
          <w:lang w:val="en-GB"/>
        </w:rPr>
        <w:t>งจนพูดไม่ออก</w:t>
      </w:r>
      <w:r w:rsidR="00FE3C01" w:rsidRPr="007352FB">
        <w:rPr>
          <w:color w:val="000000"/>
          <w:cs/>
          <w:lang w:val="en-GB"/>
        </w:rPr>
        <w:t xml:space="preserve">  นอกจาก</w:t>
      </w:r>
      <w:r w:rsidRPr="007352FB">
        <w:rPr>
          <w:color w:val="000000"/>
          <w:cs/>
          <w:lang w:val="en-GB"/>
        </w:rPr>
        <w:t>บรรดาผู้ที่</w:t>
      </w:r>
      <w:r w:rsidR="00480FB1" w:rsidRPr="007352FB">
        <w:rPr>
          <w:color w:val="000000"/>
          <w:cs/>
          <w:lang w:val="en-GB"/>
        </w:rPr>
        <w:t>ปีติ</w:t>
      </w:r>
      <w:r w:rsidRPr="007352FB">
        <w:rPr>
          <w:color w:val="000000"/>
          <w:cs/>
          <w:lang w:val="en-GB"/>
        </w:rPr>
        <w:t>ด้วยสายลม</w:t>
      </w:r>
      <w:r w:rsidR="00480FB1" w:rsidRPr="007352FB">
        <w:rPr>
          <w:color w:val="000000"/>
          <w:cs/>
          <w:lang w:val="en-GB"/>
        </w:rPr>
        <w:t>อ่อน</w:t>
      </w:r>
      <w:r w:rsidRPr="007352FB">
        <w:rPr>
          <w:color w:val="000000"/>
          <w:cs/>
          <w:lang w:val="en-GB"/>
        </w:rPr>
        <w:t>แห่งความเมตตารักใคร่และสุ</w:t>
      </w:r>
      <w:r w:rsidR="00FE3C01" w:rsidRPr="007352FB">
        <w:rPr>
          <w:color w:val="000000"/>
          <w:cs/>
          <w:lang w:val="en-GB"/>
        </w:rPr>
        <w:t>คนธรสแห่งพระพรของเรา  ที่ซึมซาบทั้ง</w:t>
      </w:r>
      <w:r w:rsidRPr="007352FB">
        <w:rPr>
          <w:color w:val="000000"/>
          <w:cs/>
          <w:lang w:val="en-GB"/>
        </w:rPr>
        <w:t>สรรพโลก</w:t>
      </w:r>
    </w:p>
    <w:p w14:paraId="5AA3C03C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2C2A93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05" w:name="KA137"/>
      <w:r w:rsidRPr="007352FB">
        <w:rPr>
          <w:b/>
          <w:bCs/>
          <w:color w:val="0070C0"/>
          <w:cs/>
          <w:lang w:val="en-GB"/>
        </w:rPr>
        <w:t>137</w:t>
      </w:r>
    </w:p>
    <w:bookmarkEnd w:id="205"/>
    <w:p w14:paraId="624FB478" w14:textId="21B0FDF2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olor w:val="000000"/>
          <w:cs/>
          <w:lang w:val="en-GB"/>
        </w:rPr>
        <w:t>ดูกร  ประชาชนแห่งคัมภีร์บายัน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จงเกรงกลัวพระผู้ทรงปรานีที่สุด  และพิจารณาสิ่งที่พระองค์เปิดเผยไว้ในอีกวรรคหนึ่ง  พระองค์ทรงกล่าวว่า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“</w:t>
      </w:r>
      <w:r w:rsidR="00D6026F" w:rsidRPr="007352FB">
        <w:rPr>
          <w:color w:val="000000"/>
          <w:cs/>
          <w:lang w:val="en-GB"/>
        </w:rPr>
        <w:t>ที่</w:t>
      </w:r>
      <w:r w:rsidR="008A1A4C" w:rsidRPr="007352FB">
        <w:rPr>
          <w:color w:val="000000"/>
          <w:cs/>
          <w:lang w:val="en-GB"/>
        </w:rPr>
        <w:t>จริงแล้ว</w:t>
      </w:r>
      <w:r w:rsidRPr="007352FB">
        <w:rPr>
          <w:color w:val="000000"/>
          <w:cs/>
          <w:lang w:val="en-GB"/>
        </w:rPr>
        <w:t>เกบเบร</w:t>
      </w:r>
      <w:r w:rsidR="00D6026F" w:rsidRPr="007352FB">
        <w:rPr>
          <w:color w:val="000000"/>
          <w:cs/>
          <w:lang w:val="en-GB"/>
        </w:rPr>
        <w:t>ห์</w:t>
      </w:r>
      <w:r w:rsidRPr="007352FB">
        <w:rPr>
          <w:color w:val="000000"/>
          <w:cs/>
          <w:lang w:val="en-GB"/>
        </w:rPr>
        <w:t>คือพระ</w:t>
      </w:r>
      <w:r w:rsidR="00B4353E" w:rsidRPr="007352FB">
        <w:rPr>
          <w:color w:val="000000"/>
          <w:cs/>
          <w:lang w:val="en-GB"/>
        </w:rPr>
        <w:t>ผู้ซึ่งพระผู้เป็นเจ้าจะสำแ</w:t>
      </w:r>
      <w:r w:rsidRPr="007352FB">
        <w:rPr>
          <w:color w:val="000000"/>
          <w:cs/>
          <w:lang w:val="en-GB"/>
        </w:rPr>
        <w:t>ดงใ</w:t>
      </w:r>
      <w:r w:rsidR="00DF326A" w:rsidRPr="007352FB">
        <w:rPr>
          <w:color w:val="000000"/>
          <w:cs/>
          <w:lang w:val="en-GB"/>
        </w:rPr>
        <w:t>ห้</w:t>
      </w:r>
      <w:r w:rsidR="00DF326A" w:rsidRPr="007352FB">
        <w:rPr>
          <w:cs/>
          <w:lang w:val="en-GB"/>
        </w:rPr>
        <w:t>เห็นชัด</w:t>
      </w:r>
      <w:r w:rsidR="00C57915" w:rsidRPr="007352FB">
        <w:rPr>
          <w:color w:val="000000"/>
          <w:cs/>
          <w:lang w:val="en-GB"/>
        </w:rPr>
        <w:t xml:space="preserve">  </w:t>
      </w:r>
      <w:r w:rsidRPr="007352FB">
        <w:rPr>
          <w:color w:val="000000"/>
          <w:cs/>
          <w:lang w:val="en-GB"/>
        </w:rPr>
        <w:t>เมื่</w:t>
      </w:r>
      <w:r w:rsidR="00D6026F" w:rsidRPr="007352FB">
        <w:rPr>
          <w:color w:val="000000"/>
          <w:cs/>
          <w:lang w:val="en-GB"/>
        </w:rPr>
        <w:t>อใดก็ตามที่พระองค์เคลื่อนที่  เกบเบรห์ก็เคลื่อนที่  จนกว่าพระองค์จะหยุดนิ่ง</w:t>
      </w:r>
      <w:r w:rsidRPr="007352FB">
        <w:rPr>
          <w:color w:val="000000"/>
          <w:cs/>
          <w:lang w:val="en-GB"/>
        </w:rPr>
        <w:t xml:space="preserve">” </w:t>
      </w:r>
      <w:hyperlink w:anchor="n157" w:tooltip="หมายเหตุ 157" w:history="1">
        <w:r w:rsidR="001F5766" w:rsidRPr="007352FB">
          <w:rPr>
            <w:rStyle w:val="HyperlinkNotesChar"/>
            <w:cs/>
            <w:lang w:val="en-GB"/>
          </w:rPr>
          <w:t>[</w:t>
        </w:r>
        <w:r w:rsidR="001F5766" w:rsidRPr="007352FB">
          <w:rPr>
            <w:rStyle w:val="HyperlinkNotesChar"/>
            <w:b/>
            <w:bCs/>
            <w:cs/>
            <w:lang w:val="en-GB"/>
          </w:rPr>
          <w:t>157</w:t>
        </w:r>
        <w:r w:rsidR="001F576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ดังนี้เป็นที่ลิข</w:t>
      </w:r>
      <w:r w:rsidR="00C57915" w:rsidRPr="007352FB">
        <w:rPr>
          <w:color w:val="000000"/>
          <w:cs/>
          <w:lang w:val="en-GB"/>
        </w:rPr>
        <w:t>ิตไว้โดยพระผู้ทรงบัญญัติสูงสุด</w:t>
      </w:r>
      <w:r w:rsidRPr="007352FB">
        <w:rPr>
          <w:color w:val="000000"/>
          <w:cs/>
          <w:lang w:val="en-GB"/>
        </w:rPr>
        <w:t>เมื่อพระองค์ปรารถนาจะกล่าวถึงความงามที่ยิ่งใหญ่ที่สุดนี้</w:t>
      </w:r>
      <w:r w:rsidR="00B4353E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ดูกร  ประชาชน  จง</w:t>
      </w:r>
      <w:r w:rsidR="00B4353E" w:rsidRPr="007352FB">
        <w:rPr>
          <w:color w:val="000000"/>
          <w:cs/>
          <w:lang w:val="en-GB"/>
        </w:rPr>
        <w:t>ทำสมาธิ</w:t>
      </w:r>
      <w:r w:rsidRPr="007352FB">
        <w:rPr>
          <w:color w:val="000000"/>
          <w:cs/>
          <w:lang w:val="en-GB"/>
        </w:rPr>
        <w:t>ใคร่ครวญสิ่งนี้  และอย่าเป็นพวกที่เ</w:t>
      </w:r>
      <w:r w:rsidR="00B4353E" w:rsidRPr="007352FB">
        <w:rPr>
          <w:cs/>
          <w:lang w:val="en-GB"/>
        </w:rPr>
        <w:t>ร่ร่อนอย่างว้าวุ่นใจในพง</w:t>
      </w:r>
      <w:r w:rsidRPr="007352FB">
        <w:rPr>
          <w:cs/>
          <w:lang w:val="en-GB"/>
        </w:rPr>
        <w:t>ร้างแห่งความผิดพลาด</w:t>
      </w:r>
      <w:r w:rsidR="006E0D55" w:rsidRPr="007352FB">
        <w:rPr>
          <w:cs/>
          <w:lang w:val="en-GB"/>
        </w:rPr>
        <w:t>,</w:t>
      </w:r>
      <w:r w:rsidR="00B4353E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ดูกร  ผู้ไม่เอาใจใส่</w:t>
      </w:r>
      <w:r w:rsidR="006E0D55" w:rsidRPr="007352FB">
        <w:rPr>
          <w:cs/>
          <w:lang w:val="en-GB"/>
        </w:rPr>
        <w:t>ที่รวมกลุ่มกัน</w:t>
      </w:r>
      <w:r w:rsidRPr="007352FB">
        <w:rPr>
          <w:cs/>
          <w:lang w:val="en-GB"/>
        </w:rPr>
        <w:t xml:space="preserve">  หาก</w:t>
      </w:r>
      <w:r w:rsidR="000B7409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เจ้าปฏิ</w:t>
      </w:r>
      <w:r w:rsidR="00C57915" w:rsidRPr="007352FB">
        <w:rPr>
          <w:cs/>
          <w:lang w:val="en-GB"/>
        </w:rPr>
        <w:t>เสธพระองค์ตามความ</w:t>
      </w:r>
      <w:r w:rsidR="000B7409" w:rsidRPr="007352FB">
        <w:rPr>
          <w:cs/>
          <w:lang w:val="en-GB"/>
        </w:rPr>
        <w:t>ฟุ้งซ่าน</w:t>
      </w:r>
      <w:r w:rsidR="00C57915" w:rsidRPr="007352FB">
        <w:rPr>
          <w:cs/>
          <w:lang w:val="en-GB"/>
        </w:rPr>
        <w:t>อันเหลวไ</w:t>
      </w:r>
      <w:r w:rsidRPr="007352FB">
        <w:rPr>
          <w:cs/>
          <w:lang w:val="en-GB"/>
        </w:rPr>
        <w:t>หลของเจ้า  เช่นนั้นแล้วเกบเบร</w:t>
      </w:r>
      <w:r w:rsidR="00D6026F" w:rsidRPr="007352FB">
        <w:rPr>
          <w:cs/>
          <w:lang w:val="en-GB"/>
        </w:rPr>
        <w:t>ห์</w:t>
      </w:r>
      <w:r w:rsidR="000B7409" w:rsidRPr="007352FB">
        <w:rPr>
          <w:cs/>
          <w:lang w:val="en-GB"/>
        </w:rPr>
        <w:t>ที่พวกเจ้าจะหันไปหาอยู่ไหน</w:t>
      </w:r>
      <w:r w:rsidRPr="007352FB">
        <w:rPr>
          <w:cs/>
          <w:lang w:val="en-GB"/>
        </w:rPr>
        <w:t>?  จงไตร่ตรองวจนะ</w:t>
      </w:r>
      <w:r w:rsidR="000B7409" w:rsidRPr="007352FB">
        <w:rPr>
          <w:cs/>
          <w:lang w:val="en-GB"/>
        </w:rPr>
        <w:t>ท่อน</w:t>
      </w:r>
      <w:r w:rsidRPr="007352FB">
        <w:rPr>
          <w:cs/>
          <w:lang w:val="en-GB"/>
        </w:rPr>
        <w:t>นี้  และวินิจฉัยอย่างเป็นธรรม ณ เบื้องหน้าของพระผู้เป็นเจ้า  เพื่อว่า</w:t>
      </w:r>
      <w:r w:rsidR="000B7409" w:rsidRPr="007352FB">
        <w:rPr>
          <w:cs/>
          <w:lang w:val="en-GB"/>
        </w:rPr>
        <w:t>พวกเจ้า</w:t>
      </w:r>
      <w:r w:rsidRPr="007352FB">
        <w:rPr>
          <w:cs/>
          <w:lang w:val="en-GB"/>
        </w:rPr>
        <w:t>จะ</w:t>
      </w:r>
      <w:r w:rsidR="000B7409" w:rsidRPr="007352FB">
        <w:rPr>
          <w:cs/>
          <w:lang w:val="en-GB"/>
        </w:rPr>
        <w:t>ได้รวบรวม</w:t>
      </w:r>
      <w:r w:rsidRPr="007352FB">
        <w:rPr>
          <w:cs/>
          <w:lang w:val="en-GB"/>
        </w:rPr>
        <w:t>ไข่มุกแห่งความลึกลับจากมหาสมุทรที่สาดซัดในนามของเรา  พระผู้ทรงความรุ่งโรจน์  พระผู้ทรงความสูงส่งที่สุด</w:t>
      </w:r>
    </w:p>
    <w:p w14:paraId="26CB3B4D" w14:textId="17C22C71" w:rsidR="009C76E7" w:rsidRPr="007352FB" w:rsidRDefault="009C76E7">
      <w:pPr>
        <w:rPr>
          <w:lang w:val="en-GB"/>
        </w:rPr>
      </w:pPr>
      <w:r w:rsidRPr="007352FB">
        <w:rPr>
          <w:lang w:val="en-GB"/>
        </w:rPr>
        <w:br w:type="page"/>
      </w:r>
    </w:p>
    <w:p w14:paraId="15E0327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06" w:name="KA138"/>
      <w:r w:rsidRPr="007352FB">
        <w:rPr>
          <w:b/>
          <w:bCs/>
          <w:color w:val="0070C0"/>
          <w:cs/>
          <w:lang w:val="en-GB"/>
        </w:rPr>
        <w:t>138</w:t>
      </w:r>
    </w:p>
    <w:bookmarkEnd w:id="206"/>
    <w:p w14:paraId="21CA9806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s/>
          <w:lang w:val="en-GB"/>
        </w:rPr>
        <w:t>ในยุคนี้ขออย่าให</w:t>
      </w:r>
      <w:r w:rsidR="00437E05" w:rsidRPr="007352FB">
        <w:rPr>
          <w:cs/>
          <w:lang w:val="en-GB"/>
        </w:rPr>
        <w:t>้ใครยึดมั่นสิ่งใดนอกจากสิ่งที่สำแดงไว้ในการเปิดเผยพระธรรม</w:t>
      </w:r>
      <w:r w:rsidRPr="007352FB">
        <w:rPr>
          <w:cs/>
          <w:lang w:val="en-GB"/>
        </w:rPr>
        <w:t>นี้  ดังกล่าวนี้คือโองการของพระผู้เป็นเจ้า</w:t>
      </w:r>
      <w:r w:rsidRPr="007352FB">
        <w:rPr>
          <w:color w:val="000000"/>
          <w:cs/>
          <w:lang w:val="en-GB"/>
        </w:rPr>
        <w:t>เมื่อกาลก่อนและ</w:t>
      </w:r>
      <w:r w:rsidR="00437E05" w:rsidRPr="007352FB">
        <w:rPr>
          <w:color w:val="000000"/>
          <w:cs/>
          <w:lang w:val="en-GB"/>
        </w:rPr>
        <w:t>จากนี้ไป  เป็นโองการที่ตกแต่ง</w:t>
      </w:r>
      <w:r w:rsidRPr="007352FB">
        <w:rPr>
          <w:color w:val="000000"/>
          <w:cs/>
          <w:lang w:val="en-GB"/>
        </w:rPr>
        <w:t>คัมภีร์ของ</w:t>
      </w:r>
      <w:r w:rsidR="00437E05" w:rsidRPr="007352FB">
        <w:rPr>
          <w:color w:val="000000"/>
          <w:cs/>
          <w:lang w:val="en-GB"/>
        </w:rPr>
        <w:t>พระผู้นำข่าว</w:t>
      </w:r>
      <w:r w:rsidRPr="007352FB">
        <w:rPr>
          <w:color w:val="000000"/>
          <w:cs/>
          <w:lang w:val="en-GB"/>
        </w:rPr>
        <w:t>ทั้งหลายในอดีต</w:t>
      </w:r>
      <w:r w:rsidR="00437E05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ดังกล่าวนี้คือการตักเตือนของพระผู้เป็นนายเมื่อกาลก่อนและจากนี้ไป  เป็นการตักเตือนที่ประดับอารัมภบทของคัมภีร์</w:t>
      </w:r>
      <w:r w:rsidR="00200FD3" w:rsidRPr="007352FB">
        <w:rPr>
          <w:color w:val="000000"/>
          <w:cs/>
          <w:lang w:val="en-GB"/>
        </w:rPr>
        <w:t>แห่งชีวิต  หากเจ้าเพียงแต่</w:t>
      </w:r>
      <w:r w:rsidR="009965BD" w:rsidRPr="007352FB">
        <w:rPr>
          <w:cs/>
          <w:lang w:val="en-GB"/>
        </w:rPr>
        <w:t>มอง</w:t>
      </w:r>
      <w:r w:rsidR="00200FD3" w:rsidRPr="007352FB">
        <w:rPr>
          <w:cs/>
          <w:lang w:val="en-GB"/>
        </w:rPr>
        <w:t>เห็น</w:t>
      </w:r>
      <w:r w:rsidRPr="007352FB">
        <w:rPr>
          <w:color w:val="000000"/>
          <w:cs/>
          <w:lang w:val="en-GB"/>
        </w:rPr>
        <w:t xml:space="preserve">  ดังกล่าวนี้คือบทบัญญัติของพระผู้เป็นนายเมื่อกา</w:t>
      </w:r>
      <w:r w:rsidR="00C33180" w:rsidRPr="007352FB">
        <w:rPr>
          <w:color w:val="000000"/>
          <w:cs/>
          <w:lang w:val="en-GB"/>
        </w:rPr>
        <w:t>ลก่อนและจากนี้ไป  จงระวังเพื่อมิให้เจ้าเลือก</w:t>
      </w:r>
      <w:r w:rsidRPr="007352FB">
        <w:rPr>
          <w:color w:val="000000"/>
          <w:cs/>
          <w:lang w:val="en-GB"/>
        </w:rPr>
        <w:t>ส่วนที่</w:t>
      </w:r>
      <w:r w:rsidR="003D2A48" w:rsidRPr="007352FB">
        <w:rPr>
          <w:color w:val="000000"/>
          <w:cs/>
          <w:lang w:val="en-GB"/>
        </w:rPr>
        <w:t>เป็นความ</w:t>
      </w:r>
      <w:r w:rsidR="00C33180" w:rsidRPr="007352FB">
        <w:rPr>
          <w:color w:val="000000"/>
          <w:cs/>
          <w:lang w:val="en-GB"/>
        </w:rPr>
        <w:t>อับอายและ</w:t>
      </w:r>
      <w:r w:rsidR="007A5708" w:rsidRPr="007352FB">
        <w:rPr>
          <w:color w:val="000000"/>
          <w:cs/>
          <w:lang w:val="en-GB"/>
        </w:rPr>
        <w:t>ความอดสู</w:t>
      </w:r>
      <w:r w:rsidRPr="007352FB">
        <w:rPr>
          <w:color w:val="000000"/>
          <w:cs/>
          <w:lang w:val="en-GB"/>
        </w:rPr>
        <w:t>มาแทน</w:t>
      </w:r>
      <w:r w:rsidR="00C33180" w:rsidRPr="007352FB">
        <w:rPr>
          <w:color w:val="000000"/>
          <w:cs/>
          <w:lang w:val="en-GB"/>
        </w:rPr>
        <w:t>,  ไม่มีสิ่งใดในยุคนี้จะ</w:t>
      </w:r>
      <w:r w:rsidRPr="007352FB">
        <w:rPr>
          <w:color w:val="000000"/>
          <w:cs/>
          <w:lang w:val="en-GB"/>
        </w:rPr>
        <w:t>เป็นประโยชน์ต่อเจ้านอกจากพระผู้เป็นเจ้า  ไม่มีที่พักพิงใดให้หน</w:t>
      </w:r>
      <w:r w:rsidR="00C33180" w:rsidRPr="007352FB">
        <w:rPr>
          <w:color w:val="000000"/>
          <w:cs/>
          <w:lang w:val="en-GB"/>
        </w:rPr>
        <w:t>ีไปหานอกจากพระองค์  พระผู้ทรง</w:t>
      </w:r>
      <w:r w:rsidRPr="007352FB">
        <w:rPr>
          <w:color w:val="000000"/>
          <w:cs/>
          <w:lang w:val="en-GB"/>
        </w:rPr>
        <w:t>รู้</w:t>
      </w:r>
      <w:r w:rsidR="00C33180" w:rsidRPr="007352FB">
        <w:rPr>
          <w:color w:val="000000"/>
          <w:cs/>
          <w:lang w:val="en-GB"/>
        </w:rPr>
        <w:t>ทุกอย่าง</w:t>
      </w:r>
      <w:r w:rsidRPr="007352FB">
        <w:rPr>
          <w:color w:val="000000"/>
          <w:cs/>
          <w:lang w:val="en-GB"/>
        </w:rPr>
        <w:t xml:space="preserve">  พระผู้ทรงอัจฉริยภาพ  ใครที่รู้จักเรา</w:t>
      </w:r>
      <w:r w:rsidR="00C33180" w:rsidRPr="007352FB">
        <w:rPr>
          <w:color w:val="000000"/>
          <w:cs/>
          <w:lang w:val="en-GB"/>
        </w:rPr>
        <w:t>ได้</w:t>
      </w:r>
      <w:r w:rsidRPr="007352FB">
        <w:rPr>
          <w:color w:val="000000"/>
          <w:cs/>
          <w:lang w:val="en-GB"/>
        </w:rPr>
        <w:t>รู้เป้าหมายของความปราถนาทั้ง</w:t>
      </w:r>
      <w:r w:rsidR="00C33180" w:rsidRPr="007352FB">
        <w:rPr>
          <w:color w:val="000000"/>
          <w:cs/>
          <w:lang w:val="en-GB"/>
        </w:rPr>
        <w:t>หมด</w:t>
      </w:r>
      <w:r w:rsidRPr="007352FB">
        <w:rPr>
          <w:color w:val="000000"/>
          <w:cs/>
          <w:lang w:val="en-GB"/>
        </w:rPr>
        <w:t xml:space="preserve">  และใครที่หันมาหาเรา</w:t>
      </w:r>
      <w:r w:rsidR="00C33180" w:rsidRPr="007352FB">
        <w:rPr>
          <w:color w:val="000000"/>
          <w:cs/>
          <w:lang w:val="en-GB"/>
        </w:rPr>
        <w:t>ได้</w:t>
      </w:r>
      <w:r w:rsidRPr="007352FB">
        <w:rPr>
          <w:color w:val="000000"/>
          <w:cs/>
          <w:lang w:val="en-GB"/>
        </w:rPr>
        <w:t>หันมาหาจุดหมายของการบูชาทั้ง</w:t>
      </w:r>
      <w:r w:rsidR="00C33180" w:rsidRPr="007352FB">
        <w:rPr>
          <w:color w:val="000000"/>
          <w:cs/>
          <w:lang w:val="en-GB"/>
        </w:rPr>
        <w:t>หมด</w:t>
      </w:r>
      <w:r w:rsidRPr="007352FB">
        <w:rPr>
          <w:color w:val="000000"/>
          <w:cs/>
          <w:lang w:val="en-GB"/>
        </w:rPr>
        <w:t xml:space="preserve">  ดังนี้เป็นที่อธิบายไว้ในคัมภีร์  และดังนี้เป็นที่โองการไว้โดยพระผู้เป็นเจ้า  พระผู้เป็นนายแห่งภพทั้งปวง</w:t>
      </w:r>
      <w:r w:rsidR="00C33180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การอ่านเพียงวจนะท่อนเดียวจากการเปิดเผยพระธรรมของเรา  ดีกว่าการอ่านคัมภีร์ทั้งหลายของคน</w:t>
      </w:r>
      <w:r w:rsidR="00C57915" w:rsidRPr="007352FB">
        <w:rPr>
          <w:color w:val="000000"/>
          <w:cs/>
          <w:lang w:val="en-GB"/>
        </w:rPr>
        <w:t>รุ่นก่อนและคนรุ่นหลังอย่างถี่ถ้วน</w:t>
      </w:r>
      <w:r w:rsidR="009965BD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นี้คือวาทะของพระผู้ทรงปรานี  ขอให้</w:t>
      </w:r>
      <w:r w:rsidR="00C33180" w:rsidRPr="007352FB">
        <w:rPr>
          <w:color w:val="000000"/>
          <w:cs/>
          <w:lang w:val="en-GB"/>
        </w:rPr>
        <w:t>พวก</w:t>
      </w:r>
      <w:r w:rsidR="009965BD" w:rsidRPr="007352FB">
        <w:rPr>
          <w:color w:val="000000"/>
          <w:cs/>
          <w:lang w:val="en-GB"/>
        </w:rPr>
        <w:t>เจ้ามีหูที่จะได้ยิน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นี้คือสาระของความรู้  หาก</w:t>
      </w:r>
      <w:r w:rsidR="009965BD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เจ้าเพียงแต่เข้าใจ</w:t>
      </w:r>
    </w:p>
    <w:p w14:paraId="7436E968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F31513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07" w:name="KA139"/>
      <w:r w:rsidRPr="007352FB">
        <w:rPr>
          <w:b/>
          <w:bCs/>
          <w:color w:val="0070C0"/>
          <w:cs/>
          <w:lang w:val="en-GB"/>
        </w:rPr>
        <w:t>139</w:t>
      </w:r>
    </w:p>
    <w:bookmarkEnd w:id="207"/>
    <w:p w14:paraId="7BE40A95" w14:textId="612F8EE4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และบัดนี้จงพิจารณาดูสิ่งที่เปิดเผยไว้ในอีกวรรคหนึ่ง  เพื่อว่า</w:t>
      </w:r>
      <w:r w:rsidR="009965BD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เจ้าจะ</w:t>
      </w:r>
      <w:r w:rsidR="009965BD" w:rsidRPr="007352FB">
        <w:rPr>
          <w:color w:val="000000"/>
          <w:cs/>
          <w:lang w:val="en-GB"/>
        </w:rPr>
        <w:t>ได้</w:t>
      </w:r>
      <w:r w:rsidRPr="007352FB">
        <w:rPr>
          <w:color w:val="000000"/>
          <w:cs/>
          <w:lang w:val="en-GB"/>
        </w:rPr>
        <w:t>ละทิ้ง</w:t>
      </w:r>
      <w:r w:rsidR="00F551A6" w:rsidRPr="007352FB">
        <w:rPr>
          <w:color w:val="000000"/>
          <w:cs/>
          <w:lang w:val="en-GB"/>
        </w:rPr>
        <w:t>แนวความคิด</w:t>
      </w:r>
      <w:r w:rsidRPr="007352FB">
        <w:rPr>
          <w:color w:val="000000"/>
          <w:cs/>
          <w:lang w:val="en-GB"/>
        </w:rPr>
        <w:t xml:space="preserve">ของตนเอง  และหันหน้ามาหาพระผู้เป็นเจ้า  พระผู้เป็นนายแห่งชีวิต  พระองค์ </w:t>
      </w:r>
      <w:r w:rsidR="004B5E0D" w:rsidRPr="007352FB">
        <w:rPr>
          <w:rStyle w:val="FootnoteReference"/>
          <w:color w:val="000000"/>
          <w:cs/>
          <w:lang w:val="en-GB"/>
        </w:rPr>
        <w:footnoteReference w:id="4"/>
      </w:r>
      <w:r w:rsidRPr="007352FB">
        <w:rPr>
          <w:i/>
          <w:iCs/>
          <w:color w:val="000000"/>
          <w:sz w:val="28"/>
          <w:cs/>
          <w:lang w:val="en-GB"/>
        </w:rPr>
        <w:t xml:space="preserve"> </w:t>
      </w:r>
      <w:r w:rsidRPr="007352FB">
        <w:rPr>
          <w:color w:val="000000"/>
          <w:cs/>
          <w:lang w:val="en-GB"/>
        </w:rPr>
        <w:t xml:space="preserve">ทรงกล่าวว่า </w:t>
      </w:r>
      <w:r w:rsidRPr="007352FB">
        <w:rPr>
          <w:color w:val="000000"/>
          <w:sz w:val="28"/>
          <w:lang w:val="en-GB"/>
        </w:rPr>
        <w:t>:</w:t>
      </w:r>
      <w:r w:rsidR="00AC78B6" w:rsidRPr="007352FB">
        <w:rPr>
          <w:color w:val="000000"/>
          <w:cs/>
          <w:lang w:val="en-GB"/>
        </w:rPr>
        <w:t xml:space="preserve"> “เป็นสิ่ง</w:t>
      </w:r>
      <w:r w:rsidRPr="007352FB">
        <w:rPr>
          <w:color w:val="000000"/>
          <w:cs/>
          <w:lang w:val="en-GB"/>
        </w:rPr>
        <w:t>ไม่ถูกกฎหมายที่จะสมรส  นอกจากสมรสกับผู้ที่เชื่อในคัมภีร์บายัน  หากช</w:t>
      </w:r>
      <w:r w:rsidR="004D7699" w:rsidRPr="007352FB">
        <w:rPr>
          <w:color w:val="000000"/>
          <w:cs/>
          <w:lang w:val="en-GB"/>
        </w:rPr>
        <w:t>ายหรือหญิงฝ่ายเดียวของคู่สมรสอ้าแขน</w:t>
      </w:r>
      <w:r w:rsidRPr="007352FB">
        <w:rPr>
          <w:color w:val="000000"/>
          <w:cs/>
          <w:lang w:val="en-GB"/>
        </w:rPr>
        <w:t>รับศาสนานี้  ทรัพย์</w:t>
      </w:r>
      <w:r w:rsidR="00AC78B6" w:rsidRPr="007352FB">
        <w:rPr>
          <w:color w:val="000000"/>
          <w:cs/>
          <w:lang w:val="en-GB"/>
        </w:rPr>
        <w:t>สมบัติของเขาหรือเธอจะเป็นสิ่ง</w:t>
      </w:r>
      <w:r w:rsidRPr="007352FB">
        <w:rPr>
          <w:color w:val="000000"/>
          <w:cs/>
          <w:lang w:val="en-GB"/>
        </w:rPr>
        <w:t xml:space="preserve">ไม่ถูกกฎหมายสำหรับอีกฝ่าย </w:t>
      </w:r>
      <w:hyperlink w:anchor="n158" w:tooltip="หมายเหตุ 158" w:history="1">
        <w:r w:rsidR="001F5766" w:rsidRPr="007352FB">
          <w:rPr>
            <w:rStyle w:val="HyperlinkNotesChar"/>
            <w:cs/>
            <w:lang w:val="en-GB"/>
          </w:rPr>
          <w:t>[</w:t>
        </w:r>
        <w:r w:rsidR="001F5766" w:rsidRPr="007352FB">
          <w:rPr>
            <w:rStyle w:val="HyperlinkNotesChar"/>
            <w:b/>
            <w:bCs/>
            <w:cs/>
            <w:lang w:val="en-GB"/>
          </w:rPr>
          <w:t>158</w:t>
        </w:r>
        <w:r w:rsidR="001F5766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จนกว่าจะถึงเวลาที่อีกฝ่ายเปลี่ยนศาสนา  อย่างไรก็ตามกฎนี้จะ</w:t>
      </w:r>
      <w:r w:rsidR="004D7699" w:rsidRPr="007352FB">
        <w:rPr>
          <w:color w:val="000000"/>
          <w:cs/>
          <w:lang w:val="en-GB"/>
        </w:rPr>
        <w:t>มีผล</w:t>
      </w:r>
      <w:r w:rsidRPr="007352FB">
        <w:rPr>
          <w:color w:val="000000"/>
          <w:cs/>
          <w:lang w:val="en-GB"/>
        </w:rPr>
        <w:t>หลังจากการ</w:t>
      </w:r>
      <w:r w:rsidR="00895F2A" w:rsidRPr="007352FB">
        <w:rPr>
          <w:color w:val="000000"/>
          <w:cs/>
          <w:lang w:val="en-GB"/>
        </w:rPr>
        <w:t>เชิดชู</w:t>
      </w:r>
      <w:r w:rsidRPr="007352FB">
        <w:rPr>
          <w:color w:val="000000"/>
          <w:cs/>
          <w:lang w:val="en-GB"/>
        </w:rPr>
        <w:t>ศาส</w:t>
      </w:r>
      <w:r w:rsidR="00DF326A" w:rsidRPr="007352FB">
        <w:rPr>
          <w:color w:val="000000"/>
          <w:cs/>
          <w:lang w:val="en-GB"/>
        </w:rPr>
        <w:t>นาของพระ</w:t>
      </w:r>
      <w:r w:rsidR="004D7699" w:rsidRPr="007352FB">
        <w:rPr>
          <w:color w:val="000000"/>
          <w:cs/>
          <w:lang w:val="en-GB"/>
        </w:rPr>
        <w:t>องค์</w:t>
      </w:r>
      <w:r w:rsidR="00895F2A" w:rsidRPr="007352FB">
        <w:rPr>
          <w:color w:val="000000"/>
          <w:cs/>
          <w:lang w:val="en-GB"/>
        </w:rPr>
        <w:t>ผู้ซึ่งเราจะสำแ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="00895F2A" w:rsidRPr="007352FB">
        <w:rPr>
          <w:color w:val="000000"/>
          <w:cs/>
          <w:lang w:val="en-GB"/>
        </w:rPr>
        <w:t>ใน</w:t>
      </w:r>
      <w:r w:rsidR="004D7699" w:rsidRPr="007352FB">
        <w:rPr>
          <w:color w:val="000000"/>
          <w:cs/>
          <w:lang w:val="en-GB"/>
        </w:rPr>
        <w:t>สัจธรรม  หรือการ</w:t>
      </w:r>
      <w:r w:rsidR="00895F2A" w:rsidRPr="007352FB">
        <w:rPr>
          <w:color w:val="000000"/>
          <w:cs/>
          <w:lang w:val="en-GB"/>
        </w:rPr>
        <w:t>เชิดชู</w:t>
      </w:r>
      <w:r w:rsidR="004D7699" w:rsidRPr="007352FB">
        <w:rPr>
          <w:color w:val="000000"/>
          <w:cs/>
          <w:lang w:val="en-GB"/>
        </w:rPr>
        <w:t>สิ่งที่ถูกสำแ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="00895F2A" w:rsidRPr="007352FB">
        <w:rPr>
          <w:color w:val="000000"/>
          <w:cs/>
          <w:lang w:val="en-GB"/>
        </w:rPr>
        <w:t>แล้วใน</w:t>
      </w:r>
      <w:r w:rsidRPr="007352FB">
        <w:rPr>
          <w:color w:val="000000"/>
          <w:cs/>
          <w:lang w:val="en-GB"/>
        </w:rPr>
        <w:t>ความยุติธรรม</w:t>
      </w:r>
      <w:r w:rsidR="00895F2A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ก่อนจะถึงเวลา</w:t>
      </w:r>
      <w:r w:rsidR="00895F2A" w:rsidRPr="007352FB">
        <w:rPr>
          <w:color w:val="000000"/>
          <w:cs/>
          <w:lang w:val="en-GB"/>
        </w:rPr>
        <w:t>นี้</w:t>
      </w:r>
      <w:r w:rsidRPr="007352FB">
        <w:rPr>
          <w:color w:val="000000"/>
          <w:cs/>
          <w:lang w:val="en-GB"/>
        </w:rPr>
        <w:t xml:space="preserve">  </w:t>
      </w:r>
      <w:r w:rsidR="00895F2A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เจ้ามีอิสระ</w:t>
      </w:r>
      <w:r w:rsidR="00653D0E" w:rsidRPr="007352FB">
        <w:rPr>
          <w:color w:val="000000"/>
          <w:cs/>
          <w:lang w:val="en-GB"/>
        </w:rPr>
        <w:t>ที</w:t>
      </w:r>
      <w:r w:rsidRPr="007352FB">
        <w:rPr>
          <w:color w:val="000000"/>
          <w:cs/>
          <w:lang w:val="en-GB"/>
        </w:rPr>
        <w:t>จะสมรสตามที่</w:t>
      </w:r>
      <w:r w:rsidR="00653D0E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เจ้าปรารถนา  เพื่อว่าโดยวิธีนี้</w:t>
      </w:r>
      <w:r w:rsidR="00895F2A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เจ้าจะได้เชิดชูศาสนาของพระผู้เป็นเจ้า”  ดังนี้นกไนติงเกลขับขานด้</w:t>
      </w:r>
      <w:r w:rsidR="00895F2A" w:rsidRPr="007352FB">
        <w:rPr>
          <w:color w:val="000000"/>
          <w:cs/>
          <w:lang w:val="en-GB"/>
        </w:rPr>
        <w:t>วยทำนองเสนาะบนกิ่งไม้สวรรค์เป็นการ</w:t>
      </w:r>
      <w:r w:rsidRPr="007352FB">
        <w:rPr>
          <w:color w:val="000000"/>
          <w:cs/>
          <w:lang w:val="en-GB"/>
        </w:rPr>
        <w:t>สรรเสริญพระผู้เป็นนายของตน  พระผู้ทรงปรานี  ขอความสุขสวัสดีจงมีแด่ผู้ที่เงี่ยหูฟัง</w:t>
      </w:r>
    </w:p>
    <w:p w14:paraId="767700F8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A955308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08" w:name="KA140"/>
      <w:r w:rsidRPr="007352FB">
        <w:rPr>
          <w:b/>
          <w:bCs/>
          <w:color w:val="0070C0"/>
          <w:cs/>
          <w:lang w:val="en-GB"/>
        </w:rPr>
        <w:t>140</w:t>
      </w:r>
    </w:p>
    <w:bookmarkEnd w:id="208"/>
    <w:p w14:paraId="4079CD95" w14:textId="3F40D8BB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ดูกร  ประชาชนแห่งคัมภีร์บายัน  เราขอสั่งเจ้า</w:t>
      </w:r>
      <w:r w:rsidR="00654571" w:rsidRPr="007352FB">
        <w:rPr>
          <w:color w:val="000000"/>
          <w:cs/>
          <w:lang w:val="en-GB"/>
        </w:rPr>
        <w:t>อย่างจริงจัง</w:t>
      </w:r>
      <w:r w:rsidRPr="007352FB">
        <w:rPr>
          <w:color w:val="000000"/>
          <w:cs/>
          <w:lang w:val="en-GB"/>
        </w:rPr>
        <w:t>โดยพระ</w:t>
      </w:r>
      <w:r w:rsidR="00654571" w:rsidRPr="007352FB">
        <w:rPr>
          <w:color w:val="000000"/>
          <w:cs/>
          <w:lang w:val="en-GB"/>
        </w:rPr>
        <w:t>ผู้เป็นนายของเจ้า  พระผู้เป็นเจ้า</w:t>
      </w:r>
      <w:r w:rsidRPr="007352FB">
        <w:rPr>
          <w:color w:val="000000"/>
          <w:cs/>
          <w:lang w:val="en-GB"/>
        </w:rPr>
        <w:t>แห่งความปรานี  ให้มองดูวาทะนี้ที่ถูกส่งลงมาโดยอานุภาพของสัจธรรมด้วยดวงตาแห่งความเป็นธรรม  และอย่าเป็นพวกที่เห็น</w:t>
      </w:r>
      <w:r w:rsidR="00345BFE" w:rsidRPr="007352FB">
        <w:rPr>
          <w:color w:val="000000"/>
          <w:cs/>
          <w:lang w:val="en-GB"/>
        </w:rPr>
        <w:t>พยานหลักฐาน</w:t>
      </w:r>
      <w:r w:rsidR="00654571" w:rsidRPr="007352FB">
        <w:rPr>
          <w:color w:val="000000"/>
          <w:cs/>
          <w:lang w:val="en-GB"/>
        </w:rPr>
        <w:t>ของพระผู้เป็นเจ้า</w:t>
      </w:r>
      <w:r w:rsidRPr="007352FB">
        <w:rPr>
          <w:color w:val="000000"/>
          <w:cs/>
          <w:lang w:val="en-GB"/>
        </w:rPr>
        <w:t>แล้วยัง</w:t>
      </w:r>
      <w:r w:rsidR="00654571" w:rsidRPr="007352FB">
        <w:rPr>
          <w:color w:val="000000"/>
          <w:cs/>
          <w:lang w:val="en-GB"/>
        </w:rPr>
        <w:t>ไม่ยอมรับและ</w:t>
      </w:r>
      <w:r w:rsidRPr="007352FB">
        <w:rPr>
          <w:color w:val="000000"/>
          <w:cs/>
          <w:lang w:val="en-GB"/>
        </w:rPr>
        <w:t>ปฏิเสธ  ความจริงแล้วพวกเขาคือพวกที่จะ</w:t>
      </w:r>
      <w:r w:rsidR="00654571" w:rsidRPr="007352FB">
        <w:rPr>
          <w:color w:val="000000"/>
          <w:cs/>
          <w:lang w:val="en-GB"/>
        </w:rPr>
        <w:t>เสื่อมสูญ</w:t>
      </w:r>
      <w:r w:rsidRPr="007352FB">
        <w:rPr>
          <w:color w:val="000000"/>
          <w:cs/>
          <w:lang w:val="en-GB"/>
        </w:rPr>
        <w:t>อย่างแน่นอน</w:t>
      </w:r>
      <w:r w:rsidR="00654571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</w:t>
      </w:r>
      <w:r w:rsidR="00654571" w:rsidRPr="007352FB">
        <w:rPr>
          <w:color w:val="000000"/>
          <w:cs/>
          <w:lang w:val="en-GB"/>
        </w:rPr>
        <w:t>จุด</w:t>
      </w:r>
      <w:r w:rsidRPr="007352FB">
        <w:rPr>
          <w:color w:val="000000"/>
          <w:cs/>
          <w:lang w:val="en-GB"/>
        </w:rPr>
        <w:t>ของ</w:t>
      </w:r>
      <w:r w:rsidR="0014227C" w:rsidRPr="007352FB">
        <w:rPr>
          <w:color w:val="000000"/>
          <w:cs/>
          <w:lang w:val="en-GB"/>
        </w:rPr>
        <w:t>คัมภีร์บายัน</w:t>
      </w:r>
      <w:r w:rsidR="002A09E4" w:rsidRPr="007352FB">
        <w:rPr>
          <w:color w:val="000000"/>
          <w:lang w:val="en-GB"/>
        </w:rPr>
        <w:t xml:space="preserve"> </w:t>
      </w:r>
      <w:hyperlink w:anchor="n159" w:tooltip="หมายเหตุ 159" w:history="1">
        <w:r w:rsidR="002A09E4" w:rsidRPr="007352FB">
          <w:rPr>
            <w:rStyle w:val="HyperlinkNotesChar"/>
            <w:lang w:val="en-GB"/>
          </w:rPr>
          <w:t>[</w:t>
        </w:r>
        <w:r w:rsidR="002A09E4" w:rsidRPr="007352FB">
          <w:rPr>
            <w:rStyle w:val="HyperlinkNotesChar"/>
            <w:b/>
            <w:bCs/>
            <w:lang w:val="en-GB"/>
          </w:rPr>
          <w:t>159</w:t>
        </w:r>
        <w:r w:rsidR="002A09E4" w:rsidRPr="007352FB">
          <w:rPr>
            <w:rStyle w:val="HyperlinkNotesChar"/>
            <w:lang w:val="en-GB"/>
          </w:rPr>
          <w:t>]</w:t>
        </w:r>
      </w:hyperlink>
      <w:r w:rsidR="002A09E4" w:rsidRPr="007352FB">
        <w:rPr>
          <w:color w:val="000000"/>
          <w:lang w:val="en-GB"/>
        </w:rPr>
        <w:t xml:space="preserve"> </w:t>
      </w:r>
      <w:r w:rsidR="0014227C" w:rsidRPr="007352FB">
        <w:rPr>
          <w:color w:val="000000"/>
          <w:cs/>
          <w:lang w:val="en-GB"/>
        </w:rPr>
        <w:t>ทรงกล่าว</w:t>
      </w:r>
      <w:r w:rsidR="007771FB" w:rsidRPr="007352FB">
        <w:rPr>
          <w:color w:val="000000"/>
          <w:cs/>
          <w:lang w:val="en-GB"/>
        </w:rPr>
        <w:t>ถึงการเชิดชูศาสนาของเราก่อนศาสนาของพระองค์เอง</w:t>
      </w:r>
      <w:r w:rsidR="0014227C" w:rsidRPr="007352FB">
        <w:rPr>
          <w:color w:val="000000"/>
          <w:cs/>
          <w:lang w:val="en-GB"/>
        </w:rPr>
        <w:t>ไว้อย่างชัด</w:t>
      </w:r>
      <w:r w:rsidRPr="007352FB">
        <w:rPr>
          <w:color w:val="000000"/>
          <w:cs/>
          <w:lang w:val="en-GB"/>
        </w:rPr>
        <w:t>แจ้งในวจนะท่อนนี้</w:t>
      </w:r>
      <w:r w:rsidR="00C57915" w:rsidRPr="007352FB">
        <w:rPr>
          <w:color w:val="000000"/>
          <w:cs/>
          <w:lang w:val="en-GB"/>
        </w:rPr>
        <w:t xml:space="preserve">  </w:t>
      </w:r>
      <w:r w:rsidRPr="007352FB">
        <w:rPr>
          <w:color w:val="000000"/>
          <w:cs/>
          <w:lang w:val="en-GB"/>
        </w:rPr>
        <w:t>ทุกคนที่</w:t>
      </w:r>
      <w:r w:rsidR="007771FB" w:rsidRPr="007352FB">
        <w:rPr>
          <w:color w:val="000000"/>
          <w:cs/>
          <w:lang w:val="en-GB"/>
        </w:rPr>
        <w:t>ปัญญาสว่าง</w:t>
      </w:r>
      <w:r w:rsidRPr="007352FB">
        <w:rPr>
          <w:color w:val="000000"/>
          <w:cs/>
          <w:lang w:val="en-GB"/>
        </w:rPr>
        <w:t>และยุติธรรมจะให้การยืนยันสิ่งนี้</w:t>
      </w:r>
      <w:r w:rsidR="007771FB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ดังที่</w:t>
      </w:r>
      <w:r w:rsidR="007771FB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</w:t>
      </w:r>
      <w:r w:rsidR="007771FB" w:rsidRPr="007352FB">
        <w:rPr>
          <w:color w:val="000000"/>
          <w:cs/>
          <w:lang w:val="en-GB"/>
        </w:rPr>
        <w:t>สามารถเป็นพยานแล้วในสมัย</w:t>
      </w:r>
      <w:r w:rsidRPr="007352FB">
        <w:rPr>
          <w:color w:val="000000"/>
          <w:cs/>
          <w:lang w:val="en-GB"/>
        </w:rPr>
        <w:t xml:space="preserve">นี้  </w:t>
      </w:r>
      <w:r w:rsidR="007771FB" w:rsidRPr="007352FB">
        <w:rPr>
          <w:color w:val="000000"/>
          <w:cs/>
          <w:lang w:val="en-GB"/>
        </w:rPr>
        <w:t>ศาสนาของเราได้รับการเชิดชูอย่างที่ไม่มีใครสามารถปฏิเสธ</w:t>
      </w:r>
      <w:r w:rsidRPr="007352FB">
        <w:rPr>
          <w:color w:val="000000"/>
          <w:cs/>
          <w:lang w:val="en-GB"/>
        </w:rPr>
        <w:t xml:space="preserve">  นอกจากพวกที</w:t>
      </w:r>
      <w:r w:rsidR="007771FB" w:rsidRPr="007352FB">
        <w:rPr>
          <w:color w:val="000000"/>
          <w:cs/>
          <w:lang w:val="en-GB"/>
        </w:rPr>
        <w:t>่ดวง</w:t>
      </w:r>
      <w:r w:rsidRPr="007352FB">
        <w:rPr>
          <w:color w:val="000000"/>
          <w:cs/>
          <w:lang w:val="en-GB"/>
        </w:rPr>
        <w:t>ตามัวเมาในชีวิตที่</w:t>
      </w:r>
      <w:r w:rsidR="007771FB" w:rsidRPr="007352FB">
        <w:rPr>
          <w:color w:val="000000"/>
          <w:cs/>
          <w:lang w:val="en-GB"/>
        </w:rPr>
        <w:t>เป็นสังขารนี้  ผู้ซึ่ง</w:t>
      </w:r>
      <w:r w:rsidRPr="007352FB">
        <w:rPr>
          <w:color w:val="000000"/>
          <w:cs/>
          <w:lang w:val="en-GB"/>
        </w:rPr>
        <w:t>โทษ</w:t>
      </w:r>
      <w:r w:rsidR="007771FB" w:rsidRPr="007352FB">
        <w:rPr>
          <w:color w:val="000000"/>
          <w:cs/>
          <w:lang w:val="en-GB"/>
        </w:rPr>
        <w:t>ทัณฑ์</w:t>
      </w:r>
      <w:r w:rsidRPr="007352FB">
        <w:rPr>
          <w:color w:val="000000"/>
          <w:cs/>
          <w:lang w:val="en-GB"/>
        </w:rPr>
        <w:t>ที่น่าอดสูรอเขาอยู่ในชีวิตหน้า</w:t>
      </w:r>
    </w:p>
    <w:p w14:paraId="1BD0B1FC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5638B8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09" w:name="KA141"/>
      <w:r w:rsidRPr="007352FB">
        <w:rPr>
          <w:b/>
          <w:bCs/>
          <w:color w:val="0070C0"/>
          <w:cs/>
          <w:lang w:val="en-GB"/>
        </w:rPr>
        <w:t>141</w:t>
      </w:r>
    </w:p>
    <w:bookmarkEnd w:id="209"/>
    <w:p w14:paraId="3236127C" w14:textId="0B884411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ความชอบธรรมของพระผู้เป็นเจ้าเป็นพยาน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แท้จริงแล้วเราคือพระผู้เป็นที่รักยิ่งของพระองค์ </w:t>
      </w:r>
      <w:r w:rsidR="00B914AC" w:rsidRPr="007352FB">
        <w:rPr>
          <w:rStyle w:val="FootnoteReference"/>
          <w:color w:val="000000"/>
          <w:cs/>
          <w:lang w:val="en-GB"/>
        </w:rPr>
        <w:footnoteReference w:id="5"/>
      </w:r>
      <w:r w:rsidRPr="007352FB">
        <w:rPr>
          <w:color w:val="000000"/>
          <w:cs/>
          <w:lang w:val="en-GB"/>
        </w:rPr>
        <w:t xml:space="preserve"> และ</w:t>
      </w:r>
      <w:r w:rsidR="00DD277F" w:rsidRPr="007352FB">
        <w:rPr>
          <w:color w:val="000000"/>
          <w:cs/>
          <w:lang w:val="en-GB"/>
        </w:rPr>
        <w:t>ชั่ว</w:t>
      </w:r>
      <w:r w:rsidRPr="007352FB">
        <w:rPr>
          <w:color w:val="000000"/>
          <w:cs/>
          <w:lang w:val="en-GB"/>
        </w:rPr>
        <w:t>ขณะนี้พระองค์สดับฟังวจนะ</w:t>
      </w:r>
      <w:r w:rsidR="002D1A57" w:rsidRPr="007352FB">
        <w:rPr>
          <w:color w:val="000000"/>
          <w:cs/>
          <w:lang w:val="en-GB"/>
        </w:rPr>
        <w:t>ท่อน</w:t>
      </w:r>
      <w:r w:rsidRPr="007352FB">
        <w:rPr>
          <w:color w:val="000000"/>
          <w:cs/>
          <w:lang w:val="en-GB"/>
        </w:rPr>
        <w:t>เหล่านี้ที่ลงมาจากนภาแห่งการเปิดเผยพระธรรม  และทรงคร่ำครวญต่อการประทุษร้ายที่พวกเจ้ากระทำในสมัยนี้  จงเกรงกลัวพระผู้เป็นเจ้าและอย่า</w:t>
      </w:r>
      <w:r w:rsidR="002D1A57" w:rsidRPr="007352FB">
        <w:rPr>
          <w:color w:val="000000"/>
          <w:cs/>
          <w:lang w:val="en-GB"/>
        </w:rPr>
        <w:t>เข้าร่วม</w:t>
      </w:r>
      <w:r w:rsidRPr="007352FB">
        <w:rPr>
          <w:color w:val="000000"/>
          <w:cs/>
          <w:lang w:val="en-GB"/>
        </w:rPr>
        <w:t xml:space="preserve">กับผู้ก้าวร้าว  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sz w:val="28"/>
          <w:cs/>
          <w:lang w:val="en-GB"/>
        </w:rPr>
        <w:t xml:space="preserve"> </w:t>
      </w:r>
      <w:r w:rsidRPr="007352FB">
        <w:rPr>
          <w:color w:val="000000"/>
          <w:cs/>
          <w:lang w:val="en-GB"/>
        </w:rPr>
        <w:t>ดูกร  ประชาชน  หาก</w:t>
      </w:r>
      <w:r w:rsidR="002D1A57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เจ้าเลือกที่จะไม่เชื่อ</w:t>
      </w:r>
      <w:r w:rsidR="002D1A57" w:rsidRPr="007352FB">
        <w:rPr>
          <w:color w:val="000000"/>
          <w:cs/>
          <w:lang w:val="en-GB"/>
        </w:rPr>
        <w:t>ใน</w:t>
      </w:r>
      <w:r w:rsidRPr="007352FB">
        <w:rPr>
          <w:color w:val="000000"/>
          <w:cs/>
          <w:lang w:val="en-GB"/>
        </w:rPr>
        <w:t xml:space="preserve">พระองค์ </w:t>
      </w:r>
      <w:r w:rsidR="00B914AC" w:rsidRPr="007352FB">
        <w:rPr>
          <w:rStyle w:val="FootnoteReference"/>
          <w:color w:val="000000"/>
          <w:cs/>
          <w:lang w:val="en-GB"/>
        </w:rPr>
        <w:footnoteReference w:id="6"/>
      </w:r>
      <w:r w:rsidR="002D1A57" w:rsidRPr="007352FB">
        <w:rPr>
          <w:color w:val="000000"/>
          <w:cs/>
          <w:lang w:val="en-GB"/>
        </w:rPr>
        <w:t xml:space="preserve"> อย่างน้อยก็ละเว้นจากการ</w:t>
      </w:r>
      <w:r w:rsidRPr="007352FB">
        <w:rPr>
          <w:color w:val="000000"/>
          <w:cs/>
          <w:lang w:val="en-GB"/>
        </w:rPr>
        <w:t>ลุกขึ้นต่อต้านพระองค์  พระผู้เป็นเจ้าเป็นพยาน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กองทัพแห่งการ</w:t>
      </w:r>
      <w:r w:rsidR="002D1A57" w:rsidRPr="007352FB">
        <w:rPr>
          <w:color w:val="000000"/>
          <w:cs/>
          <w:lang w:val="en-GB"/>
        </w:rPr>
        <w:t>ใช้อำนาจบาตรใหญ่ที่รวมกันต่อต้านพระองค์มีเพียง</w:t>
      </w:r>
      <w:r w:rsidRPr="007352FB">
        <w:rPr>
          <w:color w:val="000000"/>
          <w:cs/>
          <w:lang w:val="en-GB"/>
        </w:rPr>
        <w:t>พอแล้ว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</w:t>
      </w:r>
    </w:p>
    <w:p w14:paraId="05A80962" w14:textId="0BE750AB" w:rsidR="00620366" w:rsidRPr="007352FB" w:rsidRDefault="00620366" w:rsidP="002202DB">
      <w:pPr>
        <w:jc w:val="thaiDistribute"/>
        <w:rPr>
          <w:color w:val="000000"/>
          <w:lang w:val="en-GB"/>
        </w:rPr>
      </w:pPr>
    </w:p>
    <w:p w14:paraId="56E103A6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0" w:name="KA142"/>
      <w:r w:rsidRPr="007352FB">
        <w:rPr>
          <w:b/>
          <w:bCs/>
          <w:color w:val="0070C0"/>
          <w:cs/>
          <w:lang w:val="en-GB"/>
        </w:rPr>
        <w:t>142</w:t>
      </w:r>
    </w:p>
    <w:bookmarkEnd w:id="210"/>
    <w:p w14:paraId="2467C890" w14:textId="2B1C6E68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แท้จริงแล้วพระองค์ </w:t>
      </w:r>
      <w:r w:rsidR="00B914AC" w:rsidRPr="007352FB">
        <w:rPr>
          <w:rStyle w:val="FootnoteReference"/>
          <w:color w:val="000000"/>
          <w:cs/>
          <w:lang w:val="en-GB"/>
        </w:rPr>
        <w:footnoteReference w:id="7"/>
      </w:r>
      <w:r w:rsidRPr="007352FB">
        <w:rPr>
          <w:color w:val="000000"/>
          <w:cs/>
          <w:lang w:val="en-GB"/>
        </w:rPr>
        <w:t xml:space="preserve"> ทรงเปิดเผยกฎ</w:t>
      </w:r>
      <w:r w:rsidR="002D1A57" w:rsidRPr="007352FB">
        <w:rPr>
          <w:color w:val="000000"/>
          <w:cs/>
          <w:lang w:val="en-GB"/>
        </w:rPr>
        <w:t>บางอย่าง</w:t>
      </w:r>
      <w:r w:rsidRPr="007352FB">
        <w:rPr>
          <w:color w:val="000000"/>
          <w:cs/>
          <w:lang w:val="en-GB"/>
        </w:rPr>
        <w:t xml:space="preserve">  เพื่อว่าในยุคศาสนานี้ปากกาของพระผู้ทรงความสูงส่งที่สุดจะไม่จำเป็นต้องขยับ  นอ</w:t>
      </w:r>
      <w:r w:rsidR="002D1A57" w:rsidRPr="007352FB">
        <w:rPr>
          <w:color w:val="000000"/>
          <w:cs/>
          <w:lang w:val="en-GB"/>
        </w:rPr>
        <w:t>กจากในการ</w:t>
      </w:r>
      <w:r w:rsidRPr="007352FB">
        <w:rPr>
          <w:color w:val="000000"/>
          <w:cs/>
          <w:lang w:val="en-GB"/>
        </w:rPr>
        <w:t>สรรเสริญสถานะที่</w:t>
      </w:r>
      <w:r w:rsidR="00D31158" w:rsidRPr="007352FB">
        <w:rPr>
          <w:color w:val="000000"/>
          <w:cs/>
          <w:lang w:val="en-GB"/>
        </w:rPr>
        <w:t>เหนือธรรมดาและความงามที่อำไพ</w:t>
      </w:r>
      <w:r w:rsidRPr="007352FB">
        <w:rPr>
          <w:color w:val="000000"/>
          <w:cs/>
          <w:lang w:val="en-GB"/>
        </w:rPr>
        <w:t>ที่สุดของพระองค์เอง</w:t>
      </w:r>
      <w:r w:rsidR="002D1A5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อย่างไรก็ตามเนื่องด้วยเราปรารถนาจะแสดง</w:t>
      </w:r>
      <w:r w:rsidR="00444E99" w:rsidRPr="007352FB">
        <w:rPr>
          <w:color w:val="000000"/>
          <w:cs/>
          <w:lang w:val="en-GB"/>
        </w:rPr>
        <w:t>ข้อพิสูจน์</w:t>
      </w:r>
      <w:r w:rsidRPr="007352FB">
        <w:rPr>
          <w:color w:val="000000"/>
          <w:cs/>
          <w:lang w:val="en-GB"/>
        </w:rPr>
        <w:t>ของความอารีของเรา</w:t>
      </w:r>
      <w:r w:rsidR="00444E99" w:rsidRPr="007352FB">
        <w:rPr>
          <w:color w:val="000000"/>
          <w:cs/>
          <w:lang w:val="en-GB"/>
        </w:rPr>
        <w:t>ต่อเจ้า  เราจึง</w:t>
      </w:r>
      <w:r w:rsidRPr="007352FB">
        <w:rPr>
          <w:color w:val="000000"/>
          <w:cs/>
          <w:lang w:val="en-GB"/>
        </w:rPr>
        <w:t>อธิบายกฎเหล่านี้ไว้อย่างชัดเจนโดยอานุภาพของสัจธรรม  และผ่อนผันสิ่งที่เราปรารถนาให้เจ้า</w:t>
      </w:r>
      <w:r w:rsidR="00444E99" w:rsidRPr="007352FB">
        <w:rPr>
          <w:color w:val="000000"/>
          <w:cs/>
          <w:lang w:val="en-GB"/>
        </w:rPr>
        <w:t>ถือ</w:t>
      </w:r>
      <w:r w:rsidRPr="007352FB">
        <w:rPr>
          <w:color w:val="000000"/>
          <w:cs/>
          <w:lang w:val="en-GB"/>
        </w:rPr>
        <w:t>ปฏิบัติ  แท้จริงแล้วพระองค์คือพระผู้ทรงเผื่อแผ่  พระผู้ทรงเอื้อเฟื้อ</w:t>
      </w:r>
    </w:p>
    <w:p w14:paraId="3C860A9D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D34095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1" w:name="KA143"/>
      <w:r w:rsidRPr="007352FB">
        <w:rPr>
          <w:b/>
          <w:bCs/>
          <w:color w:val="0070C0"/>
          <w:cs/>
          <w:lang w:val="en-GB"/>
        </w:rPr>
        <w:t>143</w:t>
      </w:r>
    </w:p>
    <w:bookmarkEnd w:id="211"/>
    <w:p w14:paraId="00576696" w14:textId="62767E3B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ก่อนนี้พระองค์ </w:t>
      </w:r>
      <w:r w:rsidR="00B914AC" w:rsidRPr="007352FB">
        <w:rPr>
          <w:rStyle w:val="FootnoteReference"/>
          <w:color w:val="000000"/>
          <w:cs/>
          <w:lang w:val="en-GB"/>
        </w:rPr>
        <w:footnoteReference w:id="8"/>
      </w:r>
      <w:r w:rsidRPr="007352FB">
        <w:rPr>
          <w:color w:val="000000"/>
          <w:cs/>
          <w:lang w:val="en-GB"/>
        </w:rPr>
        <w:t xml:space="preserve"> ได้</w:t>
      </w:r>
      <w:r w:rsidR="0062522E" w:rsidRPr="007352FB">
        <w:rPr>
          <w:color w:val="000000"/>
          <w:cs/>
          <w:lang w:val="en-GB"/>
        </w:rPr>
        <w:t>ทำให้เป็นที่รู้ต่อ</w:t>
      </w:r>
      <w:r w:rsidR="00D3080B" w:rsidRPr="007352FB">
        <w:rPr>
          <w:color w:val="000000"/>
          <w:cs/>
          <w:lang w:val="en-GB"/>
        </w:rPr>
        <w:t>เจ้า</w:t>
      </w:r>
      <w:r w:rsidRPr="007352FB">
        <w:rPr>
          <w:color w:val="000000"/>
          <w:cs/>
          <w:lang w:val="en-GB"/>
        </w:rPr>
        <w:t xml:space="preserve">สิ่งที่จะเอ่ยโดยอรุโณทัยแห่งอัจฉริยภาพสวรรค์นี้  พระองค์ทรงกล่าวไว้  และทรงกล่าวสัจธรรม </w:t>
      </w:r>
      <w:r w:rsidRPr="007352FB">
        <w:rPr>
          <w:color w:val="000000"/>
          <w:sz w:val="28"/>
          <w:lang w:val="en-GB"/>
        </w:rPr>
        <w:t xml:space="preserve">: </w:t>
      </w:r>
      <w:r w:rsidRPr="007352FB">
        <w:rPr>
          <w:color w:val="000000"/>
          <w:cs/>
          <w:lang w:val="en-GB"/>
        </w:rPr>
        <w:t xml:space="preserve">“พระองค์ </w:t>
      </w:r>
      <w:r w:rsidR="00B914AC" w:rsidRPr="007352FB">
        <w:rPr>
          <w:rStyle w:val="FootnoteReference"/>
          <w:color w:val="000000"/>
          <w:cs/>
          <w:lang w:val="en-GB"/>
        </w:rPr>
        <w:footnoteReference w:id="9"/>
      </w:r>
      <w:r w:rsidRPr="007352FB">
        <w:rPr>
          <w:color w:val="000000"/>
          <w:cs/>
          <w:lang w:val="en-GB"/>
        </w:rPr>
        <w:t xml:space="preserve"> คือพระผู้ที่จะประกาศในทุกสภาพการณ์ว่า</w:t>
      </w:r>
      <w:r w:rsidRPr="007352FB">
        <w:rPr>
          <w:color w:val="000000"/>
          <w:lang w:val="en-GB"/>
        </w:rPr>
        <w:t xml:space="preserve">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sz w:val="28"/>
          <w:cs/>
          <w:lang w:val="en-GB"/>
        </w:rPr>
        <w:t xml:space="preserve"> </w:t>
      </w:r>
      <w:r w:rsidR="0062522E" w:rsidRPr="007352FB">
        <w:rPr>
          <w:color w:val="000000"/>
          <w:lang w:val="en-GB"/>
        </w:rPr>
        <w:t>‘</w:t>
      </w:r>
      <w:r w:rsidRPr="007352FB">
        <w:rPr>
          <w:color w:val="000000"/>
          <w:cs/>
          <w:lang w:val="en-GB"/>
        </w:rPr>
        <w:t xml:space="preserve">แท้จริงแล้วไม่มีพระผู้เป็นเจ้าอื่นใดนอกจากเรา </w:t>
      </w:r>
      <w:hyperlink w:anchor="n160" w:tooltip="หมายเหตุ 160" w:history="1">
        <w:r w:rsidR="002A09E4" w:rsidRPr="007352FB">
          <w:rPr>
            <w:rStyle w:val="HyperlinkNotesChar"/>
            <w:cs/>
            <w:lang w:val="en-GB"/>
          </w:rPr>
          <w:t>[</w:t>
        </w:r>
        <w:r w:rsidR="002A09E4" w:rsidRPr="007352FB">
          <w:rPr>
            <w:rStyle w:val="HyperlinkNotesChar"/>
            <w:b/>
            <w:bCs/>
            <w:cs/>
            <w:lang w:val="en-GB"/>
          </w:rPr>
          <w:t>160</w:t>
        </w:r>
        <w:r w:rsidR="002A09E4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พระผู้เป็นหนึ่ง  พร</w:t>
      </w:r>
      <w:r w:rsidR="0062522E" w:rsidRPr="007352FB">
        <w:rPr>
          <w:color w:val="000000"/>
          <w:cs/>
          <w:lang w:val="en-GB"/>
        </w:rPr>
        <w:t>ะผู้ไม่มีเปรียบปาน  พระผู้ทรง</w:t>
      </w:r>
      <w:r w:rsidRPr="007352FB">
        <w:rPr>
          <w:color w:val="000000"/>
          <w:cs/>
          <w:lang w:val="en-GB"/>
        </w:rPr>
        <w:t>รู้</w:t>
      </w:r>
      <w:r w:rsidR="0062522E" w:rsidRPr="007352FB">
        <w:rPr>
          <w:color w:val="000000"/>
          <w:cs/>
          <w:lang w:val="en-GB"/>
        </w:rPr>
        <w:t>ทุกอย่าง</w:t>
      </w:r>
      <w:r w:rsidRPr="007352FB">
        <w:rPr>
          <w:color w:val="000000"/>
          <w:cs/>
          <w:lang w:val="en-GB"/>
        </w:rPr>
        <w:t xml:space="preserve">  พระผู้ทรงรับทราบทุกอย่าง</w:t>
      </w:r>
      <w:r w:rsidR="0062522E" w:rsidRPr="007352FB">
        <w:rPr>
          <w:color w:val="000000"/>
          <w:lang w:val="en-GB"/>
        </w:rPr>
        <w:t>’</w:t>
      </w:r>
      <w:r w:rsidRPr="007352FB">
        <w:rPr>
          <w:color w:val="000000"/>
          <w:cs/>
          <w:lang w:val="en-GB"/>
        </w:rPr>
        <w:t>”</w:t>
      </w:r>
      <w:r w:rsidRPr="007352FB">
        <w:rPr>
          <w:color w:val="000000"/>
          <w:lang w:val="en-GB"/>
        </w:rPr>
        <w:t xml:space="preserve">  </w:t>
      </w:r>
      <w:r w:rsidRPr="007352FB">
        <w:rPr>
          <w:color w:val="000000"/>
          <w:cs/>
          <w:lang w:val="en-GB"/>
        </w:rPr>
        <w:t>น</w:t>
      </w:r>
      <w:r w:rsidR="00C97A56" w:rsidRPr="007352FB">
        <w:rPr>
          <w:color w:val="000000"/>
          <w:cs/>
          <w:lang w:val="en-GB"/>
        </w:rPr>
        <w:t>ี้คือสถานะที่พระผู้เป็นเจ้าระบุให้</w:t>
      </w:r>
      <w:r w:rsidR="00BE58D4" w:rsidRPr="007352FB">
        <w:rPr>
          <w:color w:val="000000"/>
          <w:cs/>
          <w:lang w:val="en-GB"/>
        </w:rPr>
        <w:t>การเปิดเผยพระธรรมที่</w:t>
      </w:r>
      <w:r w:rsidR="00B716CF" w:rsidRPr="007352FB">
        <w:rPr>
          <w:color w:val="000000"/>
          <w:cs/>
          <w:lang w:val="en-GB"/>
        </w:rPr>
        <w:t>ประเสริฐ</w:t>
      </w:r>
      <w:r w:rsidR="003226CD" w:rsidRPr="007352FB">
        <w:rPr>
          <w:color w:val="000000"/>
          <w:cs/>
          <w:lang w:val="en-GB"/>
        </w:rPr>
        <w:t xml:space="preserve">  ไม่มีที่เหมือน</w:t>
      </w:r>
      <w:r w:rsidR="00BE58D4" w:rsidRPr="007352FB">
        <w:rPr>
          <w:color w:val="000000"/>
          <w:cs/>
          <w:lang w:val="en-GB"/>
        </w:rPr>
        <w:t>และน่าพิศวง</w:t>
      </w:r>
      <w:r w:rsidR="00987E95" w:rsidRPr="007352FB">
        <w:rPr>
          <w:color w:val="000000"/>
          <w:cs/>
          <w:lang w:val="en-GB"/>
        </w:rPr>
        <w:t>นี้เท่านั้น  นี้คือสัญลักษณ์แห่ง</w:t>
      </w:r>
      <w:r w:rsidR="003226CD" w:rsidRPr="007352FB">
        <w:rPr>
          <w:color w:val="000000"/>
          <w:cs/>
          <w:lang w:val="en-GB"/>
        </w:rPr>
        <w:t>ความโปรดปราน</w:t>
      </w:r>
      <w:r w:rsidRPr="007352FB">
        <w:rPr>
          <w:color w:val="000000"/>
          <w:cs/>
          <w:lang w:val="en-GB"/>
        </w:rPr>
        <w:t>ที่อารีและ</w:t>
      </w:r>
      <w:r w:rsidR="00987E95" w:rsidRPr="007352FB">
        <w:rPr>
          <w:color w:val="000000"/>
          <w:cs/>
          <w:lang w:val="en-GB"/>
        </w:rPr>
        <w:t>เครื่องหมายของ</w:t>
      </w:r>
      <w:r w:rsidRPr="007352FB">
        <w:rPr>
          <w:color w:val="000000"/>
          <w:cs/>
          <w:lang w:val="en-GB"/>
        </w:rPr>
        <w:t>โองการที่ต้านทานไม่ได้ของพระองค์  หากเจ้าเป็นพวกที่เข้าใจ  นี้คือพระนามอันยิ่งใหญ่ที่สุด  พระวจนะที่ประเสริฐสุด  และอรุโณทัยของ</w:t>
      </w:r>
      <w:r w:rsidR="008D77F4" w:rsidRPr="007352FB">
        <w:rPr>
          <w:color w:val="000000"/>
          <w:cs/>
          <w:lang w:val="en-GB"/>
        </w:rPr>
        <w:t>บรรดาศักดิ์</w:t>
      </w:r>
      <w:r w:rsidRPr="007352FB">
        <w:rPr>
          <w:color w:val="000000"/>
          <w:cs/>
          <w:lang w:val="en-GB"/>
        </w:rPr>
        <w:t>ที่ล้ำเลิศที่สุดของพระองค์  หากเจ้าสามารถเข้าใจ</w:t>
      </w:r>
      <w:r w:rsidR="003226CD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ไม่เพียงเท่านั้น  </w:t>
      </w:r>
      <w:r w:rsidR="008D77F4" w:rsidRPr="007352FB">
        <w:rPr>
          <w:color w:val="000000"/>
          <w:cs/>
          <w:lang w:val="en-GB"/>
        </w:rPr>
        <w:t>ทุก</w:t>
      </w:r>
      <w:r w:rsidRPr="007352FB">
        <w:rPr>
          <w:color w:val="000000"/>
          <w:cs/>
          <w:lang w:val="en-GB"/>
        </w:rPr>
        <w:t>บ่อเกิดและ</w:t>
      </w:r>
      <w:r w:rsidR="008D77F4" w:rsidRPr="007352FB">
        <w:rPr>
          <w:color w:val="000000"/>
          <w:cs/>
          <w:lang w:val="en-GB"/>
        </w:rPr>
        <w:t>ทุกอุ</w:t>
      </w:r>
      <w:r w:rsidRPr="007352FB">
        <w:rPr>
          <w:color w:val="000000"/>
          <w:cs/>
          <w:lang w:val="en-GB"/>
        </w:rPr>
        <w:t>ทัยสถานแห่งการน</w:t>
      </w:r>
      <w:r w:rsidR="008D77F4" w:rsidRPr="007352FB">
        <w:rPr>
          <w:color w:val="000000"/>
          <w:cs/>
          <w:lang w:val="en-GB"/>
        </w:rPr>
        <w:t>ำทางสวรรค์ทั้งปวงถูกสำแ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Pr="007352FB">
        <w:rPr>
          <w:color w:val="000000"/>
          <w:cs/>
          <w:lang w:val="en-GB"/>
        </w:rPr>
        <w:t>โดยพระอ</w:t>
      </w:r>
      <w:r w:rsidR="008D77F4" w:rsidRPr="007352FB">
        <w:rPr>
          <w:color w:val="000000"/>
          <w:cs/>
          <w:lang w:val="en-GB"/>
        </w:rPr>
        <w:t>งค์  ดูกร  ประชาชน  จงใคร่ครวญ</w:t>
      </w:r>
      <w:r w:rsidRPr="007352FB">
        <w:rPr>
          <w:color w:val="000000"/>
          <w:cs/>
          <w:lang w:val="en-GB"/>
        </w:rPr>
        <w:t>สิ่งที่ถูกส่งลงมา</w:t>
      </w:r>
      <w:r w:rsidR="00696DC7" w:rsidRPr="007352FB">
        <w:rPr>
          <w:color w:val="000000"/>
          <w:cs/>
          <w:lang w:val="en-GB"/>
        </w:rPr>
        <w:t>ในความจริง</w:t>
      </w:r>
      <w:r w:rsidRPr="007352FB">
        <w:rPr>
          <w:color w:val="000000"/>
          <w:cs/>
          <w:lang w:val="en-GB"/>
        </w:rPr>
        <w:t xml:space="preserve">  จงไตร่ตรองดูและอย่าเป็นพวกที่ละเมิด</w:t>
      </w:r>
    </w:p>
    <w:p w14:paraId="34074569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378E73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2" w:name="KA144"/>
      <w:r w:rsidRPr="007352FB">
        <w:rPr>
          <w:b/>
          <w:bCs/>
          <w:color w:val="0070C0"/>
          <w:cs/>
          <w:lang w:val="en-GB"/>
        </w:rPr>
        <w:t>144</w:t>
      </w:r>
    </w:p>
    <w:bookmarkEnd w:id="212"/>
    <w:p w14:paraId="365677AB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จงคบหากับทุกศาสนาด้วย</w:t>
      </w:r>
      <w:r w:rsidR="00E8331A" w:rsidRPr="007352FB">
        <w:rPr>
          <w:color w:val="000000"/>
          <w:cs/>
          <w:lang w:val="en-GB"/>
        </w:rPr>
        <w:t>สัมพันธไมตรี</w:t>
      </w:r>
      <w:r w:rsidRPr="007352FB">
        <w:rPr>
          <w:color w:val="000000"/>
          <w:cs/>
          <w:lang w:val="en-GB"/>
        </w:rPr>
        <w:t>และความกลมเกลียว  เพื่อว่าพวกเขาจะได้สูดสุคนธรสของพระผู้เป็นเจ้าจากเจ้า  จงระวัง</w:t>
      </w:r>
      <w:r w:rsidR="00E8331A" w:rsidRPr="007352FB">
        <w:rPr>
          <w:color w:val="000000"/>
          <w:cs/>
          <w:lang w:val="en-GB"/>
        </w:rPr>
        <w:t>ในหมู่มนุษย์เพื่อมิให้</w:t>
      </w:r>
      <w:r w:rsidRPr="007352FB">
        <w:rPr>
          <w:color w:val="000000"/>
          <w:cs/>
          <w:lang w:val="en-GB"/>
        </w:rPr>
        <w:t>เปลวไฟแห่งความโง่เขลา</w:t>
      </w:r>
      <w:r w:rsidR="00C57915" w:rsidRPr="007352FB">
        <w:rPr>
          <w:color w:val="000000"/>
          <w:cs/>
          <w:lang w:val="en-GB"/>
        </w:rPr>
        <w:t>เบาปัญญา</w:t>
      </w:r>
      <w:r w:rsidR="00E8331A" w:rsidRPr="007352FB">
        <w:rPr>
          <w:color w:val="000000"/>
          <w:cs/>
          <w:lang w:val="en-GB"/>
        </w:rPr>
        <w:t>มีอำนาจเหนือ</w:t>
      </w:r>
      <w:r w:rsidRPr="007352FB">
        <w:rPr>
          <w:color w:val="000000"/>
          <w:cs/>
          <w:lang w:val="en-GB"/>
        </w:rPr>
        <w:t>เจ้า  ทุกสิ่</w:t>
      </w:r>
      <w:r w:rsidR="00E8331A" w:rsidRPr="007352FB">
        <w:rPr>
          <w:color w:val="000000"/>
          <w:cs/>
          <w:lang w:val="en-GB"/>
        </w:rPr>
        <w:t>งมาจากพระผู้เป็นเจ้าและทุกสิ่ง</w:t>
      </w:r>
      <w:r w:rsidRPr="007352FB">
        <w:rPr>
          <w:color w:val="000000"/>
          <w:cs/>
          <w:lang w:val="en-GB"/>
        </w:rPr>
        <w:t>กลับไปหาพระองค์  พระองค์คือบ่อเกิดของทุกสิ่งและทุกสิ่งสิ้นสุดลงที่พระองค์</w:t>
      </w:r>
    </w:p>
    <w:p w14:paraId="2E39AEBE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C72EB1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3" w:name="KA145"/>
      <w:r w:rsidRPr="007352FB">
        <w:rPr>
          <w:b/>
          <w:bCs/>
          <w:color w:val="0070C0"/>
          <w:cs/>
          <w:lang w:val="en-GB"/>
        </w:rPr>
        <w:t>145</w:t>
      </w:r>
    </w:p>
    <w:bookmarkEnd w:id="213"/>
    <w:p w14:paraId="18DFF1A7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จงเอาใจใส่อย่าเข้าไปในบ้านที่เจ้าของไม่อยู่เว้นแต่</w:t>
      </w:r>
      <w:r w:rsidR="00925532" w:rsidRPr="007352FB">
        <w:rPr>
          <w:color w:val="000000"/>
          <w:cs/>
          <w:lang w:val="en-GB"/>
        </w:rPr>
        <w:t>ด้วยการ</w:t>
      </w:r>
      <w:r w:rsidRPr="007352FB">
        <w:rPr>
          <w:color w:val="000000"/>
          <w:cs/>
          <w:lang w:val="en-GB"/>
        </w:rPr>
        <w:t>อนุญาต</w:t>
      </w:r>
      <w:r w:rsidR="00925532" w:rsidRPr="007352FB">
        <w:rPr>
          <w:color w:val="000000"/>
          <w:cs/>
          <w:lang w:val="en-GB"/>
        </w:rPr>
        <w:t>ของเขา</w:t>
      </w:r>
      <w:r w:rsidR="00EF2068" w:rsidRPr="007352FB">
        <w:rPr>
          <w:color w:val="000000"/>
          <w:cs/>
          <w:lang w:val="en-GB"/>
        </w:rPr>
        <w:t xml:space="preserve">  จงประพฤติตน</w:t>
      </w:r>
      <w:r w:rsidRPr="007352FB">
        <w:rPr>
          <w:color w:val="000000"/>
          <w:cs/>
          <w:lang w:val="en-GB"/>
        </w:rPr>
        <w:t>ให้เหมาะสมในทุกสภาพการณ</w:t>
      </w:r>
      <w:r w:rsidR="00EF2068" w:rsidRPr="007352FB">
        <w:rPr>
          <w:color w:val="000000"/>
          <w:cs/>
          <w:lang w:val="en-GB"/>
        </w:rPr>
        <w:t>์  และอย่าให้ถูกนับว่าเป็นพวก</w:t>
      </w:r>
      <w:r w:rsidRPr="007352FB">
        <w:rPr>
          <w:color w:val="000000"/>
          <w:cs/>
          <w:lang w:val="en-GB"/>
        </w:rPr>
        <w:t>ดื้อ</w:t>
      </w:r>
      <w:r w:rsidR="00EF2068" w:rsidRPr="007352FB">
        <w:rPr>
          <w:color w:val="000000"/>
          <w:cs/>
          <w:lang w:val="en-GB"/>
        </w:rPr>
        <w:t>ดัน</w:t>
      </w:r>
    </w:p>
    <w:p w14:paraId="62464771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83D617C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4" w:name="KA146"/>
      <w:r w:rsidRPr="007352FB">
        <w:rPr>
          <w:b/>
          <w:bCs/>
          <w:color w:val="0070C0"/>
          <w:cs/>
          <w:lang w:val="en-GB"/>
        </w:rPr>
        <w:t>146</w:t>
      </w:r>
    </w:p>
    <w:bookmarkEnd w:id="214"/>
    <w:p w14:paraId="2BF7A462" w14:textId="6CD54D19" w:rsidR="00CB3CC3" w:rsidRPr="007352FB" w:rsidRDefault="00EF2068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เป็นที่</w:t>
      </w:r>
      <w:r w:rsidR="001A2CC0" w:rsidRPr="007352FB">
        <w:rPr>
          <w:color w:val="000000"/>
          <w:cs/>
          <w:lang w:val="en-GB"/>
        </w:rPr>
        <w:t>บัญชา</w:t>
      </w:r>
      <w:r w:rsidRPr="007352FB">
        <w:rPr>
          <w:color w:val="000000"/>
          <w:cs/>
          <w:lang w:val="en-GB"/>
        </w:rPr>
        <w:t>เจ้า</w:t>
      </w:r>
      <w:r w:rsidR="001A2CC0" w:rsidRPr="007352FB">
        <w:rPr>
          <w:color w:val="000000"/>
          <w:cs/>
          <w:lang w:val="en-GB"/>
        </w:rPr>
        <w:t>ให้ชำระวิธี</w:t>
      </w:r>
      <w:r w:rsidRPr="007352FB">
        <w:rPr>
          <w:color w:val="000000"/>
          <w:cs/>
          <w:lang w:val="en-GB"/>
        </w:rPr>
        <w:t>ยังชีพ</w:t>
      </w:r>
      <w:r w:rsidR="001A2CC0" w:rsidRPr="007352FB">
        <w:rPr>
          <w:color w:val="000000"/>
          <w:cs/>
          <w:lang w:val="en-GB"/>
        </w:rPr>
        <w:t>และ</w:t>
      </w:r>
      <w:r w:rsidRPr="007352FB">
        <w:rPr>
          <w:color w:val="000000"/>
          <w:cs/>
          <w:lang w:val="en-GB"/>
        </w:rPr>
        <w:t>วิธี</w:t>
      </w:r>
      <w:r w:rsidR="001A2CC0" w:rsidRPr="007352FB">
        <w:rPr>
          <w:color w:val="000000"/>
          <w:cs/>
          <w:lang w:val="en-GB"/>
        </w:rPr>
        <w:t>อื่นๆ</w:t>
      </w:r>
      <w:r w:rsidRPr="007352FB">
        <w:rPr>
          <w:color w:val="000000"/>
          <w:cs/>
          <w:lang w:val="en-GB"/>
        </w:rPr>
        <w:t xml:space="preserve"> ดังกล่าว</w:t>
      </w:r>
      <w:r w:rsidR="00D66712" w:rsidRPr="007352FB">
        <w:rPr>
          <w:color w:val="000000"/>
          <w:cs/>
          <w:lang w:val="en-GB"/>
        </w:rPr>
        <w:t>ของเจ้า</w:t>
      </w:r>
      <w:r w:rsidR="001A2CC0" w:rsidRPr="007352FB">
        <w:rPr>
          <w:color w:val="000000"/>
          <w:cs/>
          <w:lang w:val="en-GB"/>
        </w:rPr>
        <w:t xml:space="preserve">โดยการจ่ายซาคัท </w:t>
      </w:r>
      <w:hyperlink w:anchor="n161" w:tooltip="หมายเหตุ 161" w:history="1">
        <w:r w:rsidR="002A09E4" w:rsidRPr="007352FB">
          <w:rPr>
            <w:rStyle w:val="HyperlinkNotesChar"/>
            <w:cs/>
            <w:lang w:val="en-GB"/>
          </w:rPr>
          <w:t>[</w:t>
        </w:r>
        <w:r w:rsidR="002A09E4" w:rsidRPr="007352FB">
          <w:rPr>
            <w:rStyle w:val="HyperlinkNotesChar"/>
            <w:b/>
            <w:bCs/>
            <w:cs/>
            <w:lang w:val="en-GB"/>
          </w:rPr>
          <w:t>161</w:t>
        </w:r>
        <w:r w:rsidR="002A09E4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ดังนี้เป็นที่บัญญัติไว้ในธรมมจารึกที่ประเสริฐนี้โดยพระ</w:t>
      </w:r>
      <w:r w:rsidRPr="007352FB">
        <w:rPr>
          <w:color w:val="000000"/>
          <w:cs/>
          <w:lang w:val="en-GB"/>
        </w:rPr>
        <w:t>องค์</w:t>
      </w:r>
      <w:r w:rsidR="001A2CC0" w:rsidRPr="007352FB">
        <w:rPr>
          <w:color w:val="000000"/>
          <w:cs/>
          <w:lang w:val="en-GB"/>
        </w:rPr>
        <w:t>ผู้</w:t>
      </w:r>
      <w:r w:rsidRPr="007352FB">
        <w:rPr>
          <w:color w:val="000000"/>
          <w:cs/>
          <w:lang w:val="en-GB"/>
        </w:rPr>
        <w:t>เป็นพระผู้</w:t>
      </w:r>
      <w:r w:rsidR="001A2CC0" w:rsidRPr="007352FB">
        <w:rPr>
          <w:color w:val="000000"/>
          <w:cs/>
          <w:lang w:val="en-GB"/>
        </w:rPr>
        <w:t>เปิดเผยวจนะ</w:t>
      </w:r>
      <w:r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หากเป็น</w:t>
      </w:r>
      <w:r w:rsidR="00AB3990" w:rsidRPr="007352FB">
        <w:rPr>
          <w:color w:val="000000"/>
          <w:cs/>
          <w:lang w:val="en-GB"/>
        </w:rPr>
        <w:t>เจตจำนง</w:t>
      </w:r>
      <w:r w:rsidR="001A2CC0" w:rsidRPr="007352FB">
        <w:rPr>
          <w:color w:val="000000"/>
          <w:cs/>
          <w:lang w:val="en-GB"/>
        </w:rPr>
        <w:t xml:space="preserve">และจุดประสงค์ของพระองค์  </w:t>
      </w:r>
      <w:r w:rsidR="00415EF3" w:rsidRPr="007352FB">
        <w:rPr>
          <w:color w:val="000000"/>
          <w:cs/>
          <w:lang w:val="en-GB"/>
        </w:rPr>
        <w:t>อีกไม่นาน</w:t>
      </w:r>
      <w:r w:rsidR="001A2CC0" w:rsidRPr="007352FB">
        <w:rPr>
          <w:color w:val="000000"/>
          <w:cs/>
          <w:lang w:val="en-GB"/>
        </w:rPr>
        <w:t>เร</w:t>
      </w:r>
      <w:r w:rsidR="00415EF3" w:rsidRPr="007352FB">
        <w:rPr>
          <w:color w:val="000000"/>
          <w:cs/>
          <w:lang w:val="en-GB"/>
        </w:rPr>
        <w:t>าจะอธิบายระบบการ</w:t>
      </w:r>
      <w:r w:rsidR="001A2CC0" w:rsidRPr="007352FB">
        <w:rPr>
          <w:color w:val="000000"/>
          <w:cs/>
          <w:lang w:val="en-GB"/>
        </w:rPr>
        <w:t>ประเมินการจ่ายนี้</w:t>
      </w:r>
      <w:r w:rsidR="00415EF3" w:rsidRPr="007352FB">
        <w:rPr>
          <w:color w:val="000000"/>
          <w:cs/>
          <w:lang w:val="en-GB"/>
        </w:rPr>
        <w:t>,</w:t>
      </w:r>
      <w:r w:rsidR="00AB3990" w:rsidRPr="007352FB">
        <w:rPr>
          <w:color w:val="000000"/>
          <w:cs/>
          <w:lang w:val="en-GB"/>
        </w:rPr>
        <w:t xml:space="preserve"> </w:t>
      </w:r>
      <w:r w:rsidR="001A2CC0" w:rsidRPr="007352FB">
        <w:rPr>
          <w:color w:val="000000"/>
          <w:cs/>
          <w:lang w:val="en-GB"/>
        </w:rPr>
        <w:t xml:space="preserve"> แท้จริงแล้วพระองค์ทรงอรรถาธิบ</w:t>
      </w:r>
      <w:r w:rsidR="00D66712" w:rsidRPr="007352FB">
        <w:rPr>
          <w:color w:val="000000"/>
          <w:cs/>
          <w:lang w:val="en-GB"/>
        </w:rPr>
        <w:t>ายสิ่งใดก็ตามที่พระองค์ปรารถนา</w:t>
      </w:r>
      <w:r w:rsidR="001A2CC0" w:rsidRPr="007352FB">
        <w:rPr>
          <w:color w:val="000000"/>
          <w:cs/>
          <w:lang w:val="en-GB"/>
        </w:rPr>
        <w:t>โดย</w:t>
      </w:r>
      <w:r w:rsidR="00415EF3" w:rsidRPr="007352FB">
        <w:rPr>
          <w:color w:val="000000"/>
          <w:cs/>
          <w:lang w:val="en-GB"/>
        </w:rPr>
        <w:t>พลัง</w:t>
      </w:r>
      <w:r w:rsidR="001A2CC0" w:rsidRPr="007352FB">
        <w:rPr>
          <w:color w:val="000000"/>
          <w:cs/>
          <w:lang w:val="en-GB"/>
        </w:rPr>
        <w:t>ความรู้ของพระองค์เ</w:t>
      </w:r>
      <w:r w:rsidR="00415EF3" w:rsidRPr="007352FB">
        <w:rPr>
          <w:color w:val="000000"/>
          <w:cs/>
          <w:lang w:val="en-GB"/>
        </w:rPr>
        <w:t>อง  และความจริงแล้วพระองค์ทรง</w:t>
      </w:r>
      <w:r w:rsidR="001A2CC0" w:rsidRPr="007352FB">
        <w:rPr>
          <w:color w:val="000000"/>
          <w:cs/>
          <w:lang w:val="en-GB"/>
        </w:rPr>
        <w:t>รู้</w:t>
      </w:r>
      <w:r w:rsidR="00DB0CD8" w:rsidRPr="007352FB">
        <w:rPr>
          <w:color w:val="000000"/>
          <w:cs/>
          <w:lang w:val="en-GB"/>
        </w:rPr>
        <w:t>ทุกอย่าง</w:t>
      </w:r>
      <w:r w:rsidR="001A2CC0" w:rsidRPr="007352FB">
        <w:rPr>
          <w:color w:val="000000"/>
          <w:cs/>
          <w:lang w:val="en-GB"/>
        </w:rPr>
        <w:t>และทรงอัจฉริยภาพ</w:t>
      </w:r>
    </w:p>
    <w:p w14:paraId="566A09E2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567222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5" w:name="KA147"/>
      <w:r w:rsidRPr="007352FB">
        <w:rPr>
          <w:b/>
          <w:bCs/>
          <w:color w:val="0070C0"/>
          <w:cs/>
          <w:lang w:val="en-GB"/>
        </w:rPr>
        <w:t>147</w:t>
      </w:r>
    </w:p>
    <w:bookmarkEnd w:id="215"/>
    <w:p w14:paraId="1B733BA5" w14:textId="3CF43D23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เป็นสิ่งไม่ถูกกฎห</w:t>
      </w:r>
      <w:r w:rsidR="00210B60" w:rsidRPr="007352FB">
        <w:rPr>
          <w:color w:val="000000"/>
          <w:cs/>
          <w:lang w:val="en-GB"/>
        </w:rPr>
        <w:t>มายที่จะขอทาน  และเป็นที่ห้ามการ</w:t>
      </w:r>
      <w:r w:rsidRPr="007352FB">
        <w:rPr>
          <w:color w:val="000000"/>
          <w:cs/>
          <w:lang w:val="en-GB"/>
        </w:rPr>
        <w:t>ให้คน</w:t>
      </w:r>
      <w:r w:rsidR="00743928" w:rsidRPr="007352FB">
        <w:rPr>
          <w:color w:val="000000"/>
          <w:cs/>
          <w:lang w:val="en-GB"/>
        </w:rPr>
        <w:t>ที่</w:t>
      </w:r>
      <w:r w:rsidRPr="007352FB">
        <w:rPr>
          <w:color w:val="000000"/>
          <w:cs/>
          <w:lang w:val="en-GB"/>
        </w:rPr>
        <w:t xml:space="preserve">ขอทาน </w:t>
      </w:r>
      <w:hyperlink w:anchor="n162" w:tooltip="หมายเหตุ 162" w:history="1">
        <w:r w:rsidR="00956EE9" w:rsidRPr="007352FB">
          <w:rPr>
            <w:rStyle w:val="HyperlinkNotesChar"/>
            <w:cs/>
            <w:lang w:val="en-GB"/>
          </w:rPr>
          <w:t>[</w:t>
        </w:r>
        <w:r w:rsidR="00956EE9" w:rsidRPr="007352FB">
          <w:rPr>
            <w:rStyle w:val="HyperlinkNotesChar"/>
            <w:b/>
            <w:bCs/>
            <w:cs/>
            <w:lang w:val="en-GB"/>
          </w:rPr>
          <w:t>162</w:t>
        </w:r>
        <w:r w:rsidR="00956EE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ทุกคนได้รับบัญชาให้หาเลี้ยงชีพ  และสำหรับผู้ที่ไม่สามารถทำได้  เป็นหน้าที่ของ</w:t>
      </w:r>
      <w:r w:rsidR="00743928" w:rsidRPr="007352FB">
        <w:rPr>
          <w:color w:val="000000"/>
          <w:cs/>
          <w:lang w:val="en-GB"/>
        </w:rPr>
        <w:t>ผู้รัก</w:t>
      </w:r>
      <w:r w:rsidR="00B71D14" w:rsidRPr="007352FB">
        <w:rPr>
          <w:color w:val="000000"/>
          <w:cs/>
          <w:lang w:val="en-GB"/>
        </w:rPr>
        <w:t>การ</w:t>
      </w:r>
      <w:r w:rsidRPr="007352FB">
        <w:rPr>
          <w:color w:val="000000"/>
          <w:cs/>
          <w:lang w:val="en-GB"/>
        </w:rPr>
        <w:t>แท</w:t>
      </w:r>
      <w:r w:rsidR="00743928" w:rsidRPr="007352FB">
        <w:rPr>
          <w:color w:val="000000"/>
          <w:cs/>
          <w:lang w:val="en-GB"/>
        </w:rPr>
        <w:t>นพระผู้เป็นเจ้าและผู้มั่งคั่ง</w:t>
      </w:r>
      <w:r w:rsidRPr="007352FB">
        <w:rPr>
          <w:color w:val="000000"/>
          <w:cs/>
          <w:lang w:val="en-GB"/>
        </w:rPr>
        <w:t xml:space="preserve">  ที่จะจัดหา</w:t>
      </w:r>
      <w:r w:rsidR="00210B60" w:rsidRPr="007352FB">
        <w:rPr>
          <w:color w:val="000000"/>
          <w:cs/>
          <w:lang w:val="en-GB"/>
        </w:rPr>
        <w:t>ให้</w:t>
      </w:r>
      <w:r w:rsidRPr="007352FB">
        <w:rPr>
          <w:color w:val="000000"/>
          <w:cs/>
          <w:lang w:val="en-GB"/>
        </w:rPr>
        <w:t>เพียงพอสำหรับ</w:t>
      </w:r>
      <w:r w:rsidR="00210B60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เขา</w:t>
      </w:r>
      <w:r w:rsidR="00210B60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จง</w:t>
      </w:r>
      <w:r w:rsidR="00210B60" w:rsidRPr="007352FB">
        <w:rPr>
          <w:color w:val="000000"/>
          <w:cs/>
          <w:lang w:val="en-GB"/>
        </w:rPr>
        <w:t>ถือ</w:t>
      </w:r>
      <w:r w:rsidRPr="007352FB">
        <w:rPr>
          <w:color w:val="000000"/>
          <w:cs/>
          <w:lang w:val="en-GB"/>
        </w:rPr>
        <w:t>ปฏิบัติ</w:t>
      </w:r>
      <w:r w:rsidR="00210B60" w:rsidRPr="007352FB">
        <w:rPr>
          <w:color w:val="000000"/>
          <w:cs/>
          <w:lang w:val="en-GB"/>
        </w:rPr>
        <w:t>โองการและบทบัญญัติ</w:t>
      </w:r>
      <w:r w:rsidRPr="007352FB">
        <w:rPr>
          <w:color w:val="000000"/>
          <w:cs/>
          <w:lang w:val="en-GB"/>
        </w:rPr>
        <w:t>ของพระผู้เป็น</w:t>
      </w:r>
      <w:r w:rsidR="00D66712" w:rsidRPr="007352FB">
        <w:rPr>
          <w:color w:val="000000"/>
          <w:cs/>
          <w:lang w:val="en-GB"/>
        </w:rPr>
        <w:t>เจ้า  ไม่เพียงเท่านั้น  จงพิทักษ์</w:t>
      </w:r>
      <w:r w:rsidRPr="007352FB">
        <w:rPr>
          <w:color w:val="000000"/>
          <w:cs/>
          <w:lang w:val="en-GB"/>
        </w:rPr>
        <w:t>บทบัญญั</w:t>
      </w:r>
      <w:r w:rsidR="00D66712" w:rsidRPr="007352FB">
        <w:rPr>
          <w:color w:val="000000"/>
          <w:cs/>
          <w:lang w:val="en-GB"/>
        </w:rPr>
        <w:t>ติเหล่านี้</w:t>
      </w:r>
      <w:r w:rsidR="00210B60" w:rsidRPr="007352FB">
        <w:rPr>
          <w:color w:val="000000"/>
          <w:cs/>
          <w:lang w:val="en-GB"/>
        </w:rPr>
        <w:t>ดังที่พวก</w:t>
      </w:r>
      <w:r w:rsidR="00D66712" w:rsidRPr="007352FB">
        <w:rPr>
          <w:color w:val="000000"/>
          <w:cs/>
          <w:lang w:val="en-GB"/>
        </w:rPr>
        <w:t>เจ้าพิทักษ์</w:t>
      </w:r>
      <w:r w:rsidR="00C0402A" w:rsidRPr="007352FB">
        <w:rPr>
          <w:color w:val="000000"/>
          <w:cs/>
          <w:lang w:val="en-GB"/>
        </w:rPr>
        <w:t>ดวงตาของเจ้า</w:t>
      </w:r>
      <w:r w:rsidRPr="007352FB">
        <w:rPr>
          <w:color w:val="000000"/>
          <w:cs/>
          <w:lang w:val="en-GB"/>
        </w:rPr>
        <w:t xml:space="preserve">  แ</w:t>
      </w:r>
      <w:r w:rsidR="00C0402A" w:rsidRPr="007352FB">
        <w:rPr>
          <w:color w:val="000000"/>
          <w:cs/>
          <w:lang w:val="en-GB"/>
        </w:rPr>
        <w:t>ละอย่าเป็นพวกที่ประสบกับความสูญเสียอย่างสาหัส</w:t>
      </w:r>
    </w:p>
    <w:p w14:paraId="2EC3FC0A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A3F29B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6" w:name="KA148"/>
      <w:r w:rsidRPr="007352FB">
        <w:rPr>
          <w:b/>
          <w:bCs/>
          <w:color w:val="0070C0"/>
          <w:cs/>
          <w:lang w:val="en-GB"/>
        </w:rPr>
        <w:t>148</w:t>
      </w:r>
    </w:p>
    <w:bookmarkEnd w:id="216"/>
    <w:p w14:paraId="53ED54EB" w14:textId="475AFA5C" w:rsidR="00CB3CC3" w:rsidRPr="007352FB" w:rsidRDefault="008F35A4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พวก</w:t>
      </w:r>
      <w:r w:rsidR="001A2CC0" w:rsidRPr="007352FB">
        <w:rPr>
          <w:color w:val="000000"/>
          <w:cs/>
          <w:lang w:val="en-GB"/>
        </w:rPr>
        <w:t>เจ้าถูกห้ามในคัมภีร์ของพระผู้</w:t>
      </w:r>
      <w:r w:rsidR="005B4585" w:rsidRPr="007352FB">
        <w:rPr>
          <w:color w:val="000000"/>
          <w:cs/>
          <w:lang w:val="en-GB"/>
        </w:rPr>
        <w:t>เป็นเจ้าไม่ให้</w:t>
      </w:r>
      <w:r w:rsidR="006B34E9" w:rsidRPr="007352FB">
        <w:rPr>
          <w:color w:val="000000"/>
          <w:cs/>
          <w:lang w:val="en-GB"/>
        </w:rPr>
        <w:t>ทำ</w:t>
      </w:r>
      <w:r w:rsidR="005B4585" w:rsidRPr="007352FB">
        <w:rPr>
          <w:color w:val="000000"/>
          <w:cs/>
          <w:lang w:val="en-GB"/>
        </w:rPr>
        <w:t>การ</w:t>
      </w:r>
      <w:r w:rsidR="00211D33" w:rsidRPr="007352FB">
        <w:rPr>
          <w:color w:val="000000"/>
          <w:cs/>
          <w:lang w:val="en-GB"/>
        </w:rPr>
        <w:t>วิวาท</w:t>
      </w:r>
      <w:r w:rsidR="006B34E9" w:rsidRPr="007352FB">
        <w:rPr>
          <w:color w:val="000000"/>
          <w:cs/>
          <w:lang w:val="en-GB"/>
        </w:rPr>
        <w:t>และต่อสู้</w:t>
      </w:r>
      <w:r w:rsidR="00BF00F0" w:rsidRPr="007352FB">
        <w:rPr>
          <w:color w:val="000000"/>
          <w:cs/>
          <w:lang w:val="en-GB"/>
        </w:rPr>
        <w:t>กัน</w:t>
      </w:r>
      <w:r w:rsidR="001A2CC0" w:rsidRPr="007352FB">
        <w:rPr>
          <w:color w:val="000000"/>
          <w:cs/>
          <w:lang w:val="en-GB"/>
        </w:rPr>
        <w:t xml:space="preserve">  ไม่ให้ตีผู้อ</w:t>
      </w:r>
      <w:r w:rsidR="00D75998" w:rsidRPr="007352FB">
        <w:rPr>
          <w:color w:val="000000"/>
          <w:cs/>
          <w:lang w:val="en-GB"/>
        </w:rPr>
        <w:t>ื่น  หรือกระทำสิ่งที่คล้ายกันซึ่ง</w:t>
      </w:r>
      <w:r w:rsidR="001A2CC0" w:rsidRPr="007352FB">
        <w:rPr>
          <w:color w:val="000000"/>
          <w:cs/>
          <w:lang w:val="en-GB"/>
        </w:rPr>
        <w:t>จะทำให้หัวใจและวิญญาณท</w:t>
      </w:r>
      <w:r w:rsidR="00D75998" w:rsidRPr="007352FB">
        <w:rPr>
          <w:color w:val="000000"/>
          <w:cs/>
          <w:lang w:val="en-GB"/>
        </w:rPr>
        <w:t>ั้งหลายเศร้า</w:t>
      </w:r>
      <w:r w:rsidR="001A2CC0" w:rsidRPr="007352FB">
        <w:rPr>
          <w:color w:val="000000"/>
          <w:cs/>
          <w:lang w:val="en-GB"/>
        </w:rPr>
        <w:t xml:space="preserve">  ก่อนนี้พระ</w:t>
      </w:r>
      <w:r w:rsidR="00D75998" w:rsidRPr="007352FB">
        <w:rPr>
          <w:color w:val="000000"/>
          <w:cs/>
          <w:lang w:val="en-GB"/>
        </w:rPr>
        <w:t>องค์ผู้เป็นพระผู้เป็นนายของมวลมนุษยชาติได้</w:t>
      </w:r>
      <w:r w:rsidR="001A2CC0" w:rsidRPr="007352FB">
        <w:rPr>
          <w:color w:val="000000"/>
          <w:cs/>
          <w:lang w:val="en-GB"/>
        </w:rPr>
        <w:t>กำหนดค่าปรับเป็นทองสิบเก้ามิสกัล</w:t>
      </w:r>
      <w:r w:rsidR="00D75998" w:rsidRPr="007352FB">
        <w:rPr>
          <w:color w:val="000000"/>
          <w:cs/>
          <w:lang w:val="en-GB"/>
        </w:rPr>
        <w:t xml:space="preserve">  สำหรับใครก็ตาม</w:t>
      </w:r>
      <w:r w:rsidR="001A2CC0" w:rsidRPr="007352FB">
        <w:rPr>
          <w:color w:val="000000"/>
          <w:cs/>
          <w:lang w:val="en-GB"/>
        </w:rPr>
        <w:t>ที่เป็นเหตุ</w:t>
      </w:r>
      <w:r w:rsidR="00D75998" w:rsidRPr="007352FB">
        <w:rPr>
          <w:color w:val="000000"/>
          <w:cs/>
          <w:lang w:val="en-GB"/>
        </w:rPr>
        <w:t>ของความเศร้าสำหรับ</w:t>
      </w:r>
      <w:r w:rsidR="002047A6" w:rsidRPr="007352FB">
        <w:rPr>
          <w:color w:val="000000"/>
          <w:cs/>
          <w:lang w:val="en-GB"/>
        </w:rPr>
        <w:t>อีกคน</w:t>
      </w:r>
      <w:r w:rsidR="00D75998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</w:t>
      </w:r>
      <w:hyperlink w:anchor="n163" w:tooltip="หมายเหตุ 163" w:history="1">
        <w:r w:rsidR="00956EE9" w:rsidRPr="007352FB">
          <w:rPr>
            <w:rStyle w:val="HyperlinkNotesChar"/>
            <w:cs/>
            <w:lang w:val="en-GB"/>
          </w:rPr>
          <w:t>[</w:t>
        </w:r>
        <w:r w:rsidR="00956EE9" w:rsidRPr="007352FB">
          <w:rPr>
            <w:rStyle w:val="HyperlinkNotesChar"/>
            <w:b/>
            <w:bCs/>
            <w:cs/>
            <w:lang w:val="en-GB"/>
          </w:rPr>
          <w:t>163</w:t>
        </w:r>
        <w:r w:rsidR="00956EE9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อย่างไรก็ตามในยุคศาสนานี้พระองค์</w:t>
      </w:r>
      <w:r w:rsidR="00812280" w:rsidRPr="007352FB">
        <w:rPr>
          <w:color w:val="000000"/>
          <w:cs/>
          <w:lang w:val="en-GB"/>
        </w:rPr>
        <w:t>ได้เลิกข้อกำหนด</w:t>
      </w:r>
      <w:r w:rsidR="007560E5" w:rsidRPr="007352FB">
        <w:rPr>
          <w:color w:val="000000"/>
          <w:cs/>
          <w:lang w:val="en-GB"/>
        </w:rPr>
        <w:t>ค่าปรับ</w:t>
      </w:r>
      <w:r w:rsidR="00812280" w:rsidRPr="007352FB">
        <w:rPr>
          <w:color w:val="000000"/>
          <w:cs/>
          <w:lang w:val="en-GB"/>
        </w:rPr>
        <w:t>ให้เจ้า</w:t>
      </w:r>
      <w:r w:rsidR="007560E5" w:rsidRPr="007352FB">
        <w:rPr>
          <w:color w:val="000000"/>
          <w:cs/>
          <w:lang w:val="en-GB"/>
        </w:rPr>
        <w:t xml:space="preserve"> </w:t>
      </w:r>
      <w:r w:rsidR="001A2CC0" w:rsidRPr="007352FB">
        <w:rPr>
          <w:color w:val="000000"/>
          <w:cs/>
          <w:lang w:val="en-GB"/>
        </w:rPr>
        <w:t xml:space="preserve"> และเคี่ยวเข็ญเจ้าให</w:t>
      </w:r>
      <w:r w:rsidR="00D66712" w:rsidRPr="007352FB">
        <w:rPr>
          <w:color w:val="000000"/>
          <w:cs/>
          <w:lang w:val="en-GB"/>
        </w:rPr>
        <w:t>้</w:t>
      </w:r>
      <w:r w:rsidR="007560E5" w:rsidRPr="007352FB">
        <w:rPr>
          <w:color w:val="000000"/>
          <w:cs/>
          <w:lang w:val="en-GB"/>
        </w:rPr>
        <w:t>แสดง</w:t>
      </w:r>
      <w:r w:rsidR="001A2CC0" w:rsidRPr="007352FB">
        <w:rPr>
          <w:color w:val="000000"/>
          <w:cs/>
          <w:lang w:val="en-GB"/>
        </w:rPr>
        <w:t>ความชอบธรรมและ</w:t>
      </w:r>
      <w:r w:rsidR="007560E5" w:rsidRPr="007352FB">
        <w:rPr>
          <w:color w:val="000000"/>
          <w:cs/>
          <w:lang w:val="en-GB"/>
        </w:rPr>
        <w:t>ความ</w:t>
      </w:r>
      <w:r w:rsidR="001A2CC0" w:rsidRPr="007352FB">
        <w:rPr>
          <w:color w:val="000000"/>
          <w:cs/>
          <w:lang w:val="en-GB"/>
        </w:rPr>
        <w:t>เคร่งศาสนา</w:t>
      </w:r>
      <w:r w:rsidR="007560E5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ดังกล่าวนี้คือบทบัญญัติที่พระองค์ทรงบัญชาเจ้าไว้ในธรรมจารึกที่</w:t>
      </w:r>
      <w:r w:rsidR="007560E5" w:rsidRPr="007352FB">
        <w:rPr>
          <w:color w:val="000000"/>
          <w:cs/>
          <w:lang w:val="en-GB"/>
        </w:rPr>
        <w:t>อำไพ</w:t>
      </w:r>
      <w:r w:rsidR="001A2CC0" w:rsidRPr="007352FB">
        <w:rPr>
          <w:color w:val="000000"/>
          <w:cs/>
          <w:lang w:val="en-GB"/>
        </w:rPr>
        <w:t>นี้</w:t>
      </w:r>
      <w:r w:rsidR="007560E5" w:rsidRPr="007352FB">
        <w:rPr>
          <w:color w:val="000000"/>
          <w:cs/>
          <w:lang w:val="en-GB"/>
        </w:rPr>
        <w:t>,  อย่าปรารถนาให้ผู้อื่น</w:t>
      </w:r>
      <w:r w:rsidR="001A2CC0" w:rsidRPr="007352FB">
        <w:rPr>
          <w:color w:val="000000"/>
          <w:cs/>
          <w:lang w:val="en-GB"/>
        </w:rPr>
        <w:t>ในสิ่งที่</w:t>
      </w:r>
      <w:r w:rsidR="007560E5" w:rsidRPr="007352FB">
        <w:rPr>
          <w:color w:val="000000"/>
          <w:cs/>
          <w:lang w:val="en-GB"/>
        </w:rPr>
        <w:t>พวกเจ้าไม่ปรารถนาสำหรับเจ้า</w:t>
      </w:r>
      <w:r w:rsidR="001A2CC0" w:rsidRPr="007352FB">
        <w:rPr>
          <w:color w:val="000000"/>
          <w:cs/>
          <w:lang w:val="en-GB"/>
        </w:rPr>
        <w:t>เอง  จงเกรงกลัวพระผู้</w:t>
      </w:r>
      <w:r w:rsidR="00D66712" w:rsidRPr="007352FB">
        <w:rPr>
          <w:color w:val="000000"/>
          <w:cs/>
          <w:lang w:val="en-GB"/>
        </w:rPr>
        <w:t>เป็นเจ้า  และอย่าเป็นพวกที่ทะนง</w:t>
      </w:r>
      <w:r w:rsidR="001A2CC0" w:rsidRPr="007352FB">
        <w:rPr>
          <w:color w:val="000000"/>
          <w:cs/>
          <w:lang w:val="en-GB"/>
        </w:rPr>
        <w:t xml:space="preserve">  พวกเจ้าล้วนถูกสร้างขึ้นมาจากน้ำและจะกลับไปสู่ดิน  จงใคร่ครวญดูจุดจบที่รอ</w:t>
      </w:r>
      <w:r w:rsidR="007560E5" w:rsidRPr="007352FB">
        <w:rPr>
          <w:color w:val="000000"/>
          <w:cs/>
          <w:lang w:val="en-GB"/>
        </w:rPr>
        <w:t>คอย</w:t>
      </w:r>
      <w:r w:rsidR="001A2CC0" w:rsidRPr="007352FB">
        <w:rPr>
          <w:color w:val="000000"/>
          <w:cs/>
          <w:lang w:val="en-GB"/>
        </w:rPr>
        <w:t>เจ้าอยู่  และอย่าเดินในหนทางของผู้ที่กดขี่</w:t>
      </w:r>
      <w:r w:rsidR="007560E5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จงเงี่ยหูฟังวจนะของพระผู้เป็นเจ้าที่พระ</w:t>
      </w:r>
      <w:r w:rsidR="007560E5" w:rsidRPr="007352FB">
        <w:rPr>
          <w:color w:val="000000"/>
          <w:cs/>
          <w:lang w:val="en-GB"/>
        </w:rPr>
        <w:t>องค์ผู้</w:t>
      </w:r>
      <w:r w:rsidR="001A2CC0" w:rsidRPr="007352FB">
        <w:rPr>
          <w:color w:val="000000"/>
          <w:cs/>
          <w:lang w:val="en-GB"/>
        </w:rPr>
        <w:t>เป็นพฤกษาศักดิ์สิทธิ์</w:t>
      </w:r>
      <w:r w:rsidR="00956EE9" w:rsidRPr="007352FB">
        <w:rPr>
          <w:color w:val="000000"/>
          <w:lang w:val="en-GB"/>
        </w:rPr>
        <w:t xml:space="preserve"> </w:t>
      </w:r>
      <w:hyperlink w:anchor="n164" w:tooltip="หมายเหตุ 164" w:history="1">
        <w:r w:rsidR="00956EE9" w:rsidRPr="007352FB">
          <w:rPr>
            <w:rStyle w:val="HyperlinkNotesChar"/>
            <w:lang w:val="en-GB"/>
          </w:rPr>
          <w:t>[</w:t>
        </w:r>
        <w:r w:rsidR="00956EE9" w:rsidRPr="007352FB">
          <w:rPr>
            <w:rStyle w:val="HyperlinkNotesChar"/>
            <w:b/>
            <w:bCs/>
            <w:lang w:val="en-GB"/>
          </w:rPr>
          <w:t>164</w:t>
        </w:r>
        <w:r w:rsidR="00956EE9" w:rsidRPr="007352FB">
          <w:rPr>
            <w:rStyle w:val="HyperlinkNotesChar"/>
            <w:lang w:val="en-GB"/>
          </w:rPr>
          <w:t>]</w:t>
        </w:r>
      </w:hyperlink>
      <w:r w:rsidR="00956EE9" w:rsidRPr="007352FB">
        <w:rPr>
          <w:color w:val="000000"/>
          <w:lang w:val="en-GB"/>
        </w:rPr>
        <w:t xml:space="preserve"> </w:t>
      </w:r>
      <w:r w:rsidR="007560E5" w:rsidRPr="007352FB">
        <w:rPr>
          <w:color w:val="000000"/>
          <w:cs/>
          <w:lang w:val="en-GB"/>
        </w:rPr>
        <w:t>อ่านออกเสียงต่อเจ้า  วาง</w:t>
      </w:r>
      <w:r w:rsidR="001A2CC0" w:rsidRPr="007352FB">
        <w:rPr>
          <w:color w:val="000000"/>
          <w:cs/>
          <w:lang w:val="en-GB"/>
        </w:rPr>
        <w:t>ใจได้ว่าวจนะเหล่านี้คือคั่นชั่งที่ไม่มีผิดพลาดที่ตั้งไว้ให้โดยพระผู้เป็นเจ้า  พระผู้เป็นนายแห่งโลกนี้และโลกหน้า</w:t>
      </w:r>
      <w:r w:rsidR="007560E5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</w:t>
      </w:r>
      <w:r w:rsidR="007560E5" w:rsidRPr="007352FB">
        <w:rPr>
          <w:color w:val="000000"/>
          <w:cs/>
          <w:lang w:val="en-GB"/>
        </w:rPr>
        <w:t>โดย</w:t>
      </w:r>
      <w:r w:rsidR="001A2CC0" w:rsidRPr="007352FB">
        <w:rPr>
          <w:color w:val="000000"/>
          <w:cs/>
          <w:lang w:val="en-GB"/>
        </w:rPr>
        <w:t>วจนะเหล่านี้วิญญาณของมนุษย์</w:t>
      </w:r>
      <w:r w:rsidR="007560E5" w:rsidRPr="007352FB">
        <w:rPr>
          <w:color w:val="000000"/>
          <w:cs/>
          <w:lang w:val="en-GB"/>
        </w:rPr>
        <w:t>ถูกดลให้</w:t>
      </w:r>
      <w:r w:rsidR="001A2CC0" w:rsidRPr="007352FB">
        <w:rPr>
          <w:color w:val="000000"/>
          <w:cs/>
          <w:lang w:val="en-GB"/>
        </w:rPr>
        <w:t>บินขึ้นไปหาอรุโณทัยแห่งการเปิดเผยพระธรรม  และหัวใจของศาสนิกชนที่แท้จริงทุกคนอาบด้วยแสงสว่าง</w:t>
      </w:r>
      <w:r w:rsidR="00E462FE" w:rsidRPr="007352FB">
        <w:rPr>
          <w:color w:val="000000"/>
          <w:cs/>
          <w:lang w:val="en-GB"/>
        </w:rPr>
        <w:t>,  ดังกล่าว</w:t>
      </w:r>
      <w:r w:rsidR="001A2CC0" w:rsidRPr="007352FB">
        <w:rPr>
          <w:color w:val="000000"/>
          <w:cs/>
          <w:lang w:val="en-GB"/>
        </w:rPr>
        <w:t>คือกฎที่พระผู้เป็นเจ้าบัญชาเจ้า  ดังกล่าวนี้คือบทบัญญั</w:t>
      </w:r>
      <w:r w:rsidR="00E462FE" w:rsidRPr="007352FB">
        <w:rPr>
          <w:color w:val="000000"/>
          <w:cs/>
          <w:lang w:val="en-GB"/>
        </w:rPr>
        <w:t>ติที่พระองค์บัญญัติให้แก่เจ้า</w:t>
      </w:r>
      <w:r w:rsidR="001A2CC0" w:rsidRPr="007352FB">
        <w:rPr>
          <w:color w:val="000000"/>
          <w:cs/>
          <w:lang w:val="en-GB"/>
        </w:rPr>
        <w:t>ในธรรมจารึกศักดิ์สิทธิ์ของพระองค์  จงเชื่อฟังบทบัญญัติเหล่านี้ด้วยความเบิกบานและดีใจ  เพราะสิ่งนี้ดีที่สุดสำหรับเจ้า  หาก</w:t>
      </w:r>
      <w:r w:rsidR="00E462FE" w:rsidRPr="007352FB">
        <w:rPr>
          <w:color w:val="000000"/>
          <w:cs/>
          <w:lang w:val="en-GB"/>
        </w:rPr>
        <w:t>พวก</w:t>
      </w:r>
      <w:r w:rsidR="001A2CC0" w:rsidRPr="007352FB">
        <w:rPr>
          <w:color w:val="000000"/>
          <w:cs/>
          <w:lang w:val="en-GB"/>
        </w:rPr>
        <w:t>เจ้าเพียงแต่รู้</w:t>
      </w:r>
    </w:p>
    <w:p w14:paraId="52DFA252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BF5F52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7" w:name="KA149"/>
      <w:r w:rsidRPr="007352FB">
        <w:rPr>
          <w:b/>
          <w:bCs/>
          <w:color w:val="0070C0"/>
          <w:cs/>
          <w:lang w:val="en-GB"/>
        </w:rPr>
        <w:t>149</w:t>
      </w:r>
    </w:p>
    <w:p w14:paraId="1799135C" w14:textId="55C4B792" w:rsidR="00CB3CC3" w:rsidRPr="007352FB" w:rsidRDefault="001A2CC0" w:rsidP="002202DB">
      <w:pPr>
        <w:jc w:val="thaiDistribute"/>
        <w:rPr>
          <w:color w:val="000000"/>
          <w:lang w:val="en-GB"/>
        </w:rPr>
      </w:pPr>
      <w:bookmarkStart w:id="218" w:name="_Hlk40645057"/>
      <w:bookmarkEnd w:id="217"/>
      <w:r w:rsidRPr="007352FB">
        <w:rPr>
          <w:color w:val="000000"/>
          <w:cs/>
          <w:lang w:val="en-GB"/>
        </w:rPr>
        <w:t>จง</w:t>
      </w:r>
      <w:r w:rsidR="00E462FE" w:rsidRPr="007352FB">
        <w:rPr>
          <w:color w:val="000000"/>
          <w:cs/>
          <w:lang w:val="en-GB"/>
        </w:rPr>
        <w:t>อ่านออกเสียง</w:t>
      </w:r>
      <w:r w:rsidRPr="007352FB">
        <w:rPr>
          <w:color w:val="000000"/>
          <w:cs/>
          <w:lang w:val="en-GB"/>
        </w:rPr>
        <w:t>วจนะของพระผู้เป็นเจ้าทุกเช้า</w:t>
      </w:r>
      <w:r w:rsidR="0084043C" w:rsidRPr="007352FB">
        <w:rPr>
          <w:color w:val="000000"/>
          <w:cs/>
          <w:lang w:val="en-GB"/>
        </w:rPr>
        <w:t>และ</w:t>
      </w:r>
      <w:r w:rsidRPr="007352FB">
        <w:rPr>
          <w:color w:val="000000"/>
          <w:cs/>
          <w:lang w:val="en-GB"/>
        </w:rPr>
        <w:t>ค่ำ</w:t>
      </w:r>
      <w:bookmarkEnd w:id="218"/>
      <w:r w:rsidRPr="007352FB">
        <w:rPr>
          <w:color w:val="000000"/>
          <w:cs/>
          <w:lang w:val="en-GB"/>
        </w:rPr>
        <w:t xml:space="preserve"> </w:t>
      </w:r>
      <w:hyperlink w:anchor="n165" w:tooltip="หมายเหตุ 165" w:history="1">
        <w:r w:rsidR="00956EE9" w:rsidRPr="007352FB">
          <w:rPr>
            <w:rStyle w:val="HyperlinkNotesChar"/>
            <w:cs/>
            <w:lang w:val="en-GB"/>
          </w:rPr>
          <w:t>[</w:t>
        </w:r>
        <w:r w:rsidR="00956EE9" w:rsidRPr="007352FB">
          <w:rPr>
            <w:rStyle w:val="HyperlinkNotesChar"/>
            <w:b/>
            <w:bCs/>
            <w:cs/>
            <w:lang w:val="en-GB"/>
          </w:rPr>
          <w:t>165</w:t>
        </w:r>
        <w:r w:rsidR="00956EE9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ใครที่ไม่</w:t>
      </w:r>
      <w:r w:rsidR="00E462FE" w:rsidRPr="007352FB">
        <w:rPr>
          <w:color w:val="000000"/>
          <w:cs/>
          <w:lang w:val="en-GB"/>
        </w:rPr>
        <w:t xml:space="preserve">อ่านออกเสียงวจนะดังกล่าว  </w:t>
      </w:r>
      <w:r w:rsidRPr="007352FB">
        <w:rPr>
          <w:color w:val="000000"/>
          <w:cs/>
          <w:lang w:val="en-GB"/>
        </w:rPr>
        <w:t>ไม่ซื่อสัตย์ต่อพระปฏิญญาของพระผู้เป็นเจ้าและพินัยกรรมของพระองค์  และในยุค</w:t>
      </w:r>
      <w:r w:rsidR="00D66712" w:rsidRPr="007352FB">
        <w:rPr>
          <w:color w:val="000000"/>
          <w:cs/>
          <w:lang w:val="en-GB"/>
        </w:rPr>
        <w:t>นี้</w:t>
      </w:r>
      <w:r w:rsidRPr="007352FB">
        <w:rPr>
          <w:color w:val="000000"/>
          <w:cs/>
          <w:lang w:val="en-GB"/>
        </w:rPr>
        <w:t>ใครที่หันหนีไปจากวจนะศักดิ์สิทธิ์เหล่านี้  คือพวกที่หันหนีไปจากพระผู้เป็นเจ้ามาตลอดนิรันดรกาล  ดูกร  คนรับใช้</w:t>
      </w:r>
      <w:r w:rsidR="00AE52B7" w:rsidRPr="007352FB">
        <w:rPr>
          <w:color w:val="000000"/>
          <w:cs/>
          <w:lang w:val="en-GB"/>
        </w:rPr>
        <w:t>ทั้งหลาย</w:t>
      </w:r>
      <w:r w:rsidRPr="007352FB">
        <w:rPr>
          <w:color w:val="000000"/>
          <w:cs/>
          <w:lang w:val="en-GB"/>
        </w:rPr>
        <w:t>ของเรา</w:t>
      </w:r>
      <w:r w:rsidR="0051337E" w:rsidRPr="007352FB">
        <w:rPr>
          <w:color w:val="000000"/>
          <w:cs/>
          <w:lang w:val="en-GB"/>
        </w:rPr>
        <w:t xml:space="preserve">  พวกเจ้า</w:t>
      </w:r>
      <w:r w:rsidR="00AE52B7" w:rsidRPr="007352FB">
        <w:rPr>
          <w:color w:val="000000"/>
          <w:cs/>
          <w:lang w:val="en-GB"/>
        </w:rPr>
        <w:t xml:space="preserve">ทุกคนจงเกรงกลัวพระผู้เป็นเจ้า, </w:t>
      </w:r>
      <w:r w:rsidRPr="007352FB">
        <w:rPr>
          <w:color w:val="000000"/>
          <w:cs/>
          <w:lang w:val="en-GB"/>
        </w:rPr>
        <w:t>อย่าภูมิใจในการอ่านวจนะมากมายหรือ</w:t>
      </w:r>
      <w:r w:rsidR="00AE52B7" w:rsidRPr="007352FB">
        <w:rPr>
          <w:color w:val="000000"/>
          <w:cs/>
          <w:lang w:val="en-GB"/>
        </w:rPr>
        <w:t>การกระทำที่เคร่งศาสนามากหลาย</w:t>
      </w:r>
      <w:r w:rsidRPr="007352FB">
        <w:rPr>
          <w:color w:val="000000"/>
          <w:cs/>
          <w:lang w:val="en-GB"/>
        </w:rPr>
        <w:t>เวลากลางวันและกลางคืน  เพราะหากใครอ่านวจนะท</w:t>
      </w:r>
      <w:r w:rsidR="00AE52B7" w:rsidRPr="007352FB">
        <w:rPr>
          <w:color w:val="000000"/>
          <w:cs/>
          <w:lang w:val="en-GB"/>
        </w:rPr>
        <w:t>่อนเดียวด้วยความเบิกบาน</w:t>
      </w:r>
      <w:r w:rsidR="000B29E6" w:rsidRPr="007352FB">
        <w:rPr>
          <w:color w:val="000000"/>
          <w:cs/>
          <w:lang w:val="en-GB"/>
        </w:rPr>
        <w:t>และแจ่มใส</w:t>
      </w:r>
      <w:r w:rsidRPr="007352FB">
        <w:rPr>
          <w:color w:val="000000"/>
          <w:cs/>
          <w:lang w:val="en-GB"/>
        </w:rPr>
        <w:t xml:space="preserve">  ย่อมดีกว่า</w:t>
      </w:r>
      <w:r w:rsidR="00AE52B7" w:rsidRPr="007352FB">
        <w:rPr>
          <w:color w:val="000000"/>
          <w:cs/>
          <w:lang w:val="en-GB"/>
        </w:rPr>
        <w:t>สำหรับเขาที่จะ</w:t>
      </w:r>
      <w:r w:rsidRPr="007352FB">
        <w:rPr>
          <w:color w:val="000000"/>
          <w:cs/>
          <w:lang w:val="en-GB"/>
        </w:rPr>
        <w:t>อ่านคัมภีร์ศักดิ์สิทธิ์ทั้งหมดของพระผู้เป็นเจ้า  พระผู้ทรงช่วยเหลือในภยันตราย  พระผู้ดำรงอยู่ด้วยตนเอง  ด้วยความเหนื่อยล้า</w:t>
      </w:r>
      <w:r w:rsidR="00AE52B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</w:t>
      </w:r>
      <w:r w:rsidRPr="007352FB">
        <w:rPr>
          <w:cs/>
          <w:lang w:val="en-GB"/>
        </w:rPr>
        <w:t>จงอ่านวจนะศักดิ์สิทธิ์</w:t>
      </w:r>
      <w:r w:rsidR="00730721" w:rsidRPr="007352FB">
        <w:rPr>
          <w:cs/>
          <w:lang w:val="en-GB"/>
        </w:rPr>
        <w:t>ในระดับที่</w:t>
      </w:r>
      <w:r w:rsidRPr="007352FB">
        <w:rPr>
          <w:cs/>
          <w:lang w:val="en-GB"/>
        </w:rPr>
        <w:t>ไม่ทำให้เจ้าอ่อ</w:t>
      </w:r>
      <w:r w:rsidR="00966AE5" w:rsidRPr="007352FB">
        <w:rPr>
          <w:cs/>
          <w:lang w:val="en-GB"/>
        </w:rPr>
        <w:t>นเปลี้ยและเพลียใจ,</w:t>
      </w:r>
      <w:r w:rsidR="007730BA" w:rsidRPr="007352FB">
        <w:rPr>
          <w:cs/>
          <w:lang w:val="en-GB"/>
        </w:rPr>
        <w:t xml:space="preserve">  อย่า</w:t>
      </w:r>
      <w:r w:rsidR="00AA32FE" w:rsidRPr="007352FB">
        <w:rPr>
          <w:cs/>
          <w:lang w:val="en-GB"/>
        </w:rPr>
        <w:t>ฝืน</w:t>
      </w:r>
      <w:r w:rsidR="00C01F91" w:rsidRPr="007352FB">
        <w:rPr>
          <w:cs/>
          <w:lang w:val="en-GB"/>
        </w:rPr>
        <w:t>ทำให้</w:t>
      </w:r>
      <w:r w:rsidR="007730BA" w:rsidRPr="007352FB">
        <w:rPr>
          <w:cs/>
          <w:lang w:val="en-GB"/>
        </w:rPr>
        <w:t>วิญญาณของเจ้า</w:t>
      </w:r>
      <w:r w:rsidR="00C01F91" w:rsidRPr="007352FB">
        <w:rPr>
          <w:cs/>
          <w:lang w:val="en-GB"/>
        </w:rPr>
        <w:t>เหนื่อยอ่อนและหนักใจ  แต่</w:t>
      </w:r>
      <w:r w:rsidR="00AA32FE" w:rsidRPr="007352FB">
        <w:rPr>
          <w:cs/>
          <w:lang w:val="en-GB"/>
        </w:rPr>
        <w:t>จงให้</w:t>
      </w:r>
      <w:r w:rsidR="00C01F91" w:rsidRPr="007352FB">
        <w:rPr>
          <w:cs/>
          <w:lang w:val="en-GB"/>
        </w:rPr>
        <w:t>สิ่งที่เบาใจและยกระดับจิต</w:t>
      </w:r>
      <w:r w:rsidRPr="007352FB">
        <w:rPr>
          <w:cs/>
          <w:lang w:val="en-GB"/>
        </w:rPr>
        <w:t>ใจ  เพื่อว่าวิญญาณของเจ้าจะได้เหินด้วย</w:t>
      </w:r>
      <w:r w:rsidR="00B940C6" w:rsidRPr="007352FB">
        <w:rPr>
          <w:cs/>
          <w:lang w:val="en-GB"/>
        </w:rPr>
        <w:t>ปีกแห่งวจนะของพระผู้เป็นเจ้า  ไปยังอุ</w:t>
      </w:r>
      <w:r w:rsidR="00987E95" w:rsidRPr="007352FB">
        <w:rPr>
          <w:cs/>
          <w:lang w:val="en-GB"/>
        </w:rPr>
        <w:t>ทัยสถานแห่งเครื่องหมายที่เห็นชัด</w:t>
      </w:r>
      <w:r w:rsidRPr="007352FB">
        <w:rPr>
          <w:cs/>
          <w:lang w:val="en-GB"/>
        </w:rPr>
        <w:t>ของพระองค์  สิ่งนี้จะพาเจ้า</w:t>
      </w:r>
      <w:r w:rsidR="00B940C6" w:rsidRPr="007352FB">
        <w:rPr>
          <w:cs/>
          <w:lang w:val="en-GB"/>
        </w:rPr>
        <w:t>เข้ามาใกล้พระผู้เป็นเจ้ายิ่ง</w:t>
      </w:r>
      <w:r w:rsidRPr="007352FB">
        <w:rPr>
          <w:cs/>
          <w:lang w:val="en-GB"/>
        </w:rPr>
        <w:t>ขึ้น  หากเจ้าเพียงแต่เข้าใจ</w:t>
      </w:r>
    </w:p>
    <w:p w14:paraId="66887C9F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60A4A6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19" w:name="KA150"/>
      <w:r w:rsidRPr="007352FB">
        <w:rPr>
          <w:b/>
          <w:bCs/>
          <w:color w:val="0070C0"/>
          <w:cs/>
          <w:lang w:val="en-GB"/>
        </w:rPr>
        <w:t>150</w:t>
      </w:r>
    </w:p>
    <w:bookmarkEnd w:id="219"/>
    <w:p w14:paraId="40F5073D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จงสอนวจนะที่เปิดเผยจากนภาแห่งราชศักดาและอานุภาพให้แก่ลูก</w:t>
      </w:r>
      <w:r w:rsidR="00AA32FE" w:rsidRPr="007352FB">
        <w:rPr>
          <w:color w:val="000000"/>
          <w:cs/>
          <w:lang w:val="en-GB"/>
        </w:rPr>
        <w:t>ๆ ของเจ้า  เพื่อว่าพวกเขาจะอ่าน</w:t>
      </w:r>
      <w:r w:rsidRPr="007352FB">
        <w:rPr>
          <w:color w:val="000000"/>
          <w:cs/>
          <w:lang w:val="en-GB"/>
        </w:rPr>
        <w:t>ธรร</w:t>
      </w:r>
      <w:r w:rsidR="00AA32FE" w:rsidRPr="007352FB">
        <w:rPr>
          <w:color w:val="000000"/>
          <w:cs/>
          <w:lang w:val="en-GB"/>
        </w:rPr>
        <w:t>มจารึกของพระผู้ทรงปรานีด้วยน้ำเสียงที่</w:t>
      </w:r>
      <w:r w:rsidRPr="007352FB">
        <w:rPr>
          <w:color w:val="000000"/>
          <w:cs/>
          <w:lang w:val="en-GB"/>
        </w:rPr>
        <w:t>เสนาะที่สุดใน</w:t>
      </w:r>
      <w:r w:rsidR="00F470C9" w:rsidRPr="007352FB">
        <w:rPr>
          <w:color w:val="000000"/>
          <w:cs/>
          <w:lang w:val="en-GB"/>
        </w:rPr>
        <w:t>ซอก</w:t>
      </w:r>
      <w:r w:rsidRPr="007352FB">
        <w:rPr>
          <w:color w:val="000000"/>
          <w:cs/>
          <w:lang w:val="en-GB"/>
        </w:rPr>
        <w:t>ภายใน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="00F470C9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ใครก็</w:t>
      </w:r>
      <w:r w:rsidR="000B0257" w:rsidRPr="007352FB">
        <w:rPr>
          <w:color w:val="000000"/>
          <w:cs/>
          <w:lang w:val="en-GB"/>
        </w:rPr>
        <w:t>ตามที่เคลิ้มด้วยความ</w:t>
      </w:r>
      <w:r w:rsidRPr="007352FB">
        <w:rPr>
          <w:color w:val="000000"/>
          <w:cs/>
          <w:lang w:val="en-GB"/>
        </w:rPr>
        <w:t>ปีติ</w:t>
      </w:r>
      <w:r w:rsidR="000B0257" w:rsidRPr="007352FB">
        <w:rPr>
          <w:color w:val="000000"/>
          <w:cs/>
          <w:lang w:val="en-GB"/>
        </w:rPr>
        <w:t>ที่เกิด</w:t>
      </w:r>
      <w:r w:rsidRPr="007352FB">
        <w:rPr>
          <w:color w:val="000000"/>
          <w:cs/>
          <w:lang w:val="en-GB"/>
        </w:rPr>
        <w:t>จากการบูชาพระนามของเ</w:t>
      </w:r>
      <w:r w:rsidR="000B0257" w:rsidRPr="007352FB">
        <w:rPr>
          <w:color w:val="000000"/>
          <w:cs/>
          <w:lang w:val="en-GB"/>
        </w:rPr>
        <w:t>รา  พระผู้ทรงเห็นใจที่สุด  จะ</w:t>
      </w:r>
      <w:r w:rsidR="00707900" w:rsidRPr="007352FB">
        <w:rPr>
          <w:color w:val="000000"/>
          <w:cs/>
          <w:lang w:val="en-GB"/>
        </w:rPr>
        <w:t>สวด</w:t>
      </w:r>
      <w:r w:rsidR="000B0257" w:rsidRPr="007352FB">
        <w:rPr>
          <w:color w:val="000000"/>
          <w:cs/>
          <w:lang w:val="en-GB"/>
        </w:rPr>
        <w:t>วจนะของพระผู้เป็นเจ้า</w:t>
      </w:r>
      <w:r w:rsidR="00176290" w:rsidRPr="007352FB">
        <w:rPr>
          <w:color w:val="000000"/>
          <w:cs/>
          <w:lang w:val="en-GB"/>
        </w:rPr>
        <w:t>อย่างที่</w:t>
      </w:r>
      <w:r w:rsidR="001C6319" w:rsidRPr="007352FB">
        <w:rPr>
          <w:color w:val="000000"/>
          <w:cs/>
          <w:lang w:val="en-GB"/>
        </w:rPr>
        <w:t>จะ</w:t>
      </w:r>
      <w:r w:rsidR="00176290" w:rsidRPr="007352FB">
        <w:rPr>
          <w:color w:val="000000"/>
          <w:cs/>
          <w:lang w:val="en-GB"/>
        </w:rPr>
        <w:t>ดึงดูด</w:t>
      </w:r>
      <w:r w:rsidR="001C6319" w:rsidRPr="007352FB">
        <w:rPr>
          <w:color w:val="000000"/>
          <w:cs/>
          <w:lang w:val="en-GB"/>
        </w:rPr>
        <w:t>หัว</w:t>
      </w:r>
      <w:r w:rsidR="00D66712" w:rsidRPr="007352FB">
        <w:rPr>
          <w:color w:val="000000"/>
          <w:cs/>
          <w:lang w:val="en-GB"/>
        </w:rPr>
        <w:t>ใจ</w:t>
      </w:r>
      <w:r w:rsidR="001C6319" w:rsidRPr="007352FB">
        <w:rPr>
          <w:color w:val="000000"/>
          <w:cs/>
          <w:lang w:val="en-GB"/>
        </w:rPr>
        <w:t>ของผู้ที่ยังอยู่ในภวังค์ของการหลับ</w:t>
      </w:r>
      <w:r w:rsidRPr="007352FB">
        <w:rPr>
          <w:color w:val="000000"/>
          <w:cs/>
          <w:lang w:val="en-GB"/>
        </w:rPr>
        <w:t xml:space="preserve">  ขอความสุขสวัสดีจงมีแด่ผู้ที่ได้ดื่มอมฤตลี้ลับแห่งชีวิตนิรันดร์  จากวาทะของพระผู้เป็นนายที่ทรงปรานีของเขาในนามของเรา  ซึ่งโดยพระนามนี้ภูเขาที่สูงตระหง่านแล</w:t>
      </w:r>
      <w:r w:rsidR="001C6319" w:rsidRPr="007352FB">
        <w:rPr>
          <w:color w:val="000000"/>
          <w:cs/>
          <w:lang w:val="en-GB"/>
        </w:rPr>
        <w:t>ะ</w:t>
      </w:r>
      <w:r w:rsidR="00136F38" w:rsidRPr="007352FB">
        <w:rPr>
          <w:color w:val="000000"/>
          <w:cs/>
          <w:lang w:val="en-GB"/>
        </w:rPr>
        <w:t>ใหญ่โตมโหฬาร</w:t>
      </w:r>
      <w:r w:rsidR="001C6319" w:rsidRPr="007352FB">
        <w:rPr>
          <w:color w:val="000000"/>
          <w:cs/>
          <w:lang w:val="en-GB"/>
        </w:rPr>
        <w:t>ทุกลูกถูกทลายเป็นธุลี</w:t>
      </w:r>
    </w:p>
    <w:p w14:paraId="13239810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52941E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20" w:name="KA151"/>
      <w:bookmarkStart w:id="221" w:name="_Hlk50117666"/>
      <w:r w:rsidRPr="007352FB">
        <w:rPr>
          <w:b/>
          <w:bCs/>
          <w:color w:val="0070C0"/>
          <w:cs/>
          <w:lang w:val="en-GB"/>
        </w:rPr>
        <w:t>151</w:t>
      </w:r>
    </w:p>
    <w:bookmarkEnd w:id="220"/>
    <w:p w14:paraId="60BF40DD" w14:textId="034FBCE3" w:rsidR="00CB3CC3" w:rsidRPr="007352FB" w:rsidRDefault="0033704F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พวกเจ้าได้รับบัญชาให้เปลี่ยนเครื่องตกแต่งใหม่ในบ้านของเจ้าทุกสิบเก้าปี</w:t>
      </w:r>
      <w:r w:rsidRPr="007352FB">
        <w:rPr>
          <w:color w:val="000000"/>
          <w:lang w:val="en-GB"/>
        </w:rPr>
        <w:t xml:space="preserve"> </w:t>
      </w:r>
      <w:hyperlink w:anchor="n166" w:tooltip="หมายเหตุ 166" w:history="1">
        <w:r w:rsidR="00A344AA" w:rsidRPr="007352FB">
          <w:rPr>
            <w:rStyle w:val="HyperlinkNotesChar"/>
            <w:cs/>
            <w:lang w:val="en-GB"/>
          </w:rPr>
          <w:t>[</w:t>
        </w:r>
        <w:r w:rsidR="00A344AA" w:rsidRPr="007352FB">
          <w:rPr>
            <w:rStyle w:val="HyperlinkNotesChar"/>
            <w:b/>
            <w:bCs/>
            <w:cs/>
            <w:lang w:val="en-GB"/>
          </w:rPr>
          <w:t>166</w:t>
        </w:r>
        <w:r w:rsidR="00A344AA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ดังนี้</w:t>
      </w:r>
      <w:r w:rsidR="0009547B" w:rsidRPr="007352FB">
        <w:rPr>
          <w:color w:val="000000"/>
          <w:cs/>
          <w:lang w:val="en-GB"/>
        </w:rPr>
        <w:t>เป็นที่บัญญัติไว้โดยพระผู้ทรง</w:t>
      </w:r>
      <w:r w:rsidR="001A2CC0" w:rsidRPr="007352FB">
        <w:rPr>
          <w:color w:val="000000"/>
          <w:cs/>
          <w:lang w:val="en-GB"/>
        </w:rPr>
        <w:t>รู้</w:t>
      </w:r>
      <w:r w:rsidR="0009547B" w:rsidRPr="007352FB">
        <w:rPr>
          <w:color w:val="000000"/>
          <w:cs/>
          <w:lang w:val="en-GB"/>
        </w:rPr>
        <w:t>ทุกอย่าง</w:t>
      </w:r>
      <w:r w:rsidR="001A2CC0" w:rsidRPr="007352FB">
        <w:rPr>
          <w:color w:val="000000"/>
          <w:cs/>
          <w:lang w:val="en-GB"/>
        </w:rPr>
        <w:t xml:space="preserve">  พระผู้ทรง</w:t>
      </w:r>
      <w:r w:rsidR="0009547B" w:rsidRPr="007352FB">
        <w:rPr>
          <w:color w:val="000000"/>
          <w:cs/>
          <w:lang w:val="en-GB"/>
        </w:rPr>
        <w:t>มอง</w:t>
      </w:r>
      <w:r w:rsidR="001A2CC0" w:rsidRPr="007352FB">
        <w:rPr>
          <w:color w:val="000000"/>
          <w:cs/>
          <w:lang w:val="en-GB"/>
        </w:rPr>
        <w:t>เห็นทุกอย่าง</w:t>
      </w:r>
      <w:r w:rsidR="0009547B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แท้จริงแล้วพระองค์ทรงปรารถนาความเกลี้</w:t>
      </w:r>
      <w:r w:rsidR="0009547B" w:rsidRPr="007352FB">
        <w:rPr>
          <w:color w:val="000000"/>
          <w:cs/>
          <w:lang w:val="en-GB"/>
        </w:rPr>
        <w:t>ยงเกลาสำหรับตัวเจ้าเองและทั้งหมด</w:t>
      </w:r>
      <w:r w:rsidR="001A2CC0" w:rsidRPr="007352FB">
        <w:rPr>
          <w:color w:val="000000"/>
          <w:cs/>
          <w:lang w:val="en-GB"/>
        </w:rPr>
        <w:t>ที่เจ้าครอบครอง</w:t>
      </w:r>
      <w:r w:rsidR="007E01D8" w:rsidRPr="007352FB">
        <w:rPr>
          <w:color w:val="000000"/>
          <w:cs/>
          <w:lang w:val="en-GB"/>
        </w:rPr>
        <w:t xml:space="preserve">  อย่าละเลย</w:t>
      </w:r>
      <w:r w:rsidR="001A2CC0" w:rsidRPr="007352FB">
        <w:rPr>
          <w:color w:val="000000"/>
          <w:cs/>
          <w:lang w:val="en-GB"/>
        </w:rPr>
        <w:t>ความกลัวพระผู้เป็นเจ้าและอย่าเป็นพวกที่ไม่เอาใจใส่  ใครที่พบว่าตนมีกำลังทรัพย์ไม่พอสำหรับจุดประสงค์นี้  ได้รับ</w:t>
      </w:r>
      <w:r w:rsidR="002925A3" w:rsidRPr="007352FB">
        <w:rPr>
          <w:color w:val="000000"/>
          <w:cs/>
          <w:lang w:val="en-GB"/>
        </w:rPr>
        <w:t>การยกเว้นโดย</w:t>
      </w:r>
      <w:r w:rsidR="001A2CC0" w:rsidRPr="007352FB">
        <w:rPr>
          <w:color w:val="000000"/>
          <w:cs/>
          <w:lang w:val="en-GB"/>
        </w:rPr>
        <w:t>พระผู้เป็นเจ้า  พระผู้ทรงอภัยเสมอ  พระผู้ทรงอารีที่สุด</w:t>
      </w:r>
    </w:p>
    <w:bookmarkEnd w:id="221"/>
    <w:p w14:paraId="24285234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52702FF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22" w:name="KA152"/>
      <w:r w:rsidRPr="007352FB">
        <w:rPr>
          <w:b/>
          <w:bCs/>
          <w:color w:val="0070C0"/>
          <w:cs/>
          <w:lang w:val="en-GB"/>
        </w:rPr>
        <w:t>152</w:t>
      </w:r>
    </w:p>
    <w:bookmarkEnd w:id="222"/>
    <w:p w14:paraId="6A63C53B" w14:textId="4D294F24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จงล้างเท้าของเจ้า</w:t>
      </w:r>
      <w:r w:rsidR="00A344AA" w:rsidRPr="007352FB">
        <w:rPr>
          <w:color w:val="000000"/>
          <w:lang w:val="en-GB"/>
        </w:rPr>
        <w:t xml:space="preserve"> </w:t>
      </w:r>
      <w:hyperlink w:anchor="n167" w:tooltip="หมายเหตุ 167" w:history="1">
        <w:r w:rsidR="00A344AA" w:rsidRPr="007352FB">
          <w:rPr>
            <w:rStyle w:val="HyperlinkNotesChar"/>
            <w:lang w:val="en-GB"/>
          </w:rPr>
          <w:t>[</w:t>
        </w:r>
        <w:r w:rsidR="00A344AA" w:rsidRPr="007352FB">
          <w:rPr>
            <w:rStyle w:val="HyperlinkNotesChar"/>
            <w:b/>
            <w:bCs/>
            <w:lang w:val="en-GB"/>
          </w:rPr>
          <w:t>167</w:t>
        </w:r>
        <w:r w:rsidR="00A344AA" w:rsidRPr="007352FB">
          <w:rPr>
            <w:rStyle w:val="HyperlinkNotesChar"/>
            <w:lang w:val="en-GB"/>
          </w:rPr>
          <w:t>]</w:t>
        </w:r>
      </w:hyperlink>
      <w:r w:rsidR="00A344AA" w:rsidRPr="007352FB">
        <w:rPr>
          <w:color w:val="000000"/>
          <w:lang w:val="en-GB"/>
        </w:rPr>
        <w:t xml:space="preserve"> </w:t>
      </w:r>
      <w:r w:rsidRPr="007352FB">
        <w:rPr>
          <w:color w:val="000000"/>
          <w:cs/>
          <w:lang w:val="en-GB"/>
        </w:rPr>
        <w:t>หนึ่งครั้งทุกวันใ</w:t>
      </w:r>
      <w:r w:rsidR="002925A3" w:rsidRPr="007352FB">
        <w:rPr>
          <w:color w:val="000000"/>
          <w:cs/>
          <w:lang w:val="en-GB"/>
        </w:rPr>
        <w:t>นฤดูร้อนและหนึ่งครั้งทุกสามวันระหว่าง</w:t>
      </w:r>
      <w:r w:rsidRPr="007352FB">
        <w:rPr>
          <w:color w:val="000000"/>
          <w:cs/>
          <w:lang w:val="en-GB"/>
        </w:rPr>
        <w:t>ฤดูหนาว</w:t>
      </w:r>
    </w:p>
    <w:p w14:paraId="10925E13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3DDB94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23" w:name="KA153"/>
      <w:r w:rsidRPr="007352FB">
        <w:rPr>
          <w:b/>
          <w:bCs/>
          <w:color w:val="0070C0"/>
          <w:cs/>
          <w:lang w:val="en-GB"/>
        </w:rPr>
        <w:t>153</w:t>
      </w:r>
    </w:p>
    <w:bookmarkEnd w:id="223"/>
    <w:p w14:paraId="173EB1D2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หากใครโกรธเจ้า  จงตอบ</w:t>
      </w:r>
      <w:r w:rsidR="002E22DE" w:rsidRPr="007352FB">
        <w:rPr>
          <w:color w:val="000000"/>
          <w:cs/>
          <w:lang w:val="en-GB"/>
        </w:rPr>
        <w:t>สนอง</w:t>
      </w:r>
      <w:r w:rsidRPr="007352FB">
        <w:rPr>
          <w:color w:val="000000"/>
          <w:cs/>
          <w:lang w:val="en-GB"/>
        </w:rPr>
        <w:t>เขาด้วยความสุภาพ  หากใครเกรี้ยวกราดเจ้า  จงอ</w:t>
      </w:r>
      <w:r w:rsidR="002E22DE" w:rsidRPr="007352FB">
        <w:rPr>
          <w:color w:val="000000"/>
          <w:cs/>
          <w:lang w:val="en-GB"/>
        </w:rPr>
        <w:t>ดกลั้นอย่าเกรี้ยวกราดตอบ  แต่ทิ้งเขาไว้กับตัวเขาเอง</w:t>
      </w:r>
      <w:r w:rsidRPr="007352FB">
        <w:rPr>
          <w:color w:val="000000"/>
          <w:cs/>
          <w:lang w:val="en-GB"/>
        </w:rPr>
        <w:t>และวางใจในพร</w:t>
      </w:r>
      <w:r w:rsidR="00AF46C1" w:rsidRPr="007352FB">
        <w:rPr>
          <w:color w:val="000000"/>
          <w:cs/>
          <w:lang w:val="en-GB"/>
        </w:rPr>
        <w:t>ะผู้เป็นเจ้า  พระผู้ทรงพยาบาทที่</w:t>
      </w:r>
      <w:r w:rsidRPr="007352FB">
        <w:rPr>
          <w:color w:val="000000"/>
          <w:cs/>
          <w:lang w:val="en-GB"/>
        </w:rPr>
        <w:t>มีอำนาจเบ็ดเสร็จ  พระผู้เป็นนายแห่งอำนาจและความยุติธรรม</w:t>
      </w:r>
    </w:p>
    <w:p w14:paraId="5B388DF8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C6721D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24" w:name="KA154"/>
      <w:r w:rsidRPr="007352FB">
        <w:rPr>
          <w:b/>
          <w:bCs/>
          <w:color w:val="0070C0"/>
          <w:cs/>
          <w:lang w:val="en-GB"/>
        </w:rPr>
        <w:t>154</w:t>
      </w:r>
    </w:p>
    <w:p w14:paraId="0053D838" w14:textId="50DFF04D" w:rsidR="00CB3CC3" w:rsidRPr="007352FB" w:rsidRDefault="00C252E1" w:rsidP="002202DB">
      <w:pPr>
        <w:jc w:val="thaiDistribute"/>
        <w:rPr>
          <w:color w:val="000000"/>
          <w:lang w:val="en-GB"/>
        </w:rPr>
      </w:pPr>
      <w:bookmarkStart w:id="225" w:name="_Hlk42287243"/>
      <w:bookmarkEnd w:id="224"/>
      <w:r w:rsidRPr="007352FB">
        <w:rPr>
          <w:color w:val="000000"/>
          <w:cs/>
          <w:lang w:val="en-GB"/>
        </w:rPr>
        <w:t>พวก</w:t>
      </w:r>
      <w:r w:rsidR="001A2CC0" w:rsidRPr="007352FB">
        <w:rPr>
          <w:color w:val="000000"/>
          <w:cs/>
          <w:lang w:val="en-GB"/>
        </w:rPr>
        <w:t>เจ้าถูกห้า</w:t>
      </w:r>
      <w:r w:rsidR="00FC1C27" w:rsidRPr="007352FB">
        <w:rPr>
          <w:color w:val="000000"/>
          <w:cs/>
          <w:lang w:val="en-GB"/>
        </w:rPr>
        <w:t>มไม่ให้ใช้มุข  ใครที่ปรารถนาจะ</w:t>
      </w:r>
      <w:r w:rsidR="00707900" w:rsidRPr="007352FB">
        <w:rPr>
          <w:color w:val="000000"/>
          <w:cs/>
          <w:lang w:val="en-GB"/>
        </w:rPr>
        <w:t>สวด</w:t>
      </w:r>
      <w:r w:rsidR="001A2CC0" w:rsidRPr="007352FB">
        <w:rPr>
          <w:color w:val="000000"/>
          <w:cs/>
          <w:lang w:val="en-GB"/>
        </w:rPr>
        <w:t>วจนะของพระผู้เป็นนาย</w:t>
      </w:r>
      <w:r w:rsidR="00FC1C27" w:rsidRPr="007352FB">
        <w:rPr>
          <w:color w:val="000000"/>
          <w:cs/>
          <w:lang w:val="en-GB"/>
        </w:rPr>
        <w:t>ของตน</w:t>
      </w:r>
      <w:r w:rsidR="001A2CC0" w:rsidRPr="007352FB">
        <w:rPr>
          <w:color w:val="000000"/>
          <w:cs/>
          <w:lang w:val="en-GB"/>
        </w:rPr>
        <w:t>ต่อเจ้า  ขอให้เขานั่งบนเก้าอี้บนเวที</w:t>
      </w:r>
      <w:bookmarkEnd w:id="225"/>
      <w:r w:rsidR="001A2CC0" w:rsidRPr="007352FB">
        <w:rPr>
          <w:color w:val="000000"/>
          <w:cs/>
          <w:lang w:val="en-GB"/>
        </w:rPr>
        <w:t xml:space="preserve"> </w:t>
      </w:r>
      <w:hyperlink w:anchor="n168" w:tooltip="หมายเหตุ 168" w:history="1">
        <w:r w:rsidR="00A344AA" w:rsidRPr="007352FB">
          <w:rPr>
            <w:rStyle w:val="HyperlinkNotesChar"/>
            <w:cs/>
            <w:lang w:val="en-GB"/>
          </w:rPr>
          <w:t>[</w:t>
        </w:r>
        <w:r w:rsidR="00A344AA" w:rsidRPr="007352FB">
          <w:rPr>
            <w:rStyle w:val="HyperlinkNotesChar"/>
            <w:b/>
            <w:bCs/>
            <w:cs/>
            <w:lang w:val="en-GB"/>
          </w:rPr>
          <w:t>168</w:t>
        </w:r>
        <w:r w:rsidR="00A344AA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เพื่อว่าเขาจะได้กล่าวถึงพระผู้เป็นเจ้า  พระผู้เป็นนายของเขา  พระผู้เป็นนายของมวลมนุษยชาติ</w:t>
      </w:r>
      <w:r w:rsidR="002E6621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เป็นที่ยินดีสำหรับพระผู้เป็นเจ้าหาก</w:t>
      </w:r>
      <w:r w:rsidR="002E6621" w:rsidRPr="007352FB">
        <w:rPr>
          <w:color w:val="000000"/>
          <w:cs/>
          <w:lang w:val="en-GB"/>
        </w:rPr>
        <w:t>พวก</w:t>
      </w:r>
      <w:r w:rsidR="001A2CC0" w:rsidRPr="007352FB">
        <w:rPr>
          <w:color w:val="000000"/>
          <w:cs/>
          <w:lang w:val="en-GB"/>
        </w:rPr>
        <w:t>เจ้านั่งบนเก้าอี้หรือ</w:t>
      </w:r>
      <w:r w:rsidR="002E6621" w:rsidRPr="007352FB">
        <w:rPr>
          <w:color w:val="000000"/>
          <w:cs/>
          <w:lang w:val="en-GB"/>
        </w:rPr>
        <w:t>ม้านั่งยาว  ประหนึ่งเป็นสัญลักษณ์ขอ</w:t>
      </w:r>
      <w:r w:rsidR="001A2CC0" w:rsidRPr="007352FB">
        <w:rPr>
          <w:color w:val="000000"/>
          <w:cs/>
          <w:lang w:val="en-GB"/>
        </w:rPr>
        <w:t>งเกียรติสำหรับความรักที่</w:t>
      </w:r>
      <w:r w:rsidR="002E6621" w:rsidRPr="007352FB">
        <w:rPr>
          <w:color w:val="000000"/>
          <w:cs/>
          <w:lang w:val="en-GB"/>
        </w:rPr>
        <w:t>พวก</w:t>
      </w:r>
      <w:r w:rsidR="001A2CC0" w:rsidRPr="007352FB">
        <w:rPr>
          <w:color w:val="000000"/>
          <w:cs/>
          <w:lang w:val="en-GB"/>
        </w:rPr>
        <w:t>เจ้ามีต่อพระองค์และพระผู้</w:t>
      </w:r>
      <w:r w:rsidR="002E6621" w:rsidRPr="007352FB">
        <w:rPr>
          <w:color w:val="000000"/>
          <w:cs/>
          <w:lang w:val="en-GB"/>
        </w:rPr>
        <w:t>ทรงสำแดงศาสนาที่รุ่งโรจน์และสว่างไสว</w:t>
      </w:r>
      <w:r w:rsidR="001A2CC0" w:rsidRPr="007352FB">
        <w:rPr>
          <w:color w:val="000000"/>
          <w:cs/>
          <w:lang w:val="en-GB"/>
        </w:rPr>
        <w:t>ของพระองค์</w:t>
      </w:r>
    </w:p>
    <w:p w14:paraId="2B9A88DA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677195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26" w:name="KA155"/>
      <w:r w:rsidRPr="007352FB">
        <w:rPr>
          <w:b/>
          <w:bCs/>
          <w:color w:val="0070C0"/>
          <w:cs/>
          <w:lang w:val="en-GB"/>
        </w:rPr>
        <w:t>155</w:t>
      </w:r>
    </w:p>
    <w:bookmarkEnd w:id="226"/>
    <w:p w14:paraId="490264D5" w14:textId="6BDF4B3D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การพนัน</w:t>
      </w:r>
      <w:r w:rsidR="00A344AA" w:rsidRPr="007352FB">
        <w:rPr>
          <w:color w:val="000000"/>
          <w:lang w:val="en-GB"/>
        </w:rPr>
        <w:t xml:space="preserve"> </w:t>
      </w:r>
      <w:hyperlink w:anchor="n169" w:tooltip="หมายเหตุ 169" w:history="1">
        <w:r w:rsidR="00A344AA" w:rsidRPr="007352FB">
          <w:rPr>
            <w:rStyle w:val="HyperlinkNotesChar"/>
            <w:lang w:val="en-GB"/>
          </w:rPr>
          <w:t>[</w:t>
        </w:r>
        <w:r w:rsidR="00A344AA" w:rsidRPr="007352FB">
          <w:rPr>
            <w:rStyle w:val="HyperlinkNotesChar"/>
            <w:b/>
            <w:bCs/>
            <w:lang w:val="en-GB"/>
          </w:rPr>
          <w:t>169</w:t>
        </w:r>
        <w:r w:rsidR="00A344AA" w:rsidRPr="007352FB">
          <w:rPr>
            <w:rStyle w:val="HyperlinkNotesChar"/>
            <w:lang w:val="en-GB"/>
          </w:rPr>
          <w:t>]</w:t>
        </w:r>
      </w:hyperlink>
      <w:r w:rsidR="00A344AA" w:rsidRPr="007352FB">
        <w:rPr>
          <w:color w:val="000000"/>
          <w:lang w:val="en-GB"/>
        </w:rPr>
        <w:t xml:space="preserve"> </w:t>
      </w:r>
      <w:r w:rsidRPr="007352FB">
        <w:rPr>
          <w:color w:val="000000"/>
          <w:cs/>
          <w:lang w:val="en-GB"/>
        </w:rPr>
        <w:t>และการ</w:t>
      </w:r>
      <w:r w:rsidR="00283F5D" w:rsidRPr="007352FB">
        <w:rPr>
          <w:color w:val="000000"/>
          <w:cs/>
          <w:lang w:val="en-GB"/>
        </w:rPr>
        <w:t>เสพ</w:t>
      </w:r>
      <w:r w:rsidRPr="007352FB">
        <w:rPr>
          <w:color w:val="000000"/>
          <w:cs/>
          <w:lang w:val="en-GB"/>
        </w:rPr>
        <w:t>ฝิ่นเป็นที่ห้ามสำหรับเจ้า  ดูกร  ประชาชน  จงหลีกหนีสองสิ่งนี้  และอย่าเป็นพวกที่ละเมิด</w:t>
      </w:r>
      <w:r w:rsidR="00F70BE4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จงระวังการ</w:t>
      </w:r>
      <w:r w:rsidR="00F70BE4" w:rsidRPr="007352FB">
        <w:rPr>
          <w:color w:val="000000"/>
          <w:cs/>
          <w:lang w:val="en-GB"/>
        </w:rPr>
        <w:t>ใช้สารใดๆ ที่ก่อ</w:t>
      </w:r>
      <w:r w:rsidRPr="007352FB">
        <w:rPr>
          <w:color w:val="000000"/>
          <w:cs/>
          <w:lang w:val="en-GB"/>
        </w:rPr>
        <w:t>ให้</w:t>
      </w:r>
      <w:r w:rsidR="00F70BE4" w:rsidRPr="007352FB">
        <w:rPr>
          <w:color w:val="000000"/>
          <w:cs/>
          <w:lang w:val="en-GB"/>
        </w:rPr>
        <w:t>เกิดความเฉื่อย</w:t>
      </w:r>
      <w:r w:rsidRPr="007352FB">
        <w:rPr>
          <w:color w:val="000000"/>
          <w:cs/>
          <w:lang w:val="en-GB"/>
        </w:rPr>
        <w:t xml:space="preserve">และเซื่องซึม </w:t>
      </w:r>
      <w:hyperlink w:anchor="n170" w:tooltip="หมายเหตุ 170" w:history="1">
        <w:r w:rsidR="00A344AA" w:rsidRPr="007352FB">
          <w:rPr>
            <w:rStyle w:val="HyperlinkNotesChar"/>
            <w:cs/>
            <w:lang w:val="en-GB"/>
          </w:rPr>
          <w:t>[</w:t>
        </w:r>
        <w:r w:rsidR="00A344AA" w:rsidRPr="007352FB">
          <w:rPr>
            <w:rStyle w:val="HyperlinkNotesChar"/>
            <w:b/>
            <w:bCs/>
            <w:cs/>
            <w:lang w:val="en-GB"/>
          </w:rPr>
          <w:t>170</w:t>
        </w:r>
        <w:r w:rsidR="00A344AA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และเป็นอันตรายต่อร่างกาย  แท้จริงแล้วเราไม่ปรารถนาสิ่งใดสำหรับเจ้านอกจากสิ่งที่จะเป็นประโยชน์ต่อเจ้า  และทุกสรรพสิ่งเป็นพยานต่อสิ่งนี้  หากเจ้าเพียงแต่มีหูที่จะฟัง</w:t>
      </w:r>
    </w:p>
    <w:p w14:paraId="7BE32B0C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30023D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27" w:name="KA156"/>
      <w:r w:rsidRPr="007352FB">
        <w:rPr>
          <w:b/>
          <w:bCs/>
          <w:color w:val="0070C0"/>
          <w:cs/>
          <w:lang w:val="en-GB"/>
        </w:rPr>
        <w:t>156</w:t>
      </w:r>
    </w:p>
    <w:bookmarkEnd w:id="227"/>
    <w:p w14:paraId="5069A73D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เมื่อใดก็ตามที่</w:t>
      </w:r>
      <w:r w:rsidR="004C35FB" w:rsidRPr="007352FB">
        <w:rPr>
          <w:color w:val="000000"/>
          <w:cs/>
          <w:lang w:val="en-GB"/>
        </w:rPr>
        <w:t>พวกเจ้าได้รับ</w:t>
      </w:r>
      <w:r w:rsidRPr="007352FB">
        <w:rPr>
          <w:color w:val="000000"/>
          <w:cs/>
          <w:lang w:val="en-GB"/>
        </w:rPr>
        <w:t>เชิญให้ไปงานเลี้ยงหรืองานเทศกาล  จงตอบสนองด้วยความเบิกบานและดีใจ  และใครก็ตามที่ท</w:t>
      </w:r>
      <w:r w:rsidR="004C35FB" w:rsidRPr="007352FB">
        <w:rPr>
          <w:color w:val="000000"/>
          <w:cs/>
          <w:lang w:val="en-GB"/>
        </w:rPr>
        <w:t>ำตามสัญญาจะปลอดภัยจากการถูกว่ากล่าว</w:t>
      </w:r>
      <w:r w:rsidR="00316CF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ยุคนี้คือยุคที่แต่ละโองการที่</w:t>
      </w:r>
      <w:r w:rsidR="00316CF7" w:rsidRPr="007352FB">
        <w:rPr>
          <w:color w:val="000000"/>
          <w:cs/>
          <w:lang w:val="en-GB"/>
        </w:rPr>
        <w:t>รอบคอบ</w:t>
      </w:r>
      <w:r w:rsidRPr="007352FB">
        <w:rPr>
          <w:color w:val="000000"/>
          <w:cs/>
          <w:lang w:val="en-GB"/>
        </w:rPr>
        <w:t>ของพระผู้เป็นเจ้าได้รับการอรรถาธิบาย</w:t>
      </w:r>
    </w:p>
    <w:p w14:paraId="0041A196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4EC4AB2" w14:textId="77777777" w:rsidR="00CB3CC3" w:rsidRPr="007352FB" w:rsidRDefault="00B802D8" w:rsidP="00AE6EC2">
      <w:pPr>
        <w:rPr>
          <w:b/>
          <w:bCs/>
          <w:color w:val="0070C0"/>
          <w:cs/>
          <w:lang w:val="en-GB"/>
        </w:rPr>
      </w:pPr>
      <w:bookmarkStart w:id="228" w:name="KA157"/>
      <w:r w:rsidRPr="007352FB">
        <w:rPr>
          <w:b/>
          <w:bCs/>
          <w:color w:val="0070C0"/>
          <w:cs/>
          <w:lang w:val="en-GB"/>
        </w:rPr>
        <w:t>157</w:t>
      </w:r>
    </w:p>
    <w:bookmarkEnd w:id="228"/>
    <w:p w14:paraId="52E2E569" w14:textId="100D1FF9" w:rsidR="00CB3CC3" w:rsidRPr="007352FB" w:rsidRDefault="00B802D8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จงมองดู</w:t>
      </w:r>
      <w:r w:rsidR="001A2CC0" w:rsidRPr="007352FB">
        <w:rPr>
          <w:color w:val="000000"/>
          <w:cs/>
          <w:lang w:val="en-GB"/>
        </w:rPr>
        <w:t xml:space="preserve"> “ความลึกลับของก</w:t>
      </w:r>
      <w:r w:rsidR="006C4EBC" w:rsidRPr="007352FB">
        <w:rPr>
          <w:color w:val="000000"/>
          <w:cs/>
          <w:lang w:val="en-GB"/>
        </w:rPr>
        <w:t>ารย้อนกลับที่ยิ่งใหญ่ในเครื่องหมาย</w:t>
      </w:r>
      <w:r w:rsidR="001A2CC0" w:rsidRPr="007352FB">
        <w:rPr>
          <w:color w:val="000000"/>
          <w:cs/>
          <w:lang w:val="en-GB"/>
        </w:rPr>
        <w:t>ของ</w:t>
      </w:r>
      <w:r w:rsidR="00E55E09" w:rsidRPr="007352FB">
        <w:rPr>
          <w:color w:val="000000"/>
          <w:cs/>
          <w:lang w:val="en-GB"/>
        </w:rPr>
        <w:t>พระผู้เป็นประมุข</w:t>
      </w:r>
      <w:r w:rsidR="00DF35C1" w:rsidRPr="007352FB">
        <w:rPr>
          <w:color w:val="000000"/>
          <w:cs/>
          <w:lang w:val="en-GB"/>
        </w:rPr>
        <w:t xml:space="preserve">” </w:t>
      </w:r>
      <w:hyperlink w:anchor="n171" w:tooltip="หมายเหตุ 171" w:history="1">
        <w:r w:rsidR="00A344AA" w:rsidRPr="007352FB">
          <w:rPr>
            <w:rStyle w:val="HyperlinkNotesChar"/>
            <w:cs/>
            <w:lang w:val="en-GB"/>
          </w:rPr>
          <w:t>[</w:t>
        </w:r>
        <w:r w:rsidR="00A344AA" w:rsidRPr="007352FB">
          <w:rPr>
            <w:rStyle w:val="HyperlinkNotesChar"/>
            <w:b/>
            <w:bCs/>
            <w:cs/>
            <w:lang w:val="en-GB"/>
          </w:rPr>
          <w:t>171</w:t>
        </w:r>
        <w:r w:rsidR="00A344AA" w:rsidRPr="007352FB">
          <w:rPr>
            <w:rStyle w:val="HyperlinkNotesChar"/>
            <w:cs/>
            <w:lang w:val="en-GB"/>
          </w:rPr>
          <w:t>]</w:t>
        </w:r>
      </w:hyperlink>
      <w:r w:rsidR="00DF35C1" w:rsidRPr="007352FB">
        <w:rPr>
          <w:color w:val="000000"/>
          <w:cs/>
          <w:lang w:val="en-GB"/>
        </w:rPr>
        <w:t xml:space="preserve"> บัดนี้ถูกสำแ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="001A2CC0" w:rsidRPr="007352FB">
        <w:rPr>
          <w:color w:val="000000"/>
          <w:cs/>
          <w:lang w:val="en-GB"/>
        </w:rPr>
        <w:t>แล้ว  ขอความสุขสวัสดีจงมีแด่ผู้ที่พระผู้เป็นเจ้าช่วยเหลือให้ยอม</w:t>
      </w:r>
      <w:r w:rsidR="00DF35C1" w:rsidRPr="007352FB">
        <w:rPr>
          <w:color w:val="000000"/>
          <w:cs/>
          <w:lang w:val="en-GB"/>
        </w:rPr>
        <w:t>รับ “เลขหก” ที่ก่อกำเนิด</w:t>
      </w:r>
      <w:r w:rsidR="002557A4" w:rsidRPr="007352FB">
        <w:rPr>
          <w:color w:val="000000"/>
          <w:cs/>
          <w:lang w:val="en-GB"/>
        </w:rPr>
        <w:t>ขึ้นมาโดย</w:t>
      </w:r>
      <w:r w:rsidR="00DF35C1" w:rsidRPr="007352FB">
        <w:rPr>
          <w:color w:val="000000"/>
          <w:cs/>
          <w:lang w:val="en-GB"/>
        </w:rPr>
        <w:t>อิทธิของ</w:t>
      </w:r>
      <w:r w:rsidR="002557A4" w:rsidRPr="007352FB">
        <w:rPr>
          <w:color w:val="000000"/>
          <w:cs/>
          <w:lang w:val="en-GB"/>
        </w:rPr>
        <w:t xml:space="preserve"> “อเ</w:t>
      </w:r>
      <w:r w:rsidR="001A2CC0" w:rsidRPr="007352FB">
        <w:rPr>
          <w:color w:val="000000"/>
          <w:cs/>
          <w:lang w:val="en-GB"/>
        </w:rPr>
        <w:t>ล</w:t>
      </w:r>
      <w:r w:rsidR="00402503" w:rsidRPr="007352FB">
        <w:rPr>
          <w:color w:val="000000"/>
          <w:cs/>
          <w:lang w:val="en-GB"/>
        </w:rPr>
        <w:t>ฟ</w:t>
      </w:r>
      <w:r w:rsidR="001A2CC0" w:rsidRPr="007352FB">
        <w:rPr>
          <w:color w:val="000000"/>
          <w:cs/>
          <w:lang w:val="en-GB"/>
        </w:rPr>
        <w:t>ตั้ง</w:t>
      </w:r>
      <w:r w:rsidR="00402503" w:rsidRPr="007352FB">
        <w:rPr>
          <w:color w:val="000000"/>
          <w:cs/>
          <w:lang w:val="en-GB"/>
        </w:rPr>
        <w:t>ตรง</w:t>
      </w:r>
      <w:r w:rsidR="001A2CC0" w:rsidRPr="007352FB">
        <w:rPr>
          <w:color w:val="000000"/>
          <w:cs/>
          <w:lang w:val="en-GB"/>
        </w:rPr>
        <w:t>”</w:t>
      </w:r>
      <w:r w:rsidR="00A344AA" w:rsidRPr="007352FB">
        <w:rPr>
          <w:color w:val="000000"/>
          <w:lang w:val="en-GB"/>
        </w:rPr>
        <w:t xml:space="preserve"> </w:t>
      </w:r>
      <w:hyperlink w:anchor="n172" w:tooltip="หมายเหตุ 172" w:history="1">
        <w:r w:rsidR="00A344AA" w:rsidRPr="007352FB">
          <w:rPr>
            <w:rStyle w:val="HyperlinkNotesChar"/>
            <w:lang w:val="en-GB"/>
          </w:rPr>
          <w:t>[</w:t>
        </w:r>
        <w:r w:rsidR="00A344AA" w:rsidRPr="007352FB">
          <w:rPr>
            <w:rStyle w:val="HyperlinkNotesChar"/>
            <w:b/>
            <w:bCs/>
            <w:lang w:val="en-GB"/>
          </w:rPr>
          <w:t>172</w:t>
        </w:r>
        <w:r w:rsidR="00A344AA" w:rsidRPr="007352FB">
          <w:rPr>
            <w:rStyle w:val="HyperlinkNotesChar"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</w:t>
      </w:r>
      <w:r w:rsidR="00DF35C1" w:rsidRPr="007352FB">
        <w:rPr>
          <w:color w:val="000000"/>
          <w:cs/>
          <w:lang w:val="en-GB"/>
        </w:rPr>
        <w:t xml:space="preserve">นี้ </w:t>
      </w:r>
      <w:r w:rsidR="001A2CC0" w:rsidRPr="007352FB">
        <w:rPr>
          <w:color w:val="000000"/>
          <w:cs/>
          <w:lang w:val="en-GB"/>
        </w:rPr>
        <w:t xml:space="preserve"> แท้จริงแล้วเขาคือพวกที่ศรัทธาอย่างแท้จริง</w:t>
      </w:r>
      <w:r w:rsidR="00DF35C1" w:rsidRPr="007352FB">
        <w:rPr>
          <w:color w:val="000000"/>
          <w:cs/>
          <w:lang w:val="en-GB"/>
        </w:rPr>
        <w:t>,</w:t>
      </w:r>
      <w:r w:rsidR="001C1CF2" w:rsidRPr="007352FB">
        <w:rPr>
          <w:color w:val="000000"/>
          <w:cs/>
          <w:lang w:val="en-GB"/>
        </w:rPr>
        <w:t xml:space="preserve">  ผู้ที่ดูภายนอก</w:t>
      </w:r>
      <w:r w:rsidR="001A2CC0" w:rsidRPr="007352FB">
        <w:rPr>
          <w:color w:val="000000"/>
          <w:cs/>
          <w:lang w:val="en-GB"/>
        </w:rPr>
        <w:t>ว่าเคร่งศาสนาจำนวนมากมายเท่</w:t>
      </w:r>
      <w:r w:rsidR="00E00BD9" w:rsidRPr="007352FB">
        <w:rPr>
          <w:color w:val="000000"/>
          <w:cs/>
          <w:lang w:val="en-GB"/>
        </w:rPr>
        <w:t>าไรได้หันหนีไป  และผู้ที่ดื้อดันจำนวนมากมายเท่าไรได้เข้ามาใกล้</w:t>
      </w:r>
      <w:r w:rsidR="001A2CC0" w:rsidRPr="007352FB">
        <w:rPr>
          <w:color w:val="000000"/>
          <w:cs/>
          <w:lang w:val="en-GB"/>
        </w:rPr>
        <w:t xml:space="preserve">และอุทานว่า </w:t>
      </w:r>
      <w:r w:rsidR="001A2CC0" w:rsidRPr="007352FB">
        <w:rPr>
          <w:color w:val="000000"/>
          <w:sz w:val="28"/>
          <w:lang w:val="en-GB"/>
        </w:rPr>
        <w:t>:</w:t>
      </w:r>
      <w:r w:rsidR="001A2CC0" w:rsidRPr="007352FB">
        <w:rPr>
          <w:color w:val="000000"/>
          <w:cs/>
          <w:lang w:val="en-GB"/>
        </w:rPr>
        <w:t xml:space="preserve"> “ข้าแต่พระผู้เป็นยอดปรารถนาของภพทั้งหลาย</w:t>
      </w:r>
      <w:r w:rsidR="001A2CC0" w:rsidRPr="007352FB">
        <w:rPr>
          <w:color w:val="000000"/>
          <w:lang w:val="en-GB"/>
        </w:rPr>
        <w:t>!</w:t>
      </w:r>
      <w:r w:rsidR="001A2CC0" w:rsidRPr="007352FB">
        <w:rPr>
          <w:color w:val="000000"/>
          <w:cs/>
          <w:lang w:val="en-GB"/>
        </w:rPr>
        <w:t xml:space="preserve">  ขอความสรรเสริญทั้งปวงจงมีแด่พระองค์”  ความจริงแล้ว</w:t>
      </w:r>
      <w:r w:rsidR="00E00BD9" w:rsidRPr="007352FB">
        <w:rPr>
          <w:color w:val="000000"/>
          <w:cs/>
          <w:lang w:val="en-GB"/>
        </w:rPr>
        <w:t>อยู่ในมือของ</w:t>
      </w:r>
      <w:r w:rsidR="001A2CC0" w:rsidRPr="007352FB">
        <w:rPr>
          <w:color w:val="000000"/>
          <w:cs/>
          <w:lang w:val="en-GB"/>
        </w:rPr>
        <w:t>พระผู้เป็นเจ้า</w:t>
      </w:r>
      <w:r w:rsidR="00E00BD9" w:rsidRPr="007352FB">
        <w:rPr>
          <w:color w:val="000000"/>
          <w:cs/>
          <w:lang w:val="en-GB"/>
        </w:rPr>
        <w:t>ที่</w:t>
      </w:r>
      <w:r w:rsidR="001A2CC0" w:rsidRPr="007352FB">
        <w:rPr>
          <w:color w:val="000000"/>
          <w:cs/>
          <w:lang w:val="en-GB"/>
        </w:rPr>
        <w:t>จะให้สิ่งที่พระองค์ประสงค์แก่ใครก็ได้ตามที่พระองค์ประสงค์  และจะไม่ให้สิ่งที่พระองค์ปรารถนาแก่ใครก็ได้ตามที่พระองค์</w:t>
      </w:r>
      <w:r w:rsidR="00E00BD9" w:rsidRPr="007352FB">
        <w:rPr>
          <w:color w:val="000000"/>
          <w:cs/>
          <w:lang w:val="en-GB"/>
        </w:rPr>
        <w:t>ต้องการ</w:t>
      </w:r>
      <w:r w:rsidR="006A0A99" w:rsidRPr="007352FB">
        <w:rPr>
          <w:color w:val="000000"/>
          <w:cs/>
          <w:lang w:val="en-GB"/>
        </w:rPr>
        <w:t xml:space="preserve">  พระองค์ทรงรู้ความลับของ</w:t>
      </w:r>
      <w:r w:rsidR="001A2CC0" w:rsidRPr="007352FB">
        <w:rPr>
          <w:color w:val="000000"/>
          <w:cs/>
          <w:lang w:val="en-GB"/>
        </w:rPr>
        <w:t>หัวใจและความหมาย</w:t>
      </w:r>
      <w:r w:rsidR="006A0A99" w:rsidRPr="007352FB">
        <w:rPr>
          <w:color w:val="000000"/>
          <w:cs/>
          <w:lang w:val="en-GB"/>
        </w:rPr>
        <w:t>ที่ซ่อนอยู่ในการขยิบตาของผู้</w:t>
      </w:r>
      <w:r w:rsidR="001A2CC0" w:rsidRPr="007352FB">
        <w:rPr>
          <w:color w:val="000000"/>
          <w:cs/>
          <w:lang w:val="en-GB"/>
        </w:rPr>
        <w:t>เย้ย</w:t>
      </w:r>
      <w:r w:rsidR="006A0A99" w:rsidRPr="007352FB">
        <w:rPr>
          <w:color w:val="000000"/>
          <w:cs/>
          <w:lang w:val="en-GB"/>
        </w:rPr>
        <w:t>หยัน,  ผู้ที่เป็นรูปกาย</w:t>
      </w:r>
      <w:r w:rsidR="001A2CC0" w:rsidRPr="007352FB">
        <w:rPr>
          <w:color w:val="000000"/>
          <w:cs/>
          <w:lang w:val="en-GB"/>
        </w:rPr>
        <w:t>ของความไม่เอาใจใส่มากมายเท่าไรที่มาหาเราด้วยหัวใจที่บริสุทธิ์  ซึ่งเราได้ให้</w:t>
      </w:r>
      <w:r w:rsidR="004C3C61" w:rsidRPr="007352FB">
        <w:rPr>
          <w:color w:val="000000"/>
          <w:cs/>
          <w:lang w:val="en-GB"/>
        </w:rPr>
        <w:t>พวก</w:t>
      </w:r>
      <w:r w:rsidR="001A2CC0" w:rsidRPr="007352FB">
        <w:rPr>
          <w:color w:val="000000"/>
          <w:cs/>
          <w:lang w:val="en-GB"/>
        </w:rPr>
        <w:t>เขาครองที่นั่งแห่งการเป็นที่ยอมรับของเรา  และผู้</w:t>
      </w:r>
      <w:r w:rsidR="002116CC" w:rsidRPr="007352FB">
        <w:rPr>
          <w:color w:val="000000"/>
          <w:cs/>
          <w:lang w:val="en-GB"/>
        </w:rPr>
        <w:t>อรรถาธิบาย</w:t>
      </w:r>
      <w:r w:rsidR="00647908" w:rsidRPr="007352FB">
        <w:rPr>
          <w:color w:val="000000"/>
          <w:cs/>
          <w:lang w:val="en-GB"/>
        </w:rPr>
        <w:t>ที่มี</w:t>
      </w:r>
      <w:r w:rsidR="001A2CC0" w:rsidRPr="007352FB">
        <w:rPr>
          <w:color w:val="000000"/>
          <w:cs/>
          <w:lang w:val="en-GB"/>
        </w:rPr>
        <w:t>ปัญญา</w:t>
      </w:r>
      <w:r w:rsidR="00372121" w:rsidRPr="007352FB">
        <w:rPr>
          <w:color w:val="000000"/>
          <w:cs/>
          <w:lang w:val="en-GB"/>
        </w:rPr>
        <w:t>จำนวนมากมายเท่าไรที่เราส่ง</w:t>
      </w:r>
      <w:r w:rsidR="001A2CC0" w:rsidRPr="007352FB">
        <w:rPr>
          <w:color w:val="000000"/>
          <w:cs/>
          <w:lang w:val="en-GB"/>
        </w:rPr>
        <w:t>ไปอยู่ในกองไฟด้วยความยุติธรรม</w:t>
      </w:r>
      <w:r w:rsidR="006808C3" w:rsidRPr="007352FB">
        <w:rPr>
          <w:color w:val="000000"/>
          <w:cs/>
          <w:lang w:val="en-GB"/>
        </w:rPr>
        <w:t>ที่สุด  ความจริงแล้วเราคือผู้</w:t>
      </w:r>
      <w:r w:rsidR="001A2CC0" w:rsidRPr="007352FB">
        <w:rPr>
          <w:color w:val="000000"/>
          <w:cs/>
          <w:lang w:val="en-GB"/>
        </w:rPr>
        <w:t>ที่จะพิพากษา  พระองค์คือผู้</w:t>
      </w:r>
      <w:r w:rsidR="006808C3" w:rsidRPr="007352FB">
        <w:rPr>
          <w:color w:val="000000"/>
          <w:cs/>
          <w:lang w:val="en-GB"/>
        </w:rPr>
        <w:t>ที่เป็นการ</w:t>
      </w:r>
      <w:r w:rsidR="001A2CC0" w:rsidRPr="007352FB">
        <w:rPr>
          <w:color w:val="000000"/>
          <w:cs/>
          <w:lang w:val="en-GB"/>
        </w:rPr>
        <w:t>ส</w:t>
      </w:r>
      <w:r w:rsidR="00F03161" w:rsidRPr="007352FB">
        <w:rPr>
          <w:color w:val="000000"/>
          <w:cs/>
          <w:lang w:val="en-GB"/>
        </w:rPr>
        <w:t>ำแดง “พระผู้เป็นเจ้า</w:t>
      </w:r>
      <w:r w:rsidR="001A2CC0" w:rsidRPr="007352FB">
        <w:rPr>
          <w:color w:val="000000"/>
          <w:cs/>
          <w:lang w:val="en-GB"/>
        </w:rPr>
        <w:t>ทำตามที่พระองค์ปรารถนา”  และทรงสถิตอยู่บนบัลลังก์แห่ง “พระองค์บัญญัติตามที่พระองค์</w:t>
      </w:r>
      <w:r w:rsidR="006808C3" w:rsidRPr="007352FB">
        <w:rPr>
          <w:color w:val="000000"/>
          <w:cs/>
          <w:lang w:val="en-GB"/>
        </w:rPr>
        <w:t>เลือก</w:t>
      </w:r>
      <w:r w:rsidR="001A2CC0" w:rsidRPr="007352FB">
        <w:rPr>
          <w:color w:val="000000"/>
          <w:cs/>
          <w:lang w:val="en-GB"/>
        </w:rPr>
        <w:t>”</w:t>
      </w:r>
    </w:p>
    <w:p w14:paraId="6587D525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758021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29" w:name="KA158"/>
      <w:r w:rsidRPr="007352FB">
        <w:rPr>
          <w:b/>
          <w:bCs/>
          <w:color w:val="0070C0"/>
          <w:cs/>
          <w:lang w:val="en-GB"/>
        </w:rPr>
        <w:t>158</w:t>
      </w:r>
    </w:p>
    <w:bookmarkEnd w:id="229"/>
    <w:p w14:paraId="077C272D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พระพรจงมีแด่ผู้ที่ค้นพบส</w:t>
      </w:r>
      <w:r w:rsidR="004C3C61" w:rsidRPr="007352FB">
        <w:rPr>
          <w:color w:val="000000"/>
          <w:cs/>
          <w:lang w:val="en-GB"/>
        </w:rPr>
        <w:t>ุคนธรสของความหมายซ่อนเร้นจาก</w:t>
      </w:r>
      <w:r w:rsidR="007A5708" w:rsidRPr="007352FB">
        <w:rPr>
          <w:color w:val="000000"/>
          <w:cs/>
          <w:lang w:val="en-GB"/>
        </w:rPr>
        <w:t>การลาก</w:t>
      </w:r>
      <w:r w:rsidR="002A30AA" w:rsidRPr="007352FB">
        <w:rPr>
          <w:color w:val="000000"/>
          <w:cs/>
          <w:lang w:val="en-GB"/>
        </w:rPr>
        <w:t>เส้น</w:t>
      </w:r>
      <w:r w:rsidRPr="007352FB">
        <w:rPr>
          <w:color w:val="000000"/>
          <w:cs/>
          <w:lang w:val="en-GB"/>
        </w:rPr>
        <w:t>ของปากกานี้  ซึ่งโดยการขยับของป</w:t>
      </w:r>
      <w:r w:rsidR="002A30AA" w:rsidRPr="007352FB">
        <w:rPr>
          <w:color w:val="000000"/>
          <w:cs/>
          <w:lang w:val="en-GB"/>
        </w:rPr>
        <w:t>ากกานี้สายลมของพระผู้เป็นเจ้าโชยมาทั่ว</w:t>
      </w:r>
      <w:r w:rsidRPr="007352FB">
        <w:rPr>
          <w:color w:val="000000"/>
          <w:cs/>
          <w:lang w:val="en-GB"/>
        </w:rPr>
        <w:t>สรรพโลก  และโดยการหยุดนิ่งของ</w:t>
      </w:r>
      <w:r w:rsidR="002A30AA" w:rsidRPr="007352FB">
        <w:rPr>
          <w:color w:val="000000"/>
          <w:cs/>
          <w:lang w:val="en-GB"/>
        </w:rPr>
        <w:t>ปากกานี้สาระแห่งความสงบปรากฏในอาณาจักรแห่งการดำรงอยู่</w:t>
      </w:r>
      <w:r w:rsidRPr="007352FB">
        <w:rPr>
          <w:color w:val="000000"/>
          <w:cs/>
          <w:lang w:val="en-GB"/>
        </w:rPr>
        <w:t xml:space="preserve">  ขอความสดุดีจงมีแด่พระผู้ทรงปรานี  พระผู้เปิดเผยความอารีที่ประเมินมิได้</w:t>
      </w:r>
      <w:r w:rsidR="00BA433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เพราะว่าพระองค์ทนรับความอยุ</w:t>
      </w:r>
      <w:r w:rsidR="003D2A48" w:rsidRPr="007352FB">
        <w:rPr>
          <w:color w:val="000000"/>
          <w:cs/>
          <w:lang w:val="en-GB"/>
        </w:rPr>
        <w:t>ติธรรม  ความยุติธรรมจึงปรากฏ</w:t>
      </w:r>
      <w:r w:rsidRPr="007352FB">
        <w:rPr>
          <w:color w:val="000000"/>
          <w:cs/>
          <w:lang w:val="en-GB"/>
        </w:rPr>
        <w:t>บนโลก  และเพราะว่าพระองค์ยอมรับความ</w:t>
      </w:r>
      <w:r w:rsidR="007A5708" w:rsidRPr="007352FB">
        <w:rPr>
          <w:color w:val="000000"/>
          <w:cs/>
          <w:lang w:val="en-GB"/>
        </w:rPr>
        <w:t>อดสู</w:t>
      </w:r>
      <w:r w:rsidRPr="007352FB">
        <w:rPr>
          <w:color w:val="000000"/>
          <w:cs/>
          <w:lang w:val="en-GB"/>
        </w:rPr>
        <w:t xml:space="preserve">  ราชศักดาของพระผู้เป็นเจ้าจึงส่องแสงมาท่ามกลางมนุษยชาติ</w:t>
      </w:r>
    </w:p>
    <w:p w14:paraId="40F7A19E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590DEE8B" w14:textId="60EFCD22" w:rsidR="00CB3CC3" w:rsidRPr="007352FB" w:rsidRDefault="0033704F" w:rsidP="00AE6EC2">
      <w:pPr>
        <w:rPr>
          <w:b/>
          <w:bCs/>
          <w:color w:val="0070C0"/>
          <w:cs/>
          <w:lang w:val="en-GB"/>
        </w:rPr>
      </w:pPr>
      <w:bookmarkStart w:id="230" w:name="KA159"/>
      <w:r w:rsidRPr="007352FB">
        <w:rPr>
          <w:b/>
          <w:bCs/>
          <w:color w:val="0070C0"/>
          <w:lang w:val="en-GB"/>
        </w:rPr>
        <w:t>159</w:t>
      </w:r>
    </w:p>
    <w:bookmarkEnd w:id="230"/>
    <w:p w14:paraId="3EACF372" w14:textId="7E65B166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เป็นข้อห้ามไม่ให้</w:t>
      </w:r>
      <w:r w:rsidR="00825C89" w:rsidRPr="007352FB">
        <w:rPr>
          <w:color w:val="000000"/>
          <w:cs/>
          <w:lang w:val="en-GB"/>
        </w:rPr>
        <w:t>เจ้ามี</w:t>
      </w:r>
      <w:r w:rsidRPr="007352FB">
        <w:rPr>
          <w:color w:val="000000"/>
          <w:cs/>
          <w:lang w:val="en-GB"/>
        </w:rPr>
        <w:t>อาวุธ</w:t>
      </w:r>
      <w:r w:rsidR="00825C89" w:rsidRPr="007352FB">
        <w:rPr>
          <w:color w:val="000000"/>
          <w:cs/>
          <w:lang w:val="en-GB"/>
        </w:rPr>
        <w:t>ติดตัว</w:t>
      </w:r>
      <w:r w:rsidRPr="007352FB">
        <w:rPr>
          <w:color w:val="000000"/>
          <w:cs/>
          <w:lang w:val="en-GB"/>
        </w:rPr>
        <w:t xml:space="preserve">นอกจากว่าจำเป็น </w:t>
      </w:r>
      <w:hyperlink w:anchor="n173" w:tooltip="หมายเหตุ 173" w:history="1">
        <w:r w:rsidR="00A344AA" w:rsidRPr="007352FB">
          <w:rPr>
            <w:rStyle w:val="HyperlinkNotesChar"/>
            <w:cs/>
            <w:lang w:val="en-GB"/>
          </w:rPr>
          <w:t>[</w:t>
        </w:r>
        <w:r w:rsidR="00A344AA" w:rsidRPr="007352FB">
          <w:rPr>
            <w:rStyle w:val="HyperlinkNotesChar"/>
            <w:b/>
            <w:bCs/>
            <w:cs/>
            <w:lang w:val="en-GB"/>
          </w:rPr>
          <w:t>173</w:t>
        </w:r>
        <w:r w:rsidR="00A344AA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และอนุญาตให้เ</w:t>
      </w:r>
      <w:r w:rsidR="007A5708" w:rsidRPr="007352FB">
        <w:rPr>
          <w:color w:val="000000"/>
          <w:cs/>
          <w:lang w:val="en-GB"/>
        </w:rPr>
        <w:t>จ้าแต่งตัว</w:t>
      </w:r>
      <w:r w:rsidRPr="007352FB">
        <w:rPr>
          <w:color w:val="000000"/>
          <w:cs/>
          <w:lang w:val="en-GB"/>
        </w:rPr>
        <w:t xml:space="preserve">ด้วยผ้าไหม </w:t>
      </w:r>
      <w:hyperlink w:anchor="n174" w:tooltip="หมายเหตุ 174" w:history="1">
        <w:r w:rsidR="003D3505" w:rsidRPr="007352FB">
          <w:rPr>
            <w:rStyle w:val="HyperlinkNotesChar"/>
            <w:cs/>
            <w:lang w:val="en-GB"/>
          </w:rPr>
          <w:t>[</w:t>
        </w:r>
        <w:r w:rsidR="003D3505" w:rsidRPr="007352FB">
          <w:rPr>
            <w:rStyle w:val="HyperlinkNotesChar"/>
            <w:b/>
            <w:bCs/>
            <w:cs/>
            <w:lang w:val="en-GB"/>
          </w:rPr>
          <w:t>174</w:t>
        </w:r>
        <w:r w:rsidR="003D3505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</w:t>
      </w:r>
      <w:bookmarkStart w:id="231" w:name="_Hlk42421175"/>
      <w:r w:rsidRPr="007352FB">
        <w:rPr>
          <w:color w:val="000000"/>
          <w:cs/>
          <w:lang w:val="en-GB"/>
        </w:rPr>
        <w:t>พระผู้เป็นนาย</w:t>
      </w:r>
      <w:r w:rsidR="00B953B7" w:rsidRPr="007352FB">
        <w:rPr>
          <w:color w:val="000000"/>
          <w:cs/>
          <w:lang w:val="en-GB"/>
        </w:rPr>
        <w:t>ให้เจ้าพ้นจาก</w:t>
      </w:r>
      <w:r w:rsidRPr="007352FB">
        <w:rPr>
          <w:color w:val="000000"/>
          <w:cs/>
          <w:lang w:val="en-GB"/>
        </w:rPr>
        <w:t>ข้อจำกัดเมื่อก่อน</w:t>
      </w:r>
      <w:r w:rsidR="00B953B7" w:rsidRPr="007352FB">
        <w:rPr>
          <w:color w:val="000000"/>
          <w:cs/>
          <w:lang w:val="en-GB"/>
        </w:rPr>
        <w:t>ที่ใช้กับ</w:t>
      </w:r>
      <w:r w:rsidRPr="007352FB">
        <w:rPr>
          <w:color w:val="000000"/>
          <w:cs/>
          <w:lang w:val="en-GB"/>
        </w:rPr>
        <w:t>เสื้อผ้าและการตัดแต่งเครา</w:t>
      </w:r>
      <w:bookmarkEnd w:id="231"/>
      <w:r w:rsidRPr="007352FB">
        <w:rPr>
          <w:color w:val="000000"/>
          <w:cs/>
          <w:lang w:val="en-GB"/>
        </w:rPr>
        <w:t xml:space="preserve"> </w:t>
      </w:r>
      <w:hyperlink w:anchor="n175" w:tooltip="หมายเหตุ 175" w:history="1">
        <w:r w:rsidR="003D3505" w:rsidRPr="007352FB">
          <w:rPr>
            <w:rStyle w:val="HyperlinkNotesChar"/>
            <w:cs/>
            <w:lang w:val="en-GB"/>
          </w:rPr>
          <w:t>[</w:t>
        </w:r>
        <w:r w:rsidR="003D3505" w:rsidRPr="007352FB">
          <w:rPr>
            <w:rStyle w:val="HyperlinkNotesChar"/>
            <w:b/>
            <w:bCs/>
            <w:cs/>
            <w:lang w:val="en-GB"/>
          </w:rPr>
          <w:t>175</w:t>
        </w:r>
        <w:r w:rsidR="003D3505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ประหนึ่งเป็นความอารี</w:t>
      </w:r>
      <w:r w:rsidR="009B3BF1" w:rsidRPr="007352FB">
        <w:rPr>
          <w:color w:val="000000"/>
          <w:cs/>
          <w:lang w:val="en-GB"/>
        </w:rPr>
        <w:t>ในส่วน</w:t>
      </w:r>
      <w:r w:rsidRPr="007352FB">
        <w:rPr>
          <w:color w:val="000000"/>
          <w:cs/>
          <w:lang w:val="en-GB"/>
        </w:rPr>
        <w:t>ของพระองค์  แท้จริงแล้วพระองค์ค</w:t>
      </w:r>
      <w:r w:rsidR="009B3BF1" w:rsidRPr="007352FB">
        <w:rPr>
          <w:color w:val="000000"/>
          <w:cs/>
          <w:lang w:val="en-GB"/>
        </w:rPr>
        <w:t>ือพระผู้ทรงบัญญัติ  พระผู้ทรง</w:t>
      </w:r>
      <w:r w:rsidRPr="007352FB">
        <w:rPr>
          <w:color w:val="000000"/>
          <w:cs/>
          <w:lang w:val="en-GB"/>
        </w:rPr>
        <w:t>รู้</w:t>
      </w:r>
      <w:r w:rsidR="009B3BF1" w:rsidRPr="007352FB">
        <w:rPr>
          <w:color w:val="000000"/>
          <w:cs/>
          <w:lang w:val="en-GB"/>
        </w:rPr>
        <w:t>ทุกอย่าง</w:t>
      </w:r>
      <w:r w:rsidRPr="007352FB">
        <w:rPr>
          <w:color w:val="000000"/>
          <w:cs/>
          <w:lang w:val="en-GB"/>
        </w:rPr>
        <w:t xml:space="preserve">  ขอ</w:t>
      </w:r>
      <w:r w:rsidR="009B3BF1" w:rsidRPr="007352FB">
        <w:rPr>
          <w:color w:val="000000"/>
          <w:cs/>
          <w:lang w:val="en-GB"/>
        </w:rPr>
        <w:t>อย่าให้มีสิ่งใดใน</w:t>
      </w:r>
      <w:r w:rsidR="008E17B0" w:rsidRPr="007352FB">
        <w:rPr>
          <w:color w:val="000000"/>
          <w:cs/>
          <w:lang w:val="en-GB"/>
        </w:rPr>
        <w:t>กิริยา</w:t>
      </w:r>
      <w:r w:rsidRPr="007352FB">
        <w:rPr>
          <w:color w:val="000000"/>
          <w:cs/>
          <w:lang w:val="en-GB"/>
        </w:rPr>
        <w:t>ท่าทางของเจ้า</w:t>
      </w:r>
      <w:r w:rsidR="006B7534" w:rsidRPr="007352FB">
        <w:rPr>
          <w:color w:val="000000"/>
          <w:cs/>
          <w:lang w:val="en-GB"/>
        </w:rPr>
        <w:t>ที่ผู้ที่มีจิตใจสมบูรณ์</w:t>
      </w:r>
      <w:r w:rsidRPr="007352FB">
        <w:rPr>
          <w:color w:val="000000"/>
          <w:cs/>
          <w:lang w:val="en-GB"/>
        </w:rPr>
        <w:t>และซื่อตรงจะไม่เห็นชอบ  และอย่าทำให้ตนเองเป็นของเล่นของคนเขลา  ขอความสุขสวัสดีจงมีแด่ผู้ที่สวม</w:t>
      </w:r>
      <w:r w:rsidR="006B7534" w:rsidRPr="007352FB">
        <w:rPr>
          <w:color w:val="000000"/>
          <w:cs/>
          <w:lang w:val="en-GB"/>
        </w:rPr>
        <w:t>เครื่องนุ่งห่ม</w:t>
      </w:r>
      <w:r w:rsidRPr="007352FB">
        <w:rPr>
          <w:color w:val="000000"/>
          <w:cs/>
          <w:lang w:val="en-GB"/>
        </w:rPr>
        <w:t xml:space="preserve">แห่งการปฏิบัติตนที่เหมาะสมและอุปนิสัยใจคอที่น่าสรรเสริญ  </w:t>
      </w:r>
      <w:r w:rsidR="007666A0" w:rsidRPr="007352FB">
        <w:rPr>
          <w:color w:val="000000"/>
          <w:cs/>
          <w:lang w:val="en-GB"/>
        </w:rPr>
        <w:t>รับประกัน</w:t>
      </w:r>
      <w:r w:rsidRPr="007352FB">
        <w:rPr>
          <w:color w:val="000000"/>
          <w:cs/>
          <w:lang w:val="en-GB"/>
        </w:rPr>
        <w:t>ได้ว่าเขาได้รับการนับเป็นพวกที่ช่วยเหลือพระผู้เป็นนายข</w:t>
      </w:r>
      <w:r w:rsidR="007666A0" w:rsidRPr="007352FB">
        <w:rPr>
          <w:color w:val="000000"/>
          <w:cs/>
          <w:lang w:val="en-GB"/>
        </w:rPr>
        <w:t>องตนโดยการกระทำที่</w:t>
      </w:r>
      <w:r w:rsidRPr="007352FB">
        <w:rPr>
          <w:color w:val="000000"/>
          <w:cs/>
          <w:lang w:val="en-GB"/>
        </w:rPr>
        <w:t>เด่น</w:t>
      </w:r>
      <w:r w:rsidR="007666A0" w:rsidRPr="007352FB">
        <w:rPr>
          <w:color w:val="000000"/>
          <w:cs/>
          <w:lang w:val="en-GB"/>
        </w:rPr>
        <w:t>เฉพาะตัว</w:t>
      </w:r>
    </w:p>
    <w:p w14:paraId="0C043C40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6B13A2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32" w:name="KA160"/>
      <w:r w:rsidRPr="007352FB">
        <w:rPr>
          <w:b/>
          <w:bCs/>
          <w:color w:val="0070C0"/>
          <w:cs/>
          <w:lang w:val="en-GB"/>
        </w:rPr>
        <w:t>160</w:t>
      </w:r>
    </w:p>
    <w:bookmarkEnd w:id="232"/>
    <w:p w14:paraId="347C0E49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จงส่งเสริมพัฒนา</w:t>
      </w:r>
      <w:r w:rsidR="00647908" w:rsidRPr="007352FB">
        <w:rPr>
          <w:color w:val="000000"/>
          <w:cs/>
          <w:lang w:val="en-GB"/>
        </w:rPr>
        <w:t>การของ</w:t>
      </w:r>
      <w:r w:rsidRPr="007352FB">
        <w:rPr>
          <w:color w:val="000000"/>
          <w:cs/>
          <w:lang w:val="en-GB"/>
        </w:rPr>
        <w:t>นครทั้งหลายของพระผู้เป็นเจ้าและประเทศทั้งหลายของพระองค์  และสดุดีพระองค์ใน</w:t>
      </w:r>
      <w:r w:rsidR="00647908" w:rsidRPr="007352FB">
        <w:rPr>
          <w:color w:val="000000"/>
          <w:cs/>
          <w:lang w:val="en-GB"/>
        </w:rPr>
        <w:t>นั้น</w:t>
      </w:r>
      <w:r w:rsidRPr="007352FB">
        <w:rPr>
          <w:color w:val="000000"/>
          <w:cs/>
          <w:lang w:val="en-GB"/>
        </w:rPr>
        <w:t>ด้วยสำเนียงที่เบิกบานของบรรดาผู้เป็นที่โปรดปรานของพระองค์</w:t>
      </w:r>
      <w:r w:rsidR="00647908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ความจริงแล้วหัวใจของมนุษ</w:t>
      </w:r>
      <w:r w:rsidR="002D37E9" w:rsidRPr="007352FB">
        <w:rPr>
          <w:color w:val="000000"/>
          <w:cs/>
          <w:lang w:val="en-GB"/>
        </w:rPr>
        <w:t>ย์</w:t>
      </w:r>
      <w:r w:rsidR="00647908" w:rsidRPr="007352FB">
        <w:rPr>
          <w:color w:val="000000"/>
          <w:cs/>
          <w:lang w:val="en-GB"/>
        </w:rPr>
        <w:t>ทั้งหลาย</w:t>
      </w:r>
      <w:r w:rsidR="002D37E9" w:rsidRPr="007352FB">
        <w:rPr>
          <w:color w:val="000000"/>
          <w:cs/>
          <w:lang w:val="en-GB"/>
        </w:rPr>
        <w:t>ได้รับการ</w:t>
      </w:r>
      <w:r w:rsidR="00647908" w:rsidRPr="007352FB">
        <w:rPr>
          <w:color w:val="000000"/>
          <w:cs/>
          <w:lang w:val="en-GB"/>
        </w:rPr>
        <w:t>สั่งสอน</w:t>
      </w:r>
      <w:r w:rsidR="002D37E9" w:rsidRPr="007352FB">
        <w:rPr>
          <w:color w:val="000000"/>
          <w:cs/>
          <w:lang w:val="en-GB"/>
        </w:rPr>
        <w:t>โดยอานุภาพของวาจา</w:t>
      </w:r>
      <w:r w:rsidR="00FA5B6E" w:rsidRPr="007352FB">
        <w:rPr>
          <w:color w:val="000000"/>
          <w:cs/>
          <w:lang w:val="en-GB"/>
        </w:rPr>
        <w:t xml:space="preserve">  ดังที่</w:t>
      </w:r>
      <w:r w:rsidRPr="007352FB">
        <w:rPr>
          <w:color w:val="000000"/>
          <w:cs/>
          <w:lang w:val="en-GB"/>
        </w:rPr>
        <w:t>บ้านและนคร</w:t>
      </w:r>
      <w:r w:rsidR="00FA5B6E" w:rsidRPr="007352FB">
        <w:rPr>
          <w:color w:val="000000"/>
          <w:cs/>
          <w:lang w:val="en-GB"/>
        </w:rPr>
        <w:t>ทั้งหลาย</w:t>
      </w:r>
      <w:r w:rsidRPr="007352FB">
        <w:rPr>
          <w:color w:val="000000"/>
          <w:cs/>
          <w:lang w:val="en-GB"/>
        </w:rPr>
        <w:t>ถูกสร้าง</w:t>
      </w:r>
      <w:r w:rsidR="00FA5B6E" w:rsidRPr="007352FB">
        <w:rPr>
          <w:color w:val="000000"/>
          <w:cs/>
          <w:lang w:val="en-GB"/>
        </w:rPr>
        <w:t>ขึ้นมา</w:t>
      </w:r>
      <w:r w:rsidRPr="007352FB">
        <w:rPr>
          <w:color w:val="000000"/>
          <w:cs/>
          <w:lang w:val="en-GB"/>
        </w:rPr>
        <w:t>โดยมือและวิธีอื่นๆ</w:t>
      </w:r>
      <w:r w:rsidR="00FA5B6E" w:rsidRPr="007352FB">
        <w:rPr>
          <w:color w:val="000000"/>
          <w:cs/>
          <w:lang w:val="en-GB"/>
        </w:rPr>
        <w:t>.  สำหรับทุกจุดหมายเราได้ให้วิธีการหนึ่ง</w:t>
      </w:r>
      <w:r w:rsidRPr="007352FB">
        <w:rPr>
          <w:color w:val="000000"/>
          <w:cs/>
          <w:lang w:val="en-GB"/>
        </w:rPr>
        <w:t>สำหรับการทำให้สำเร็จ  จงใช้วิธีการเหล่านี้ให้เป็นประโยชน์  วางใจและมั่น</w:t>
      </w:r>
      <w:r w:rsidR="00CE6376" w:rsidRPr="007352FB">
        <w:rPr>
          <w:color w:val="000000"/>
          <w:cs/>
          <w:lang w:val="en-GB"/>
        </w:rPr>
        <w:t>ใจในพระผู้เป็นเจ้า  พระผู้ทรง</w:t>
      </w:r>
      <w:r w:rsidRPr="007352FB">
        <w:rPr>
          <w:color w:val="000000"/>
          <w:cs/>
          <w:lang w:val="en-GB"/>
        </w:rPr>
        <w:t>รู้</w:t>
      </w:r>
      <w:r w:rsidR="00CE6376" w:rsidRPr="007352FB">
        <w:rPr>
          <w:color w:val="000000"/>
          <w:cs/>
          <w:lang w:val="en-GB"/>
        </w:rPr>
        <w:t>ทุกอย่าง</w:t>
      </w:r>
      <w:r w:rsidRPr="007352FB">
        <w:rPr>
          <w:color w:val="000000"/>
          <w:cs/>
          <w:lang w:val="en-GB"/>
        </w:rPr>
        <w:t xml:space="preserve">  พระผู้ทรงอัจฉริยภาพ</w:t>
      </w:r>
    </w:p>
    <w:p w14:paraId="163CD3B3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16CB997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33" w:name="KA161"/>
      <w:r w:rsidRPr="007352FB">
        <w:rPr>
          <w:b/>
          <w:bCs/>
          <w:color w:val="0070C0"/>
          <w:cs/>
          <w:lang w:val="en-GB"/>
        </w:rPr>
        <w:t>161</w:t>
      </w:r>
    </w:p>
    <w:bookmarkEnd w:id="233"/>
    <w:p w14:paraId="3F9E5073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พระพรจงมีแด่ผู้ที่ยอมรับ</w:t>
      </w:r>
      <w:r w:rsidR="00CE6376" w:rsidRPr="007352FB">
        <w:rPr>
          <w:color w:val="000000"/>
          <w:cs/>
          <w:lang w:val="en-GB"/>
        </w:rPr>
        <w:t>ความเชื่อของ</w:t>
      </w:r>
      <w:r w:rsidRPr="007352FB">
        <w:rPr>
          <w:color w:val="000000"/>
          <w:cs/>
          <w:lang w:val="en-GB"/>
        </w:rPr>
        <w:t>ตน</w:t>
      </w:r>
      <w:r w:rsidR="006C4EBC" w:rsidRPr="007352FB">
        <w:rPr>
          <w:color w:val="000000"/>
          <w:cs/>
          <w:lang w:val="en-GB"/>
        </w:rPr>
        <w:t>ในพระผู้เป็นเจ้าและเครื่องหมาย</w:t>
      </w:r>
      <w:r w:rsidRPr="007352FB">
        <w:rPr>
          <w:color w:val="000000"/>
          <w:cs/>
          <w:lang w:val="en-GB"/>
        </w:rPr>
        <w:t xml:space="preserve">ของพระองค์  และยอมรับว่า “พระองค์จะไม่ถูกถามเกี่ยวกับการกระทำของพระองค์”  </w:t>
      </w:r>
      <w:r w:rsidR="00CE6376" w:rsidRPr="007352FB">
        <w:rPr>
          <w:color w:val="000000"/>
          <w:cs/>
          <w:lang w:val="en-GB"/>
        </w:rPr>
        <w:t>พระผู้เป็นเจ้าทรงให้การยอมรับดังกล่าว</w:t>
      </w:r>
      <w:r w:rsidRPr="007352FB">
        <w:rPr>
          <w:color w:val="000000"/>
          <w:cs/>
          <w:lang w:val="en-GB"/>
        </w:rPr>
        <w:t xml:space="preserve">เป็นเครื่องประดับและรากฐานของทุกความเชื่อ  </w:t>
      </w:r>
      <w:r w:rsidR="00CE6376" w:rsidRPr="007352FB">
        <w:rPr>
          <w:color w:val="000000"/>
          <w:cs/>
          <w:lang w:val="en-GB"/>
        </w:rPr>
        <w:t>การยอมรับ</w:t>
      </w:r>
      <w:r w:rsidRPr="007352FB">
        <w:rPr>
          <w:color w:val="000000"/>
          <w:cs/>
          <w:lang w:val="en-GB"/>
        </w:rPr>
        <w:t>การกระทำที่ดีงามทุกอย่าง</w:t>
      </w:r>
      <w:r w:rsidR="00CE6376" w:rsidRPr="007352FB">
        <w:rPr>
          <w:color w:val="000000"/>
          <w:cs/>
          <w:lang w:val="en-GB"/>
        </w:rPr>
        <w:t>ขึ้น</w:t>
      </w:r>
      <w:r w:rsidRPr="007352FB">
        <w:rPr>
          <w:color w:val="000000"/>
          <w:cs/>
          <w:lang w:val="en-GB"/>
        </w:rPr>
        <w:t>ก</w:t>
      </w:r>
      <w:r w:rsidR="002D37E9" w:rsidRPr="007352FB">
        <w:rPr>
          <w:color w:val="000000"/>
          <w:cs/>
          <w:lang w:val="en-GB"/>
        </w:rPr>
        <w:t>ับการยอมรับนี้  จงจ้องมอง</w:t>
      </w:r>
      <w:r w:rsidR="008F0BCC" w:rsidRPr="007352FB">
        <w:rPr>
          <w:color w:val="000000"/>
          <w:cs/>
          <w:lang w:val="en-GB"/>
        </w:rPr>
        <w:t>สิ่ง</w:t>
      </w:r>
      <w:r w:rsidRPr="007352FB">
        <w:rPr>
          <w:color w:val="000000"/>
          <w:cs/>
          <w:lang w:val="en-GB"/>
        </w:rPr>
        <w:t>นี้  เพื่อว่าการกระซิบของผู้พยศจะไม่ทำให้เจ้าไถล</w:t>
      </w:r>
    </w:p>
    <w:p w14:paraId="37810EFD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52D1D0F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34" w:name="KA162"/>
      <w:r w:rsidRPr="007352FB">
        <w:rPr>
          <w:b/>
          <w:bCs/>
          <w:color w:val="0070C0"/>
          <w:cs/>
          <w:lang w:val="en-GB"/>
        </w:rPr>
        <w:t>162</w:t>
      </w:r>
    </w:p>
    <w:bookmarkEnd w:id="234"/>
    <w:p w14:paraId="67EB651F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หากพระองค์มีโองการให้สิ่งที่ถูกห้ามมาแต่โบราณกาลเป็นสิ่งที่ถูกกฎหมาย  และห้ามสิ่งที่เคยถ</w:t>
      </w:r>
      <w:r w:rsidR="00230423" w:rsidRPr="007352FB">
        <w:rPr>
          <w:color w:val="000000"/>
          <w:cs/>
          <w:lang w:val="en-GB"/>
        </w:rPr>
        <w:t>ือว่าถูกกฎหมายมาตลอด  ไม่มีใครได้รับ</w:t>
      </w:r>
      <w:r w:rsidRPr="007352FB">
        <w:rPr>
          <w:color w:val="000000"/>
          <w:cs/>
          <w:lang w:val="en-GB"/>
        </w:rPr>
        <w:t>สิทธิ์ที่จะตั้งข้อสงสัยในอำนาจของพระองค์  ใครที่ลังเลแม้เพียง</w:t>
      </w:r>
      <w:r w:rsidR="00230423" w:rsidRPr="007352FB">
        <w:rPr>
          <w:cs/>
          <w:lang w:val="en-GB"/>
        </w:rPr>
        <w:t>ไม่ถึง</w:t>
      </w:r>
      <w:r w:rsidRPr="007352FB">
        <w:rPr>
          <w:cs/>
          <w:lang w:val="en-GB"/>
        </w:rPr>
        <w:t>ชั่วขณะควรได้รับการพิจารณาว่าเป็นผู้ละเมิด</w:t>
      </w:r>
    </w:p>
    <w:p w14:paraId="4C934C6C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5946DDF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35" w:name="KA163"/>
      <w:r w:rsidRPr="007352FB">
        <w:rPr>
          <w:b/>
          <w:bCs/>
          <w:color w:val="0070C0"/>
          <w:cs/>
          <w:lang w:val="en-GB"/>
        </w:rPr>
        <w:t>163</w:t>
      </w:r>
    </w:p>
    <w:bookmarkEnd w:id="235"/>
    <w:p w14:paraId="26970B68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ใครที่ไม</w:t>
      </w:r>
      <w:r w:rsidR="0096551C" w:rsidRPr="007352FB">
        <w:rPr>
          <w:color w:val="000000"/>
          <w:cs/>
          <w:lang w:val="en-GB"/>
        </w:rPr>
        <w:t>่ยอมรับสัจ</w:t>
      </w:r>
      <w:r w:rsidR="00B607E7" w:rsidRPr="007352FB">
        <w:rPr>
          <w:color w:val="000000"/>
          <w:cs/>
          <w:lang w:val="en-GB"/>
        </w:rPr>
        <w:t>ธรรมมูลฐานที่</w:t>
      </w:r>
      <w:r w:rsidR="0096551C" w:rsidRPr="007352FB">
        <w:rPr>
          <w:color w:val="000000"/>
          <w:cs/>
          <w:lang w:val="en-GB"/>
        </w:rPr>
        <w:t>สูงส่ง</w:t>
      </w:r>
      <w:r w:rsidRPr="007352FB">
        <w:rPr>
          <w:color w:val="000000"/>
          <w:cs/>
          <w:lang w:val="en-GB"/>
        </w:rPr>
        <w:t>นี้  และบรรลุไม่ถึงสถานะที่</w:t>
      </w:r>
      <w:r w:rsidR="0096551C" w:rsidRPr="007352FB">
        <w:rPr>
          <w:color w:val="000000"/>
          <w:cs/>
          <w:lang w:val="en-GB"/>
        </w:rPr>
        <w:t>ประเสริฐ</w:t>
      </w:r>
      <w:r w:rsidRPr="007352FB">
        <w:rPr>
          <w:color w:val="000000"/>
          <w:cs/>
          <w:lang w:val="en-GB"/>
        </w:rPr>
        <w:t>สุดนี้  วายุแห่งความสงสัยจะ</w:t>
      </w:r>
      <w:r w:rsidR="0096551C" w:rsidRPr="007352FB">
        <w:rPr>
          <w:color w:val="000000"/>
          <w:cs/>
          <w:lang w:val="en-GB"/>
        </w:rPr>
        <w:t>ปั่นป่วนจิตใจของเขา  และคำพูดของพวกไม่เชื่อ</w:t>
      </w:r>
      <w:r w:rsidRPr="007352FB">
        <w:rPr>
          <w:color w:val="000000"/>
          <w:cs/>
          <w:lang w:val="en-GB"/>
        </w:rPr>
        <w:t>ศาสนาจะหันเหวิญญาณของเขา  ผู้ที่ยอมรับหลักธรรมนี้จะได้รับ</w:t>
      </w:r>
      <w:r w:rsidR="002D37E9" w:rsidRPr="007352FB">
        <w:rPr>
          <w:color w:val="000000"/>
          <w:cs/>
          <w:lang w:val="en-GB"/>
        </w:rPr>
        <w:t>การประสาทด้วยความไม่ผันแปรที่สม</w:t>
      </w:r>
      <w:r w:rsidRPr="007352FB">
        <w:rPr>
          <w:color w:val="000000"/>
          <w:cs/>
          <w:lang w:val="en-GB"/>
        </w:rPr>
        <w:t>บูรณ์ที่สุด</w:t>
      </w:r>
      <w:r w:rsidR="007031B6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เกียรติทั้งปวงจงมีแด่สถานะอันรุ่งโรจน์</w:t>
      </w:r>
      <w:r w:rsidR="00F11D6C" w:rsidRPr="007352FB">
        <w:rPr>
          <w:color w:val="000000"/>
          <w:cs/>
          <w:lang w:val="en-GB"/>
        </w:rPr>
        <w:t>ที่สุด</w:t>
      </w:r>
      <w:r w:rsidRPr="007352FB">
        <w:rPr>
          <w:color w:val="000000"/>
          <w:cs/>
          <w:lang w:val="en-GB"/>
        </w:rPr>
        <w:t>นี้  ซึ่ง</w:t>
      </w:r>
      <w:r w:rsidR="00F60054" w:rsidRPr="007352FB">
        <w:rPr>
          <w:color w:val="000000"/>
          <w:cs/>
          <w:lang w:val="en-GB"/>
        </w:rPr>
        <w:t>การระลึกถึงสถานะนี้ประดับ</w:t>
      </w:r>
      <w:r w:rsidRPr="007352FB">
        <w:rPr>
          <w:color w:val="000000"/>
          <w:cs/>
          <w:lang w:val="en-GB"/>
        </w:rPr>
        <w:t>ทุกธรรมจารึกที่ประเสริฐ</w:t>
      </w:r>
      <w:r w:rsidR="00F60054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ดังกล่าวนี้คือคำสอนที่พระผู้เป็นเจ้าประทานให้แก่เจ้า  เป็นคำสอนที่จะปลดปล่อยเจ้าจากความสงสัยและความ</w:t>
      </w:r>
      <w:r w:rsidR="00F60054" w:rsidRPr="007352FB">
        <w:rPr>
          <w:color w:val="000000"/>
          <w:cs/>
          <w:lang w:val="en-GB"/>
        </w:rPr>
        <w:t>งุนงง</w:t>
      </w:r>
      <w:r w:rsidRPr="007352FB">
        <w:rPr>
          <w:color w:val="000000"/>
          <w:cs/>
          <w:lang w:val="en-GB"/>
        </w:rPr>
        <w:t>ทุก</w:t>
      </w:r>
      <w:r w:rsidR="00F60054" w:rsidRPr="007352FB">
        <w:rPr>
          <w:color w:val="000000"/>
          <w:cs/>
          <w:lang w:val="en-GB"/>
        </w:rPr>
        <w:t>ชนิด  และจะทำ</w:t>
      </w:r>
      <w:r w:rsidRPr="007352FB">
        <w:rPr>
          <w:color w:val="000000"/>
          <w:cs/>
          <w:lang w:val="en-GB"/>
        </w:rPr>
        <w:t>ให้เจ้า</w:t>
      </w:r>
      <w:r w:rsidR="00F60054" w:rsidRPr="007352FB">
        <w:rPr>
          <w:color w:val="000000"/>
          <w:cs/>
          <w:lang w:val="en-GB"/>
        </w:rPr>
        <w:t>สามารถบรรลุ</w:t>
      </w:r>
      <w:r w:rsidRPr="007352FB">
        <w:rPr>
          <w:color w:val="000000"/>
          <w:cs/>
          <w:lang w:val="en-GB"/>
        </w:rPr>
        <w:t>ถึงความรอดพ้นทั้งในโลกนี้และโลกหน้า  แท้จริงแล้วพระองค์คือพระผู้ทรงอภัยเสมอ  พร</w:t>
      </w:r>
      <w:r w:rsidR="00F60054" w:rsidRPr="007352FB">
        <w:rPr>
          <w:color w:val="000000"/>
          <w:cs/>
          <w:lang w:val="en-GB"/>
        </w:rPr>
        <w:t>ะผู้ทรงอารีที่สุด  พระองค์คือ</w:t>
      </w:r>
      <w:r w:rsidRPr="007352FB">
        <w:rPr>
          <w:color w:val="000000"/>
          <w:cs/>
          <w:lang w:val="en-GB"/>
        </w:rPr>
        <w:t>ผู้ส่ง</w:t>
      </w:r>
      <w:r w:rsidR="00F60054" w:rsidRPr="007352FB">
        <w:rPr>
          <w:color w:val="000000"/>
          <w:cs/>
          <w:lang w:val="en-GB"/>
        </w:rPr>
        <w:t>พระผู้นำข่าว</w:t>
      </w:r>
      <w:r w:rsidRPr="007352FB">
        <w:rPr>
          <w:color w:val="000000"/>
          <w:cs/>
          <w:lang w:val="en-GB"/>
        </w:rPr>
        <w:t>และ</w:t>
      </w:r>
      <w:r w:rsidR="00F60054" w:rsidRPr="007352FB">
        <w:rPr>
          <w:color w:val="000000"/>
          <w:cs/>
          <w:lang w:val="en-GB"/>
        </w:rPr>
        <w:t>ส่ง</w:t>
      </w:r>
      <w:r w:rsidRPr="007352FB">
        <w:rPr>
          <w:color w:val="000000"/>
          <w:cs/>
          <w:lang w:val="en-GB"/>
        </w:rPr>
        <w:t>คัมภีร์ทั้งหลาย</w:t>
      </w:r>
      <w:r w:rsidR="00F60054" w:rsidRPr="007352FB">
        <w:rPr>
          <w:color w:val="000000"/>
          <w:cs/>
          <w:lang w:val="en-GB"/>
        </w:rPr>
        <w:t>ลง</w:t>
      </w:r>
      <w:r w:rsidRPr="007352FB">
        <w:rPr>
          <w:color w:val="000000"/>
          <w:cs/>
          <w:lang w:val="en-GB"/>
        </w:rPr>
        <w:t>มาประกาศว่า “ไม่มีพระผู้เป็นเจ้าอื่นใดนอกจากเรา  พระผู้ทรงมหิทธานุภาพ  พระผู้ทรงอัจฉริยภาพ”</w:t>
      </w:r>
    </w:p>
    <w:p w14:paraId="0B9D5FB7" w14:textId="77777777" w:rsidR="00CB3CC3" w:rsidRPr="007352FB" w:rsidRDefault="00CB3CC3" w:rsidP="002202DB">
      <w:pPr>
        <w:jc w:val="thaiDistribute"/>
        <w:rPr>
          <w:lang w:val="en-GB"/>
        </w:rPr>
      </w:pPr>
    </w:p>
    <w:p w14:paraId="1A007A7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36" w:name="KA164"/>
      <w:r w:rsidRPr="007352FB">
        <w:rPr>
          <w:b/>
          <w:bCs/>
          <w:color w:val="0070C0"/>
          <w:cs/>
          <w:lang w:val="en-GB"/>
        </w:rPr>
        <w:t>164</w:t>
      </w:r>
    </w:p>
    <w:bookmarkEnd w:id="236"/>
    <w:p w14:paraId="57B62D13" w14:textId="0177E552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ดูกร  ดินแดนแห่งคาฟและรา </w:t>
      </w:r>
      <w:r w:rsidR="006F43CA" w:rsidRPr="007352FB">
        <w:rPr>
          <w:rStyle w:val="FootnoteReference"/>
          <w:cs/>
          <w:lang w:val="en-GB"/>
        </w:rPr>
        <w:footnoteReference w:id="10"/>
      </w:r>
      <w:r w:rsidRPr="007352FB">
        <w:rPr>
          <w:cs/>
          <w:lang w:val="en-GB"/>
        </w:rPr>
        <w:t xml:space="preserve"> </w:t>
      </w:r>
      <w:hyperlink w:anchor="n176" w:tooltip="หมายเหตุ 176" w:history="1">
        <w:r w:rsidR="003D3505" w:rsidRPr="007352FB">
          <w:rPr>
            <w:rStyle w:val="HyperlinkNotesChar"/>
            <w:cs/>
            <w:lang w:val="en-GB"/>
          </w:rPr>
          <w:t>[</w:t>
        </w:r>
        <w:r w:rsidR="003D3505" w:rsidRPr="007352FB">
          <w:rPr>
            <w:rStyle w:val="HyperlinkNotesChar"/>
            <w:b/>
            <w:bCs/>
            <w:cs/>
            <w:lang w:val="en-GB"/>
          </w:rPr>
          <w:t>176</w:t>
        </w:r>
        <w:r w:rsidR="003D3505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แท้จริงแล้วเรา</w:t>
      </w:r>
      <w:r w:rsidR="00C46FEF" w:rsidRPr="007352FB">
        <w:rPr>
          <w:cs/>
          <w:lang w:val="en-GB"/>
        </w:rPr>
        <w:t>มอง</w:t>
      </w:r>
      <w:r w:rsidRPr="007352FB">
        <w:rPr>
          <w:cs/>
          <w:lang w:val="en-GB"/>
        </w:rPr>
        <w:t>เห็นเจ้าอยู่ในสภาพที่ไม่น่ายินดีสำหรับพระผู้เป็นเจ้า  และเราเห็นสิ่งที่</w:t>
      </w:r>
      <w:r w:rsidR="002D37E9" w:rsidRPr="007352FB">
        <w:rPr>
          <w:cs/>
          <w:lang w:val="en-GB"/>
        </w:rPr>
        <w:t>มาจากเจ้าซึ่ง</w:t>
      </w:r>
      <w:r w:rsidRPr="007352FB">
        <w:rPr>
          <w:cs/>
          <w:lang w:val="en-GB"/>
        </w:rPr>
        <w:t>ไม่มีใครหยั</w:t>
      </w:r>
      <w:r w:rsidR="009A7BE8" w:rsidRPr="007352FB">
        <w:rPr>
          <w:cs/>
          <w:lang w:val="en-GB"/>
        </w:rPr>
        <w:t>่งรู้นอกจากพระองค์  พระผู้ทรง</w:t>
      </w:r>
      <w:r w:rsidRPr="007352FB">
        <w:rPr>
          <w:cs/>
          <w:lang w:val="en-GB"/>
        </w:rPr>
        <w:t>รู้</w:t>
      </w:r>
      <w:r w:rsidR="009A7BE8" w:rsidRPr="007352FB">
        <w:rPr>
          <w:cs/>
          <w:lang w:val="en-GB"/>
        </w:rPr>
        <w:t>ทุกอย่าง</w:t>
      </w:r>
      <w:r w:rsidRPr="007352FB">
        <w:rPr>
          <w:cs/>
          <w:lang w:val="en-GB"/>
        </w:rPr>
        <w:t xml:space="preserve">  พระผู้ทรงรับทราบทุกอย่าง  เรามองเห็</w:t>
      </w:r>
      <w:r w:rsidR="003F27AD" w:rsidRPr="007352FB">
        <w:rPr>
          <w:cs/>
          <w:lang w:val="en-GB"/>
        </w:rPr>
        <w:t>นสิ่งที่</w:t>
      </w:r>
      <w:r w:rsidRPr="007352FB">
        <w:rPr>
          <w:cs/>
          <w:lang w:val="en-GB"/>
        </w:rPr>
        <w:t>กระจายมาจากเจ้าอย่าง</w:t>
      </w:r>
      <w:r w:rsidR="00EE20DE" w:rsidRPr="007352FB">
        <w:rPr>
          <w:cs/>
          <w:lang w:val="en-GB"/>
        </w:rPr>
        <w:t xml:space="preserve">เงียบๆ </w:t>
      </w:r>
      <w:r w:rsidRPr="007352FB">
        <w:rPr>
          <w:cs/>
          <w:lang w:val="en-GB"/>
        </w:rPr>
        <w:t>ลับๆ</w:t>
      </w:r>
      <w:r w:rsidR="00EE20DE" w:rsidRPr="007352FB">
        <w:rPr>
          <w:cs/>
          <w:lang w:val="en-GB"/>
        </w:rPr>
        <w:t xml:space="preserve">, </w:t>
      </w:r>
      <w:hyperlink w:anchor="n177" w:tooltip="หมายเหตุ 177" w:history="1">
        <w:r w:rsidR="003D3505" w:rsidRPr="007352FB">
          <w:rPr>
            <w:rStyle w:val="HyperlinkNotesChar"/>
            <w:cs/>
            <w:lang w:val="en-GB"/>
          </w:rPr>
          <w:t>[</w:t>
        </w:r>
        <w:r w:rsidR="003D3505" w:rsidRPr="007352FB">
          <w:rPr>
            <w:rStyle w:val="HyperlinkNotesChar"/>
            <w:b/>
            <w:bCs/>
            <w:cs/>
            <w:lang w:val="en-GB"/>
          </w:rPr>
          <w:t>177</w:t>
        </w:r>
        <w:r w:rsidR="003D3505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ความรู้เกี่ยวกับทุกสิ่งที่</w:t>
      </w:r>
      <w:r w:rsidR="000A4408" w:rsidRPr="007352FB">
        <w:rPr>
          <w:cs/>
          <w:lang w:val="en-GB"/>
        </w:rPr>
        <w:t>จารึก</w:t>
      </w:r>
      <w:r w:rsidRPr="007352FB">
        <w:rPr>
          <w:cs/>
          <w:lang w:val="en-GB"/>
        </w:rPr>
        <w:t xml:space="preserve">ไว้ในธรรมจารึกที่แจ่มแจ้งอยู่กับเรา  </w:t>
      </w:r>
      <w:r w:rsidR="00EE20DE" w:rsidRPr="007352FB">
        <w:rPr>
          <w:cs/>
          <w:lang w:val="en-GB"/>
        </w:rPr>
        <w:t>อย่าทุกข์</w:t>
      </w:r>
      <w:r w:rsidR="0044621D" w:rsidRPr="007352FB">
        <w:rPr>
          <w:cs/>
          <w:lang w:val="en-GB"/>
        </w:rPr>
        <w:t>ใจ</w:t>
      </w:r>
      <w:r w:rsidRPr="007352FB">
        <w:rPr>
          <w:cs/>
          <w:lang w:val="en-GB"/>
        </w:rPr>
        <w:t xml:space="preserve">ต่อสิ่งที่บังเกิดกับเจ้า  </w:t>
      </w:r>
      <w:r w:rsidR="0044621D" w:rsidRPr="007352FB">
        <w:rPr>
          <w:cs/>
          <w:lang w:val="en-GB"/>
        </w:rPr>
        <w:t>อีกไม่นาน</w:t>
      </w:r>
      <w:r w:rsidR="004B4F00" w:rsidRPr="007352FB">
        <w:rPr>
          <w:cs/>
          <w:lang w:val="en-GB"/>
        </w:rPr>
        <w:t>ภายในเจ้า</w:t>
      </w:r>
      <w:r w:rsidR="005A4DB2" w:rsidRPr="007352FB">
        <w:rPr>
          <w:cs/>
          <w:lang w:val="en-GB"/>
        </w:rPr>
        <w:t>พระผู้เป็นเจ้าจะ</w:t>
      </w:r>
      <w:bookmarkStart w:id="237" w:name="_Hlk510902921"/>
      <w:r w:rsidR="00EE20DE" w:rsidRPr="007352FB">
        <w:rPr>
          <w:cs/>
          <w:lang w:val="en-GB"/>
        </w:rPr>
        <w:t>ชู</w:t>
      </w:r>
      <w:r w:rsidRPr="007352FB">
        <w:rPr>
          <w:cs/>
          <w:lang w:val="en-GB"/>
        </w:rPr>
        <w:t>บ</w:t>
      </w:r>
      <w:r w:rsidR="004B4F00" w:rsidRPr="007352FB">
        <w:rPr>
          <w:cs/>
          <w:lang w:val="en-GB"/>
        </w:rPr>
        <w:t>ุรุษทั</w:t>
      </w:r>
      <w:r w:rsidR="00EF5366" w:rsidRPr="007352FB">
        <w:rPr>
          <w:cs/>
          <w:lang w:val="en-GB"/>
        </w:rPr>
        <w:t>้งหลายที่ได้รับการประสาทด้วยความอาจ</w:t>
      </w:r>
      <w:r w:rsidR="004B4F00" w:rsidRPr="007352FB">
        <w:rPr>
          <w:cs/>
          <w:lang w:val="en-GB"/>
        </w:rPr>
        <w:t>หาญที่ยิ่งใหญ่</w:t>
      </w:r>
      <w:bookmarkEnd w:id="237"/>
      <w:r w:rsidRPr="007352FB">
        <w:rPr>
          <w:cs/>
          <w:lang w:val="en-GB"/>
        </w:rPr>
        <w:t xml:space="preserve">  ผู้ซึ่งจะสรรเสริญพระนามของเราอย่างไม่ผันแปร</w:t>
      </w:r>
      <w:r w:rsidR="00090F0E" w:rsidRPr="007352FB">
        <w:rPr>
          <w:cs/>
          <w:lang w:val="en-GB"/>
        </w:rPr>
        <w:t>ถึงขนาด</w:t>
      </w:r>
      <w:r w:rsidR="00B91238" w:rsidRPr="007352FB">
        <w:rPr>
          <w:cs/>
          <w:lang w:val="en-GB"/>
        </w:rPr>
        <w:t>ว่า  พวกเขาจะ</w:t>
      </w:r>
      <w:r w:rsidR="00090F0E" w:rsidRPr="007352FB">
        <w:rPr>
          <w:cs/>
          <w:lang w:val="en-GB"/>
        </w:rPr>
        <w:t>ไม่ถูกหยุดยั้งโดยข้อเสนอแนะ</w:t>
      </w:r>
      <w:r w:rsidRPr="007352FB">
        <w:rPr>
          <w:cs/>
          <w:lang w:val="en-GB"/>
        </w:rPr>
        <w:t>อันชั่วร้ายของนักบวช</w:t>
      </w:r>
      <w:r w:rsidR="00090F0E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 xml:space="preserve">  </w:t>
      </w:r>
      <w:r w:rsidR="00090F0E" w:rsidRPr="007352FB">
        <w:rPr>
          <w:cs/>
          <w:lang w:val="en-GB"/>
        </w:rPr>
        <w:t>หรือถูกรั้งโดย</w:t>
      </w:r>
      <w:r w:rsidRPr="007352FB">
        <w:rPr>
          <w:cs/>
          <w:lang w:val="en-GB"/>
        </w:rPr>
        <w:t>การ</w:t>
      </w:r>
      <w:r w:rsidR="008E52CE" w:rsidRPr="007352FB">
        <w:rPr>
          <w:cs/>
          <w:lang w:val="en-GB"/>
        </w:rPr>
        <w:t>พูด</w:t>
      </w:r>
      <w:r w:rsidR="00B91238" w:rsidRPr="007352FB">
        <w:rPr>
          <w:cs/>
          <w:lang w:val="en-GB"/>
        </w:rPr>
        <w:t>ชวนให้คิด</w:t>
      </w:r>
      <w:r w:rsidRPr="007352FB">
        <w:rPr>
          <w:cs/>
          <w:lang w:val="en-GB"/>
        </w:rPr>
        <w:t>ของพวกหว่านความสงสัย</w:t>
      </w:r>
      <w:r w:rsidR="00D553C1" w:rsidRPr="007352FB">
        <w:rPr>
          <w:cs/>
          <w:lang w:val="en-GB"/>
        </w:rPr>
        <w:t>,</w:t>
      </w:r>
      <w:r w:rsidR="00090F0E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พวกเขาจะ</w:t>
      </w:r>
      <w:r w:rsidR="00090F0E" w:rsidRPr="007352FB">
        <w:rPr>
          <w:cs/>
          <w:lang w:val="en-GB"/>
        </w:rPr>
        <w:t>มอง</w:t>
      </w:r>
      <w:r w:rsidRPr="007352FB">
        <w:rPr>
          <w:cs/>
          <w:lang w:val="en-GB"/>
        </w:rPr>
        <w:t>เห็นพระผู้เป็นเจ้าด้วยตาของตนเอง  และจะ</w:t>
      </w:r>
      <w:r w:rsidR="00B91238" w:rsidRPr="007352FB">
        <w:rPr>
          <w:cs/>
          <w:lang w:val="en-GB"/>
        </w:rPr>
        <w:t>ทำ</w:t>
      </w:r>
      <w:r w:rsidRPr="007352FB">
        <w:rPr>
          <w:cs/>
          <w:lang w:val="en-GB"/>
        </w:rPr>
        <w:t>ให้พระองค์</w:t>
      </w:r>
      <w:r w:rsidR="00B91238" w:rsidRPr="007352FB">
        <w:rPr>
          <w:cs/>
          <w:lang w:val="en-GB"/>
        </w:rPr>
        <w:t>มีชัย</w:t>
      </w:r>
      <w:r w:rsidRPr="007352FB">
        <w:rPr>
          <w:cs/>
          <w:lang w:val="en-GB"/>
        </w:rPr>
        <w:t>ด้วยชีวิตของพวกเขาเอง  บุรุษเหล่านี้คือพวกที่แน่วแน่อย่างแท้จริง</w:t>
      </w:r>
    </w:p>
    <w:p w14:paraId="02EC1FD4" w14:textId="77777777" w:rsidR="00CB3CC3" w:rsidRPr="007352FB" w:rsidRDefault="00CB3CC3" w:rsidP="002202DB">
      <w:pPr>
        <w:jc w:val="thaiDistribute"/>
        <w:rPr>
          <w:lang w:val="en-GB"/>
        </w:rPr>
      </w:pPr>
    </w:p>
    <w:p w14:paraId="504DE5C1" w14:textId="77777777" w:rsidR="00CB3CC3" w:rsidRPr="007352FB" w:rsidRDefault="00C371AF" w:rsidP="00AE6EC2">
      <w:pPr>
        <w:rPr>
          <w:b/>
          <w:bCs/>
          <w:color w:val="0070C0"/>
          <w:cs/>
          <w:lang w:val="en-GB"/>
        </w:rPr>
      </w:pPr>
      <w:bookmarkStart w:id="238" w:name="KA165"/>
      <w:r w:rsidRPr="007352FB">
        <w:rPr>
          <w:b/>
          <w:bCs/>
          <w:color w:val="0070C0"/>
          <w:cs/>
          <w:lang w:val="en-GB"/>
        </w:rPr>
        <w:t>165</w:t>
      </w:r>
    </w:p>
    <w:bookmarkEnd w:id="238"/>
    <w:p w14:paraId="2D256344" w14:textId="398E19B1" w:rsidR="00A22F1A" w:rsidRPr="007352FB" w:rsidRDefault="00C371AF" w:rsidP="00620366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ดูกร  </w:t>
      </w:r>
      <w:r w:rsidR="00A445AD" w:rsidRPr="007352FB">
        <w:rPr>
          <w:cs/>
          <w:lang w:val="en-GB"/>
        </w:rPr>
        <w:t>ชุมนุม</w:t>
      </w:r>
      <w:r w:rsidRPr="007352FB">
        <w:rPr>
          <w:cs/>
          <w:lang w:val="en-GB"/>
        </w:rPr>
        <w:t>นักบวช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 xml:space="preserve">  เมื่อวจนะของเราถูกส่งลงมา  และสัญลักษณ์ที่</w:t>
      </w:r>
      <w:r w:rsidR="00A445AD" w:rsidRPr="007352FB">
        <w:rPr>
          <w:cs/>
          <w:lang w:val="en-GB"/>
        </w:rPr>
        <w:t>ชัดเจนของเราถูกเปิดเผย  เราพบ</w:t>
      </w:r>
      <w:r w:rsidR="00BB177F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เจ้าอยู่หลังม่าน  นี้</w:t>
      </w:r>
      <w:r w:rsidR="00BB177F" w:rsidRPr="007352FB">
        <w:rPr>
          <w:cs/>
          <w:lang w:val="en-GB"/>
        </w:rPr>
        <w:t>คือสิ่งที่</w:t>
      </w:r>
      <w:r w:rsidR="001A2CC0" w:rsidRPr="007352FB">
        <w:rPr>
          <w:cs/>
          <w:lang w:val="en-GB"/>
        </w:rPr>
        <w:t>แปลก</w:t>
      </w:r>
      <w:r w:rsidR="00BB177F" w:rsidRPr="007352FB">
        <w:rPr>
          <w:cs/>
          <w:lang w:val="en-GB"/>
        </w:rPr>
        <w:t>อย่างแท้</w:t>
      </w:r>
      <w:r w:rsidR="001A2CC0" w:rsidRPr="007352FB">
        <w:rPr>
          <w:cs/>
          <w:lang w:val="en-GB"/>
        </w:rPr>
        <w:t xml:space="preserve">จริง  </w:t>
      </w:r>
      <w:r w:rsidR="00BB177F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 xml:space="preserve">เจ้าภูมิใจในนามของเรา  </w:t>
      </w:r>
      <w:r w:rsidR="00BB177F" w:rsidRPr="007352FB">
        <w:rPr>
          <w:cs/>
          <w:lang w:val="en-GB"/>
        </w:rPr>
        <w:t>กระนั้น</w:t>
      </w:r>
      <w:r w:rsidR="00A445AD" w:rsidRPr="007352FB">
        <w:rPr>
          <w:cs/>
          <w:lang w:val="en-GB"/>
        </w:rPr>
        <w:t>พวกเจ้า</w:t>
      </w:r>
      <w:r w:rsidR="001A2CC0" w:rsidRPr="007352FB">
        <w:rPr>
          <w:cs/>
          <w:lang w:val="en-GB"/>
        </w:rPr>
        <w:t>หาได้ยอมรับเรา</w:t>
      </w:r>
      <w:r w:rsidR="00BB177F" w:rsidRPr="007352FB">
        <w:rPr>
          <w:cs/>
          <w:lang w:val="en-GB"/>
        </w:rPr>
        <w:t xml:space="preserve"> ณ เวลาที่</w:t>
      </w:r>
      <w:r w:rsidR="001A2CC0" w:rsidRPr="007352FB">
        <w:rPr>
          <w:cs/>
          <w:lang w:val="en-GB"/>
        </w:rPr>
        <w:t>พระผู้เป็นนายของเจ้า  พระผู้ทรงปรานี  มาปรากฏท่ามกลางพวกเจ้าด้วยข้อพิสูจน์และ</w:t>
      </w:r>
      <w:r w:rsidR="00345BFE" w:rsidRPr="007352FB">
        <w:rPr>
          <w:cs/>
          <w:lang w:val="en-GB"/>
        </w:rPr>
        <w:t>พยานหลักฐาน</w:t>
      </w:r>
      <w:r w:rsidR="00A445AD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เราได้ฉีกม่านเหล่านี้</w:t>
      </w:r>
      <w:r w:rsidR="00C95E8E" w:rsidRPr="007352FB">
        <w:rPr>
          <w:cs/>
          <w:lang w:val="en-GB"/>
        </w:rPr>
        <w:t xml:space="preserve">ออกเป็นชิ้นๆ </w:t>
      </w:r>
      <w:r w:rsidR="00A445AD" w:rsidRPr="007352FB">
        <w:rPr>
          <w:cs/>
          <w:lang w:val="en-GB"/>
        </w:rPr>
        <w:t>แล้ว  จงระวังเพื่อมิให้พวกเจ้า</w:t>
      </w:r>
      <w:r w:rsidR="001A2CC0" w:rsidRPr="007352FB">
        <w:rPr>
          <w:cs/>
          <w:lang w:val="en-GB"/>
        </w:rPr>
        <w:t>ปิดกั้นประชาชนด้วยอีกม่านหนึ่ง  จงกระชากโซ่แห่งจินตนาการอันไร้สาระให้ขาดสะบั้นในนามของพระผู้เป็นนายของมวลมนุษย์  และอย่าเป็นพวกที่หลอกลวง</w:t>
      </w:r>
      <w:r w:rsidR="009E3E1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หาก</w:t>
      </w:r>
      <w:r w:rsidR="00BB177F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เจ้าหันมาหาพระผู้เป็นเจ้าและ</w:t>
      </w:r>
      <w:r w:rsidR="00BB177F" w:rsidRPr="007352FB">
        <w:rPr>
          <w:cs/>
          <w:lang w:val="en-GB"/>
        </w:rPr>
        <w:t>อ้าแขน</w:t>
      </w:r>
      <w:r w:rsidR="001A2CC0" w:rsidRPr="007352FB">
        <w:rPr>
          <w:cs/>
          <w:lang w:val="en-GB"/>
        </w:rPr>
        <w:t>รับ</w:t>
      </w:r>
      <w:r w:rsidR="009E3E17" w:rsidRPr="007352FB">
        <w:rPr>
          <w:cs/>
          <w:lang w:val="en-GB"/>
        </w:rPr>
        <w:t>ศาสนา</w:t>
      </w:r>
      <w:r w:rsidR="001A2CC0" w:rsidRPr="007352FB">
        <w:rPr>
          <w:cs/>
          <w:lang w:val="en-GB"/>
        </w:rPr>
        <w:t>ของพระองค์  อย่าก</w:t>
      </w:r>
      <w:r w:rsidR="00321094" w:rsidRPr="007352FB">
        <w:rPr>
          <w:cs/>
          <w:lang w:val="en-GB"/>
        </w:rPr>
        <w:t>ระจาย</w:t>
      </w:r>
      <w:r w:rsidR="001A2CC0" w:rsidRPr="007352FB">
        <w:rPr>
          <w:cs/>
          <w:lang w:val="en-GB"/>
        </w:rPr>
        <w:t>ความวุ่นวาย</w:t>
      </w:r>
      <w:r w:rsidR="009E3E17" w:rsidRPr="007352FB">
        <w:rPr>
          <w:cs/>
          <w:lang w:val="en-GB"/>
        </w:rPr>
        <w:t>ภาย</w:t>
      </w:r>
      <w:r w:rsidR="001A2CC0" w:rsidRPr="007352FB">
        <w:rPr>
          <w:cs/>
          <w:lang w:val="en-GB"/>
        </w:rPr>
        <w:t>ใน</w:t>
      </w:r>
      <w:r w:rsidR="009E3E17" w:rsidRPr="007352FB">
        <w:rPr>
          <w:cs/>
          <w:lang w:val="en-GB"/>
        </w:rPr>
        <w:t>ศาสนา</w:t>
      </w:r>
      <w:r w:rsidR="00BB177F" w:rsidRPr="007352FB">
        <w:rPr>
          <w:cs/>
          <w:lang w:val="en-GB"/>
        </w:rPr>
        <w:t>นี้</w:t>
      </w:r>
      <w:r w:rsidR="001A2CC0" w:rsidRPr="007352FB">
        <w:rPr>
          <w:cs/>
          <w:lang w:val="en-GB"/>
        </w:rPr>
        <w:t xml:space="preserve">  และอย่าวัดคัมภีร์ของพระผู้ป็นเจ้าด้วยกิเลสที่เห็นแก่ตัวของเจ้า</w:t>
      </w:r>
      <w:r w:rsidR="009E3E17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แท้จริงแล้วนี้คือคำแนะนำของพระผู้เป็นเจ้าเมื่อกาลก่อนและจากนี้ไป  พยานทั้งหลายของพระผู้เป็นเจ้าและบรรดาผู้ที่พระองค์เลือกสรร  ใช่แล้ว  </w:t>
      </w:r>
      <w:r w:rsidR="009E3E17" w:rsidRPr="007352FB">
        <w:rPr>
          <w:cs/>
          <w:lang w:val="en-GB"/>
        </w:rPr>
        <w:t>แต่ละคนและ</w:t>
      </w:r>
      <w:r w:rsidR="001A2CC0" w:rsidRPr="007352FB">
        <w:rPr>
          <w:cs/>
          <w:lang w:val="en-GB"/>
        </w:rPr>
        <w:t>ทุก</w:t>
      </w:r>
      <w:r w:rsidR="009E3E17" w:rsidRPr="007352FB">
        <w:rPr>
          <w:cs/>
          <w:lang w:val="en-GB"/>
        </w:rPr>
        <w:t>คนของเรา</w:t>
      </w:r>
      <w:r w:rsidR="001A2CC0" w:rsidRPr="007352FB">
        <w:rPr>
          <w:cs/>
          <w:lang w:val="en-GB"/>
        </w:rPr>
        <w:t>ให้การยืนยันสิ่งนี้อย่างจริงจัง</w:t>
      </w:r>
    </w:p>
    <w:p w14:paraId="1B7C80FB" w14:textId="77777777" w:rsidR="00620366" w:rsidRPr="007352FB" w:rsidRDefault="00620366" w:rsidP="00620366">
      <w:pPr>
        <w:jc w:val="thaiDistribute"/>
        <w:rPr>
          <w:lang w:val="en-GB"/>
        </w:rPr>
      </w:pPr>
    </w:p>
    <w:p w14:paraId="433813A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39" w:name="KA166"/>
      <w:r w:rsidRPr="007352FB">
        <w:rPr>
          <w:b/>
          <w:bCs/>
          <w:color w:val="0070C0"/>
          <w:cs/>
          <w:lang w:val="en-GB"/>
        </w:rPr>
        <w:t>166</w:t>
      </w:r>
    </w:p>
    <w:bookmarkEnd w:id="239"/>
    <w:p w14:paraId="03FF5F48" w14:textId="27B11732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จงระลึกถ</w:t>
      </w:r>
      <w:r w:rsidR="0053298E" w:rsidRPr="007352FB">
        <w:rPr>
          <w:cs/>
          <w:lang w:val="en-GB"/>
        </w:rPr>
        <w:t>ึงเชคที่มีชื่อว่าโมฮัมหมัด ฮาซา</w:t>
      </w:r>
      <w:r w:rsidRPr="007352FB">
        <w:rPr>
          <w:cs/>
          <w:lang w:val="en-GB"/>
        </w:rPr>
        <w:t xml:space="preserve">น </w:t>
      </w:r>
      <w:hyperlink w:anchor="n178" w:tooltip="หมายเหตุ 178" w:history="1">
        <w:r w:rsidR="003D3505" w:rsidRPr="007352FB">
          <w:rPr>
            <w:rStyle w:val="HyperlinkNotesChar"/>
            <w:cs/>
            <w:lang w:val="en-GB"/>
          </w:rPr>
          <w:t>[</w:t>
        </w:r>
        <w:r w:rsidR="003D3505" w:rsidRPr="007352FB">
          <w:rPr>
            <w:rStyle w:val="HyperlinkNotesChar"/>
            <w:b/>
            <w:bCs/>
            <w:cs/>
            <w:lang w:val="en-GB"/>
          </w:rPr>
          <w:t>178</w:t>
        </w:r>
        <w:r w:rsidR="003D3505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</w:t>
      </w:r>
      <w:r w:rsidR="0060668E" w:rsidRPr="007352FB">
        <w:rPr>
          <w:cs/>
          <w:lang w:val="en-GB"/>
        </w:rPr>
        <w:t>ผู้ซึ่งจัดอยู่</w:t>
      </w:r>
      <w:r w:rsidRPr="007352FB">
        <w:rPr>
          <w:cs/>
          <w:lang w:val="en-GB"/>
        </w:rPr>
        <w:t>ใน</w:t>
      </w:r>
      <w:r w:rsidR="0060668E" w:rsidRPr="007352FB">
        <w:rPr>
          <w:cs/>
          <w:lang w:val="en-GB"/>
        </w:rPr>
        <w:t>หมู่</w:t>
      </w:r>
      <w:r w:rsidRPr="007352FB">
        <w:rPr>
          <w:cs/>
          <w:lang w:val="en-GB"/>
        </w:rPr>
        <w:t>นักบวชที่มีวิชามากที่สุดในสมัยของเขา  เมื่อพระผู้เป</w:t>
      </w:r>
      <w:r w:rsidR="0060668E" w:rsidRPr="007352FB">
        <w:rPr>
          <w:cs/>
          <w:lang w:val="en-GB"/>
        </w:rPr>
        <w:t>็นหนึ่งโดยแท้จริงถูกสำแ</w:t>
      </w:r>
      <w:r w:rsidR="00DF326A" w:rsidRPr="007352FB">
        <w:rPr>
          <w:cs/>
          <w:lang w:val="en-GB"/>
        </w:rPr>
        <w:t>ดงให้เห็นชัด</w:t>
      </w:r>
      <w:r w:rsidRPr="007352FB">
        <w:rPr>
          <w:cs/>
          <w:lang w:val="en-GB"/>
        </w:rPr>
        <w:t xml:space="preserve"> </w:t>
      </w:r>
      <w:r w:rsidR="00DF326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เชคผู้นี้พร้อมกับคนอื่นๆ ในอาชีพ</w:t>
      </w:r>
      <w:r w:rsidR="0060668E" w:rsidRPr="007352FB">
        <w:rPr>
          <w:cs/>
          <w:lang w:val="en-GB"/>
        </w:rPr>
        <w:t>ของเขา</w:t>
      </w:r>
      <w:r w:rsidRPr="007352FB">
        <w:rPr>
          <w:cs/>
          <w:lang w:val="en-GB"/>
        </w:rPr>
        <w:t xml:space="preserve">  ได้ปฏิเสธพระองค์  ขณะที่ผู้ร่อนข้าวสาลีและข้าวบาเลย์</w:t>
      </w:r>
      <w:r w:rsidR="003D3505" w:rsidRPr="007352FB">
        <w:rPr>
          <w:lang w:val="en-GB"/>
        </w:rPr>
        <w:t xml:space="preserve"> </w:t>
      </w:r>
      <w:hyperlink w:anchor="n179" w:tooltip="หมายเหตุ 179" w:history="1">
        <w:r w:rsidR="003D3505" w:rsidRPr="007352FB">
          <w:rPr>
            <w:rStyle w:val="HyperlinkNotesChar"/>
            <w:lang w:val="en-GB"/>
          </w:rPr>
          <w:t>[</w:t>
        </w:r>
        <w:r w:rsidR="003D3505" w:rsidRPr="007352FB">
          <w:rPr>
            <w:rStyle w:val="HyperlinkNotesChar"/>
            <w:b/>
            <w:bCs/>
            <w:lang w:val="en-GB"/>
          </w:rPr>
          <w:t>179</w:t>
        </w:r>
        <w:r w:rsidR="003D3505" w:rsidRPr="007352FB">
          <w:rPr>
            <w:rStyle w:val="HyperlinkNotesChar"/>
            <w:lang w:val="en-GB"/>
          </w:rPr>
          <w:t>]</w:t>
        </w:r>
      </w:hyperlink>
      <w:r w:rsidR="003D3505" w:rsidRPr="007352FB">
        <w:rPr>
          <w:lang w:val="en-GB"/>
        </w:rPr>
        <w:t xml:space="preserve"> </w:t>
      </w:r>
      <w:r w:rsidRPr="007352FB">
        <w:rPr>
          <w:cs/>
          <w:lang w:val="en-GB"/>
        </w:rPr>
        <w:t>ยอมรับพระองค์และหันมาหาพระผู้เป็นนาย</w:t>
      </w:r>
      <w:r w:rsidR="0060668E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แม้ว่าทั้ง</w:t>
      </w:r>
      <w:r w:rsidR="0060668E" w:rsidRPr="007352FB">
        <w:rPr>
          <w:cs/>
          <w:lang w:val="en-GB"/>
        </w:rPr>
        <w:t>กลางวันและกลาง</w:t>
      </w:r>
      <w:r w:rsidRPr="007352FB">
        <w:rPr>
          <w:cs/>
          <w:lang w:val="en-GB"/>
        </w:rPr>
        <w:t>คืนเขาเอาแต่เขียนสิ่งที่เขาคิดว่าเป็นกฎแล</w:t>
      </w:r>
      <w:r w:rsidR="0060668E" w:rsidRPr="007352FB">
        <w:rPr>
          <w:cs/>
          <w:lang w:val="en-GB"/>
        </w:rPr>
        <w:t>ะบทบัญญัติของพระผู้เป็นเจ้า  กระนั้น</w:t>
      </w:r>
      <w:r w:rsidRPr="007352FB">
        <w:rPr>
          <w:cs/>
          <w:lang w:val="en-GB"/>
        </w:rPr>
        <w:t>เมื่อพระ</w:t>
      </w:r>
      <w:r w:rsidR="0060668E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</w:t>
      </w:r>
      <w:r w:rsidR="0060668E" w:rsidRPr="007352FB">
        <w:rPr>
          <w:cs/>
          <w:lang w:val="en-GB"/>
        </w:rPr>
        <w:t>เป็นพระผู้</w:t>
      </w:r>
      <w:r w:rsidR="00EE3A8C" w:rsidRPr="007352FB">
        <w:rPr>
          <w:cs/>
          <w:lang w:val="en-GB"/>
        </w:rPr>
        <w:t>ไม่ถูกจำกัด</w:t>
      </w:r>
      <w:r w:rsidRPr="007352FB">
        <w:rPr>
          <w:cs/>
          <w:lang w:val="en-GB"/>
        </w:rPr>
        <w:t>มาปรากฏ  ไม่มีแม้อักษรเดียวจาก</w:t>
      </w:r>
      <w:r w:rsidR="0060668E" w:rsidRPr="007352FB">
        <w:rPr>
          <w:cs/>
          <w:lang w:val="en-GB"/>
        </w:rPr>
        <w:t>สิ่งที่เขา</w:t>
      </w:r>
      <w:r w:rsidRPr="007352FB">
        <w:rPr>
          <w:cs/>
          <w:lang w:val="en-GB"/>
        </w:rPr>
        <w:t>ที่เป็นประโยชน์ต่อเขา  ไม่เช่นนั้นแล้วเขาย่อมไม่หันหนีไปจากพระพักตร์ที่ส่องสว่างใบหน้าของบรรดาผู้เป็นที่โปรดปรานของพระผู้เป็นนาย</w:t>
      </w:r>
      <w:r w:rsidR="006E669E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หาก</w:t>
      </w:r>
      <w:r w:rsidR="006E669E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เจ้าเชื่อในพระผู้เป็นเจ้าเมื่อพระองค์ทรงเปิดเผยตนเอง  ประชาชนย่อมไม่</w:t>
      </w:r>
      <w:r w:rsidR="006E669E" w:rsidRPr="007352FB">
        <w:rPr>
          <w:cs/>
          <w:lang w:val="en-GB"/>
        </w:rPr>
        <w:t>ปฏิเสธพระองค์  และสิ่งทั้งหลายที่เจ้าเป็นพยาน</w:t>
      </w:r>
      <w:r w:rsidRPr="007352FB">
        <w:rPr>
          <w:cs/>
          <w:lang w:val="en-GB"/>
        </w:rPr>
        <w:t>ในวันนี้ย่อมไม่บังเกิดกับเรา  จงเกรงกลัวพระผู้เป็นเจ้า  และอย่าเป็นพวกที่ไม่เอาใจใส่</w:t>
      </w:r>
    </w:p>
    <w:p w14:paraId="76F702CD" w14:textId="77777777" w:rsidR="00CB3CC3" w:rsidRPr="007352FB" w:rsidRDefault="00CB3CC3" w:rsidP="002202DB">
      <w:pPr>
        <w:jc w:val="thaiDistribute"/>
        <w:rPr>
          <w:lang w:val="en-GB"/>
        </w:rPr>
      </w:pPr>
    </w:p>
    <w:p w14:paraId="3A13A4F9" w14:textId="77777777" w:rsidR="00CB3CC3" w:rsidRPr="007352FB" w:rsidRDefault="006E669E" w:rsidP="00AE6EC2">
      <w:pPr>
        <w:rPr>
          <w:b/>
          <w:bCs/>
          <w:color w:val="0070C0"/>
          <w:cs/>
          <w:lang w:val="en-GB"/>
        </w:rPr>
      </w:pPr>
      <w:bookmarkStart w:id="240" w:name="KA167"/>
      <w:r w:rsidRPr="007352FB">
        <w:rPr>
          <w:b/>
          <w:bCs/>
          <w:color w:val="0070C0"/>
          <w:cs/>
          <w:lang w:val="en-GB"/>
        </w:rPr>
        <w:t>167</w:t>
      </w:r>
    </w:p>
    <w:p w14:paraId="64FEB06A" w14:textId="05B90238" w:rsidR="00CB3CC3" w:rsidRPr="007352FB" w:rsidRDefault="006E669E" w:rsidP="002202DB">
      <w:pPr>
        <w:jc w:val="thaiDistribute"/>
        <w:rPr>
          <w:color w:val="000000"/>
          <w:lang w:val="en-GB"/>
        </w:rPr>
      </w:pPr>
      <w:bookmarkStart w:id="241" w:name="_Hlk43669780"/>
      <w:bookmarkEnd w:id="240"/>
      <w:r w:rsidRPr="007352FB">
        <w:rPr>
          <w:cs/>
          <w:lang w:val="en-GB"/>
        </w:rPr>
        <w:t>จงระวังเพื่อมิ</w:t>
      </w:r>
      <w:r w:rsidR="001A2CC0" w:rsidRPr="007352FB">
        <w:rPr>
          <w:cs/>
          <w:lang w:val="en-GB"/>
        </w:rPr>
        <w:t>ให้นามใดมาขวางกั้นเจ้าจากพระ</w:t>
      </w:r>
      <w:r w:rsidRPr="007352FB">
        <w:rPr>
          <w:cs/>
          <w:lang w:val="en-GB"/>
        </w:rPr>
        <w:t>องค์ผู้เป็นพระ</w:t>
      </w:r>
      <w:r w:rsidR="001A2CC0" w:rsidRPr="007352FB">
        <w:rPr>
          <w:cs/>
          <w:lang w:val="en-GB"/>
        </w:rPr>
        <w:t>ผู้ทรงครอบครองนามทั้งปวง</w:t>
      </w:r>
      <w:bookmarkEnd w:id="241"/>
      <w:r w:rsidR="001A2CC0" w:rsidRPr="007352FB">
        <w:rPr>
          <w:cs/>
          <w:lang w:val="en-GB"/>
        </w:rPr>
        <w:t xml:space="preserve">  หรือให้วจนะใดมาปิดกั้นเจ้าจากการระลึกถึงพระผ</w:t>
      </w:r>
      <w:r w:rsidR="000E000D" w:rsidRPr="007352FB">
        <w:rPr>
          <w:cs/>
          <w:lang w:val="en-GB"/>
        </w:rPr>
        <w:t>ู้เป็นเจ้า</w:t>
      </w:r>
      <w:r w:rsidRPr="007352FB">
        <w:rPr>
          <w:cs/>
          <w:lang w:val="en-GB"/>
        </w:rPr>
        <w:t>นี้</w:t>
      </w:r>
      <w:r w:rsidR="000E000D" w:rsidRPr="007352FB">
        <w:rPr>
          <w:cs/>
          <w:lang w:val="en-GB"/>
        </w:rPr>
        <w:t xml:space="preserve">  พระผู้เป็นบ่อเกิดแห่ง</w:t>
      </w:r>
      <w:r w:rsidR="001A2CC0" w:rsidRPr="007352FB">
        <w:rPr>
          <w:cs/>
          <w:lang w:val="en-GB"/>
        </w:rPr>
        <w:t>อัจฉริยภาพ</w:t>
      </w:r>
      <w:r w:rsidRPr="007352FB">
        <w:rPr>
          <w:cs/>
          <w:lang w:val="en-GB"/>
        </w:rPr>
        <w:t>นี้</w:t>
      </w:r>
      <w:r w:rsidR="001A2CC0" w:rsidRPr="007352FB">
        <w:rPr>
          <w:cs/>
          <w:lang w:val="en-GB"/>
        </w:rPr>
        <w:t>ในห</w:t>
      </w:r>
      <w:r w:rsidR="00C015EE" w:rsidRPr="007352FB">
        <w:rPr>
          <w:cs/>
          <w:lang w:val="en-GB"/>
        </w:rPr>
        <w:t xml:space="preserve">มู่พวกเจ้า  ดูกร  </w:t>
      </w:r>
      <w:r w:rsidRPr="007352FB">
        <w:rPr>
          <w:cs/>
          <w:lang w:val="en-GB"/>
        </w:rPr>
        <w:t>ชุมนุม</w:t>
      </w:r>
      <w:r w:rsidR="00C015EE" w:rsidRPr="007352FB">
        <w:rPr>
          <w:cs/>
          <w:lang w:val="en-GB"/>
        </w:rPr>
        <w:t>นักบวช</w:t>
      </w:r>
      <w:r w:rsidRPr="007352FB">
        <w:rPr>
          <w:cs/>
          <w:lang w:val="en-GB"/>
        </w:rPr>
        <w:t xml:space="preserve"> </w:t>
      </w:r>
      <w:r w:rsidR="001A2CC0" w:rsidRPr="007352FB">
        <w:rPr>
          <w:cs/>
          <w:lang w:val="en-GB"/>
        </w:rPr>
        <w:t xml:space="preserve"> จงหันมาหาพระผู้เป็นเจ้าและแสวงหาการคุ้มครองจากพระองค์  และอย่าทำให้ตัวเจ้าเองเป็นม่านกั้นระหว่างเราและ</w:t>
      </w:r>
      <w:r w:rsidR="000E000D" w:rsidRPr="007352FB">
        <w:rPr>
          <w:cs/>
          <w:lang w:val="en-GB"/>
        </w:rPr>
        <w:t>บรรดา</w:t>
      </w:r>
      <w:r w:rsidR="001A2CC0" w:rsidRPr="007352FB">
        <w:rPr>
          <w:cs/>
          <w:lang w:val="en-GB"/>
        </w:rPr>
        <w:t>ผู้ที่เราสร้</w:t>
      </w:r>
      <w:r w:rsidR="000E000D" w:rsidRPr="007352FB">
        <w:rPr>
          <w:cs/>
          <w:lang w:val="en-GB"/>
        </w:rPr>
        <w:t>าง  ดังนี้พระผู้เป็นนายของเจ้า</w:t>
      </w:r>
      <w:r w:rsidR="001A2CC0" w:rsidRPr="007352FB">
        <w:rPr>
          <w:cs/>
          <w:lang w:val="en-GB"/>
        </w:rPr>
        <w:t>ตักเตือนเจ้า  และบัญช</w:t>
      </w:r>
      <w:r w:rsidR="00E22113" w:rsidRPr="007352FB">
        <w:rPr>
          <w:cs/>
          <w:lang w:val="en-GB"/>
        </w:rPr>
        <w:t>าเจ้าให้มีความยุติธรรม  เพื่อมิให้ผลงานทั้งหลายของเจ้า</w:t>
      </w:r>
      <w:r w:rsidR="001A2CC0" w:rsidRPr="007352FB">
        <w:rPr>
          <w:cs/>
          <w:lang w:val="en-GB"/>
        </w:rPr>
        <w:t>สูญเปล่า  แล</w:t>
      </w:r>
      <w:r w:rsidR="000E000D" w:rsidRPr="007352FB">
        <w:rPr>
          <w:cs/>
          <w:lang w:val="en-GB"/>
        </w:rPr>
        <w:t>ะ</w:t>
      </w:r>
      <w:r w:rsidR="00E22113" w:rsidRPr="007352FB">
        <w:rPr>
          <w:cs/>
          <w:lang w:val="en-GB"/>
        </w:rPr>
        <w:t>พวก</w:t>
      </w:r>
      <w:r w:rsidR="000E000D" w:rsidRPr="007352FB">
        <w:rPr>
          <w:cs/>
          <w:lang w:val="en-GB"/>
        </w:rPr>
        <w:t>เจ</w:t>
      </w:r>
      <w:r w:rsidR="00802CAB" w:rsidRPr="007352FB">
        <w:rPr>
          <w:cs/>
          <w:lang w:val="en-GB"/>
        </w:rPr>
        <w:t>้าเองจะไม่ลืม</w:t>
      </w:r>
      <w:r w:rsidR="00010381" w:rsidRPr="007352FB">
        <w:rPr>
          <w:cs/>
          <w:lang w:val="en-GB"/>
        </w:rPr>
        <w:t>สถานการณ์</w:t>
      </w:r>
      <w:r w:rsidR="0020204A" w:rsidRPr="007352FB">
        <w:rPr>
          <w:cs/>
          <w:lang w:val="en-GB"/>
        </w:rPr>
        <w:t>ที่เลวร้าย</w:t>
      </w:r>
      <w:r w:rsidR="001A2CC0" w:rsidRPr="007352FB">
        <w:rPr>
          <w:cs/>
          <w:lang w:val="en-GB"/>
        </w:rPr>
        <w:t>ของเจ้า  ผู้ที่ปฏิเสธศาสนานี้จะพิสูจน์สัจธรรมของความ</w:t>
      </w:r>
      <w:r w:rsidR="001A2CC0" w:rsidRPr="007352FB">
        <w:rPr>
          <w:color w:val="000000"/>
          <w:cs/>
          <w:lang w:val="en-GB"/>
        </w:rPr>
        <w:t>มุ่งหมายใดในสรรพโลกได้หรือ?  ไม่เลย  พระ</w:t>
      </w:r>
      <w:r w:rsidR="0020204A" w:rsidRPr="007352FB">
        <w:rPr>
          <w:color w:val="000000"/>
          <w:cs/>
          <w:lang w:val="en-GB"/>
        </w:rPr>
        <w:t>องค์ผู้เป็นพระ</w:t>
      </w:r>
      <w:r w:rsidR="001A2CC0" w:rsidRPr="007352FB">
        <w:rPr>
          <w:color w:val="000000"/>
          <w:cs/>
          <w:lang w:val="en-GB"/>
        </w:rPr>
        <w:t>ผู้ทรงออกแบบจักวาลเป็นพยาน</w:t>
      </w:r>
      <w:r w:rsidR="001A2CC0" w:rsidRPr="007352FB">
        <w:rPr>
          <w:color w:val="000000"/>
          <w:lang w:val="en-GB"/>
        </w:rPr>
        <w:t>!</w:t>
      </w:r>
      <w:r w:rsidR="001A2CC0" w:rsidRPr="007352FB">
        <w:rPr>
          <w:color w:val="000000"/>
          <w:cs/>
          <w:lang w:val="en-GB"/>
        </w:rPr>
        <w:t xml:space="preserve">  กระนั้นประชาชนก็ยังถูกห่อหุ้มอยู่ในม่าน</w:t>
      </w:r>
      <w:r w:rsidR="0020204A" w:rsidRPr="007352FB">
        <w:rPr>
          <w:color w:val="000000"/>
          <w:cs/>
          <w:lang w:val="en-GB"/>
        </w:rPr>
        <w:t>ที่สัมผัสได้,</w:t>
      </w:r>
      <w:r w:rsidR="001A2CC0" w:rsidRPr="007352FB">
        <w:rPr>
          <w:color w:val="000000"/>
          <w:cs/>
          <w:lang w:val="en-GB"/>
        </w:rPr>
        <w:t xml:space="preserve">  จงกล่าวว่า </w:t>
      </w:r>
      <w:r w:rsidR="001A2CC0" w:rsidRPr="007352FB">
        <w:rPr>
          <w:color w:val="000000"/>
          <w:sz w:val="28"/>
          <w:lang w:val="en-GB"/>
        </w:rPr>
        <w:t>:</w:t>
      </w:r>
      <w:r w:rsidR="001A2CC0" w:rsidRPr="007352FB">
        <w:rPr>
          <w:color w:val="000000"/>
          <w:cs/>
          <w:lang w:val="en-GB"/>
        </w:rPr>
        <w:t xml:space="preserve"> โดยศาสนานี้ดวงตะวันแห่ง</w:t>
      </w:r>
      <w:r w:rsidR="00345BFE" w:rsidRPr="007352FB">
        <w:rPr>
          <w:color w:val="000000"/>
          <w:cs/>
          <w:lang w:val="en-GB"/>
        </w:rPr>
        <w:t>พยานหลักฐาน</w:t>
      </w:r>
      <w:r w:rsidR="001A2CC0" w:rsidRPr="007352FB">
        <w:rPr>
          <w:color w:val="000000"/>
          <w:cs/>
          <w:lang w:val="en-GB"/>
        </w:rPr>
        <w:t>ได้รุ่งอรุณ  และ</w:t>
      </w:r>
      <w:r w:rsidR="0020204A" w:rsidRPr="007352FB">
        <w:rPr>
          <w:color w:val="000000"/>
          <w:cs/>
          <w:lang w:val="en-GB"/>
        </w:rPr>
        <w:t>ดารา</w:t>
      </w:r>
      <w:r w:rsidR="001A2CC0" w:rsidRPr="007352FB">
        <w:rPr>
          <w:color w:val="000000"/>
          <w:cs/>
          <w:lang w:val="en-GB"/>
        </w:rPr>
        <w:t xml:space="preserve">แห่งข้อพิสูจน์ได้สาดรัศมีมายังทุกคนที่อาศัยอยู่บนโลก  ดูกร  </w:t>
      </w:r>
      <w:r w:rsidR="00C97676" w:rsidRPr="007352FB">
        <w:rPr>
          <w:color w:val="000000"/>
          <w:cs/>
          <w:lang w:val="en-GB"/>
        </w:rPr>
        <w:t>ผู้มี</w:t>
      </w:r>
      <w:r w:rsidR="00847D56" w:rsidRPr="007352FB">
        <w:rPr>
          <w:color w:val="000000"/>
          <w:cs/>
          <w:lang w:val="en-GB"/>
        </w:rPr>
        <w:t>ธรรมทรรศนะ</w:t>
      </w:r>
      <w:r w:rsidR="00C97676" w:rsidRPr="007352FB">
        <w:rPr>
          <w:color w:val="000000"/>
          <w:cs/>
          <w:lang w:val="en-GB"/>
        </w:rPr>
        <w:t xml:space="preserve">ทั้งหลาย </w:t>
      </w:r>
      <w:r w:rsidR="001A2CC0" w:rsidRPr="007352FB">
        <w:rPr>
          <w:color w:val="000000"/>
          <w:cs/>
          <w:lang w:val="en-GB"/>
        </w:rPr>
        <w:t xml:space="preserve"> จงเกรงกลัวพระผู้เป็นเจ้า  และอย่าเป็นพวกที่ไม่เชื่อในเรา</w:t>
      </w:r>
      <w:r w:rsidR="00C97676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</w:t>
      </w:r>
      <w:bookmarkStart w:id="242" w:name="_Hlk42430067"/>
      <w:r w:rsidR="001A2CC0" w:rsidRPr="007352FB">
        <w:rPr>
          <w:color w:val="000000"/>
          <w:cs/>
          <w:lang w:val="en-GB"/>
        </w:rPr>
        <w:t>จงเอาใจ</w:t>
      </w:r>
      <w:r w:rsidR="00C97676" w:rsidRPr="007352FB">
        <w:rPr>
          <w:color w:val="000000"/>
          <w:cs/>
          <w:lang w:val="en-GB"/>
        </w:rPr>
        <w:t>ใส่เพื่อมิ</w:t>
      </w:r>
      <w:r w:rsidR="00017B45" w:rsidRPr="007352FB">
        <w:rPr>
          <w:color w:val="000000"/>
          <w:cs/>
          <w:lang w:val="en-GB"/>
        </w:rPr>
        <w:t>ให้คำว่า “ศาสนทูต</w:t>
      </w:r>
      <w:r w:rsidR="001A2CC0" w:rsidRPr="007352FB">
        <w:rPr>
          <w:color w:val="000000"/>
          <w:cs/>
          <w:lang w:val="en-GB"/>
        </w:rPr>
        <w:t>” มา</w:t>
      </w:r>
      <w:r w:rsidR="00C97676" w:rsidRPr="007352FB">
        <w:rPr>
          <w:color w:val="000000"/>
          <w:cs/>
          <w:lang w:val="en-GB"/>
        </w:rPr>
        <w:t>รั้ง</w:t>
      </w:r>
      <w:r w:rsidR="001A2CC0" w:rsidRPr="007352FB">
        <w:rPr>
          <w:color w:val="000000"/>
          <w:cs/>
          <w:lang w:val="en-GB"/>
        </w:rPr>
        <w:t>เจ้าจากการประกาศที่ยิ่</w:t>
      </w:r>
      <w:r w:rsidR="00E265DA" w:rsidRPr="007352FB">
        <w:rPr>
          <w:color w:val="000000"/>
          <w:cs/>
          <w:lang w:val="en-GB"/>
        </w:rPr>
        <w:t>งใหญ่ที่สุดนี้</w:t>
      </w:r>
      <w:bookmarkEnd w:id="242"/>
      <w:r w:rsidR="00E265DA" w:rsidRPr="007352FB">
        <w:rPr>
          <w:color w:val="000000"/>
          <w:cs/>
          <w:lang w:val="en-GB"/>
        </w:rPr>
        <w:t xml:space="preserve"> </w:t>
      </w:r>
      <w:hyperlink w:anchor="n180" w:tooltip="หมายเหตุ 180" w:history="1">
        <w:r w:rsidR="003D3505" w:rsidRPr="007352FB">
          <w:rPr>
            <w:rStyle w:val="HyperlinkNotesChar"/>
            <w:cs/>
            <w:lang w:val="en-GB"/>
          </w:rPr>
          <w:t>[</w:t>
        </w:r>
        <w:r w:rsidR="003D3505" w:rsidRPr="007352FB">
          <w:rPr>
            <w:rStyle w:val="HyperlinkNotesChar"/>
            <w:b/>
            <w:bCs/>
            <w:cs/>
            <w:lang w:val="en-GB"/>
          </w:rPr>
          <w:t>180</w:t>
        </w:r>
        <w:r w:rsidR="003D3505" w:rsidRPr="007352FB">
          <w:rPr>
            <w:rStyle w:val="HyperlinkNotesChar"/>
            <w:cs/>
            <w:lang w:val="en-GB"/>
          </w:rPr>
          <w:t>]</w:t>
        </w:r>
      </w:hyperlink>
      <w:r w:rsidR="00E265DA" w:rsidRPr="007352FB">
        <w:rPr>
          <w:color w:val="000000"/>
          <w:cs/>
          <w:lang w:val="en-GB"/>
        </w:rPr>
        <w:t xml:space="preserve"> หรือให้</w:t>
      </w:r>
      <w:bookmarkStart w:id="243" w:name="_Hlk42435370"/>
      <w:r w:rsidR="00E265DA" w:rsidRPr="007352FB">
        <w:rPr>
          <w:color w:val="000000"/>
          <w:cs/>
          <w:lang w:val="en-GB"/>
        </w:rPr>
        <w:t>การกล่าว</w:t>
      </w:r>
      <w:r w:rsidR="00ED3ADF" w:rsidRPr="007352FB">
        <w:rPr>
          <w:color w:val="000000"/>
          <w:cs/>
          <w:lang w:val="en-GB"/>
        </w:rPr>
        <w:t xml:space="preserve">ใดๆ </w:t>
      </w:r>
      <w:r w:rsidR="001A2CC0" w:rsidRPr="007352FB">
        <w:rPr>
          <w:color w:val="000000"/>
          <w:cs/>
          <w:lang w:val="en-GB"/>
        </w:rPr>
        <w:t xml:space="preserve">ถึง </w:t>
      </w:r>
      <w:r w:rsidR="000B261E" w:rsidRPr="007352FB">
        <w:rPr>
          <w:cs/>
          <w:lang w:val="en-GB"/>
        </w:rPr>
        <w:t>“การ</w:t>
      </w:r>
      <w:r w:rsidR="001A2CC0" w:rsidRPr="007352FB">
        <w:rPr>
          <w:cs/>
          <w:lang w:val="en-GB"/>
        </w:rPr>
        <w:t>รักษาการ”</w:t>
      </w:r>
      <w:r w:rsidR="001A2CC0" w:rsidRPr="007352FB">
        <w:rPr>
          <w:color w:val="000000"/>
          <w:cs/>
          <w:lang w:val="en-GB"/>
        </w:rPr>
        <w:t xml:space="preserve"> มาขวางกั้นเจ้าจากอธิปไตยของพระ</w:t>
      </w:r>
      <w:r w:rsidR="00C97676" w:rsidRPr="007352FB">
        <w:rPr>
          <w:color w:val="000000"/>
          <w:cs/>
          <w:lang w:val="en-GB"/>
        </w:rPr>
        <w:t>องค์ผู้เป็นพระ</w:t>
      </w:r>
      <w:r w:rsidR="001A2CC0" w:rsidRPr="007352FB">
        <w:rPr>
          <w:color w:val="000000"/>
          <w:cs/>
          <w:lang w:val="en-GB"/>
        </w:rPr>
        <w:t>ผู้</w:t>
      </w:r>
      <w:r w:rsidR="001A2CC0" w:rsidRPr="007352FB">
        <w:rPr>
          <w:cs/>
          <w:lang w:val="en-GB"/>
        </w:rPr>
        <w:t>รักษาการ</w:t>
      </w:r>
      <w:r w:rsidR="00ED3ADF" w:rsidRPr="007352FB">
        <w:rPr>
          <w:cs/>
          <w:lang w:val="en-GB"/>
        </w:rPr>
        <w:t>ของ</w:t>
      </w:r>
      <w:r w:rsidR="001A2CC0" w:rsidRPr="007352FB">
        <w:rPr>
          <w:color w:val="000000"/>
          <w:cs/>
          <w:lang w:val="en-GB"/>
        </w:rPr>
        <w:t>พระผู้เป็นเจ้า</w:t>
      </w:r>
      <w:bookmarkEnd w:id="243"/>
      <w:r w:rsidR="001A2CC0" w:rsidRPr="007352FB">
        <w:rPr>
          <w:color w:val="000000"/>
          <w:cs/>
          <w:lang w:val="en-GB"/>
        </w:rPr>
        <w:t xml:space="preserve"> </w:t>
      </w:r>
      <w:hyperlink w:anchor="n181" w:tooltip="หมายเหตุ 181" w:history="1">
        <w:r w:rsidR="00C32F21" w:rsidRPr="007352FB">
          <w:rPr>
            <w:rStyle w:val="HyperlinkNotesChar"/>
            <w:cs/>
            <w:lang w:val="en-GB"/>
          </w:rPr>
          <w:t>[</w:t>
        </w:r>
        <w:r w:rsidR="00C32F21" w:rsidRPr="007352FB">
          <w:rPr>
            <w:rStyle w:val="HyperlinkNotesChar"/>
            <w:b/>
            <w:bCs/>
            <w:cs/>
            <w:lang w:val="en-GB"/>
          </w:rPr>
          <w:t>181</w:t>
        </w:r>
        <w:r w:rsidR="00C32F21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ซึ่ง</w:t>
      </w:r>
      <w:r w:rsidR="00C97676" w:rsidRPr="007352FB">
        <w:rPr>
          <w:color w:val="000000"/>
          <w:cs/>
          <w:lang w:val="en-GB"/>
        </w:rPr>
        <w:t>ทอดเงามา</w:t>
      </w:r>
      <w:r w:rsidR="001A2CC0" w:rsidRPr="007352FB">
        <w:rPr>
          <w:color w:val="000000"/>
          <w:cs/>
          <w:lang w:val="en-GB"/>
        </w:rPr>
        <w:t>คลุมภพทั้งปวง</w:t>
      </w:r>
      <w:r w:rsidR="00C97676"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ทุกนามถูกสร้างขึ้นมาโดยพระวจนะของพระองค์  และทุก</w:t>
      </w:r>
      <w:r w:rsidR="00BE58D4" w:rsidRPr="007352FB">
        <w:rPr>
          <w:color w:val="000000"/>
          <w:cs/>
          <w:lang w:val="en-GB"/>
        </w:rPr>
        <w:t>ความมุ่งหมายขึ้นกับ</w:t>
      </w:r>
      <w:r w:rsidR="00C97676" w:rsidRPr="007352FB">
        <w:rPr>
          <w:color w:val="000000"/>
          <w:cs/>
          <w:lang w:val="en-GB"/>
        </w:rPr>
        <w:t>ความมุ่งหมาย</w:t>
      </w:r>
      <w:r w:rsidR="00BE58D4" w:rsidRPr="007352FB">
        <w:rPr>
          <w:color w:val="000000"/>
          <w:cs/>
          <w:lang w:val="en-GB"/>
        </w:rPr>
        <w:t>ที่น่าพิศวง</w:t>
      </w:r>
      <w:r w:rsidR="001A2CC0" w:rsidRPr="007352FB">
        <w:rPr>
          <w:color w:val="000000"/>
          <w:cs/>
          <w:lang w:val="en-GB"/>
        </w:rPr>
        <w:t xml:space="preserve">  ทรงอำนาจและต้านทานไม่ได้ของพระองค์  จงกล่าวว่า </w:t>
      </w:r>
      <w:r w:rsidR="001A2CC0" w:rsidRPr="007352FB">
        <w:rPr>
          <w:color w:val="000000"/>
          <w:sz w:val="28"/>
          <w:lang w:val="en-GB"/>
        </w:rPr>
        <w:t>:</w:t>
      </w:r>
      <w:r w:rsidR="001A2CC0" w:rsidRPr="007352FB">
        <w:rPr>
          <w:color w:val="000000"/>
          <w:lang w:val="en-GB"/>
        </w:rPr>
        <w:t xml:space="preserve"> </w:t>
      </w:r>
      <w:r w:rsidR="001A2CC0" w:rsidRPr="007352FB">
        <w:rPr>
          <w:color w:val="000000"/>
          <w:cs/>
          <w:lang w:val="en-GB"/>
        </w:rPr>
        <w:t>ยุคนี้คือยุคของพระผู้เป็นเจ้า  ยุคที่จะไม่มีการกล่าวถึงสิ่งใดนอกจากตัวตนของพระองค์เอง  พระผู้ทรงคุ้มครองภพทั้งปวงผู้มีอำนาจเบ็ดเสร็จ  นี้คือศาสนาที่ทำให้</w:t>
      </w:r>
      <w:r w:rsidR="001B1B59" w:rsidRPr="007352FB">
        <w:rPr>
          <w:color w:val="000000"/>
          <w:cs/>
          <w:lang w:val="en-GB"/>
        </w:rPr>
        <w:t>ความเชื่องมงายและเทพจอมปลอม</w:t>
      </w:r>
      <w:r w:rsidR="001A2CC0" w:rsidRPr="007352FB">
        <w:rPr>
          <w:color w:val="000000"/>
          <w:cs/>
          <w:lang w:val="en-GB"/>
        </w:rPr>
        <w:t>ทั้งหมดของเจ้าต้อง</w:t>
      </w:r>
      <w:r w:rsidR="001B1B59" w:rsidRPr="007352FB">
        <w:rPr>
          <w:color w:val="000000"/>
          <w:cs/>
          <w:lang w:val="en-GB"/>
        </w:rPr>
        <w:t>สั่นสะท้าน</w:t>
      </w:r>
    </w:p>
    <w:p w14:paraId="19C2D15D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832E9BD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44" w:name="KA168"/>
      <w:r w:rsidRPr="007352FB">
        <w:rPr>
          <w:b/>
          <w:bCs/>
          <w:color w:val="0070C0"/>
          <w:cs/>
          <w:lang w:val="en-GB"/>
        </w:rPr>
        <w:t>168</w:t>
      </w:r>
    </w:p>
    <w:bookmarkEnd w:id="244"/>
    <w:p w14:paraId="559A6AA4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แท้จริงแ</w:t>
      </w:r>
      <w:r w:rsidR="001624FD" w:rsidRPr="007352FB">
        <w:rPr>
          <w:color w:val="000000"/>
          <w:cs/>
          <w:lang w:val="en-GB"/>
        </w:rPr>
        <w:t>ล้วในหมู่พวกเจ้าเราเห็นผู้ที่</w:t>
      </w:r>
      <w:r w:rsidR="00DC0358" w:rsidRPr="007352FB">
        <w:rPr>
          <w:color w:val="000000"/>
          <w:cs/>
          <w:lang w:val="en-GB"/>
        </w:rPr>
        <w:t>จับ</w:t>
      </w:r>
      <w:r w:rsidRPr="007352FB">
        <w:rPr>
          <w:color w:val="000000"/>
          <w:cs/>
          <w:lang w:val="en-GB"/>
        </w:rPr>
        <w:t>ค</w:t>
      </w:r>
      <w:r w:rsidR="001C54DE" w:rsidRPr="007352FB">
        <w:rPr>
          <w:color w:val="000000"/>
          <w:cs/>
          <w:lang w:val="en-GB"/>
        </w:rPr>
        <w:t>ัมภีร์ของพระผู้เป็นเจ้า  แล้วยก</w:t>
      </w:r>
      <w:r w:rsidRPr="007352FB">
        <w:rPr>
          <w:color w:val="000000"/>
          <w:cs/>
          <w:lang w:val="en-GB"/>
        </w:rPr>
        <w:t>ข้อพิสูจน์และ</w:t>
      </w:r>
      <w:r w:rsidR="00404CAC" w:rsidRPr="007352FB">
        <w:rPr>
          <w:color w:val="000000"/>
          <w:cs/>
          <w:lang w:val="en-GB"/>
        </w:rPr>
        <w:t>การ</w:t>
      </w:r>
      <w:r w:rsidR="000E36D5" w:rsidRPr="007352FB">
        <w:rPr>
          <w:color w:val="000000"/>
          <w:cs/>
          <w:lang w:val="en-GB"/>
        </w:rPr>
        <w:t>ถก</w:t>
      </w:r>
      <w:r w:rsidRPr="007352FB">
        <w:rPr>
          <w:color w:val="000000"/>
          <w:cs/>
          <w:lang w:val="en-GB"/>
        </w:rPr>
        <w:t>เหตุผลในคัมภีร์นั้น</w:t>
      </w:r>
      <w:r w:rsidR="001C54DE" w:rsidRPr="007352FB">
        <w:rPr>
          <w:color w:val="000000"/>
          <w:cs/>
          <w:lang w:val="en-GB"/>
        </w:rPr>
        <w:t>มาใช้</w:t>
      </w:r>
      <w:r w:rsidRPr="007352FB">
        <w:rPr>
          <w:color w:val="000000"/>
          <w:cs/>
          <w:lang w:val="en-GB"/>
        </w:rPr>
        <w:t>ปฏิเสธพระผู้เป็นนายของตน  ดังที่สาวกของทุกศาสนา</w:t>
      </w:r>
      <w:r w:rsidR="00DC0358" w:rsidRPr="007352FB">
        <w:rPr>
          <w:color w:val="000000"/>
          <w:cs/>
          <w:lang w:val="en-GB"/>
        </w:rPr>
        <w:t>อื่น</w:t>
      </w:r>
      <w:r w:rsidRPr="007352FB">
        <w:rPr>
          <w:color w:val="000000"/>
          <w:cs/>
          <w:lang w:val="en-GB"/>
        </w:rPr>
        <w:t>แสวงหาเหตุผลในคัมภีร์ของตนเพื่อ</w:t>
      </w:r>
      <w:r w:rsidR="00DC0358" w:rsidRPr="007352FB">
        <w:rPr>
          <w:color w:val="000000"/>
          <w:cs/>
          <w:lang w:val="en-GB"/>
        </w:rPr>
        <w:t>พิสูจ์แย้ง</w:t>
      </w:r>
      <w:r w:rsidRPr="007352FB">
        <w:rPr>
          <w:color w:val="000000"/>
          <w:cs/>
          <w:lang w:val="en-GB"/>
        </w:rPr>
        <w:t>พระ</w:t>
      </w:r>
      <w:r w:rsidR="00DC0358" w:rsidRPr="007352FB">
        <w:rPr>
          <w:color w:val="000000"/>
          <w:cs/>
          <w:lang w:val="en-GB"/>
        </w:rPr>
        <w:t>องค์ผู้เป็นพระ</w:t>
      </w:r>
      <w:r w:rsidRPr="007352FB">
        <w:rPr>
          <w:color w:val="000000"/>
          <w:cs/>
          <w:lang w:val="en-GB"/>
        </w:rPr>
        <w:t xml:space="preserve">ผู้ทรงช่วยเหลือในภยันตราย  พระผู้ทรงดำรงอยู่ด้วยตนเอง  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lang w:val="en-GB"/>
        </w:rPr>
        <w:t xml:space="preserve"> </w:t>
      </w:r>
      <w:r w:rsidRPr="007352FB">
        <w:rPr>
          <w:color w:val="000000"/>
          <w:cs/>
          <w:lang w:val="en-GB"/>
        </w:rPr>
        <w:t>พระผู้เป็นเจ้า  พระผู้เป็นหนึ่งโดยแท้จริง  ทรงเป็น</w:t>
      </w:r>
      <w:r w:rsidR="00DC0358" w:rsidRPr="007352FB">
        <w:rPr>
          <w:color w:val="000000"/>
          <w:cs/>
          <w:lang w:val="en-GB"/>
        </w:rPr>
        <w:t>พยานให้เราว่า  คัมภีร์ทั้งหลายของ</w:t>
      </w:r>
      <w:r w:rsidRPr="007352FB">
        <w:rPr>
          <w:color w:val="000000"/>
          <w:cs/>
          <w:lang w:val="en-GB"/>
        </w:rPr>
        <w:t>โลก  ตำราและข้อเขียนทั้งหมดที่มีอยู่  จะไม่มีประโยชน์อันใดต่อเจ้าในยุคนี้หาก</w:t>
      </w:r>
      <w:r w:rsidR="00DC0358" w:rsidRPr="007352FB">
        <w:rPr>
          <w:color w:val="000000"/>
          <w:cs/>
          <w:lang w:val="en-GB"/>
        </w:rPr>
        <w:t xml:space="preserve">ปราศจากคัมภีร์ที่มีชีวิตนี้  </w:t>
      </w:r>
      <w:r w:rsidRPr="007352FB">
        <w:rPr>
          <w:color w:val="000000"/>
          <w:cs/>
          <w:lang w:val="en-GB"/>
        </w:rPr>
        <w:t xml:space="preserve">ผู้ทรงประกาศในใจกลางของสรรพโลกว่า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“แท้จริงแล้วไม่มีพระผู้เป็นเจ้าอื่นใดนอกจากเรา  พระผู้ทรงรอบรู้  พระผู้ทรงอัจฉริยภาพ”</w:t>
      </w:r>
    </w:p>
    <w:p w14:paraId="1FF9FB2F" w14:textId="77777777" w:rsidR="00CB3CC3" w:rsidRPr="007352FB" w:rsidRDefault="00CB3CC3" w:rsidP="002202DB">
      <w:pPr>
        <w:jc w:val="thaiDistribute"/>
        <w:rPr>
          <w:lang w:val="en-GB"/>
        </w:rPr>
      </w:pPr>
    </w:p>
    <w:p w14:paraId="4FD777B8" w14:textId="77777777" w:rsidR="00CB3CC3" w:rsidRPr="007352FB" w:rsidRDefault="00C371AF" w:rsidP="00AE6EC2">
      <w:pPr>
        <w:rPr>
          <w:b/>
          <w:bCs/>
          <w:color w:val="0070C0"/>
          <w:cs/>
          <w:lang w:val="en-GB"/>
        </w:rPr>
      </w:pPr>
      <w:bookmarkStart w:id="245" w:name="KA169"/>
      <w:r w:rsidRPr="007352FB">
        <w:rPr>
          <w:b/>
          <w:bCs/>
          <w:color w:val="0070C0"/>
          <w:cs/>
          <w:lang w:val="en-GB"/>
        </w:rPr>
        <w:t>169</w:t>
      </w:r>
    </w:p>
    <w:bookmarkEnd w:id="245"/>
    <w:p w14:paraId="0638E6FD" w14:textId="77777777" w:rsidR="00CB3CC3" w:rsidRPr="007352FB" w:rsidRDefault="00C371A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ดูกร  </w:t>
      </w:r>
      <w:r w:rsidR="003D0D5A" w:rsidRPr="007352FB">
        <w:rPr>
          <w:cs/>
          <w:lang w:val="en-GB"/>
        </w:rPr>
        <w:t>ชุมนุม</w:t>
      </w:r>
      <w:r w:rsidRPr="007352FB">
        <w:rPr>
          <w:cs/>
          <w:lang w:val="en-GB"/>
        </w:rPr>
        <w:t>นักบวช</w:t>
      </w:r>
      <w:r w:rsidR="001A2CC0" w:rsidRPr="007352FB">
        <w:rPr>
          <w:lang w:val="en-GB"/>
        </w:rPr>
        <w:t>!</w:t>
      </w:r>
      <w:r w:rsidR="007E1BC5" w:rsidRPr="007352FB">
        <w:rPr>
          <w:cs/>
          <w:lang w:val="en-GB"/>
        </w:rPr>
        <w:t xml:space="preserve">  จงระวังเพื่อมิให้พวกเจ้า</w:t>
      </w:r>
      <w:r w:rsidR="001A2CC0" w:rsidRPr="007352FB">
        <w:rPr>
          <w:cs/>
          <w:lang w:val="en-GB"/>
        </w:rPr>
        <w:t>เป็นสาเหตุของความขัดแย้งในดินแดน  ดังที่</w:t>
      </w:r>
      <w:r w:rsidR="00537E8A" w:rsidRPr="007352FB">
        <w:rPr>
          <w:cs/>
          <w:lang w:val="en-GB"/>
        </w:rPr>
        <w:t>พวก</w:t>
      </w:r>
      <w:r w:rsidR="001A2CC0" w:rsidRPr="007352FB">
        <w:rPr>
          <w:cs/>
          <w:lang w:val="en-GB"/>
        </w:rPr>
        <w:t>เจ้า</w:t>
      </w:r>
      <w:r w:rsidR="00086C92" w:rsidRPr="007352FB">
        <w:rPr>
          <w:cs/>
          <w:lang w:val="en-GB"/>
        </w:rPr>
        <w:t>เคย</w:t>
      </w:r>
      <w:r w:rsidR="0055789E" w:rsidRPr="007352FB">
        <w:rPr>
          <w:cs/>
          <w:lang w:val="en-GB"/>
        </w:rPr>
        <w:t>เป็นสาเหตุของการปฏิเสธศาสนาในสมัย</w:t>
      </w:r>
      <w:r w:rsidR="001A2CC0" w:rsidRPr="007352FB">
        <w:rPr>
          <w:cs/>
          <w:lang w:val="en-GB"/>
        </w:rPr>
        <w:t>เริ่มต้น</w:t>
      </w:r>
      <w:r w:rsidR="00086C92" w:rsidRPr="007352FB">
        <w:rPr>
          <w:cs/>
          <w:lang w:val="en-GB"/>
        </w:rPr>
        <w:t>,</w:t>
      </w:r>
      <w:r w:rsidR="001A2CC0" w:rsidRPr="007352FB">
        <w:rPr>
          <w:cs/>
          <w:lang w:val="en-GB"/>
        </w:rPr>
        <w:t xml:space="preserve">  จงรวบรวมประชาชนมาไว้รอบๆ พระวจนะนี้ที่ได้ทำให้ก้อนกรวดร้องออกมาว่า </w:t>
      </w:r>
      <w:r w:rsidR="001A2CC0" w:rsidRPr="007352FB">
        <w:rPr>
          <w:sz w:val="28"/>
          <w:lang w:val="en-GB"/>
        </w:rPr>
        <w:t>:</w:t>
      </w:r>
      <w:r w:rsidR="001A2CC0" w:rsidRPr="007352FB">
        <w:rPr>
          <w:lang w:val="en-GB"/>
        </w:rPr>
        <w:t xml:space="preserve"> </w:t>
      </w:r>
      <w:r w:rsidR="001A2CC0" w:rsidRPr="007352FB">
        <w:rPr>
          <w:cs/>
          <w:lang w:val="en-GB"/>
        </w:rPr>
        <w:t>“</w:t>
      </w:r>
      <w:r w:rsidR="00537E8A" w:rsidRPr="007352FB">
        <w:rPr>
          <w:cs/>
          <w:lang w:val="en-GB"/>
        </w:rPr>
        <w:t>ราช</w:t>
      </w:r>
      <w:r w:rsidR="001A2CC0" w:rsidRPr="007352FB">
        <w:rPr>
          <w:cs/>
          <w:lang w:val="en-GB"/>
        </w:rPr>
        <w:t>อาณาจักรเป็นของพระผ</w:t>
      </w:r>
      <w:r w:rsidR="00537E8A" w:rsidRPr="007352FB">
        <w:rPr>
          <w:cs/>
          <w:lang w:val="en-GB"/>
        </w:rPr>
        <w:t>ู</w:t>
      </w:r>
      <w:r w:rsidR="001A2CC0" w:rsidRPr="007352FB">
        <w:rPr>
          <w:cs/>
          <w:lang w:val="en-GB"/>
        </w:rPr>
        <w:t xml:space="preserve">เป็นเจ้า  </w:t>
      </w:r>
      <w:r w:rsidR="00537E8A" w:rsidRPr="007352FB">
        <w:rPr>
          <w:cs/>
          <w:lang w:val="en-GB"/>
        </w:rPr>
        <w:t>ซึ่ง</w:t>
      </w:r>
      <w:r w:rsidR="00086C92" w:rsidRPr="007352FB">
        <w:rPr>
          <w:cs/>
          <w:lang w:val="en-GB"/>
        </w:rPr>
        <w:t>เป็นอุ</w:t>
      </w:r>
      <w:r w:rsidR="006C4EBC" w:rsidRPr="007352FB">
        <w:rPr>
          <w:cs/>
          <w:lang w:val="en-GB"/>
        </w:rPr>
        <w:t>ทัยสถานของเครื่องหมาย</w:t>
      </w:r>
      <w:r w:rsidR="001A2CC0" w:rsidRPr="007352FB">
        <w:rPr>
          <w:cs/>
          <w:lang w:val="en-GB"/>
        </w:rPr>
        <w:t>ทั้งปวง</w:t>
      </w:r>
      <w:r w:rsidR="001A2CC0" w:rsidRPr="007352FB">
        <w:rPr>
          <w:lang w:val="en-GB"/>
        </w:rPr>
        <w:t>!</w:t>
      </w:r>
      <w:r w:rsidR="001A2CC0" w:rsidRPr="007352FB">
        <w:rPr>
          <w:cs/>
          <w:lang w:val="en-GB"/>
        </w:rPr>
        <w:t>”  ดังนี้พระผู้เป็นนายของเจ้าตักเตือนเจ้า  ประหนึ่งเป็นความอารี</w:t>
      </w:r>
      <w:r w:rsidR="00537E8A" w:rsidRPr="007352FB">
        <w:rPr>
          <w:cs/>
          <w:lang w:val="en-GB"/>
        </w:rPr>
        <w:t>ในส่วน</w:t>
      </w:r>
      <w:r w:rsidR="001A2CC0" w:rsidRPr="007352FB">
        <w:rPr>
          <w:cs/>
          <w:lang w:val="en-GB"/>
        </w:rPr>
        <w:t>ของพระองค์  ความจริงแล้วพระองค์คือพระผู้ทรงอภัยเสมอ  พระผู้ทรงเอื้อเฟื้อที่สุด</w:t>
      </w:r>
    </w:p>
    <w:p w14:paraId="50023760" w14:textId="77777777" w:rsidR="00CB3CC3" w:rsidRPr="007352FB" w:rsidRDefault="00CB3CC3" w:rsidP="002202DB">
      <w:pPr>
        <w:jc w:val="thaiDistribute"/>
        <w:rPr>
          <w:lang w:val="en-GB"/>
        </w:rPr>
      </w:pPr>
    </w:p>
    <w:p w14:paraId="7B6FE31B" w14:textId="77777777" w:rsidR="00CB3CC3" w:rsidRPr="007352FB" w:rsidRDefault="00246B19" w:rsidP="00AE6EC2">
      <w:pPr>
        <w:rPr>
          <w:b/>
          <w:bCs/>
          <w:color w:val="0070C0"/>
          <w:cs/>
          <w:lang w:val="en-GB"/>
        </w:rPr>
      </w:pPr>
      <w:bookmarkStart w:id="246" w:name="KA170"/>
      <w:r w:rsidRPr="007352FB">
        <w:rPr>
          <w:b/>
          <w:bCs/>
          <w:color w:val="0070C0"/>
          <w:cs/>
          <w:lang w:val="en-GB"/>
        </w:rPr>
        <w:t>170</w:t>
      </w:r>
    </w:p>
    <w:bookmarkEnd w:id="246"/>
    <w:p w14:paraId="5BF53859" w14:textId="2C9107FB" w:rsidR="00CB3CC3" w:rsidRPr="007352FB" w:rsidRDefault="00246B19" w:rsidP="002202DB">
      <w:pPr>
        <w:jc w:val="thaiDistribute"/>
        <w:rPr>
          <w:color w:val="000000"/>
          <w:lang w:val="en-GB"/>
        </w:rPr>
      </w:pPr>
      <w:r w:rsidRPr="007352FB">
        <w:rPr>
          <w:cs/>
          <w:lang w:val="en-GB"/>
        </w:rPr>
        <w:t>จงระลึกถึง</w:t>
      </w:r>
      <w:r w:rsidRPr="007352FB">
        <w:rPr>
          <w:color w:val="000000"/>
          <w:cs/>
          <w:lang w:val="en-GB"/>
        </w:rPr>
        <w:t>ค</w:t>
      </w:r>
      <w:r w:rsidR="001A2CC0" w:rsidRPr="007352FB">
        <w:rPr>
          <w:color w:val="000000"/>
          <w:cs/>
          <w:lang w:val="en-GB"/>
        </w:rPr>
        <w:t xml:space="preserve">าริม </w:t>
      </w:r>
      <w:hyperlink w:anchor="n182" w:tooltip="หมายเหตุ 182" w:history="1">
        <w:r w:rsidR="00C32F21" w:rsidRPr="007352FB">
          <w:rPr>
            <w:rStyle w:val="HyperlinkNotesChar"/>
            <w:cs/>
            <w:lang w:val="en-GB"/>
          </w:rPr>
          <w:t>[</w:t>
        </w:r>
        <w:r w:rsidR="00C32F21" w:rsidRPr="007352FB">
          <w:rPr>
            <w:rStyle w:val="HyperlinkNotesChar"/>
            <w:b/>
            <w:bCs/>
            <w:cs/>
            <w:lang w:val="en-GB"/>
          </w:rPr>
          <w:t>182</w:t>
        </w:r>
        <w:r w:rsidR="00C32F21" w:rsidRPr="007352FB">
          <w:rPr>
            <w:rStyle w:val="HyperlinkNotesChar"/>
            <w:cs/>
            <w:lang w:val="en-GB"/>
          </w:rPr>
          <w:t>]</w:t>
        </w:r>
      </w:hyperlink>
      <w:r w:rsidR="001A2CC0" w:rsidRPr="007352FB">
        <w:rPr>
          <w:color w:val="000000"/>
          <w:cs/>
          <w:lang w:val="en-GB"/>
        </w:rPr>
        <w:t xml:space="preserve"> เมื่อเราเรียก</w:t>
      </w:r>
      <w:r w:rsidR="00086C92" w:rsidRPr="007352FB">
        <w:rPr>
          <w:color w:val="000000"/>
          <w:cs/>
          <w:lang w:val="en-GB"/>
        </w:rPr>
        <w:t>ตัว</w:t>
      </w:r>
      <w:r w:rsidR="001A2CC0" w:rsidRPr="007352FB">
        <w:rPr>
          <w:color w:val="000000"/>
          <w:cs/>
          <w:lang w:val="en-GB"/>
        </w:rPr>
        <w:t>เขามา</w:t>
      </w:r>
      <w:r w:rsidR="00086C92" w:rsidRPr="007352FB">
        <w:rPr>
          <w:color w:val="000000"/>
          <w:cs/>
          <w:lang w:val="en-GB"/>
        </w:rPr>
        <w:t>หาพระผู้เป็นเจ้า  เขาดูหมิ่นอย่างไร  โดยถูกกิเลสของตนเอง</w:t>
      </w:r>
      <w:r w:rsidR="009E39DB" w:rsidRPr="007352FB">
        <w:rPr>
          <w:color w:val="000000"/>
          <w:cs/>
          <w:lang w:val="en-GB"/>
        </w:rPr>
        <w:t xml:space="preserve">กระตุ้น </w:t>
      </w:r>
      <w:r w:rsidR="001A2CC0" w:rsidRPr="007352FB">
        <w:rPr>
          <w:color w:val="000000"/>
          <w:cs/>
          <w:lang w:val="en-GB"/>
        </w:rPr>
        <w:t xml:space="preserve"> กระนั้นก็ตามเราได้ส่ง</w:t>
      </w:r>
      <w:r w:rsidR="00802CAB" w:rsidRPr="007352FB">
        <w:rPr>
          <w:color w:val="000000"/>
          <w:cs/>
          <w:lang w:val="en-GB"/>
        </w:rPr>
        <w:t>สิ่งที่</w:t>
      </w:r>
      <w:r w:rsidR="00591634" w:rsidRPr="007352FB">
        <w:rPr>
          <w:color w:val="000000"/>
          <w:cs/>
          <w:lang w:val="en-GB"/>
        </w:rPr>
        <w:t>ผ่อนคลายดวงตาแห่ง</w:t>
      </w:r>
      <w:r w:rsidR="00802CAB" w:rsidRPr="007352FB">
        <w:rPr>
          <w:color w:val="000000"/>
          <w:cs/>
          <w:lang w:val="en-GB"/>
        </w:rPr>
        <w:t>ข้อพิสูจน์ใน</w:t>
      </w:r>
      <w:r w:rsidR="003C308E" w:rsidRPr="007352FB">
        <w:rPr>
          <w:color w:val="000000"/>
          <w:cs/>
          <w:lang w:val="en-GB"/>
        </w:rPr>
        <w:t>ส</w:t>
      </w:r>
      <w:r w:rsidR="00BF00F0" w:rsidRPr="007352FB">
        <w:rPr>
          <w:color w:val="000000"/>
          <w:cs/>
          <w:lang w:val="en-GB"/>
        </w:rPr>
        <w:t>รรพ</w:t>
      </w:r>
      <w:r w:rsidR="003C308E" w:rsidRPr="007352FB">
        <w:rPr>
          <w:color w:val="000000"/>
          <w:cs/>
          <w:lang w:val="en-GB"/>
        </w:rPr>
        <w:t>ภาวะ</w:t>
      </w:r>
      <w:r w:rsidR="00802CAB" w:rsidRPr="007352FB">
        <w:rPr>
          <w:color w:val="000000"/>
          <w:cs/>
          <w:lang w:val="en-GB"/>
        </w:rPr>
        <w:t xml:space="preserve">ไปให้เขา  </w:t>
      </w:r>
      <w:r w:rsidR="009D631D" w:rsidRPr="007352FB">
        <w:rPr>
          <w:color w:val="000000"/>
          <w:cs/>
          <w:lang w:val="en-GB"/>
        </w:rPr>
        <w:t>และ</w:t>
      </w:r>
      <w:r w:rsidR="00466F2C" w:rsidRPr="007352FB">
        <w:rPr>
          <w:color w:val="000000"/>
          <w:cs/>
          <w:lang w:val="en-GB"/>
        </w:rPr>
        <w:t>เป็น</w:t>
      </w:r>
      <w:r w:rsidR="009D631D" w:rsidRPr="007352FB">
        <w:rPr>
          <w:color w:val="000000"/>
          <w:cs/>
          <w:lang w:val="en-GB"/>
        </w:rPr>
        <w:t>การบรรลุคำให้การยืนยันของ</w:t>
      </w:r>
      <w:r w:rsidR="001A2CC0" w:rsidRPr="007352FB">
        <w:rPr>
          <w:color w:val="000000"/>
          <w:cs/>
          <w:lang w:val="en-GB"/>
        </w:rPr>
        <w:t>พระผู้เป็นเจ้า</w:t>
      </w:r>
      <w:r w:rsidR="00716C5B" w:rsidRPr="007352FB">
        <w:rPr>
          <w:color w:val="000000"/>
          <w:cs/>
          <w:lang w:val="en-GB"/>
        </w:rPr>
        <w:t>ต่อ</w:t>
      </w:r>
      <w:r w:rsidR="00211CC9" w:rsidRPr="007352FB">
        <w:rPr>
          <w:color w:val="000000"/>
          <w:cs/>
          <w:lang w:val="en-GB"/>
        </w:rPr>
        <w:t>ชาวโลกและชาวสวรรค์ทุกคน  เราบอกเขาให้อ้าแขน</w:t>
      </w:r>
      <w:r w:rsidR="001A2CC0" w:rsidRPr="007352FB">
        <w:rPr>
          <w:color w:val="000000"/>
          <w:cs/>
          <w:lang w:val="en-GB"/>
        </w:rPr>
        <w:t>รับสัจธรรมประหนึ่งเป็นสัญลักษณ์แห่งกรุณาธิคุณของพระ</w:t>
      </w:r>
      <w:r w:rsidR="00211CC9" w:rsidRPr="007352FB">
        <w:rPr>
          <w:color w:val="000000"/>
          <w:cs/>
          <w:lang w:val="en-GB"/>
        </w:rPr>
        <w:t>องค์ผู้เป็นพระ</w:t>
      </w:r>
      <w:r w:rsidR="001A2CC0" w:rsidRPr="007352FB">
        <w:rPr>
          <w:color w:val="000000"/>
          <w:cs/>
          <w:lang w:val="en-GB"/>
        </w:rPr>
        <w:t>ผู้ทรงครอบครองทุกสิ่ง  พระผู้ทรงความสูงส่งที่สุด  แต่เขาหันหนีไปจนกระทั่ง</w:t>
      </w:r>
      <w:r w:rsidR="00211CC9" w:rsidRPr="007352FB">
        <w:rPr>
          <w:color w:val="000000"/>
          <w:cs/>
          <w:lang w:val="en-GB"/>
        </w:rPr>
        <w:t>ทูตสวรรค์</w:t>
      </w:r>
      <w:r w:rsidR="001A2CC0" w:rsidRPr="007352FB">
        <w:rPr>
          <w:color w:val="000000"/>
          <w:cs/>
          <w:lang w:val="en-GB"/>
        </w:rPr>
        <w:t>แห่งความพิโรธ</w:t>
      </w:r>
      <w:r w:rsidR="00211CC9" w:rsidRPr="007352FB">
        <w:rPr>
          <w:color w:val="000000"/>
          <w:cs/>
          <w:lang w:val="en-GB"/>
        </w:rPr>
        <w:t>จับกุมเขา  ประหนึ่ง</w:t>
      </w:r>
      <w:r w:rsidR="00716C5B" w:rsidRPr="007352FB">
        <w:rPr>
          <w:color w:val="000000"/>
          <w:cs/>
          <w:lang w:val="en-GB"/>
        </w:rPr>
        <w:t>เป็น</w:t>
      </w:r>
      <w:r w:rsidR="00211CC9" w:rsidRPr="007352FB">
        <w:rPr>
          <w:color w:val="000000"/>
          <w:cs/>
          <w:lang w:val="en-GB"/>
        </w:rPr>
        <w:t>การกระทำที่ยุติธรรมจาก</w:t>
      </w:r>
      <w:r w:rsidR="001A2CC0" w:rsidRPr="007352FB">
        <w:rPr>
          <w:color w:val="000000"/>
          <w:cs/>
          <w:lang w:val="en-GB"/>
        </w:rPr>
        <w:t>พระผู้เป็นเจ้า  และเราเป็นพยานที่แท้จริงต่อเรื่องนี้</w:t>
      </w:r>
    </w:p>
    <w:p w14:paraId="697F8CE4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AA70288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47" w:name="KA171"/>
      <w:r w:rsidRPr="007352FB">
        <w:rPr>
          <w:b/>
          <w:bCs/>
          <w:color w:val="0070C0"/>
          <w:cs/>
          <w:lang w:val="en-GB"/>
        </w:rPr>
        <w:t>171</w:t>
      </w:r>
    </w:p>
    <w:bookmarkEnd w:id="247"/>
    <w:p w14:paraId="6E512EDD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จงฉีกม่าน</w:t>
      </w:r>
      <w:r w:rsidR="00C95E8E" w:rsidRPr="007352FB">
        <w:rPr>
          <w:color w:val="000000"/>
          <w:cs/>
          <w:lang w:val="en-GB"/>
        </w:rPr>
        <w:t>ออกเป็นชิ้นๆ</w:t>
      </w:r>
      <w:r w:rsidR="00211CC9" w:rsidRPr="007352FB">
        <w:rPr>
          <w:color w:val="000000"/>
          <w:cs/>
          <w:lang w:val="en-GB"/>
        </w:rPr>
        <w:t xml:space="preserve"> อย่างที่</w:t>
      </w:r>
      <w:r w:rsidRPr="007352FB">
        <w:rPr>
          <w:color w:val="000000"/>
          <w:cs/>
          <w:lang w:val="en-GB"/>
        </w:rPr>
        <w:t>บรรดาผ</w:t>
      </w:r>
      <w:r w:rsidR="00211CC9" w:rsidRPr="007352FB">
        <w:rPr>
          <w:color w:val="000000"/>
          <w:cs/>
          <w:lang w:val="en-GB"/>
        </w:rPr>
        <w:t xml:space="preserve">ู้ที่อาศัยอยู่ในอาณาจักรสวรรค์จะได้ยินเสียงฉีกนั้น  </w:t>
      </w:r>
      <w:r w:rsidRPr="007352FB">
        <w:rPr>
          <w:color w:val="000000"/>
          <w:cs/>
          <w:lang w:val="en-GB"/>
        </w:rPr>
        <w:t>นี้คือบัญชาของพระผู้เป็นเจ้าในสมัยก่อนและสำหรับสมัยที่จะมาถึง  พระพรจงมีแด่ผู้ที่</w:t>
      </w:r>
      <w:r w:rsidR="00211CC9" w:rsidRPr="007352FB">
        <w:rPr>
          <w:color w:val="000000"/>
          <w:cs/>
          <w:lang w:val="en-GB"/>
        </w:rPr>
        <w:t>ถือ</w:t>
      </w:r>
      <w:r w:rsidRPr="007352FB">
        <w:rPr>
          <w:color w:val="000000"/>
          <w:cs/>
          <w:lang w:val="en-GB"/>
        </w:rPr>
        <w:t>ปฏิบัติสิ่งที่ตนได้รับบัญชา  และความ</w:t>
      </w:r>
      <w:r w:rsidR="00211CC9" w:rsidRPr="007352FB">
        <w:rPr>
          <w:color w:val="000000"/>
          <w:cs/>
          <w:lang w:val="en-GB"/>
        </w:rPr>
        <w:t>วิบัติ</w:t>
      </w:r>
      <w:r w:rsidRPr="007352FB">
        <w:rPr>
          <w:color w:val="000000"/>
          <w:cs/>
          <w:lang w:val="en-GB"/>
        </w:rPr>
        <w:t xml:space="preserve">บังเกิดกับผู้ที่ไม่เอาใจใส่ </w:t>
      </w:r>
    </w:p>
    <w:p w14:paraId="3B7FCCD8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74A5B0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48" w:name="KA172"/>
      <w:r w:rsidRPr="007352FB">
        <w:rPr>
          <w:b/>
          <w:bCs/>
          <w:color w:val="0070C0"/>
          <w:cs/>
          <w:lang w:val="en-GB"/>
        </w:rPr>
        <w:t>172</w:t>
      </w:r>
    </w:p>
    <w:bookmarkEnd w:id="248"/>
    <w:p w14:paraId="765974DC" w14:textId="77777777" w:rsidR="00620366" w:rsidRPr="007352FB" w:rsidRDefault="001A2CC0" w:rsidP="00A22F1A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แน่</w:t>
      </w:r>
      <w:r w:rsidR="00E20FA7" w:rsidRPr="007352FB">
        <w:rPr>
          <w:color w:val="000000"/>
          <w:cs/>
          <w:lang w:val="en-GB"/>
        </w:rPr>
        <w:t>นอนว่าเราไม่มีจุดประสงค์ใดในอาจักรของโลก</w:t>
      </w:r>
      <w:r w:rsidRPr="007352FB">
        <w:rPr>
          <w:color w:val="000000"/>
          <w:cs/>
          <w:lang w:val="en-GB"/>
        </w:rPr>
        <w:t>นี้นอ</w:t>
      </w:r>
      <w:r w:rsidR="00E20FA7" w:rsidRPr="007352FB">
        <w:rPr>
          <w:color w:val="000000"/>
          <w:cs/>
          <w:lang w:val="en-GB"/>
        </w:rPr>
        <w:t>กจากจะสำแ</w:t>
      </w:r>
      <w:r w:rsidR="00716C5B" w:rsidRPr="007352FB">
        <w:rPr>
          <w:color w:val="000000"/>
          <w:cs/>
          <w:lang w:val="en-GB"/>
        </w:rPr>
        <w:t>ดงพระผู้เป็นเจ้าให้เห็นชัด</w:t>
      </w:r>
      <w:r w:rsidRPr="007352FB">
        <w:rPr>
          <w:color w:val="000000"/>
          <w:cs/>
          <w:lang w:val="en-GB"/>
        </w:rPr>
        <w:t xml:space="preserve">  และเปิดเผยอธิปไตยของพระองค์  พระผู้เป็นเจ้าคือพยานที่เพียงพอสำหรับเรา</w:t>
      </w:r>
      <w:r w:rsidR="00E20FA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แน่นอนว่าเราไม่มีเจตนาใดในอาณาจักรสวรรค์นอกจากจะเชิดชูศาสนาของพระองค์  และสรรเสริญพระองค์  พระผู้เป็นเจ้าคือผู้คุ้มครองที่เพียงพอสำหรับเรา</w:t>
      </w:r>
      <w:r w:rsidR="00E20FA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แน่นอนว่าเราไม่</w:t>
      </w:r>
      <w:r w:rsidR="00E20FA7" w:rsidRPr="007352FB">
        <w:rPr>
          <w:color w:val="000000"/>
          <w:cs/>
          <w:lang w:val="en-GB"/>
        </w:rPr>
        <w:t>มีความ</w:t>
      </w:r>
      <w:r w:rsidRPr="007352FB">
        <w:rPr>
          <w:color w:val="000000"/>
          <w:cs/>
          <w:lang w:val="en-GB"/>
        </w:rPr>
        <w:t>ปรารถนาสิ่งใดในอาณาจักรเบื้องบนเว้นแต่จะยกย่องพระผู้เป็นเจ้าและสิ่งที่พระองค์ส่งลงมา  พระผู้เป็นเจ้าคือผู้ช่วยเหลือที่เพียงพอสำหรับเรา</w:t>
      </w:r>
    </w:p>
    <w:p w14:paraId="0CD4C0D6" w14:textId="2735E24B" w:rsidR="00A22F1A" w:rsidRPr="007352FB" w:rsidRDefault="00A22F1A" w:rsidP="00A22F1A">
      <w:pPr>
        <w:jc w:val="thaiDistribute"/>
        <w:rPr>
          <w:color w:val="000000"/>
          <w:cs/>
          <w:lang w:val="en-GB"/>
        </w:rPr>
      </w:pPr>
    </w:p>
    <w:p w14:paraId="75E7C2C0" w14:textId="77777777" w:rsidR="00CB3CC3" w:rsidRPr="007352FB" w:rsidRDefault="001A2CC0" w:rsidP="00AE6EC2">
      <w:pPr>
        <w:rPr>
          <w:b/>
          <w:bCs/>
          <w:color w:val="0070C0"/>
          <w:lang w:val="en-GB"/>
        </w:rPr>
      </w:pPr>
      <w:bookmarkStart w:id="249" w:name="KA173"/>
      <w:r w:rsidRPr="007352FB">
        <w:rPr>
          <w:b/>
          <w:bCs/>
          <w:color w:val="0070C0"/>
          <w:cs/>
          <w:lang w:val="en-GB"/>
        </w:rPr>
        <w:t>173</w:t>
      </w:r>
    </w:p>
    <w:bookmarkEnd w:id="249"/>
    <w:p w14:paraId="13A2D54C" w14:textId="6BC2DE36" w:rsidR="00CB3CC3" w:rsidRPr="007352FB" w:rsidRDefault="001A2CC0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 xml:space="preserve">ดูกร  พวกเจ้าผู้รู้ในบาฮา </w:t>
      </w:r>
      <w:hyperlink w:anchor="n183" w:tooltip="หมายเหตุ 183" w:history="1">
        <w:r w:rsidR="00C32F21" w:rsidRPr="007352FB">
          <w:rPr>
            <w:rStyle w:val="HyperlinkNotesChar"/>
            <w:cs/>
            <w:lang w:val="en-GB"/>
          </w:rPr>
          <w:t>[</w:t>
        </w:r>
        <w:r w:rsidR="00C32F21" w:rsidRPr="007352FB">
          <w:rPr>
            <w:rStyle w:val="HyperlinkNotesChar"/>
            <w:b/>
            <w:bCs/>
            <w:cs/>
            <w:lang w:val="en-GB"/>
          </w:rPr>
          <w:t>183</w:t>
        </w:r>
        <w:r w:rsidR="00C32F21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ความสุขจงมีแด่พวกเจ้า</w:t>
      </w:r>
      <w:r w:rsidR="00E20FA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พระผู้เป็นนายเป็นพยาน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พวกเจ้าคือคลื่นในทะเลที</w:t>
      </w:r>
      <w:r w:rsidR="00E20FA7" w:rsidRPr="007352FB">
        <w:rPr>
          <w:color w:val="000000"/>
          <w:cs/>
          <w:lang w:val="en-GB"/>
        </w:rPr>
        <w:t>่ยิ่งใหญ่ที่สุด  คือดวงดาราบนฟากฟ้า</w:t>
      </w:r>
      <w:r w:rsidRPr="007352FB">
        <w:rPr>
          <w:color w:val="000000"/>
          <w:cs/>
          <w:lang w:val="en-GB"/>
        </w:rPr>
        <w:t>แห่งความรุ่งโรจน์  คือธงแห่งชัยชนะที่โบกสะพัดระหว่างโลกและสวรรค์</w:t>
      </w:r>
      <w:r w:rsidR="00E20FA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พวกเจ้าคือผู้สำแดงความแน่วแน่</w:t>
      </w:r>
      <w:r w:rsidR="00E20FA7" w:rsidRPr="007352FB">
        <w:rPr>
          <w:color w:val="000000"/>
          <w:cs/>
          <w:lang w:val="en-GB"/>
        </w:rPr>
        <w:t>ท่ามกลาง</w:t>
      </w:r>
      <w:r w:rsidRPr="007352FB">
        <w:rPr>
          <w:color w:val="000000"/>
          <w:cs/>
          <w:lang w:val="en-GB"/>
        </w:rPr>
        <w:t>มนุษย์  และคืออรุโณทัยแห่งวาทะของพระผู้เป็นเจ้าสำหรับทุกคนที่อาศัยอยู่บนพิภพ  ขอความ</w:t>
      </w:r>
      <w:r w:rsidR="00E20FA7" w:rsidRPr="007352FB">
        <w:rPr>
          <w:color w:val="000000"/>
          <w:cs/>
          <w:lang w:val="en-GB"/>
        </w:rPr>
        <w:t>สุขสวัสดีจงมีแด่ผู้ที่หันมาหา</w:t>
      </w:r>
      <w:r w:rsidRPr="007352FB">
        <w:rPr>
          <w:color w:val="000000"/>
          <w:cs/>
          <w:lang w:val="en-GB"/>
        </w:rPr>
        <w:t>เจ้า  และความ</w:t>
      </w:r>
      <w:r w:rsidR="00E20FA7" w:rsidRPr="007352FB">
        <w:rPr>
          <w:color w:val="000000"/>
          <w:cs/>
          <w:lang w:val="en-GB"/>
        </w:rPr>
        <w:t>วิบัติ</w:t>
      </w:r>
      <w:r w:rsidRPr="007352FB">
        <w:rPr>
          <w:color w:val="000000"/>
          <w:cs/>
          <w:lang w:val="en-GB"/>
        </w:rPr>
        <w:t>บังเกิดกับผู้ที่</w:t>
      </w:r>
      <w:r w:rsidR="00E20FA7" w:rsidRPr="007352FB">
        <w:rPr>
          <w:color w:val="000000"/>
          <w:cs/>
          <w:lang w:val="en-GB"/>
        </w:rPr>
        <w:t xml:space="preserve">แข็งขืน, </w:t>
      </w:r>
      <w:r w:rsidRPr="007352FB">
        <w:rPr>
          <w:color w:val="000000"/>
          <w:cs/>
          <w:lang w:val="en-GB"/>
        </w:rPr>
        <w:t xml:space="preserve"> ในยุคนี้ผู้ที่ได้ดื่มอมฤตลี้ลับแห่งชีวิตนิรันดร์จากมือแห่งความเมตตารักใคร่ของพระผู้เป็นนาย  พระผู้เป็นเจ้าของเขา  พระผู้ทรงปรานี  </w:t>
      </w:r>
      <w:r w:rsidR="00E20FA7" w:rsidRPr="007352FB">
        <w:rPr>
          <w:color w:val="000000"/>
          <w:cs/>
          <w:lang w:val="en-GB"/>
        </w:rPr>
        <w:t>จำเป็นต้อง</w:t>
      </w:r>
      <w:r w:rsidRPr="007352FB">
        <w:rPr>
          <w:color w:val="000000"/>
          <w:cs/>
          <w:lang w:val="en-GB"/>
        </w:rPr>
        <w:t>ส่งชีพจร</w:t>
      </w:r>
      <w:r w:rsidR="00E20FA7" w:rsidRPr="007352FB">
        <w:rPr>
          <w:color w:val="000000"/>
          <w:cs/>
          <w:lang w:val="en-GB"/>
        </w:rPr>
        <w:t>ดัง</w:t>
      </w:r>
      <w:r w:rsidR="001C7419" w:rsidRPr="007352FB">
        <w:rPr>
          <w:color w:val="000000"/>
          <w:cs/>
          <w:lang w:val="en-GB"/>
        </w:rPr>
        <w:t>ที่</w:t>
      </w:r>
      <w:r w:rsidRPr="007352FB">
        <w:rPr>
          <w:color w:val="000000"/>
          <w:cs/>
          <w:lang w:val="en-GB"/>
        </w:rPr>
        <w:t>เส้นเลือดแดง</w:t>
      </w:r>
      <w:r w:rsidR="001C7419" w:rsidRPr="007352FB">
        <w:rPr>
          <w:color w:val="000000"/>
          <w:cs/>
          <w:lang w:val="en-GB"/>
        </w:rPr>
        <w:t>เต้นใน</w:t>
      </w:r>
      <w:r w:rsidRPr="007352FB">
        <w:rPr>
          <w:color w:val="000000"/>
          <w:cs/>
          <w:lang w:val="en-GB"/>
        </w:rPr>
        <w:t>ร่างกายของมนุษยชาติ  เพื่อว่า</w:t>
      </w:r>
      <w:r w:rsidR="001C7419" w:rsidRPr="007352FB">
        <w:rPr>
          <w:color w:val="000000"/>
          <w:cs/>
          <w:lang w:val="en-GB"/>
        </w:rPr>
        <w:t>โดยเขา</w:t>
      </w:r>
      <w:r w:rsidRPr="007352FB">
        <w:rPr>
          <w:color w:val="000000"/>
          <w:cs/>
          <w:lang w:val="en-GB"/>
        </w:rPr>
        <w:t>โลกและกระดูกที่</w:t>
      </w:r>
      <w:r w:rsidR="001C7419" w:rsidRPr="007352FB">
        <w:rPr>
          <w:color w:val="000000"/>
          <w:cs/>
          <w:lang w:val="en-GB"/>
        </w:rPr>
        <w:t>ผุกร่อนทุกชิ้นจะได้รับพลังชีวิต</w:t>
      </w:r>
    </w:p>
    <w:p w14:paraId="68DD7204" w14:textId="77777777" w:rsidR="00CB3CC3" w:rsidRPr="007352FB" w:rsidRDefault="00CB3CC3" w:rsidP="002202DB">
      <w:pPr>
        <w:jc w:val="thaiDistribute"/>
        <w:rPr>
          <w:color w:val="000000"/>
          <w:cs/>
          <w:lang w:val="en-GB"/>
        </w:rPr>
      </w:pPr>
    </w:p>
    <w:p w14:paraId="4F829301" w14:textId="77777777" w:rsidR="00CB3CC3" w:rsidRPr="007352FB" w:rsidRDefault="00A500EE" w:rsidP="00AE6EC2">
      <w:pPr>
        <w:rPr>
          <w:b/>
          <w:bCs/>
          <w:color w:val="0070C0"/>
          <w:cs/>
          <w:lang w:val="en-GB"/>
        </w:rPr>
      </w:pPr>
      <w:bookmarkStart w:id="250" w:name="KA174"/>
      <w:r w:rsidRPr="007352FB">
        <w:rPr>
          <w:b/>
          <w:bCs/>
          <w:color w:val="0070C0"/>
          <w:cs/>
          <w:lang w:val="en-GB"/>
        </w:rPr>
        <w:t>174</w:t>
      </w:r>
    </w:p>
    <w:bookmarkEnd w:id="250"/>
    <w:p w14:paraId="5D500DC5" w14:textId="664252DC" w:rsidR="00620366" w:rsidRPr="007352FB" w:rsidRDefault="00A500EE" w:rsidP="002202DB">
      <w:pPr>
        <w:jc w:val="thaiDistribute"/>
        <w:rPr>
          <w:rStyle w:val="HyperlinkNotesChar"/>
          <w:lang w:val="en-GB"/>
        </w:rPr>
      </w:pPr>
      <w:r w:rsidRPr="007352FB">
        <w:rPr>
          <w:color w:val="000000"/>
          <w:cs/>
          <w:lang w:val="en-GB"/>
        </w:rPr>
        <w:t>ดูกร  ประชาชน</w:t>
      </w:r>
      <w:r w:rsidR="001A2CC0" w:rsidRPr="007352FB">
        <w:rPr>
          <w:color w:val="000000"/>
          <w:cs/>
          <w:lang w:val="en-GB"/>
        </w:rPr>
        <w:t>ของโลก</w:t>
      </w:r>
      <w:r w:rsidR="001A2CC0" w:rsidRPr="007352FB">
        <w:rPr>
          <w:color w:val="000000"/>
          <w:lang w:val="en-GB"/>
        </w:rPr>
        <w:t>!</w:t>
      </w:r>
      <w:r w:rsidR="001A2CC0" w:rsidRPr="007352FB">
        <w:rPr>
          <w:color w:val="000000"/>
          <w:cs/>
          <w:lang w:val="en-GB"/>
        </w:rPr>
        <w:t xml:space="preserve">  เมื่อนกพิราบลี้ลับ</w:t>
      </w:r>
      <w:r w:rsidR="001A7330" w:rsidRPr="007352FB">
        <w:rPr>
          <w:color w:val="000000"/>
          <w:cs/>
          <w:lang w:val="en-GB"/>
        </w:rPr>
        <w:t>จะ</w:t>
      </w:r>
      <w:r w:rsidR="001A2CC0" w:rsidRPr="007352FB">
        <w:rPr>
          <w:color w:val="000000"/>
          <w:cs/>
          <w:lang w:val="en-GB"/>
        </w:rPr>
        <w:t>บินไปจาก</w:t>
      </w:r>
      <w:r w:rsidR="001A7330" w:rsidRPr="007352FB">
        <w:rPr>
          <w:color w:val="000000"/>
          <w:cs/>
          <w:lang w:val="en-GB"/>
        </w:rPr>
        <w:t>เขตคุ้มครอง</w:t>
      </w:r>
      <w:r w:rsidR="001A2CC0" w:rsidRPr="007352FB">
        <w:rPr>
          <w:color w:val="000000"/>
          <w:cs/>
          <w:lang w:val="en-GB"/>
        </w:rPr>
        <w:t>แห่งการสรรเสริญ</w:t>
      </w:r>
      <w:r w:rsidR="001A7330" w:rsidRPr="007352FB">
        <w:rPr>
          <w:color w:val="000000"/>
          <w:cs/>
          <w:lang w:val="en-GB"/>
        </w:rPr>
        <w:t>ของตน</w:t>
      </w:r>
      <w:r w:rsidR="001A2CC0" w:rsidRPr="007352FB">
        <w:rPr>
          <w:color w:val="000000"/>
          <w:cs/>
          <w:lang w:val="en-GB"/>
        </w:rPr>
        <w:t xml:space="preserve">  และแสวงหาเป้าหมายที่ไกลออ</w:t>
      </w:r>
      <w:r w:rsidR="007D2FD9" w:rsidRPr="007352FB">
        <w:rPr>
          <w:color w:val="000000"/>
          <w:cs/>
          <w:lang w:val="en-GB"/>
        </w:rPr>
        <w:t>กไปซึ่งเป็นสันนิวาสเร้นลับ</w:t>
      </w:r>
      <w:r w:rsidR="001A7330" w:rsidRPr="007352FB">
        <w:rPr>
          <w:color w:val="000000"/>
          <w:cs/>
          <w:lang w:val="en-GB"/>
        </w:rPr>
        <w:t xml:space="preserve">ของตน  </w:t>
      </w:r>
      <w:bookmarkStart w:id="251" w:name="_Hlk42506854"/>
      <w:r w:rsidR="001A7330" w:rsidRPr="007352FB">
        <w:rPr>
          <w:color w:val="000000"/>
          <w:cs/>
          <w:lang w:val="en-GB"/>
        </w:rPr>
        <w:t>สิ่ง</w:t>
      </w:r>
      <w:r w:rsidR="001A2CC0" w:rsidRPr="007352FB">
        <w:rPr>
          <w:color w:val="000000"/>
          <w:cs/>
          <w:lang w:val="en-GB"/>
        </w:rPr>
        <w:t>ใด</w:t>
      </w:r>
      <w:r w:rsidR="001A7330" w:rsidRPr="007352FB">
        <w:rPr>
          <w:color w:val="000000"/>
          <w:cs/>
          <w:lang w:val="en-GB"/>
        </w:rPr>
        <w:t>ก็ตาม</w:t>
      </w:r>
      <w:r w:rsidR="001A2CC0" w:rsidRPr="007352FB">
        <w:rPr>
          <w:color w:val="000000"/>
          <w:cs/>
          <w:lang w:val="en-GB"/>
        </w:rPr>
        <w:t>ในคัมภีร์ที่</w:t>
      </w:r>
      <w:r w:rsidR="001A7330" w:rsidRPr="007352FB">
        <w:rPr>
          <w:color w:val="000000"/>
          <w:cs/>
          <w:lang w:val="en-GB"/>
        </w:rPr>
        <w:t>พวก</w:t>
      </w:r>
      <w:r w:rsidR="001A2CC0" w:rsidRPr="007352FB">
        <w:rPr>
          <w:color w:val="000000"/>
          <w:cs/>
          <w:lang w:val="en-GB"/>
        </w:rPr>
        <w:t>เจ้าไม่เข้าใจ</w:t>
      </w:r>
      <w:r w:rsidR="001A7330" w:rsidRPr="007352FB">
        <w:rPr>
          <w:color w:val="000000"/>
          <w:cs/>
          <w:lang w:val="en-GB"/>
        </w:rPr>
        <w:t xml:space="preserve">  </w:t>
      </w:r>
      <w:r w:rsidR="001A2CC0" w:rsidRPr="007352FB">
        <w:rPr>
          <w:color w:val="000000"/>
          <w:cs/>
          <w:lang w:val="en-GB"/>
        </w:rPr>
        <w:t>ให้เสนอไปยังพระ</w:t>
      </w:r>
      <w:r w:rsidR="001A7330" w:rsidRPr="007352FB">
        <w:rPr>
          <w:color w:val="000000"/>
          <w:cs/>
          <w:lang w:val="en-GB"/>
        </w:rPr>
        <w:t>องค์ผู้ทรง</w:t>
      </w:r>
      <w:r w:rsidR="001A2CC0" w:rsidRPr="007352FB">
        <w:rPr>
          <w:color w:val="000000"/>
          <w:cs/>
          <w:lang w:val="en-GB"/>
        </w:rPr>
        <w:t>แตกกิ่งออกมาจาก</w:t>
      </w:r>
      <w:r w:rsidR="001A7330" w:rsidRPr="007352FB">
        <w:rPr>
          <w:color w:val="000000"/>
          <w:cs/>
          <w:lang w:val="en-GB"/>
        </w:rPr>
        <w:t>เชื้อสาย</w:t>
      </w:r>
      <w:r w:rsidR="001A2CC0" w:rsidRPr="007352FB">
        <w:rPr>
          <w:color w:val="000000"/>
          <w:cs/>
          <w:lang w:val="en-GB"/>
        </w:rPr>
        <w:t>ที่ยิ่งใหญ่นี้</w:t>
      </w:r>
      <w:bookmarkEnd w:id="251"/>
      <w:r w:rsidR="00C32F21" w:rsidRPr="007352FB">
        <w:rPr>
          <w:color w:val="000000"/>
          <w:lang w:val="en-GB"/>
        </w:rPr>
        <w:t xml:space="preserve"> </w:t>
      </w:r>
      <w:hyperlink w:anchor="n184" w:tooltip="หมายเหตุ 184" w:history="1">
        <w:r w:rsidR="00C32F21" w:rsidRPr="007352FB">
          <w:rPr>
            <w:rStyle w:val="HyperlinkNotesChar"/>
            <w:lang w:val="en-GB"/>
          </w:rPr>
          <w:t>[</w:t>
        </w:r>
        <w:r w:rsidR="00C32F21" w:rsidRPr="007352FB">
          <w:rPr>
            <w:rStyle w:val="HyperlinkNotesChar"/>
            <w:b/>
            <w:bCs/>
            <w:lang w:val="en-GB"/>
          </w:rPr>
          <w:t>184</w:t>
        </w:r>
        <w:r w:rsidR="00C32F21" w:rsidRPr="007352FB">
          <w:rPr>
            <w:rStyle w:val="HyperlinkNotesChar"/>
            <w:lang w:val="en-GB"/>
          </w:rPr>
          <w:t>]</w:t>
        </w:r>
      </w:hyperlink>
    </w:p>
    <w:p w14:paraId="1971A02F" w14:textId="77777777" w:rsidR="00620366" w:rsidRPr="007352FB" w:rsidRDefault="00620366">
      <w:pPr>
        <w:rPr>
          <w:rStyle w:val="HyperlinkNotesChar"/>
          <w:lang w:val="en-GB"/>
        </w:rPr>
      </w:pPr>
      <w:r w:rsidRPr="007352FB">
        <w:rPr>
          <w:rStyle w:val="HyperlinkNotesChar"/>
          <w:lang w:val="en-GB"/>
        </w:rPr>
        <w:br w:type="page"/>
      </w:r>
    </w:p>
    <w:p w14:paraId="1D341A7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52" w:name="KA175"/>
      <w:r w:rsidRPr="007352FB">
        <w:rPr>
          <w:b/>
          <w:bCs/>
          <w:color w:val="0070C0"/>
          <w:cs/>
          <w:lang w:val="en-GB"/>
        </w:rPr>
        <w:t>175</w:t>
      </w:r>
    </w:p>
    <w:bookmarkEnd w:id="252"/>
    <w:p w14:paraId="287554E9" w14:textId="0C1F6838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ดูกร  ปากกาของพระผู้ทรงความสูงส่งที่สุด</w:t>
      </w:r>
      <w:r w:rsidRPr="007352FB">
        <w:rPr>
          <w:color w:val="000000"/>
          <w:lang w:val="en-GB"/>
        </w:rPr>
        <w:t xml:space="preserve">!  </w:t>
      </w:r>
      <w:r w:rsidRPr="007352FB">
        <w:rPr>
          <w:color w:val="000000"/>
          <w:cs/>
          <w:lang w:val="en-GB"/>
        </w:rPr>
        <w:t>จง</w:t>
      </w:r>
      <w:r w:rsidR="0040223C" w:rsidRPr="007352FB">
        <w:rPr>
          <w:color w:val="000000"/>
          <w:cs/>
          <w:lang w:val="en-GB"/>
        </w:rPr>
        <w:t>ขยับ</w:t>
      </w:r>
      <w:r w:rsidRPr="007352FB">
        <w:rPr>
          <w:color w:val="000000"/>
          <w:cs/>
          <w:lang w:val="en-GB"/>
        </w:rPr>
        <w:t>บนธรรมจารึกตามบัญชาของพระผู้เป็นนายของเจ้า  พระผู้สร้างสวรรค์ทั้งหลาย  และเล่าถึงเวลาที่พระ</w:t>
      </w:r>
      <w:r w:rsidR="0040223C" w:rsidRPr="007352FB">
        <w:rPr>
          <w:color w:val="000000"/>
          <w:cs/>
          <w:lang w:val="en-GB"/>
        </w:rPr>
        <w:t>องค์</w:t>
      </w:r>
      <w:r w:rsidRPr="007352FB">
        <w:rPr>
          <w:color w:val="000000"/>
          <w:cs/>
          <w:lang w:val="en-GB"/>
        </w:rPr>
        <w:t>ผู้เป็</w:t>
      </w:r>
      <w:r w:rsidR="0040223C" w:rsidRPr="007352FB">
        <w:rPr>
          <w:color w:val="000000"/>
          <w:cs/>
          <w:lang w:val="en-GB"/>
        </w:rPr>
        <w:t>นอรุโณทัยแห่งเอกภาพสวรรค์ตั้งใจ</w:t>
      </w:r>
      <w:r w:rsidRPr="007352FB">
        <w:rPr>
          <w:color w:val="000000"/>
          <w:cs/>
          <w:lang w:val="en-GB"/>
        </w:rPr>
        <w:t>จะย่างก้าว</w:t>
      </w:r>
      <w:r w:rsidR="0040223C" w:rsidRPr="007352FB">
        <w:rPr>
          <w:color w:val="000000"/>
          <w:cs/>
          <w:lang w:val="en-GB"/>
        </w:rPr>
        <w:t>มุ่งสู่</w:t>
      </w:r>
      <w:r w:rsidRPr="007352FB">
        <w:rPr>
          <w:color w:val="000000"/>
          <w:cs/>
          <w:lang w:val="en-GB"/>
        </w:rPr>
        <w:t>โรงเรียนแห่งความเป็นหนึ่ง</w:t>
      </w:r>
      <w:r w:rsidR="0040223C" w:rsidRPr="007352FB">
        <w:rPr>
          <w:color w:val="000000"/>
          <w:cs/>
          <w:lang w:val="en-GB"/>
        </w:rPr>
        <w:t xml:space="preserve">ที่เหนือธรรมดา </w:t>
      </w:r>
      <w:hyperlink w:anchor="n185" w:tooltip="หมายเหตุ 185" w:history="1">
        <w:r w:rsidR="00C32F21" w:rsidRPr="007352FB">
          <w:rPr>
            <w:rStyle w:val="HyperlinkNotesChar"/>
            <w:cs/>
            <w:lang w:val="en-GB"/>
          </w:rPr>
          <w:t>[</w:t>
        </w:r>
        <w:r w:rsidR="00C32F21" w:rsidRPr="007352FB">
          <w:rPr>
            <w:rStyle w:val="HyperlinkNotesChar"/>
            <w:b/>
            <w:bCs/>
            <w:cs/>
            <w:lang w:val="en-GB"/>
          </w:rPr>
          <w:t>185</w:t>
        </w:r>
        <w:r w:rsidR="00C32F21" w:rsidRPr="007352FB">
          <w:rPr>
            <w:rStyle w:val="HyperlinkNotesChar"/>
            <w:cs/>
            <w:lang w:val="en-GB"/>
          </w:rPr>
          <w:t>]</w:t>
        </w:r>
      </w:hyperlink>
      <w:r w:rsidR="0040223C" w:rsidRPr="007352FB">
        <w:rPr>
          <w:color w:val="000000"/>
          <w:cs/>
          <w:lang w:val="en-GB"/>
        </w:rPr>
        <w:t xml:space="preserve"> เพื่อว่าด้วยวิธีนี้ผู้ที่หัวใจบริสุทธิ์จะ</w:t>
      </w:r>
      <w:r w:rsidRPr="007352FB">
        <w:rPr>
          <w:color w:val="000000"/>
          <w:cs/>
          <w:lang w:val="en-GB"/>
        </w:rPr>
        <w:t>ได้เห็นความลึกลับของพระผู้เป็นนายของเจ้า  พร</w:t>
      </w:r>
      <w:r w:rsidR="0040223C" w:rsidRPr="007352FB">
        <w:rPr>
          <w:color w:val="000000"/>
          <w:cs/>
          <w:lang w:val="en-GB"/>
        </w:rPr>
        <w:t>ะผู้ทรงมหิทธานุภาพ  พระผู้ทรง</w:t>
      </w:r>
      <w:r w:rsidRPr="007352FB">
        <w:rPr>
          <w:color w:val="000000"/>
          <w:cs/>
          <w:lang w:val="en-GB"/>
        </w:rPr>
        <w:t>รู้</w:t>
      </w:r>
      <w:r w:rsidR="0040223C" w:rsidRPr="007352FB">
        <w:rPr>
          <w:color w:val="000000"/>
          <w:cs/>
          <w:lang w:val="en-GB"/>
        </w:rPr>
        <w:t>ทุกอย่าง</w:t>
      </w:r>
      <w:r w:rsidRPr="007352FB">
        <w:rPr>
          <w:color w:val="000000"/>
          <w:cs/>
          <w:lang w:val="en-GB"/>
        </w:rPr>
        <w:t xml:space="preserve"> ซึ่งถูกปกปิดอยู่หลังม่าน  </w:t>
      </w:r>
      <w:r w:rsidR="00AD6DF9" w:rsidRPr="007352FB">
        <w:rPr>
          <w:color w:val="000000"/>
          <w:cs/>
          <w:lang w:val="en-GB"/>
        </w:rPr>
        <w:t>แม้จะ</w:t>
      </w:r>
      <w:r w:rsidR="00B13532" w:rsidRPr="007352FB">
        <w:rPr>
          <w:color w:val="000000"/>
          <w:cs/>
          <w:lang w:val="en-GB"/>
        </w:rPr>
        <w:t>เห็นขนาดเล็ก</w:t>
      </w:r>
      <w:r w:rsidRPr="007352FB">
        <w:rPr>
          <w:color w:val="000000"/>
          <w:cs/>
          <w:lang w:val="en-GB"/>
        </w:rPr>
        <w:t>เท่ารูเข็ม</w:t>
      </w:r>
      <w:r w:rsidR="00B13532" w:rsidRPr="007352FB">
        <w:rPr>
          <w:color w:val="000000"/>
          <w:cs/>
          <w:lang w:val="en-GB"/>
        </w:rPr>
        <w:t xml:space="preserve">, </w:t>
      </w:r>
      <w:r w:rsidRPr="007352FB">
        <w:rPr>
          <w:color w:val="000000"/>
          <w:cs/>
          <w:lang w:val="en-GB"/>
        </w:rPr>
        <w:t xml:space="preserve"> จงกล่าวว่า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lang w:val="en-GB"/>
        </w:rPr>
        <w:t xml:space="preserve"> </w:t>
      </w:r>
      <w:r w:rsidR="00B13532" w:rsidRPr="007352FB">
        <w:rPr>
          <w:color w:val="000000"/>
          <w:cs/>
          <w:lang w:val="en-GB"/>
        </w:rPr>
        <w:t>ที่</w:t>
      </w:r>
      <w:r w:rsidRPr="007352FB">
        <w:rPr>
          <w:color w:val="000000"/>
          <w:cs/>
          <w:lang w:val="en-GB"/>
        </w:rPr>
        <w:t>จริงแล้วเราได้ก้าวเข้าไปในโ</w:t>
      </w:r>
      <w:r w:rsidR="00B13532" w:rsidRPr="007352FB">
        <w:rPr>
          <w:color w:val="000000"/>
          <w:cs/>
          <w:lang w:val="en-GB"/>
        </w:rPr>
        <w:t>รงเรียนแห่งความหมายซ่อนเร้นและการอธิบายเวลาที่สรรพสิ่งไม่รู้</w:t>
      </w:r>
      <w:r w:rsidRPr="007352FB">
        <w:rPr>
          <w:color w:val="000000"/>
          <w:cs/>
          <w:lang w:val="en-GB"/>
        </w:rPr>
        <w:t xml:space="preserve">  เราเห็นวจนะ</w:t>
      </w:r>
      <w:r w:rsidR="00B13532" w:rsidRPr="007352FB">
        <w:rPr>
          <w:color w:val="000000"/>
          <w:cs/>
          <w:lang w:val="en-GB"/>
        </w:rPr>
        <w:t>ทั้งหลาย</w:t>
      </w:r>
      <w:r w:rsidRPr="007352FB">
        <w:rPr>
          <w:color w:val="000000"/>
          <w:cs/>
          <w:lang w:val="en-GB"/>
        </w:rPr>
        <w:t>ที่</w:t>
      </w:r>
      <w:r w:rsidR="00B13532" w:rsidRPr="007352FB">
        <w:rPr>
          <w:color w:val="000000"/>
          <w:cs/>
          <w:lang w:val="en-GB"/>
        </w:rPr>
        <w:t>ถูกส่งลงมาโดย</w:t>
      </w:r>
      <w:r w:rsidRPr="007352FB">
        <w:rPr>
          <w:color w:val="000000"/>
          <w:cs/>
          <w:lang w:val="en-GB"/>
        </w:rPr>
        <w:t>พระ</w:t>
      </w:r>
      <w:r w:rsidR="00B13532" w:rsidRPr="007352FB">
        <w:rPr>
          <w:color w:val="000000"/>
          <w:cs/>
          <w:lang w:val="en-GB"/>
        </w:rPr>
        <w:t>องค์ผู้เป็นพระ</w:t>
      </w:r>
      <w:r w:rsidRPr="007352FB">
        <w:rPr>
          <w:color w:val="000000"/>
          <w:cs/>
          <w:lang w:val="en-GB"/>
        </w:rPr>
        <w:t xml:space="preserve">ผู้ทรงปรานี  และเรายอมรับวจนะของพระผู้เป็นเจ้า  พระผู้ทรงช่วยเหลือในภยันตราย </w:t>
      </w:r>
      <w:r w:rsidR="00B13532" w:rsidRPr="007352FB">
        <w:rPr>
          <w:color w:val="000000"/>
          <w:cs/>
          <w:lang w:val="en-GB"/>
        </w:rPr>
        <w:t xml:space="preserve"> พระผู้ทรงดำรงอยู่ด้วยตนเอง  ซึ่ง</w:t>
      </w:r>
      <w:r w:rsidRPr="007352FB">
        <w:rPr>
          <w:color w:val="000000"/>
          <w:cs/>
          <w:lang w:val="en-GB"/>
        </w:rPr>
        <w:t xml:space="preserve">พระองค์ </w:t>
      </w:r>
      <w:r w:rsidR="006F43CA" w:rsidRPr="007352FB">
        <w:rPr>
          <w:rStyle w:val="FootnoteReference"/>
          <w:color w:val="000000"/>
          <w:cs/>
          <w:lang w:val="en-GB"/>
        </w:rPr>
        <w:footnoteReference w:id="11"/>
      </w:r>
      <w:r w:rsidRPr="007352FB">
        <w:rPr>
          <w:color w:val="000000"/>
          <w:cs/>
          <w:lang w:val="en-GB"/>
        </w:rPr>
        <w:t xml:space="preserve"> นำเสนอต่อเรา </w:t>
      </w:r>
      <w:hyperlink w:anchor="n186" w:tooltip="หมายเหตุ 186" w:history="1">
        <w:r w:rsidR="00C32F21" w:rsidRPr="007352FB">
          <w:rPr>
            <w:rStyle w:val="HyperlinkNotesChar"/>
            <w:cs/>
            <w:lang w:val="en-GB"/>
          </w:rPr>
          <w:t>[</w:t>
        </w:r>
        <w:r w:rsidR="00C32F21" w:rsidRPr="007352FB">
          <w:rPr>
            <w:rStyle w:val="HyperlinkNotesChar"/>
            <w:b/>
            <w:bCs/>
            <w:cs/>
            <w:lang w:val="en-GB"/>
          </w:rPr>
          <w:t>186</w:t>
        </w:r>
        <w:r w:rsidR="00C32F21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olor w:val="000000"/>
          <w:cs/>
          <w:lang w:val="en-GB"/>
        </w:rPr>
        <w:t xml:space="preserve"> และเราสดับฟังสิ่งที่พระองค์ยืนยันอย่างจริงจังในธรรมจารึก</w:t>
      </w:r>
      <w:r w:rsidR="00B13532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</w:t>
      </w:r>
      <w:r w:rsidR="00B13532" w:rsidRPr="007352FB">
        <w:rPr>
          <w:color w:val="000000"/>
          <w:cs/>
          <w:lang w:val="en-GB"/>
        </w:rPr>
        <w:t>แน่ใจได้ว่าเรา</w:t>
      </w:r>
      <w:r w:rsidRPr="007352FB">
        <w:rPr>
          <w:color w:val="000000"/>
          <w:cs/>
          <w:lang w:val="en-GB"/>
        </w:rPr>
        <w:t>เห็นสิ่งนี้แล้ว  และเรายอมตามความปรารถนาของพระองค์โดยบัญชาข</w:t>
      </w:r>
      <w:r w:rsidR="00B13532" w:rsidRPr="007352FB">
        <w:rPr>
          <w:color w:val="000000"/>
          <w:cs/>
          <w:lang w:val="en-GB"/>
        </w:rPr>
        <w:t>องเรา  เพราะเรามีอิทธิฤทธิ์</w:t>
      </w:r>
      <w:r w:rsidRPr="007352FB">
        <w:rPr>
          <w:color w:val="000000"/>
          <w:cs/>
          <w:lang w:val="en-GB"/>
        </w:rPr>
        <w:t>ในการบัญชาอย่างแท้จริง</w:t>
      </w:r>
    </w:p>
    <w:p w14:paraId="38474470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3F9AC23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53" w:name="KA176"/>
      <w:r w:rsidRPr="007352FB">
        <w:rPr>
          <w:b/>
          <w:bCs/>
          <w:color w:val="0070C0"/>
          <w:cs/>
          <w:lang w:val="en-GB"/>
        </w:rPr>
        <w:t>176</w:t>
      </w:r>
    </w:p>
    <w:bookmarkEnd w:id="253"/>
    <w:p w14:paraId="4842F202" w14:textId="18E755A3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ดูกร  ประชาชนแห่งคัมภีร์บายัน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</w:t>
      </w:r>
      <w:hyperlink w:anchor="n187" w:tooltip="หมายเหตุ 187" w:history="1">
        <w:r w:rsidR="00F872A7" w:rsidRPr="007352FB">
          <w:rPr>
            <w:rStyle w:val="HyperlinkNotesChar"/>
            <w:cs/>
            <w:lang w:val="en-GB"/>
          </w:rPr>
          <w:t>[</w:t>
        </w:r>
        <w:r w:rsidR="00F872A7" w:rsidRPr="007352FB">
          <w:rPr>
            <w:rStyle w:val="HyperlinkNotesChar"/>
            <w:b/>
            <w:bCs/>
            <w:cs/>
            <w:lang w:val="en-GB"/>
          </w:rPr>
          <w:t>187</w:t>
        </w:r>
        <w:r w:rsidR="00F872A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rStyle w:val="HyperlinkNotesChar"/>
          <w:cs/>
          <w:lang w:val="en-GB"/>
        </w:rPr>
        <w:t xml:space="preserve"> </w:t>
      </w:r>
      <w:r w:rsidRPr="007352FB">
        <w:rPr>
          <w:color w:val="000000"/>
          <w:cs/>
          <w:lang w:val="en-GB"/>
        </w:rPr>
        <w:t>แท้จริงแล้วเรา</w:t>
      </w:r>
      <w:r w:rsidR="00017337" w:rsidRPr="007352FB">
        <w:rPr>
          <w:color w:val="000000"/>
          <w:cs/>
          <w:lang w:val="en-GB"/>
        </w:rPr>
        <w:t>ได้</w:t>
      </w:r>
      <w:r w:rsidRPr="007352FB">
        <w:rPr>
          <w:color w:val="000000"/>
          <w:cs/>
          <w:lang w:val="en-GB"/>
        </w:rPr>
        <w:t>เข้าไปในโรงเรียนของพระผู้เป็นเจ้าขณะที่</w:t>
      </w:r>
      <w:r w:rsidR="008B4A87" w:rsidRPr="007352FB">
        <w:rPr>
          <w:color w:val="000000"/>
          <w:cs/>
          <w:lang w:val="en-GB"/>
        </w:rPr>
        <w:t>พวกเจ้านอนหลับ</w:t>
      </w:r>
      <w:r w:rsidRPr="007352FB">
        <w:rPr>
          <w:color w:val="000000"/>
          <w:cs/>
          <w:lang w:val="en-GB"/>
        </w:rPr>
        <w:t xml:space="preserve">  และเราได้อ่านธรรมจารึกอย่างถี่ถ้วนขณะที่</w:t>
      </w:r>
      <w:r w:rsidR="008B4A87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เจ้าหลับสนิท</w:t>
      </w:r>
      <w:r w:rsidR="008B4A8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พระผู้เป็นเจ้าที่แท้จริงองค์เดียวเป็นพยาน</w:t>
      </w:r>
      <w:r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ขณะที่</w:t>
      </w:r>
      <w:r w:rsidR="008B4A87" w:rsidRPr="007352FB">
        <w:rPr>
          <w:color w:val="000000"/>
          <w:cs/>
          <w:lang w:val="en-GB"/>
        </w:rPr>
        <w:t>พวกเจ้าไม่รู้</w:t>
      </w:r>
      <w:r w:rsidR="008B4A87" w:rsidRPr="007352FB">
        <w:rPr>
          <w:color w:val="000000"/>
          <w:lang w:val="en-GB"/>
        </w:rPr>
        <w:t xml:space="preserve">  </w:t>
      </w:r>
      <w:r w:rsidR="008B4A87" w:rsidRPr="007352FB">
        <w:rPr>
          <w:color w:val="000000"/>
          <w:cs/>
          <w:lang w:val="en-GB"/>
        </w:rPr>
        <w:t>เราได้อ่านก่อนที่ธรรมจารึกนี้</w:t>
      </w:r>
      <w:r w:rsidRPr="007352FB">
        <w:rPr>
          <w:color w:val="000000"/>
          <w:cs/>
          <w:lang w:val="en-GB"/>
        </w:rPr>
        <w:t>ถูกเปิดเผย</w:t>
      </w:r>
      <w:r w:rsidR="008B4A87" w:rsidRPr="007352FB">
        <w:rPr>
          <w:color w:val="000000"/>
          <w:cs/>
          <w:lang w:val="en-GB"/>
        </w:rPr>
        <w:t xml:space="preserve">  และเรามีความรู้ที่สมบูรณ์เกี่ยวกับ</w:t>
      </w:r>
      <w:r w:rsidRPr="007352FB">
        <w:rPr>
          <w:color w:val="000000"/>
          <w:cs/>
          <w:lang w:val="en-GB"/>
        </w:rPr>
        <w:t>คัมภีร์ตั้งแต่</w:t>
      </w:r>
      <w:r w:rsidR="008B4A87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>เจ้ายังไม่เกิด</w:t>
      </w:r>
      <w:r w:rsidR="008B4A87" w:rsidRPr="007352FB">
        <w:rPr>
          <w:color w:val="000000"/>
          <w:cs/>
          <w:lang w:val="en-GB"/>
        </w:rPr>
        <w:t>,</w:t>
      </w:r>
      <w:r w:rsidR="00AF2296" w:rsidRPr="007352FB">
        <w:rPr>
          <w:color w:val="000000"/>
          <w:cs/>
          <w:lang w:val="en-GB"/>
        </w:rPr>
        <w:t xml:space="preserve">  วจนะเหล่านี้เป็นไปตาม</w:t>
      </w:r>
      <w:r w:rsidR="00542186" w:rsidRPr="007352FB">
        <w:rPr>
          <w:color w:val="000000"/>
          <w:cs/>
          <w:lang w:val="en-GB"/>
        </w:rPr>
        <w:t>ขีดจำกัดของเจ้า  ไม่ใช่ขีด</w:t>
      </w:r>
      <w:r w:rsidRPr="007352FB">
        <w:rPr>
          <w:color w:val="000000"/>
          <w:cs/>
          <w:lang w:val="en-GB"/>
        </w:rPr>
        <w:t>ของพระผู้เป็นเจ้า</w:t>
      </w:r>
      <w:r w:rsidR="00AF2296" w:rsidRPr="007352FB">
        <w:rPr>
          <w:color w:val="000000"/>
          <w:cs/>
          <w:lang w:val="en-GB"/>
        </w:rPr>
        <w:t>,  สิ่งที่เก็บรักษา</w:t>
      </w:r>
      <w:r w:rsidRPr="007352FB">
        <w:rPr>
          <w:color w:val="000000"/>
          <w:cs/>
          <w:lang w:val="en-GB"/>
        </w:rPr>
        <w:t>ไว้</w:t>
      </w:r>
      <w:r w:rsidR="005C4D79" w:rsidRPr="007352FB">
        <w:rPr>
          <w:color w:val="000000"/>
          <w:cs/>
          <w:lang w:val="en-GB"/>
        </w:rPr>
        <w:t>ภาย</w:t>
      </w:r>
      <w:r w:rsidRPr="007352FB">
        <w:rPr>
          <w:color w:val="000000"/>
          <w:cs/>
          <w:lang w:val="en-GB"/>
        </w:rPr>
        <w:t xml:space="preserve">ในความรู้ของพระองค์ให้การยืนยันสิ่งนี้  </w:t>
      </w:r>
      <w:r w:rsidR="005C4D79" w:rsidRPr="007352FB">
        <w:rPr>
          <w:color w:val="000000"/>
          <w:cs/>
          <w:lang w:val="en-GB"/>
        </w:rPr>
        <w:t xml:space="preserve">หากเจ้าเป็นพวกที่เข้าใจ  </w:t>
      </w:r>
      <w:r w:rsidRPr="007352FB">
        <w:rPr>
          <w:color w:val="000000"/>
          <w:cs/>
          <w:lang w:val="en-GB"/>
        </w:rPr>
        <w:t>และชิวหาของพระผู้ทร</w:t>
      </w:r>
      <w:r w:rsidR="005C4D79" w:rsidRPr="007352FB">
        <w:rPr>
          <w:color w:val="000000"/>
          <w:cs/>
          <w:lang w:val="en-GB"/>
        </w:rPr>
        <w:t>งมหิทธานุภาพเป็นพยานต่อสิ่งนี้</w:t>
      </w:r>
      <w:r w:rsidR="00AF2296" w:rsidRPr="007352FB">
        <w:rPr>
          <w:color w:val="000000"/>
          <w:cs/>
          <w:lang w:val="en-GB"/>
        </w:rPr>
        <w:t>,</w:t>
      </w:r>
      <w:r w:rsidR="00524379" w:rsidRPr="007352FB">
        <w:rPr>
          <w:color w:val="000000"/>
          <w:cs/>
          <w:lang w:val="en-GB"/>
        </w:rPr>
        <w:t xml:space="preserve">  เราขอสาบาน</w:t>
      </w:r>
      <w:r w:rsidRPr="007352FB">
        <w:rPr>
          <w:color w:val="000000"/>
          <w:cs/>
          <w:lang w:val="en-GB"/>
        </w:rPr>
        <w:t>ต่อพระผู้เป็</w:t>
      </w:r>
      <w:r w:rsidR="00AF2296" w:rsidRPr="007352FB">
        <w:rPr>
          <w:color w:val="000000"/>
          <w:cs/>
          <w:lang w:val="en-GB"/>
        </w:rPr>
        <w:t>นเจ้า  หากเรายกม่านออก  เจ้าจะพิศวง</w:t>
      </w:r>
      <w:r w:rsidRPr="007352FB">
        <w:rPr>
          <w:color w:val="000000"/>
          <w:cs/>
          <w:lang w:val="en-GB"/>
        </w:rPr>
        <w:t>จนพูดไม่ออก</w:t>
      </w:r>
    </w:p>
    <w:p w14:paraId="4B4B02EE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A1F539F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54" w:name="KA177"/>
      <w:r w:rsidRPr="007352FB">
        <w:rPr>
          <w:b/>
          <w:bCs/>
          <w:color w:val="0070C0"/>
          <w:cs/>
          <w:lang w:val="en-GB"/>
        </w:rPr>
        <w:t>177</w:t>
      </w:r>
    </w:p>
    <w:bookmarkEnd w:id="254"/>
    <w:p w14:paraId="088E0EEC" w14:textId="29D76C3B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จงเอาใจใส่  อย่าโต้เถียงกันอย่าง</w:t>
      </w:r>
      <w:r w:rsidR="00E36F26" w:rsidRPr="007352FB">
        <w:rPr>
          <w:color w:val="000000"/>
          <w:cs/>
          <w:lang w:val="en-GB"/>
        </w:rPr>
        <w:t>เหลวไหล</w:t>
      </w:r>
      <w:r w:rsidRPr="007352FB">
        <w:rPr>
          <w:color w:val="000000"/>
          <w:cs/>
          <w:lang w:val="en-GB"/>
        </w:rPr>
        <w:t>เกี่ยวกับพระผู้ทรงมหิทธานุภาพและศาสนาของพระองค์  เพราะดูซิ</w:t>
      </w:r>
      <w:r w:rsidRPr="007352FB">
        <w:rPr>
          <w:color w:val="000000"/>
          <w:lang w:val="en-GB"/>
        </w:rPr>
        <w:t xml:space="preserve">!  </w:t>
      </w:r>
      <w:r w:rsidRPr="007352FB">
        <w:rPr>
          <w:color w:val="000000"/>
          <w:cs/>
          <w:lang w:val="en-GB"/>
        </w:rPr>
        <w:t>พระองค์</w:t>
      </w:r>
      <w:r w:rsidR="00D00976" w:rsidRPr="007352FB">
        <w:rPr>
          <w:color w:val="000000"/>
          <w:cs/>
          <w:lang w:val="en-GB"/>
        </w:rPr>
        <w:t>ได้</w:t>
      </w:r>
      <w:r w:rsidRPr="007352FB">
        <w:rPr>
          <w:color w:val="000000"/>
          <w:cs/>
          <w:lang w:val="en-GB"/>
        </w:rPr>
        <w:t>มาปรากฏท่ามกลางพวกเจ้า</w:t>
      </w:r>
      <w:r w:rsidR="00D00976" w:rsidRPr="007352FB">
        <w:rPr>
          <w:color w:val="000000"/>
          <w:cs/>
          <w:lang w:val="en-GB"/>
        </w:rPr>
        <w:t>โดยได้รับการประสาทด้วย</w:t>
      </w:r>
      <w:r w:rsidRPr="007352FB">
        <w:rPr>
          <w:color w:val="000000"/>
          <w:cs/>
          <w:lang w:val="en-GB"/>
        </w:rPr>
        <w:t>การเปิดเผยพระธรรม</w:t>
      </w:r>
      <w:r w:rsidR="00D00976" w:rsidRPr="007352FB">
        <w:rPr>
          <w:color w:val="000000"/>
          <w:cs/>
          <w:lang w:val="en-GB"/>
        </w:rPr>
        <w:t>หนึ่งซึ่ง</w:t>
      </w:r>
      <w:r w:rsidRPr="007352FB">
        <w:rPr>
          <w:color w:val="000000"/>
          <w:cs/>
          <w:lang w:val="en-GB"/>
        </w:rPr>
        <w:t>ยิ่งใหญ่</w:t>
      </w:r>
      <w:r w:rsidR="00D00976" w:rsidRPr="007352FB">
        <w:rPr>
          <w:color w:val="000000"/>
          <w:cs/>
          <w:lang w:val="en-GB"/>
        </w:rPr>
        <w:t>อย่าง</w:t>
      </w:r>
      <w:r w:rsidRPr="007352FB">
        <w:rPr>
          <w:color w:val="000000"/>
          <w:cs/>
          <w:lang w:val="en-GB"/>
        </w:rPr>
        <w:t>ที่ห้อมล้อมทุกสิ่ง  ไม่ว่าในอดีตหรืออนาคต</w:t>
      </w:r>
      <w:r w:rsidR="00D00976" w:rsidRPr="007352FB">
        <w:rPr>
          <w:color w:val="000000"/>
          <w:cs/>
          <w:lang w:val="en-GB"/>
        </w:rPr>
        <w:t>,</w:t>
      </w:r>
      <w:r w:rsidR="0026537A" w:rsidRPr="007352FB">
        <w:rPr>
          <w:color w:val="000000"/>
          <w:cs/>
          <w:lang w:val="en-GB"/>
        </w:rPr>
        <w:t xml:space="preserve">  หากเราอภิปราย</w:t>
      </w:r>
      <w:r w:rsidR="00D00976" w:rsidRPr="007352FB">
        <w:rPr>
          <w:color w:val="000000"/>
          <w:cs/>
          <w:lang w:val="en-GB"/>
        </w:rPr>
        <w:t>หัวข้อ</w:t>
      </w:r>
      <w:r w:rsidR="0026537A" w:rsidRPr="007352FB">
        <w:rPr>
          <w:color w:val="000000"/>
          <w:cs/>
          <w:lang w:val="en-GB"/>
        </w:rPr>
        <w:t>ของเราโดยการพูด</w:t>
      </w:r>
      <w:r w:rsidRPr="007352FB">
        <w:rPr>
          <w:color w:val="000000"/>
          <w:cs/>
          <w:lang w:val="en-GB"/>
        </w:rPr>
        <w:t xml:space="preserve">ภาษาของบรรดาผู้ที่อาศัยอยู่ในอาณาจักรสวรรค์  เราจะกล่าวว่า </w:t>
      </w:r>
      <w:r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“ความจริงแล้วพระผู้เป็นเ</w:t>
      </w:r>
      <w:r w:rsidR="0026537A" w:rsidRPr="007352FB">
        <w:rPr>
          <w:color w:val="000000"/>
          <w:cs/>
          <w:lang w:val="en-GB"/>
        </w:rPr>
        <w:t>จ้าได้สร้างโรงเรียนนั้นก่อนพระองค์จะ</w:t>
      </w:r>
      <w:r w:rsidRPr="007352FB">
        <w:rPr>
          <w:color w:val="000000"/>
          <w:cs/>
          <w:lang w:val="en-GB"/>
        </w:rPr>
        <w:t xml:space="preserve">สร้างฟ้าและดิน  และเราเข้าไปในโรงเรียนนั้นก่อนที่ตัวอักษร </w:t>
      </w:r>
      <w:r w:rsidR="002B4465" w:rsidRPr="007352FB">
        <w:rPr>
          <w:color w:val="000000"/>
          <w:lang w:val="en-GB"/>
        </w:rPr>
        <w:t>‘</w:t>
      </w:r>
      <w:r w:rsidRPr="007352FB">
        <w:rPr>
          <w:color w:val="000000"/>
          <w:cs/>
          <w:lang w:val="en-GB"/>
        </w:rPr>
        <w:t>จง</w:t>
      </w:r>
      <w:r w:rsidR="002B4465" w:rsidRPr="007352FB">
        <w:rPr>
          <w:color w:val="000000"/>
          <w:lang w:val="en-GB"/>
        </w:rPr>
        <w:t>’</w:t>
      </w:r>
      <w:r w:rsidRPr="007352FB">
        <w:rPr>
          <w:color w:val="000000"/>
          <w:cs/>
          <w:lang w:val="en-GB"/>
        </w:rPr>
        <w:t xml:space="preserve"> และ </w:t>
      </w:r>
      <w:r w:rsidR="002B4465" w:rsidRPr="007352FB">
        <w:rPr>
          <w:color w:val="000000"/>
          <w:lang w:val="en-GB"/>
        </w:rPr>
        <w:t>‘</w:t>
      </w:r>
      <w:r w:rsidRPr="007352FB">
        <w:rPr>
          <w:color w:val="000000"/>
          <w:cs/>
          <w:lang w:val="en-GB"/>
        </w:rPr>
        <w:t>เป็น</w:t>
      </w:r>
      <w:r w:rsidR="002B4465" w:rsidRPr="007352FB">
        <w:rPr>
          <w:color w:val="000000"/>
          <w:lang w:val="en-GB"/>
        </w:rPr>
        <w:t>’</w:t>
      </w:r>
      <w:r w:rsidRPr="007352FB">
        <w:rPr>
          <w:color w:val="000000"/>
          <w:cs/>
          <w:lang w:val="en-GB"/>
        </w:rPr>
        <w:t xml:space="preserve"> จะถูกเชื่อมและผูกไว้ด้วย</w:t>
      </w:r>
      <w:r w:rsidR="0026537A" w:rsidRPr="007352FB">
        <w:rPr>
          <w:color w:val="000000"/>
          <w:cs/>
          <w:lang w:val="en-GB"/>
        </w:rPr>
        <w:t xml:space="preserve">กัน” </w:t>
      </w:r>
      <w:hyperlink w:anchor="n188" w:tooltip="หมายเหตุ 188" w:history="1">
        <w:r w:rsidR="00F872A7" w:rsidRPr="007352FB">
          <w:rPr>
            <w:rStyle w:val="HyperlinkNotesChar"/>
            <w:cs/>
            <w:lang w:val="en-GB"/>
          </w:rPr>
          <w:t>[</w:t>
        </w:r>
        <w:r w:rsidR="00F872A7" w:rsidRPr="007352FB">
          <w:rPr>
            <w:rStyle w:val="HyperlinkNotesChar"/>
            <w:b/>
            <w:bCs/>
            <w:cs/>
            <w:lang w:val="en-GB"/>
          </w:rPr>
          <w:t>188</w:t>
        </w:r>
        <w:r w:rsidR="00F872A7" w:rsidRPr="007352FB">
          <w:rPr>
            <w:rStyle w:val="HyperlinkNotesChar"/>
            <w:cs/>
            <w:lang w:val="en-GB"/>
          </w:rPr>
          <w:t>]</w:t>
        </w:r>
      </w:hyperlink>
      <w:r w:rsidR="0026537A" w:rsidRPr="007352FB">
        <w:rPr>
          <w:color w:val="000000"/>
          <w:cs/>
          <w:lang w:val="en-GB"/>
        </w:rPr>
        <w:t xml:space="preserve"> ดังกล่าวนี้คือภาษาของ</w:t>
      </w:r>
      <w:r w:rsidRPr="007352FB">
        <w:rPr>
          <w:color w:val="000000"/>
          <w:cs/>
          <w:lang w:val="en-GB"/>
        </w:rPr>
        <w:t>คนรับใช้</w:t>
      </w:r>
      <w:r w:rsidR="0026537A" w:rsidRPr="007352FB">
        <w:rPr>
          <w:color w:val="000000"/>
          <w:cs/>
          <w:lang w:val="en-GB"/>
        </w:rPr>
        <w:t>ทั้งหลาย</w:t>
      </w:r>
      <w:r w:rsidRPr="007352FB">
        <w:rPr>
          <w:color w:val="000000"/>
          <w:cs/>
          <w:lang w:val="en-GB"/>
        </w:rPr>
        <w:t>ในอาณาจักรของเรา  จง</w:t>
      </w:r>
      <w:r w:rsidR="00AD7565" w:rsidRPr="007352FB">
        <w:rPr>
          <w:color w:val="000000"/>
          <w:cs/>
          <w:lang w:val="en-GB"/>
        </w:rPr>
        <w:t>พิจารณาสิ่งที่ลิ้นของบรรดาผู้อยู่อาศัย</w:t>
      </w:r>
      <w:r w:rsidR="0026537A" w:rsidRPr="007352FB">
        <w:rPr>
          <w:color w:val="000000"/>
          <w:cs/>
          <w:lang w:val="en-GB"/>
        </w:rPr>
        <w:t>ในอาณาจักรอัน</w:t>
      </w:r>
      <w:r w:rsidRPr="007352FB">
        <w:rPr>
          <w:color w:val="000000"/>
          <w:cs/>
          <w:lang w:val="en-GB"/>
        </w:rPr>
        <w:t>ประเสริฐของเราจะเอ่ย  เพราะเราได้สอนความรู้ของเรา</w:t>
      </w:r>
      <w:r w:rsidR="001B1877" w:rsidRPr="007352FB">
        <w:rPr>
          <w:color w:val="000000"/>
          <w:cs/>
          <w:lang w:val="en-GB"/>
        </w:rPr>
        <w:t>แก่พวกเขา</w:t>
      </w:r>
      <w:r w:rsidRPr="007352FB">
        <w:rPr>
          <w:color w:val="000000"/>
          <w:cs/>
          <w:lang w:val="en-GB"/>
        </w:rPr>
        <w:t>และเปิดเผย</w:t>
      </w:r>
      <w:r w:rsidR="001B1877" w:rsidRPr="007352FB">
        <w:rPr>
          <w:color w:val="000000"/>
          <w:cs/>
          <w:lang w:val="en-GB"/>
        </w:rPr>
        <w:t>ต่อพวกเขา</w:t>
      </w:r>
      <w:r w:rsidRPr="007352FB">
        <w:rPr>
          <w:color w:val="000000"/>
          <w:cs/>
          <w:lang w:val="en-GB"/>
        </w:rPr>
        <w:t>สิ่ง</w:t>
      </w:r>
      <w:r w:rsidR="0026537A" w:rsidRPr="007352FB">
        <w:rPr>
          <w:color w:val="000000"/>
          <w:cs/>
          <w:lang w:val="en-GB"/>
        </w:rPr>
        <w:t>ใดก็ตาม</w:t>
      </w:r>
      <w:r w:rsidRPr="007352FB">
        <w:rPr>
          <w:color w:val="000000"/>
          <w:cs/>
          <w:lang w:val="en-GB"/>
        </w:rPr>
        <w:t>ที่ซ่อนเร้นอยู่ในอ</w:t>
      </w:r>
      <w:r w:rsidR="001B1877" w:rsidRPr="007352FB">
        <w:rPr>
          <w:color w:val="000000"/>
          <w:cs/>
          <w:lang w:val="en-GB"/>
        </w:rPr>
        <w:t>ัจฉริยภาพของพระผู้เป็นเจ้า</w:t>
      </w:r>
      <w:r w:rsidRPr="007352FB">
        <w:rPr>
          <w:color w:val="000000"/>
          <w:cs/>
          <w:lang w:val="en-GB"/>
        </w:rPr>
        <w:t xml:space="preserve">  ดังนั้นจงนึกดูสิ่งที่ชิวหาแห่งอำนาจและความโอฬารจะเอ่ยในที่พำนักอันรุ่งโรจน์ของพระองค์</w:t>
      </w:r>
      <w:r w:rsidRPr="007352FB">
        <w:rPr>
          <w:color w:val="000000"/>
          <w:lang w:val="en-GB"/>
        </w:rPr>
        <w:t>!</w:t>
      </w:r>
    </w:p>
    <w:p w14:paraId="4CDF3645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5590584B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55" w:name="KA178"/>
      <w:r w:rsidRPr="007352FB">
        <w:rPr>
          <w:b/>
          <w:bCs/>
          <w:color w:val="0070C0"/>
          <w:cs/>
          <w:lang w:val="en-GB"/>
        </w:rPr>
        <w:t>178</w:t>
      </w:r>
    </w:p>
    <w:bookmarkEnd w:id="255"/>
    <w:p w14:paraId="715324F3" w14:textId="0AD13A88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นี่ไม่ใช่ศาสนาที่จะมาทำเป็น</w:t>
      </w:r>
      <w:r w:rsidR="00CF76E9" w:rsidRPr="007352FB">
        <w:rPr>
          <w:color w:val="000000"/>
          <w:cs/>
          <w:lang w:val="en-GB"/>
        </w:rPr>
        <w:t>ของเล่นสำหรับความ</w:t>
      </w:r>
      <w:r w:rsidR="00F6364F" w:rsidRPr="007352FB">
        <w:rPr>
          <w:color w:val="000000"/>
          <w:cs/>
          <w:lang w:val="en-GB"/>
        </w:rPr>
        <w:t>ฟุ้งซ่าน</w:t>
      </w:r>
      <w:r w:rsidR="00CF76E9" w:rsidRPr="007352FB">
        <w:rPr>
          <w:color w:val="000000"/>
          <w:cs/>
          <w:lang w:val="en-GB"/>
        </w:rPr>
        <w:t>อันเหลวไ</w:t>
      </w:r>
      <w:r w:rsidR="00C316E8" w:rsidRPr="007352FB">
        <w:rPr>
          <w:color w:val="000000"/>
          <w:cs/>
          <w:lang w:val="en-GB"/>
        </w:rPr>
        <w:t>หลของเจ้า  หรือเป็น</w:t>
      </w:r>
      <w:r w:rsidRPr="007352FB">
        <w:rPr>
          <w:color w:val="000000"/>
          <w:cs/>
          <w:lang w:val="en-GB"/>
        </w:rPr>
        <w:t>สนามสำหรับคน</w:t>
      </w:r>
      <w:r w:rsidR="00C316E8" w:rsidRPr="007352FB">
        <w:rPr>
          <w:color w:val="000000"/>
          <w:cs/>
          <w:lang w:val="en-GB"/>
        </w:rPr>
        <w:t>เบาปัญญา</w:t>
      </w:r>
      <w:r w:rsidRPr="007352FB">
        <w:rPr>
          <w:color w:val="000000"/>
          <w:cs/>
          <w:lang w:val="en-GB"/>
        </w:rPr>
        <w:t>และใจเสาะ</w:t>
      </w:r>
      <w:r w:rsidR="00C316E8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พระผู้เป็นเจ้าเป็นพยาน  นี้คือสมรภูมิแห่ง</w:t>
      </w:r>
      <w:r w:rsidR="00847D56" w:rsidRPr="007352FB">
        <w:rPr>
          <w:color w:val="000000"/>
          <w:cs/>
          <w:lang w:val="en-GB"/>
        </w:rPr>
        <w:t>ธรรมทรรศนะ</w:t>
      </w:r>
      <w:r w:rsidRPr="007352FB">
        <w:rPr>
          <w:color w:val="000000"/>
          <w:cs/>
          <w:lang w:val="en-GB"/>
        </w:rPr>
        <w:t>และการปล่อยวาง  แห่</w:t>
      </w:r>
      <w:r w:rsidR="001A1BF3" w:rsidRPr="007352FB">
        <w:rPr>
          <w:color w:val="000000"/>
          <w:cs/>
          <w:lang w:val="en-GB"/>
        </w:rPr>
        <w:t>งวิสัยทัศน์และ</w:t>
      </w:r>
      <w:r w:rsidR="00C316E8" w:rsidRPr="007352FB">
        <w:rPr>
          <w:color w:val="000000"/>
          <w:cs/>
          <w:lang w:val="en-GB"/>
        </w:rPr>
        <w:t xml:space="preserve">การยกระดับจิตใจ </w:t>
      </w:r>
      <w:r w:rsidRPr="007352FB">
        <w:rPr>
          <w:color w:val="000000"/>
          <w:cs/>
          <w:lang w:val="en-GB"/>
        </w:rPr>
        <w:t xml:space="preserve"> ที่</w:t>
      </w:r>
      <w:r w:rsidR="00C316E8" w:rsidRPr="007352FB">
        <w:rPr>
          <w:color w:val="000000"/>
          <w:cs/>
          <w:lang w:val="en-GB"/>
        </w:rPr>
        <w:t>ซึ่ง</w:t>
      </w:r>
      <w:r w:rsidRPr="007352FB">
        <w:rPr>
          <w:color w:val="000000"/>
          <w:cs/>
          <w:lang w:val="en-GB"/>
        </w:rPr>
        <w:t>ไม่มีใครควบม้า</w:t>
      </w:r>
      <w:r w:rsidR="00C316E8" w:rsidRPr="007352FB">
        <w:rPr>
          <w:color w:val="000000"/>
          <w:cs/>
          <w:lang w:val="en-GB"/>
        </w:rPr>
        <w:t>นอกจากนักขี่ม้าที่อาจ</w:t>
      </w:r>
      <w:r w:rsidRPr="007352FB">
        <w:rPr>
          <w:color w:val="000000"/>
          <w:cs/>
          <w:lang w:val="en-GB"/>
        </w:rPr>
        <w:t>หาญของพระผู้ทรงปรานี  ผู้ซึ่งตัดความผูกพัน</w:t>
      </w:r>
      <w:r w:rsidR="00373954" w:rsidRPr="007352FB">
        <w:rPr>
          <w:color w:val="000000"/>
          <w:cs/>
          <w:lang w:val="en-GB"/>
        </w:rPr>
        <w:t>ทั้งหมด</w:t>
      </w:r>
      <w:r w:rsidRPr="007352FB">
        <w:rPr>
          <w:color w:val="000000"/>
          <w:cs/>
          <w:lang w:val="en-GB"/>
        </w:rPr>
        <w:t>จาก</w:t>
      </w:r>
      <w:r w:rsidR="003C308E" w:rsidRPr="007352FB">
        <w:rPr>
          <w:color w:val="000000"/>
          <w:cs/>
          <w:lang w:val="en-GB"/>
        </w:rPr>
        <w:t>ส</w:t>
      </w:r>
      <w:r w:rsidR="00BF00F0" w:rsidRPr="007352FB">
        <w:rPr>
          <w:color w:val="000000"/>
          <w:cs/>
          <w:lang w:val="en-GB"/>
        </w:rPr>
        <w:t>รรพ</w:t>
      </w:r>
      <w:r w:rsidR="003C308E" w:rsidRPr="007352FB">
        <w:rPr>
          <w:color w:val="000000"/>
          <w:cs/>
          <w:lang w:val="en-GB"/>
        </w:rPr>
        <w:t>ภาวะ</w:t>
      </w:r>
      <w:r w:rsidR="00581CF4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คน</w:t>
      </w:r>
      <w:r w:rsidR="00581CF4" w:rsidRPr="007352FB">
        <w:rPr>
          <w:color w:val="000000"/>
          <w:cs/>
          <w:lang w:val="en-GB"/>
        </w:rPr>
        <w:t>เหล่านี้คือผู้ทำ</w:t>
      </w:r>
      <w:r w:rsidRPr="007352FB">
        <w:rPr>
          <w:color w:val="000000"/>
          <w:cs/>
          <w:lang w:val="en-GB"/>
        </w:rPr>
        <w:t>ให้พระผู้เป็นเจ้า</w:t>
      </w:r>
      <w:r w:rsidR="00581CF4" w:rsidRPr="007352FB">
        <w:rPr>
          <w:color w:val="000000"/>
          <w:cs/>
          <w:lang w:val="en-GB"/>
        </w:rPr>
        <w:t>มีชัยบนโลก</w:t>
      </w:r>
      <w:r w:rsidRPr="007352FB">
        <w:rPr>
          <w:color w:val="000000"/>
          <w:cs/>
          <w:lang w:val="en-GB"/>
        </w:rPr>
        <w:t>อย่</w:t>
      </w:r>
      <w:r w:rsidR="00581CF4" w:rsidRPr="007352FB">
        <w:rPr>
          <w:color w:val="000000"/>
          <w:cs/>
          <w:lang w:val="en-GB"/>
        </w:rPr>
        <w:t>างแท้จริง  และคืออุ</w:t>
      </w:r>
      <w:r w:rsidR="00373954" w:rsidRPr="007352FB">
        <w:rPr>
          <w:color w:val="000000"/>
          <w:cs/>
          <w:lang w:val="en-GB"/>
        </w:rPr>
        <w:t>ทัยสถานแห่ง</w:t>
      </w:r>
      <w:r w:rsidRPr="007352FB">
        <w:rPr>
          <w:color w:val="000000"/>
          <w:cs/>
          <w:lang w:val="en-GB"/>
        </w:rPr>
        <w:t>อำนาจสูงสุดของพระองค์ท่ามกลางมนุษยชาติ</w:t>
      </w:r>
    </w:p>
    <w:p w14:paraId="1DBD7232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5A9B440" w14:textId="77777777" w:rsidR="00CB3CC3" w:rsidRPr="007352FB" w:rsidRDefault="00581CF4" w:rsidP="00AE6EC2">
      <w:pPr>
        <w:rPr>
          <w:b/>
          <w:bCs/>
          <w:color w:val="0070C0"/>
          <w:cs/>
          <w:lang w:val="en-GB"/>
        </w:rPr>
      </w:pPr>
      <w:bookmarkStart w:id="256" w:name="KA179"/>
      <w:r w:rsidRPr="007352FB">
        <w:rPr>
          <w:b/>
          <w:bCs/>
          <w:color w:val="0070C0"/>
          <w:cs/>
          <w:lang w:val="en-GB"/>
        </w:rPr>
        <w:t>179</w:t>
      </w:r>
    </w:p>
    <w:bookmarkEnd w:id="256"/>
    <w:p w14:paraId="7F0E65CD" w14:textId="77777777" w:rsidR="00CB3CC3" w:rsidRPr="007352FB" w:rsidRDefault="00581CF4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จงระวังเพื่อมิ</w:t>
      </w:r>
      <w:r w:rsidR="001A2CC0" w:rsidRPr="007352FB">
        <w:rPr>
          <w:color w:val="000000"/>
          <w:cs/>
          <w:lang w:val="en-GB"/>
        </w:rPr>
        <w:t>ให้สิ่งที่เปิดเผยไว้ในคัมภีร์บายันมารั้งเจ้าจากพระผู้เป็นนายของเจ้า  พระผู้ทรงเห็นใจที่สุด</w:t>
      </w:r>
      <w:r w:rsidRPr="007352FB">
        <w:rPr>
          <w:color w:val="000000"/>
          <w:cs/>
          <w:lang w:val="en-GB"/>
        </w:rPr>
        <w:t>,  พระผู้เป็นเจ้า</w:t>
      </w:r>
      <w:r w:rsidR="001A2CC0" w:rsidRPr="007352FB">
        <w:rPr>
          <w:color w:val="000000"/>
          <w:cs/>
          <w:lang w:val="en-GB"/>
        </w:rPr>
        <w:t>เป็นพยานให้เราว่า  คัมภีร์บายันถูกส่งลงมามิใช่เพื่อจุดประสงค์</w:t>
      </w:r>
      <w:r w:rsidRPr="007352FB">
        <w:rPr>
          <w:color w:val="000000"/>
          <w:cs/>
          <w:lang w:val="en-GB"/>
        </w:rPr>
        <w:t>อื่น</w:t>
      </w:r>
      <w:r w:rsidR="001A2CC0" w:rsidRPr="007352FB">
        <w:rPr>
          <w:color w:val="000000"/>
          <w:cs/>
          <w:lang w:val="en-GB"/>
        </w:rPr>
        <w:t>ใดนอกจากเพื่อสรรเสริญเรา  หากเจ้าเพียงแต่รู้</w:t>
      </w:r>
      <w:r w:rsidR="001A2CC0" w:rsidRPr="007352FB">
        <w:rPr>
          <w:color w:val="000000"/>
          <w:lang w:val="en-GB"/>
        </w:rPr>
        <w:t>!</w:t>
      </w:r>
      <w:r w:rsidRPr="007352FB">
        <w:rPr>
          <w:color w:val="000000"/>
          <w:cs/>
          <w:lang w:val="en-GB"/>
        </w:rPr>
        <w:t xml:space="preserve">  ในคัมภีร์นี้ผู้ที่</w:t>
      </w:r>
      <w:r w:rsidR="001A2CC0" w:rsidRPr="007352FB">
        <w:rPr>
          <w:color w:val="000000"/>
          <w:cs/>
          <w:lang w:val="en-GB"/>
        </w:rPr>
        <w:t>หัวใจบริสุทธิ์จะพบแต่สุคนธรสแห่งความรัก</w:t>
      </w:r>
      <w:r w:rsidR="00373954" w:rsidRPr="007352FB">
        <w:rPr>
          <w:color w:val="000000"/>
          <w:cs/>
          <w:lang w:val="en-GB"/>
        </w:rPr>
        <w:t>ของเรา  พบแต่พระนามของเราที่</w:t>
      </w:r>
      <w:r w:rsidRPr="007352FB">
        <w:rPr>
          <w:color w:val="000000"/>
          <w:cs/>
          <w:lang w:val="en-GB"/>
        </w:rPr>
        <w:t>ทอดเงามา</w:t>
      </w:r>
      <w:r w:rsidR="001A2CC0" w:rsidRPr="007352FB">
        <w:rPr>
          <w:color w:val="000000"/>
          <w:cs/>
          <w:lang w:val="en-GB"/>
        </w:rPr>
        <w:t>คลุมทุกสิ่งที่มองเห็นและถูกมอง</w:t>
      </w:r>
      <w:r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จงกล่าวว่า </w:t>
      </w:r>
      <w:r w:rsidR="001A2CC0" w:rsidRPr="007352FB">
        <w:rPr>
          <w:color w:val="000000"/>
          <w:sz w:val="28"/>
          <w:lang w:val="en-GB"/>
        </w:rPr>
        <w:t>:</w:t>
      </w:r>
      <w:r w:rsidRPr="007352FB">
        <w:rPr>
          <w:color w:val="000000"/>
          <w:cs/>
          <w:lang w:val="en-GB"/>
        </w:rPr>
        <w:t xml:space="preserve"> ดูกร  ประชาชน  จงหันมาหาวจนะ</w:t>
      </w:r>
      <w:r w:rsidR="001A2CC0" w:rsidRPr="007352FB">
        <w:rPr>
          <w:color w:val="000000"/>
          <w:cs/>
          <w:lang w:val="en-GB"/>
        </w:rPr>
        <w:t>ที่มาจากปากกาที่ประเสริฐสุดของเรา</w:t>
      </w:r>
      <w:r w:rsidRPr="007352FB">
        <w:rPr>
          <w:color w:val="000000"/>
          <w:cs/>
          <w:lang w:val="en-GB"/>
        </w:rPr>
        <w:t>,</w:t>
      </w:r>
      <w:r w:rsidR="001A2CC0" w:rsidRPr="007352FB">
        <w:rPr>
          <w:color w:val="000000"/>
          <w:cs/>
          <w:lang w:val="en-GB"/>
        </w:rPr>
        <w:t xml:space="preserve">  หากเจ้าสูดสุคนธรสของพระผู้เป็นเจ้าจากวจนะ</w:t>
      </w:r>
      <w:r w:rsidRPr="007352FB">
        <w:rPr>
          <w:color w:val="000000"/>
          <w:cs/>
          <w:lang w:val="en-GB"/>
        </w:rPr>
        <w:t>ดังกล่าว</w:t>
      </w:r>
      <w:r w:rsidR="001A2CC0" w:rsidRPr="007352FB">
        <w:rPr>
          <w:color w:val="000000"/>
          <w:cs/>
          <w:lang w:val="en-GB"/>
        </w:rPr>
        <w:t xml:space="preserve">  อย่าต่อต้านพระองค์  หรือปฏิเสธส่วนแบ่งของเจ้าจาก</w:t>
      </w:r>
      <w:r w:rsidR="00160227" w:rsidRPr="007352FB">
        <w:rPr>
          <w:color w:val="000000"/>
          <w:cs/>
          <w:lang w:val="en-GB"/>
        </w:rPr>
        <w:t>ความโปรดปรานที่การุณย์</w:t>
      </w:r>
      <w:r w:rsidR="001A2CC0" w:rsidRPr="007352FB">
        <w:rPr>
          <w:color w:val="000000"/>
          <w:cs/>
          <w:lang w:val="en-GB"/>
        </w:rPr>
        <w:t>และพระพรอเนกอนันต์ของพระอง</w:t>
      </w:r>
      <w:r w:rsidR="00373954" w:rsidRPr="007352FB">
        <w:rPr>
          <w:color w:val="000000"/>
          <w:cs/>
          <w:lang w:val="en-GB"/>
        </w:rPr>
        <w:t>ค์</w:t>
      </w:r>
      <w:r w:rsidR="00160227" w:rsidRPr="007352FB">
        <w:rPr>
          <w:color w:val="000000"/>
          <w:cs/>
          <w:lang w:val="en-GB"/>
        </w:rPr>
        <w:t>,</w:t>
      </w:r>
      <w:r w:rsidR="00373954" w:rsidRPr="007352FB">
        <w:rPr>
          <w:color w:val="000000"/>
          <w:cs/>
          <w:lang w:val="en-GB"/>
        </w:rPr>
        <w:t xml:space="preserve">  ดังนี้พระผู้เป็นนายของเจ้า</w:t>
      </w:r>
      <w:r w:rsidR="001A2CC0" w:rsidRPr="007352FB">
        <w:rPr>
          <w:color w:val="000000"/>
          <w:cs/>
          <w:lang w:val="en-GB"/>
        </w:rPr>
        <w:t>ตักเตือนเจ้า  แท้จริงแล้วพระองค์คือพ</w:t>
      </w:r>
      <w:r w:rsidR="00160227" w:rsidRPr="007352FB">
        <w:rPr>
          <w:color w:val="000000"/>
          <w:cs/>
          <w:lang w:val="en-GB"/>
        </w:rPr>
        <w:t>ระผู้เป็นที่ปรึกษา  พระผู้ทรง</w:t>
      </w:r>
      <w:r w:rsidR="001A2CC0" w:rsidRPr="007352FB">
        <w:rPr>
          <w:color w:val="000000"/>
          <w:cs/>
          <w:lang w:val="en-GB"/>
        </w:rPr>
        <w:t>รู้</w:t>
      </w:r>
      <w:r w:rsidR="00160227" w:rsidRPr="007352FB">
        <w:rPr>
          <w:color w:val="000000"/>
          <w:cs/>
          <w:lang w:val="en-GB"/>
        </w:rPr>
        <w:t>ทุกอย่าง</w:t>
      </w:r>
    </w:p>
    <w:p w14:paraId="1FBE3788" w14:textId="77777777" w:rsidR="00620366" w:rsidRPr="007352FB" w:rsidRDefault="00620366">
      <w:pPr>
        <w:rPr>
          <w:color w:val="000000"/>
          <w:lang w:val="en-GB"/>
        </w:rPr>
      </w:pPr>
    </w:p>
    <w:p w14:paraId="1A105B22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57" w:name="KA180"/>
      <w:r w:rsidRPr="007352FB">
        <w:rPr>
          <w:b/>
          <w:bCs/>
          <w:color w:val="0070C0"/>
          <w:cs/>
          <w:lang w:val="en-GB"/>
        </w:rPr>
        <w:t>180</w:t>
      </w:r>
    </w:p>
    <w:bookmarkEnd w:id="257"/>
    <w:p w14:paraId="082156C5" w14:textId="77777777" w:rsidR="00CB3CC3" w:rsidRPr="007352FB" w:rsidRDefault="001A2CC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อะไรก็ตามในคัมภีร์บายันที่</w:t>
      </w:r>
      <w:r w:rsidR="00160227" w:rsidRPr="007352FB">
        <w:rPr>
          <w:color w:val="000000"/>
          <w:cs/>
          <w:lang w:val="en-GB"/>
        </w:rPr>
        <w:t>พวก</w:t>
      </w:r>
      <w:r w:rsidRPr="007352FB">
        <w:rPr>
          <w:color w:val="000000"/>
          <w:cs/>
          <w:lang w:val="en-GB"/>
        </w:rPr>
        <w:t xml:space="preserve">เจ้าไม่เข้าใจ  จงถามจากพระผู้เป็นเจ้า  พระผู้เป็นนายของเจ้า  </w:t>
      </w:r>
      <w:r w:rsidR="00160227" w:rsidRPr="007352FB">
        <w:rPr>
          <w:color w:val="000000"/>
          <w:cs/>
          <w:lang w:val="en-GB"/>
        </w:rPr>
        <w:t>และ</w:t>
      </w:r>
      <w:r w:rsidRPr="007352FB">
        <w:rPr>
          <w:color w:val="000000"/>
          <w:cs/>
          <w:lang w:val="en-GB"/>
        </w:rPr>
        <w:t>พระผู้เป็นนายของบรรพบุรุษของเจ้า</w:t>
      </w:r>
      <w:r w:rsidR="0016022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หากพระองค์ปรารถนา  พระองค์จะอรรถาธิ</w:t>
      </w:r>
      <w:r w:rsidR="00160227" w:rsidRPr="007352FB">
        <w:rPr>
          <w:color w:val="000000"/>
          <w:cs/>
          <w:lang w:val="en-GB"/>
        </w:rPr>
        <w:t>บายสิ่งที่เปิดเผยไว้ในคัมภีร์นั้นสำหรับ</w:t>
      </w:r>
      <w:r w:rsidRPr="007352FB">
        <w:rPr>
          <w:color w:val="000000"/>
          <w:cs/>
          <w:lang w:val="en-GB"/>
        </w:rPr>
        <w:t>เ</w:t>
      </w:r>
      <w:r w:rsidR="00160227" w:rsidRPr="007352FB">
        <w:rPr>
          <w:color w:val="000000"/>
          <w:cs/>
          <w:lang w:val="en-GB"/>
        </w:rPr>
        <w:t>จ้า  และแย้ม</w:t>
      </w:r>
      <w:r w:rsidRPr="007352FB">
        <w:rPr>
          <w:color w:val="000000"/>
          <w:cs/>
          <w:lang w:val="en-GB"/>
        </w:rPr>
        <w:t>ไข่มุกแห่งความรู้และอัจฉริยภาพ</w:t>
      </w:r>
      <w:r w:rsidR="00160227" w:rsidRPr="007352FB">
        <w:rPr>
          <w:color w:val="000000"/>
          <w:cs/>
          <w:lang w:val="en-GB"/>
        </w:rPr>
        <w:t>สวรรค์ต่อ</w:t>
      </w:r>
      <w:r w:rsidR="00373954" w:rsidRPr="007352FB">
        <w:rPr>
          <w:color w:val="000000"/>
          <w:cs/>
          <w:lang w:val="en-GB"/>
        </w:rPr>
        <w:t>เจ้า  ซึ่ง</w:t>
      </w:r>
      <w:r w:rsidR="00160227" w:rsidRPr="007352FB">
        <w:rPr>
          <w:color w:val="000000"/>
          <w:cs/>
          <w:lang w:val="en-GB"/>
        </w:rPr>
        <w:t>ถูกปกปิดอยู่ภาย</w:t>
      </w:r>
      <w:r w:rsidRPr="007352FB">
        <w:rPr>
          <w:color w:val="000000"/>
          <w:cs/>
          <w:lang w:val="en-GB"/>
        </w:rPr>
        <w:t>ในมหาสมุทรแห่งวจนะ</w:t>
      </w:r>
      <w:r w:rsidR="00160227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แท้จริงแล้วพระองค์ทรงอยู่</w:t>
      </w:r>
      <w:r w:rsidR="00CF7CE4" w:rsidRPr="007352FB">
        <w:rPr>
          <w:color w:val="000000"/>
          <w:cs/>
          <w:lang w:val="en-GB"/>
        </w:rPr>
        <w:t>สูงสุด</w:t>
      </w:r>
      <w:r w:rsidRPr="007352FB">
        <w:rPr>
          <w:color w:val="000000"/>
          <w:cs/>
          <w:lang w:val="en-GB"/>
        </w:rPr>
        <w:t>เหนือนามทั้งปวง  ไม่มีพระผู้เป็นเจ้าอื่นใดนอกจากพระองค์  พระผู้ทรงช่วยเหลือในภยันตราย  พระผู้ทรงดำรงอยู่ด้วยตนเอง</w:t>
      </w:r>
    </w:p>
    <w:p w14:paraId="020A8B21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5943A5C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58" w:name="KA181"/>
      <w:r w:rsidRPr="007352FB">
        <w:rPr>
          <w:b/>
          <w:bCs/>
          <w:color w:val="0070C0"/>
          <w:cs/>
          <w:lang w:val="en-GB"/>
        </w:rPr>
        <w:t>181</w:t>
      </w:r>
    </w:p>
    <w:bookmarkEnd w:id="258"/>
    <w:p w14:paraId="1DB9820F" w14:textId="463A409A" w:rsidR="00CB3CC3" w:rsidRPr="007352FB" w:rsidRDefault="003472F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สมดุลของโลกถูกรบกวนโดยอิทธิพลสั่นสะเทือนของระบ</w:t>
      </w:r>
      <w:r w:rsidR="003761C4" w:rsidRPr="007352FB">
        <w:rPr>
          <w:cs/>
          <w:lang w:val="en-GB"/>
        </w:rPr>
        <w:t>บโลก</w:t>
      </w:r>
      <w:r w:rsidR="00581167" w:rsidRPr="007352FB">
        <w:rPr>
          <w:cs/>
          <w:lang w:val="en-GB"/>
        </w:rPr>
        <w:t>ใหม่</w:t>
      </w:r>
      <w:r w:rsidR="003761C4" w:rsidRPr="007352FB">
        <w:rPr>
          <w:cs/>
          <w:lang w:val="en-GB"/>
        </w:rPr>
        <w:t>ที่ยิ่งใหญ่ที่สุดนี้  ระเบียบ</w:t>
      </w:r>
      <w:r w:rsidRPr="007352FB">
        <w:rPr>
          <w:cs/>
          <w:lang w:val="en-GB"/>
        </w:rPr>
        <w:t>ชีวิตของ</w:t>
      </w:r>
      <w:r w:rsidR="00581167" w:rsidRPr="007352FB">
        <w:rPr>
          <w:cs/>
          <w:lang w:val="en-GB"/>
        </w:rPr>
        <w:t>มนุษยชาติถูกปฏิวัติโดยวิธีปฏิบัติ</w:t>
      </w:r>
      <w:r w:rsidRPr="007352FB">
        <w:rPr>
          <w:cs/>
          <w:lang w:val="en-GB"/>
        </w:rPr>
        <w:t xml:space="preserve">ของระบบที่ไม่มีเหมือนและน่าพิศวงนี้ </w:t>
      </w:r>
      <w:hyperlink w:anchor="n189" w:tooltip="หมายเหตุ 189" w:history="1">
        <w:r w:rsidR="00F872A7" w:rsidRPr="007352FB">
          <w:rPr>
            <w:rStyle w:val="HyperlinkNotesChar"/>
            <w:cs/>
            <w:lang w:val="en-GB"/>
          </w:rPr>
          <w:t>[</w:t>
        </w:r>
        <w:r w:rsidR="00F872A7" w:rsidRPr="007352FB">
          <w:rPr>
            <w:rStyle w:val="HyperlinkNotesChar"/>
            <w:b/>
            <w:bCs/>
            <w:cs/>
            <w:lang w:val="en-GB"/>
          </w:rPr>
          <w:t>189</w:t>
        </w:r>
        <w:r w:rsidR="00F872A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</w:t>
      </w:r>
      <w:r w:rsidR="00581167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ดวงตาที่เป็นสังขารไม่เคยเป็นพยาน</w:t>
      </w:r>
      <w:r w:rsidR="00581167" w:rsidRPr="007352FB">
        <w:rPr>
          <w:cs/>
          <w:lang w:val="en-GB"/>
        </w:rPr>
        <w:t>ที่คล้ายกัน</w:t>
      </w:r>
      <w:r w:rsidRPr="007352FB">
        <w:rPr>
          <w:cs/>
          <w:lang w:val="en-GB"/>
        </w:rPr>
        <w:t>มาก่อน</w:t>
      </w:r>
    </w:p>
    <w:p w14:paraId="70BF33BE" w14:textId="77777777" w:rsidR="00CB3CC3" w:rsidRPr="007352FB" w:rsidRDefault="00CB3CC3" w:rsidP="002202DB">
      <w:pPr>
        <w:jc w:val="thaiDistribute"/>
        <w:rPr>
          <w:lang w:val="en-GB"/>
        </w:rPr>
      </w:pPr>
    </w:p>
    <w:p w14:paraId="58F47014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59" w:name="KA182"/>
      <w:r w:rsidRPr="007352FB">
        <w:rPr>
          <w:b/>
          <w:bCs/>
          <w:color w:val="0070C0"/>
          <w:cs/>
          <w:lang w:val="en-GB"/>
        </w:rPr>
        <w:t>182</w:t>
      </w:r>
    </w:p>
    <w:bookmarkEnd w:id="259"/>
    <w:p w14:paraId="2D112F87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จง</w:t>
      </w:r>
      <w:r w:rsidR="007748E1" w:rsidRPr="007352FB">
        <w:rPr>
          <w:cs/>
          <w:lang w:val="en-GB"/>
        </w:rPr>
        <w:t>จม</w:t>
      </w:r>
      <w:r w:rsidR="00D56DF6" w:rsidRPr="007352FB">
        <w:rPr>
          <w:cs/>
          <w:lang w:val="en-GB"/>
        </w:rPr>
        <w:t>ตัวเองลงไป</w:t>
      </w:r>
      <w:r w:rsidRPr="007352FB">
        <w:rPr>
          <w:cs/>
          <w:lang w:val="en-GB"/>
        </w:rPr>
        <w:t>ในมหาสมุทรแห่งวจ</w:t>
      </w:r>
      <w:r w:rsidR="00E65384" w:rsidRPr="007352FB">
        <w:rPr>
          <w:cs/>
          <w:lang w:val="en-GB"/>
        </w:rPr>
        <w:t>นะของเรา  เพื่อ</w:t>
      </w:r>
      <w:r w:rsidR="007F2542" w:rsidRPr="007352FB">
        <w:rPr>
          <w:cs/>
          <w:lang w:val="en-GB"/>
        </w:rPr>
        <w:t>ว่าพวก</w:t>
      </w:r>
      <w:r w:rsidR="00E65384" w:rsidRPr="007352FB">
        <w:rPr>
          <w:cs/>
          <w:lang w:val="en-GB"/>
        </w:rPr>
        <w:t>เจ้าจะได้ไข</w:t>
      </w:r>
      <w:r w:rsidR="007F2542" w:rsidRPr="007352FB">
        <w:rPr>
          <w:cs/>
          <w:lang w:val="en-GB"/>
        </w:rPr>
        <w:t>ความลับของมหาสมุทรนั้น</w:t>
      </w:r>
      <w:r w:rsidRPr="007352FB">
        <w:rPr>
          <w:cs/>
          <w:lang w:val="en-GB"/>
        </w:rPr>
        <w:t xml:space="preserve">  และค้นพบไข่มุกแห่งอัจฉร</w:t>
      </w:r>
      <w:r w:rsidR="007F2542" w:rsidRPr="007352FB">
        <w:rPr>
          <w:cs/>
          <w:lang w:val="en-GB"/>
        </w:rPr>
        <w:t>ิยภาพทั้งหมดที่ซ่อนอยู่ในความ</w:t>
      </w:r>
      <w:r w:rsidRPr="007352FB">
        <w:rPr>
          <w:cs/>
          <w:lang w:val="en-GB"/>
        </w:rPr>
        <w:t>ลึก</w:t>
      </w:r>
      <w:r w:rsidR="007F2542" w:rsidRPr="007352FB">
        <w:rPr>
          <w:cs/>
          <w:lang w:val="en-GB"/>
        </w:rPr>
        <w:t>ของมหาสมุทร,</w:t>
      </w:r>
      <w:r w:rsidRPr="007352FB">
        <w:rPr>
          <w:cs/>
          <w:lang w:val="en-GB"/>
        </w:rPr>
        <w:t xml:space="preserve">  จงเอาใจใส่  เพื่อว่า</w:t>
      </w:r>
      <w:r w:rsidR="007F2542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เจ้าจะ</w:t>
      </w:r>
      <w:r w:rsidR="007F2542" w:rsidRPr="007352FB">
        <w:rPr>
          <w:cs/>
          <w:lang w:val="en-GB"/>
        </w:rPr>
        <w:t>ไม่ลังเลในความมุ่งมั่น</w:t>
      </w:r>
      <w:r w:rsidR="00D56DF6" w:rsidRPr="007352FB">
        <w:rPr>
          <w:cs/>
          <w:lang w:val="en-GB"/>
        </w:rPr>
        <w:t>ที่จะอ้าแขน</w:t>
      </w:r>
      <w:r w:rsidRPr="007352FB">
        <w:rPr>
          <w:cs/>
          <w:lang w:val="en-GB"/>
        </w:rPr>
        <w:t>รับสัจธรรมของศาสนานี้  ซึ่งโดยศาสนานี้ศักยภาพของอำนาจของพระผู้เป็นเจ้าได้รับการเปิดเผย  และอธิปไตยของพระองค์ได้รับการสถาปนา</w:t>
      </w:r>
      <w:r w:rsidR="006859F0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จงรีบไปหาพระองค์ด้วยใบหน้าที่</w:t>
      </w:r>
      <w:r w:rsidR="00BA1C35" w:rsidRPr="007352FB">
        <w:rPr>
          <w:cs/>
          <w:lang w:val="en-GB"/>
        </w:rPr>
        <w:t>ยิ้มอย่าง</w:t>
      </w:r>
      <w:r w:rsidRPr="007352FB">
        <w:rPr>
          <w:cs/>
          <w:lang w:val="en-GB"/>
        </w:rPr>
        <w:t>เบิกบาน  นี้คือศาสนาของพระผู้เป็นเจ้าที่ไม่มีเปลี่ยนแปลง  เป็นนิรันดร์ในอดีต  เป็นนิรันดร์ใน</w:t>
      </w:r>
      <w:r w:rsidR="00BA1C35" w:rsidRPr="007352FB">
        <w:rPr>
          <w:cs/>
          <w:lang w:val="en-GB"/>
        </w:rPr>
        <w:t>อนาคต  ขอให้ผู้ที่แสวงหาได้เข้าถึง</w:t>
      </w:r>
      <w:r w:rsidRPr="007352FB">
        <w:rPr>
          <w:cs/>
          <w:lang w:val="en-GB"/>
        </w:rPr>
        <w:t xml:space="preserve">  และสำหรับผู้ที่ไม่</w:t>
      </w:r>
      <w:r w:rsidR="00BA1C35" w:rsidRPr="007352FB">
        <w:rPr>
          <w:cs/>
          <w:lang w:val="en-GB"/>
        </w:rPr>
        <w:t>ยอม</w:t>
      </w:r>
      <w:r w:rsidRPr="007352FB">
        <w:rPr>
          <w:cs/>
          <w:lang w:val="en-GB"/>
        </w:rPr>
        <w:t>แสวงหา  แท้จริงแล้วพระผู้เป็นเจ้าทรงเพียงพอใน</w:t>
      </w:r>
      <w:r w:rsidR="00BA1C35" w:rsidRPr="007352FB">
        <w:rPr>
          <w:cs/>
          <w:lang w:val="en-GB"/>
        </w:rPr>
        <w:t>ตน</w:t>
      </w:r>
      <w:r w:rsidRPr="007352FB">
        <w:rPr>
          <w:cs/>
          <w:lang w:val="en-GB"/>
        </w:rPr>
        <w:t>เอง  และไม่ต้องอาศัย</w:t>
      </w:r>
      <w:r w:rsidR="00373954" w:rsidRPr="007352FB">
        <w:rPr>
          <w:cs/>
          <w:lang w:val="en-GB"/>
        </w:rPr>
        <w:t>บรรดา</w:t>
      </w:r>
      <w:r w:rsidRPr="007352FB">
        <w:rPr>
          <w:cs/>
          <w:lang w:val="en-GB"/>
        </w:rPr>
        <w:t>ผู้ที่พระองค์สร้าง</w:t>
      </w:r>
    </w:p>
    <w:p w14:paraId="07591B00" w14:textId="77777777" w:rsidR="00CB3CC3" w:rsidRPr="007352FB" w:rsidRDefault="00CB3CC3" w:rsidP="002202DB">
      <w:pPr>
        <w:jc w:val="thaiDistribute"/>
        <w:rPr>
          <w:lang w:val="en-GB"/>
        </w:rPr>
      </w:pPr>
    </w:p>
    <w:p w14:paraId="01959221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60" w:name="KA183"/>
      <w:r w:rsidRPr="007352FB">
        <w:rPr>
          <w:b/>
          <w:bCs/>
          <w:color w:val="0070C0"/>
          <w:cs/>
          <w:lang w:val="en-GB"/>
        </w:rPr>
        <w:t>183</w:t>
      </w:r>
    </w:p>
    <w:bookmarkEnd w:id="260"/>
    <w:p w14:paraId="2859243D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lang w:val="en-GB"/>
        </w:rPr>
        <w:t xml:space="preserve">: </w:t>
      </w:r>
      <w:r w:rsidR="004362BE" w:rsidRPr="007352FB">
        <w:rPr>
          <w:cs/>
          <w:lang w:val="en-GB"/>
        </w:rPr>
        <w:t>คัมภีร์</w:t>
      </w:r>
      <w:r w:rsidRPr="007352FB">
        <w:rPr>
          <w:cs/>
          <w:lang w:val="en-GB"/>
        </w:rPr>
        <w:t>นี้คือ</w:t>
      </w:r>
      <w:r w:rsidR="009954AF" w:rsidRPr="007352FB">
        <w:rPr>
          <w:cs/>
          <w:lang w:val="en-GB"/>
        </w:rPr>
        <w:t>คันชั่งที่ไม่ผิดพลาด</w:t>
      </w:r>
      <w:r w:rsidRPr="007352FB">
        <w:rPr>
          <w:cs/>
          <w:lang w:val="en-GB"/>
        </w:rPr>
        <w:t>ที่</w:t>
      </w:r>
      <w:r w:rsidR="00BA1C35" w:rsidRPr="007352FB">
        <w:rPr>
          <w:cs/>
          <w:lang w:val="en-GB"/>
        </w:rPr>
        <w:t>มือของ</w:t>
      </w:r>
      <w:r w:rsidRPr="007352FB">
        <w:rPr>
          <w:cs/>
          <w:lang w:val="en-GB"/>
        </w:rPr>
        <w:t>พระผู้เป็นเจ้า</w:t>
      </w:r>
      <w:r w:rsidR="00BA1C35" w:rsidRPr="007352FB">
        <w:rPr>
          <w:cs/>
          <w:lang w:val="en-GB"/>
        </w:rPr>
        <w:t>กำลังถืออยู่  ซึ่งในคันชั่งนี้</w:t>
      </w:r>
      <w:r w:rsidRPr="007352FB">
        <w:rPr>
          <w:cs/>
          <w:lang w:val="en-GB"/>
        </w:rPr>
        <w:t>ทุกคนที่อยู่ในสวรรค์และทุกคนที่อยู่บนโลก</w:t>
      </w:r>
      <w:r w:rsidR="00BA1C35" w:rsidRPr="007352FB">
        <w:rPr>
          <w:cs/>
          <w:lang w:val="en-GB"/>
        </w:rPr>
        <w:t>ถูกชั่ง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>และ</w:t>
      </w:r>
      <w:r w:rsidR="00BA1C35" w:rsidRPr="007352FB">
        <w:rPr>
          <w:cs/>
          <w:lang w:val="en-GB"/>
        </w:rPr>
        <w:t>ชะตาของพวกเขาถูก</w:t>
      </w:r>
      <w:r w:rsidRPr="007352FB">
        <w:rPr>
          <w:cs/>
          <w:lang w:val="en-GB"/>
        </w:rPr>
        <w:t>กำหนด  หาก</w:t>
      </w:r>
      <w:r w:rsidR="00BA1C35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เจ้าเป็นพวกที่เชื่อและยอมรับสัจธรรมนี้</w:t>
      </w:r>
      <w:r w:rsidR="00BA1C3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จงกล่าวว่า </w:t>
      </w:r>
      <w:r w:rsidRPr="007352FB">
        <w:rPr>
          <w:sz w:val="28"/>
          <w:lang w:val="en-GB"/>
        </w:rPr>
        <w:t>:</w:t>
      </w:r>
      <w:r w:rsidRPr="007352FB">
        <w:rPr>
          <w:lang w:val="en-GB"/>
        </w:rPr>
        <w:t xml:space="preserve"> </w:t>
      </w:r>
      <w:r w:rsidR="004362BE" w:rsidRPr="007352FB">
        <w:rPr>
          <w:cs/>
          <w:lang w:val="en-GB"/>
        </w:rPr>
        <w:t>คัมภีร์</w:t>
      </w:r>
      <w:r w:rsidRPr="007352FB">
        <w:rPr>
          <w:cs/>
          <w:lang w:val="en-GB"/>
        </w:rPr>
        <w:t>นี้คือ</w:t>
      </w:r>
      <w:r w:rsidR="00345BFE" w:rsidRPr="007352FB">
        <w:rPr>
          <w:color w:val="000000"/>
          <w:cs/>
          <w:lang w:val="en-GB"/>
        </w:rPr>
        <w:t>พยานหลักฐาน</w:t>
      </w:r>
      <w:r w:rsidRPr="007352FB">
        <w:rPr>
          <w:cs/>
          <w:lang w:val="en-GB"/>
        </w:rPr>
        <w:t>ที่ยิ่งใหญ่</w:t>
      </w:r>
      <w:r w:rsidR="00AF6A12" w:rsidRPr="007352FB">
        <w:rPr>
          <w:cs/>
          <w:lang w:val="en-GB"/>
        </w:rPr>
        <w:t>ที่สุดที่พิสูจน์ความมีน้ำหนักของทุกข้อพิสูจน์ตลอด</w:t>
      </w:r>
      <w:r w:rsidRPr="007352FB">
        <w:rPr>
          <w:cs/>
          <w:lang w:val="en-GB"/>
        </w:rPr>
        <w:t>ยุคทั้งหลาย  ขอให้</w:t>
      </w:r>
      <w:r w:rsidR="00AF6A12" w:rsidRPr="007352FB">
        <w:rPr>
          <w:cs/>
          <w:lang w:val="en-GB"/>
        </w:rPr>
        <w:t>พวกเจ้า</w:t>
      </w:r>
      <w:r w:rsidRPr="007352FB">
        <w:rPr>
          <w:cs/>
          <w:lang w:val="en-GB"/>
        </w:rPr>
        <w:t>เจ้า</w:t>
      </w:r>
      <w:r w:rsidR="004362BE" w:rsidRPr="007352FB">
        <w:rPr>
          <w:cs/>
          <w:lang w:val="en-GB"/>
        </w:rPr>
        <w:t>แน่</w:t>
      </w:r>
      <w:r w:rsidRPr="007352FB">
        <w:rPr>
          <w:cs/>
          <w:lang w:val="en-GB"/>
        </w:rPr>
        <w:t>ใจได้</w:t>
      </w:r>
      <w:r w:rsidR="004362BE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โดยคัมภี</w:t>
      </w:r>
      <w:r w:rsidR="004362BE" w:rsidRPr="007352FB">
        <w:rPr>
          <w:cs/>
          <w:lang w:val="en-GB"/>
        </w:rPr>
        <w:t>ร์นี้ผู้ยากไร้ร่ำรวย  ผู้มีวิชารู้แจ้ง</w:t>
      </w:r>
      <w:r w:rsidRPr="007352FB">
        <w:rPr>
          <w:cs/>
          <w:lang w:val="en-GB"/>
        </w:rPr>
        <w:t xml:space="preserve">  และผู้แสวงหาสามารถขึ้นไป</w:t>
      </w:r>
      <w:r w:rsidR="004362BE" w:rsidRPr="007352FB">
        <w:rPr>
          <w:cs/>
          <w:lang w:val="en-GB"/>
        </w:rPr>
        <w:t>ถึงที่สถิตของ</w:t>
      </w:r>
      <w:r w:rsidRPr="007352FB">
        <w:rPr>
          <w:cs/>
          <w:lang w:val="en-GB"/>
        </w:rPr>
        <w:t>พระผู้เป็นเจ้า  จงระวัง</w:t>
      </w:r>
      <w:r w:rsidR="004362BE" w:rsidRPr="007352FB">
        <w:rPr>
          <w:cs/>
          <w:lang w:val="en-GB"/>
        </w:rPr>
        <w:t>เพื่อมิ</w:t>
      </w:r>
      <w:r w:rsidRPr="007352FB">
        <w:rPr>
          <w:cs/>
          <w:lang w:val="en-GB"/>
        </w:rPr>
        <w:t>ให้คัมภีร์นี้เป็นเหตุของ</w:t>
      </w:r>
      <w:r w:rsidR="004362BE" w:rsidRPr="007352FB">
        <w:rPr>
          <w:cs/>
          <w:lang w:val="en-GB"/>
        </w:rPr>
        <w:t>ความขัดแย้ง</w:t>
      </w:r>
      <w:r w:rsidRPr="007352FB">
        <w:rPr>
          <w:cs/>
          <w:lang w:val="en-GB"/>
        </w:rPr>
        <w:t>ในหมู่พวกเจ้า</w:t>
      </w:r>
      <w:r w:rsidR="004362BE" w:rsidRPr="007352FB">
        <w:rPr>
          <w:cs/>
          <w:lang w:val="en-GB"/>
        </w:rPr>
        <w:t>,</w:t>
      </w:r>
      <w:r w:rsidR="00D648E8" w:rsidRPr="007352FB">
        <w:rPr>
          <w:cs/>
          <w:lang w:val="en-GB"/>
        </w:rPr>
        <w:t xml:space="preserve">  จง</w:t>
      </w:r>
      <w:r w:rsidR="00560194" w:rsidRPr="007352FB">
        <w:rPr>
          <w:cs/>
          <w:lang w:val="en-GB"/>
        </w:rPr>
        <w:t>ตั้งมั่น</w:t>
      </w:r>
      <w:r w:rsidR="00D648E8" w:rsidRPr="007352FB">
        <w:rPr>
          <w:cs/>
          <w:lang w:val="en-GB"/>
        </w:rPr>
        <w:t>ประดุจภูเขา</w:t>
      </w:r>
      <w:r w:rsidRPr="007352FB">
        <w:rPr>
          <w:cs/>
          <w:lang w:val="en-GB"/>
        </w:rPr>
        <w:t>ที่ขยับเขยื้อนไม่ได้ในศาสนาของพระผู้เป็นนายของเจ้า  พระผู้ทรงอำนาจ  พระผู้ทรงรักใคร่</w:t>
      </w:r>
    </w:p>
    <w:p w14:paraId="7ED00A81" w14:textId="77777777" w:rsidR="00CB3CC3" w:rsidRPr="007352FB" w:rsidRDefault="00CB3CC3" w:rsidP="002202DB">
      <w:pPr>
        <w:jc w:val="thaiDistribute"/>
        <w:rPr>
          <w:lang w:val="en-GB"/>
        </w:rPr>
      </w:pPr>
    </w:p>
    <w:p w14:paraId="5EFB51F5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61" w:name="KA184"/>
      <w:bookmarkStart w:id="262" w:name="_Hlk50557925"/>
      <w:r w:rsidRPr="007352FB">
        <w:rPr>
          <w:b/>
          <w:bCs/>
          <w:color w:val="0070C0"/>
          <w:cs/>
          <w:lang w:val="en-GB"/>
        </w:rPr>
        <w:t>184</w:t>
      </w:r>
    </w:p>
    <w:bookmarkEnd w:id="261"/>
    <w:p w14:paraId="6529B394" w14:textId="20F26215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จงกล่าวว่า </w:t>
      </w:r>
      <w:r w:rsidRPr="007352FB">
        <w:rPr>
          <w:sz w:val="28"/>
          <w:lang w:val="en-GB"/>
        </w:rPr>
        <w:t>:</w:t>
      </w:r>
      <w:r w:rsidRPr="007352FB">
        <w:rPr>
          <w:cs/>
          <w:lang w:val="en-GB"/>
        </w:rPr>
        <w:t xml:space="preserve"> ดูกร  บ่อเกิดแห่งความวิปร</w:t>
      </w:r>
      <w:r w:rsidR="00742C01" w:rsidRPr="007352FB">
        <w:rPr>
          <w:cs/>
          <w:lang w:val="en-GB"/>
        </w:rPr>
        <w:t>ิ</w:t>
      </w:r>
      <w:r w:rsidRPr="007352FB">
        <w:rPr>
          <w:cs/>
          <w:lang w:val="en-GB"/>
        </w:rPr>
        <w:t>ต</w:t>
      </w:r>
      <w:r w:rsidRPr="007352FB">
        <w:rPr>
          <w:lang w:val="en-GB"/>
        </w:rPr>
        <w:t>!</w:t>
      </w:r>
      <w:r w:rsidR="003A1706" w:rsidRPr="007352FB">
        <w:rPr>
          <w:cs/>
          <w:lang w:val="en-GB"/>
        </w:rPr>
        <w:t xml:space="preserve"> </w:t>
      </w:r>
      <w:hyperlink w:anchor="n190" w:tooltip="หมายเหตุ 190" w:history="1">
        <w:r w:rsidR="00F872A7" w:rsidRPr="007352FB">
          <w:rPr>
            <w:rStyle w:val="HyperlinkNotesChar"/>
            <w:cs/>
            <w:lang w:val="en-GB"/>
          </w:rPr>
          <w:t>[</w:t>
        </w:r>
        <w:r w:rsidR="00F872A7" w:rsidRPr="007352FB">
          <w:rPr>
            <w:rStyle w:val="HyperlinkNotesChar"/>
            <w:b/>
            <w:bCs/>
            <w:cs/>
            <w:lang w:val="en-GB"/>
          </w:rPr>
          <w:t>190</w:t>
        </w:r>
        <w:r w:rsidR="00F872A7" w:rsidRPr="007352FB">
          <w:rPr>
            <w:rStyle w:val="HyperlinkNotesChar"/>
            <w:cs/>
            <w:lang w:val="en-GB"/>
          </w:rPr>
          <w:t>]</w:t>
        </w:r>
      </w:hyperlink>
      <w:r w:rsidR="003A1706" w:rsidRPr="007352FB">
        <w:rPr>
          <w:cs/>
          <w:lang w:val="en-GB"/>
        </w:rPr>
        <w:t xml:space="preserve"> จงเลิก</w:t>
      </w:r>
      <w:r w:rsidR="00FC4F33" w:rsidRPr="007352FB">
        <w:rPr>
          <w:cs/>
          <w:lang w:val="en-GB"/>
        </w:rPr>
        <w:t>ตาบอดอย่าง</w:t>
      </w:r>
      <w:r w:rsidR="003A1706" w:rsidRPr="007352FB">
        <w:rPr>
          <w:cs/>
          <w:lang w:val="en-GB"/>
        </w:rPr>
        <w:t>ตั้งใจ</w:t>
      </w:r>
      <w:r w:rsidRPr="007352FB">
        <w:rPr>
          <w:cs/>
          <w:lang w:val="en-GB"/>
        </w:rPr>
        <w:t xml:space="preserve">  และจงพูด</w:t>
      </w:r>
      <w:r w:rsidR="006F2415" w:rsidRPr="007352FB">
        <w:rPr>
          <w:cs/>
          <w:lang w:val="en-GB"/>
        </w:rPr>
        <w:t>ความจริง</w:t>
      </w:r>
      <w:r w:rsidR="003A1706" w:rsidRPr="007352FB">
        <w:rPr>
          <w:cs/>
          <w:lang w:val="en-GB"/>
        </w:rPr>
        <w:t>ออกมา</w:t>
      </w:r>
      <w:r w:rsidR="00524379" w:rsidRPr="007352FB">
        <w:rPr>
          <w:cs/>
          <w:lang w:val="en-GB"/>
        </w:rPr>
        <w:t>ท่ามกลางประชาชน  เราขอสาบาน</w:t>
      </w:r>
      <w:r w:rsidRPr="007352FB">
        <w:rPr>
          <w:cs/>
          <w:lang w:val="en-GB"/>
        </w:rPr>
        <w:t>ต่อพระผู้เป็นเจ</w:t>
      </w:r>
      <w:r w:rsidR="003A1706" w:rsidRPr="007352FB">
        <w:rPr>
          <w:cs/>
          <w:lang w:val="en-GB"/>
        </w:rPr>
        <w:t>้าว่า  เราร่ำไห้สำหรับเจ้าที่</w:t>
      </w:r>
      <w:r w:rsidRPr="007352FB">
        <w:rPr>
          <w:cs/>
          <w:lang w:val="en-GB"/>
        </w:rPr>
        <w:t>เห็นเจ้าไปตามกิเลสที่เห็นแก่ตัว  และสละพระ</w:t>
      </w:r>
      <w:r w:rsidR="003A1706" w:rsidRPr="007352FB">
        <w:rPr>
          <w:cs/>
          <w:lang w:val="en-GB"/>
        </w:rPr>
        <w:t>องค์ผู้ทรงออกแบบเจ้าและทำให้</w:t>
      </w:r>
      <w:r w:rsidRPr="007352FB">
        <w:rPr>
          <w:cs/>
          <w:lang w:val="en-GB"/>
        </w:rPr>
        <w:t>เจ้า</w:t>
      </w:r>
      <w:r w:rsidR="003A1706" w:rsidRPr="007352FB">
        <w:rPr>
          <w:cs/>
          <w:lang w:val="en-GB"/>
        </w:rPr>
        <w:t>เกิด</w:t>
      </w:r>
      <w:r w:rsidRPr="007352FB">
        <w:rPr>
          <w:cs/>
          <w:lang w:val="en-GB"/>
        </w:rPr>
        <w:t>ขึ้นมา</w:t>
      </w:r>
      <w:r w:rsidR="003A170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จงระลึกถึงความเมตตา</w:t>
      </w:r>
      <w:r w:rsidR="006F2415" w:rsidRPr="007352FB">
        <w:rPr>
          <w:cs/>
          <w:lang w:val="en-GB"/>
        </w:rPr>
        <w:t>รักใคร่</w:t>
      </w:r>
      <w:r w:rsidRPr="007352FB">
        <w:rPr>
          <w:cs/>
          <w:lang w:val="en-GB"/>
        </w:rPr>
        <w:t>ของพระผู้เป็นนายของเจ้า  และนึกดูว่าเราอ</w:t>
      </w:r>
      <w:r w:rsidR="00841304" w:rsidRPr="007352FB">
        <w:rPr>
          <w:cs/>
          <w:lang w:val="en-GB"/>
        </w:rPr>
        <w:t>บรมเลี้ยงดู</w:t>
      </w:r>
      <w:r w:rsidR="003A1706" w:rsidRPr="007352FB">
        <w:rPr>
          <w:cs/>
          <w:lang w:val="en-GB"/>
        </w:rPr>
        <w:t>เจ้าตอน</w:t>
      </w:r>
      <w:r w:rsidRPr="007352FB">
        <w:rPr>
          <w:cs/>
          <w:lang w:val="en-GB"/>
        </w:rPr>
        <w:t>กลางวัน</w:t>
      </w:r>
      <w:r w:rsidR="0082091C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 xml:space="preserve">กลางคืนอย่างไรเพื่อการรับใช้ศาสนา </w:t>
      </w:r>
      <w:hyperlink w:anchor="n191" w:tooltip="หมายเหตุ 191" w:history="1">
        <w:r w:rsidR="00F872A7" w:rsidRPr="007352FB">
          <w:rPr>
            <w:rStyle w:val="HyperlinkNotesChar"/>
            <w:cs/>
            <w:lang w:val="en-GB"/>
          </w:rPr>
          <w:t>[</w:t>
        </w:r>
        <w:r w:rsidR="00F872A7" w:rsidRPr="007352FB">
          <w:rPr>
            <w:rStyle w:val="HyperlinkNotesChar"/>
            <w:b/>
            <w:bCs/>
            <w:cs/>
            <w:lang w:val="en-GB"/>
          </w:rPr>
          <w:t>191</w:t>
        </w:r>
        <w:r w:rsidR="00F872A7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จงเกรงกลัวพระผู้เป็นเจ้า  และเป็นพวกที่สำนึกผิดอย่าง</w:t>
      </w:r>
      <w:r w:rsidR="003A1706" w:rsidRPr="007352FB">
        <w:rPr>
          <w:cs/>
          <w:lang w:val="en-GB"/>
        </w:rPr>
        <w:t>แท้จริง</w:t>
      </w:r>
      <w:r w:rsidR="009643C7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</w:t>
      </w:r>
      <w:r w:rsidR="001E5659" w:rsidRPr="007352FB">
        <w:rPr>
          <w:cs/>
          <w:lang w:val="en-GB"/>
        </w:rPr>
        <w:t>สมมุติว่า</w:t>
      </w:r>
      <w:r w:rsidRPr="007352FB">
        <w:rPr>
          <w:cs/>
          <w:lang w:val="en-GB"/>
        </w:rPr>
        <w:t>ประชาชนสับสนเกี่ยวกับสถานะของเจ้า  เป็นไปได้</w:t>
      </w:r>
      <w:r w:rsidR="001E5659" w:rsidRPr="007352FB">
        <w:rPr>
          <w:cs/>
          <w:lang w:val="en-GB"/>
        </w:rPr>
        <w:t>หรือไม่</w:t>
      </w:r>
      <w:r w:rsidR="00FC4F33" w:rsidRPr="007352FB">
        <w:rPr>
          <w:cs/>
          <w:lang w:val="en-GB"/>
        </w:rPr>
        <w:t>ว่าตัวเจ้าเองก็สับสนคล้าย</w:t>
      </w:r>
      <w:r w:rsidRPr="007352FB">
        <w:rPr>
          <w:cs/>
          <w:lang w:val="en-GB"/>
        </w:rPr>
        <w:t>กัน?  จงสั่น</w:t>
      </w:r>
      <w:r w:rsidR="002F4298" w:rsidRPr="007352FB">
        <w:rPr>
          <w:cs/>
          <w:lang w:val="en-GB"/>
        </w:rPr>
        <w:t>สะท้าน</w:t>
      </w:r>
      <w:r w:rsidR="00FC4F33" w:rsidRPr="007352FB">
        <w:rPr>
          <w:cs/>
          <w:lang w:val="en-GB"/>
        </w:rPr>
        <w:t>ต่อ</w:t>
      </w:r>
      <w:r w:rsidRPr="007352FB">
        <w:rPr>
          <w:cs/>
          <w:lang w:val="en-GB"/>
        </w:rPr>
        <w:t>หน้าของพระผู้เป</w:t>
      </w:r>
      <w:r w:rsidR="00FC4F33" w:rsidRPr="007352FB">
        <w:rPr>
          <w:cs/>
          <w:lang w:val="en-GB"/>
        </w:rPr>
        <w:t>็นนายของเจ้า  และระลึกถึงวันทั้งหลาย</w:t>
      </w:r>
      <w:r w:rsidRPr="007352FB">
        <w:rPr>
          <w:cs/>
          <w:lang w:val="en-GB"/>
        </w:rPr>
        <w:t>ที่เจ้ายืนอยู่หน้าบั</w:t>
      </w:r>
      <w:r w:rsidR="00FC4F33" w:rsidRPr="007352FB">
        <w:rPr>
          <w:cs/>
          <w:lang w:val="en-GB"/>
        </w:rPr>
        <w:t>ลลังก์ของเรา  และจดวจนะที่เราพูดให้เจ้าบันทึก</w:t>
      </w:r>
      <w:r w:rsidRPr="007352FB">
        <w:rPr>
          <w:cs/>
          <w:lang w:val="en-GB"/>
        </w:rPr>
        <w:t xml:space="preserve">  ซึ่งเป็นวจนะที่</w:t>
      </w:r>
      <w:r w:rsidR="002F4298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>ส่งลงมาโดยพระผ</w:t>
      </w:r>
      <w:r w:rsidR="00AF46C1" w:rsidRPr="007352FB">
        <w:rPr>
          <w:cs/>
          <w:lang w:val="en-GB"/>
        </w:rPr>
        <w:t>ู้เป็นเจ้า  พระผู้ทรงคุ้มครองที่</w:t>
      </w:r>
      <w:r w:rsidRPr="007352FB">
        <w:rPr>
          <w:cs/>
          <w:lang w:val="en-GB"/>
        </w:rPr>
        <w:t>มีอำนาจเบ็ดเสร็จ  พระผู้เป็นนายแห่งอำนาจและอานุภาพ</w:t>
      </w:r>
      <w:r w:rsidR="00FC4F33" w:rsidRPr="007352FB">
        <w:rPr>
          <w:cs/>
          <w:lang w:val="en-GB"/>
        </w:rPr>
        <w:t>,  จงระวังเพื่อมิ</w:t>
      </w:r>
      <w:r w:rsidRPr="007352FB">
        <w:rPr>
          <w:cs/>
          <w:lang w:val="en-GB"/>
        </w:rPr>
        <w:t>ให้ไฟแห่งความ</w:t>
      </w:r>
      <w:r w:rsidR="00BD7B9F" w:rsidRPr="007352FB">
        <w:rPr>
          <w:cs/>
          <w:lang w:val="en-GB"/>
        </w:rPr>
        <w:t>บังอาจ</w:t>
      </w:r>
      <w:r w:rsidRPr="007352FB">
        <w:rPr>
          <w:cs/>
          <w:lang w:val="en-GB"/>
        </w:rPr>
        <w:t>ของเจ้ามาขวางกั้นเจ้าไม่ให้ไปถึงราชสำนัก</w:t>
      </w:r>
      <w:r w:rsidR="00FC4F33" w:rsidRPr="007352FB">
        <w:rPr>
          <w:cs/>
          <w:lang w:val="en-GB"/>
        </w:rPr>
        <w:t>ศักดิ์สิทธิ์</w:t>
      </w:r>
      <w:r w:rsidRPr="007352FB">
        <w:rPr>
          <w:cs/>
          <w:lang w:val="en-GB"/>
        </w:rPr>
        <w:t>ของพระผู้เป็นเจ้า</w:t>
      </w:r>
      <w:r w:rsidR="00FC4F33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จงหันมาหาพระองค์  และอย่ากลัว</w:t>
      </w:r>
      <w:r w:rsidR="00041631" w:rsidRPr="007352FB">
        <w:rPr>
          <w:cs/>
          <w:lang w:val="en-GB"/>
        </w:rPr>
        <w:t>เพราะ</w:t>
      </w:r>
      <w:r w:rsidR="008927F5" w:rsidRPr="007352FB">
        <w:rPr>
          <w:cs/>
          <w:lang w:val="en-GB"/>
        </w:rPr>
        <w:t>สิ่งที่เจ้าได้ทำ</w:t>
      </w:r>
      <w:r w:rsidRPr="007352FB">
        <w:rPr>
          <w:cs/>
          <w:lang w:val="en-GB"/>
        </w:rPr>
        <w:t xml:space="preserve">  ความจริงแล้วพระองค์ทรงให้อภัย</w:t>
      </w:r>
      <w:r w:rsidR="00364D14" w:rsidRPr="007352FB">
        <w:rPr>
          <w:cs/>
          <w:lang w:val="en-GB"/>
        </w:rPr>
        <w:t>ใครก็ตาม</w:t>
      </w:r>
      <w:r w:rsidRPr="007352FB">
        <w:rPr>
          <w:cs/>
          <w:lang w:val="en-GB"/>
        </w:rPr>
        <w:t>ผู้ที่พระองค์ปรารถน</w:t>
      </w:r>
      <w:r w:rsidR="00364D14" w:rsidRPr="007352FB">
        <w:rPr>
          <w:cs/>
          <w:lang w:val="en-GB"/>
        </w:rPr>
        <w:t>าประหนึ่งเป็นความอารีในส่วนของ</w:t>
      </w:r>
      <w:r w:rsidRPr="007352FB">
        <w:rPr>
          <w:cs/>
          <w:lang w:val="en-GB"/>
        </w:rPr>
        <w:t>พระองค์  ไม่มีพระผู้เป็นเจ้าอื่นใดนอกจากพระองค์  พระผู้ทรงอภัยเสมอ  พระผู้ทรงอารี</w:t>
      </w:r>
      <w:r w:rsidR="00364D14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เราตักเตือนเจ้า</w:t>
      </w:r>
      <w:r w:rsidR="00BD7B9F" w:rsidRPr="007352FB">
        <w:rPr>
          <w:cs/>
          <w:lang w:val="en-GB"/>
        </w:rPr>
        <w:t>เพื่อ</w:t>
      </w:r>
      <w:r w:rsidRPr="007352FB">
        <w:rPr>
          <w:cs/>
          <w:lang w:val="en-GB"/>
        </w:rPr>
        <w:t>เห็นแก่พระผู้เป็นเจ้าเท่านั้น  หากเจ้ายอมรับคำแนะนำนี้  เจ้าจะได้ทำ</w:t>
      </w:r>
      <w:r w:rsidR="00C74B86" w:rsidRPr="007352FB">
        <w:rPr>
          <w:cs/>
          <w:lang w:val="en-GB"/>
        </w:rPr>
        <w:t>เพื่อประโยชน์ของ</w:t>
      </w:r>
      <w:r w:rsidRPr="007352FB">
        <w:rPr>
          <w:cs/>
          <w:lang w:val="en-GB"/>
        </w:rPr>
        <w:t xml:space="preserve">ตัวเจ้าเอง  </w:t>
      </w:r>
      <w:r w:rsidR="00C74B86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หากเจ้าปฏิเสธคำแนะนำนี้  แท้จริงแล้วพระผู้เป็นนาย</w:t>
      </w:r>
      <w:r w:rsidR="00364D14" w:rsidRPr="007352FB">
        <w:rPr>
          <w:cs/>
          <w:lang w:val="en-GB"/>
        </w:rPr>
        <w:t>ของเจ้า</w:t>
      </w:r>
      <w:r w:rsidRPr="007352FB">
        <w:rPr>
          <w:cs/>
          <w:lang w:val="en-GB"/>
        </w:rPr>
        <w:t>ไม่ต้องอาศัยเจ้าและทุกคน</w:t>
      </w:r>
      <w:r w:rsidR="00793810" w:rsidRPr="007352FB">
        <w:rPr>
          <w:cs/>
          <w:lang w:val="en-GB"/>
        </w:rPr>
        <w:t>ที่ถูกลวงอย่างเห็นชัดและ</w:t>
      </w:r>
      <w:r w:rsidR="00364D14" w:rsidRPr="007352FB">
        <w:rPr>
          <w:cs/>
          <w:lang w:val="en-GB"/>
        </w:rPr>
        <w:t>ทำตาม</w:t>
      </w:r>
      <w:r w:rsidR="00397BD9" w:rsidRPr="007352FB">
        <w:rPr>
          <w:cs/>
          <w:lang w:val="en-GB"/>
        </w:rPr>
        <w:t>เจ้า</w:t>
      </w:r>
      <w:r w:rsidR="00793810" w:rsidRPr="007352FB">
        <w:rPr>
          <w:cs/>
          <w:lang w:val="en-GB"/>
        </w:rPr>
        <w:t xml:space="preserve">, </w:t>
      </w:r>
      <w:r w:rsidRPr="007352FB">
        <w:rPr>
          <w:cs/>
          <w:lang w:val="en-GB"/>
        </w:rPr>
        <w:t xml:space="preserve"> จง</w:t>
      </w:r>
      <w:r w:rsidR="00A8272F" w:rsidRPr="007352FB">
        <w:rPr>
          <w:cs/>
          <w:lang w:val="en-GB"/>
        </w:rPr>
        <w:t>มอง</w:t>
      </w:r>
      <w:r w:rsidRPr="007352FB">
        <w:rPr>
          <w:cs/>
          <w:lang w:val="en-GB"/>
        </w:rPr>
        <w:t>ดู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พระผู้เป็นเจ้าได้</w:t>
      </w:r>
      <w:r w:rsidR="007828BB" w:rsidRPr="007352FB">
        <w:rPr>
          <w:cs/>
          <w:lang w:val="en-GB"/>
        </w:rPr>
        <w:t>จับ</w:t>
      </w:r>
      <w:r w:rsidR="00A8272F" w:rsidRPr="007352FB">
        <w:rPr>
          <w:cs/>
          <w:lang w:val="en-GB"/>
        </w:rPr>
        <w:t>กุม</w:t>
      </w:r>
      <w:r w:rsidRPr="007352FB">
        <w:rPr>
          <w:cs/>
          <w:lang w:val="en-GB"/>
        </w:rPr>
        <w:t>ผู้ที่พาเจ้าหลงทางแล้ว</w:t>
      </w:r>
      <w:r w:rsidR="00972DF2" w:rsidRPr="007352FB">
        <w:rPr>
          <w:lang w:val="en-GB"/>
        </w:rPr>
        <w:t xml:space="preserve"> </w:t>
      </w:r>
      <w:hyperlink w:anchor="n192" w:tooltip="หมายเหตุ 192" w:history="1">
        <w:r w:rsidR="00972DF2" w:rsidRPr="007352FB">
          <w:rPr>
            <w:rStyle w:val="HyperlinkNotesChar"/>
            <w:cs/>
            <w:lang w:val="en-GB"/>
          </w:rPr>
          <w:t>[</w:t>
        </w:r>
        <w:r w:rsidR="00972DF2" w:rsidRPr="007352FB">
          <w:rPr>
            <w:rStyle w:val="HyperlinkNotesChar"/>
            <w:b/>
            <w:bCs/>
            <w:cs/>
            <w:lang w:val="en-GB"/>
          </w:rPr>
          <w:t>192</w:t>
        </w:r>
        <w:r w:rsidR="00972DF2" w:rsidRPr="007352FB">
          <w:rPr>
            <w:rStyle w:val="HyperlinkNotesChar"/>
            <w:cs/>
            <w:lang w:val="en-GB"/>
          </w:rPr>
          <w:t>]</w:t>
        </w:r>
      </w:hyperlink>
      <w:r w:rsidRPr="007352FB">
        <w:rPr>
          <w:cs/>
          <w:lang w:val="en-GB"/>
        </w:rPr>
        <w:t xml:space="preserve"> จงกลับมาหาพระผู้เป็นเจ้า</w:t>
      </w:r>
      <w:bookmarkStart w:id="263" w:name="_Hlk506581106"/>
      <w:r w:rsidR="007828BB" w:rsidRPr="007352FB">
        <w:rPr>
          <w:cs/>
          <w:lang w:val="en-GB"/>
        </w:rPr>
        <w:t>อย่าง</w:t>
      </w:r>
      <w:r w:rsidRPr="007352FB">
        <w:rPr>
          <w:cs/>
          <w:lang w:val="en-GB"/>
        </w:rPr>
        <w:t xml:space="preserve">ถ่อมตัว  </w:t>
      </w:r>
      <w:r w:rsidR="00793810" w:rsidRPr="007352FB">
        <w:rPr>
          <w:cs/>
          <w:lang w:val="en-GB"/>
        </w:rPr>
        <w:t>ยอมจำนน</w:t>
      </w:r>
      <w:r w:rsidRPr="007352FB">
        <w:rPr>
          <w:cs/>
          <w:lang w:val="en-GB"/>
        </w:rPr>
        <w:t>และต่ำต้อย</w:t>
      </w:r>
      <w:bookmarkEnd w:id="263"/>
      <w:r w:rsidRPr="007352FB">
        <w:rPr>
          <w:cs/>
          <w:lang w:val="en-GB"/>
        </w:rPr>
        <w:t xml:space="preserve">  แท้จริงแล้วพระองค์จะ</w:t>
      </w:r>
      <w:r w:rsidR="000520CD" w:rsidRPr="007352FB">
        <w:rPr>
          <w:cs/>
          <w:lang w:val="en-GB"/>
        </w:rPr>
        <w:t>เลิกสนใจบาปของเจ้า</w:t>
      </w:r>
      <w:r w:rsidRPr="007352FB">
        <w:rPr>
          <w:cs/>
          <w:lang w:val="en-GB"/>
        </w:rPr>
        <w:t xml:space="preserve">  เพราะแน่นอนว่าพระผู้เป็นนายของเจ้าคือพระผู้ทรงอภัย  พระผ</w:t>
      </w:r>
      <w:r w:rsidR="00041631" w:rsidRPr="007352FB">
        <w:rPr>
          <w:cs/>
          <w:lang w:val="en-GB"/>
        </w:rPr>
        <w:t>ู้ทรงอำนาจ  พระผู้ทรงปรานี</w:t>
      </w:r>
    </w:p>
    <w:bookmarkEnd w:id="262"/>
    <w:p w14:paraId="0BDB1CC5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353CA0E9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64" w:name="KA185"/>
      <w:r w:rsidRPr="007352FB">
        <w:rPr>
          <w:b/>
          <w:bCs/>
          <w:color w:val="0070C0"/>
          <w:cs/>
          <w:lang w:val="en-GB"/>
        </w:rPr>
        <w:t>185</w:t>
      </w:r>
    </w:p>
    <w:bookmarkEnd w:id="264"/>
    <w:p w14:paraId="7EB058B8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นี้คือคำแนะนำของพระผู</w:t>
      </w:r>
      <w:r w:rsidR="00444851" w:rsidRPr="007352FB">
        <w:rPr>
          <w:cs/>
          <w:lang w:val="en-GB"/>
        </w:rPr>
        <w:t>้เป็นเจ้า  ขอให้เจ้าเอาใจใส่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นี้คือความอารีของพระ</w:t>
      </w:r>
      <w:r w:rsidR="00444851" w:rsidRPr="007352FB">
        <w:rPr>
          <w:cs/>
          <w:lang w:val="en-GB"/>
        </w:rPr>
        <w:t>ผู้เป็นเจ้า  ขอให้เจ้ารับไว้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นี้คือวาทะของพระผู</w:t>
      </w:r>
      <w:r w:rsidR="00444851" w:rsidRPr="007352FB">
        <w:rPr>
          <w:cs/>
          <w:lang w:val="en-GB"/>
        </w:rPr>
        <w:t>้เป็นเจ้า  หากเจ้าเพียงแต่ตระหนัก</w:t>
      </w:r>
      <w:r w:rsidRPr="007352FB">
        <w:rPr>
          <w:lang w:val="en-GB"/>
        </w:rPr>
        <w:t xml:space="preserve">! </w:t>
      </w:r>
      <w:r w:rsidRPr="007352FB">
        <w:rPr>
          <w:cs/>
          <w:lang w:val="en-GB"/>
        </w:rPr>
        <w:t xml:space="preserve"> นี้คือ</w:t>
      </w:r>
      <w:r w:rsidR="006D6E1C" w:rsidRPr="007352FB">
        <w:rPr>
          <w:cs/>
          <w:lang w:val="en-GB"/>
        </w:rPr>
        <w:t>ทรัพย์</w:t>
      </w:r>
      <w:r w:rsidRPr="007352FB">
        <w:rPr>
          <w:cs/>
          <w:lang w:val="en-GB"/>
        </w:rPr>
        <w:t>ของพระผู้เป็นเจ้า  หากเจ้า</w:t>
      </w:r>
      <w:r w:rsidR="00444851" w:rsidRPr="007352FB">
        <w:rPr>
          <w:cs/>
          <w:lang w:val="en-GB"/>
        </w:rPr>
        <w:t>เพียงแต่</w:t>
      </w:r>
      <w:r w:rsidRPr="007352FB">
        <w:rPr>
          <w:cs/>
          <w:lang w:val="en-GB"/>
        </w:rPr>
        <w:t>เข้าใจ</w:t>
      </w:r>
      <w:r w:rsidRPr="007352FB">
        <w:rPr>
          <w:lang w:val="en-GB"/>
        </w:rPr>
        <w:t>!</w:t>
      </w:r>
    </w:p>
    <w:p w14:paraId="4E4887C0" w14:textId="77777777" w:rsidR="00CB3CC3" w:rsidRPr="007352FB" w:rsidRDefault="00CB3CC3" w:rsidP="002202DB">
      <w:pPr>
        <w:jc w:val="thaiDistribute"/>
        <w:rPr>
          <w:lang w:val="en-GB"/>
        </w:rPr>
      </w:pPr>
    </w:p>
    <w:p w14:paraId="614E41FA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65" w:name="KA186"/>
      <w:r w:rsidRPr="007352FB">
        <w:rPr>
          <w:b/>
          <w:bCs/>
          <w:color w:val="0070C0"/>
          <w:cs/>
          <w:lang w:val="en-GB"/>
        </w:rPr>
        <w:t>186</w:t>
      </w:r>
    </w:p>
    <w:bookmarkEnd w:id="265"/>
    <w:p w14:paraId="20A6F377" w14:textId="77777777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นี้คือคัมภีร์ที่กลายเป็นตะเกียงของพระผู้ทรงอนันต์สำหรับโลก  และหนทางตรงที่ไม่มีเบี่ยงเบนของพระองค์ท่ามกลางชน</w:t>
      </w:r>
      <w:r w:rsidR="00943E2D" w:rsidRPr="007352FB">
        <w:rPr>
          <w:cs/>
          <w:lang w:val="en-GB"/>
        </w:rPr>
        <w:t>ชาติ</w:t>
      </w:r>
      <w:r w:rsidRPr="007352FB">
        <w:rPr>
          <w:cs/>
          <w:lang w:val="en-GB"/>
        </w:rPr>
        <w:t xml:space="preserve">ทั้งหลายของโลก  จงกล่าวว่า </w:t>
      </w:r>
      <w:r w:rsidRPr="007352FB">
        <w:rPr>
          <w:sz w:val="28"/>
          <w:lang w:val="en-GB"/>
        </w:rPr>
        <w:t>: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นี้คืออรุโณทัยแห่งความรู้สวรรค์</w:t>
      </w:r>
      <w:r w:rsidR="007F6FAB" w:rsidRPr="007352FB">
        <w:rPr>
          <w:cs/>
          <w:lang w:val="en-GB"/>
        </w:rPr>
        <w:t xml:space="preserve">  </w:t>
      </w:r>
      <w:r w:rsidR="00943E2D" w:rsidRPr="007352FB">
        <w:rPr>
          <w:cs/>
          <w:lang w:val="en-GB"/>
        </w:rPr>
        <w:t xml:space="preserve">หากพวกเจ้าเป็นพวกที่เข้าใจ  </w:t>
      </w:r>
      <w:r w:rsidRPr="007352FB">
        <w:rPr>
          <w:cs/>
          <w:lang w:val="en-GB"/>
        </w:rPr>
        <w:t>และ</w:t>
      </w:r>
      <w:r w:rsidR="00943E2D" w:rsidRPr="007352FB">
        <w:rPr>
          <w:cs/>
          <w:lang w:val="en-GB"/>
        </w:rPr>
        <w:t>คือ</w:t>
      </w:r>
      <w:r w:rsidRPr="007352FB">
        <w:rPr>
          <w:cs/>
          <w:lang w:val="en-GB"/>
        </w:rPr>
        <w:t xml:space="preserve">อุทัยสถานแห่งบทบัญญัติของพระผู้เป็นเจ้า  </w:t>
      </w:r>
      <w:r w:rsidR="00943E2D" w:rsidRPr="007352FB">
        <w:rPr>
          <w:cs/>
          <w:lang w:val="en-GB"/>
        </w:rPr>
        <w:t>หากพวกเจ้าเป็นพวกที่</w:t>
      </w:r>
      <w:r w:rsidR="007F6FAB" w:rsidRPr="007352FB">
        <w:rPr>
          <w:cs/>
          <w:lang w:val="en-GB"/>
        </w:rPr>
        <w:t>รู้ความหมาย</w:t>
      </w:r>
    </w:p>
    <w:p w14:paraId="3FD6D69A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F2F50EE" w14:textId="77777777" w:rsidR="00CB3CC3" w:rsidRPr="007352FB" w:rsidRDefault="00D87EE5" w:rsidP="00AE6EC2">
      <w:pPr>
        <w:rPr>
          <w:b/>
          <w:bCs/>
          <w:color w:val="0070C0"/>
          <w:cs/>
          <w:lang w:val="en-GB"/>
        </w:rPr>
      </w:pPr>
      <w:bookmarkStart w:id="266" w:name="KA187"/>
      <w:r w:rsidRPr="007352FB">
        <w:rPr>
          <w:b/>
          <w:bCs/>
          <w:color w:val="0070C0"/>
          <w:cs/>
          <w:lang w:val="en-GB"/>
        </w:rPr>
        <w:t>187</w:t>
      </w:r>
    </w:p>
    <w:bookmarkEnd w:id="266"/>
    <w:p w14:paraId="57331A6A" w14:textId="77777777" w:rsidR="00CB3CC3" w:rsidRPr="007352FB" w:rsidRDefault="00D87EE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อย่าให้สัตว์บรรทุกเกินกว่าที่มันจะแบก</w:t>
      </w:r>
      <w:r w:rsidR="001A2CC0" w:rsidRPr="007352FB">
        <w:rPr>
          <w:cs/>
          <w:lang w:val="en-GB"/>
        </w:rPr>
        <w:t>ได้  แท้จริงแล้วเราได้ห้ามการปฏิบัติเช่นนี้ด้วยข้อห้ามที่ผูกมัดที่สุดในคัมภีร์  จงเป็นรูป</w:t>
      </w:r>
      <w:r w:rsidR="00373954" w:rsidRPr="007352FB">
        <w:rPr>
          <w:cs/>
          <w:lang w:val="en-GB"/>
        </w:rPr>
        <w:t>ธรรมของความยุติธรรมและความเป็น</w:t>
      </w:r>
      <w:r w:rsidR="001A2CC0" w:rsidRPr="007352FB">
        <w:rPr>
          <w:cs/>
          <w:lang w:val="en-GB"/>
        </w:rPr>
        <w:t xml:space="preserve">ธรรมท่ามกลางสรรพโลก </w:t>
      </w:r>
    </w:p>
    <w:p w14:paraId="6B07C802" w14:textId="77777777" w:rsidR="00620366" w:rsidRPr="007352FB" w:rsidRDefault="00620366">
      <w:pPr>
        <w:rPr>
          <w:lang w:val="en-GB"/>
        </w:rPr>
      </w:pPr>
    </w:p>
    <w:p w14:paraId="31CA372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67" w:name="KA188"/>
      <w:r w:rsidRPr="007352FB">
        <w:rPr>
          <w:b/>
          <w:bCs/>
          <w:color w:val="0070C0"/>
          <w:cs/>
          <w:lang w:val="en-GB"/>
        </w:rPr>
        <w:t>188</w:t>
      </w:r>
    </w:p>
    <w:bookmarkEnd w:id="267"/>
    <w:p w14:paraId="49D9B3CB" w14:textId="77777777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หากใครทำให้คนอื่นเสียชีวิตโดยไม่ตั้งใจ  เป็นหน้าที่ของเขาที่จะชดเชยค่าเสียหายให้แก่ครอบครัวของผู้ตายด้วยทองหนึ่งร้อยมิสกัล  จง</w:t>
      </w:r>
      <w:r w:rsidR="00764E6B" w:rsidRPr="007352FB">
        <w:rPr>
          <w:cs/>
          <w:lang w:val="en-GB"/>
        </w:rPr>
        <w:t>ถือปฏิบัติ</w:t>
      </w:r>
      <w:r w:rsidRPr="007352FB">
        <w:rPr>
          <w:cs/>
          <w:lang w:val="en-GB"/>
        </w:rPr>
        <w:t>สิ่งที่บัญชาเจ้าไว้ในธรรมจารึกนี้  และ</w:t>
      </w:r>
      <w:r w:rsidR="000E7E54" w:rsidRPr="007352FB">
        <w:rPr>
          <w:cs/>
          <w:lang w:val="en-GB"/>
        </w:rPr>
        <w:t>อย่าเป็นพวกที่ก้าวล่วงขอบเขตนี้</w:t>
      </w:r>
    </w:p>
    <w:p w14:paraId="3FD347A4" w14:textId="77777777" w:rsidR="00CB3CC3" w:rsidRPr="007352FB" w:rsidRDefault="00CB3CC3" w:rsidP="002202DB">
      <w:pPr>
        <w:jc w:val="thaiDistribute"/>
        <w:rPr>
          <w:lang w:val="en-GB"/>
        </w:rPr>
      </w:pPr>
    </w:p>
    <w:p w14:paraId="16091FDE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68" w:name="KA189"/>
      <w:r w:rsidRPr="007352FB">
        <w:rPr>
          <w:b/>
          <w:bCs/>
          <w:color w:val="0070C0"/>
          <w:cs/>
          <w:lang w:val="en-GB"/>
        </w:rPr>
        <w:t>189</w:t>
      </w:r>
    </w:p>
    <w:bookmarkEnd w:id="268"/>
    <w:p w14:paraId="77EEA8CD" w14:textId="6D7C6A16" w:rsidR="00CB3CC3" w:rsidRPr="007352FB" w:rsidRDefault="001A2C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 สมาชิกทั้งหลายของรัฐสภาทั่วโลก</w:t>
      </w:r>
      <w:r w:rsidRPr="007352FB">
        <w:rPr>
          <w:lang w:val="en-GB"/>
        </w:rPr>
        <w:t>!</w:t>
      </w:r>
      <w:r w:rsidR="00066F2B" w:rsidRPr="007352FB">
        <w:rPr>
          <w:cs/>
          <w:lang w:val="en-GB"/>
        </w:rPr>
        <w:t xml:space="preserve">  จงเลือกภาษาเดียว</w:t>
      </w:r>
      <w:r w:rsidRPr="007352FB">
        <w:rPr>
          <w:cs/>
          <w:lang w:val="en-GB"/>
        </w:rPr>
        <w:t>ให้ทุกคนบนโล</w:t>
      </w:r>
      <w:r w:rsidR="000E7E54" w:rsidRPr="007352FB">
        <w:rPr>
          <w:cs/>
          <w:lang w:val="en-GB"/>
        </w:rPr>
        <w:t>กใช้</w:t>
      </w:r>
      <w:r w:rsidRPr="007352FB">
        <w:rPr>
          <w:cs/>
          <w:lang w:val="en-GB"/>
        </w:rPr>
        <w:t xml:space="preserve">  </w:t>
      </w:r>
      <w:r w:rsidR="000E7E54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ทำนองเดียวกันจง</w:t>
      </w:r>
      <w:r w:rsidR="000E7E54" w:rsidRPr="007352FB">
        <w:rPr>
          <w:cs/>
          <w:lang w:val="en-GB"/>
        </w:rPr>
        <w:t xml:space="preserve">นำแบบเขียนเดียวกันมาใช้ </w:t>
      </w:r>
      <w:hyperlink w:anchor="n193" w:tooltip="หมายเหตุ 193" w:history="1">
        <w:r w:rsidR="00F872A7" w:rsidRPr="007352FB">
          <w:rPr>
            <w:rStyle w:val="HyperlinkNotesChar"/>
            <w:cs/>
            <w:lang w:val="en-GB"/>
          </w:rPr>
          <w:t>[</w:t>
        </w:r>
        <w:r w:rsidR="00F872A7" w:rsidRPr="007352FB">
          <w:rPr>
            <w:rStyle w:val="HyperlinkNotesChar"/>
            <w:b/>
            <w:bCs/>
            <w:cs/>
            <w:lang w:val="en-GB"/>
          </w:rPr>
          <w:t>193</w:t>
        </w:r>
        <w:r w:rsidR="00F872A7" w:rsidRPr="007352FB">
          <w:rPr>
            <w:rStyle w:val="HyperlinkNotesChar"/>
            <w:cs/>
            <w:lang w:val="en-GB"/>
          </w:rPr>
          <w:t>]</w:t>
        </w:r>
      </w:hyperlink>
      <w:r w:rsidR="000E7E54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แท้จริงแล้วพระผู้เป็นเจ้าทรงทำสิ่งท</w:t>
      </w:r>
      <w:r w:rsidR="00FE0616" w:rsidRPr="007352FB">
        <w:rPr>
          <w:cs/>
          <w:lang w:val="en-GB"/>
        </w:rPr>
        <w:t>ี่จะเป็นประโยชน์ต่อเจ้าให้เป็นที่ชัดแจ้ง</w:t>
      </w:r>
      <w:r w:rsidRPr="007352FB">
        <w:rPr>
          <w:cs/>
          <w:lang w:val="en-GB"/>
        </w:rPr>
        <w:t xml:space="preserve">สำหรับเจ้า  </w:t>
      </w:r>
      <w:r w:rsidR="00FE0616" w:rsidRPr="007352FB">
        <w:rPr>
          <w:cs/>
          <w:lang w:val="en-GB"/>
        </w:rPr>
        <w:t>และทำให้เจ้าไม่ต้องขึ้นกับผู้</w:t>
      </w:r>
      <w:r w:rsidRPr="007352FB">
        <w:rPr>
          <w:cs/>
          <w:lang w:val="en-GB"/>
        </w:rPr>
        <w:t>อื่น  ความจริงแล้วพระองค์คือพระผู้ทรงอารีที่สุด  พระผู้ทรงรอบรู้  พระผู้ทรงรับทราบทุกอย่าง</w:t>
      </w:r>
      <w:r w:rsidR="00FE061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สิ่งนี้จะเป็นเหตุของเอกภาพ  หาก</w:t>
      </w:r>
      <w:r w:rsidR="00FE0616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เจ้าเพียงแต่</w:t>
      </w:r>
      <w:r w:rsidR="00FE0616" w:rsidRPr="007352FB">
        <w:rPr>
          <w:cs/>
          <w:lang w:val="en-GB"/>
        </w:rPr>
        <w:t>เข้าใจ</w:t>
      </w:r>
      <w:r w:rsidRPr="007352FB">
        <w:rPr>
          <w:cs/>
          <w:lang w:val="en-GB"/>
        </w:rPr>
        <w:t xml:space="preserve">  และจะเป็นกลไกที่ยิ่งใหญ่ที่สุดสำหรับการส่งเสริมความกลมเกลียวและอารยธรรม  ขอให้</w:t>
      </w:r>
      <w:r w:rsidR="00FE0616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เจ้าเข้าใจ</w:t>
      </w:r>
      <w:r w:rsidRPr="007352FB">
        <w:rPr>
          <w:lang w:val="en-GB"/>
        </w:rPr>
        <w:t>!</w:t>
      </w:r>
      <w:r w:rsidR="006C4EBC" w:rsidRPr="007352FB">
        <w:rPr>
          <w:cs/>
          <w:lang w:val="en-GB"/>
        </w:rPr>
        <w:t xml:space="preserve">  </w:t>
      </w:r>
      <w:bookmarkStart w:id="269" w:name="_Hlk42605586"/>
      <w:r w:rsidR="006C4EBC" w:rsidRPr="007352FB">
        <w:rPr>
          <w:cs/>
          <w:lang w:val="en-GB"/>
        </w:rPr>
        <w:t>เราได้กำหนดสองเครื่องหมาย</w:t>
      </w:r>
      <w:r w:rsidR="00FE0616" w:rsidRPr="007352FB">
        <w:rPr>
          <w:cs/>
          <w:lang w:val="en-GB"/>
        </w:rPr>
        <w:t>สำหรับ</w:t>
      </w:r>
      <w:r w:rsidR="00B37872" w:rsidRPr="007352FB">
        <w:rPr>
          <w:cs/>
          <w:lang w:val="en-GB"/>
        </w:rPr>
        <w:t>การบรรลุ</w:t>
      </w:r>
      <w:r w:rsidR="006C4EBC" w:rsidRPr="007352FB">
        <w:rPr>
          <w:cs/>
          <w:lang w:val="en-GB"/>
        </w:rPr>
        <w:t>วุฒิภาวะของ</w:t>
      </w:r>
      <w:r w:rsidR="00B37872" w:rsidRPr="007352FB">
        <w:rPr>
          <w:cs/>
          <w:lang w:val="en-GB"/>
        </w:rPr>
        <w:t>เผ่าพันธุ์</w:t>
      </w:r>
      <w:r w:rsidR="006C4EBC" w:rsidRPr="007352FB">
        <w:rPr>
          <w:cs/>
          <w:lang w:val="en-GB"/>
        </w:rPr>
        <w:t>มนุษย</w:t>
      </w:r>
      <w:r w:rsidR="00B37872" w:rsidRPr="007352FB">
        <w:rPr>
          <w:cs/>
          <w:lang w:val="en-GB"/>
        </w:rPr>
        <w:t>์</w:t>
      </w:r>
      <w:bookmarkEnd w:id="269"/>
      <w:r w:rsidR="006C4EBC" w:rsidRPr="007352FB">
        <w:rPr>
          <w:cs/>
          <w:lang w:val="en-GB"/>
        </w:rPr>
        <w:t xml:space="preserve"> </w:t>
      </w:r>
      <w:hyperlink w:anchor="n194" w:tooltip="หมายเหตุ 194" w:history="1">
        <w:r w:rsidR="00EA3171" w:rsidRPr="007352FB">
          <w:rPr>
            <w:rStyle w:val="HyperlinkNotesChar"/>
            <w:cs/>
            <w:lang w:val="en-GB"/>
          </w:rPr>
          <w:t>[</w:t>
        </w:r>
        <w:r w:rsidR="00EA3171" w:rsidRPr="007352FB">
          <w:rPr>
            <w:rStyle w:val="HyperlinkNotesChar"/>
            <w:b/>
            <w:bCs/>
            <w:cs/>
            <w:lang w:val="en-GB"/>
          </w:rPr>
          <w:t>194</w:t>
        </w:r>
        <w:r w:rsidR="00EA3171" w:rsidRPr="007352FB">
          <w:rPr>
            <w:rStyle w:val="HyperlinkNotesChar"/>
            <w:cs/>
            <w:lang w:val="en-GB"/>
          </w:rPr>
          <w:t>]</w:t>
        </w:r>
      </w:hyperlink>
      <w:r w:rsidR="006C4EBC" w:rsidRPr="007352FB">
        <w:rPr>
          <w:cs/>
          <w:lang w:val="en-GB"/>
        </w:rPr>
        <w:t xml:space="preserve"> เครื่องหมาย</w:t>
      </w:r>
      <w:r w:rsidRPr="007352FB">
        <w:rPr>
          <w:cs/>
          <w:lang w:val="en-GB"/>
        </w:rPr>
        <w:t>แรกซึ่งเป็นรากฐานที่มั่นคงที่สุด  เราได้ลิขิตไว้ในธรรม</w:t>
      </w:r>
      <w:r w:rsidR="006C4EBC" w:rsidRPr="007352FB">
        <w:rPr>
          <w:cs/>
          <w:lang w:val="en-GB"/>
        </w:rPr>
        <w:t>จารึกอื่นๆ ของเรา  ส่วนเครื่องหมาย</w:t>
      </w:r>
      <w:r w:rsidRPr="007352FB">
        <w:rPr>
          <w:cs/>
          <w:lang w:val="en-GB"/>
        </w:rPr>
        <w:t>ที่สองถูกเปิดเผยไว้ในคัมภีร์ที่</w:t>
      </w:r>
      <w:r w:rsidR="00FE0616" w:rsidRPr="007352FB">
        <w:rPr>
          <w:cs/>
          <w:lang w:val="en-GB"/>
        </w:rPr>
        <w:t>น่าพิศวง</w:t>
      </w:r>
      <w:r w:rsidRPr="007352FB">
        <w:rPr>
          <w:cs/>
          <w:lang w:val="en-GB"/>
        </w:rPr>
        <w:t>นี้</w:t>
      </w:r>
    </w:p>
    <w:p w14:paraId="19CEC420" w14:textId="686FFBDD" w:rsidR="00620366" w:rsidRPr="007352FB" w:rsidRDefault="00620366">
      <w:pPr>
        <w:rPr>
          <w:lang w:val="en-GB"/>
        </w:rPr>
      </w:pPr>
      <w:r w:rsidRPr="007352FB">
        <w:rPr>
          <w:lang w:val="en-GB"/>
        </w:rPr>
        <w:br w:type="page"/>
      </w:r>
    </w:p>
    <w:p w14:paraId="3026748C" w14:textId="77777777" w:rsidR="00CB3CC3" w:rsidRPr="007352FB" w:rsidRDefault="001A2CC0" w:rsidP="00AE6EC2">
      <w:pPr>
        <w:rPr>
          <w:b/>
          <w:bCs/>
          <w:color w:val="0070C0"/>
          <w:cs/>
          <w:lang w:val="en-GB"/>
        </w:rPr>
      </w:pPr>
      <w:bookmarkStart w:id="270" w:name="KA190"/>
      <w:r w:rsidRPr="007352FB">
        <w:rPr>
          <w:b/>
          <w:bCs/>
          <w:color w:val="0070C0"/>
          <w:cs/>
          <w:lang w:val="en-GB"/>
        </w:rPr>
        <w:t>190</w:t>
      </w:r>
    </w:p>
    <w:bookmarkEnd w:id="270"/>
    <w:p w14:paraId="39F83A1D" w14:textId="77777777" w:rsidR="00CB3CC3" w:rsidRPr="007352FB" w:rsidRDefault="001A2CC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เป็นข้อห้ามไม่ให้เจ้าสูบฝิ่น  แท้จริงแล้วเราได้ห้ามการ</w:t>
      </w:r>
      <w:r w:rsidR="00CE5150" w:rsidRPr="007352FB">
        <w:rPr>
          <w:cs/>
          <w:lang w:val="en-GB"/>
        </w:rPr>
        <w:t>ปฏิบัตินี้ด้วยคำสั่ง</w:t>
      </w:r>
      <w:r w:rsidRPr="007352FB">
        <w:rPr>
          <w:cs/>
          <w:lang w:val="en-GB"/>
        </w:rPr>
        <w:t>ห้ามที่ผูกมัดที่สุดในคัมภีร์</w:t>
      </w:r>
      <w:r w:rsidR="00CE5150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หากใครสูบฝิ่น  เขาไม่ใช่คนของเราแน่นอน  ดูกร  </w:t>
      </w:r>
      <w:r w:rsidR="00CE5150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เจ้าผู้ได้รับการประสาท</w:t>
      </w:r>
      <w:r w:rsidR="00CE5150" w:rsidRPr="007352FB">
        <w:rPr>
          <w:cs/>
          <w:lang w:val="en-GB"/>
        </w:rPr>
        <w:t>ด้วยปัญญา</w:t>
      </w:r>
      <w:r w:rsidRPr="007352FB">
        <w:rPr>
          <w:lang w:val="en-GB"/>
        </w:rPr>
        <w:t>!</w:t>
      </w:r>
      <w:r w:rsidRPr="007352FB">
        <w:rPr>
          <w:cs/>
          <w:lang w:val="en-GB"/>
        </w:rPr>
        <w:t xml:space="preserve">  จงเกรงกลัวพระผู้เป็นเจ้า</w:t>
      </w:r>
    </w:p>
    <w:p w14:paraId="4A4F1896" w14:textId="77777777" w:rsidR="00620366" w:rsidRPr="007352FB" w:rsidRDefault="00620366" w:rsidP="002202DB">
      <w:pPr>
        <w:rPr>
          <w:b/>
          <w:bCs/>
          <w:sz w:val="52"/>
          <w:szCs w:val="52"/>
          <w:lang w:val="en-GB"/>
        </w:rPr>
      </w:pPr>
    </w:p>
    <w:p w14:paraId="09923328" w14:textId="68601D40" w:rsidR="00CB3CC3" w:rsidRPr="007352FB" w:rsidRDefault="00D115A2" w:rsidP="002202DB">
      <w:pPr>
        <w:rPr>
          <w:sz w:val="52"/>
          <w:szCs w:val="52"/>
          <w:lang w:val="en-GB"/>
        </w:rPr>
      </w:pPr>
      <w:r w:rsidRPr="007352FB">
        <w:rPr>
          <w:b/>
          <w:bCs/>
          <w:sz w:val="52"/>
          <w:szCs w:val="52"/>
          <w:lang w:val="en-GB"/>
        </w:rPr>
        <w:br w:type="page"/>
      </w:r>
    </w:p>
    <w:p w14:paraId="3689F7D8" w14:textId="77777777" w:rsidR="00CB3CC3" w:rsidRPr="007352FB" w:rsidRDefault="00C239EB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71" w:name="_Toc52293042"/>
      <w:r w:rsidRPr="007352FB">
        <w:rPr>
          <w:cs/>
        </w:rPr>
        <w:t>พระธรรมบางบทที่</w:t>
      </w:r>
      <w:r w:rsidR="008F5822" w:rsidRPr="007352FB">
        <w:rPr>
          <w:cs/>
        </w:rPr>
        <w:t>เปิดเผยโดย</w:t>
      </w:r>
      <w:r w:rsidRPr="007352FB">
        <w:rPr>
          <w:cs/>
        </w:rPr>
        <w:t>พระบาฮาอุลลาห์</w:t>
      </w:r>
      <w:r w:rsidR="00BF5403" w:rsidRPr="007352FB">
        <w:br/>
      </w:r>
      <w:r w:rsidR="008228AB" w:rsidRPr="007352FB">
        <w:rPr>
          <w:cs/>
        </w:rPr>
        <w:t>เป็นการ</w:t>
      </w:r>
      <w:r w:rsidRPr="007352FB">
        <w:rPr>
          <w:cs/>
        </w:rPr>
        <w:t>เสริม</w:t>
      </w:r>
      <w:r w:rsidR="008228AB" w:rsidRPr="007352FB">
        <w:rPr>
          <w:cs/>
        </w:rPr>
        <w:t>คีตาบี</w:t>
      </w:r>
      <w:r w:rsidRPr="007352FB">
        <w:rPr>
          <w:cs/>
        </w:rPr>
        <w:t>อัคดัส</w:t>
      </w:r>
      <w:r w:rsidR="00BF5403" w:rsidRPr="007352FB">
        <w:br/>
      </w:r>
      <w:r w:rsidR="00BF5403" w:rsidRPr="007352FB">
        <w:rPr>
          <w:b w:val="0"/>
          <w:bCs w:val="0"/>
          <w:color w:val="00B0F0"/>
          <w:sz w:val="24"/>
          <w:szCs w:val="24"/>
        </w:rPr>
        <w:t xml:space="preserve">[Some Texts Revealed by Bahá’u’lláh </w:t>
      </w:r>
      <w:r w:rsidR="00BF5403" w:rsidRPr="007352FB">
        <w:rPr>
          <w:b w:val="0"/>
          <w:bCs w:val="0"/>
          <w:color w:val="00B0F0"/>
          <w:sz w:val="24"/>
          <w:szCs w:val="24"/>
        </w:rPr>
        <w:br/>
        <w:t>Supplementary to the Kitáb-i-Aqdas]</w:t>
      </w:r>
      <w:bookmarkEnd w:id="271"/>
    </w:p>
    <w:p w14:paraId="65F5E119" w14:textId="77777777" w:rsidR="00CB3CC3" w:rsidRPr="007352FB" w:rsidRDefault="00CB3CC3" w:rsidP="002202DB">
      <w:pPr>
        <w:jc w:val="center"/>
        <w:rPr>
          <w:sz w:val="44"/>
          <w:szCs w:val="44"/>
          <w:lang w:val="en-GB"/>
        </w:rPr>
      </w:pPr>
    </w:p>
    <w:p w14:paraId="24C96ECD" w14:textId="77777777" w:rsidR="00CB3CC3" w:rsidRPr="007352FB" w:rsidRDefault="00CB3CC3" w:rsidP="002202DB">
      <w:pPr>
        <w:jc w:val="thaiDistribute"/>
        <w:rPr>
          <w:lang w:val="en-GB"/>
        </w:rPr>
      </w:pPr>
    </w:p>
    <w:p w14:paraId="16BD92E0" w14:textId="77777777" w:rsidR="00CB3CC3" w:rsidRPr="007352FB" w:rsidRDefault="00FE513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ธรรมจารึกจำนวนหนึ่ง</w:t>
      </w:r>
      <w:r w:rsidR="00C239EB" w:rsidRPr="007352FB">
        <w:rPr>
          <w:cs/>
          <w:lang w:val="en-GB"/>
        </w:rPr>
        <w:t>ซึ่งเปิดเผยโดยพระบาฮาอุลลาห์</w:t>
      </w:r>
      <w:r w:rsidR="008228AB" w:rsidRPr="007352FB">
        <w:rPr>
          <w:cs/>
          <w:lang w:val="en-GB"/>
        </w:rPr>
        <w:t>ภายหลังคีตาบี</w:t>
      </w:r>
      <w:r w:rsidR="00F36E54" w:rsidRPr="007352FB">
        <w:rPr>
          <w:cs/>
          <w:lang w:val="en-GB"/>
        </w:rPr>
        <w:t xml:space="preserve">อัคดัส </w:t>
      </w:r>
      <w:r w:rsidRPr="007352FB">
        <w:rPr>
          <w:cs/>
          <w:lang w:val="en-GB"/>
        </w:rPr>
        <w:t xml:space="preserve"> </w:t>
      </w:r>
      <w:r w:rsidR="00F36E54" w:rsidRPr="007352FB">
        <w:rPr>
          <w:cs/>
          <w:lang w:val="en-GB"/>
        </w:rPr>
        <w:t xml:space="preserve">มีวรรคต่างๆ </w:t>
      </w:r>
      <w:r w:rsidR="0022475D" w:rsidRPr="007352FB">
        <w:rPr>
          <w:cs/>
          <w:lang w:val="en-GB"/>
        </w:rPr>
        <w:t>ที่</w:t>
      </w:r>
      <w:r w:rsidR="00DF6BD7" w:rsidRPr="007352FB">
        <w:rPr>
          <w:cs/>
          <w:lang w:val="en-GB"/>
        </w:rPr>
        <w:t>เสริมข้อกำหนดของ</w:t>
      </w:r>
      <w:r w:rsidR="00F36E54" w:rsidRPr="007352FB">
        <w:rPr>
          <w:cs/>
          <w:lang w:val="en-GB"/>
        </w:rPr>
        <w:t xml:space="preserve">คัมภีร์ที่ศักดิ์สิทธิ์ที่สุด </w:t>
      </w:r>
      <w:r w:rsidR="0022475D" w:rsidRPr="007352FB">
        <w:rPr>
          <w:cs/>
          <w:lang w:val="en-GB"/>
        </w:rPr>
        <w:t xml:space="preserve"> </w:t>
      </w:r>
      <w:r w:rsidR="008F5822" w:rsidRPr="007352FB">
        <w:rPr>
          <w:cs/>
          <w:lang w:val="en-GB"/>
        </w:rPr>
        <w:t>ที่น่าสังเกตที่สุด</w:t>
      </w:r>
      <w:r w:rsidR="0022475D" w:rsidRPr="007352FB">
        <w:rPr>
          <w:cs/>
          <w:lang w:val="en-GB"/>
        </w:rPr>
        <w:t>วรรคเหล่านี้</w:t>
      </w:r>
      <w:r w:rsidR="00F36E54" w:rsidRPr="007352FB">
        <w:rPr>
          <w:cs/>
          <w:lang w:val="en-GB"/>
        </w:rPr>
        <w:t xml:space="preserve">ได้รับการตีพิมพ์อยู่ใน </w:t>
      </w:r>
      <w:r w:rsidR="0011507C" w:rsidRPr="007352FB">
        <w:rPr>
          <w:i/>
          <w:iCs/>
          <w:cs/>
          <w:lang w:val="en-GB"/>
        </w:rPr>
        <w:t>“</w:t>
      </w:r>
      <w:r w:rsidR="00F36E54" w:rsidRPr="007352FB">
        <w:rPr>
          <w:i/>
          <w:iCs/>
          <w:cs/>
          <w:lang w:val="en-GB"/>
        </w:rPr>
        <w:t>ธรรมจารึกของพระบาฮ</w:t>
      </w:r>
      <w:r w:rsidR="0022475D" w:rsidRPr="007352FB">
        <w:rPr>
          <w:i/>
          <w:iCs/>
          <w:cs/>
          <w:lang w:val="en-GB"/>
        </w:rPr>
        <w:t>าอุลลาห์ที่เปิดเผยภายหลังคีตาบี</w:t>
      </w:r>
      <w:r w:rsidR="00F36E54" w:rsidRPr="007352FB">
        <w:rPr>
          <w:i/>
          <w:iCs/>
          <w:cs/>
          <w:lang w:val="en-GB"/>
        </w:rPr>
        <w:t>อัคดัส</w:t>
      </w:r>
      <w:r w:rsidR="0011507C" w:rsidRPr="007352FB">
        <w:rPr>
          <w:i/>
          <w:iCs/>
          <w:cs/>
          <w:lang w:val="en-GB"/>
        </w:rPr>
        <w:t>”</w:t>
      </w:r>
      <w:r w:rsidR="00F36E54" w:rsidRPr="007352FB">
        <w:rPr>
          <w:cs/>
          <w:lang w:val="en-GB"/>
        </w:rPr>
        <w:t xml:space="preserve"> </w:t>
      </w:r>
      <w:r w:rsidR="0022475D" w:rsidRPr="007352FB">
        <w:rPr>
          <w:cs/>
          <w:lang w:val="en-GB"/>
        </w:rPr>
        <w:t xml:space="preserve"> ที่</w:t>
      </w:r>
      <w:r w:rsidR="008F5822" w:rsidRPr="007352FB">
        <w:rPr>
          <w:cs/>
          <w:lang w:val="en-GB"/>
        </w:rPr>
        <w:t>นำมารวมไว้ในตอน</w:t>
      </w:r>
      <w:r w:rsidR="0022475D" w:rsidRPr="007352FB">
        <w:rPr>
          <w:cs/>
          <w:lang w:val="en-GB"/>
        </w:rPr>
        <w:t>นี้คือ</w:t>
      </w:r>
      <w:r w:rsidR="008F5822" w:rsidRPr="007352FB">
        <w:rPr>
          <w:cs/>
          <w:lang w:val="en-GB"/>
        </w:rPr>
        <w:t>ข้อความที่ตัด</w:t>
      </w:r>
      <w:r w:rsidR="00A657D8" w:rsidRPr="007352FB">
        <w:rPr>
          <w:cs/>
          <w:lang w:val="en-GB"/>
        </w:rPr>
        <w:t>มา</w:t>
      </w:r>
      <w:r w:rsidR="0022475D" w:rsidRPr="007352FB">
        <w:rPr>
          <w:cs/>
          <w:lang w:val="en-GB"/>
        </w:rPr>
        <w:t>จาก</w:t>
      </w:r>
      <w:r w:rsidR="00F36E54" w:rsidRPr="007352FB">
        <w:rPr>
          <w:cs/>
          <w:lang w:val="en-GB"/>
        </w:rPr>
        <w:t>ธรรมจารึกอิชรากาท</w:t>
      </w:r>
      <w:r w:rsidR="0022475D" w:rsidRPr="007352FB">
        <w:rPr>
          <w:cs/>
          <w:lang w:val="en-GB"/>
        </w:rPr>
        <w:t xml:space="preserve">  ทำนองเดียวกัน</w:t>
      </w:r>
      <w:r w:rsidR="008F5822" w:rsidRPr="007352FB">
        <w:rPr>
          <w:cs/>
          <w:lang w:val="en-GB"/>
        </w:rPr>
        <w:t>เนื้อหาของ</w:t>
      </w:r>
      <w:r w:rsidR="00F36E54" w:rsidRPr="007352FB">
        <w:rPr>
          <w:cs/>
          <w:lang w:val="en-GB"/>
        </w:rPr>
        <w:t>บทอธิษฐานบังคับสามบท</w:t>
      </w:r>
      <w:r w:rsidR="00C66DF8" w:rsidRPr="007352FB">
        <w:rPr>
          <w:cs/>
          <w:lang w:val="en-GB"/>
        </w:rPr>
        <w:t>ที่กล่าวไว้</w:t>
      </w:r>
      <w:r w:rsidR="001D300E" w:rsidRPr="007352FB">
        <w:rPr>
          <w:cs/>
          <w:lang w:val="en-GB"/>
        </w:rPr>
        <w:t xml:space="preserve">ใน </w:t>
      </w:r>
      <w:r w:rsidR="001D300E" w:rsidRPr="007352FB">
        <w:rPr>
          <w:b/>
          <w:bCs/>
          <w:cs/>
          <w:lang w:val="en-GB"/>
        </w:rPr>
        <w:t>คำถามและคำตอบ</w:t>
      </w:r>
      <w:r w:rsidR="001D300E" w:rsidRPr="007352FB">
        <w:rPr>
          <w:cs/>
          <w:lang w:val="en-GB"/>
        </w:rPr>
        <w:t xml:space="preserve"> </w:t>
      </w:r>
      <w:r w:rsidR="00A657D8" w:rsidRPr="007352FB">
        <w:rPr>
          <w:cs/>
          <w:lang w:val="en-GB"/>
        </w:rPr>
        <w:t xml:space="preserve"> </w:t>
      </w:r>
      <w:r w:rsidR="001D300E" w:rsidRPr="007352FB">
        <w:rPr>
          <w:cs/>
          <w:lang w:val="en-GB"/>
        </w:rPr>
        <w:t>และบทอธิษฐานสำหรับผ</w:t>
      </w:r>
      <w:r w:rsidR="00A657D8" w:rsidRPr="007352FB">
        <w:rPr>
          <w:cs/>
          <w:lang w:val="en-GB"/>
        </w:rPr>
        <w:t>ู้</w:t>
      </w:r>
      <w:r w:rsidR="008F5822" w:rsidRPr="007352FB">
        <w:rPr>
          <w:cs/>
          <w:lang w:val="en-GB"/>
        </w:rPr>
        <w:t>ที่ถึงแก่กรรมที่กล่าวไว้ในพระธรรม</w:t>
      </w:r>
      <w:r w:rsidR="00A657D8" w:rsidRPr="007352FB">
        <w:rPr>
          <w:cs/>
          <w:lang w:val="en-GB"/>
        </w:rPr>
        <w:t>ถูกนำมาตีพิมพ์ที่นี่</w:t>
      </w:r>
      <w:r w:rsidR="001D300E" w:rsidRPr="007352FB">
        <w:rPr>
          <w:cs/>
          <w:lang w:val="en-GB"/>
        </w:rPr>
        <w:t>อีกครั้ง</w:t>
      </w:r>
    </w:p>
    <w:p w14:paraId="165CB6E1" w14:textId="77777777" w:rsidR="00CB3CC3" w:rsidRPr="007352FB" w:rsidRDefault="008D7B25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2BD17694" w14:textId="77777777" w:rsidR="00CB3CC3" w:rsidRPr="007352FB" w:rsidRDefault="0078541A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72" w:name="_Toc52293043"/>
      <w:r w:rsidRPr="007352FB">
        <w:rPr>
          <w:cs/>
        </w:rPr>
        <w:t>ธรรมจารึกอิชรากาท</w:t>
      </w:r>
      <w:r w:rsidR="00101AA3" w:rsidRPr="007352FB">
        <w:br/>
      </w:r>
      <w:r w:rsidR="00101AA3" w:rsidRPr="007352FB">
        <w:rPr>
          <w:b w:val="0"/>
          <w:bCs w:val="0"/>
          <w:color w:val="00B0F0"/>
          <w:sz w:val="24"/>
          <w:szCs w:val="24"/>
        </w:rPr>
        <w:t>[The Tablet of Ishráqát]</w:t>
      </w:r>
      <w:bookmarkEnd w:id="272"/>
    </w:p>
    <w:p w14:paraId="1DBEC889" w14:textId="77777777" w:rsidR="00CB3CC3" w:rsidRPr="007352FB" w:rsidRDefault="00CB3CC3" w:rsidP="002202DB">
      <w:pPr>
        <w:rPr>
          <w:lang w:val="en-GB"/>
        </w:rPr>
      </w:pPr>
    </w:p>
    <w:p w14:paraId="5326C4FF" w14:textId="77777777" w:rsidR="00CB3CC3" w:rsidRPr="007352FB" w:rsidRDefault="0078541A" w:rsidP="002202DB">
      <w:pPr>
        <w:jc w:val="center"/>
        <w:rPr>
          <w:color w:val="002060"/>
          <w:lang w:val="en-GB"/>
        </w:rPr>
      </w:pPr>
      <w:r w:rsidRPr="007352FB">
        <w:rPr>
          <w:b/>
          <w:bCs/>
          <w:color w:val="002060"/>
          <w:cs/>
          <w:lang w:val="en-GB"/>
        </w:rPr>
        <w:t>อิชรากข้อที่แปด</w:t>
      </w:r>
    </w:p>
    <w:p w14:paraId="116040F5" w14:textId="77777777" w:rsidR="00CB3CC3" w:rsidRPr="007352FB" w:rsidRDefault="00CB3CC3" w:rsidP="002202DB">
      <w:pPr>
        <w:jc w:val="thaiDistribute"/>
        <w:rPr>
          <w:lang w:val="en-GB"/>
        </w:rPr>
      </w:pPr>
    </w:p>
    <w:p w14:paraId="4710F1CD" w14:textId="77777777" w:rsidR="00CB3CC3" w:rsidRPr="007352FB" w:rsidRDefault="0078541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วรรคนี้ซึ่งบัดนี้ลิขิตโดยปากกาแห่งความรุ่งโรจน์</w:t>
      </w:r>
      <w:r w:rsidR="005A4097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นับว่าเป็นส่วนหนึ่งของคัมภีร์</w:t>
      </w:r>
      <w:r w:rsidR="00AF03C5" w:rsidRPr="007352FB">
        <w:rPr>
          <w:cs/>
          <w:lang w:val="en-GB"/>
        </w:rPr>
        <w:t>ที่ศักดิ์สิทธิ์ที่สุด</w:t>
      </w:r>
      <w:r w:rsidR="005A4097" w:rsidRPr="007352FB">
        <w:rPr>
          <w:sz w:val="28"/>
          <w:szCs w:val="28"/>
          <w:cs/>
          <w:lang w:val="en-GB"/>
        </w:rPr>
        <w:t xml:space="preserve"> </w:t>
      </w:r>
      <w:r w:rsidR="00AF03C5" w:rsidRPr="007352FB">
        <w:rPr>
          <w:sz w:val="28"/>
          <w:szCs w:val="28"/>
          <w:lang w:val="en-GB"/>
        </w:rPr>
        <w:t>:</w:t>
      </w:r>
      <w:r w:rsidR="00AF03C5" w:rsidRPr="007352FB">
        <w:rPr>
          <w:lang w:val="en-GB"/>
        </w:rPr>
        <w:t xml:space="preserve"> </w:t>
      </w:r>
      <w:r w:rsidR="00372235" w:rsidRPr="007352FB">
        <w:rPr>
          <w:cs/>
          <w:lang w:val="en-GB"/>
        </w:rPr>
        <w:t>บุรุษแห่ง</w:t>
      </w:r>
      <w:r w:rsidR="00912DAF" w:rsidRPr="007352FB">
        <w:rPr>
          <w:cs/>
          <w:lang w:val="en-GB"/>
        </w:rPr>
        <w:t>สภายุติธรรมของพระผู้เป็นเจ้าได้รับมอบหมาย</w:t>
      </w:r>
      <w:r w:rsidR="005D321E" w:rsidRPr="007352FB">
        <w:rPr>
          <w:cs/>
          <w:lang w:val="en-GB"/>
        </w:rPr>
        <w:t>กิจการ</w:t>
      </w:r>
      <w:r w:rsidR="00C052E3" w:rsidRPr="007352FB">
        <w:rPr>
          <w:cs/>
          <w:lang w:val="en-GB"/>
        </w:rPr>
        <w:t>ทั้งหลาย</w:t>
      </w:r>
      <w:r w:rsidR="00AF03C5" w:rsidRPr="007352FB">
        <w:rPr>
          <w:cs/>
          <w:lang w:val="en-GB"/>
        </w:rPr>
        <w:t>ของประชาชน</w:t>
      </w:r>
      <w:r w:rsidR="00954123" w:rsidRPr="007352FB">
        <w:rPr>
          <w:cs/>
          <w:lang w:val="en-GB"/>
        </w:rPr>
        <w:t xml:space="preserve"> </w:t>
      </w:r>
      <w:r w:rsidR="00AF03C5" w:rsidRPr="007352FB">
        <w:rPr>
          <w:cs/>
          <w:lang w:val="en-GB"/>
        </w:rPr>
        <w:t xml:space="preserve"> ความจ</w:t>
      </w:r>
      <w:r w:rsidR="001220EB" w:rsidRPr="007352FB">
        <w:rPr>
          <w:cs/>
          <w:lang w:val="en-GB"/>
        </w:rPr>
        <w:t>ริงแล้วพวกเขาคือผู้พิทักษ์ของ</w:t>
      </w:r>
      <w:r w:rsidR="00954123" w:rsidRPr="007352FB">
        <w:rPr>
          <w:cs/>
          <w:lang w:val="en-GB"/>
        </w:rPr>
        <w:t>พระผู้เป็นเจ้าในหมู่</w:t>
      </w:r>
      <w:r w:rsidR="00AF03C5" w:rsidRPr="007352FB">
        <w:rPr>
          <w:cs/>
          <w:lang w:val="en-GB"/>
        </w:rPr>
        <w:t>คนรับใช้ของพระองค์</w:t>
      </w:r>
      <w:r w:rsidR="00954123" w:rsidRPr="007352FB">
        <w:rPr>
          <w:cs/>
          <w:lang w:val="en-GB"/>
        </w:rPr>
        <w:t xml:space="preserve"> </w:t>
      </w:r>
      <w:r w:rsidR="00AF03C5" w:rsidRPr="007352FB">
        <w:rPr>
          <w:cs/>
          <w:lang w:val="en-GB"/>
        </w:rPr>
        <w:t xml:space="preserve"> และคืออรุโณทัยแห่งอำนาจในประเทศ</w:t>
      </w:r>
      <w:r w:rsidR="001F5FFA" w:rsidRPr="007352FB">
        <w:rPr>
          <w:cs/>
          <w:lang w:val="en-GB"/>
        </w:rPr>
        <w:t>ทั้งหลายของพระองค์</w:t>
      </w:r>
    </w:p>
    <w:p w14:paraId="70192873" w14:textId="77777777" w:rsidR="00CB3CC3" w:rsidRPr="007352FB" w:rsidRDefault="00CB3CC3" w:rsidP="002202DB">
      <w:pPr>
        <w:jc w:val="thaiDistribute"/>
        <w:rPr>
          <w:lang w:val="en-GB"/>
        </w:rPr>
      </w:pPr>
    </w:p>
    <w:p w14:paraId="5FEAA958" w14:textId="77777777" w:rsidR="00CB3CC3" w:rsidRPr="007352FB" w:rsidRDefault="00C5419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ประชาชนของพระผู้เป็นเจ้า</w:t>
      </w:r>
      <w:r w:rsidR="00B0592F" w:rsidRPr="007352FB">
        <w:rPr>
          <w:lang w:val="en-GB"/>
        </w:rPr>
        <w:t xml:space="preserve">! </w:t>
      </w:r>
      <w:r w:rsidR="00C052E3" w:rsidRPr="007352FB">
        <w:rPr>
          <w:cs/>
          <w:lang w:val="en-GB"/>
        </w:rPr>
        <w:t xml:space="preserve"> </w:t>
      </w:r>
      <w:r w:rsidR="005A4097" w:rsidRPr="007352FB">
        <w:rPr>
          <w:cs/>
          <w:lang w:val="en-GB"/>
        </w:rPr>
        <w:t>สิ่งที่ฝึกฝน</w:t>
      </w:r>
      <w:r w:rsidR="00B0592F" w:rsidRPr="007352FB">
        <w:rPr>
          <w:cs/>
          <w:lang w:val="en-GB"/>
        </w:rPr>
        <w:t xml:space="preserve">โลกคือความยุติธรรม </w:t>
      </w:r>
      <w:r w:rsidR="005A4097" w:rsidRPr="007352FB">
        <w:rPr>
          <w:cs/>
          <w:lang w:val="en-GB"/>
        </w:rPr>
        <w:t xml:space="preserve"> </w:t>
      </w:r>
      <w:r w:rsidR="00B0592F" w:rsidRPr="007352FB">
        <w:rPr>
          <w:cs/>
          <w:lang w:val="en-GB"/>
        </w:rPr>
        <w:t>เพราะความยุติ</w:t>
      </w:r>
      <w:r w:rsidR="00C8581A" w:rsidRPr="007352FB">
        <w:rPr>
          <w:cs/>
          <w:lang w:val="en-GB"/>
        </w:rPr>
        <w:t>ธรรมได้รับการค้ำจุนโดยสองเสา</w:t>
      </w:r>
      <w:r w:rsidR="00D46788" w:rsidRPr="007352FB">
        <w:rPr>
          <w:cs/>
          <w:lang w:val="en-GB"/>
        </w:rPr>
        <w:t>คือ</w:t>
      </w:r>
      <w:r w:rsidR="00C8581A" w:rsidRPr="007352FB">
        <w:rPr>
          <w:cs/>
          <w:lang w:val="en-GB"/>
        </w:rPr>
        <w:t xml:space="preserve">  </w:t>
      </w:r>
      <w:r w:rsidR="00D46788" w:rsidRPr="007352FB">
        <w:rPr>
          <w:cs/>
          <w:lang w:val="en-GB"/>
        </w:rPr>
        <w:t>รางวัลและการลงโทษ</w:t>
      </w:r>
      <w:r w:rsidR="00954123" w:rsidRPr="007352FB">
        <w:rPr>
          <w:cs/>
          <w:lang w:val="en-GB"/>
        </w:rPr>
        <w:t xml:space="preserve"> </w:t>
      </w:r>
      <w:r w:rsidR="00C8581A" w:rsidRPr="007352FB">
        <w:rPr>
          <w:cs/>
          <w:lang w:val="en-GB"/>
        </w:rPr>
        <w:t xml:space="preserve"> สองเสา</w:t>
      </w:r>
      <w:r w:rsidR="00D46788" w:rsidRPr="007352FB">
        <w:rPr>
          <w:cs/>
          <w:lang w:val="en-GB"/>
        </w:rPr>
        <w:t>นี้</w:t>
      </w:r>
      <w:r w:rsidR="00954123" w:rsidRPr="007352FB">
        <w:rPr>
          <w:cs/>
          <w:lang w:val="en-GB"/>
        </w:rPr>
        <w:t>คือ</w:t>
      </w:r>
      <w:r w:rsidR="00D46788" w:rsidRPr="007352FB">
        <w:rPr>
          <w:cs/>
          <w:lang w:val="en-GB"/>
        </w:rPr>
        <w:t>บ่อเกิด</w:t>
      </w:r>
      <w:r w:rsidR="00C8581A" w:rsidRPr="007352FB">
        <w:rPr>
          <w:cs/>
          <w:lang w:val="en-GB"/>
        </w:rPr>
        <w:t>แห่ง</w:t>
      </w:r>
      <w:r w:rsidR="00D46788" w:rsidRPr="007352FB">
        <w:rPr>
          <w:cs/>
          <w:lang w:val="en-GB"/>
        </w:rPr>
        <w:t>ชีวิตของโลก</w:t>
      </w:r>
      <w:r w:rsidR="00C8581A" w:rsidRPr="007352FB">
        <w:rPr>
          <w:cs/>
          <w:lang w:val="en-GB"/>
        </w:rPr>
        <w:t>,</w:t>
      </w:r>
      <w:r w:rsidR="00954123" w:rsidRPr="007352FB">
        <w:rPr>
          <w:cs/>
          <w:lang w:val="en-GB"/>
        </w:rPr>
        <w:t xml:space="preserve"> </w:t>
      </w:r>
      <w:r w:rsidR="00D46788" w:rsidRPr="007352FB">
        <w:rPr>
          <w:cs/>
          <w:lang w:val="en-GB"/>
        </w:rPr>
        <w:t xml:space="preserve"> เนื่องด้วยแต่ละวันมีปัญหาใหม่และแต่ละปัญหามี</w:t>
      </w:r>
      <w:r w:rsidR="000E7FCF" w:rsidRPr="007352FB">
        <w:rPr>
          <w:cs/>
          <w:lang w:val="en-GB"/>
        </w:rPr>
        <w:t>การ</w:t>
      </w:r>
      <w:r w:rsidR="00D46788" w:rsidRPr="007352FB">
        <w:rPr>
          <w:cs/>
          <w:lang w:val="en-GB"/>
        </w:rPr>
        <w:t>แก้</w:t>
      </w:r>
      <w:r w:rsidR="00954123" w:rsidRPr="007352FB">
        <w:rPr>
          <w:cs/>
          <w:lang w:val="en-GB"/>
        </w:rPr>
        <w:t>ไข</w:t>
      </w:r>
      <w:r w:rsidR="005D321E" w:rsidRPr="007352FB">
        <w:rPr>
          <w:cs/>
          <w:lang w:val="en-GB"/>
        </w:rPr>
        <w:t>ที่เหมาะสม</w:t>
      </w:r>
      <w:r w:rsidR="00D46788" w:rsidRPr="007352FB">
        <w:rPr>
          <w:cs/>
          <w:lang w:val="en-GB"/>
        </w:rPr>
        <w:t xml:space="preserve"> </w:t>
      </w:r>
      <w:r w:rsidR="00954123" w:rsidRPr="007352FB">
        <w:rPr>
          <w:cs/>
          <w:lang w:val="en-GB"/>
        </w:rPr>
        <w:t xml:space="preserve"> </w:t>
      </w:r>
      <w:r w:rsidR="00D46788" w:rsidRPr="007352FB">
        <w:rPr>
          <w:cs/>
          <w:lang w:val="en-GB"/>
        </w:rPr>
        <w:t>กิจการดังกล่าว</w:t>
      </w:r>
      <w:r w:rsidR="00F9575A" w:rsidRPr="007352FB">
        <w:rPr>
          <w:cs/>
          <w:lang w:val="en-GB"/>
        </w:rPr>
        <w:t>ควรเส</w:t>
      </w:r>
      <w:r w:rsidR="00CB7AE3" w:rsidRPr="007352FB">
        <w:rPr>
          <w:cs/>
          <w:lang w:val="en-GB"/>
        </w:rPr>
        <w:t>นอมายังสภายุติธร</w:t>
      </w:r>
      <w:r w:rsidR="005D321E" w:rsidRPr="007352FB">
        <w:rPr>
          <w:cs/>
          <w:lang w:val="en-GB"/>
        </w:rPr>
        <w:t>รมเพื่อว่าสมาชิกของสภานี้จะดำเนินการ</w:t>
      </w:r>
      <w:r w:rsidR="00EE0F90" w:rsidRPr="007352FB">
        <w:rPr>
          <w:cs/>
          <w:lang w:val="en-GB"/>
        </w:rPr>
        <w:t>ตาม</w:t>
      </w:r>
      <w:r w:rsidR="00F9575A" w:rsidRPr="007352FB">
        <w:rPr>
          <w:cs/>
          <w:lang w:val="en-GB"/>
        </w:rPr>
        <w:t>ความจำเป็นและ</w:t>
      </w:r>
      <w:r w:rsidR="00EE0F90" w:rsidRPr="007352FB">
        <w:rPr>
          <w:cs/>
          <w:lang w:val="en-GB"/>
        </w:rPr>
        <w:t>ข้อกำหนด</w:t>
      </w:r>
      <w:r w:rsidR="00F9575A" w:rsidRPr="007352FB">
        <w:rPr>
          <w:cs/>
          <w:lang w:val="en-GB"/>
        </w:rPr>
        <w:t>ในเวลานั้น</w:t>
      </w:r>
      <w:r w:rsidR="00676CFA" w:rsidRPr="007352FB">
        <w:rPr>
          <w:cs/>
          <w:lang w:val="en-GB"/>
        </w:rPr>
        <w:t>,</w:t>
      </w:r>
      <w:r w:rsidR="00F9575A" w:rsidRPr="007352FB">
        <w:rPr>
          <w:cs/>
          <w:lang w:val="en-GB"/>
        </w:rPr>
        <w:t xml:space="preserve"> </w:t>
      </w:r>
      <w:r w:rsidR="00954123" w:rsidRPr="007352FB">
        <w:rPr>
          <w:cs/>
          <w:lang w:val="en-GB"/>
        </w:rPr>
        <w:t xml:space="preserve"> </w:t>
      </w:r>
      <w:r w:rsidR="00106172" w:rsidRPr="007352FB">
        <w:rPr>
          <w:cs/>
          <w:lang w:val="en-GB"/>
        </w:rPr>
        <w:t>บรรดาผู้ที่ลุกขึ้นรับใช้ศาสนาของพระผู้เป็นเจ้าเพื่อเห็นแก่พระองค์</w:t>
      </w:r>
      <w:r w:rsidR="00CB7AE3" w:rsidRPr="007352FB">
        <w:rPr>
          <w:cs/>
          <w:lang w:val="en-GB"/>
        </w:rPr>
        <w:t xml:space="preserve">  คือผู้</w:t>
      </w:r>
      <w:r w:rsidR="00106172" w:rsidRPr="007352FB">
        <w:rPr>
          <w:cs/>
          <w:lang w:val="en-GB"/>
        </w:rPr>
        <w:t>รับแรงดลใจ</w:t>
      </w:r>
      <w:r w:rsidR="00676CFA" w:rsidRPr="007352FB">
        <w:rPr>
          <w:cs/>
          <w:lang w:val="en-GB"/>
        </w:rPr>
        <w:t>สวรรค์</w:t>
      </w:r>
      <w:r w:rsidR="00106172" w:rsidRPr="007352FB">
        <w:rPr>
          <w:cs/>
          <w:lang w:val="en-GB"/>
        </w:rPr>
        <w:t>จากอาณาจักรที่มองไม่เห็น</w:t>
      </w:r>
      <w:r w:rsidR="00CB7AE3" w:rsidRPr="007352FB">
        <w:rPr>
          <w:cs/>
          <w:lang w:val="en-GB"/>
        </w:rPr>
        <w:t xml:space="preserve"> </w:t>
      </w:r>
      <w:r w:rsidR="00106172" w:rsidRPr="007352FB">
        <w:rPr>
          <w:cs/>
          <w:lang w:val="en-GB"/>
        </w:rPr>
        <w:t xml:space="preserve"> เป็นหน้าที่ของทุกคนที่จะต้องเชื่อฟังพวกเขา </w:t>
      </w:r>
      <w:r w:rsidR="00CB7AE3" w:rsidRPr="007352FB">
        <w:rPr>
          <w:cs/>
          <w:lang w:val="en-GB"/>
        </w:rPr>
        <w:t xml:space="preserve"> ทุกเรื่องของ</w:t>
      </w:r>
      <w:r w:rsidR="00676CFA" w:rsidRPr="007352FB">
        <w:rPr>
          <w:cs/>
          <w:lang w:val="en-GB"/>
        </w:rPr>
        <w:t>รัฐควรเสนอไป</w:t>
      </w:r>
      <w:r w:rsidR="00106172" w:rsidRPr="007352FB">
        <w:rPr>
          <w:cs/>
          <w:lang w:val="en-GB"/>
        </w:rPr>
        <w:t xml:space="preserve">ยังสภายุติธรรม </w:t>
      </w:r>
      <w:r w:rsidR="00CB7AE3" w:rsidRPr="007352FB">
        <w:rPr>
          <w:cs/>
          <w:lang w:val="en-GB"/>
        </w:rPr>
        <w:t xml:space="preserve"> </w:t>
      </w:r>
      <w:r w:rsidR="00106172" w:rsidRPr="007352FB">
        <w:rPr>
          <w:cs/>
          <w:lang w:val="en-GB"/>
        </w:rPr>
        <w:t>แต่</w:t>
      </w:r>
      <w:r w:rsidR="00676CFA" w:rsidRPr="007352FB">
        <w:rPr>
          <w:cs/>
          <w:lang w:val="en-GB"/>
        </w:rPr>
        <w:t>กิจของ</w:t>
      </w:r>
      <w:r w:rsidR="00106172" w:rsidRPr="007352FB">
        <w:rPr>
          <w:cs/>
          <w:lang w:val="en-GB"/>
        </w:rPr>
        <w:t>การบูชาต้อง</w:t>
      </w:r>
      <w:r w:rsidR="00676CFA" w:rsidRPr="007352FB">
        <w:rPr>
          <w:cs/>
          <w:lang w:val="en-GB"/>
        </w:rPr>
        <w:t>ถือ</w:t>
      </w:r>
      <w:r w:rsidR="00106172" w:rsidRPr="007352FB">
        <w:rPr>
          <w:cs/>
          <w:lang w:val="en-GB"/>
        </w:rPr>
        <w:t>ปฏิบัติตามที่พระผู้เป็นเจ้าเปิดเผยไว้ในคัมภีร์ของพระองค์</w:t>
      </w:r>
    </w:p>
    <w:p w14:paraId="486F90E6" w14:textId="77777777" w:rsidR="00CB3CC3" w:rsidRPr="007352FB" w:rsidRDefault="00CB3CC3" w:rsidP="002202DB">
      <w:pPr>
        <w:jc w:val="thaiDistribute"/>
        <w:rPr>
          <w:lang w:val="en-GB"/>
        </w:rPr>
      </w:pPr>
    </w:p>
    <w:p w14:paraId="30B894A7" w14:textId="77777777" w:rsidR="00CB3CC3" w:rsidRPr="007352FB" w:rsidRDefault="008F100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ดูกร ประชาชนแห่งบาฮา</w:t>
      </w:r>
      <w:r w:rsidRPr="007352FB">
        <w:rPr>
          <w:lang w:val="en-GB"/>
        </w:rPr>
        <w:t xml:space="preserve">! </w:t>
      </w:r>
      <w:r w:rsidR="00CB7AE3" w:rsidRPr="007352FB">
        <w:rPr>
          <w:cs/>
          <w:lang w:val="en-GB"/>
        </w:rPr>
        <w:t xml:space="preserve"> </w:t>
      </w:r>
      <w:r w:rsidR="00676CFA" w:rsidRPr="007352FB">
        <w:rPr>
          <w:cs/>
          <w:lang w:val="en-GB"/>
        </w:rPr>
        <w:t>พวก</w:t>
      </w:r>
      <w:r w:rsidRPr="007352FB">
        <w:rPr>
          <w:cs/>
          <w:lang w:val="en-GB"/>
        </w:rPr>
        <w:t>เจ้าคืออุทัยสถานแห่งความรัก</w:t>
      </w:r>
      <w:r w:rsidR="001F74D4" w:rsidRPr="007352FB">
        <w:rPr>
          <w:cs/>
          <w:lang w:val="en-GB"/>
        </w:rPr>
        <w:t>ของพระผู้เป็นเจ้าและอรุโณทัยแห่งความเมตตารักใคร่</w:t>
      </w:r>
      <w:r w:rsidR="00167692" w:rsidRPr="007352FB">
        <w:rPr>
          <w:cs/>
          <w:lang w:val="en-GB"/>
        </w:rPr>
        <w:t xml:space="preserve">ของพระองค์ </w:t>
      </w:r>
      <w:r w:rsidR="00CB7AE3" w:rsidRPr="007352FB">
        <w:rPr>
          <w:cs/>
          <w:lang w:val="en-GB"/>
        </w:rPr>
        <w:t xml:space="preserve"> </w:t>
      </w:r>
      <w:r w:rsidR="00167692" w:rsidRPr="007352FB">
        <w:rPr>
          <w:cs/>
          <w:lang w:val="en-GB"/>
        </w:rPr>
        <w:t>อย่าทำให้ลิ้นของเจ้า</w:t>
      </w:r>
      <w:r w:rsidR="00676CFA" w:rsidRPr="007352FB">
        <w:rPr>
          <w:cs/>
          <w:lang w:val="en-GB"/>
        </w:rPr>
        <w:t>เปื้อนมลทิน</w:t>
      </w:r>
      <w:r w:rsidR="00167692" w:rsidRPr="007352FB">
        <w:rPr>
          <w:cs/>
          <w:lang w:val="en-GB"/>
        </w:rPr>
        <w:t>ด้วยการสาปแช่งหรือ</w:t>
      </w:r>
      <w:r w:rsidR="001B2567" w:rsidRPr="007352FB">
        <w:rPr>
          <w:cs/>
          <w:lang w:val="en-GB"/>
        </w:rPr>
        <w:t>ด่าว่า</w:t>
      </w:r>
      <w:r w:rsidR="00167692" w:rsidRPr="007352FB">
        <w:rPr>
          <w:cs/>
          <w:lang w:val="en-GB"/>
        </w:rPr>
        <w:t>ผู้ใด</w:t>
      </w:r>
      <w:r w:rsidR="00E754CF" w:rsidRPr="007352FB">
        <w:rPr>
          <w:cs/>
          <w:lang w:val="en-GB"/>
        </w:rPr>
        <w:t xml:space="preserve"> </w:t>
      </w:r>
      <w:r w:rsidR="00CB7AE3" w:rsidRPr="007352FB">
        <w:rPr>
          <w:cs/>
          <w:lang w:val="en-GB"/>
        </w:rPr>
        <w:t xml:space="preserve"> </w:t>
      </w:r>
      <w:r w:rsidR="00E754CF" w:rsidRPr="007352FB">
        <w:rPr>
          <w:cs/>
          <w:lang w:val="en-GB"/>
        </w:rPr>
        <w:t>และ</w:t>
      </w:r>
      <w:r w:rsidR="001B2567" w:rsidRPr="007352FB">
        <w:rPr>
          <w:cs/>
          <w:lang w:val="en-GB"/>
        </w:rPr>
        <w:t>ปกป้องดวงตา</w:t>
      </w:r>
      <w:r w:rsidR="007F626A" w:rsidRPr="007352FB">
        <w:rPr>
          <w:cs/>
          <w:lang w:val="en-GB"/>
        </w:rPr>
        <w:t>ของเจ้า</w:t>
      </w:r>
      <w:r w:rsidR="001B2567" w:rsidRPr="007352FB">
        <w:rPr>
          <w:cs/>
          <w:lang w:val="en-GB"/>
        </w:rPr>
        <w:t>จาก</w:t>
      </w:r>
      <w:r w:rsidR="00E754CF" w:rsidRPr="007352FB">
        <w:rPr>
          <w:cs/>
          <w:lang w:val="en-GB"/>
        </w:rPr>
        <w:t>สิ่งที่ไม่</w:t>
      </w:r>
      <w:r w:rsidR="001B2567" w:rsidRPr="007352FB">
        <w:rPr>
          <w:cs/>
          <w:lang w:val="en-GB"/>
        </w:rPr>
        <w:t>เหมาะสม</w:t>
      </w:r>
      <w:r w:rsidR="007F626A" w:rsidRPr="007352FB">
        <w:rPr>
          <w:cs/>
          <w:lang w:val="en-GB"/>
        </w:rPr>
        <w:t>,</w:t>
      </w:r>
      <w:r w:rsidR="00E754CF" w:rsidRPr="007352FB">
        <w:rPr>
          <w:cs/>
          <w:lang w:val="en-GB"/>
        </w:rPr>
        <w:t xml:space="preserve"> </w:t>
      </w:r>
      <w:r w:rsidR="00CB7AE3" w:rsidRPr="007352FB">
        <w:rPr>
          <w:cs/>
          <w:lang w:val="en-GB"/>
        </w:rPr>
        <w:t xml:space="preserve"> </w:t>
      </w:r>
      <w:r w:rsidR="00E2691A" w:rsidRPr="007352FB">
        <w:rPr>
          <w:cs/>
          <w:lang w:val="en-GB"/>
        </w:rPr>
        <w:t>จงนำเสนอสิ่งที่</w:t>
      </w:r>
      <w:r w:rsidR="007F626A" w:rsidRPr="007352FB">
        <w:rPr>
          <w:cs/>
          <w:lang w:val="en-GB"/>
        </w:rPr>
        <w:t>พวก</w:t>
      </w:r>
      <w:r w:rsidR="00E2691A" w:rsidRPr="007352FB">
        <w:rPr>
          <w:cs/>
          <w:lang w:val="en-GB"/>
        </w:rPr>
        <w:t xml:space="preserve">เจ้าครอบครอง </w:t>
      </w:r>
      <w:r w:rsidR="00E754CF" w:rsidRPr="007352FB">
        <w:rPr>
          <w:cs/>
          <w:lang w:val="en-GB"/>
        </w:rPr>
        <w:t xml:space="preserve"> หากเ</w:t>
      </w:r>
      <w:r w:rsidR="007F626A" w:rsidRPr="007352FB">
        <w:rPr>
          <w:cs/>
          <w:lang w:val="en-GB"/>
        </w:rPr>
        <w:t>ป็นที่</w:t>
      </w:r>
      <w:r w:rsidR="00E754CF" w:rsidRPr="007352FB">
        <w:rPr>
          <w:cs/>
          <w:lang w:val="en-GB"/>
        </w:rPr>
        <w:t>รับ</w:t>
      </w:r>
      <w:r w:rsidR="001A1E13" w:rsidRPr="007352FB">
        <w:rPr>
          <w:cs/>
          <w:lang w:val="en-GB"/>
        </w:rPr>
        <w:t>อย่าง</w:t>
      </w:r>
      <w:r w:rsidR="007F626A" w:rsidRPr="007352FB">
        <w:rPr>
          <w:cs/>
          <w:lang w:val="en-GB"/>
        </w:rPr>
        <w:t>ชื่นชอบ</w:t>
      </w:r>
      <w:r w:rsidR="00E754CF" w:rsidRPr="007352FB">
        <w:rPr>
          <w:cs/>
          <w:lang w:val="en-GB"/>
        </w:rPr>
        <w:t xml:space="preserve"> </w:t>
      </w:r>
      <w:r w:rsidR="001A1E13" w:rsidRPr="007352FB">
        <w:rPr>
          <w:cs/>
          <w:lang w:val="en-GB"/>
        </w:rPr>
        <w:t xml:space="preserve"> </w:t>
      </w:r>
      <w:r w:rsidR="007F626A" w:rsidRPr="007352FB">
        <w:rPr>
          <w:cs/>
          <w:lang w:val="en-GB"/>
        </w:rPr>
        <w:t>จุด</w:t>
      </w:r>
      <w:r w:rsidR="00E754CF" w:rsidRPr="007352FB">
        <w:rPr>
          <w:cs/>
          <w:lang w:val="en-GB"/>
        </w:rPr>
        <w:t>หมายของเจ้าก็</w:t>
      </w:r>
      <w:r w:rsidR="007F626A" w:rsidRPr="007352FB">
        <w:rPr>
          <w:cs/>
          <w:lang w:val="en-GB"/>
        </w:rPr>
        <w:t>บรรลุ</w:t>
      </w:r>
      <w:r w:rsidR="00E754CF" w:rsidRPr="007352FB">
        <w:rPr>
          <w:cs/>
          <w:lang w:val="en-GB"/>
        </w:rPr>
        <w:t xml:space="preserve"> </w:t>
      </w:r>
      <w:r w:rsidR="001A1E13" w:rsidRPr="007352FB">
        <w:rPr>
          <w:cs/>
          <w:lang w:val="en-GB"/>
        </w:rPr>
        <w:t xml:space="preserve"> </w:t>
      </w:r>
      <w:r w:rsidR="00E754CF" w:rsidRPr="007352FB">
        <w:rPr>
          <w:cs/>
          <w:lang w:val="en-GB"/>
        </w:rPr>
        <w:t xml:space="preserve">หากไม่ </w:t>
      </w:r>
      <w:r w:rsidR="001A1E13" w:rsidRPr="007352FB">
        <w:rPr>
          <w:cs/>
          <w:lang w:val="en-GB"/>
        </w:rPr>
        <w:t xml:space="preserve"> การคัดค้านนั้น</w:t>
      </w:r>
      <w:r w:rsidR="00E754CF" w:rsidRPr="007352FB">
        <w:rPr>
          <w:cs/>
          <w:lang w:val="en-GB"/>
        </w:rPr>
        <w:t xml:space="preserve">ไร้ประโยชน์ </w:t>
      </w:r>
      <w:r w:rsidR="001A1E13" w:rsidRPr="007352FB">
        <w:rPr>
          <w:cs/>
          <w:lang w:val="en-GB"/>
        </w:rPr>
        <w:t xml:space="preserve"> </w:t>
      </w:r>
      <w:r w:rsidR="005E0B44" w:rsidRPr="007352FB">
        <w:rPr>
          <w:cs/>
          <w:lang w:val="en-GB"/>
        </w:rPr>
        <w:t>จงปล่อยเขาไว้กับตัวเขาเองและ</w:t>
      </w:r>
      <w:r w:rsidR="00E754CF" w:rsidRPr="007352FB">
        <w:rPr>
          <w:cs/>
          <w:lang w:val="en-GB"/>
        </w:rPr>
        <w:t xml:space="preserve">หันมาหาพระผู้เป็นนาย </w:t>
      </w:r>
      <w:r w:rsidR="002A01AC" w:rsidRPr="007352FB">
        <w:rPr>
          <w:cs/>
          <w:lang w:val="en-GB"/>
        </w:rPr>
        <w:t xml:space="preserve"> </w:t>
      </w:r>
      <w:r w:rsidR="00823EA2" w:rsidRPr="007352FB">
        <w:rPr>
          <w:cs/>
          <w:lang w:val="en-GB"/>
        </w:rPr>
        <w:t>พระผู้ทรง</w:t>
      </w:r>
      <w:r w:rsidR="0034762A" w:rsidRPr="007352FB">
        <w:rPr>
          <w:cs/>
          <w:lang w:val="en-GB"/>
        </w:rPr>
        <w:t>คุ้มครอง</w:t>
      </w:r>
      <w:r w:rsidR="002A01AC" w:rsidRPr="007352FB">
        <w:rPr>
          <w:cs/>
          <w:lang w:val="en-GB"/>
        </w:rPr>
        <w:t xml:space="preserve"> </w:t>
      </w:r>
      <w:r w:rsidR="0034762A" w:rsidRPr="007352FB">
        <w:rPr>
          <w:cs/>
          <w:lang w:val="en-GB"/>
        </w:rPr>
        <w:t xml:space="preserve"> พระผู้ทรงดำรงอยู่ด้วยตนเอง</w:t>
      </w:r>
      <w:r w:rsidR="005E0B44" w:rsidRPr="007352FB">
        <w:rPr>
          <w:cs/>
          <w:lang w:val="en-GB"/>
        </w:rPr>
        <w:t>,</w:t>
      </w:r>
      <w:r w:rsidR="0034762A" w:rsidRPr="007352FB">
        <w:rPr>
          <w:cs/>
          <w:lang w:val="en-GB"/>
        </w:rPr>
        <w:t xml:space="preserve"> </w:t>
      </w:r>
      <w:r w:rsidR="002A01AC" w:rsidRPr="007352FB">
        <w:rPr>
          <w:cs/>
          <w:lang w:val="en-GB"/>
        </w:rPr>
        <w:t xml:space="preserve"> อย่าเป็นเ</w:t>
      </w:r>
      <w:r w:rsidR="0034762A" w:rsidRPr="007352FB">
        <w:rPr>
          <w:cs/>
          <w:lang w:val="en-GB"/>
        </w:rPr>
        <w:t>หตุของความเศร้าโ</w:t>
      </w:r>
      <w:r w:rsidR="00166401" w:rsidRPr="007352FB">
        <w:rPr>
          <w:cs/>
          <w:lang w:val="en-GB"/>
        </w:rPr>
        <w:t xml:space="preserve">ศก  </w:t>
      </w:r>
      <w:r w:rsidR="00A85C92" w:rsidRPr="007352FB">
        <w:rPr>
          <w:cs/>
          <w:lang w:val="en-GB"/>
        </w:rPr>
        <w:t>หรือยิ่งกว่านั้น</w:t>
      </w:r>
      <w:r w:rsidR="00166401" w:rsidRPr="007352FB">
        <w:rPr>
          <w:cs/>
          <w:lang w:val="en-GB"/>
        </w:rPr>
        <w:t>ความไม่ลงรอย</w:t>
      </w:r>
      <w:r w:rsidR="001E0596" w:rsidRPr="007352FB">
        <w:rPr>
          <w:cs/>
          <w:lang w:val="en-GB"/>
        </w:rPr>
        <w:t>และ</w:t>
      </w:r>
      <w:r w:rsidR="002A01AC" w:rsidRPr="007352FB">
        <w:rPr>
          <w:cs/>
          <w:lang w:val="en-GB"/>
        </w:rPr>
        <w:t>ความขัดแย้ง</w:t>
      </w:r>
      <w:r w:rsidR="0034762A" w:rsidRPr="007352FB">
        <w:rPr>
          <w:cs/>
          <w:lang w:val="en-GB"/>
        </w:rPr>
        <w:t xml:space="preserve"> </w:t>
      </w:r>
      <w:r w:rsidR="002A01AC" w:rsidRPr="007352FB">
        <w:rPr>
          <w:cs/>
          <w:lang w:val="en-GB"/>
        </w:rPr>
        <w:t xml:space="preserve"> </w:t>
      </w:r>
      <w:r w:rsidR="0034762A" w:rsidRPr="007352FB">
        <w:rPr>
          <w:cs/>
          <w:lang w:val="en-GB"/>
        </w:rPr>
        <w:t>เป็นที่หวัง</w:t>
      </w:r>
      <w:r w:rsidR="00DC47D7" w:rsidRPr="007352FB">
        <w:rPr>
          <w:cs/>
          <w:lang w:val="en-GB"/>
        </w:rPr>
        <w:t>อยู่ในใจ</w:t>
      </w:r>
      <w:r w:rsidR="0034762A" w:rsidRPr="007352FB">
        <w:rPr>
          <w:cs/>
          <w:lang w:val="en-GB"/>
        </w:rPr>
        <w:t>ว่า</w:t>
      </w:r>
      <w:r w:rsidR="00DC47D7" w:rsidRPr="007352FB">
        <w:rPr>
          <w:cs/>
          <w:lang w:val="en-GB"/>
        </w:rPr>
        <w:t>พวก</w:t>
      </w:r>
      <w:r w:rsidR="0034762A" w:rsidRPr="007352FB">
        <w:rPr>
          <w:cs/>
          <w:lang w:val="en-GB"/>
        </w:rPr>
        <w:t>เ</w:t>
      </w:r>
      <w:r w:rsidR="00DC47D7" w:rsidRPr="007352FB">
        <w:rPr>
          <w:cs/>
          <w:lang w:val="en-GB"/>
        </w:rPr>
        <w:t>จ้าจะได้รับการอบรมที่</w:t>
      </w:r>
      <w:r w:rsidR="002A01AC" w:rsidRPr="007352FB">
        <w:rPr>
          <w:cs/>
          <w:lang w:val="en-GB"/>
        </w:rPr>
        <w:t>แท้จริงภายใต้</w:t>
      </w:r>
      <w:r w:rsidR="0034762A" w:rsidRPr="007352FB">
        <w:rPr>
          <w:cs/>
          <w:lang w:val="en-GB"/>
        </w:rPr>
        <w:t xml:space="preserve">ที่กำบังของพฤกษาแห่งความเมตตารักใคร่ของพระองค์ </w:t>
      </w:r>
      <w:r w:rsidR="002A01AC" w:rsidRPr="007352FB">
        <w:rPr>
          <w:cs/>
          <w:lang w:val="en-GB"/>
        </w:rPr>
        <w:t xml:space="preserve"> </w:t>
      </w:r>
      <w:r w:rsidR="0034762A" w:rsidRPr="007352FB">
        <w:rPr>
          <w:cs/>
          <w:lang w:val="en-GB"/>
        </w:rPr>
        <w:t>และ</w:t>
      </w:r>
      <w:r w:rsidR="00DC47D7" w:rsidRPr="007352FB">
        <w:rPr>
          <w:cs/>
          <w:lang w:val="en-GB"/>
        </w:rPr>
        <w:t>กระทำ</w:t>
      </w:r>
      <w:r w:rsidR="0034762A" w:rsidRPr="007352FB">
        <w:rPr>
          <w:cs/>
          <w:lang w:val="en-GB"/>
        </w:rPr>
        <w:t>ตาม</w:t>
      </w:r>
      <w:r w:rsidR="00DC47D7" w:rsidRPr="007352FB">
        <w:rPr>
          <w:cs/>
          <w:lang w:val="en-GB"/>
        </w:rPr>
        <w:t>สิ่ง</w:t>
      </w:r>
      <w:r w:rsidR="0034762A" w:rsidRPr="007352FB">
        <w:rPr>
          <w:cs/>
          <w:lang w:val="en-GB"/>
        </w:rPr>
        <w:t xml:space="preserve">ที่พระผู้เป็นเจ้าปรารถนา </w:t>
      </w:r>
      <w:r w:rsidR="002A01AC" w:rsidRPr="007352FB">
        <w:rPr>
          <w:cs/>
          <w:lang w:val="en-GB"/>
        </w:rPr>
        <w:t xml:space="preserve"> </w:t>
      </w:r>
      <w:r w:rsidR="0034762A" w:rsidRPr="007352FB">
        <w:rPr>
          <w:cs/>
          <w:lang w:val="en-GB"/>
        </w:rPr>
        <w:t>พวกเจ้า</w:t>
      </w:r>
      <w:r w:rsidR="00DC47D7" w:rsidRPr="007352FB">
        <w:rPr>
          <w:cs/>
          <w:lang w:val="en-GB"/>
        </w:rPr>
        <w:t>ทั้งหมด</w:t>
      </w:r>
      <w:r w:rsidR="0034762A" w:rsidRPr="007352FB">
        <w:rPr>
          <w:cs/>
          <w:lang w:val="en-GB"/>
        </w:rPr>
        <w:t>คือใบไม้บนต้นเดียวกันและหยดน้ำในมหาสมุทรเดียวกัน</w:t>
      </w:r>
    </w:p>
    <w:p w14:paraId="342BA9E7" w14:textId="77777777" w:rsidR="00CB3CC3" w:rsidRPr="007352FB" w:rsidRDefault="00CB3CC3" w:rsidP="002202DB">
      <w:pPr>
        <w:jc w:val="thaiDistribute"/>
        <w:rPr>
          <w:lang w:val="en-GB"/>
        </w:rPr>
      </w:pPr>
    </w:p>
    <w:p w14:paraId="4F587912" w14:textId="77777777" w:rsidR="00CB3CC3" w:rsidRPr="007352FB" w:rsidRDefault="0034762A" w:rsidP="002202DB">
      <w:pPr>
        <w:jc w:val="right"/>
        <w:rPr>
          <w:cs/>
          <w:lang w:val="en-GB"/>
        </w:rPr>
      </w:pPr>
      <w:r w:rsidRPr="007352FB">
        <w:rPr>
          <w:i/>
          <w:iCs/>
          <w:cs/>
          <w:lang w:val="en-GB"/>
        </w:rPr>
        <w:t>(</w:t>
      </w:r>
      <w:r w:rsidR="007F143E" w:rsidRPr="007352FB">
        <w:rPr>
          <w:i/>
          <w:iCs/>
          <w:cs/>
          <w:lang w:val="en-GB"/>
        </w:rPr>
        <w:t>ธรรมจารึ</w:t>
      </w:r>
      <w:r w:rsidRPr="007352FB">
        <w:rPr>
          <w:i/>
          <w:iCs/>
          <w:cs/>
          <w:lang w:val="en-GB"/>
        </w:rPr>
        <w:t>กของพระบาฮ</w:t>
      </w:r>
      <w:r w:rsidR="002A01AC" w:rsidRPr="007352FB">
        <w:rPr>
          <w:i/>
          <w:iCs/>
          <w:cs/>
          <w:lang w:val="en-GB"/>
        </w:rPr>
        <w:t>าอุลลาห์ที่เปิดเผยภายหลังคีตาบี</w:t>
      </w:r>
      <w:r w:rsidRPr="007352FB">
        <w:rPr>
          <w:i/>
          <w:iCs/>
          <w:cs/>
          <w:lang w:val="en-GB"/>
        </w:rPr>
        <w:t>อัคดัส)</w:t>
      </w:r>
    </w:p>
    <w:p w14:paraId="25A27D66" w14:textId="77777777" w:rsidR="00CB3CC3" w:rsidRPr="007352FB" w:rsidRDefault="008D7B25" w:rsidP="002202DB">
      <w:pPr>
        <w:rPr>
          <w:cs/>
          <w:lang w:val="en-GB"/>
        </w:rPr>
      </w:pPr>
      <w:r w:rsidRPr="007352FB">
        <w:rPr>
          <w:i/>
          <w:iCs/>
          <w:cs/>
          <w:lang w:val="en-GB"/>
        </w:rPr>
        <w:br w:type="page"/>
      </w:r>
    </w:p>
    <w:p w14:paraId="671FC40F" w14:textId="77777777" w:rsidR="00CB3CC3" w:rsidRPr="007352FB" w:rsidRDefault="0034762A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73" w:name="_Toc52293044"/>
      <w:r w:rsidRPr="007352FB">
        <w:rPr>
          <w:cs/>
        </w:rPr>
        <w:t>บทอธิษฐานบังคับประจำวันบทยาว</w:t>
      </w:r>
      <w:r w:rsidR="00101AA3" w:rsidRPr="007352FB">
        <w:br/>
      </w:r>
      <w:r w:rsidR="00101AA3" w:rsidRPr="007352FB">
        <w:rPr>
          <w:b w:val="0"/>
          <w:bCs w:val="0"/>
          <w:color w:val="00B0F0"/>
          <w:sz w:val="24"/>
          <w:szCs w:val="24"/>
        </w:rPr>
        <w:t>[Long Obligatory Prayer]</w:t>
      </w:r>
      <w:bookmarkEnd w:id="273"/>
    </w:p>
    <w:p w14:paraId="48B16C88" w14:textId="77777777" w:rsidR="00CB3CC3" w:rsidRPr="007352FB" w:rsidRDefault="00CB3CC3" w:rsidP="002202DB">
      <w:pPr>
        <w:jc w:val="center"/>
        <w:rPr>
          <w:sz w:val="40"/>
          <w:szCs w:val="40"/>
          <w:lang w:val="en-GB"/>
        </w:rPr>
      </w:pPr>
    </w:p>
    <w:p w14:paraId="0C025A63" w14:textId="77777777" w:rsidR="00CB3CC3" w:rsidRPr="007352FB" w:rsidRDefault="0034762A" w:rsidP="002202DB">
      <w:pPr>
        <w:jc w:val="center"/>
        <w:rPr>
          <w:sz w:val="36"/>
          <w:szCs w:val="36"/>
          <w:lang w:val="en-GB"/>
        </w:rPr>
      </w:pPr>
      <w:r w:rsidRPr="007352FB">
        <w:rPr>
          <w:sz w:val="36"/>
          <w:szCs w:val="36"/>
          <w:cs/>
          <w:lang w:val="en-GB"/>
        </w:rPr>
        <w:t>สำหรับสวดหนึ่งครั้งใน 24 ชั่วโมง</w:t>
      </w:r>
    </w:p>
    <w:p w14:paraId="51523299" w14:textId="77777777" w:rsidR="00CB3CC3" w:rsidRPr="007352FB" w:rsidRDefault="00CB3CC3" w:rsidP="002202DB">
      <w:pPr>
        <w:jc w:val="center"/>
        <w:rPr>
          <w:sz w:val="36"/>
          <w:szCs w:val="36"/>
          <w:lang w:val="en-GB"/>
        </w:rPr>
      </w:pPr>
    </w:p>
    <w:p w14:paraId="596BFEFB" w14:textId="77777777" w:rsidR="00CB3CC3" w:rsidRPr="007352FB" w:rsidRDefault="00CB3CC3" w:rsidP="002202DB">
      <w:pPr>
        <w:jc w:val="thaiDistribute"/>
        <w:rPr>
          <w:lang w:val="en-GB"/>
        </w:rPr>
      </w:pPr>
    </w:p>
    <w:p w14:paraId="702EB4E1" w14:textId="77777777" w:rsidR="00CB3CC3" w:rsidRPr="007352FB" w:rsidRDefault="00AF0EA6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ใครที่ปรารถนาจะสวดบทอธิษฐานนี้ </w:t>
      </w:r>
      <w:r w:rsidR="0011507C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ขอให้</w:t>
      </w:r>
      <w:r w:rsidR="00D45734" w:rsidRPr="007352FB">
        <w:rPr>
          <w:i/>
          <w:iCs/>
          <w:cs/>
          <w:lang w:val="en-GB"/>
        </w:rPr>
        <w:t xml:space="preserve">ยืนขึ้นและหันไปหาพระผู้เป็นเจ้า </w:t>
      </w:r>
      <w:r w:rsidRPr="007352FB">
        <w:rPr>
          <w:i/>
          <w:iCs/>
          <w:cs/>
          <w:lang w:val="en-GB"/>
        </w:rPr>
        <w:t xml:space="preserve"> และขณะ</w:t>
      </w:r>
      <w:r w:rsidR="00C2098F" w:rsidRPr="007352FB">
        <w:rPr>
          <w:i/>
          <w:iCs/>
          <w:cs/>
          <w:lang w:val="en-GB"/>
        </w:rPr>
        <w:t>ที่</w:t>
      </w:r>
      <w:r w:rsidRPr="007352FB">
        <w:rPr>
          <w:i/>
          <w:iCs/>
          <w:cs/>
          <w:lang w:val="en-GB"/>
        </w:rPr>
        <w:t>ยืนอยู่ขอให้</w:t>
      </w:r>
      <w:r w:rsidR="00D45734" w:rsidRPr="007352FB">
        <w:rPr>
          <w:i/>
          <w:iCs/>
          <w:cs/>
          <w:lang w:val="en-GB"/>
        </w:rPr>
        <w:t xml:space="preserve">มองไปทางขวาและซ้าย </w:t>
      </w:r>
      <w:r w:rsidRPr="007352FB">
        <w:rPr>
          <w:i/>
          <w:iCs/>
          <w:cs/>
          <w:lang w:val="en-GB"/>
        </w:rPr>
        <w:t xml:space="preserve"> </w:t>
      </w:r>
      <w:r w:rsidR="00D45734" w:rsidRPr="007352FB">
        <w:rPr>
          <w:i/>
          <w:iCs/>
          <w:cs/>
          <w:lang w:val="en-GB"/>
        </w:rPr>
        <w:t>ราวกับว่ากำลังรอคอยความปรานี</w:t>
      </w:r>
      <w:r w:rsidRPr="007352FB">
        <w:rPr>
          <w:i/>
          <w:iCs/>
          <w:cs/>
          <w:lang w:val="en-GB"/>
        </w:rPr>
        <w:t>จากพระผู้เป็นนายของตน</w:t>
      </w:r>
      <w:r w:rsidR="0011507C" w:rsidRPr="007352FB">
        <w:rPr>
          <w:i/>
          <w:iCs/>
          <w:cs/>
          <w:lang w:val="en-GB"/>
        </w:rPr>
        <w:t xml:space="preserve"> </w:t>
      </w:r>
      <w:r w:rsidR="009829C8" w:rsidRPr="007352FB">
        <w:rPr>
          <w:i/>
          <w:iCs/>
          <w:cs/>
          <w:lang w:val="en-GB"/>
        </w:rPr>
        <w:t xml:space="preserve"> พระผู้ทรงปรานีที่สุด </w:t>
      </w:r>
      <w:r w:rsidR="0011507C" w:rsidRPr="007352FB">
        <w:rPr>
          <w:i/>
          <w:iCs/>
          <w:cs/>
          <w:lang w:val="en-GB"/>
        </w:rPr>
        <w:t xml:space="preserve"> </w:t>
      </w:r>
      <w:r w:rsidR="009829C8" w:rsidRPr="007352FB">
        <w:rPr>
          <w:i/>
          <w:iCs/>
          <w:cs/>
          <w:lang w:val="en-GB"/>
        </w:rPr>
        <w:t xml:space="preserve">พระผู้ทรงเห็นใจ </w:t>
      </w:r>
      <w:r w:rsidRPr="007352FB">
        <w:rPr>
          <w:i/>
          <w:iCs/>
          <w:cs/>
          <w:lang w:val="en-GB"/>
        </w:rPr>
        <w:t xml:space="preserve"> </w:t>
      </w:r>
      <w:r w:rsidR="009829C8" w:rsidRPr="007352FB">
        <w:rPr>
          <w:i/>
          <w:iCs/>
          <w:cs/>
          <w:lang w:val="en-GB"/>
        </w:rPr>
        <w:t>จากนั้น</w:t>
      </w:r>
      <w:r w:rsidR="003E0020" w:rsidRPr="007352FB">
        <w:rPr>
          <w:i/>
          <w:iCs/>
          <w:cs/>
          <w:lang w:val="en-GB"/>
        </w:rPr>
        <w:t>ข</w:t>
      </w:r>
      <w:r w:rsidRPr="007352FB">
        <w:rPr>
          <w:i/>
          <w:iCs/>
          <w:cs/>
          <w:lang w:val="en-GB"/>
        </w:rPr>
        <w:t>อให้</w:t>
      </w:r>
      <w:r w:rsidR="009829C8" w:rsidRPr="007352FB">
        <w:rPr>
          <w:i/>
          <w:iCs/>
          <w:cs/>
          <w:lang w:val="en-GB"/>
        </w:rPr>
        <w:t>กล่าวว่า</w:t>
      </w:r>
      <w:r w:rsidRPr="007352FB">
        <w:rPr>
          <w:i/>
          <w:iCs/>
          <w:sz w:val="28"/>
          <w:szCs w:val="28"/>
          <w:cs/>
          <w:lang w:val="en-GB"/>
        </w:rPr>
        <w:t xml:space="preserve"> </w:t>
      </w:r>
      <w:r w:rsidR="00101AA3" w:rsidRPr="007352FB">
        <w:rPr>
          <w:i/>
          <w:iCs/>
          <w:sz w:val="28"/>
          <w:szCs w:val="28"/>
          <w:lang w:val="en-GB"/>
        </w:rPr>
        <w:t xml:space="preserve">: </w:t>
      </w:r>
    </w:p>
    <w:p w14:paraId="4ADE0769" w14:textId="77777777" w:rsidR="00CB3CC3" w:rsidRPr="007352FB" w:rsidRDefault="00CB3CC3" w:rsidP="002202DB">
      <w:pPr>
        <w:jc w:val="thaiDistribute"/>
        <w:rPr>
          <w:lang w:val="en-GB"/>
        </w:rPr>
      </w:pPr>
    </w:p>
    <w:p w14:paraId="1F4DF3EE" w14:textId="77777777" w:rsidR="00CB3CC3" w:rsidRPr="007352FB" w:rsidRDefault="00BD30A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ข้าแต่พระ</w:t>
      </w:r>
      <w:r w:rsidR="00C2098F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ผู้เป็น</w:t>
      </w:r>
      <w:r w:rsidR="00C2098F" w:rsidRPr="007352FB">
        <w:rPr>
          <w:cs/>
          <w:lang w:val="en-GB"/>
        </w:rPr>
        <w:t>พระผู้เป็น</w:t>
      </w:r>
      <w:r w:rsidRPr="007352FB">
        <w:rPr>
          <w:cs/>
          <w:lang w:val="en-GB"/>
        </w:rPr>
        <w:t xml:space="preserve">นายแห่งนามทั้งปวง </w:t>
      </w:r>
      <w:r w:rsidR="00AF0EA6" w:rsidRPr="007352FB">
        <w:rPr>
          <w:cs/>
          <w:lang w:val="en-GB"/>
        </w:rPr>
        <w:t xml:space="preserve"> พระผู้</w:t>
      </w:r>
      <w:r w:rsidRPr="007352FB">
        <w:rPr>
          <w:cs/>
          <w:lang w:val="en-GB"/>
        </w:rPr>
        <w:t>สร้างสวรรค์ทั้งหลาย</w:t>
      </w:r>
      <w:r w:rsidR="00C93FEE" w:rsidRPr="007352FB">
        <w:rPr>
          <w:lang w:val="en-GB"/>
        </w:rPr>
        <w:t>!</w:t>
      </w:r>
      <w:r w:rsidR="00AF0EA6" w:rsidRPr="007352FB">
        <w:rPr>
          <w:cs/>
          <w:lang w:val="en-GB"/>
        </w:rPr>
        <w:t xml:space="preserve"> </w:t>
      </w:r>
      <w:r w:rsidR="00C2098F" w:rsidRPr="007352FB">
        <w:rPr>
          <w:cs/>
          <w:lang w:val="en-GB"/>
        </w:rPr>
        <w:t xml:space="preserve"> ข้าพเจ้าขอวิงวอนพระองค์โดยบรรดาพระ</w:t>
      </w:r>
      <w:r w:rsidR="002B0B61" w:rsidRPr="007352FB">
        <w:rPr>
          <w:cs/>
          <w:lang w:val="en-GB"/>
        </w:rPr>
        <w:t xml:space="preserve">ผู้เป็นอรุโณทัยแห่งสาระที่มองไม่เห็นของพระองค์ </w:t>
      </w:r>
      <w:r w:rsidR="00AF0EA6" w:rsidRPr="007352FB">
        <w:rPr>
          <w:cs/>
          <w:lang w:val="en-GB"/>
        </w:rPr>
        <w:t xml:space="preserve"> </w:t>
      </w:r>
      <w:r w:rsidR="002B0B61" w:rsidRPr="007352FB">
        <w:rPr>
          <w:cs/>
          <w:lang w:val="en-GB"/>
        </w:rPr>
        <w:t xml:space="preserve">พระผู้ทรงประเสริฐสุด </w:t>
      </w:r>
      <w:r w:rsidR="00AF0EA6" w:rsidRPr="007352FB">
        <w:rPr>
          <w:cs/>
          <w:lang w:val="en-GB"/>
        </w:rPr>
        <w:t xml:space="preserve"> </w:t>
      </w:r>
      <w:r w:rsidR="002B0B61" w:rsidRPr="007352FB">
        <w:rPr>
          <w:cs/>
          <w:lang w:val="en-GB"/>
        </w:rPr>
        <w:t xml:space="preserve">พระผู้ทรงความรุ่งโรจน์ </w:t>
      </w:r>
      <w:r w:rsidR="00AF0EA6" w:rsidRPr="007352FB">
        <w:rPr>
          <w:cs/>
          <w:lang w:val="en-GB"/>
        </w:rPr>
        <w:t xml:space="preserve"> </w:t>
      </w:r>
      <w:r w:rsidR="002B0B61" w:rsidRPr="007352FB">
        <w:rPr>
          <w:cs/>
          <w:lang w:val="en-GB"/>
        </w:rPr>
        <w:t>ขอทรง</w:t>
      </w:r>
      <w:r w:rsidR="00C2098F" w:rsidRPr="007352FB">
        <w:rPr>
          <w:cs/>
          <w:lang w:val="en-GB"/>
        </w:rPr>
        <w:t>ทำ</w:t>
      </w:r>
      <w:r w:rsidR="002B0B61" w:rsidRPr="007352FB">
        <w:rPr>
          <w:cs/>
          <w:lang w:val="en-GB"/>
        </w:rPr>
        <w:t>ให้การอธิษฐานของข้าพเจ้า</w:t>
      </w:r>
      <w:r w:rsidR="00067958" w:rsidRPr="007352FB">
        <w:rPr>
          <w:cs/>
          <w:lang w:val="en-GB"/>
        </w:rPr>
        <w:t xml:space="preserve">เป็นไฟที่จะเผาม่านที่ปิดกั้นข้าพเจ้าจากความงามของพระองค์ </w:t>
      </w:r>
      <w:r w:rsidR="001F3E62" w:rsidRPr="007352FB">
        <w:rPr>
          <w:cs/>
          <w:lang w:val="en-GB"/>
        </w:rPr>
        <w:t xml:space="preserve"> </w:t>
      </w:r>
      <w:r w:rsidR="00067958" w:rsidRPr="007352FB">
        <w:rPr>
          <w:cs/>
          <w:lang w:val="en-GB"/>
        </w:rPr>
        <w:t>และเป็นแสงสว่างที่จะนำข</w:t>
      </w:r>
      <w:r w:rsidR="009559CA" w:rsidRPr="007352FB">
        <w:rPr>
          <w:cs/>
          <w:lang w:val="en-GB"/>
        </w:rPr>
        <w:t>้าพเจ้าไปสู่มหาสมุทรแห่ง</w:t>
      </w:r>
      <w:r w:rsidR="00C2098F" w:rsidRPr="007352FB">
        <w:rPr>
          <w:cs/>
          <w:lang w:val="en-GB"/>
        </w:rPr>
        <w:t>ที่สถิตของ</w:t>
      </w:r>
      <w:r w:rsidR="00067958" w:rsidRPr="007352FB">
        <w:rPr>
          <w:cs/>
          <w:lang w:val="en-GB"/>
        </w:rPr>
        <w:t>พระองค์</w:t>
      </w:r>
    </w:p>
    <w:p w14:paraId="0C93A1A5" w14:textId="77777777" w:rsidR="00CB3CC3" w:rsidRPr="007352FB" w:rsidRDefault="00CB3CC3" w:rsidP="002202DB">
      <w:pPr>
        <w:jc w:val="thaiDistribute"/>
        <w:rPr>
          <w:lang w:val="en-GB"/>
        </w:rPr>
      </w:pPr>
    </w:p>
    <w:p w14:paraId="017C0A20" w14:textId="77777777" w:rsidR="00CB3CC3" w:rsidRPr="007352FB" w:rsidRDefault="00AC30B3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</w:t>
      </w:r>
      <w:r w:rsidR="000641F7" w:rsidRPr="007352FB">
        <w:rPr>
          <w:i/>
          <w:iCs/>
          <w:cs/>
          <w:lang w:val="en-GB"/>
        </w:rPr>
        <w:t>นี้</w:t>
      </w:r>
      <w:r w:rsidR="00067958" w:rsidRPr="007352FB">
        <w:rPr>
          <w:i/>
          <w:iCs/>
          <w:cs/>
          <w:lang w:val="en-GB"/>
        </w:rPr>
        <w:t xml:space="preserve">ขอให้เขายกมือทั้งสองขึ้นวิงวอนพระผู้เป็นเจ้า </w:t>
      </w:r>
      <w:r w:rsidR="005505FD" w:rsidRPr="007352FB">
        <w:rPr>
          <w:i/>
          <w:iCs/>
          <w:cs/>
          <w:lang w:val="en-GB"/>
        </w:rPr>
        <w:t xml:space="preserve"> พระพรและความประเสริฐจงมีแด่</w:t>
      </w:r>
      <w:r w:rsidR="00067958" w:rsidRPr="007352FB">
        <w:rPr>
          <w:i/>
          <w:iCs/>
          <w:cs/>
          <w:lang w:val="en-GB"/>
        </w:rPr>
        <w:t>พระองค์</w:t>
      </w:r>
      <w:r w:rsidRPr="007352FB">
        <w:rPr>
          <w:i/>
          <w:iCs/>
          <w:cs/>
          <w:lang w:val="en-GB"/>
        </w:rPr>
        <w:t xml:space="preserve"> และ</w:t>
      </w:r>
      <w:r w:rsidR="00A267C5" w:rsidRPr="007352FB">
        <w:rPr>
          <w:i/>
          <w:iCs/>
          <w:cs/>
          <w:lang w:val="en-GB"/>
        </w:rPr>
        <w:t>กล่าวว่า</w:t>
      </w:r>
      <w:r w:rsidR="005505FD" w:rsidRPr="007352FB">
        <w:rPr>
          <w:i/>
          <w:iCs/>
          <w:cs/>
          <w:lang w:val="en-GB"/>
        </w:rPr>
        <w:t xml:space="preserve"> </w:t>
      </w:r>
      <w:r w:rsidR="00A267C5" w:rsidRPr="007352FB">
        <w:rPr>
          <w:i/>
          <w:iCs/>
          <w:lang w:val="en-GB"/>
        </w:rPr>
        <w:t>:</w:t>
      </w:r>
    </w:p>
    <w:p w14:paraId="0E9D2B5F" w14:textId="77777777" w:rsidR="00CB3CC3" w:rsidRPr="007352FB" w:rsidRDefault="00CB3CC3" w:rsidP="002202DB">
      <w:pPr>
        <w:jc w:val="thaiDistribute"/>
        <w:rPr>
          <w:lang w:val="en-GB"/>
        </w:rPr>
      </w:pPr>
    </w:p>
    <w:p w14:paraId="08B872D0" w14:textId="77777777" w:rsidR="00CB3CC3" w:rsidRPr="007352FB" w:rsidRDefault="00A267C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ข้าแต่พระ</w:t>
      </w:r>
      <w:r w:rsidR="00AC30B3" w:rsidRPr="007352FB">
        <w:rPr>
          <w:cs/>
          <w:lang w:val="en-GB"/>
        </w:rPr>
        <w:t>องค์พระ</w:t>
      </w:r>
      <w:r w:rsidRPr="007352FB">
        <w:rPr>
          <w:cs/>
          <w:lang w:val="en-GB"/>
        </w:rPr>
        <w:t>ผู้เป็นยอดปรารถนาของโลกและ</w:t>
      </w:r>
      <w:r w:rsidR="00AC30B3" w:rsidRPr="007352FB">
        <w:rPr>
          <w:cs/>
          <w:lang w:val="en-GB"/>
        </w:rPr>
        <w:t>พระผู้</w:t>
      </w:r>
      <w:r w:rsidRPr="007352FB">
        <w:rPr>
          <w:cs/>
          <w:lang w:val="en-GB"/>
        </w:rPr>
        <w:t>เป็นที่รักยิ่งของชาติทั้งหลาย</w:t>
      </w:r>
      <w:r w:rsidRPr="007352FB">
        <w:rPr>
          <w:lang w:val="en-GB"/>
        </w:rPr>
        <w:t xml:space="preserve">! </w:t>
      </w:r>
      <w:r w:rsidR="005505FD" w:rsidRPr="007352FB">
        <w:rPr>
          <w:cs/>
          <w:lang w:val="en-GB"/>
        </w:rPr>
        <w:t xml:space="preserve"> พระองค์ทรงเห็น</w:t>
      </w:r>
      <w:r w:rsidR="003F7FA9" w:rsidRPr="007352FB">
        <w:rPr>
          <w:cs/>
          <w:lang w:val="en-GB"/>
        </w:rPr>
        <w:t xml:space="preserve">ข้าพเจ้าหันมาหาพระองค์ </w:t>
      </w:r>
      <w:r w:rsidR="005505FD" w:rsidRPr="007352FB">
        <w:rPr>
          <w:cs/>
          <w:lang w:val="en-GB"/>
        </w:rPr>
        <w:t xml:space="preserve"> </w:t>
      </w:r>
      <w:r w:rsidR="003F7FA9" w:rsidRPr="007352FB">
        <w:rPr>
          <w:cs/>
          <w:lang w:val="en-GB"/>
        </w:rPr>
        <w:t>ตัดความผูกพันจากทุกคน</w:t>
      </w:r>
      <w:r w:rsidR="005E5AB3" w:rsidRPr="007352FB">
        <w:rPr>
          <w:cs/>
          <w:lang w:val="en-GB"/>
        </w:rPr>
        <w:t xml:space="preserve">นอกจากพระองค์ </w:t>
      </w:r>
      <w:r w:rsidR="005505FD" w:rsidRPr="007352FB">
        <w:rPr>
          <w:cs/>
          <w:lang w:val="en-GB"/>
        </w:rPr>
        <w:t xml:space="preserve"> </w:t>
      </w:r>
      <w:r w:rsidR="005E5AB3" w:rsidRPr="007352FB">
        <w:rPr>
          <w:cs/>
          <w:lang w:val="en-GB"/>
        </w:rPr>
        <w:t>และ</w:t>
      </w:r>
      <w:r w:rsidR="003A0EA9" w:rsidRPr="007352FB">
        <w:rPr>
          <w:cs/>
          <w:lang w:val="en-GB"/>
        </w:rPr>
        <w:t>จับ</w:t>
      </w:r>
      <w:r w:rsidR="00AC30B3" w:rsidRPr="007352FB">
        <w:rPr>
          <w:cs/>
          <w:lang w:val="en-GB"/>
        </w:rPr>
        <w:t>เชือก</w:t>
      </w:r>
      <w:r w:rsidR="005E5AB3" w:rsidRPr="007352FB">
        <w:rPr>
          <w:cs/>
          <w:lang w:val="en-GB"/>
        </w:rPr>
        <w:t>ของพระองค์</w:t>
      </w:r>
      <w:r w:rsidR="007F2952" w:rsidRPr="007352FB">
        <w:rPr>
          <w:cs/>
          <w:lang w:val="en-GB"/>
        </w:rPr>
        <w:t>ไว้แน่น</w:t>
      </w:r>
      <w:r w:rsidR="005E5AB3" w:rsidRPr="007352FB">
        <w:rPr>
          <w:cs/>
          <w:lang w:val="en-GB"/>
        </w:rPr>
        <w:t xml:space="preserve"> </w:t>
      </w:r>
      <w:r w:rsidR="005505FD" w:rsidRPr="007352FB">
        <w:rPr>
          <w:cs/>
          <w:lang w:val="en-GB"/>
        </w:rPr>
        <w:t xml:space="preserve"> </w:t>
      </w:r>
      <w:r w:rsidR="005E5AB3" w:rsidRPr="007352FB">
        <w:rPr>
          <w:cs/>
          <w:lang w:val="en-GB"/>
        </w:rPr>
        <w:t>ซึ่ง</w:t>
      </w:r>
      <w:r w:rsidR="005505FD" w:rsidRPr="007352FB">
        <w:rPr>
          <w:cs/>
          <w:lang w:val="en-GB"/>
        </w:rPr>
        <w:t>โดย</w:t>
      </w:r>
      <w:r w:rsidR="005E5AB3" w:rsidRPr="007352FB">
        <w:rPr>
          <w:cs/>
          <w:lang w:val="en-GB"/>
        </w:rPr>
        <w:t>การเคลื่อนไหวของ</w:t>
      </w:r>
      <w:r w:rsidR="007F2952" w:rsidRPr="007352FB">
        <w:rPr>
          <w:cs/>
          <w:lang w:val="en-GB"/>
        </w:rPr>
        <w:t>เชือก</w:t>
      </w:r>
      <w:r w:rsidR="005505FD" w:rsidRPr="007352FB">
        <w:rPr>
          <w:cs/>
          <w:lang w:val="en-GB"/>
        </w:rPr>
        <w:t xml:space="preserve">นี้  </w:t>
      </w:r>
      <w:r w:rsidR="007F2952" w:rsidRPr="007352FB">
        <w:rPr>
          <w:cs/>
          <w:lang w:val="en-GB"/>
        </w:rPr>
        <w:t>ทั้ง</w:t>
      </w:r>
      <w:r w:rsidR="005505FD" w:rsidRPr="007352FB">
        <w:rPr>
          <w:cs/>
          <w:lang w:val="en-GB"/>
        </w:rPr>
        <w:t>สรรพโลกถูกปลุก</w:t>
      </w:r>
      <w:r w:rsidR="007F2952" w:rsidRPr="007352FB">
        <w:rPr>
          <w:cs/>
          <w:lang w:val="en-GB"/>
        </w:rPr>
        <w:t>ขึ้นมา,</w:t>
      </w:r>
      <w:r w:rsidR="00603C7D" w:rsidRPr="007352FB">
        <w:rPr>
          <w:cs/>
          <w:lang w:val="en-GB"/>
        </w:rPr>
        <w:t xml:space="preserve"> </w:t>
      </w:r>
      <w:r w:rsidR="00B81516" w:rsidRPr="007352FB">
        <w:rPr>
          <w:cs/>
          <w:lang w:val="en-GB"/>
        </w:rPr>
        <w:t xml:space="preserve"> ข้าแต่พระผู้เป็นนายของข้าพเจ้า </w:t>
      </w:r>
      <w:r w:rsidR="00603C7D" w:rsidRPr="007352FB">
        <w:rPr>
          <w:cs/>
          <w:lang w:val="en-GB"/>
        </w:rPr>
        <w:t xml:space="preserve"> </w:t>
      </w:r>
      <w:r w:rsidR="00B81516" w:rsidRPr="007352FB">
        <w:rPr>
          <w:cs/>
          <w:lang w:val="en-GB"/>
        </w:rPr>
        <w:t xml:space="preserve">ข้าพเจ้าคือคนรับใช้ของพระองค์ </w:t>
      </w:r>
      <w:r w:rsidR="007F2952" w:rsidRPr="007352FB">
        <w:rPr>
          <w:cs/>
          <w:lang w:val="en-GB"/>
        </w:rPr>
        <w:t xml:space="preserve"> และ</w:t>
      </w:r>
      <w:r w:rsidR="00603C7D" w:rsidRPr="007352FB">
        <w:rPr>
          <w:cs/>
          <w:lang w:val="en-GB"/>
        </w:rPr>
        <w:t>บุตรของคนรับใช้</w:t>
      </w:r>
      <w:r w:rsidR="00B81516" w:rsidRPr="007352FB">
        <w:rPr>
          <w:cs/>
          <w:lang w:val="en-GB"/>
        </w:rPr>
        <w:t xml:space="preserve">ของพระองค์ </w:t>
      </w:r>
      <w:r w:rsidR="00603C7D" w:rsidRPr="007352FB">
        <w:rPr>
          <w:cs/>
          <w:lang w:val="en-GB"/>
        </w:rPr>
        <w:t xml:space="preserve"> ขอทรงมองดู</w:t>
      </w:r>
      <w:r w:rsidR="00B81516" w:rsidRPr="007352FB">
        <w:rPr>
          <w:cs/>
          <w:lang w:val="en-GB"/>
        </w:rPr>
        <w:t xml:space="preserve">ข้าพเจ้ายืนอยู่พร้อมที่จะทำตามพระประสงค์และความปรารถนาของพระองค์ </w:t>
      </w:r>
      <w:r w:rsidR="00603C7D" w:rsidRPr="007352FB">
        <w:rPr>
          <w:cs/>
          <w:lang w:val="en-GB"/>
        </w:rPr>
        <w:t xml:space="preserve"> </w:t>
      </w:r>
      <w:r w:rsidR="00B81516" w:rsidRPr="007352FB">
        <w:rPr>
          <w:cs/>
          <w:lang w:val="en-GB"/>
        </w:rPr>
        <w:t>และไม่ต้องการสิ่งใด</w:t>
      </w:r>
      <w:r w:rsidR="007F2952" w:rsidRPr="007352FB">
        <w:rPr>
          <w:cs/>
          <w:lang w:val="en-GB"/>
        </w:rPr>
        <w:t>เว้นแต่ความ</w:t>
      </w:r>
      <w:r w:rsidR="00B81516" w:rsidRPr="007352FB">
        <w:rPr>
          <w:cs/>
          <w:lang w:val="en-GB"/>
        </w:rPr>
        <w:t>ยินดีของพระองค์</w:t>
      </w:r>
      <w:r w:rsidR="00810FB3" w:rsidRPr="007352FB">
        <w:rPr>
          <w:cs/>
          <w:lang w:val="en-GB"/>
        </w:rPr>
        <w:t>,</w:t>
      </w:r>
      <w:r w:rsidR="00D57E93" w:rsidRPr="007352FB">
        <w:rPr>
          <w:cs/>
          <w:lang w:val="en-GB"/>
        </w:rPr>
        <w:t xml:space="preserve"> </w:t>
      </w:r>
      <w:r w:rsidR="00603C7D" w:rsidRPr="007352FB">
        <w:rPr>
          <w:cs/>
          <w:lang w:val="en-GB"/>
        </w:rPr>
        <w:t xml:space="preserve"> </w:t>
      </w:r>
      <w:r w:rsidR="00824833" w:rsidRPr="007352FB">
        <w:rPr>
          <w:cs/>
          <w:lang w:val="en-GB"/>
        </w:rPr>
        <w:t>ข้าพเจ้าวิงวอนต่อ</w:t>
      </w:r>
      <w:r w:rsidR="00D57E93" w:rsidRPr="007352FB">
        <w:rPr>
          <w:cs/>
          <w:lang w:val="en-GB"/>
        </w:rPr>
        <w:t>มหาสมุทร</w:t>
      </w:r>
      <w:r w:rsidR="00603C7D" w:rsidRPr="007352FB">
        <w:rPr>
          <w:cs/>
          <w:lang w:val="en-GB"/>
        </w:rPr>
        <w:t>แห่งความปรานีและดวงตะวันแห่ง</w:t>
      </w:r>
      <w:r w:rsidR="00D57E93" w:rsidRPr="007352FB">
        <w:rPr>
          <w:cs/>
          <w:lang w:val="en-GB"/>
        </w:rPr>
        <w:t>กรุณา</w:t>
      </w:r>
      <w:r w:rsidR="00603C7D" w:rsidRPr="007352FB">
        <w:rPr>
          <w:cs/>
          <w:lang w:val="en-GB"/>
        </w:rPr>
        <w:t>ธิคุณ</w:t>
      </w:r>
      <w:r w:rsidR="00D57E93" w:rsidRPr="007352FB">
        <w:rPr>
          <w:cs/>
          <w:lang w:val="en-GB"/>
        </w:rPr>
        <w:t>ของพระองค์</w:t>
      </w:r>
      <w:r w:rsidR="007A724F" w:rsidRPr="007352FB">
        <w:rPr>
          <w:cs/>
          <w:lang w:val="en-GB"/>
        </w:rPr>
        <w:t xml:space="preserve"> </w:t>
      </w:r>
      <w:r w:rsidR="00603C7D" w:rsidRPr="007352FB">
        <w:rPr>
          <w:cs/>
          <w:lang w:val="en-GB"/>
        </w:rPr>
        <w:t xml:space="preserve"> </w:t>
      </w:r>
      <w:r w:rsidR="007A724F" w:rsidRPr="007352FB">
        <w:rPr>
          <w:cs/>
          <w:lang w:val="en-GB"/>
        </w:rPr>
        <w:t>ขอทรงกระท</w:t>
      </w:r>
      <w:r w:rsidR="00603C7D" w:rsidRPr="007352FB">
        <w:rPr>
          <w:cs/>
          <w:lang w:val="en-GB"/>
        </w:rPr>
        <w:t>ำต่อคนรับใช้</w:t>
      </w:r>
      <w:r w:rsidR="00824833" w:rsidRPr="007352FB">
        <w:rPr>
          <w:cs/>
          <w:lang w:val="en-GB"/>
        </w:rPr>
        <w:t>ของพระองค์</w:t>
      </w:r>
      <w:r w:rsidR="00603C7D" w:rsidRPr="007352FB">
        <w:rPr>
          <w:cs/>
          <w:lang w:val="en-GB"/>
        </w:rPr>
        <w:t>ตามที่พระองค์ประสงค์</w:t>
      </w:r>
      <w:r w:rsidR="00824833" w:rsidRPr="007352FB">
        <w:rPr>
          <w:cs/>
          <w:lang w:val="en-GB"/>
        </w:rPr>
        <w:t>และปรารถนา,</w:t>
      </w:r>
      <w:r w:rsidR="007A724F" w:rsidRPr="007352FB">
        <w:rPr>
          <w:cs/>
          <w:lang w:val="en-GB"/>
        </w:rPr>
        <w:t xml:space="preserve"> </w:t>
      </w:r>
      <w:r w:rsidR="00603C7D" w:rsidRPr="007352FB">
        <w:rPr>
          <w:cs/>
          <w:lang w:val="en-GB"/>
        </w:rPr>
        <w:t xml:space="preserve"> </w:t>
      </w:r>
      <w:r w:rsidR="007A724F" w:rsidRPr="007352FB">
        <w:rPr>
          <w:cs/>
          <w:lang w:val="en-GB"/>
        </w:rPr>
        <w:t>อำนาจของพระองค</w:t>
      </w:r>
      <w:r w:rsidR="00A40908" w:rsidRPr="007352FB">
        <w:rPr>
          <w:cs/>
          <w:lang w:val="en-GB"/>
        </w:rPr>
        <w:t>์ที่อยู่เหนือ</w:t>
      </w:r>
      <w:r w:rsidR="00194A3C" w:rsidRPr="007352FB">
        <w:rPr>
          <w:cs/>
          <w:lang w:val="en-GB"/>
        </w:rPr>
        <w:t>การกล่าวถึงและการ</w:t>
      </w:r>
      <w:r w:rsidR="007A724F" w:rsidRPr="007352FB">
        <w:rPr>
          <w:cs/>
          <w:lang w:val="en-GB"/>
        </w:rPr>
        <w:t>สรรเสริญ</w:t>
      </w:r>
      <w:r w:rsidR="00194A3C" w:rsidRPr="007352FB">
        <w:rPr>
          <w:cs/>
          <w:lang w:val="en-GB"/>
        </w:rPr>
        <w:t>ทั้งหมด</w:t>
      </w:r>
      <w:r w:rsidR="00DB6B7F" w:rsidRPr="007352FB">
        <w:rPr>
          <w:cs/>
          <w:lang w:val="en-GB"/>
        </w:rPr>
        <w:t>อย่างมาก</w:t>
      </w:r>
      <w:r w:rsidR="007A724F" w:rsidRPr="007352FB">
        <w:rPr>
          <w:cs/>
          <w:lang w:val="en-GB"/>
        </w:rPr>
        <w:t>เป็นพยาน</w:t>
      </w:r>
      <w:r w:rsidR="007A724F" w:rsidRPr="007352FB">
        <w:rPr>
          <w:lang w:val="en-GB"/>
        </w:rPr>
        <w:t xml:space="preserve">! </w:t>
      </w:r>
      <w:r w:rsidR="00824833" w:rsidRPr="007352FB">
        <w:rPr>
          <w:cs/>
          <w:lang w:val="en-GB"/>
        </w:rPr>
        <w:t xml:space="preserve"> </w:t>
      </w:r>
      <w:r w:rsidR="007A724F" w:rsidRPr="007352FB">
        <w:rPr>
          <w:cs/>
          <w:lang w:val="en-GB"/>
        </w:rPr>
        <w:t>อะไรก็ตามที่พระองค์เปิดเผยเป็นที่ปรารถนาของหัวใจ</w:t>
      </w:r>
      <w:r w:rsidR="00E92474" w:rsidRPr="007352FB">
        <w:rPr>
          <w:cs/>
          <w:lang w:val="en-GB"/>
        </w:rPr>
        <w:t xml:space="preserve">และเป็นที่รักยิ่งของวิญญาณของข้าพเจ้า </w:t>
      </w:r>
      <w:r w:rsidR="00603C7D" w:rsidRPr="007352FB">
        <w:rPr>
          <w:cs/>
          <w:lang w:val="en-GB"/>
        </w:rPr>
        <w:t xml:space="preserve"> </w:t>
      </w:r>
      <w:r w:rsidR="00E92474" w:rsidRPr="007352FB">
        <w:rPr>
          <w:cs/>
          <w:lang w:val="en-GB"/>
        </w:rPr>
        <w:t xml:space="preserve">ข้าแต่พระผู้เป็นเจ้า </w:t>
      </w:r>
      <w:r w:rsidR="00603C7D" w:rsidRPr="007352FB">
        <w:rPr>
          <w:cs/>
          <w:lang w:val="en-GB"/>
        </w:rPr>
        <w:t xml:space="preserve"> </w:t>
      </w:r>
      <w:r w:rsidR="00E92474" w:rsidRPr="007352FB">
        <w:rPr>
          <w:cs/>
          <w:lang w:val="en-GB"/>
        </w:rPr>
        <w:t>พระผู้เป็นเจ้าของข้าพเจ้า</w:t>
      </w:r>
      <w:r w:rsidR="00E92474" w:rsidRPr="007352FB">
        <w:rPr>
          <w:lang w:val="en-GB"/>
        </w:rPr>
        <w:t xml:space="preserve">! </w:t>
      </w:r>
      <w:r w:rsidR="00CD4C41" w:rsidRPr="007352FB">
        <w:rPr>
          <w:cs/>
          <w:lang w:val="en-GB"/>
        </w:rPr>
        <w:t xml:space="preserve"> </w:t>
      </w:r>
      <w:r w:rsidR="0010784D" w:rsidRPr="007352FB">
        <w:rPr>
          <w:cs/>
          <w:lang w:val="en-GB"/>
        </w:rPr>
        <w:t>ขอทรงอย่า</w:t>
      </w:r>
      <w:r w:rsidR="003846E5" w:rsidRPr="007352FB">
        <w:rPr>
          <w:cs/>
          <w:lang w:val="en-GB"/>
        </w:rPr>
        <w:t>มอง</w:t>
      </w:r>
      <w:r w:rsidR="0010784D" w:rsidRPr="007352FB">
        <w:rPr>
          <w:cs/>
          <w:lang w:val="en-GB"/>
        </w:rPr>
        <w:t>ความหวังและการกระทำของข้าพเจ้า</w:t>
      </w:r>
      <w:r w:rsidR="00284C4B" w:rsidRPr="007352FB">
        <w:rPr>
          <w:cs/>
          <w:lang w:val="en-GB"/>
        </w:rPr>
        <w:t xml:space="preserve"> </w:t>
      </w:r>
      <w:r w:rsidR="0010784D" w:rsidRPr="007352FB">
        <w:rPr>
          <w:cs/>
          <w:lang w:val="en-GB"/>
        </w:rPr>
        <w:t xml:space="preserve"> </w:t>
      </w:r>
      <w:r w:rsidR="003846E5" w:rsidRPr="007352FB">
        <w:rPr>
          <w:cs/>
          <w:lang w:val="en-GB"/>
        </w:rPr>
        <w:t>ไม่  ในทางตรงข้าม</w:t>
      </w:r>
      <w:r w:rsidR="0010784D" w:rsidRPr="007352FB">
        <w:rPr>
          <w:cs/>
          <w:lang w:val="en-GB"/>
        </w:rPr>
        <w:t>ขอทรง</w:t>
      </w:r>
      <w:r w:rsidR="003846E5" w:rsidRPr="007352FB">
        <w:rPr>
          <w:cs/>
          <w:lang w:val="en-GB"/>
        </w:rPr>
        <w:t>มอง</w:t>
      </w:r>
      <w:r w:rsidR="0010784D" w:rsidRPr="007352FB">
        <w:rPr>
          <w:cs/>
          <w:lang w:val="en-GB"/>
        </w:rPr>
        <w:t>พระประสงค์ของพระองค์ที่ห้อมล้อมสวรรค์และโลก</w:t>
      </w:r>
      <w:r w:rsidR="003846E5" w:rsidRPr="007352FB">
        <w:rPr>
          <w:cs/>
          <w:lang w:val="en-GB"/>
        </w:rPr>
        <w:t>,</w:t>
      </w:r>
      <w:r w:rsidR="0010784D" w:rsidRPr="007352FB">
        <w:rPr>
          <w:cs/>
          <w:lang w:val="en-GB"/>
        </w:rPr>
        <w:t xml:space="preserve"> </w:t>
      </w:r>
      <w:r w:rsidR="00284C4B" w:rsidRPr="007352FB">
        <w:rPr>
          <w:cs/>
          <w:lang w:val="en-GB"/>
        </w:rPr>
        <w:t xml:space="preserve"> </w:t>
      </w:r>
      <w:r w:rsidR="00CD1789" w:rsidRPr="007352FB">
        <w:rPr>
          <w:cs/>
          <w:lang w:val="en-GB"/>
        </w:rPr>
        <w:t>ข้าแต่พระ</w:t>
      </w:r>
      <w:r w:rsidR="003846E5" w:rsidRPr="007352FB">
        <w:rPr>
          <w:cs/>
          <w:lang w:val="en-GB"/>
        </w:rPr>
        <w:t>องค์พระ</w:t>
      </w:r>
      <w:r w:rsidR="00CD1789" w:rsidRPr="007352FB">
        <w:rPr>
          <w:cs/>
          <w:lang w:val="en-GB"/>
        </w:rPr>
        <w:t>ผู้เป็นนายของชาติทั้งปวง</w:t>
      </w:r>
      <w:r w:rsidR="00CD1789" w:rsidRPr="007352FB">
        <w:rPr>
          <w:lang w:val="en-GB"/>
        </w:rPr>
        <w:t xml:space="preserve">! </w:t>
      </w:r>
      <w:r w:rsidR="00284C4B" w:rsidRPr="007352FB">
        <w:rPr>
          <w:cs/>
          <w:lang w:val="en-GB"/>
        </w:rPr>
        <w:t xml:space="preserve">พระนามอันยิ่งใหญ่ที่สุดของพระองค์เป็นพยาน  </w:t>
      </w:r>
      <w:r w:rsidR="00CD1789" w:rsidRPr="007352FB">
        <w:rPr>
          <w:cs/>
          <w:lang w:val="en-GB"/>
        </w:rPr>
        <w:t xml:space="preserve">ข้าพเจ้าปรารถนาแต่สิ่งที่พระองค์ปรารถนา </w:t>
      </w:r>
      <w:r w:rsidR="00284C4B" w:rsidRPr="007352FB">
        <w:rPr>
          <w:cs/>
          <w:lang w:val="en-GB"/>
        </w:rPr>
        <w:t xml:space="preserve"> </w:t>
      </w:r>
      <w:r w:rsidR="00CD1789" w:rsidRPr="007352FB">
        <w:rPr>
          <w:cs/>
          <w:lang w:val="en-GB"/>
        </w:rPr>
        <w:t>และรักแต่สิ่งที่พระองค์รัก</w:t>
      </w:r>
    </w:p>
    <w:p w14:paraId="27195900" w14:textId="1558BF5F" w:rsidR="00620366" w:rsidRPr="007352FB" w:rsidRDefault="00620366">
      <w:pPr>
        <w:rPr>
          <w:lang w:val="en-GB"/>
        </w:rPr>
      </w:pPr>
      <w:r w:rsidRPr="007352FB">
        <w:rPr>
          <w:lang w:val="en-GB"/>
        </w:rPr>
        <w:br w:type="page"/>
      </w:r>
    </w:p>
    <w:p w14:paraId="24A76270" w14:textId="77777777" w:rsidR="00CB3CC3" w:rsidRPr="007352FB" w:rsidRDefault="00E26310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ขอให้เขาคุกเข่าลง </w:t>
      </w:r>
      <w:r w:rsidR="00284C4B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เอาหน้าผากจรดพื้น </w:t>
      </w:r>
      <w:r w:rsidR="00284C4B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แล้วกล่าวว่า</w:t>
      </w:r>
      <w:r w:rsidR="00284C4B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447833FC" w14:textId="77777777" w:rsidR="00CB3CC3" w:rsidRPr="007352FB" w:rsidRDefault="00CB3CC3" w:rsidP="002202DB">
      <w:pPr>
        <w:jc w:val="thaiDistribute"/>
        <w:rPr>
          <w:lang w:val="en-GB"/>
        </w:rPr>
      </w:pPr>
    </w:p>
    <w:p w14:paraId="0D499656" w14:textId="77777777" w:rsidR="00CB3CC3" w:rsidRPr="007352FB" w:rsidRDefault="00E2631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พระองค์ทรงความประเสริฐเหนือการพรรณ</w:t>
      </w:r>
      <w:r w:rsidR="009E03A5" w:rsidRPr="007352FB">
        <w:rPr>
          <w:cs/>
          <w:lang w:val="en-GB"/>
        </w:rPr>
        <w:t>น</w:t>
      </w:r>
      <w:r w:rsidRPr="007352FB">
        <w:rPr>
          <w:cs/>
          <w:lang w:val="en-GB"/>
        </w:rPr>
        <w:t>า</w:t>
      </w:r>
      <w:r w:rsidR="00615076" w:rsidRPr="007352FB">
        <w:rPr>
          <w:cs/>
          <w:lang w:val="en-GB"/>
        </w:rPr>
        <w:t>ของคนใดๆ</w:t>
      </w:r>
      <w:r w:rsidR="00E179E9" w:rsidRPr="007352FB">
        <w:rPr>
          <w:cs/>
          <w:lang w:val="en-GB"/>
        </w:rPr>
        <w:t xml:space="preserve"> นอกจากพระองค์เอง </w:t>
      </w:r>
      <w:r w:rsidR="00615076" w:rsidRPr="007352FB">
        <w:rPr>
          <w:cs/>
          <w:lang w:val="en-GB"/>
        </w:rPr>
        <w:t xml:space="preserve"> </w:t>
      </w:r>
      <w:r w:rsidR="00CC3BC6" w:rsidRPr="007352FB">
        <w:rPr>
          <w:cs/>
          <w:lang w:val="en-GB"/>
        </w:rPr>
        <w:t>และ</w:t>
      </w:r>
      <w:r w:rsidR="00E179E9" w:rsidRPr="007352FB">
        <w:rPr>
          <w:cs/>
          <w:lang w:val="en-GB"/>
        </w:rPr>
        <w:t>เหนือ</w:t>
      </w:r>
      <w:r w:rsidR="00CC3BC6" w:rsidRPr="007352FB">
        <w:rPr>
          <w:cs/>
          <w:lang w:val="en-GB"/>
        </w:rPr>
        <w:t>ความเข้าใจ</w:t>
      </w:r>
      <w:r w:rsidR="00E179E9" w:rsidRPr="007352FB">
        <w:rPr>
          <w:cs/>
          <w:lang w:val="en-GB"/>
        </w:rPr>
        <w:t>ของคนอื่น</w:t>
      </w:r>
      <w:r w:rsidRPr="007352FB">
        <w:rPr>
          <w:cs/>
          <w:lang w:val="en-GB"/>
        </w:rPr>
        <w:t>ใ</w:t>
      </w:r>
      <w:r w:rsidR="00284C4B" w:rsidRPr="007352FB">
        <w:rPr>
          <w:cs/>
          <w:lang w:val="en-GB"/>
        </w:rPr>
        <w:t>ด</w:t>
      </w:r>
      <w:r w:rsidR="00E179E9" w:rsidRPr="007352FB">
        <w:rPr>
          <w:cs/>
          <w:lang w:val="en-GB"/>
        </w:rPr>
        <w:t>เว้นแต่พระองค์</w:t>
      </w:r>
    </w:p>
    <w:p w14:paraId="5B192B1F" w14:textId="77777777" w:rsidR="00CB3CC3" w:rsidRPr="007352FB" w:rsidRDefault="00CB3CC3" w:rsidP="002202DB">
      <w:pPr>
        <w:jc w:val="thaiDistribute"/>
        <w:rPr>
          <w:lang w:val="en-GB"/>
        </w:rPr>
      </w:pPr>
    </w:p>
    <w:p w14:paraId="3A5756A7" w14:textId="77777777" w:rsidR="00CB3CC3" w:rsidRPr="007352FB" w:rsidRDefault="00AC3E68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ขอให้เขายืนขึ้นแล้ว</w:t>
      </w:r>
      <w:r w:rsidR="00E26310" w:rsidRPr="007352FB">
        <w:rPr>
          <w:i/>
          <w:iCs/>
          <w:cs/>
          <w:lang w:val="en-GB"/>
        </w:rPr>
        <w:t>กล่าวว่า</w:t>
      </w:r>
      <w:r w:rsidR="00E20925" w:rsidRPr="007352FB">
        <w:rPr>
          <w:i/>
          <w:iCs/>
          <w:cs/>
          <w:lang w:val="en-GB"/>
        </w:rPr>
        <w:t xml:space="preserve"> </w:t>
      </w:r>
      <w:r w:rsidR="00E26310" w:rsidRPr="007352FB">
        <w:rPr>
          <w:i/>
          <w:iCs/>
          <w:lang w:val="en-GB"/>
        </w:rPr>
        <w:t>:</w:t>
      </w:r>
    </w:p>
    <w:p w14:paraId="43A40FD2" w14:textId="77777777" w:rsidR="00CB3CC3" w:rsidRPr="007352FB" w:rsidRDefault="00CB3CC3" w:rsidP="002202DB">
      <w:pPr>
        <w:jc w:val="thaiDistribute"/>
        <w:rPr>
          <w:lang w:val="en-GB"/>
        </w:rPr>
      </w:pPr>
    </w:p>
    <w:p w14:paraId="7B4B685F" w14:textId="77777777" w:rsidR="00CB3CC3" w:rsidRPr="007352FB" w:rsidRDefault="00E2631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ข้าแต่พระผู้เป็นนายของข้าพเจ้า </w:t>
      </w:r>
      <w:r w:rsidR="00E2092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ขอทรงบันดาลให้การอธิษฐานของข้าพเจ้าเป็นน้ำพุแห่ง</w:t>
      </w:r>
      <w:r w:rsidR="00E179E9" w:rsidRPr="007352FB">
        <w:rPr>
          <w:cs/>
          <w:lang w:val="en-GB"/>
        </w:rPr>
        <w:t>ธาราที่มี</w:t>
      </w:r>
      <w:r w:rsidRPr="007352FB">
        <w:rPr>
          <w:cs/>
          <w:lang w:val="en-GB"/>
        </w:rPr>
        <w:t>ชีวิต</w:t>
      </w:r>
      <w:r w:rsidR="00E179E9" w:rsidRPr="007352FB">
        <w:rPr>
          <w:cs/>
          <w:lang w:val="en-GB"/>
        </w:rPr>
        <w:t xml:space="preserve">  ซึ่งด้วยน้ำพุนี้</w:t>
      </w:r>
      <w:r w:rsidRPr="007352FB">
        <w:rPr>
          <w:cs/>
          <w:lang w:val="en-GB"/>
        </w:rPr>
        <w:t>ข้าพเจ้า</w:t>
      </w:r>
      <w:r w:rsidR="00E179E9" w:rsidRPr="007352FB">
        <w:rPr>
          <w:cs/>
          <w:lang w:val="en-GB"/>
        </w:rPr>
        <w:t>จะ</w:t>
      </w:r>
      <w:r w:rsidR="00E20925" w:rsidRPr="007352FB">
        <w:rPr>
          <w:cs/>
          <w:lang w:val="en-GB"/>
        </w:rPr>
        <w:t>มีชีวิต</w:t>
      </w:r>
      <w:r w:rsidRPr="007352FB">
        <w:rPr>
          <w:cs/>
          <w:lang w:val="en-GB"/>
        </w:rPr>
        <w:t>ตราบนานเท่าที่อธิปไตยของพระองค์ยัง</w:t>
      </w:r>
      <w:r w:rsidR="00E179E9" w:rsidRPr="007352FB">
        <w:rPr>
          <w:cs/>
          <w:lang w:val="en-GB"/>
        </w:rPr>
        <w:t>คง</w:t>
      </w:r>
      <w:r w:rsidRPr="007352FB">
        <w:rPr>
          <w:cs/>
          <w:lang w:val="en-GB"/>
        </w:rPr>
        <w:t xml:space="preserve">อยู่ </w:t>
      </w:r>
      <w:r w:rsidR="00E20925" w:rsidRPr="007352FB">
        <w:rPr>
          <w:cs/>
          <w:lang w:val="en-GB"/>
        </w:rPr>
        <w:t xml:space="preserve"> และ</w:t>
      </w:r>
      <w:r w:rsidRPr="007352FB">
        <w:rPr>
          <w:cs/>
          <w:lang w:val="en-GB"/>
        </w:rPr>
        <w:t>กล่าวถึงพระองค์ในทุกภพ</w:t>
      </w:r>
      <w:r w:rsidR="00E179E9" w:rsidRPr="007352FB">
        <w:rPr>
          <w:cs/>
          <w:lang w:val="en-GB"/>
        </w:rPr>
        <w:t>ของพระองค์</w:t>
      </w:r>
    </w:p>
    <w:p w14:paraId="16EFFC66" w14:textId="77777777" w:rsidR="00CB3CC3" w:rsidRPr="007352FB" w:rsidRDefault="00CB3CC3" w:rsidP="002202DB">
      <w:pPr>
        <w:jc w:val="thaiDistribute"/>
        <w:rPr>
          <w:lang w:val="en-GB"/>
        </w:rPr>
      </w:pPr>
    </w:p>
    <w:p w14:paraId="52C471B1" w14:textId="77777777" w:rsidR="00CB3CC3" w:rsidRPr="007352FB" w:rsidRDefault="00775AA2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ขอให้เขายกมือทั้งสองขึ้นวิงวอนอีกครั้ง </w:t>
      </w:r>
      <w:r w:rsidR="00E20925" w:rsidRPr="007352FB">
        <w:rPr>
          <w:i/>
          <w:iCs/>
          <w:cs/>
          <w:lang w:val="en-GB"/>
        </w:rPr>
        <w:t xml:space="preserve"> </w:t>
      </w:r>
      <w:r w:rsidR="00E179E9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กล่าวว่า</w:t>
      </w:r>
      <w:r w:rsidR="00E20925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554A84AB" w14:textId="77777777" w:rsidR="00CB3CC3" w:rsidRPr="007352FB" w:rsidRDefault="00CB3CC3" w:rsidP="002202DB">
      <w:pPr>
        <w:jc w:val="thaiDistribute"/>
        <w:rPr>
          <w:lang w:val="en-GB"/>
        </w:rPr>
      </w:pPr>
    </w:p>
    <w:p w14:paraId="2411B3CF" w14:textId="77777777" w:rsidR="00CB3CC3" w:rsidRPr="007352FB" w:rsidRDefault="00775AA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ข้าแต่พระผู้ซึ่งหัวใจและวิญญาณ</w:t>
      </w:r>
      <w:r w:rsidR="00E179E9" w:rsidRPr="007352FB">
        <w:rPr>
          <w:cs/>
          <w:lang w:val="en-GB"/>
        </w:rPr>
        <w:t>ทั้งหลายหลอมละลายในการ</w:t>
      </w:r>
      <w:r w:rsidR="00E20925" w:rsidRPr="007352FB">
        <w:rPr>
          <w:cs/>
          <w:lang w:val="en-GB"/>
        </w:rPr>
        <w:t>พราก</w:t>
      </w:r>
      <w:r w:rsidR="00D1271A" w:rsidRPr="007352FB">
        <w:rPr>
          <w:cs/>
          <w:lang w:val="en-GB"/>
        </w:rPr>
        <w:t>จากพระองค์</w:t>
      </w:r>
      <w:r w:rsidR="00E20925" w:rsidRPr="007352FB">
        <w:rPr>
          <w:cs/>
          <w:lang w:val="en-GB"/>
        </w:rPr>
        <w:t xml:space="preserve">  และโดยไฟ</w:t>
      </w:r>
      <w:r w:rsidR="006C2731" w:rsidRPr="007352FB">
        <w:rPr>
          <w:cs/>
          <w:lang w:val="en-GB"/>
        </w:rPr>
        <w:t>แห่งความรักของพระองค์</w:t>
      </w:r>
      <w:r w:rsidR="00E179E9" w:rsidRPr="007352FB">
        <w:rPr>
          <w:cs/>
          <w:lang w:val="en-GB"/>
        </w:rPr>
        <w:t>ทั้ง</w:t>
      </w:r>
      <w:r w:rsidR="006C2731" w:rsidRPr="007352FB">
        <w:rPr>
          <w:cs/>
          <w:lang w:val="en-GB"/>
        </w:rPr>
        <w:t>โลก</w:t>
      </w:r>
      <w:r w:rsidR="00D1271A" w:rsidRPr="007352FB">
        <w:rPr>
          <w:cs/>
          <w:lang w:val="en-GB"/>
        </w:rPr>
        <w:t>ลุกเป็นไฟ</w:t>
      </w:r>
      <w:r w:rsidR="00D1271A" w:rsidRPr="007352FB">
        <w:rPr>
          <w:lang w:val="en-GB"/>
        </w:rPr>
        <w:t>!</w:t>
      </w:r>
      <w:r w:rsidR="006C2731" w:rsidRPr="007352FB">
        <w:rPr>
          <w:cs/>
          <w:lang w:val="en-GB"/>
        </w:rPr>
        <w:t xml:space="preserve"> </w:t>
      </w:r>
      <w:r w:rsidR="00D1271A" w:rsidRPr="007352FB">
        <w:rPr>
          <w:lang w:val="en-GB"/>
        </w:rPr>
        <w:t xml:space="preserve"> </w:t>
      </w:r>
      <w:r w:rsidR="0058661B" w:rsidRPr="007352FB">
        <w:rPr>
          <w:cs/>
          <w:lang w:val="en-GB"/>
        </w:rPr>
        <w:t>ข้าพเจ้า</w:t>
      </w:r>
      <w:r w:rsidR="002A634C" w:rsidRPr="007352FB">
        <w:rPr>
          <w:cs/>
          <w:lang w:val="en-GB"/>
        </w:rPr>
        <w:t>ขอ</w:t>
      </w:r>
      <w:r w:rsidR="00D1271A" w:rsidRPr="007352FB">
        <w:rPr>
          <w:cs/>
          <w:lang w:val="en-GB"/>
        </w:rPr>
        <w:t>วิงวอน</w:t>
      </w:r>
      <w:r w:rsidR="0058661B" w:rsidRPr="007352FB">
        <w:rPr>
          <w:cs/>
          <w:lang w:val="en-GB"/>
        </w:rPr>
        <w:t>พระองค์ด้วย</w:t>
      </w:r>
      <w:r w:rsidR="00D1271A" w:rsidRPr="007352FB">
        <w:rPr>
          <w:cs/>
          <w:lang w:val="en-GB"/>
        </w:rPr>
        <w:t>พระนามของพระอ</w:t>
      </w:r>
      <w:r w:rsidR="006C2731" w:rsidRPr="007352FB">
        <w:rPr>
          <w:cs/>
          <w:lang w:val="en-GB"/>
        </w:rPr>
        <w:t>งค์</w:t>
      </w:r>
      <w:r w:rsidR="0058661B" w:rsidRPr="007352FB">
        <w:rPr>
          <w:cs/>
          <w:lang w:val="en-GB"/>
        </w:rPr>
        <w:t xml:space="preserve">  ซึ่งโดยพระนามนี้พระองค์ทรง</w:t>
      </w:r>
      <w:r w:rsidR="006C2731" w:rsidRPr="007352FB">
        <w:rPr>
          <w:cs/>
          <w:lang w:val="en-GB"/>
        </w:rPr>
        <w:t>กำราบ</w:t>
      </w:r>
      <w:r w:rsidR="0058661B" w:rsidRPr="007352FB">
        <w:rPr>
          <w:cs/>
          <w:lang w:val="en-GB"/>
        </w:rPr>
        <w:t>ทั้ง</w:t>
      </w:r>
      <w:r w:rsidR="006C2731" w:rsidRPr="007352FB">
        <w:rPr>
          <w:cs/>
          <w:lang w:val="en-GB"/>
        </w:rPr>
        <w:t>สรรพโลก</w:t>
      </w:r>
      <w:r w:rsidR="00D1271A" w:rsidRPr="007352FB">
        <w:rPr>
          <w:cs/>
          <w:lang w:val="en-GB"/>
        </w:rPr>
        <w:t xml:space="preserve"> </w:t>
      </w:r>
      <w:r w:rsidR="006C2731" w:rsidRPr="007352FB">
        <w:rPr>
          <w:cs/>
          <w:lang w:val="en-GB"/>
        </w:rPr>
        <w:t xml:space="preserve"> </w:t>
      </w:r>
      <w:r w:rsidR="005D2F63" w:rsidRPr="007352FB">
        <w:rPr>
          <w:cs/>
          <w:lang w:val="en-GB"/>
        </w:rPr>
        <w:t>ขอทรงอย่า</w:t>
      </w:r>
      <w:r w:rsidR="001C2B1C" w:rsidRPr="007352FB">
        <w:rPr>
          <w:cs/>
          <w:lang w:val="en-GB"/>
        </w:rPr>
        <w:t>รั้ง</w:t>
      </w:r>
      <w:r w:rsidR="00E67C21" w:rsidRPr="007352FB">
        <w:rPr>
          <w:cs/>
          <w:lang w:val="en-GB"/>
        </w:rPr>
        <w:t>สิ่งที่อยู่กับพระองค์</w:t>
      </w:r>
      <w:r w:rsidR="00D1271A" w:rsidRPr="007352FB">
        <w:rPr>
          <w:cs/>
          <w:lang w:val="en-GB"/>
        </w:rPr>
        <w:t xml:space="preserve">จากข้าพเจ้า </w:t>
      </w:r>
      <w:r w:rsidR="006C2731" w:rsidRPr="007352FB">
        <w:rPr>
          <w:cs/>
          <w:lang w:val="en-GB"/>
        </w:rPr>
        <w:t xml:space="preserve"> </w:t>
      </w:r>
      <w:r w:rsidR="00D1271A" w:rsidRPr="007352FB">
        <w:rPr>
          <w:cs/>
          <w:lang w:val="en-GB"/>
        </w:rPr>
        <w:t>ข้าแต่พระ</w:t>
      </w:r>
      <w:r w:rsidR="001C2B1C" w:rsidRPr="007352FB">
        <w:rPr>
          <w:cs/>
          <w:lang w:val="en-GB"/>
        </w:rPr>
        <w:t>องค์พระ</w:t>
      </w:r>
      <w:r w:rsidR="00D1271A" w:rsidRPr="007352FB">
        <w:rPr>
          <w:cs/>
          <w:lang w:val="en-GB"/>
        </w:rPr>
        <w:t>ผู้ทรงปกครองมวลมนุษย์</w:t>
      </w:r>
      <w:r w:rsidR="006C2731" w:rsidRPr="007352FB">
        <w:rPr>
          <w:lang w:val="en-GB"/>
        </w:rPr>
        <w:t>!</w:t>
      </w:r>
      <w:r w:rsidR="00E67C21" w:rsidRPr="007352FB">
        <w:rPr>
          <w:cs/>
          <w:lang w:val="en-GB"/>
        </w:rPr>
        <w:t xml:space="preserve"> </w:t>
      </w:r>
      <w:r w:rsidR="00D1271A" w:rsidRPr="007352FB">
        <w:rPr>
          <w:cs/>
          <w:lang w:val="en-GB"/>
        </w:rPr>
        <w:t xml:space="preserve"> ข้าแต่พระผู้เป็นนายของข้าพเจ้า</w:t>
      </w:r>
      <w:r w:rsidR="00E67C21" w:rsidRPr="007352FB">
        <w:rPr>
          <w:cs/>
          <w:lang w:val="en-GB"/>
        </w:rPr>
        <w:t xml:space="preserve">  พระองค์ทรงเห็นคนแปลกหน้า</w:t>
      </w:r>
      <w:r w:rsidR="00D1271A" w:rsidRPr="007352FB">
        <w:rPr>
          <w:cs/>
          <w:lang w:val="en-GB"/>
        </w:rPr>
        <w:t>นี้รีบไปยังบ้านที</w:t>
      </w:r>
      <w:r w:rsidR="001C2B1C" w:rsidRPr="007352FB">
        <w:rPr>
          <w:cs/>
          <w:lang w:val="en-GB"/>
        </w:rPr>
        <w:t>่ประเสริฐสุดของตน</w:t>
      </w:r>
      <w:r w:rsidR="0010769E" w:rsidRPr="007352FB">
        <w:rPr>
          <w:cs/>
          <w:lang w:val="en-GB"/>
        </w:rPr>
        <w:t>ภายใต้หลัง</w:t>
      </w:r>
      <w:r w:rsidR="00E67C21" w:rsidRPr="007352FB">
        <w:rPr>
          <w:cs/>
          <w:lang w:val="en-GB"/>
        </w:rPr>
        <w:t>คาแห่ง</w:t>
      </w:r>
      <w:r w:rsidR="00D1271A" w:rsidRPr="007352FB">
        <w:rPr>
          <w:cs/>
          <w:lang w:val="en-GB"/>
        </w:rPr>
        <w:t>ราชศักดาของพระองค์</w:t>
      </w:r>
      <w:r w:rsidR="00E67C21" w:rsidRPr="007352FB">
        <w:rPr>
          <w:cs/>
          <w:lang w:val="en-GB"/>
        </w:rPr>
        <w:t xml:space="preserve">  ภาย</w:t>
      </w:r>
      <w:r w:rsidR="00D1271A" w:rsidRPr="007352FB">
        <w:rPr>
          <w:cs/>
          <w:lang w:val="en-GB"/>
        </w:rPr>
        <w:t>ในอาณาบริเวณแห่งความปรานีของพระองค์</w:t>
      </w:r>
      <w:r w:rsidR="004225E7" w:rsidRPr="007352FB">
        <w:rPr>
          <w:cs/>
          <w:lang w:val="en-GB"/>
        </w:rPr>
        <w:t xml:space="preserve"> </w:t>
      </w:r>
      <w:r w:rsidR="00E67C21" w:rsidRPr="007352FB">
        <w:rPr>
          <w:cs/>
          <w:lang w:val="en-GB"/>
        </w:rPr>
        <w:t xml:space="preserve"> ผู้ละเมิด</w:t>
      </w:r>
      <w:r w:rsidR="004225E7" w:rsidRPr="007352FB">
        <w:rPr>
          <w:cs/>
          <w:lang w:val="en-GB"/>
        </w:rPr>
        <w:t xml:space="preserve">นี้แสวงหามหาสมุทรแห่งการอภัยของพระองค์ </w:t>
      </w:r>
      <w:r w:rsidR="00E67C21" w:rsidRPr="007352FB">
        <w:rPr>
          <w:cs/>
          <w:lang w:val="en-GB"/>
        </w:rPr>
        <w:t xml:space="preserve"> ผู้ต่ำต้อย</w:t>
      </w:r>
      <w:r w:rsidR="004225E7" w:rsidRPr="007352FB">
        <w:rPr>
          <w:cs/>
          <w:lang w:val="en-GB"/>
        </w:rPr>
        <w:t>นี้</w:t>
      </w:r>
      <w:r w:rsidR="009F7AA8" w:rsidRPr="007352FB">
        <w:rPr>
          <w:cs/>
          <w:lang w:val="en-GB"/>
        </w:rPr>
        <w:t xml:space="preserve">แสวงหาราชสำนักแห่งความรุ่งโรจน์ของพระองค์ </w:t>
      </w:r>
      <w:r w:rsidR="00E67C21" w:rsidRPr="007352FB">
        <w:rPr>
          <w:cs/>
          <w:lang w:val="en-GB"/>
        </w:rPr>
        <w:t xml:space="preserve"> </w:t>
      </w:r>
      <w:r w:rsidR="002A634C" w:rsidRPr="007352FB">
        <w:rPr>
          <w:cs/>
          <w:lang w:val="en-GB"/>
        </w:rPr>
        <w:t>และ</w:t>
      </w:r>
      <w:r w:rsidR="00E67C21" w:rsidRPr="007352FB">
        <w:rPr>
          <w:cs/>
          <w:lang w:val="en-GB"/>
        </w:rPr>
        <w:t>ผู้ยากไร้</w:t>
      </w:r>
      <w:r w:rsidR="009F7AA8" w:rsidRPr="007352FB">
        <w:rPr>
          <w:cs/>
          <w:lang w:val="en-GB"/>
        </w:rPr>
        <w:t>นี้แสวงหาบูรพาแห่งความมั่งคั่งของพระองค์</w:t>
      </w:r>
      <w:r w:rsidR="000641F7" w:rsidRPr="007352FB">
        <w:rPr>
          <w:cs/>
          <w:lang w:val="en-GB"/>
        </w:rPr>
        <w:t>,</w:t>
      </w:r>
      <w:r w:rsidR="006C2309" w:rsidRPr="007352FB">
        <w:rPr>
          <w:cs/>
          <w:lang w:val="en-GB"/>
        </w:rPr>
        <w:t xml:space="preserve"> </w:t>
      </w:r>
      <w:r w:rsidR="00E67C21" w:rsidRPr="007352FB">
        <w:rPr>
          <w:cs/>
          <w:lang w:val="en-GB"/>
        </w:rPr>
        <w:t xml:space="preserve"> </w:t>
      </w:r>
      <w:r w:rsidR="006C2309" w:rsidRPr="007352FB">
        <w:rPr>
          <w:cs/>
          <w:lang w:val="en-GB"/>
        </w:rPr>
        <w:t>อำน</w:t>
      </w:r>
      <w:r w:rsidR="00E67C21" w:rsidRPr="007352FB">
        <w:rPr>
          <w:cs/>
          <w:lang w:val="en-GB"/>
        </w:rPr>
        <w:t>าจในการบัญชา</w:t>
      </w:r>
      <w:r w:rsidR="002A634C" w:rsidRPr="007352FB">
        <w:rPr>
          <w:cs/>
          <w:lang w:val="en-GB"/>
        </w:rPr>
        <w:t>สิ่งใดก็</w:t>
      </w:r>
      <w:r w:rsidR="00E67C21" w:rsidRPr="007352FB">
        <w:rPr>
          <w:cs/>
          <w:lang w:val="en-GB"/>
        </w:rPr>
        <w:t>ตามที่พระองค์ประสงค์</w:t>
      </w:r>
      <w:r w:rsidR="002A634C" w:rsidRPr="007352FB">
        <w:rPr>
          <w:cs/>
          <w:lang w:val="en-GB"/>
        </w:rPr>
        <w:t>เป็นของพระองค์</w:t>
      </w:r>
      <w:r w:rsidR="00E67C21" w:rsidRPr="007352FB">
        <w:rPr>
          <w:cs/>
          <w:lang w:val="en-GB"/>
        </w:rPr>
        <w:t xml:space="preserve"> </w:t>
      </w:r>
      <w:r w:rsidR="006C2309" w:rsidRPr="007352FB">
        <w:rPr>
          <w:cs/>
          <w:lang w:val="en-GB"/>
        </w:rPr>
        <w:t xml:space="preserve"> ข้าพเจ้าขอเป็นพยานว่า </w:t>
      </w:r>
      <w:r w:rsidR="002A634C" w:rsidRPr="007352FB">
        <w:rPr>
          <w:cs/>
          <w:lang w:val="en-GB"/>
        </w:rPr>
        <w:t xml:space="preserve"> พระองค์เป็นที่สรรเสริญใน</w:t>
      </w:r>
      <w:r w:rsidR="006C2309" w:rsidRPr="007352FB">
        <w:rPr>
          <w:cs/>
          <w:lang w:val="en-GB"/>
        </w:rPr>
        <w:t>การกระทำของ</w:t>
      </w:r>
      <w:r w:rsidR="002A634C" w:rsidRPr="007352FB">
        <w:rPr>
          <w:cs/>
          <w:lang w:val="en-GB"/>
        </w:rPr>
        <w:t>พระองค์</w:t>
      </w:r>
      <w:r w:rsidR="006C2309" w:rsidRPr="007352FB">
        <w:rPr>
          <w:cs/>
          <w:lang w:val="en-GB"/>
        </w:rPr>
        <w:t xml:space="preserve"> </w:t>
      </w:r>
      <w:r w:rsidR="00E67C21" w:rsidRPr="007352FB">
        <w:rPr>
          <w:cs/>
          <w:lang w:val="en-GB"/>
        </w:rPr>
        <w:t xml:space="preserve"> </w:t>
      </w:r>
      <w:r w:rsidR="006C2309" w:rsidRPr="007352FB">
        <w:rPr>
          <w:cs/>
          <w:lang w:val="en-GB"/>
        </w:rPr>
        <w:t>และ</w:t>
      </w:r>
      <w:r w:rsidR="000641F7" w:rsidRPr="007352FB">
        <w:rPr>
          <w:cs/>
          <w:lang w:val="en-GB"/>
        </w:rPr>
        <w:t>เป็นที่เชื่อฟังในคำสั่ง</w:t>
      </w:r>
      <w:r w:rsidR="006C2309" w:rsidRPr="007352FB">
        <w:rPr>
          <w:cs/>
          <w:lang w:val="en-GB"/>
        </w:rPr>
        <w:t xml:space="preserve">ของพระองค์ </w:t>
      </w:r>
      <w:r w:rsidR="007162AC" w:rsidRPr="007352FB">
        <w:rPr>
          <w:cs/>
          <w:lang w:val="en-GB"/>
        </w:rPr>
        <w:t xml:space="preserve"> </w:t>
      </w:r>
      <w:r w:rsidR="006C2309" w:rsidRPr="007352FB">
        <w:rPr>
          <w:cs/>
          <w:lang w:val="en-GB"/>
        </w:rPr>
        <w:t>และ</w:t>
      </w:r>
      <w:r w:rsidR="00E67C21" w:rsidRPr="007352FB">
        <w:rPr>
          <w:cs/>
          <w:lang w:val="en-GB"/>
        </w:rPr>
        <w:t>ไม่ถูกจำกัด</w:t>
      </w:r>
      <w:r w:rsidR="00140AAC" w:rsidRPr="007352FB">
        <w:rPr>
          <w:cs/>
          <w:lang w:val="en-GB"/>
        </w:rPr>
        <w:t>ในการ</w:t>
      </w:r>
      <w:r w:rsidR="00FC51D8" w:rsidRPr="007352FB">
        <w:rPr>
          <w:cs/>
          <w:lang w:val="en-GB"/>
        </w:rPr>
        <w:t>บั</w:t>
      </w:r>
      <w:r w:rsidR="00140AAC" w:rsidRPr="007352FB">
        <w:rPr>
          <w:cs/>
          <w:lang w:val="en-GB"/>
        </w:rPr>
        <w:t>ญชา</w:t>
      </w:r>
      <w:r w:rsidR="000641F7" w:rsidRPr="007352FB">
        <w:rPr>
          <w:cs/>
          <w:lang w:val="en-GB"/>
        </w:rPr>
        <w:t>ของพระองค์</w:t>
      </w:r>
    </w:p>
    <w:p w14:paraId="562BDCF9" w14:textId="77777777" w:rsidR="00CB3CC3" w:rsidRPr="007352FB" w:rsidRDefault="00CB3CC3" w:rsidP="002202DB">
      <w:pPr>
        <w:jc w:val="thaiDistribute"/>
        <w:rPr>
          <w:lang w:val="en-GB"/>
        </w:rPr>
      </w:pPr>
    </w:p>
    <w:p w14:paraId="1B4F7FF5" w14:textId="77777777" w:rsidR="00CB3CC3" w:rsidRPr="007352FB" w:rsidRDefault="006C2309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จากนี้ขอให้เขายกมือทั้งสองขึ้น</w:t>
      </w:r>
      <w:r w:rsidR="004A5926" w:rsidRPr="007352FB">
        <w:rPr>
          <w:i/>
          <w:iCs/>
          <w:cs/>
          <w:lang w:val="en-GB"/>
        </w:rPr>
        <w:t xml:space="preserve"> </w:t>
      </w:r>
      <w:r w:rsidR="00140AAC" w:rsidRPr="007352FB">
        <w:rPr>
          <w:i/>
          <w:iCs/>
          <w:cs/>
          <w:lang w:val="en-GB"/>
        </w:rPr>
        <w:t xml:space="preserve"> </w:t>
      </w:r>
      <w:r w:rsidR="004A5926" w:rsidRPr="007352FB">
        <w:rPr>
          <w:i/>
          <w:iCs/>
          <w:cs/>
          <w:lang w:val="en-GB"/>
        </w:rPr>
        <w:t>และกล่าวพระนามอัน</w:t>
      </w:r>
      <w:r w:rsidR="00140AAC" w:rsidRPr="007352FB">
        <w:rPr>
          <w:i/>
          <w:iCs/>
          <w:cs/>
          <w:lang w:val="en-GB"/>
        </w:rPr>
        <w:t>ยิ่งใหญ่ที่สุด</w:t>
      </w:r>
      <w:r w:rsidR="004A5926" w:rsidRPr="007352FB">
        <w:rPr>
          <w:i/>
          <w:iCs/>
          <w:cs/>
          <w:lang w:val="en-GB"/>
        </w:rPr>
        <w:t xml:space="preserve">สามครั้ง </w:t>
      </w:r>
      <w:r w:rsidR="00140AAC" w:rsidRPr="007352FB">
        <w:rPr>
          <w:i/>
          <w:iCs/>
          <w:cs/>
          <w:lang w:val="en-GB"/>
        </w:rPr>
        <w:t xml:space="preserve"> </w:t>
      </w:r>
      <w:r w:rsidR="004A5926" w:rsidRPr="007352FB">
        <w:rPr>
          <w:i/>
          <w:iCs/>
          <w:cs/>
          <w:lang w:val="en-GB"/>
        </w:rPr>
        <w:t>จากนั้น</w:t>
      </w:r>
      <w:r w:rsidR="00140AAC" w:rsidRPr="007352FB">
        <w:rPr>
          <w:i/>
          <w:iCs/>
          <w:cs/>
          <w:lang w:val="en-GB"/>
        </w:rPr>
        <w:t>ให้</w:t>
      </w:r>
      <w:r w:rsidR="004A5926" w:rsidRPr="007352FB">
        <w:rPr>
          <w:i/>
          <w:iCs/>
          <w:cs/>
          <w:lang w:val="en-GB"/>
        </w:rPr>
        <w:t>ก้มลงเอามือ</w:t>
      </w:r>
      <w:r w:rsidR="00140AAC" w:rsidRPr="007352FB">
        <w:rPr>
          <w:i/>
          <w:iCs/>
          <w:cs/>
          <w:lang w:val="en-GB"/>
        </w:rPr>
        <w:t>วางบนเข่าทั้งสองข้างต</w:t>
      </w:r>
      <w:r w:rsidR="000641F7" w:rsidRPr="007352FB">
        <w:rPr>
          <w:i/>
          <w:iCs/>
          <w:cs/>
          <w:lang w:val="en-GB"/>
        </w:rPr>
        <w:t>่อ</w:t>
      </w:r>
      <w:r w:rsidR="00140AAC" w:rsidRPr="007352FB">
        <w:rPr>
          <w:i/>
          <w:iCs/>
          <w:cs/>
          <w:lang w:val="en-GB"/>
        </w:rPr>
        <w:t>หน้า</w:t>
      </w:r>
      <w:r w:rsidR="004A5926" w:rsidRPr="007352FB">
        <w:rPr>
          <w:i/>
          <w:iCs/>
          <w:cs/>
          <w:lang w:val="en-GB"/>
        </w:rPr>
        <w:t xml:space="preserve">พระผู้เป็นเจ้า </w:t>
      </w:r>
      <w:r w:rsidR="00140AAC" w:rsidRPr="007352FB">
        <w:rPr>
          <w:i/>
          <w:iCs/>
          <w:cs/>
          <w:lang w:val="en-GB"/>
        </w:rPr>
        <w:t xml:space="preserve"> </w:t>
      </w:r>
      <w:r w:rsidR="000641F7" w:rsidRPr="007352FB">
        <w:rPr>
          <w:i/>
          <w:iCs/>
          <w:cs/>
          <w:lang w:val="en-GB"/>
        </w:rPr>
        <w:t>พระพรและความประเสริฐจงมีแด่</w:t>
      </w:r>
      <w:r w:rsidR="004A5926" w:rsidRPr="007352FB">
        <w:rPr>
          <w:i/>
          <w:iCs/>
          <w:cs/>
          <w:lang w:val="en-GB"/>
        </w:rPr>
        <w:t>พระองค์</w:t>
      </w:r>
      <w:r w:rsidR="00140AAC" w:rsidRPr="007352FB">
        <w:rPr>
          <w:i/>
          <w:iCs/>
          <w:cs/>
          <w:lang w:val="en-GB"/>
        </w:rPr>
        <w:t xml:space="preserve"> </w:t>
      </w:r>
      <w:r w:rsidR="000641F7" w:rsidRPr="007352FB">
        <w:rPr>
          <w:i/>
          <w:iCs/>
          <w:cs/>
          <w:lang w:val="en-GB"/>
        </w:rPr>
        <w:t xml:space="preserve"> และ</w:t>
      </w:r>
      <w:r w:rsidR="004A5926" w:rsidRPr="007352FB">
        <w:rPr>
          <w:i/>
          <w:iCs/>
          <w:cs/>
          <w:lang w:val="en-GB"/>
        </w:rPr>
        <w:t>กล่าวว่า</w:t>
      </w:r>
      <w:r w:rsidR="00140AAC" w:rsidRPr="007352FB">
        <w:rPr>
          <w:i/>
          <w:iCs/>
          <w:cs/>
          <w:lang w:val="en-GB"/>
        </w:rPr>
        <w:t xml:space="preserve"> </w:t>
      </w:r>
      <w:r w:rsidR="004A5926" w:rsidRPr="007352FB">
        <w:rPr>
          <w:i/>
          <w:iCs/>
          <w:lang w:val="en-GB"/>
        </w:rPr>
        <w:t>:</w:t>
      </w:r>
    </w:p>
    <w:p w14:paraId="53ECA143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5D19A7D" w14:textId="55205785" w:rsidR="00E12C6F" w:rsidRPr="007352FB" w:rsidRDefault="004A5926" w:rsidP="00E12C6F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ข้าแต่พระผู้เป็นเจ้าของข้าพเจ้า </w:t>
      </w:r>
      <w:r w:rsidR="00140AAC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พระ</w:t>
      </w:r>
      <w:r w:rsidR="00140AAC" w:rsidRPr="007352FB">
        <w:rPr>
          <w:cs/>
          <w:lang w:val="en-GB"/>
        </w:rPr>
        <w:t>องค์ทรงเห็น</w:t>
      </w:r>
      <w:r w:rsidR="005C37A1" w:rsidRPr="007352FB">
        <w:rPr>
          <w:cs/>
          <w:lang w:val="en-GB"/>
        </w:rPr>
        <w:t xml:space="preserve">ว่า </w:t>
      </w:r>
      <w:r w:rsidR="00140AAC" w:rsidRPr="007352FB">
        <w:rPr>
          <w:cs/>
          <w:lang w:val="en-GB"/>
        </w:rPr>
        <w:t xml:space="preserve"> </w:t>
      </w:r>
      <w:r w:rsidR="007876B3" w:rsidRPr="007352FB">
        <w:rPr>
          <w:cs/>
          <w:lang w:val="en-GB"/>
        </w:rPr>
        <w:t>จิต</w:t>
      </w:r>
      <w:r w:rsidR="005C37A1" w:rsidRPr="007352FB">
        <w:rPr>
          <w:cs/>
          <w:lang w:val="en-GB"/>
        </w:rPr>
        <w:t>วิญญาณ</w:t>
      </w:r>
      <w:r w:rsidR="00140AAC" w:rsidRPr="007352FB">
        <w:rPr>
          <w:cs/>
          <w:lang w:val="en-GB"/>
        </w:rPr>
        <w:t>ของข้าพเจ้าถูกปลุก</w:t>
      </w:r>
      <w:r w:rsidRPr="007352FB">
        <w:rPr>
          <w:cs/>
          <w:lang w:val="en-GB"/>
        </w:rPr>
        <w:t>ขึ้นมาในแขนขาและอวัยวะ</w:t>
      </w:r>
      <w:r w:rsidR="006076AA" w:rsidRPr="007352FB">
        <w:rPr>
          <w:cs/>
          <w:lang w:val="en-GB"/>
        </w:rPr>
        <w:t>ทั้งหลาย</w:t>
      </w:r>
      <w:r w:rsidR="00140AAC" w:rsidRPr="007352FB">
        <w:rPr>
          <w:cs/>
          <w:lang w:val="en-GB"/>
        </w:rPr>
        <w:t>ของข้าพเจ้า</w:t>
      </w:r>
      <w:r w:rsidR="006076AA" w:rsidRPr="007352FB">
        <w:rPr>
          <w:cs/>
          <w:lang w:val="en-GB"/>
        </w:rPr>
        <w:t>ใน</w:t>
      </w:r>
      <w:r w:rsidR="00B82A4C" w:rsidRPr="007352FB">
        <w:rPr>
          <w:cs/>
          <w:lang w:val="en-GB"/>
        </w:rPr>
        <w:t xml:space="preserve">ความปรารถนาจะบูชาพระองค์ </w:t>
      </w:r>
      <w:r w:rsidR="00140AAC" w:rsidRPr="007352FB">
        <w:rPr>
          <w:cs/>
          <w:lang w:val="en-GB"/>
        </w:rPr>
        <w:t xml:space="preserve"> </w:t>
      </w:r>
      <w:r w:rsidR="006076AA" w:rsidRPr="007352FB">
        <w:rPr>
          <w:cs/>
          <w:lang w:val="en-GB"/>
        </w:rPr>
        <w:t>และโหยหาที่จะ</w:t>
      </w:r>
      <w:r w:rsidR="00140AAC" w:rsidRPr="007352FB">
        <w:rPr>
          <w:cs/>
          <w:lang w:val="en-GB"/>
        </w:rPr>
        <w:t>ระลึกถึงและยกย่อง</w:t>
      </w:r>
      <w:r w:rsidR="00B82A4C" w:rsidRPr="007352FB">
        <w:rPr>
          <w:cs/>
          <w:lang w:val="en-GB"/>
        </w:rPr>
        <w:t>พระองค์</w:t>
      </w:r>
      <w:r w:rsidR="000E5231" w:rsidRPr="007352FB">
        <w:rPr>
          <w:cs/>
          <w:lang w:val="en-GB"/>
        </w:rPr>
        <w:t xml:space="preserve">อย่างไร  </w:t>
      </w:r>
      <w:r w:rsidR="006076AA" w:rsidRPr="007352FB">
        <w:rPr>
          <w:cs/>
          <w:lang w:val="en-GB"/>
        </w:rPr>
        <w:t>จิต</w:t>
      </w:r>
      <w:r w:rsidR="000E5231" w:rsidRPr="007352FB">
        <w:rPr>
          <w:cs/>
          <w:lang w:val="en-GB"/>
        </w:rPr>
        <w:t>วิญญาณของข้าพเจ้า</w:t>
      </w:r>
      <w:r w:rsidR="00140AAC" w:rsidRPr="007352FB">
        <w:rPr>
          <w:cs/>
          <w:lang w:val="en-GB"/>
        </w:rPr>
        <w:t>ให้การ</w:t>
      </w:r>
      <w:r w:rsidR="00B82A4C" w:rsidRPr="007352FB">
        <w:rPr>
          <w:cs/>
          <w:lang w:val="en-GB"/>
        </w:rPr>
        <w:t>ยืนยันสิ่งที่ชิวห</w:t>
      </w:r>
      <w:r w:rsidR="00140AAC" w:rsidRPr="007352FB">
        <w:rPr>
          <w:cs/>
          <w:lang w:val="en-GB"/>
        </w:rPr>
        <w:t>าแห่งบัญชาของพระองค์ให้การ</w:t>
      </w:r>
      <w:r w:rsidR="00B82A4C" w:rsidRPr="007352FB">
        <w:rPr>
          <w:cs/>
          <w:lang w:val="en-GB"/>
        </w:rPr>
        <w:t>ยืนยันในอาณาจักรแห่งวาทะและนภาแห่งความรู้ของพระองค์อย่างไร</w:t>
      </w:r>
      <w:r w:rsidR="00140AAC" w:rsidRPr="007352FB">
        <w:rPr>
          <w:cs/>
          <w:lang w:val="en-GB"/>
        </w:rPr>
        <w:t xml:space="preserve"> </w:t>
      </w:r>
      <w:r w:rsidR="00B82A4C" w:rsidRPr="007352FB">
        <w:rPr>
          <w:cs/>
          <w:lang w:val="en-GB"/>
        </w:rPr>
        <w:t xml:space="preserve"> ข้าแต่พระผู้เป็นนายของข้าพเจ้า</w:t>
      </w:r>
      <w:r w:rsidR="00140AAC" w:rsidRPr="007352FB">
        <w:rPr>
          <w:cs/>
          <w:lang w:val="en-GB"/>
        </w:rPr>
        <w:t xml:space="preserve"> </w:t>
      </w:r>
      <w:r w:rsidR="000E5231" w:rsidRPr="007352FB">
        <w:rPr>
          <w:cs/>
          <w:lang w:val="en-GB"/>
        </w:rPr>
        <w:t xml:space="preserve"> ในสภาวะ</w:t>
      </w:r>
      <w:r w:rsidR="00310E0D" w:rsidRPr="007352FB">
        <w:rPr>
          <w:cs/>
          <w:lang w:val="en-GB"/>
        </w:rPr>
        <w:t>นี้ข้าพเจ้าปรารถนาจะ</w:t>
      </w:r>
      <w:r w:rsidR="000D0BF9" w:rsidRPr="007352FB">
        <w:rPr>
          <w:cs/>
          <w:lang w:val="en-GB"/>
        </w:rPr>
        <w:t xml:space="preserve">ขอทุกสิ่งที่อยู่กับพระองค์ </w:t>
      </w:r>
      <w:r w:rsidR="00140AAC" w:rsidRPr="007352FB">
        <w:rPr>
          <w:cs/>
          <w:lang w:val="en-GB"/>
        </w:rPr>
        <w:t xml:space="preserve"> </w:t>
      </w:r>
      <w:r w:rsidR="000D0BF9" w:rsidRPr="007352FB">
        <w:rPr>
          <w:cs/>
          <w:lang w:val="en-GB"/>
        </w:rPr>
        <w:t xml:space="preserve">เพื่อว่าข้าพเจ้าจะได้สาธิตความยากไร้ของข้าพเจ้าและสรรเสริญความอารีและความร่ำรวยของพระองค์ </w:t>
      </w:r>
      <w:r w:rsidR="00140AAC" w:rsidRPr="007352FB">
        <w:rPr>
          <w:cs/>
          <w:lang w:val="en-GB"/>
        </w:rPr>
        <w:t xml:space="preserve"> </w:t>
      </w:r>
      <w:r w:rsidR="000D0BF9" w:rsidRPr="007352FB">
        <w:rPr>
          <w:cs/>
          <w:lang w:val="en-GB"/>
        </w:rPr>
        <w:t xml:space="preserve">จะได้ประกาศความไร้อำนาจของข้าพเจ้า </w:t>
      </w:r>
      <w:r w:rsidR="00FC51D8" w:rsidRPr="007352FB">
        <w:rPr>
          <w:cs/>
          <w:lang w:val="en-GB"/>
        </w:rPr>
        <w:t xml:space="preserve"> </w:t>
      </w:r>
      <w:r w:rsidR="00397BD9" w:rsidRPr="007352FB">
        <w:rPr>
          <w:cs/>
          <w:lang w:val="en-GB"/>
        </w:rPr>
        <w:t>และสำแดง</w:t>
      </w:r>
      <w:r w:rsidR="000D0BF9" w:rsidRPr="007352FB">
        <w:rPr>
          <w:cs/>
          <w:lang w:val="en-GB"/>
        </w:rPr>
        <w:t>อานุภาพและอ</w:t>
      </w:r>
      <w:r w:rsidR="00FC51D8" w:rsidRPr="007352FB">
        <w:rPr>
          <w:cs/>
          <w:lang w:val="en-GB"/>
        </w:rPr>
        <w:t>ำนาจของพระองค์</w:t>
      </w:r>
      <w:r w:rsidR="00E12C6F" w:rsidRPr="007352FB">
        <w:rPr>
          <w:cs/>
          <w:lang w:val="en-GB"/>
        </w:rPr>
        <w:br w:type="page"/>
      </w:r>
    </w:p>
    <w:p w14:paraId="5550432D" w14:textId="77777777" w:rsidR="00CB3CC3" w:rsidRPr="007352FB" w:rsidRDefault="000D0BF9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จากนี้ขอให้เขายืนขึ้น </w:t>
      </w:r>
      <w:r w:rsidR="00FC51D8" w:rsidRPr="007352FB">
        <w:rPr>
          <w:i/>
          <w:iCs/>
          <w:cs/>
          <w:lang w:val="en-GB"/>
        </w:rPr>
        <w:t xml:space="preserve"> และยกมือทั้งสองขึ้นสองครั้งเป็นการ</w:t>
      </w:r>
      <w:r w:rsidRPr="007352FB">
        <w:rPr>
          <w:i/>
          <w:iCs/>
          <w:cs/>
          <w:lang w:val="en-GB"/>
        </w:rPr>
        <w:t xml:space="preserve">วิงวอน </w:t>
      </w:r>
      <w:r w:rsidR="00FC51D8" w:rsidRPr="007352FB">
        <w:rPr>
          <w:i/>
          <w:iCs/>
          <w:cs/>
          <w:lang w:val="en-GB"/>
        </w:rPr>
        <w:t xml:space="preserve"> </w:t>
      </w:r>
      <w:r w:rsidR="00310E0D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กล่าวว่า</w:t>
      </w:r>
      <w:r w:rsidR="00FC51D8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032DF20A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1BF816A" w14:textId="77777777" w:rsidR="00CB3CC3" w:rsidRPr="007352FB" w:rsidRDefault="000D0BF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ไม่มีพระผู้เป็นเจ้าอื่นใดนอกจากพระองค์ </w:t>
      </w:r>
      <w:r w:rsidR="00FC51D8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พระผู้ทรงมหิทธานุภาพ</w:t>
      </w:r>
      <w:r w:rsidR="00691F53" w:rsidRPr="007352FB">
        <w:rPr>
          <w:cs/>
          <w:lang w:val="en-GB"/>
        </w:rPr>
        <w:t xml:space="preserve"> </w:t>
      </w:r>
      <w:r w:rsidR="00FC51D8" w:rsidRPr="007352FB">
        <w:rPr>
          <w:cs/>
          <w:lang w:val="en-GB"/>
        </w:rPr>
        <w:t xml:space="preserve"> </w:t>
      </w:r>
      <w:r w:rsidR="00691F53" w:rsidRPr="007352FB">
        <w:rPr>
          <w:cs/>
          <w:lang w:val="en-GB"/>
        </w:rPr>
        <w:t>พระผู้ทรง</w:t>
      </w:r>
      <w:r w:rsidR="00310E0D" w:rsidRPr="007352FB">
        <w:rPr>
          <w:cs/>
          <w:lang w:val="en-GB"/>
        </w:rPr>
        <w:t>โอบอ้อม</w:t>
      </w:r>
      <w:r w:rsidR="00691F53" w:rsidRPr="007352FB">
        <w:rPr>
          <w:cs/>
          <w:lang w:val="en-GB"/>
        </w:rPr>
        <w:t>อารี</w:t>
      </w:r>
      <w:r w:rsidR="00310E0D" w:rsidRPr="007352FB">
        <w:rPr>
          <w:cs/>
          <w:lang w:val="en-GB"/>
        </w:rPr>
        <w:t xml:space="preserve"> </w:t>
      </w:r>
      <w:r w:rsidR="00691F53" w:rsidRPr="007352FB">
        <w:rPr>
          <w:cs/>
          <w:lang w:val="en-GB"/>
        </w:rPr>
        <w:t xml:space="preserve"> ไม่มีพระผู้เป็นเจ้าอื่นใดนอกจากพระองค์ </w:t>
      </w:r>
      <w:r w:rsidR="00FC51D8" w:rsidRPr="007352FB">
        <w:rPr>
          <w:cs/>
          <w:lang w:val="en-GB"/>
        </w:rPr>
        <w:t xml:space="preserve"> </w:t>
      </w:r>
      <w:r w:rsidR="00691F53" w:rsidRPr="007352FB">
        <w:rPr>
          <w:cs/>
          <w:lang w:val="en-GB"/>
        </w:rPr>
        <w:t>พระผู้ทรงบัญญัติทั้งใน</w:t>
      </w:r>
      <w:r w:rsidR="00FC51D8" w:rsidRPr="007352FB">
        <w:rPr>
          <w:cs/>
          <w:lang w:val="en-GB"/>
        </w:rPr>
        <w:t xml:space="preserve">ตอนเริ่มต้นและตอนจบ </w:t>
      </w:r>
      <w:r w:rsidR="00691F53" w:rsidRPr="007352FB">
        <w:rPr>
          <w:cs/>
          <w:lang w:val="en-GB"/>
        </w:rPr>
        <w:t xml:space="preserve"> ข้าแต่พระผู้เป็นเจ้า</w:t>
      </w:r>
      <w:r w:rsidR="00FC51D8" w:rsidRPr="007352FB">
        <w:rPr>
          <w:cs/>
          <w:lang w:val="en-GB"/>
        </w:rPr>
        <w:t xml:space="preserve"> </w:t>
      </w:r>
      <w:r w:rsidR="00691F53" w:rsidRPr="007352FB">
        <w:rPr>
          <w:cs/>
          <w:lang w:val="en-GB"/>
        </w:rPr>
        <w:t xml:space="preserve"> </w:t>
      </w:r>
      <w:r w:rsidR="00027141" w:rsidRPr="007352FB">
        <w:rPr>
          <w:cs/>
          <w:lang w:val="en-GB"/>
        </w:rPr>
        <w:t>พระผู้เป็นเจ้าของข้าพเจ้า</w:t>
      </w:r>
      <w:r w:rsidR="00027141" w:rsidRPr="007352FB">
        <w:rPr>
          <w:lang w:val="en-GB"/>
        </w:rPr>
        <w:t>!</w:t>
      </w:r>
      <w:r w:rsidR="00FC51D8" w:rsidRPr="007352FB">
        <w:rPr>
          <w:cs/>
          <w:lang w:val="en-GB"/>
        </w:rPr>
        <w:t xml:space="preserve"> </w:t>
      </w:r>
      <w:r w:rsidR="00027141" w:rsidRPr="007352FB">
        <w:rPr>
          <w:lang w:val="en-GB"/>
        </w:rPr>
        <w:t xml:space="preserve"> </w:t>
      </w:r>
      <w:r w:rsidR="00027141" w:rsidRPr="007352FB">
        <w:rPr>
          <w:cs/>
          <w:lang w:val="en-GB"/>
        </w:rPr>
        <w:t>การอ</w:t>
      </w:r>
      <w:r w:rsidR="00D023AB" w:rsidRPr="007352FB">
        <w:rPr>
          <w:cs/>
          <w:lang w:val="en-GB"/>
        </w:rPr>
        <w:t>ภัยของพระองค์ได้ทำให้ข้าพเจ้ากล้า</w:t>
      </w:r>
      <w:r w:rsidR="00656647" w:rsidRPr="007352FB">
        <w:rPr>
          <w:cs/>
          <w:lang w:val="en-GB"/>
        </w:rPr>
        <w:t>หาญ</w:t>
      </w:r>
      <w:r w:rsidR="00D023AB" w:rsidRPr="007352FB">
        <w:rPr>
          <w:cs/>
          <w:lang w:val="en-GB"/>
        </w:rPr>
        <w:t xml:space="preserve">  ความปรานีของพระองค์ได้ทำ</w:t>
      </w:r>
      <w:r w:rsidR="002974D0" w:rsidRPr="007352FB">
        <w:rPr>
          <w:cs/>
          <w:lang w:val="en-GB"/>
        </w:rPr>
        <w:t>ให้ข้าพเจ้า</w:t>
      </w:r>
      <w:r w:rsidR="00D023AB" w:rsidRPr="007352FB">
        <w:rPr>
          <w:cs/>
          <w:lang w:val="en-GB"/>
        </w:rPr>
        <w:t xml:space="preserve">เข้มแข็ง </w:t>
      </w:r>
      <w:r w:rsidR="002974D0" w:rsidRPr="007352FB">
        <w:rPr>
          <w:cs/>
          <w:lang w:val="en-GB"/>
        </w:rPr>
        <w:t xml:space="preserve"> เสียง</w:t>
      </w:r>
      <w:r w:rsidR="00D023AB" w:rsidRPr="007352FB">
        <w:rPr>
          <w:cs/>
          <w:lang w:val="en-GB"/>
        </w:rPr>
        <w:t>ร้อง</w:t>
      </w:r>
      <w:r w:rsidR="002974D0" w:rsidRPr="007352FB">
        <w:rPr>
          <w:cs/>
          <w:lang w:val="en-GB"/>
        </w:rPr>
        <w:t>เรียกของพระองค์ได้ปลุกข้าพเจ้า</w:t>
      </w:r>
      <w:r w:rsidR="00656647" w:rsidRPr="007352FB">
        <w:rPr>
          <w:cs/>
          <w:lang w:val="en-GB"/>
        </w:rPr>
        <w:t xml:space="preserve">  และ</w:t>
      </w:r>
      <w:r w:rsidR="002974D0" w:rsidRPr="007352FB">
        <w:rPr>
          <w:cs/>
          <w:lang w:val="en-GB"/>
        </w:rPr>
        <w:t>กรุณา</w:t>
      </w:r>
      <w:r w:rsidR="00D023AB" w:rsidRPr="007352FB">
        <w:rPr>
          <w:cs/>
          <w:lang w:val="en-GB"/>
        </w:rPr>
        <w:t>ธิคุณของพระองค์ได้</w:t>
      </w:r>
      <w:r w:rsidR="004A0B58" w:rsidRPr="007352FB">
        <w:rPr>
          <w:cs/>
          <w:lang w:val="en-GB"/>
        </w:rPr>
        <w:t>ยก</w:t>
      </w:r>
      <w:r w:rsidR="002974D0" w:rsidRPr="007352FB">
        <w:rPr>
          <w:cs/>
          <w:lang w:val="en-GB"/>
        </w:rPr>
        <w:t>ข้</w:t>
      </w:r>
      <w:r w:rsidR="004A0B58" w:rsidRPr="007352FB">
        <w:rPr>
          <w:cs/>
          <w:lang w:val="en-GB"/>
        </w:rPr>
        <w:t>าพเจ้าขึ้นมาและนำทางข้าพเจ้าไปสู่</w:t>
      </w:r>
      <w:r w:rsidR="002974D0" w:rsidRPr="007352FB">
        <w:rPr>
          <w:cs/>
          <w:lang w:val="en-GB"/>
        </w:rPr>
        <w:t>พระองค์</w:t>
      </w:r>
      <w:r w:rsidR="00D023AB" w:rsidRPr="007352FB">
        <w:rPr>
          <w:cs/>
          <w:lang w:val="en-GB"/>
        </w:rPr>
        <w:t xml:space="preserve"> </w:t>
      </w:r>
      <w:r w:rsidR="002974D0" w:rsidRPr="007352FB">
        <w:rPr>
          <w:cs/>
          <w:lang w:val="en-GB"/>
        </w:rPr>
        <w:t xml:space="preserve"> ไม่เช่นนั้นแล้วข้าพเจ้าคือใครหรือ</w:t>
      </w:r>
      <w:r w:rsidR="00A50394" w:rsidRPr="007352FB">
        <w:rPr>
          <w:cs/>
          <w:lang w:val="en-GB"/>
        </w:rPr>
        <w:t>ที่</w:t>
      </w:r>
      <w:r w:rsidR="004A0B58" w:rsidRPr="007352FB">
        <w:rPr>
          <w:cs/>
          <w:lang w:val="en-GB"/>
        </w:rPr>
        <w:t xml:space="preserve">กล้ามายืน ณ </w:t>
      </w:r>
      <w:r w:rsidR="00A50394" w:rsidRPr="007352FB">
        <w:rPr>
          <w:cs/>
          <w:lang w:val="en-GB"/>
        </w:rPr>
        <w:t>ประตู</w:t>
      </w:r>
      <w:r w:rsidR="004A0B58" w:rsidRPr="007352FB">
        <w:rPr>
          <w:cs/>
          <w:lang w:val="en-GB"/>
        </w:rPr>
        <w:t>รั้ว</w:t>
      </w:r>
      <w:r w:rsidR="00A50394" w:rsidRPr="007352FB">
        <w:rPr>
          <w:cs/>
          <w:lang w:val="en-GB"/>
        </w:rPr>
        <w:t>ของนครแห่งความใกล้ชิด</w:t>
      </w:r>
      <w:r w:rsidR="00D023AB" w:rsidRPr="007352FB">
        <w:rPr>
          <w:cs/>
          <w:lang w:val="en-GB"/>
        </w:rPr>
        <w:t>กับ</w:t>
      </w:r>
      <w:r w:rsidR="00A50394" w:rsidRPr="007352FB">
        <w:rPr>
          <w:cs/>
          <w:lang w:val="en-GB"/>
        </w:rPr>
        <w:t xml:space="preserve">พระองค์ </w:t>
      </w:r>
      <w:r w:rsidR="00003DE7" w:rsidRPr="007352FB">
        <w:rPr>
          <w:cs/>
          <w:lang w:val="en-GB"/>
        </w:rPr>
        <w:t xml:space="preserve"> และหันหน้ามาหาแสงสว่าง</w:t>
      </w:r>
      <w:r w:rsidR="00D023AB" w:rsidRPr="007352FB">
        <w:rPr>
          <w:cs/>
          <w:lang w:val="en-GB"/>
        </w:rPr>
        <w:t>ที่ส่อง</w:t>
      </w:r>
      <w:r w:rsidR="00A50394" w:rsidRPr="007352FB">
        <w:rPr>
          <w:cs/>
          <w:lang w:val="en-GB"/>
        </w:rPr>
        <w:t>มาจากนภาแห่งพระประสงค์ของพระองค์</w:t>
      </w:r>
      <w:r w:rsidR="00D023AB" w:rsidRPr="007352FB">
        <w:rPr>
          <w:cs/>
          <w:lang w:val="en-GB"/>
        </w:rPr>
        <w:t>?</w:t>
      </w:r>
      <w:r w:rsidR="00F725FA" w:rsidRPr="007352FB">
        <w:rPr>
          <w:lang w:val="en-GB"/>
        </w:rPr>
        <w:t xml:space="preserve"> </w:t>
      </w:r>
      <w:r w:rsidR="00D023AB" w:rsidRPr="007352FB">
        <w:rPr>
          <w:cs/>
          <w:lang w:val="en-GB"/>
        </w:rPr>
        <w:t xml:space="preserve"> </w:t>
      </w:r>
      <w:r w:rsidR="00F725FA" w:rsidRPr="007352FB">
        <w:rPr>
          <w:cs/>
          <w:lang w:val="en-GB"/>
        </w:rPr>
        <w:t xml:space="preserve">ข้าแต่พระผู้เป็นนายของข้าพเจ้า </w:t>
      </w:r>
      <w:r w:rsidR="00D023AB" w:rsidRPr="007352FB">
        <w:rPr>
          <w:cs/>
          <w:lang w:val="en-GB"/>
        </w:rPr>
        <w:t xml:space="preserve"> พระองค์ทรงเห็นผู้น่าเวทนา</w:t>
      </w:r>
      <w:r w:rsidR="00F725FA" w:rsidRPr="007352FB">
        <w:rPr>
          <w:cs/>
          <w:lang w:val="en-GB"/>
        </w:rPr>
        <w:t>น</w:t>
      </w:r>
      <w:r w:rsidR="00003DE7" w:rsidRPr="007352FB">
        <w:rPr>
          <w:cs/>
          <w:lang w:val="en-GB"/>
        </w:rPr>
        <w:t>ี้</w:t>
      </w:r>
      <w:r w:rsidR="00D023AB" w:rsidRPr="007352FB">
        <w:rPr>
          <w:cs/>
          <w:lang w:val="en-GB"/>
        </w:rPr>
        <w:t>เคาะประตูแห่ง</w:t>
      </w:r>
      <w:r w:rsidR="00F725FA" w:rsidRPr="007352FB">
        <w:rPr>
          <w:cs/>
          <w:lang w:val="en-GB"/>
        </w:rPr>
        <w:t>กรุณา</w:t>
      </w:r>
      <w:r w:rsidR="00D023AB" w:rsidRPr="007352FB">
        <w:rPr>
          <w:cs/>
          <w:lang w:val="en-GB"/>
        </w:rPr>
        <w:t>ธิคุณ</w:t>
      </w:r>
      <w:r w:rsidR="00F725FA" w:rsidRPr="007352FB">
        <w:rPr>
          <w:cs/>
          <w:lang w:val="en-GB"/>
        </w:rPr>
        <w:t xml:space="preserve">ของพระองค์ </w:t>
      </w:r>
      <w:r w:rsidR="00003DE7" w:rsidRPr="007352FB">
        <w:rPr>
          <w:cs/>
          <w:lang w:val="en-GB"/>
        </w:rPr>
        <w:t xml:space="preserve"> ดวงวิญญาณ</w:t>
      </w:r>
      <w:r w:rsidR="00D31815" w:rsidRPr="007352FB">
        <w:rPr>
          <w:cs/>
          <w:lang w:val="en-GB"/>
        </w:rPr>
        <w:t>ที่ไม่จี</w:t>
      </w:r>
      <w:r w:rsidR="00D023AB" w:rsidRPr="007352FB">
        <w:rPr>
          <w:cs/>
          <w:lang w:val="en-GB"/>
        </w:rPr>
        <w:t>รังนี้</w:t>
      </w:r>
      <w:r w:rsidR="00F725FA" w:rsidRPr="007352FB">
        <w:rPr>
          <w:cs/>
          <w:lang w:val="en-GB"/>
        </w:rPr>
        <w:t>แสวงหาแม่น้ำแห่งชีวิตนิรันดร์จากมือแห่งความอารีจากพระองค์</w:t>
      </w:r>
      <w:r w:rsidR="00003DE7" w:rsidRPr="007352FB">
        <w:rPr>
          <w:cs/>
          <w:lang w:val="en-GB"/>
        </w:rPr>
        <w:t>,</w:t>
      </w:r>
      <w:r w:rsidR="00F725FA" w:rsidRPr="007352FB">
        <w:rPr>
          <w:cs/>
          <w:lang w:val="en-GB"/>
        </w:rPr>
        <w:t xml:space="preserve"> </w:t>
      </w:r>
      <w:r w:rsidR="00D023AB" w:rsidRPr="007352FB">
        <w:rPr>
          <w:cs/>
          <w:lang w:val="en-GB"/>
        </w:rPr>
        <w:t xml:space="preserve"> </w:t>
      </w:r>
      <w:r w:rsidR="00F725FA" w:rsidRPr="007352FB">
        <w:rPr>
          <w:cs/>
          <w:lang w:val="en-GB"/>
        </w:rPr>
        <w:t>ข้าแต่พระ</w:t>
      </w:r>
      <w:r w:rsidR="00003DE7" w:rsidRPr="007352FB">
        <w:rPr>
          <w:cs/>
          <w:lang w:val="en-GB"/>
        </w:rPr>
        <w:t>องค์</w:t>
      </w:r>
      <w:r w:rsidR="00F725FA" w:rsidRPr="007352FB">
        <w:rPr>
          <w:cs/>
          <w:lang w:val="en-GB"/>
        </w:rPr>
        <w:t>ผู้เป็น</w:t>
      </w:r>
      <w:r w:rsidR="00003DE7" w:rsidRPr="007352FB">
        <w:rPr>
          <w:cs/>
          <w:lang w:val="en-GB"/>
        </w:rPr>
        <w:t>พระผู้เป็น</w:t>
      </w:r>
      <w:r w:rsidR="00F725FA" w:rsidRPr="007352FB">
        <w:rPr>
          <w:cs/>
          <w:lang w:val="en-GB"/>
        </w:rPr>
        <w:t>นายแห่งนามทั้งปวง</w:t>
      </w:r>
      <w:r w:rsidR="0011141B" w:rsidRPr="007352FB">
        <w:rPr>
          <w:cs/>
          <w:lang w:val="en-GB"/>
        </w:rPr>
        <w:t xml:space="preserve"> </w:t>
      </w:r>
      <w:r w:rsidR="00F725FA" w:rsidRPr="007352FB">
        <w:rPr>
          <w:cs/>
          <w:lang w:val="en-GB"/>
        </w:rPr>
        <w:t xml:space="preserve"> </w:t>
      </w:r>
      <w:r w:rsidR="00003DE7" w:rsidRPr="007352FB">
        <w:rPr>
          <w:cs/>
          <w:lang w:val="en-GB"/>
        </w:rPr>
        <w:t>พระองค์บัญชาได้ทุกเวลา</w:t>
      </w:r>
      <w:r w:rsidR="00F725FA" w:rsidRPr="007352FB">
        <w:rPr>
          <w:cs/>
          <w:lang w:val="en-GB"/>
        </w:rPr>
        <w:t xml:space="preserve"> </w:t>
      </w:r>
      <w:r w:rsidR="0011141B" w:rsidRPr="007352FB">
        <w:rPr>
          <w:cs/>
          <w:lang w:val="en-GB"/>
        </w:rPr>
        <w:t xml:space="preserve"> </w:t>
      </w:r>
      <w:r w:rsidR="00D31815" w:rsidRPr="007352FB">
        <w:rPr>
          <w:cs/>
          <w:lang w:val="en-GB"/>
        </w:rPr>
        <w:t xml:space="preserve">และข้าพเจ้าคือผู้ที่ยอมจำนนอย่างต็มใจและยอมตามพระประสงค์ของพระองค์  </w:t>
      </w:r>
      <w:r w:rsidR="0011141B" w:rsidRPr="007352FB">
        <w:rPr>
          <w:cs/>
          <w:lang w:val="en-GB"/>
        </w:rPr>
        <w:t>ข้าแต่พระ</w:t>
      </w:r>
      <w:r w:rsidR="00003DE7" w:rsidRPr="007352FB">
        <w:rPr>
          <w:cs/>
          <w:lang w:val="en-GB"/>
        </w:rPr>
        <w:t>องค์</w:t>
      </w:r>
      <w:r w:rsidR="0011141B" w:rsidRPr="007352FB">
        <w:rPr>
          <w:cs/>
          <w:lang w:val="en-GB"/>
        </w:rPr>
        <w:t>ผู้สร้างสวรรค์ทั้งหลาย</w:t>
      </w:r>
      <w:r w:rsidR="0011141B" w:rsidRPr="007352FB">
        <w:rPr>
          <w:lang w:val="en-GB"/>
        </w:rPr>
        <w:t>!</w:t>
      </w:r>
    </w:p>
    <w:p w14:paraId="2AD4663F" w14:textId="77777777" w:rsidR="00CB3CC3" w:rsidRPr="007352FB" w:rsidRDefault="00CB3CC3" w:rsidP="002202DB">
      <w:pPr>
        <w:jc w:val="thaiDistribute"/>
        <w:rPr>
          <w:lang w:val="en-GB"/>
        </w:rPr>
      </w:pPr>
    </w:p>
    <w:p w14:paraId="4AC8A653" w14:textId="77777777" w:rsidR="00CB3CC3" w:rsidRPr="007352FB" w:rsidRDefault="00F725FA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จากนี้ขอให้เขายกมือ</w:t>
      </w:r>
      <w:r w:rsidR="0011141B" w:rsidRPr="007352FB">
        <w:rPr>
          <w:i/>
          <w:iCs/>
          <w:cs/>
          <w:lang w:val="en-GB"/>
        </w:rPr>
        <w:t>ทั้งสอง</w:t>
      </w:r>
      <w:r w:rsidRPr="007352FB">
        <w:rPr>
          <w:i/>
          <w:iCs/>
          <w:cs/>
          <w:lang w:val="en-GB"/>
        </w:rPr>
        <w:t>ขึ้นสามครั้ง</w:t>
      </w:r>
      <w:r w:rsidR="0011141B" w:rsidRPr="007352FB">
        <w:rPr>
          <w:i/>
          <w:iCs/>
          <w:cs/>
          <w:lang w:val="en-GB"/>
        </w:rPr>
        <w:t xml:space="preserve">  </w:t>
      </w:r>
      <w:r w:rsidR="00D42013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กล่าวว่า</w:t>
      </w:r>
      <w:r w:rsidR="0011141B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0EA1905A" w14:textId="77777777" w:rsidR="00CB3CC3" w:rsidRPr="007352FB" w:rsidRDefault="00CB3CC3" w:rsidP="002202DB">
      <w:pPr>
        <w:jc w:val="thaiDistribute"/>
        <w:rPr>
          <w:lang w:val="en-GB"/>
        </w:rPr>
      </w:pPr>
    </w:p>
    <w:p w14:paraId="0C5F3876" w14:textId="77777777" w:rsidR="00CB3CC3" w:rsidRPr="007352FB" w:rsidRDefault="00D70EB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พระผู้เป็นเจ้ายิ่งใหญ่กว่าผู้ยิ่งใหญ่ทุกคน</w:t>
      </w:r>
    </w:p>
    <w:p w14:paraId="3C05AEE1" w14:textId="77777777" w:rsidR="00CB3CC3" w:rsidRPr="007352FB" w:rsidRDefault="00CB3CC3" w:rsidP="002202DB">
      <w:pPr>
        <w:jc w:val="thaiDistribute"/>
        <w:rPr>
          <w:lang w:val="en-GB"/>
        </w:rPr>
      </w:pPr>
    </w:p>
    <w:p w14:paraId="08798AB3" w14:textId="77777777" w:rsidR="00CB3CC3" w:rsidRPr="007352FB" w:rsidRDefault="00F725FA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จากนี้ขอให้เขาคุกเข่า </w:t>
      </w:r>
      <w:r w:rsidR="00D70EBE" w:rsidRPr="007352FB">
        <w:rPr>
          <w:i/>
          <w:iCs/>
          <w:cs/>
          <w:lang w:val="en-GB"/>
        </w:rPr>
        <w:t xml:space="preserve"> </w:t>
      </w:r>
      <w:r w:rsidR="00F86EB2" w:rsidRPr="007352FB">
        <w:rPr>
          <w:i/>
          <w:iCs/>
          <w:cs/>
          <w:lang w:val="en-GB"/>
        </w:rPr>
        <w:t>ก้มเอาหน้าผาก</w:t>
      </w:r>
      <w:r w:rsidRPr="007352FB">
        <w:rPr>
          <w:i/>
          <w:iCs/>
          <w:cs/>
          <w:lang w:val="en-GB"/>
        </w:rPr>
        <w:t xml:space="preserve">จรดพื้น </w:t>
      </w:r>
      <w:r w:rsidR="00D70EBE" w:rsidRPr="007352FB">
        <w:rPr>
          <w:i/>
          <w:iCs/>
          <w:cs/>
          <w:lang w:val="en-GB"/>
        </w:rPr>
        <w:t xml:space="preserve"> </w:t>
      </w:r>
      <w:r w:rsidR="00F86EB2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กล่าวว่า</w:t>
      </w:r>
      <w:r w:rsidR="00D70EBE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39CAB04C" w14:textId="77777777" w:rsidR="00CB3CC3" w:rsidRPr="007352FB" w:rsidRDefault="00CB3CC3" w:rsidP="002202DB">
      <w:pPr>
        <w:jc w:val="thaiDistribute"/>
        <w:rPr>
          <w:lang w:val="en-GB"/>
        </w:rPr>
      </w:pPr>
    </w:p>
    <w:p w14:paraId="5E341BC9" w14:textId="77777777" w:rsidR="00CB3CC3" w:rsidRPr="007352FB" w:rsidRDefault="00F725F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พระองค์ทรงความสูงส่งเกินกว่า</w:t>
      </w:r>
      <w:r w:rsidR="00695A6F" w:rsidRPr="007352FB">
        <w:rPr>
          <w:cs/>
          <w:lang w:val="en-GB"/>
        </w:rPr>
        <w:t>คำสรรเสริญของบรรดาผู้ที่อยู่ใกล้</w:t>
      </w:r>
      <w:r w:rsidR="007162AC" w:rsidRPr="007352FB">
        <w:rPr>
          <w:cs/>
          <w:lang w:val="en-GB"/>
        </w:rPr>
        <w:t>พระองค์</w:t>
      </w:r>
      <w:r w:rsidR="00695A6F" w:rsidRPr="007352FB">
        <w:rPr>
          <w:cs/>
          <w:lang w:val="en-GB"/>
        </w:rPr>
        <w:t>จะขึ้นไปถึงนภาแห่งความใกล้ชิด</w:t>
      </w:r>
      <w:r w:rsidR="00F86EB2" w:rsidRPr="007352FB">
        <w:rPr>
          <w:cs/>
          <w:lang w:val="en-GB"/>
        </w:rPr>
        <w:t>กับ</w:t>
      </w:r>
      <w:r w:rsidR="00695A6F" w:rsidRPr="007352FB">
        <w:rPr>
          <w:cs/>
          <w:lang w:val="en-GB"/>
        </w:rPr>
        <w:t xml:space="preserve">พระองค์ </w:t>
      </w:r>
      <w:r w:rsidR="00D70EBE" w:rsidRPr="007352FB">
        <w:rPr>
          <w:cs/>
          <w:lang w:val="en-GB"/>
        </w:rPr>
        <w:t xml:space="preserve"> </w:t>
      </w:r>
      <w:r w:rsidR="00695A6F" w:rsidRPr="007352FB">
        <w:rPr>
          <w:cs/>
          <w:lang w:val="en-GB"/>
        </w:rPr>
        <w:t>หรือวิหคแห่งหัวใจของบรรดาผู้ที่</w:t>
      </w:r>
      <w:r w:rsidR="004F4077" w:rsidRPr="007352FB">
        <w:rPr>
          <w:cs/>
          <w:lang w:val="en-GB"/>
        </w:rPr>
        <w:t>อุทิศตนต่อพระองค์จะไปถึงประตูของ</w:t>
      </w:r>
      <w:r w:rsidR="00F86EB2" w:rsidRPr="007352FB">
        <w:rPr>
          <w:cs/>
          <w:lang w:val="en-GB"/>
        </w:rPr>
        <w:t>ประตูรั้วของ</w:t>
      </w:r>
      <w:r w:rsidR="004F4077" w:rsidRPr="007352FB">
        <w:rPr>
          <w:cs/>
          <w:lang w:val="en-GB"/>
        </w:rPr>
        <w:t xml:space="preserve">พระองค์ </w:t>
      </w:r>
      <w:r w:rsidR="00270834" w:rsidRPr="007352FB">
        <w:rPr>
          <w:cs/>
          <w:lang w:val="en-GB"/>
        </w:rPr>
        <w:t xml:space="preserve"> </w:t>
      </w:r>
      <w:r w:rsidR="004F4077" w:rsidRPr="007352FB">
        <w:rPr>
          <w:cs/>
          <w:lang w:val="en-GB"/>
        </w:rPr>
        <w:t>ข้าพเจ้าขอ</w:t>
      </w:r>
      <w:r w:rsidR="00270834" w:rsidRPr="007352FB">
        <w:rPr>
          <w:cs/>
          <w:lang w:val="en-GB"/>
        </w:rPr>
        <w:t>ให้การ</w:t>
      </w:r>
      <w:r w:rsidR="004F4077" w:rsidRPr="007352FB">
        <w:rPr>
          <w:cs/>
          <w:lang w:val="en-GB"/>
        </w:rPr>
        <w:t xml:space="preserve">ยืนยันว่า </w:t>
      </w:r>
      <w:r w:rsidR="00270834" w:rsidRPr="007352FB">
        <w:rPr>
          <w:cs/>
          <w:lang w:val="en-GB"/>
        </w:rPr>
        <w:t xml:space="preserve"> </w:t>
      </w:r>
      <w:r w:rsidR="004F4077" w:rsidRPr="007352FB">
        <w:rPr>
          <w:cs/>
          <w:lang w:val="en-GB"/>
        </w:rPr>
        <w:t>พระองค์ทรงความวิสุทธิ์เหนือคุณลักษณะ</w:t>
      </w:r>
      <w:r w:rsidR="00F86EB2" w:rsidRPr="007352FB">
        <w:rPr>
          <w:cs/>
          <w:lang w:val="en-GB"/>
        </w:rPr>
        <w:t>ทั้งปวง</w:t>
      </w:r>
      <w:r w:rsidR="004F4077" w:rsidRPr="007352FB">
        <w:rPr>
          <w:cs/>
          <w:lang w:val="en-GB"/>
        </w:rPr>
        <w:t>และ</w:t>
      </w:r>
      <w:r w:rsidR="00F86EB2" w:rsidRPr="007352FB">
        <w:rPr>
          <w:cs/>
          <w:lang w:val="en-GB"/>
        </w:rPr>
        <w:t>ทรงความบริสุทธิ์เหนือ</w:t>
      </w:r>
      <w:r w:rsidR="004F4077" w:rsidRPr="007352FB">
        <w:rPr>
          <w:cs/>
          <w:lang w:val="en-GB"/>
        </w:rPr>
        <w:t>นามทั้งปวง</w:t>
      </w:r>
      <w:r w:rsidR="00270834" w:rsidRPr="007352FB">
        <w:rPr>
          <w:cs/>
          <w:lang w:val="en-GB"/>
        </w:rPr>
        <w:t xml:space="preserve"> </w:t>
      </w:r>
      <w:r w:rsidR="004F4077" w:rsidRPr="007352FB">
        <w:rPr>
          <w:cs/>
          <w:lang w:val="en-GB"/>
        </w:rPr>
        <w:t xml:space="preserve"> ไม่มีพระผู้เป็นเจ้าอื่นใดนอกจากพระองค์ </w:t>
      </w:r>
      <w:r w:rsidR="00270834" w:rsidRPr="007352FB">
        <w:rPr>
          <w:cs/>
          <w:lang w:val="en-GB"/>
        </w:rPr>
        <w:t xml:space="preserve"> </w:t>
      </w:r>
      <w:r w:rsidR="004F4077" w:rsidRPr="007352FB">
        <w:rPr>
          <w:cs/>
          <w:lang w:val="en-GB"/>
        </w:rPr>
        <w:t xml:space="preserve">พระผู้ทรงประเสริฐสุด </w:t>
      </w:r>
      <w:r w:rsidR="00270834" w:rsidRPr="007352FB">
        <w:rPr>
          <w:cs/>
          <w:lang w:val="en-GB"/>
        </w:rPr>
        <w:t xml:space="preserve"> </w:t>
      </w:r>
      <w:r w:rsidR="004F4077" w:rsidRPr="007352FB">
        <w:rPr>
          <w:cs/>
          <w:lang w:val="en-GB"/>
        </w:rPr>
        <w:t>พระผู้ทรงความรุ่งโรจน์</w:t>
      </w:r>
    </w:p>
    <w:p w14:paraId="101AE336" w14:textId="77777777" w:rsidR="00CB3CC3" w:rsidRPr="007352FB" w:rsidRDefault="00CB3CC3" w:rsidP="002202DB">
      <w:pPr>
        <w:jc w:val="thaiDistribute"/>
        <w:rPr>
          <w:lang w:val="en-GB"/>
        </w:rPr>
      </w:pPr>
    </w:p>
    <w:p w14:paraId="63F1DEB3" w14:textId="77777777" w:rsidR="00CB3CC3" w:rsidRPr="007352FB" w:rsidRDefault="00F86EB2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จากนี้ขอให้เขานั่งลงและ</w:t>
      </w:r>
      <w:r w:rsidR="004F4077" w:rsidRPr="007352FB">
        <w:rPr>
          <w:i/>
          <w:iCs/>
          <w:cs/>
          <w:lang w:val="en-GB"/>
        </w:rPr>
        <w:t>กล่าวว่า</w:t>
      </w:r>
      <w:r w:rsidR="00270834" w:rsidRPr="007352FB">
        <w:rPr>
          <w:i/>
          <w:iCs/>
          <w:cs/>
          <w:lang w:val="en-GB"/>
        </w:rPr>
        <w:t xml:space="preserve"> </w:t>
      </w:r>
      <w:r w:rsidR="004F4077" w:rsidRPr="007352FB">
        <w:rPr>
          <w:i/>
          <w:iCs/>
          <w:lang w:val="en-GB"/>
        </w:rPr>
        <w:t>:</w:t>
      </w:r>
    </w:p>
    <w:p w14:paraId="50F95D0E" w14:textId="77777777" w:rsidR="00CB3CC3" w:rsidRPr="007352FB" w:rsidRDefault="00CB3CC3" w:rsidP="002202DB">
      <w:pPr>
        <w:jc w:val="thaiDistribute"/>
        <w:rPr>
          <w:lang w:val="en-GB"/>
        </w:rPr>
      </w:pPr>
    </w:p>
    <w:p w14:paraId="3ACEC44F" w14:textId="77777777" w:rsidR="00CB3CC3" w:rsidRPr="007352FB" w:rsidRDefault="004F407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ข้าพเจ้าขอ</w:t>
      </w:r>
      <w:r w:rsidR="00270834" w:rsidRPr="007352FB">
        <w:rPr>
          <w:cs/>
          <w:lang w:val="en-GB"/>
        </w:rPr>
        <w:t>ให้การ</w:t>
      </w:r>
      <w:r w:rsidRPr="007352FB">
        <w:rPr>
          <w:cs/>
          <w:lang w:val="en-GB"/>
        </w:rPr>
        <w:t>ยืนยัน</w:t>
      </w:r>
      <w:r w:rsidR="003D70A5" w:rsidRPr="007352FB">
        <w:rPr>
          <w:cs/>
          <w:lang w:val="en-GB"/>
        </w:rPr>
        <w:t>สิ่ง</w:t>
      </w:r>
      <w:r w:rsidR="00F86EB2" w:rsidRPr="007352FB">
        <w:rPr>
          <w:cs/>
          <w:lang w:val="en-GB"/>
        </w:rPr>
        <w:t>ที่</w:t>
      </w:r>
      <w:r w:rsidR="00424839" w:rsidRPr="007352FB">
        <w:rPr>
          <w:cs/>
          <w:lang w:val="en-GB"/>
        </w:rPr>
        <w:t>สรรพสิ่ง</w:t>
      </w:r>
      <w:r w:rsidR="0056673F" w:rsidRPr="007352FB">
        <w:rPr>
          <w:cs/>
          <w:lang w:val="en-GB"/>
        </w:rPr>
        <w:t xml:space="preserve"> </w:t>
      </w:r>
      <w:r w:rsidR="00424839" w:rsidRPr="007352FB">
        <w:rPr>
          <w:cs/>
          <w:lang w:val="en-GB"/>
        </w:rPr>
        <w:t xml:space="preserve"> หมู่เทวัญเบื้องบน </w:t>
      </w:r>
      <w:r w:rsidR="0056673F" w:rsidRPr="007352FB">
        <w:rPr>
          <w:cs/>
          <w:lang w:val="en-GB"/>
        </w:rPr>
        <w:t xml:space="preserve"> </w:t>
      </w:r>
      <w:r w:rsidR="00424839" w:rsidRPr="007352FB">
        <w:rPr>
          <w:cs/>
          <w:lang w:val="en-GB"/>
        </w:rPr>
        <w:t>บรรดาผู้อยู่</w:t>
      </w:r>
      <w:r w:rsidR="00F86EB2" w:rsidRPr="007352FB">
        <w:rPr>
          <w:cs/>
          <w:lang w:val="en-GB"/>
        </w:rPr>
        <w:t>ด้วยกัน</w:t>
      </w:r>
      <w:r w:rsidR="00424839" w:rsidRPr="007352FB">
        <w:rPr>
          <w:cs/>
          <w:lang w:val="en-GB"/>
        </w:rPr>
        <w:t>ในสวรรค์ชั้นสูงสุด</w:t>
      </w:r>
      <w:r w:rsidR="003D70A5" w:rsidRPr="007352FB">
        <w:rPr>
          <w:cs/>
          <w:lang w:val="en-GB"/>
        </w:rPr>
        <w:t xml:space="preserve">  และที่เหนือ</w:t>
      </w:r>
      <w:r w:rsidR="00F86EB2" w:rsidRPr="007352FB">
        <w:rPr>
          <w:cs/>
          <w:lang w:val="en-GB"/>
        </w:rPr>
        <w:t>กว่านั้น</w:t>
      </w:r>
      <w:r w:rsidR="004F441F" w:rsidRPr="007352FB">
        <w:rPr>
          <w:cs/>
          <w:lang w:val="en-GB"/>
        </w:rPr>
        <w:t>ชิวหาแห่งความโอฬาร</w:t>
      </w:r>
      <w:r w:rsidR="00F86EB2" w:rsidRPr="007352FB">
        <w:rPr>
          <w:cs/>
          <w:lang w:val="en-GB"/>
        </w:rPr>
        <w:t>เอง</w:t>
      </w:r>
      <w:r w:rsidR="004F441F" w:rsidRPr="007352FB">
        <w:rPr>
          <w:cs/>
          <w:lang w:val="en-GB"/>
        </w:rPr>
        <w:t xml:space="preserve">จากขอบฟ้าอันรุ่งโรจน์ </w:t>
      </w:r>
      <w:r w:rsidR="003D70A5" w:rsidRPr="007352FB">
        <w:rPr>
          <w:cs/>
          <w:lang w:val="en-GB"/>
        </w:rPr>
        <w:t xml:space="preserve"> </w:t>
      </w:r>
      <w:r w:rsidR="00F86EB2" w:rsidRPr="007352FB">
        <w:rPr>
          <w:cs/>
          <w:lang w:val="en-GB"/>
        </w:rPr>
        <w:t>ต่าง</w:t>
      </w:r>
      <w:r w:rsidR="003D70A5" w:rsidRPr="007352FB">
        <w:rPr>
          <w:cs/>
          <w:lang w:val="en-GB"/>
        </w:rPr>
        <w:t>ให้การ</w:t>
      </w:r>
      <w:r w:rsidR="004F441F" w:rsidRPr="007352FB">
        <w:rPr>
          <w:cs/>
          <w:lang w:val="en-GB"/>
        </w:rPr>
        <w:t xml:space="preserve">ยืนยันว่า </w:t>
      </w:r>
      <w:r w:rsidR="003D70A5" w:rsidRPr="007352FB">
        <w:rPr>
          <w:cs/>
          <w:lang w:val="en-GB"/>
        </w:rPr>
        <w:t xml:space="preserve"> </w:t>
      </w:r>
      <w:r w:rsidR="004F441F" w:rsidRPr="007352FB">
        <w:rPr>
          <w:cs/>
          <w:lang w:val="en-GB"/>
        </w:rPr>
        <w:t xml:space="preserve">พระองค์คือพระผู้เป็นเจ้า </w:t>
      </w:r>
      <w:r w:rsidR="003D70A5" w:rsidRPr="007352FB">
        <w:rPr>
          <w:cs/>
          <w:lang w:val="en-GB"/>
        </w:rPr>
        <w:t xml:space="preserve"> </w:t>
      </w:r>
      <w:r w:rsidR="004F441F" w:rsidRPr="007352FB">
        <w:rPr>
          <w:cs/>
          <w:lang w:val="en-GB"/>
        </w:rPr>
        <w:t xml:space="preserve">ไม่มีพระผู้เป็นเจ้านอกจากพระองค์ </w:t>
      </w:r>
      <w:r w:rsidR="003D70A5" w:rsidRPr="007352FB">
        <w:rPr>
          <w:cs/>
          <w:lang w:val="en-GB"/>
        </w:rPr>
        <w:t xml:space="preserve"> และพระผู้</w:t>
      </w:r>
      <w:r w:rsidR="00F86EB2" w:rsidRPr="007352FB">
        <w:rPr>
          <w:cs/>
          <w:lang w:val="en-GB"/>
        </w:rPr>
        <w:t>ที่ถูกสำแ</w:t>
      </w:r>
      <w:r w:rsidR="004F441F" w:rsidRPr="007352FB">
        <w:rPr>
          <w:cs/>
          <w:lang w:val="en-GB"/>
        </w:rPr>
        <w:t>ดง</w:t>
      </w:r>
      <w:r w:rsidR="00873242" w:rsidRPr="007352FB">
        <w:rPr>
          <w:cs/>
          <w:lang w:val="en-GB"/>
        </w:rPr>
        <w:t xml:space="preserve">คือความลึกลับที่ซ่อนเร้น </w:t>
      </w:r>
      <w:r w:rsidR="003D70A5" w:rsidRPr="007352FB">
        <w:rPr>
          <w:cs/>
          <w:lang w:val="en-GB"/>
        </w:rPr>
        <w:t xml:space="preserve"> </w:t>
      </w:r>
      <w:r w:rsidR="00873242" w:rsidRPr="007352FB">
        <w:rPr>
          <w:cs/>
          <w:lang w:val="en-GB"/>
        </w:rPr>
        <w:t>คือสัญลักษณ์ที่</w:t>
      </w:r>
      <w:r w:rsidR="002537C5" w:rsidRPr="007352FB">
        <w:rPr>
          <w:cs/>
          <w:lang w:val="en-GB"/>
        </w:rPr>
        <w:t>เก็บรักษา</w:t>
      </w:r>
      <w:r w:rsidR="00873242" w:rsidRPr="007352FB">
        <w:rPr>
          <w:cs/>
          <w:lang w:val="en-GB"/>
        </w:rPr>
        <w:t xml:space="preserve">ไว้ </w:t>
      </w:r>
      <w:r w:rsidR="003D70A5" w:rsidRPr="007352FB">
        <w:rPr>
          <w:cs/>
          <w:lang w:val="en-GB"/>
        </w:rPr>
        <w:t xml:space="preserve"> </w:t>
      </w:r>
      <w:r w:rsidR="00873242" w:rsidRPr="007352FB">
        <w:rPr>
          <w:cs/>
          <w:lang w:val="en-GB"/>
        </w:rPr>
        <w:t>ซึ่ง</w:t>
      </w:r>
      <w:r w:rsidR="003D70A5" w:rsidRPr="007352FB">
        <w:rPr>
          <w:cs/>
          <w:lang w:val="en-GB"/>
        </w:rPr>
        <w:t>โดยพระองค์</w:t>
      </w:r>
      <w:r w:rsidR="00873242" w:rsidRPr="007352FB">
        <w:rPr>
          <w:cs/>
          <w:lang w:val="en-GB"/>
        </w:rPr>
        <w:t>อักษร</w:t>
      </w:r>
      <w:r w:rsidR="003D70A5" w:rsidRPr="007352FB">
        <w:rPr>
          <w:cs/>
          <w:lang w:val="en-GB"/>
        </w:rPr>
        <w:t xml:space="preserve"> “</w:t>
      </w:r>
      <w:r w:rsidR="00873242" w:rsidRPr="007352FB">
        <w:rPr>
          <w:cs/>
          <w:lang w:val="en-GB"/>
        </w:rPr>
        <w:t>จง</w:t>
      </w:r>
      <w:r w:rsidR="003D70A5" w:rsidRPr="007352FB">
        <w:rPr>
          <w:cs/>
          <w:lang w:val="en-GB"/>
        </w:rPr>
        <w:t xml:space="preserve">” </w:t>
      </w:r>
      <w:r w:rsidR="00873242" w:rsidRPr="007352FB">
        <w:rPr>
          <w:cs/>
          <w:lang w:val="en-GB"/>
        </w:rPr>
        <w:t>และ</w:t>
      </w:r>
      <w:r w:rsidR="003D70A5" w:rsidRPr="007352FB">
        <w:rPr>
          <w:cs/>
          <w:lang w:val="en-GB"/>
        </w:rPr>
        <w:t xml:space="preserve"> “</w:t>
      </w:r>
      <w:r w:rsidR="00873242" w:rsidRPr="007352FB">
        <w:rPr>
          <w:cs/>
          <w:lang w:val="en-GB"/>
        </w:rPr>
        <w:t>เป็น</w:t>
      </w:r>
      <w:r w:rsidR="003D70A5" w:rsidRPr="007352FB">
        <w:rPr>
          <w:cs/>
          <w:lang w:val="en-GB"/>
        </w:rPr>
        <w:t>” ถูก</w:t>
      </w:r>
      <w:r w:rsidR="002537C5" w:rsidRPr="007352FB">
        <w:rPr>
          <w:cs/>
          <w:lang w:val="en-GB"/>
        </w:rPr>
        <w:t>เชื่อมและผูกไว้</w:t>
      </w:r>
      <w:r w:rsidR="00873242" w:rsidRPr="007352FB">
        <w:rPr>
          <w:cs/>
          <w:lang w:val="en-GB"/>
        </w:rPr>
        <w:t>ด้วยกัน</w:t>
      </w:r>
      <w:r w:rsidR="003D70A5" w:rsidRPr="007352FB">
        <w:rPr>
          <w:cs/>
          <w:lang w:val="en-GB"/>
        </w:rPr>
        <w:t xml:space="preserve"> </w:t>
      </w:r>
      <w:r w:rsidR="00643C94" w:rsidRPr="007352FB">
        <w:rPr>
          <w:cs/>
          <w:lang w:val="en-GB"/>
        </w:rPr>
        <w:t xml:space="preserve"> ข้าพเจ้าให้การยืนยัน</w:t>
      </w:r>
      <w:r w:rsidR="00873242" w:rsidRPr="007352FB">
        <w:rPr>
          <w:cs/>
          <w:lang w:val="en-GB"/>
        </w:rPr>
        <w:t xml:space="preserve">ว่า </w:t>
      </w:r>
      <w:r w:rsidR="003D70A5" w:rsidRPr="007352FB">
        <w:rPr>
          <w:cs/>
          <w:lang w:val="en-GB"/>
        </w:rPr>
        <w:t xml:space="preserve"> </w:t>
      </w:r>
      <w:r w:rsidR="00643C94" w:rsidRPr="007352FB">
        <w:rPr>
          <w:cs/>
          <w:lang w:val="en-GB"/>
        </w:rPr>
        <w:t>พระ</w:t>
      </w:r>
      <w:r w:rsidR="002537C5" w:rsidRPr="007352FB">
        <w:rPr>
          <w:cs/>
          <w:lang w:val="en-GB"/>
        </w:rPr>
        <w:t>องค์นี่เองซึ่ง</w:t>
      </w:r>
      <w:r w:rsidR="00643C94" w:rsidRPr="007352FB">
        <w:rPr>
          <w:cs/>
          <w:lang w:val="en-GB"/>
        </w:rPr>
        <w:t>นามของพระองค์ถูกลิขิตไว้โดย</w:t>
      </w:r>
      <w:r w:rsidR="003F2A57" w:rsidRPr="007352FB">
        <w:rPr>
          <w:cs/>
          <w:lang w:val="en-GB"/>
        </w:rPr>
        <w:t>ปากกาของพระผ</w:t>
      </w:r>
      <w:r w:rsidR="00643C94" w:rsidRPr="007352FB">
        <w:rPr>
          <w:cs/>
          <w:lang w:val="en-GB"/>
        </w:rPr>
        <w:t>ู้ทรงความสูงส่ง</w:t>
      </w:r>
      <w:r w:rsidR="002537C5" w:rsidRPr="007352FB">
        <w:rPr>
          <w:cs/>
          <w:lang w:val="en-GB"/>
        </w:rPr>
        <w:t>ที่สุด</w:t>
      </w:r>
      <w:r w:rsidR="003F2A57" w:rsidRPr="007352FB">
        <w:rPr>
          <w:cs/>
          <w:lang w:val="en-GB"/>
        </w:rPr>
        <w:t xml:space="preserve"> </w:t>
      </w:r>
      <w:r w:rsidR="003D70A5" w:rsidRPr="007352FB">
        <w:rPr>
          <w:cs/>
          <w:lang w:val="en-GB"/>
        </w:rPr>
        <w:t xml:space="preserve"> </w:t>
      </w:r>
      <w:r w:rsidR="003F2A57" w:rsidRPr="007352FB">
        <w:rPr>
          <w:cs/>
          <w:lang w:val="en-GB"/>
        </w:rPr>
        <w:t>และ</w:t>
      </w:r>
      <w:r w:rsidR="002537C5" w:rsidRPr="007352FB">
        <w:rPr>
          <w:cs/>
          <w:lang w:val="en-GB"/>
        </w:rPr>
        <w:t>ทรง</w:t>
      </w:r>
      <w:r w:rsidR="003F2A57" w:rsidRPr="007352FB">
        <w:rPr>
          <w:cs/>
          <w:lang w:val="en-GB"/>
        </w:rPr>
        <w:t>ได้รับการกล่าวถึงในคัมภีร์ทั้งหลายของพระผู้เป็นเจ้า</w:t>
      </w:r>
      <w:r w:rsidR="00DF01D5" w:rsidRPr="007352FB">
        <w:rPr>
          <w:cs/>
          <w:lang w:val="en-GB"/>
        </w:rPr>
        <w:t xml:space="preserve"> </w:t>
      </w:r>
      <w:r w:rsidR="00643C94" w:rsidRPr="007352FB">
        <w:rPr>
          <w:cs/>
          <w:lang w:val="en-GB"/>
        </w:rPr>
        <w:t xml:space="preserve"> </w:t>
      </w:r>
      <w:r w:rsidR="00DF01D5" w:rsidRPr="007352FB">
        <w:rPr>
          <w:cs/>
          <w:lang w:val="en-GB"/>
        </w:rPr>
        <w:t>พระผู้เ</w:t>
      </w:r>
      <w:r w:rsidR="00643C94" w:rsidRPr="007352FB">
        <w:rPr>
          <w:cs/>
          <w:lang w:val="en-GB"/>
        </w:rPr>
        <w:t>ป็นนายแห่งบัลลังก์เบื้องบนและพิภพ</w:t>
      </w:r>
      <w:r w:rsidR="00DF01D5" w:rsidRPr="007352FB">
        <w:rPr>
          <w:cs/>
          <w:lang w:val="en-GB"/>
        </w:rPr>
        <w:t>เบื้องล่าง</w:t>
      </w:r>
    </w:p>
    <w:p w14:paraId="294DE584" w14:textId="77777777" w:rsidR="00CB3CC3" w:rsidRPr="007352FB" w:rsidRDefault="00CB3CC3" w:rsidP="002202DB">
      <w:pPr>
        <w:jc w:val="thaiDistribute"/>
        <w:rPr>
          <w:lang w:val="en-GB"/>
        </w:rPr>
      </w:pPr>
    </w:p>
    <w:p w14:paraId="14403FCF" w14:textId="77777777" w:rsidR="00CB3CC3" w:rsidRPr="007352FB" w:rsidRDefault="00DF01D5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จากนี้ขอให้เขายืน</w:t>
      </w:r>
      <w:r w:rsidR="00270834" w:rsidRPr="007352FB">
        <w:rPr>
          <w:i/>
          <w:iCs/>
          <w:cs/>
          <w:lang w:val="en-GB"/>
        </w:rPr>
        <w:t>ตัว</w:t>
      </w:r>
      <w:r w:rsidR="00AC3E68" w:rsidRPr="007352FB">
        <w:rPr>
          <w:i/>
          <w:iCs/>
          <w:cs/>
          <w:lang w:val="en-GB"/>
        </w:rPr>
        <w:t>ตรงแล้ว</w:t>
      </w:r>
      <w:r w:rsidRPr="007352FB">
        <w:rPr>
          <w:i/>
          <w:iCs/>
          <w:cs/>
          <w:lang w:val="en-GB"/>
        </w:rPr>
        <w:t>กล่าวว่า</w:t>
      </w:r>
      <w:r w:rsidR="00072450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7FDC94EE" w14:textId="77777777" w:rsidR="00CB3CC3" w:rsidRPr="007352FB" w:rsidRDefault="00CB3CC3" w:rsidP="002202DB">
      <w:pPr>
        <w:jc w:val="thaiDistribute"/>
        <w:rPr>
          <w:lang w:val="en-GB"/>
        </w:rPr>
      </w:pPr>
    </w:p>
    <w:p w14:paraId="5B4B468B" w14:textId="77777777" w:rsidR="00CB3CC3" w:rsidRPr="007352FB" w:rsidRDefault="00DF01D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</w:t>
      </w:r>
      <w:r w:rsidR="002537C5" w:rsidRPr="007352FB">
        <w:rPr>
          <w:cs/>
          <w:lang w:val="en-GB"/>
        </w:rPr>
        <w:t>าแต่พระผู้เป็นนายแห่งส</w:t>
      </w:r>
      <w:r w:rsidR="0063648E" w:rsidRPr="007352FB">
        <w:rPr>
          <w:cs/>
          <w:lang w:val="en-GB"/>
        </w:rPr>
        <w:t>ภาวะ</w:t>
      </w:r>
      <w:r w:rsidR="002537C5" w:rsidRPr="007352FB">
        <w:rPr>
          <w:cs/>
          <w:lang w:val="en-GB"/>
        </w:rPr>
        <w:t>ทั้งปวง</w:t>
      </w:r>
      <w:r w:rsidR="0063648E" w:rsidRPr="007352FB">
        <w:rPr>
          <w:cs/>
          <w:lang w:val="en-GB"/>
        </w:rPr>
        <w:t xml:space="preserve"> </w:t>
      </w:r>
      <w:r w:rsidR="00F75794" w:rsidRPr="007352FB">
        <w:rPr>
          <w:cs/>
          <w:lang w:val="en-GB"/>
        </w:rPr>
        <w:t xml:space="preserve"> พระผู้ทรงครอบครอง</w:t>
      </w:r>
      <w:r w:rsidR="0063648E" w:rsidRPr="007352FB">
        <w:rPr>
          <w:cs/>
          <w:lang w:val="en-GB"/>
        </w:rPr>
        <w:t>ทุกสิ่งที่มองเห็นและมองไม่เห็น</w:t>
      </w:r>
      <w:r w:rsidR="00F75794" w:rsidRPr="007352FB">
        <w:rPr>
          <w:lang w:val="en-GB"/>
        </w:rPr>
        <w:t>!</w:t>
      </w:r>
      <w:r w:rsidR="0063648E" w:rsidRPr="007352FB">
        <w:rPr>
          <w:cs/>
          <w:lang w:val="en-GB"/>
        </w:rPr>
        <w:t xml:space="preserve"> </w:t>
      </w:r>
      <w:r w:rsidR="00F75794" w:rsidRPr="007352FB">
        <w:rPr>
          <w:lang w:val="en-GB"/>
        </w:rPr>
        <w:t xml:space="preserve"> </w:t>
      </w:r>
      <w:r w:rsidR="00F75794" w:rsidRPr="007352FB">
        <w:rPr>
          <w:cs/>
          <w:lang w:val="en-GB"/>
        </w:rPr>
        <w:t>พระองค์ทรงเห็นน้ำตาและเสียงถอนหายใจ</w:t>
      </w:r>
      <w:r w:rsidR="006B7734" w:rsidRPr="007352FB">
        <w:rPr>
          <w:cs/>
          <w:lang w:val="en-GB"/>
        </w:rPr>
        <w:t>ที่</w:t>
      </w:r>
      <w:r w:rsidR="00F1786A" w:rsidRPr="007352FB">
        <w:rPr>
          <w:cs/>
          <w:lang w:val="en-GB"/>
        </w:rPr>
        <w:t>ข้าพเจ้า</w:t>
      </w:r>
      <w:r w:rsidR="006B7734" w:rsidRPr="007352FB">
        <w:rPr>
          <w:cs/>
          <w:lang w:val="en-GB"/>
        </w:rPr>
        <w:t>เปล่ง</w:t>
      </w:r>
      <w:r w:rsidR="00F1786A" w:rsidRPr="007352FB">
        <w:rPr>
          <w:cs/>
          <w:lang w:val="en-GB"/>
        </w:rPr>
        <w:t xml:space="preserve"> </w:t>
      </w:r>
      <w:r w:rsidR="0063648E" w:rsidRPr="007352FB">
        <w:rPr>
          <w:cs/>
          <w:lang w:val="en-GB"/>
        </w:rPr>
        <w:t xml:space="preserve"> ทรงได้ยินเสียงคร่ำครวญ  เสียงร่ำไห้ </w:t>
      </w:r>
      <w:r w:rsidR="00F1786A" w:rsidRPr="007352FB">
        <w:rPr>
          <w:cs/>
          <w:lang w:val="en-GB"/>
        </w:rPr>
        <w:t xml:space="preserve"> และความเศร้าโศกในหัวใจของข้าพเจ้า</w:t>
      </w:r>
      <w:r w:rsidR="007826BE" w:rsidRPr="007352FB">
        <w:rPr>
          <w:cs/>
          <w:lang w:val="en-GB"/>
        </w:rPr>
        <w:t>,</w:t>
      </w:r>
      <w:r w:rsidR="00F1786A" w:rsidRPr="007352FB">
        <w:rPr>
          <w:cs/>
          <w:lang w:val="en-GB"/>
        </w:rPr>
        <w:t xml:space="preserve"> </w:t>
      </w:r>
      <w:r w:rsidR="0063648E" w:rsidRPr="007352FB">
        <w:rPr>
          <w:cs/>
          <w:lang w:val="en-GB"/>
        </w:rPr>
        <w:t xml:space="preserve"> </w:t>
      </w:r>
      <w:r w:rsidR="00F1786A" w:rsidRPr="007352FB">
        <w:rPr>
          <w:cs/>
          <w:lang w:val="en-GB"/>
        </w:rPr>
        <w:t>อำนาจของพระองค์เป็นพยาน</w:t>
      </w:r>
      <w:r w:rsidR="00F1786A" w:rsidRPr="007352FB">
        <w:rPr>
          <w:lang w:val="en-GB"/>
        </w:rPr>
        <w:t xml:space="preserve">! </w:t>
      </w:r>
      <w:r w:rsidR="007826BE" w:rsidRPr="007352FB">
        <w:rPr>
          <w:cs/>
          <w:lang w:val="en-GB"/>
        </w:rPr>
        <w:t xml:space="preserve"> การล่วงเกิน</w:t>
      </w:r>
      <w:r w:rsidR="0063648E" w:rsidRPr="007352FB">
        <w:rPr>
          <w:cs/>
          <w:lang w:val="en-GB"/>
        </w:rPr>
        <w:t>ของข้าพเจ้า</w:t>
      </w:r>
      <w:r w:rsidR="007826BE" w:rsidRPr="007352FB">
        <w:rPr>
          <w:cs/>
          <w:lang w:val="en-GB"/>
        </w:rPr>
        <w:t>ได้รั้งข้าพเจ้าจากการ</w:t>
      </w:r>
      <w:r w:rsidR="0063648E" w:rsidRPr="007352FB">
        <w:rPr>
          <w:cs/>
          <w:lang w:val="en-GB"/>
        </w:rPr>
        <w:t>เข้า</w:t>
      </w:r>
      <w:r w:rsidR="00DA07B1" w:rsidRPr="007352FB">
        <w:rPr>
          <w:cs/>
          <w:lang w:val="en-GB"/>
        </w:rPr>
        <w:t>ไป</w:t>
      </w:r>
      <w:r w:rsidR="007826BE" w:rsidRPr="007352FB">
        <w:rPr>
          <w:cs/>
          <w:lang w:val="en-GB"/>
        </w:rPr>
        <w:t>ใกล้</w:t>
      </w:r>
      <w:r w:rsidR="00F1786A" w:rsidRPr="007352FB">
        <w:rPr>
          <w:cs/>
          <w:lang w:val="en-GB"/>
        </w:rPr>
        <w:t>พระองค์</w:t>
      </w:r>
      <w:r w:rsidR="00866573" w:rsidRPr="007352FB">
        <w:rPr>
          <w:cs/>
          <w:lang w:val="en-GB"/>
        </w:rPr>
        <w:t xml:space="preserve"> </w:t>
      </w:r>
      <w:r w:rsidR="0063648E" w:rsidRPr="007352FB">
        <w:rPr>
          <w:cs/>
          <w:lang w:val="en-GB"/>
        </w:rPr>
        <w:t xml:space="preserve"> </w:t>
      </w:r>
      <w:r w:rsidR="00866573" w:rsidRPr="007352FB">
        <w:rPr>
          <w:cs/>
          <w:lang w:val="en-GB"/>
        </w:rPr>
        <w:t>และบาป</w:t>
      </w:r>
      <w:r w:rsidR="00DA07B1" w:rsidRPr="007352FB">
        <w:rPr>
          <w:cs/>
          <w:lang w:val="en-GB"/>
        </w:rPr>
        <w:t>ของข้าพเจ้า</w:t>
      </w:r>
      <w:r w:rsidR="007826BE" w:rsidRPr="007352FB">
        <w:rPr>
          <w:cs/>
          <w:lang w:val="en-GB"/>
        </w:rPr>
        <w:t>ได้ทำให้</w:t>
      </w:r>
      <w:r w:rsidR="00866573" w:rsidRPr="007352FB">
        <w:rPr>
          <w:cs/>
          <w:lang w:val="en-GB"/>
        </w:rPr>
        <w:t>ข้าพเจ้า</w:t>
      </w:r>
      <w:r w:rsidR="007826BE" w:rsidRPr="007352FB">
        <w:rPr>
          <w:cs/>
          <w:lang w:val="en-GB"/>
        </w:rPr>
        <w:t>ห่าง</w:t>
      </w:r>
      <w:r w:rsidR="00866573" w:rsidRPr="007352FB">
        <w:rPr>
          <w:cs/>
          <w:lang w:val="en-GB"/>
        </w:rPr>
        <w:t>ไกลจากราชสำนักแห่งความวิสุทธิ์ของพระองค์</w:t>
      </w:r>
      <w:r w:rsidR="00DA07B1" w:rsidRPr="007352FB">
        <w:rPr>
          <w:cs/>
          <w:lang w:val="en-GB"/>
        </w:rPr>
        <w:t xml:space="preserve"> </w:t>
      </w:r>
      <w:r w:rsidR="00866573" w:rsidRPr="007352FB">
        <w:rPr>
          <w:cs/>
          <w:lang w:val="en-GB"/>
        </w:rPr>
        <w:t xml:space="preserve"> ข้าแต่พระผู้เป็นนายของข้าพเจ้า </w:t>
      </w:r>
      <w:r w:rsidR="00DA07B1" w:rsidRPr="007352FB">
        <w:rPr>
          <w:cs/>
          <w:lang w:val="en-GB"/>
        </w:rPr>
        <w:t xml:space="preserve"> ความรักของพระองค์ได้เพิ่มพูน</w:t>
      </w:r>
      <w:r w:rsidR="00866573" w:rsidRPr="007352FB">
        <w:rPr>
          <w:cs/>
          <w:lang w:val="en-GB"/>
        </w:rPr>
        <w:t xml:space="preserve">ข้าพเจ้า </w:t>
      </w:r>
      <w:r w:rsidR="00DA07B1" w:rsidRPr="007352FB">
        <w:rPr>
          <w:cs/>
          <w:lang w:val="en-GB"/>
        </w:rPr>
        <w:t xml:space="preserve"> การพราก</w:t>
      </w:r>
      <w:r w:rsidR="00866573" w:rsidRPr="007352FB">
        <w:rPr>
          <w:cs/>
          <w:lang w:val="en-GB"/>
        </w:rPr>
        <w:t>จากพระองค์</w:t>
      </w:r>
      <w:r w:rsidR="00DA07B1" w:rsidRPr="007352FB">
        <w:rPr>
          <w:cs/>
          <w:lang w:val="en-GB"/>
        </w:rPr>
        <w:t>ได้</w:t>
      </w:r>
      <w:r w:rsidR="00866573" w:rsidRPr="007352FB">
        <w:rPr>
          <w:cs/>
          <w:lang w:val="en-GB"/>
        </w:rPr>
        <w:t>ทำลายข้าพเจ้า</w:t>
      </w:r>
      <w:r w:rsidR="00DA07B1" w:rsidRPr="007352FB">
        <w:rPr>
          <w:cs/>
          <w:lang w:val="en-GB"/>
        </w:rPr>
        <w:t xml:space="preserve"> </w:t>
      </w:r>
      <w:r w:rsidR="00866573" w:rsidRPr="007352FB">
        <w:rPr>
          <w:cs/>
          <w:lang w:val="en-GB"/>
        </w:rPr>
        <w:t xml:space="preserve"> และความห่างไกลจากพระองค์</w:t>
      </w:r>
      <w:r w:rsidR="00DA07B1" w:rsidRPr="007352FB">
        <w:rPr>
          <w:cs/>
          <w:lang w:val="en-GB"/>
        </w:rPr>
        <w:t>ได้</w:t>
      </w:r>
      <w:r w:rsidR="00866573" w:rsidRPr="007352FB">
        <w:rPr>
          <w:cs/>
          <w:lang w:val="en-GB"/>
        </w:rPr>
        <w:t>เผาผลาญข้าพเจ้า</w:t>
      </w:r>
      <w:r w:rsidR="00556A48" w:rsidRPr="007352FB">
        <w:rPr>
          <w:cs/>
          <w:lang w:val="en-GB"/>
        </w:rPr>
        <w:t>,</w:t>
      </w:r>
      <w:r w:rsidR="00866573" w:rsidRPr="007352FB">
        <w:rPr>
          <w:cs/>
          <w:lang w:val="en-GB"/>
        </w:rPr>
        <w:t xml:space="preserve"> </w:t>
      </w:r>
      <w:r w:rsidR="00DA07B1" w:rsidRPr="007352FB">
        <w:rPr>
          <w:cs/>
          <w:lang w:val="en-GB"/>
        </w:rPr>
        <w:t xml:space="preserve"> </w:t>
      </w:r>
      <w:r w:rsidR="00045B7F" w:rsidRPr="007352FB">
        <w:rPr>
          <w:cs/>
          <w:lang w:val="en-GB"/>
        </w:rPr>
        <w:t>ข้าพเจ้าขอวิงวอนต่อการย่างเท้าของพระองค์ในที่พง</w:t>
      </w:r>
      <w:r w:rsidR="00866573" w:rsidRPr="007352FB">
        <w:rPr>
          <w:cs/>
          <w:lang w:val="en-GB"/>
        </w:rPr>
        <w:t xml:space="preserve">ร้างนี้ </w:t>
      </w:r>
      <w:r w:rsidR="00DA07B1" w:rsidRPr="007352FB">
        <w:rPr>
          <w:cs/>
          <w:lang w:val="en-GB"/>
        </w:rPr>
        <w:t xml:space="preserve"> ต่อถ้อยคำ</w:t>
      </w:r>
      <w:r w:rsidR="00866573" w:rsidRPr="007352FB">
        <w:rPr>
          <w:cs/>
          <w:lang w:val="en-GB"/>
        </w:rPr>
        <w:t xml:space="preserve"> </w:t>
      </w:r>
      <w:r w:rsidR="00DA07B1" w:rsidRPr="007352FB">
        <w:rPr>
          <w:cs/>
          <w:lang w:val="en-GB"/>
        </w:rPr>
        <w:t>“</w:t>
      </w:r>
      <w:r w:rsidR="00866573" w:rsidRPr="007352FB">
        <w:rPr>
          <w:cs/>
          <w:lang w:val="en-GB"/>
        </w:rPr>
        <w:t>ข้าพเจ้าอยู่นี่</w:t>
      </w:r>
      <w:r w:rsidR="00DA07B1" w:rsidRPr="007352FB">
        <w:rPr>
          <w:cs/>
          <w:lang w:val="en-GB"/>
        </w:rPr>
        <w:t xml:space="preserve">  ข้าพเจ้าอยู่ที่นี่”</w:t>
      </w:r>
      <w:r w:rsidR="00866573" w:rsidRPr="007352FB">
        <w:rPr>
          <w:cs/>
          <w:lang w:val="en-GB"/>
        </w:rPr>
        <w:t xml:space="preserve"> ที่บรรดาผู้ที่พระองค์เลือกสรรได้เ</w:t>
      </w:r>
      <w:r w:rsidR="00DA07B1" w:rsidRPr="007352FB">
        <w:rPr>
          <w:cs/>
          <w:lang w:val="en-GB"/>
        </w:rPr>
        <w:t>อ่ยไว้</w:t>
      </w:r>
      <w:r w:rsidR="00236A70" w:rsidRPr="007352FB">
        <w:rPr>
          <w:cs/>
          <w:lang w:val="en-GB"/>
        </w:rPr>
        <w:t>ในความ</w:t>
      </w:r>
      <w:r w:rsidR="00045B7F" w:rsidRPr="007352FB">
        <w:rPr>
          <w:cs/>
          <w:lang w:val="en-GB"/>
        </w:rPr>
        <w:t>ไพศาล</w:t>
      </w:r>
      <w:r w:rsidR="00866573" w:rsidRPr="007352FB">
        <w:rPr>
          <w:cs/>
          <w:lang w:val="en-GB"/>
        </w:rPr>
        <w:t xml:space="preserve">นี้ </w:t>
      </w:r>
      <w:r w:rsidR="00DA07B1" w:rsidRPr="007352FB">
        <w:rPr>
          <w:cs/>
          <w:lang w:val="en-GB"/>
        </w:rPr>
        <w:t xml:space="preserve"> </w:t>
      </w:r>
      <w:r w:rsidR="00866573" w:rsidRPr="007352FB">
        <w:rPr>
          <w:cs/>
          <w:lang w:val="en-GB"/>
        </w:rPr>
        <w:t>ต่อลมหายใจแห่งการเปิดเผยพระธรรมของพระองค์และสายลม</w:t>
      </w:r>
      <w:r w:rsidR="00DA07B1" w:rsidRPr="007352FB">
        <w:rPr>
          <w:cs/>
          <w:lang w:val="en-GB"/>
        </w:rPr>
        <w:t>ที่ละมุน</w:t>
      </w:r>
      <w:r w:rsidR="00BF697F" w:rsidRPr="007352FB">
        <w:rPr>
          <w:cs/>
          <w:lang w:val="en-GB"/>
        </w:rPr>
        <w:t>ขอ</w:t>
      </w:r>
      <w:r w:rsidR="00045B7F" w:rsidRPr="007352FB">
        <w:rPr>
          <w:cs/>
          <w:lang w:val="en-GB"/>
        </w:rPr>
        <w:t>งรุ่งอรุณ</w:t>
      </w:r>
      <w:r w:rsidR="00016146" w:rsidRPr="007352FB">
        <w:rPr>
          <w:cs/>
          <w:lang w:val="en-GB"/>
        </w:rPr>
        <w:t>แห่งการ</w:t>
      </w:r>
      <w:r w:rsidR="00045B7F" w:rsidRPr="007352FB">
        <w:rPr>
          <w:cs/>
          <w:lang w:val="en-GB"/>
        </w:rPr>
        <w:t>สำแดงองค์</w:t>
      </w:r>
      <w:r w:rsidR="00016146" w:rsidRPr="007352FB">
        <w:rPr>
          <w:cs/>
          <w:lang w:val="en-GB"/>
        </w:rPr>
        <w:t xml:space="preserve">ของพระองค์ </w:t>
      </w:r>
      <w:r w:rsidR="00F94EB9" w:rsidRPr="007352FB">
        <w:rPr>
          <w:cs/>
          <w:lang w:val="en-GB"/>
        </w:rPr>
        <w:t xml:space="preserve"> </w:t>
      </w:r>
      <w:r w:rsidR="00016146" w:rsidRPr="007352FB">
        <w:rPr>
          <w:cs/>
          <w:lang w:val="en-GB"/>
        </w:rPr>
        <w:t>ขอทรงบัญญัติให้ข้าพเจ้าได้</w:t>
      </w:r>
      <w:r w:rsidR="00400815" w:rsidRPr="007352FB">
        <w:rPr>
          <w:cs/>
          <w:lang w:val="en-GB"/>
        </w:rPr>
        <w:t xml:space="preserve">พิศดูความงามของพระองค์ </w:t>
      </w:r>
      <w:r w:rsidR="00F94EB9" w:rsidRPr="007352FB">
        <w:rPr>
          <w:cs/>
          <w:lang w:val="en-GB"/>
        </w:rPr>
        <w:t xml:space="preserve"> </w:t>
      </w:r>
      <w:r w:rsidR="00400815" w:rsidRPr="007352FB">
        <w:rPr>
          <w:cs/>
          <w:lang w:val="en-GB"/>
        </w:rPr>
        <w:t>และ</w:t>
      </w:r>
      <w:r w:rsidR="00BF697F" w:rsidRPr="007352FB">
        <w:rPr>
          <w:cs/>
          <w:lang w:val="en-GB"/>
        </w:rPr>
        <w:t>ถือปฏิบัติ</w:t>
      </w:r>
      <w:r w:rsidR="00400815" w:rsidRPr="007352FB">
        <w:rPr>
          <w:cs/>
          <w:lang w:val="en-GB"/>
        </w:rPr>
        <w:t>สิ่ง</w:t>
      </w:r>
      <w:r w:rsidR="00F94EB9" w:rsidRPr="007352FB">
        <w:rPr>
          <w:cs/>
          <w:lang w:val="en-GB"/>
        </w:rPr>
        <w:t>ใดก็ตาม</w:t>
      </w:r>
      <w:r w:rsidR="00400815" w:rsidRPr="007352FB">
        <w:rPr>
          <w:cs/>
          <w:lang w:val="en-GB"/>
        </w:rPr>
        <w:t>ที่อยู่ในคัมภีร์ของพระองค์</w:t>
      </w:r>
    </w:p>
    <w:p w14:paraId="71DE3BBA" w14:textId="77777777" w:rsidR="00CB3CC3" w:rsidRPr="007352FB" w:rsidRDefault="00CB3CC3" w:rsidP="002202DB">
      <w:pPr>
        <w:jc w:val="thaiDistribute"/>
        <w:rPr>
          <w:lang w:val="en-GB"/>
        </w:rPr>
      </w:pPr>
    </w:p>
    <w:p w14:paraId="078D9AAA" w14:textId="77777777" w:rsidR="00CB3CC3" w:rsidRPr="007352FB" w:rsidRDefault="00400815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จากนี้ขอให้เขากล่าวพระนามอันยิ่งใหญ่ที่สุด</w:t>
      </w:r>
      <w:bookmarkStart w:id="274" w:name="OLE_LINK4"/>
      <w:bookmarkStart w:id="275" w:name="OLE_LINK5"/>
      <w:r w:rsidRPr="007352FB">
        <w:rPr>
          <w:i/>
          <w:iCs/>
          <w:cs/>
          <w:lang w:val="en-GB"/>
        </w:rPr>
        <w:t>สา</w:t>
      </w:r>
      <w:r w:rsidR="00C6602D" w:rsidRPr="007352FB">
        <w:rPr>
          <w:i/>
          <w:iCs/>
          <w:cs/>
          <w:lang w:val="en-GB"/>
        </w:rPr>
        <w:t>มครั้ง</w:t>
      </w:r>
      <w:r w:rsidR="00F94EB9" w:rsidRPr="007352FB">
        <w:rPr>
          <w:i/>
          <w:iCs/>
          <w:cs/>
          <w:lang w:val="en-GB"/>
        </w:rPr>
        <w:t xml:space="preserve"> </w:t>
      </w:r>
      <w:r w:rsidR="00C6602D" w:rsidRPr="007352FB">
        <w:rPr>
          <w:i/>
          <w:iCs/>
          <w:cs/>
          <w:lang w:val="en-GB"/>
        </w:rPr>
        <w:t xml:space="preserve"> </w:t>
      </w:r>
      <w:bookmarkEnd w:id="274"/>
      <w:bookmarkEnd w:id="275"/>
      <w:r w:rsidR="00C6602D" w:rsidRPr="007352FB">
        <w:rPr>
          <w:i/>
          <w:iCs/>
          <w:cs/>
          <w:lang w:val="en-GB"/>
        </w:rPr>
        <w:t>และก้มลงเอามือวางบนหัวเข่</w:t>
      </w:r>
      <w:r w:rsidRPr="007352FB">
        <w:rPr>
          <w:i/>
          <w:iCs/>
          <w:cs/>
          <w:lang w:val="en-GB"/>
        </w:rPr>
        <w:t>าทั้งสองข้าง</w:t>
      </w:r>
      <w:r w:rsidR="00F94EB9" w:rsidRPr="007352FB">
        <w:rPr>
          <w:i/>
          <w:iCs/>
          <w:cs/>
          <w:lang w:val="en-GB"/>
        </w:rPr>
        <w:t xml:space="preserve"> </w:t>
      </w:r>
      <w:r w:rsidR="00BF697F" w:rsidRPr="007352FB">
        <w:rPr>
          <w:i/>
          <w:iCs/>
          <w:cs/>
          <w:lang w:val="en-GB"/>
        </w:rPr>
        <w:t xml:space="preserve"> และ</w:t>
      </w:r>
      <w:r w:rsidRPr="007352FB">
        <w:rPr>
          <w:i/>
          <w:iCs/>
          <w:cs/>
          <w:lang w:val="en-GB"/>
        </w:rPr>
        <w:t>กล่าวว่า</w:t>
      </w:r>
      <w:r w:rsidR="00F94EB9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5E731E2F" w14:textId="77777777" w:rsidR="00CB3CC3" w:rsidRPr="007352FB" w:rsidRDefault="00CB3CC3" w:rsidP="002202DB">
      <w:pPr>
        <w:jc w:val="thaiDistribute"/>
        <w:rPr>
          <w:lang w:val="en-GB"/>
        </w:rPr>
      </w:pPr>
    </w:p>
    <w:p w14:paraId="6E319483" w14:textId="77777777" w:rsidR="00CB3CC3" w:rsidRPr="007352FB" w:rsidRDefault="0040081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ข้าแต่พระผู้เป็นเจ้าของข้าพเจ้า </w:t>
      </w:r>
      <w:r w:rsidR="00F94EB9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ขอความสรรเสริญจงมีแด่พระองค์ที่ทรงช่วยให้ข้าพเจ้าระลึกถึง</w:t>
      </w:r>
      <w:r w:rsidR="007B5AA5" w:rsidRPr="007352FB">
        <w:rPr>
          <w:cs/>
          <w:lang w:val="en-GB"/>
        </w:rPr>
        <w:t xml:space="preserve">และสรรเสริญพระองค์ </w:t>
      </w:r>
      <w:r w:rsidR="00F94EB9" w:rsidRPr="007352FB">
        <w:rPr>
          <w:cs/>
          <w:lang w:val="en-GB"/>
        </w:rPr>
        <w:t xml:space="preserve"> </w:t>
      </w:r>
      <w:r w:rsidR="007B5AA5" w:rsidRPr="007352FB">
        <w:rPr>
          <w:cs/>
          <w:lang w:val="en-GB"/>
        </w:rPr>
        <w:t>ให้ข้าพเจ้า</w:t>
      </w:r>
      <w:r w:rsidR="00BF697F" w:rsidRPr="007352FB">
        <w:rPr>
          <w:cs/>
          <w:lang w:val="en-GB"/>
        </w:rPr>
        <w:t>ได้รู้จักพระ</w:t>
      </w:r>
      <w:r w:rsidR="00B66FE1" w:rsidRPr="007352FB">
        <w:rPr>
          <w:cs/>
          <w:lang w:val="en-GB"/>
        </w:rPr>
        <w:t>ผู้เป็นอรุโณทัยแห่งเครื่องหมาย</w:t>
      </w:r>
      <w:r w:rsidR="007B5AA5" w:rsidRPr="007352FB">
        <w:rPr>
          <w:cs/>
          <w:lang w:val="en-GB"/>
        </w:rPr>
        <w:t xml:space="preserve">ของพระองค์ </w:t>
      </w:r>
      <w:r w:rsidR="00F94EB9" w:rsidRPr="007352FB">
        <w:rPr>
          <w:cs/>
          <w:lang w:val="en-GB"/>
        </w:rPr>
        <w:t xml:space="preserve"> </w:t>
      </w:r>
      <w:r w:rsidR="007B5AA5" w:rsidRPr="007352FB">
        <w:rPr>
          <w:cs/>
          <w:lang w:val="en-GB"/>
        </w:rPr>
        <w:t>และทำให้ข้าพเจ้าน้อมคำนับ</w:t>
      </w:r>
      <w:r w:rsidR="003B4989" w:rsidRPr="007352FB">
        <w:rPr>
          <w:cs/>
          <w:lang w:val="en-GB"/>
        </w:rPr>
        <w:t>ความเป็นนาย</w:t>
      </w:r>
      <w:r w:rsidR="007B5AA5" w:rsidRPr="007352FB">
        <w:rPr>
          <w:cs/>
          <w:lang w:val="en-GB"/>
        </w:rPr>
        <w:t xml:space="preserve">ของพระองค์ </w:t>
      </w:r>
      <w:r w:rsidR="00F94EB9" w:rsidRPr="007352FB">
        <w:rPr>
          <w:cs/>
          <w:lang w:val="en-GB"/>
        </w:rPr>
        <w:t xml:space="preserve"> </w:t>
      </w:r>
      <w:r w:rsidR="007B5AA5" w:rsidRPr="007352FB">
        <w:rPr>
          <w:cs/>
          <w:lang w:val="en-GB"/>
        </w:rPr>
        <w:t xml:space="preserve">ถ่อมตัวต่อความเป็นเจ้าของพระองค์ </w:t>
      </w:r>
      <w:r w:rsidR="00F94EB9" w:rsidRPr="007352FB">
        <w:rPr>
          <w:cs/>
          <w:lang w:val="en-GB"/>
        </w:rPr>
        <w:t xml:space="preserve"> </w:t>
      </w:r>
      <w:r w:rsidR="007B5AA5" w:rsidRPr="007352FB">
        <w:rPr>
          <w:cs/>
          <w:lang w:val="en-GB"/>
        </w:rPr>
        <w:t>และยอมรับสิ่งที่เอ่ยจาก</w:t>
      </w:r>
      <w:r w:rsidR="00CA5ACD" w:rsidRPr="007352FB">
        <w:rPr>
          <w:cs/>
          <w:lang w:val="en-GB"/>
        </w:rPr>
        <w:t>ชิวหาแห่งความโอฬารของพระองค์</w:t>
      </w:r>
    </w:p>
    <w:p w14:paraId="7F1B54EE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5BCAF305" w14:textId="77777777" w:rsidR="00CB3CC3" w:rsidRPr="007352FB" w:rsidRDefault="00CA5ACD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จากนี้ขอให้เขาลุกขึ้นและกล่าวว่า</w:t>
      </w:r>
      <w:r w:rsidR="00D65EB5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13D9E5FA" w14:textId="77777777" w:rsidR="00CB3CC3" w:rsidRPr="007352FB" w:rsidRDefault="00CB3CC3" w:rsidP="002202DB">
      <w:pPr>
        <w:jc w:val="thaiDistribute"/>
        <w:rPr>
          <w:lang w:val="en-GB"/>
        </w:rPr>
      </w:pPr>
    </w:p>
    <w:p w14:paraId="41A15704" w14:textId="77777777" w:rsidR="00CB3CC3" w:rsidRPr="007352FB" w:rsidRDefault="00CA5AC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ข้าแต่พระผู้เป็นเจ้า </w:t>
      </w:r>
      <w:r w:rsidR="00D65EB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พระผู้เป็นเจ้าของข้าพเจ้า</w:t>
      </w:r>
      <w:r w:rsidRPr="007352FB">
        <w:rPr>
          <w:lang w:val="en-GB"/>
        </w:rPr>
        <w:t>!</w:t>
      </w:r>
      <w:r w:rsidR="00D65EB5" w:rsidRPr="007352FB">
        <w:rPr>
          <w:cs/>
          <w:lang w:val="en-GB"/>
        </w:rPr>
        <w:t xml:space="preserve"> 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หลังของข้าพเจ้างอ</w:t>
      </w:r>
      <w:r w:rsidR="00DC1AFC" w:rsidRPr="007352FB">
        <w:rPr>
          <w:cs/>
          <w:lang w:val="en-GB"/>
        </w:rPr>
        <w:t>ลงด้วย</w:t>
      </w:r>
      <w:r w:rsidRPr="007352FB">
        <w:rPr>
          <w:cs/>
          <w:lang w:val="en-GB"/>
        </w:rPr>
        <w:t>น้ำหนักของบาป</w:t>
      </w:r>
      <w:r w:rsidR="00C84193" w:rsidRPr="007352FB">
        <w:rPr>
          <w:cs/>
          <w:lang w:val="en-GB"/>
        </w:rPr>
        <w:t>ของข้าพเจ้า</w:t>
      </w:r>
      <w:r w:rsidRPr="007352FB">
        <w:rPr>
          <w:lang w:val="en-GB"/>
        </w:rPr>
        <w:t xml:space="preserve"> </w:t>
      </w:r>
      <w:r w:rsidR="00D65EB5" w:rsidRPr="007352FB">
        <w:rPr>
          <w:cs/>
          <w:lang w:val="en-GB"/>
        </w:rPr>
        <w:t xml:space="preserve"> และความไม่เอาใจใส่</w:t>
      </w:r>
      <w:r w:rsidR="00627F1D" w:rsidRPr="007352FB">
        <w:rPr>
          <w:cs/>
          <w:lang w:val="en-GB"/>
        </w:rPr>
        <w:t>ของข้าพเจ้า</w:t>
      </w:r>
      <w:r w:rsidRPr="007352FB">
        <w:rPr>
          <w:cs/>
          <w:lang w:val="en-GB"/>
        </w:rPr>
        <w:t>ได้ทำลายข้าพเจ้า</w:t>
      </w:r>
      <w:r w:rsidR="00C84193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r w:rsidR="00D65EB5" w:rsidRPr="007352FB">
        <w:rPr>
          <w:cs/>
          <w:lang w:val="en-GB"/>
        </w:rPr>
        <w:t xml:space="preserve"> เมื่อใด</w:t>
      </w:r>
      <w:r w:rsidR="00C84193" w:rsidRPr="007352FB">
        <w:rPr>
          <w:cs/>
          <w:lang w:val="en-GB"/>
        </w:rPr>
        <w:t>ก็ตามที่ข้าพเจ้าตรึก</w:t>
      </w:r>
      <w:r w:rsidRPr="007352FB">
        <w:rPr>
          <w:cs/>
          <w:lang w:val="en-GB"/>
        </w:rPr>
        <w:t>ตรองด</w:t>
      </w:r>
      <w:r w:rsidR="00F27B4B" w:rsidRPr="007352FB">
        <w:rPr>
          <w:cs/>
          <w:lang w:val="en-GB"/>
        </w:rPr>
        <w:t>ูกรรมชั่วของข้าพเจ้าและความ</w:t>
      </w:r>
      <w:r w:rsidR="00C84193" w:rsidRPr="007352FB">
        <w:rPr>
          <w:cs/>
          <w:lang w:val="en-GB"/>
        </w:rPr>
        <w:t>ใจบุญ</w:t>
      </w:r>
      <w:r w:rsidRPr="007352FB">
        <w:rPr>
          <w:cs/>
          <w:lang w:val="en-GB"/>
        </w:rPr>
        <w:t xml:space="preserve">ของพระองค์ </w:t>
      </w:r>
      <w:r w:rsidR="00D65EB5" w:rsidRPr="007352FB">
        <w:rPr>
          <w:cs/>
          <w:lang w:val="en-GB"/>
        </w:rPr>
        <w:t xml:space="preserve"> หัวใจของข้าพเจ้าหลอมละ</w:t>
      </w:r>
      <w:r w:rsidR="00626F27" w:rsidRPr="007352FB">
        <w:rPr>
          <w:cs/>
          <w:lang w:val="en-GB"/>
        </w:rPr>
        <w:t>ลาย</w:t>
      </w:r>
      <w:r w:rsidR="00C84193" w:rsidRPr="007352FB">
        <w:rPr>
          <w:cs/>
          <w:lang w:val="en-GB"/>
        </w:rPr>
        <w:t>ภาย</w:t>
      </w:r>
      <w:r w:rsidRPr="007352FB">
        <w:rPr>
          <w:cs/>
          <w:lang w:val="en-GB"/>
        </w:rPr>
        <w:t>ในตัวของข้าพเจ้า</w:t>
      </w:r>
      <w:r w:rsidR="00D65EB5" w:rsidRPr="007352FB">
        <w:rPr>
          <w:cs/>
          <w:lang w:val="en-GB"/>
        </w:rPr>
        <w:t xml:space="preserve">  และเลือดของข้าพเจ้าเดือด</w:t>
      </w:r>
      <w:r w:rsidRPr="007352FB">
        <w:rPr>
          <w:cs/>
          <w:lang w:val="en-GB"/>
        </w:rPr>
        <w:t>อยู่ในเส้นเลือด</w:t>
      </w:r>
      <w:r w:rsidR="00C84193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r w:rsidR="00D65EB5" w:rsidRPr="007352FB">
        <w:rPr>
          <w:cs/>
          <w:lang w:val="en-GB"/>
        </w:rPr>
        <w:t xml:space="preserve"> ข้าแต่พระผู้เป็นยอดปรารถนาของโลก</w:t>
      </w:r>
      <w:r w:rsidR="00D65EB5" w:rsidRPr="007352FB">
        <w:rPr>
          <w:lang w:val="en-GB"/>
        </w:rPr>
        <w:t>!</w:t>
      </w:r>
      <w:r w:rsidR="00D65EB5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ความงามของพระองค์เป็นพยาน</w:t>
      </w:r>
      <w:r w:rsidR="00A00C11" w:rsidRPr="007352FB">
        <w:rPr>
          <w:cs/>
          <w:lang w:val="en-GB"/>
        </w:rPr>
        <w:t xml:space="preserve"> </w:t>
      </w:r>
      <w:r w:rsidR="00D65EB5" w:rsidRPr="007352FB">
        <w:rPr>
          <w:cs/>
          <w:lang w:val="en-GB"/>
        </w:rPr>
        <w:t xml:space="preserve"> ข้าพเจ้า</w:t>
      </w:r>
      <w:r w:rsidR="00626F27" w:rsidRPr="007352FB">
        <w:rPr>
          <w:cs/>
          <w:lang w:val="en-GB"/>
        </w:rPr>
        <w:t>อายที่จะเงยหน</w:t>
      </w:r>
      <w:r w:rsidR="00EE4D89" w:rsidRPr="007352FB">
        <w:rPr>
          <w:cs/>
          <w:lang w:val="en-GB"/>
        </w:rPr>
        <w:t>้าขึ้นหาพระองค์  และมือที่ปรารถนา</w:t>
      </w:r>
      <w:r w:rsidR="00626F27" w:rsidRPr="007352FB">
        <w:rPr>
          <w:cs/>
          <w:lang w:val="en-GB"/>
        </w:rPr>
        <w:t>ของข้าพเจ้าละอายที่เหยียดเข้าหานภาแห่งความอารีของพระองค์</w:t>
      </w:r>
      <w:r w:rsidR="00DB1B50" w:rsidRPr="007352FB">
        <w:rPr>
          <w:cs/>
          <w:lang w:val="en-GB"/>
        </w:rPr>
        <w:t>,</w:t>
      </w:r>
      <w:r w:rsidR="00626F27" w:rsidRPr="007352FB">
        <w:rPr>
          <w:cs/>
          <w:lang w:val="en-GB"/>
        </w:rPr>
        <w:t xml:space="preserve">  </w:t>
      </w:r>
      <w:r w:rsidR="00A00C11" w:rsidRPr="007352FB">
        <w:rPr>
          <w:cs/>
          <w:lang w:val="en-GB"/>
        </w:rPr>
        <w:t>ข้าแต่พระผู้เป็นเจ้าของข้าพเจ้า</w:t>
      </w:r>
      <w:r w:rsidR="00626F27" w:rsidRPr="007352FB">
        <w:rPr>
          <w:cs/>
          <w:lang w:val="en-GB"/>
        </w:rPr>
        <w:t xml:space="preserve"> </w:t>
      </w:r>
      <w:r w:rsidR="00A00C11" w:rsidRPr="007352FB">
        <w:rPr>
          <w:cs/>
          <w:lang w:val="en-GB"/>
        </w:rPr>
        <w:t xml:space="preserve"> พระองค์ทรงเห็นว่า</w:t>
      </w:r>
      <w:r w:rsidR="00A85739" w:rsidRPr="007352FB">
        <w:rPr>
          <w:cs/>
          <w:lang w:val="en-GB"/>
        </w:rPr>
        <w:t xml:space="preserve"> </w:t>
      </w:r>
      <w:r w:rsidR="00626F27" w:rsidRPr="007352FB">
        <w:rPr>
          <w:cs/>
          <w:lang w:val="en-GB"/>
        </w:rPr>
        <w:t xml:space="preserve"> </w:t>
      </w:r>
      <w:r w:rsidR="00EE4D89" w:rsidRPr="007352FB">
        <w:rPr>
          <w:cs/>
          <w:lang w:val="en-GB"/>
        </w:rPr>
        <w:t>น้ำตาของข้าพเจ้าได้ขัดขวาง</w:t>
      </w:r>
      <w:r w:rsidR="00A85739" w:rsidRPr="007352FB">
        <w:rPr>
          <w:cs/>
          <w:lang w:val="en-GB"/>
        </w:rPr>
        <w:t>ข้าพเจ้า</w:t>
      </w:r>
      <w:r w:rsidR="00627F1D" w:rsidRPr="007352FB">
        <w:rPr>
          <w:cs/>
          <w:lang w:val="en-GB"/>
        </w:rPr>
        <w:t>ไม่ให้</w:t>
      </w:r>
      <w:r w:rsidR="00A85739" w:rsidRPr="007352FB">
        <w:rPr>
          <w:cs/>
          <w:lang w:val="en-GB"/>
        </w:rPr>
        <w:t>ระลึกถึงพระองค์</w:t>
      </w:r>
      <w:r w:rsidR="00627F1D" w:rsidRPr="007352FB">
        <w:rPr>
          <w:cs/>
          <w:lang w:val="en-GB"/>
        </w:rPr>
        <w:t>และยกย่อง</w:t>
      </w:r>
      <w:r w:rsidR="00C40224" w:rsidRPr="007352FB">
        <w:rPr>
          <w:cs/>
          <w:lang w:val="en-GB"/>
        </w:rPr>
        <w:t xml:space="preserve">คุณความดีของพระองค์อย่างไร </w:t>
      </w:r>
      <w:r w:rsidR="00627F1D" w:rsidRPr="007352FB">
        <w:rPr>
          <w:cs/>
          <w:lang w:val="en-GB"/>
        </w:rPr>
        <w:t xml:space="preserve"> </w:t>
      </w:r>
      <w:r w:rsidR="00C40224" w:rsidRPr="007352FB">
        <w:rPr>
          <w:cs/>
          <w:lang w:val="en-GB"/>
        </w:rPr>
        <w:t>ข้าแต่พระ</w:t>
      </w:r>
      <w:r w:rsidR="00EE4D89" w:rsidRPr="007352FB">
        <w:rPr>
          <w:cs/>
          <w:lang w:val="en-GB"/>
        </w:rPr>
        <w:t>อง์พระ</w:t>
      </w:r>
      <w:r w:rsidR="00C40224" w:rsidRPr="007352FB">
        <w:rPr>
          <w:cs/>
          <w:lang w:val="en-GB"/>
        </w:rPr>
        <w:t>ผู้เ</w:t>
      </w:r>
      <w:r w:rsidR="00627F1D" w:rsidRPr="007352FB">
        <w:rPr>
          <w:cs/>
          <w:lang w:val="en-GB"/>
        </w:rPr>
        <w:t>ป็นนายแห่งบัลลังก์เบื้องบนและพิภพ</w:t>
      </w:r>
      <w:r w:rsidR="00C40224" w:rsidRPr="007352FB">
        <w:rPr>
          <w:cs/>
          <w:lang w:val="en-GB"/>
        </w:rPr>
        <w:t>เบื้องล่าง</w:t>
      </w:r>
      <w:r w:rsidR="00C40224" w:rsidRPr="007352FB">
        <w:rPr>
          <w:lang w:val="en-GB"/>
        </w:rPr>
        <w:t>!</w:t>
      </w:r>
      <w:r w:rsidR="00627F1D" w:rsidRPr="007352FB">
        <w:rPr>
          <w:cs/>
          <w:lang w:val="en-GB"/>
        </w:rPr>
        <w:t xml:space="preserve"> </w:t>
      </w:r>
      <w:r w:rsidR="00C40224" w:rsidRPr="007352FB">
        <w:rPr>
          <w:lang w:val="en-GB"/>
        </w:rPr>
        <w:t xml:space="preserve"> </w:t>
      </w:r>
      <w:r w:rsidR="00C40224" w:rsidRPr="007352FB">
        <w:rPr>
          <w:cs/>
          <w:lang w:val="en-GB"/>
        </w:rPr>
        <w:t>ข้าพเจ้าขอวิงวอนต่อ</w:t>
      </w:r>
      <w:r w:rsidR="00B66FE1" w:rsidRPr="007352FB">
        <w:rPr>
          <w:cs/>
          <w:lang w:val="en-GB"/>
        </w:rPr>
        <w:t>เครื่องหมาย</w:t>
      </w:r>
      <w:r w:rsidR="00DB1B50" w:rsidRPr="007352FB">
        <w:rPr>
          <w:cs/>
          <w:lang w:val="en-GB"/>
        </w:rPr>
        <w:t>ของราชอาณาจักร</w:t>
      </w:r>
      <w:r w:rsidR="00C40224" w:rsidRPr="007352FB">
        <w:rPr>
          <w:cs/>
          <w:lang w:val="en-GB"/>
        </w:rPr>
        <w:t>และความลึกลับ</w:t>
      </w:r>
      <w:r w:rsidR="00EE7E1D" w:rsidRPr="007352FB">
        <w:rPr>
          <w:cs/>
          <w:lang w:val="en-GB"/>
        </w:rPr>
        <w:t>ของ</w:t>
      </w:r>
      <w:r w:rsidR="00DB1B50" w:rsidRPr="007352FB">
        <w:rPr>
          <w:cs/>
          <w:lang w:val="en-GB"/>
        </w:rPr>
        <w:t>อำนาจอธิปไตย</w:t>
      </w:r>
      <w:r w:rsidR="00EE7E1D" w:rsidRPr="007352FB">
        <w:rPr>
          <w:cs/>
          <w:lang w:val="en-GB"/>
        </w:rPr>
        <w:t xml:space="preserve">ของพระองค์ </w:t>
      </w:r>
      <w:r w:rsidR="00627F1D" w:rsidRPr="007352FB">
        <w:rPr>
          <w:cs/>
          <w:lang w:val="en-GB"/>
        </w:rPr>
        <w:t xml:space="preserve"> </w:t>
      </w:r>
      <w:r w:rsidR="00EE7E1D" w:rsidRPr="007352FB">
        <w:rPr>
          <w:cs/>
          <w:lang w:val="en-GB"/>
        </w:rPr>
        <w:t>ขอทรงกระทำต่อบรรดาผู้</w:t>
      </w:r>
      <w:r w:rsidR="00627F1D" w:rsidRPr="007352FB">
        <w:rPr>
          <w:cs/>
          <w:lang w:val="en-GB"/>
        </w:rPr>
        <w:t>เป็น</w:t>
      </w:r>
      <w:r w:rsidR="00EE7E1D" w:rsidRPr="007352FB">
        <w:rPr>
          <w:cs/>
          <w:lang w:val="en-GB"/>
        </w:rPr>
        <w:t>ที่</w:t>
      </w:r>
      <w:r w:rsidR="00627F1D" w:rsidRPr="007352FB">
        <w:rPr>
          <w:cs/>
          <w:lang w:val="en-GB"/>
        </w:rPr>
        <w:t>รักของพระองค์อย่างเหมาะ</w:t>
      </w:r>
      <w:r w:rsidR="00EE7E1D" w:rsidRPr="007352FB">
        <w:rPr>
          <w:cs/>
          <w:lang w:val="en-GB"/>
        </w:rPr>
        <w:t>สมกับความอาร</w:t>
      </w:r>
      <w:r w:rsidR="00627F1D" w:rsidRPr="007352FB">
        <w:rPr>
          <w:cs/>
          <w:lang w:val="en-GB"/>
        </w:rPr>
        <w:t>ีและคู่ควรกับ</w:t>
      </w:r>
      <w:r w:rsidR="00EE7E1D" w:rsidRPr="007352FB">
        <w:rPr>
          <w:cs/>
          <w:lang w:val="en-GB"/>
        </w:rPr>
        <w:t>กรุณา</w:t>
      </w:r>
      <w:r w:rsidR="00627F1D" w:rsidRPr="007352FB">
        <w:rPr>
          <w:cs/>
          <w:lang w:val="en-GB"/>
        </w:rPr>
        <w:t>ธิคุณ</w:t>
      </w:r>
      <w:r w:rsidR="00EE7E1D" w:rsidRPr="007352FB">
        <w:rPr>
          <w:cs/>
          <w:lang w:val="en-GB"/>
        </w:rPr>
        <w:t xml:space="preserve">ของพระองค์ </w:t>
      </w:r>
      <w:r w:rsidR="00627F1D" w:rsidRPr="007352FB">
        <w:rPr>
          <w:cs/>
          <w:lang w:val="en-GB"/>
        </w:rPr>
        <w:t xml:space="preserve"> ข้าแต่พร</w:t>
      </w:r>
      <w:r w:rsidR="004250C8" w:rsidRPr="007352FB">
        <w:rPr>
          <w:cs/>
          <w:lang w:val="en-GB"/>
        </w:rPr>
        <w:t>ะผู้เป็นนายแห่</w:t>
      </w:r>
      <w:r w:rsidR="00627F1D" w:rsidRPr="007352FB">
        <w:rPr>
          <w:cs/>
          <w:lang w:val="en-GB"/>
        </w:rPr>
        <w:t>งสภาวะ</w:t>
      </w:r>
      <w:r w:rsidR="004250C8" w:rsidRPr="007352FB">
        <w:rPr>
          <w:cs/>
          <w:lang w:val="en-GB"/>
        </w:rPr>
        <w:t>ทั้งปวง</w:t>
      </w:r>
      <w:r w:rsidR="00627F1D" w:rsidRPr="007352FB">
        <w:rPr>
          <w:cs/>
          <w:lang w:val="en-GB"/>
        </w:rPr>
        <w:t xml:space="preserve">  ข้าแต่พระผู้เป็นกษัตริย์ของสิ่งที่มองเห็นและมองไม่เห็น</w:t>
      </w:r>
      <w:r w:rsidR="00EE7E1D" w:rsidRPr="007352FB">
        <w:rPr>
          <w:lang w:val="en-GB"/>
        </w:rPr>
        <w:t>!</w:t>
      </w:r>
    </w:p>
    <w:p w14:paraId="65941D4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D98DEE5" w14:textId="77777777" w:rsidR="00CB3CC3" w:rsidRPr="007352FB" w:rsidRDefault="00EE7E1D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จากนี้ขอให้เขากล่าวพระนามอันยิ่งใหญ่ที่สุด</w:t>
      </w:r>
      <w:r w:rsidR="00627F1D" w:rsidRPr="007352FB">
        <w:rPr>
          <w:i/>
          <w:iCs/>
          <w:cs/>
          <w:lang w:val="en-GB"/>
        </w:rPr>
        <w:t xml:space="preserve">สามครั้ง </w:t>
      </w:r>
      <w:r w:rsidR="003C6EE7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คุกเข่าเอาหน้าผากจรดพื้น</w:t>
      </w:r>
      <w:r w:rsidR="003C6EE7" w:rsidRPr="007352FB">
        <w:rPr>
          <w:i/>
          <w:iCs/>
          <w:cs/>
          <w:lang w:val="en-GB"/>
        </w:rPr>
        <w:t xml:space="preserve">  </w:t>
      </w:r>
      <w:r w:rsidR="00693BE8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กล่าวว่า</w:t>
      </w:r>
      <w:r w:rsidR="00626F27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5CABC3B1" w14:textId="77777777" w:rsidR="00CB3CC3" w:rsidRPr="007352FB" w:rsidRDefault="00CB3CC3" w:rsidP="002202DB">
      <w:pPr>
        <w:jc w:val="thaiDistribute"/>
        <w:rPr>
          <w:lang w:val="en-GB"/>
        </w:rPr>
      </w:pPr>
    </w:p>
    <w:p w14:paraId="6210F39E" w14:textId="77777777" w:rsidR="00CB3CC3" w:rsidRPr="007352FB" w:rsidRDefault="00EE7E1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</w:t>
      </w:r>
      <w:r w:rsidR="00FE76E7" w:rsidRPr="007352FB">
        <w:rPr>
          <w:cs/>
          <w:lang w:val="en-GB"/>
        </w:rPr>
        <w:t>าแต่พระผู้เป็นเจ้า</w:t>
      </w:r>
      <w:r w:rsidRPr="007352FB">
        <w:rPr>
          <w:cs/>
          <w:lang w:val="en-GB"/>
        </w:rPr>
        <w:t xml:space="preserve">ของเรา </w:t>
      </w:r>
      <w:r w:rsidR="003C6EE7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ขอความสรรเสริญจงมีแด่พระองค์ที่</w:t>
      </w:r>
      <w:r w:rsidR="00FE76E7" w:rsidRPr="007352FB">
        <w:rPr>
          <w:cs/>
          <w:lang w:val="en-GB"/>
        </w:rPr>
        <w:t>ทรงส่งลงมาให้เราด้วย</w:t>
      </w:r>
      <w:r w:rsidR="0057244D" w:rsidRPr="007352FB">
        <w:rPr>
          <w:cs/>
          <w:lang w:val="en-GB"/>
        </w:rPr>
        <w:t>สิ่งที่พาเรา</w:t>
      </w:r>
      <w:r w:rsidR="00FE76E7" w:rsidRPr="007352FB">
        <w:rPr>
          <w:cs/>
          <w:lang w:val="en-GB"/>
        </w:rPr>
        <w:t>เข้ามา</w:t>
      </w:r>
      <w:r w:rsidR="003C6EE7" w:rsidRPr="007352FB">
        <w:rPr>
          <w:cs/>
          <w:lang w:val="en-GB"/>
        </w:rPr>
        <w:t>ใกล้</w:t>
      </w:r>
      <w:r w:rsidR="0057244D" w:rsidRPr="007352FB">
        <w:rPr>
          <w:cs/>
          <w:lang w:val="en-GB"/>
        </w:rPr>
        <w:t xml:space="preserve">พระองค์ </w:t>
      </w:r>
      <w:r w:rsidR="003C6EE7" w:rsidRPr="007352FB">
        <w:rPr>
          <w:cs/>
          <w:lang w:val="en-GB"/>
        </w:rPr>
        <w:t xml:space="preserve"> </w:t>
      </w:r>
      <w:r w:rsidR="0057244D" w:rsidRPr="007352FB">
        <w:rPr>
          <w:cs/>
          <w:lang w:val="en-GB"/>
        </w:rPr>
        <w:t>และ</w:t>
      </w:r>
      <w:r w:rsidR="00FE76E7" w:rsidRPr="007352FB">
        <w:rPr>
          <w:cs/>
          <w:lang w:val="en-GB"/>
        </w:rPr>
        <w:t>จัดหา</w:t>
      </w:r>
      <w:r w:rsidR="0057244D" w:rsidRPr="007352FB">
        <w:rPr>
          <w:cs/>
          <w:lang w:val="en-GB"/>
        </w:rPr>
        <w:t>สิ่งดีงามทุกอย่างที่</w:t>
      </w:r>
      <w:r w:rsidR="00FE76E7" w:rsidRPr="007352FB">
        <w:rPr>
          <w:cs/>
          <w:lang w:val="en-GB"/>
        </w:rPr>
        <w:t>ถูกส่งลงมา</w:t>
      </w:r>
      <w:r w:rsidR="0057244D" w:rsidRPr="007352FB">
        <w:rPr>
          <w:cs/>
          <w:lang w:val="en-GB"/>
        </w:rPr>
        <w:t>ในคัมภีร์</w:t>
      </w:r>
      <w:r w:rsidR="003C6EE7" w:rsidRPr="007352FB">
        <w:rPr>
          <w:cs/>
          <w:lang w:val="en-GB"/>
        </w:rPr>
        <w:t>ทั้งหลาย</w:t>
      </w:r>
      <w:r w:rsidR="0057244D" w:rsidRPr="007352FB">
        <w:rPr>
          <w:cs/>
          <w:lang w:val="en-GB"/>
        </w:rPr>
        <w:t>ของพระองค์</w:t>
      </w:r>
      <w:r w:rsidR="00FE76E7" w:rsidRPr="007352FB">
        <w:rPr>
          <w:cs/>
          <w:lang w:val="en-GB"/>
        </w:rPr>
        <w:t xml:space="preserve">ให้แก่เรา  </w:t>
      </w:r>
      <w:r w:rsidR="0057244D" w:rsidRPr="007352FB">
        <w:rPr>
          <w:cs/>
          <w:lang w:val="en-GB"/>
        </w:rPr>
        <w:t>ข้าแต่พระผู้เป็นนายของข้าพเจ้า</w:t>
      </w:r>
      <w:r w:rsidR="00EA1046" w:rsidRPr="007352FB">
        <w:rPr>
          <w:cs/>
          <w:lang w:val="en-GB"/>
        </w:rPr>
        <w:t xml:space="preserve"> </w:t>
      </w:r>
      <w:r w:rsidR="003C6EE7" w:rsidRPr="007352FB">
        <w:rPr>
          <w:cs/>
          <w:lang w:val="en-GB"/>
        </w:rPr>
        <w:t xml:space="preserve"> </w:t>
      </w:r>
      <w:r w:rsidR="00EA1046" w:rsidRPr="007352FB">
        <w:rPr>
          <w:cs/>
          <w:lang w:val="en-GB"/>
        </w:rPr>
        <w:t xml:space="preserve">เราขอวิงวอนพระองค์ </w:t>
      </w:r>
      <w:r w:rsidR="003C6EE7" w:rsidRPr="007352FB">
        <w:rPr>
          <w:cs/>
          <w:lang w:val="en-GB"/>
        </w:rPr>
        <w:t xml:space="preserve"> </w:t>
      </w:r>
      <w:r w:rsidR="00EA1046" w:rsidRPr="007352FB">
        <w:rPr>
          <w:cs/>
          <w:lang w:val="en-GB"/>
        </w:rPr>
        <w:t>ขอทรงคุ้มครองเราให้พ้นจาก</w:t>
      </w:r>
      <w:r w:rsidR="00B85AAC" w:rsidRPr="007352FB">
        <w:rPr>
          <w:cs/>
          <w:lang w:val="en-GB"/>
        </w:rPr>
        <w:t>กองทัพแห่ง</w:t>
      </w:r>
      <w:r w:rsidR="00EA1046" w:rsidRPr="007352FB">
        <w:rPr>
          <w:cs/>
          <w:lang w:val="en-GB"/>
        </w:rPr>
        <w:t>ความ</w:t>
      </w:r>
      <w:r w:rsidR="00FE76E7" w:rsidRPr="007352FB">
        <w:rPr>
          <w:cs/>
          <w:lang w:val="en-GB"/>
        </w:rPr>
        <w:t>ฟุ้งซ่าน</w:t>
      </w:r>
      <w:r w:rsidR="003C6EE7" w:rsidRPr="007352FB">
        <w:rPr>
          <w:cs/>
          <w:lang w:val="en-GB"/>
        </w:rPr>
        <w:t>อันเหลวไหล</w:t>
      </w:r>
      <w:r w:rsidR="00EA1046" w:rsidRPr="007352FB">
        <w:rPr>
          <w:cs/>
          <w:lang w:val="en-GB"/>
        </w:rPr>
        <w:t xml:space="preserve">และจินตนาการอันไร้สาระ </w:t>
      </w:r>
      <w:r w:rsidR="003C6EE7" w:rsidRPr="007352FB">
        <w:rPr>
          <w:cs/>
          <w:lang w:val="en-GB"/>
        </w:rPr>
        <w:t xml:space="preserve"> </w:t>
      </w:r>
      <w:r w:rsidR="00EA1046" w:rsidRPr="007352FB">
        <w:rPr>
          <w:cs/>
          <w:lang w:val="en-GB"/>
        </w:rPr>
        <w:t xml:space="preserve">ความจริงแล้วพระองค์คือพระผู้ทรงอำนาจ </w:t>
      </w:r>
      <w:r w:rsidR="003C6EE7" w:rsidRPr="007352FB">
        <w:rPr>
          <w:cs/>
          <w:lang w:val="en-GB"/>
        </w:rPr>
        <w:t xml:space="preserve"> </w:t>
      </w:r>
      <w:r w:rsidR="00EA1046" w:rsidRPr="007352FB">
        <w:rPr>
          <w:cs/>
          <w:lang w:val="en-GB"/>
        </w:rPr>
        <w:t>พระผู้ทรงรอบรู้</w:t>
      </w:r>
    </w:p>
    <w:p w14:paraId="3F5ECCAA" w14:textId="77777777" w:rsidR="00CB3CC3" w:rsidRPr="007352FB" w:rsidRDefault="00CB3CC3" w:rsidP="002202DB">
      <w:pPr>
        <w:jc w:val="thaiDistribute"/>
        <w:rPr>
          <w:lang w:val="en-GB"/>
        </w:rPr>
      </w:pPr>
    </w:p>
    <w:p w14:paraId="1A43D411" w14:textId="77777777" w:rsidR="00CB3CC3" w:rsidRPr="007352FB" w:rsidRDefault="00EA1046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จากนี้ขอให้เขาเงยศีรษะขึ้นและ</w:t>
      </w:r>
      <w:r w:rsidR="00FB6841" w:rsidRPr="007352FB">
        <w:rPr>
          <w:i/>
          <w:iCs/>
          <w:cs/>
          <w:lang w:val="en-GB"/>
        </w:rPr>
        <w:t xml:space="preserve">นั่งลง </w:t>
      </w:r>
      <w:r w:rsidR="000E3E32" w:rsidRPr="007352FB">
        <w:rPr>
          <w:i/>
          <w:iCs/>
          <w:cs/>
          <w:lang w:val="en-GB"/>
        </w:rPr>
        <w:t xml:space="preserve"> แล้ว</w:t>
      </w:r>
      <w:r w:rsidR="00FB6841" w:rsidRPr="007352FB">
        <w:rPr>
          <w:i/>
          <w:iCs/>
          <w:cs/>
          <w:lang w:val="en-GB"/>
        </w:rPr>
        <w:t>กล่าวว่า</w:t>
      </w:r>
      <w:r w:rsidR="003C6EE7" w:rsidRPr="007352FB">
        <w:rPr>
          <w:i/>
          <w:iCs/>
          <w:cs/>
          <w:lang w:val="en-GB"/>
        </w:rPr>
        <w:t xml:space="preserve"> </w:t>
      </w:r>
      <w:r w:rsidR="00FB6841" w:rsidRPr="007352FB">
        <w:rPr>
          <w:i/>
          <w:iCs/>
          <w:lang w:val="en-GB"/>
        </w:rPr>
        <w:t>:</w:t>
      </w:r>
    </w:p>
    <w:p w14:paraId="372B5689" w14:textId="77777777" w:rsidR="00CB3CC3" w:rsidRPr="007352FB" w:rsidRDefault="00CB3CC3" w:rsidP="002202DB">
      <w:pPr>
        <w:jc w:val="thaiDistribute"/>
        <w:rPr>
          <w:lang w:val="en-GB"/>
        </w:rPr>
      </w:pPr>
    </w:p>
    <w:p w14:paraId="61A83271" w14:textId="77777777" w:rsidR="00CB3CC3" w:rsidRPr="007352FB" w:rsidRDefault="00FB684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ข้าแต่พระผู้เป็นเจ้าของข้าพเจ้า </w:t>
      </w:r>
      <w:r w:rsidR="003C6EE7" w:rsidRPr="007352FB">
        <w:rPr>
          <w:cs/>
          <w:lang w:val="en-GB"/>
        </w:rPr>
        <w:t xml:space="preserve"> ข้าพเจ้าให้การ</w:t>
      </w:r>
      <w:r w:rsidRPr="007352FB">
        <w:rPr>
          <w:cs/>
          <w:lang w:val="en-GB"/>
        </w:rPr>
        <w:t>ยืนยันสิ่งที่</w:t>
      </w:r>
      <w:r w:rsidR="00A71A7F" w:rsidRPr="007352FB">
        <w:rPr>
          <w:cs/>
          <w:lang w:val="en-GB"/>
        </w:rPr>
        <w:t>บรรดาผู้ที่พระองค์เลือกสรร</w:t>
      </w:r>
      <w:r w:rsidR="003C6EE7" w:rsidRPr="007352FB">
        <w:rPr>
          <w:cs/>
          <w:lang w:val="en-GB"/>
        </w:rPr>
        <w:t>ให้การ</w:t>
      </w:r>
      <w:r w:rsidR="00A71A7F" w:rsidRPr="007352FB">
        <w:rPr>
          <w:cs/>
          <w:lang w:val="en-GB"/>
        </w:rPr>
        <w:t>ยืนยัน</w:t>
      </w:r>
      <w:r w:rsidR="003C6EE7" w:rsidRPr="007352FB">
        <w:rPr>
          <w:cs/>
          <w:lang w:val="en-GB"/>
        </w:rPr>
        <w:t xml:space="preserve"> </w:t>
      </w:r>
      <w:r w:rsidR="00A71A7F" w:rsidRPr="007352FB">
        <w:rPr>
          <w:cs/>
          <w:lang w:val="en-GB"/>
        </w:rPr>
        <w:t xml:space="preserve"> และยอมรับสิ่งที่บรรดาผู้อยู่</w:t>
      </w:r>
      <w:r w:rsidR="00900E5E" w:rsidRPr="007352FB">
        <w:rPr>
          <w:cs/>
          <w:lang w:val="en-GB"/>
        </w:rPr>
        <w:t>ด้วยกัน</w:t>
      </w:r>
      <w:r w:rsidR="00A71A7F" w:rsidRPr="007352FB">
        <w:rPr>
          <w:cs/>
          <w:lang w:val="en-GB"/>
        </w:rPr>
        <w:t>ในสวรรค์ชั้นสูงสุดและ</w:t>
      </w:r>
      <w:r w:rsidR="0011507C" w:rsidRPr="007352FB">
        <w:rPr>
          <w:cs/>
          <w:lang w:val="en-GB"/>
        </w:rPr>
        <w:t>บรรดาผู้</w:t>
      </w:r>
      <w:r w:rsidR="00C53D3B" w:rsidRPr="007352FB">
        <w:rPr>
          <w:cs/>
          <w:lang w:val="en-GB"/>
        </w:rPr>
        <w:t>ที่เวียนรอบ</w:t>
      </w:r>
      <w:r w:rsidR="00A71A7F" w:rsidRPr="007352FB">
        <w:rPr>
          <w:cs/>
          <w:lang w:val="en-GB"/>
        </w:rPr>
        <w:t>บัลลังก์</w:t>
      </w:r>
      <w:r w:rsidR="00900E5E" w:rsidRPr="007352FB">
        <w:rPr>
          <w:cs/>
          <w:lang w:val="en-GB"/>
        </w:rPr>
        <w:t>ที่ทรงอำนาจ</w:t>
      </w:r>
      <w:r w:rsidR="00A71A7F" w:rsidRPr="007352FB">
        <w:rPr>
          <w:cs/>
          <w:lang w:val="en-GB"/>
        </w:rPr>
        <w:t xml:space="preserve">ของพระองค์ยอมรับ </w:t>
      </w:r>
      <w:r w:rsidR="0011507C" w:rsidRPr="007352FB">
        <w:rPr>
          <w:cs/>
          <w:lang w:val="en-GB"/>
        </w:rPr>
        <w:t xml:space="preserve"> ข้าแต่พระผู้เป็นนายของภพทั้งหลาย</w:t>
      </w:r>
      <w:r w:rsidR="0011507C" w:rsidRPr="007352FB">
        <w:rPr>
          <w:lang w:val="en-GB"/>
        </w:rPr>
        <w:t>!</w:t>
      </w:r>
      <w:r w:rsidR="0011507C" w:rsidRPr="007352FB">
        <w:rPr>
          <w:cs/>
          <w:lang w:val="en-GB"/>
        </w:rPr>
        <w:t xml:space="preserve"> </w:t>
      </w:r>
      <w:r w:rsidR="00A71A7F" w:rsidRPr="007352FB">
        <w:rPr>
          <w:cs/>
          <w:lang w:val="en-GB"/>
        </w:rPr>
        <w:t xml:space="preserve"> อาณาจักรของโลกและสวรรค์เป็นของพระองค์</w:t>
      </w:r>
    </w:p>
    <w:p w14:paraId="0CA3F8F6" w14:textId="77777777" w:rsidR="00CB3CC3" w:rsidRPr="007352FB" w:rsidRDefault="00CB3CC3" w:rsidP="002202DB">
      <w:pPr>
        <w:jc w:val="thaiDistribute"/>
        <w:rPr>
          <w:lang w:val="en-GB"/>
        </w:rPr>
      </w:pPr>
    </w:p>
    <w:p w14:paraId="5D441708" w14:textId="77777777" w:rsidR="00CB3CC3" w:rsidRPr="007352FB" w:rsidRDefault="00A71A7F" w:rsidP="002202DB">
      <w:pPr>
        <w:jc w:val="right"/>
        <w:rPr>
          <w:cs/>
          <w:lang w:val="en-GB"/>
        </w:rPr>
      </w:pPr>
      <w:r w:rsidRPr="007352FB">
        <w:rPr>
          <w:i/>
          <w:iCs/>
          <w:cs/>
          <w:lang w:val="en-GB"/>
        </w:rPr>
        <w:t>พระบาฮาอุลลาห์</w:t>
      </w:r>
      <w:r w:rsidR="004F23AB" w:rsidRPr="007352FB">
        <w:rPr>
          <w:cs/>
          <w:lang w:val="en-GB"/>
        </w:rPr>
        <w:t xml:space="preserve"> </w:t>
      </w:r>
      <w:r w:rsidR="00C723B7" w:rsidRPr="007352FB">
        <w:rPr>
          <w:cs/>
          <w:lang w:val="en-GB"/>
        </w:rPr>
        <w:t xml:space="preserve"> </w:t>
      </w:r>
    </w:p>
    <w:p w14:paraId="304B7BBA" w14:textId="77777777" w:rsidR="00CB3CC3" w:rsidRPr="007352FB" w:rsidRDefault="00280FE4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6F33CD05" w14:textId="77777777" w:rsidR="00CB3CC3" w:rsidRPr="007352FB" w:rsidRDefault="007556C1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76" w:name="_Toc52293045"/>
      <w:r w:rsidRPr="007352FB">
        <w:rPr>
          <w:cs/>
        </w:rPr>
        <w:t>บท</w:t>
      </w:r>
      <w:r w:rsidR="008325AD" w:rsidRPr="007352FB">
        <w:rPr>
          <w:cs/>
        </w:rPr>
        <w:t>ธิษฐานประจำวันบทปานกลาง</w:t>
      </w:r>
      <w:r w:rsidR="00101AA3" w:rsidRPr="007352FB">
        <w:br/>
      </w:r>
      <w:r w:rsidR="00280FE4" w:rsidRPr="007352FB">
        <w:rPr>
          <w:b w:val="0"/>
          <w:bCs w:val="0"/>
          <w:color w:val="00B0F0"/>
          <w:sz w:val="24"/>
          <w:szCs w:val="24"/>
        </w:rPr>
        <w:t>[Medium Obligatory Prayer]</w:t>
      </w:r>
      <w:bookmarkEnd w:id="276"/>
    </w:p>
    <w:p w14:paraId="314D2CE2" w14:textId="77777777" w:rsidR="00CB3CC3" w:rsidRPr="007352FB" w:rsidRDefault="00CB3CC3" w:rsidP="002202DB">
      <w:pPr>
        <w:rPr>
          <w:lang w:val="en-GB"/>
        </w:rPr>
      </w:pPr>
    </w:p>
    <w:p w14:paraId="69BDE061" w14:textId="77777777" w:rsidR="00CB3CC3" w:rsidRPr="007352FB" w:rsidRDefault="008325AD" w:rsidP="002202DB">
      <w:pPr>
        <w:jc w:val="center"/>
        <w:rPr>
          <w:sz w:val="36"/>
          <w:szCs w:val="36"/>
          <w:lang w:val="en-GB"/>
        </w:rPr>
      </w:pPr>
      <w:r w:rsidRPr="007352FB">
        <w:rPr>
          <w:sz w:val="36"/>
          <w:szCs w:val="36"/>
          <w:cs/>
          <w:lang w:val="en-GB"/>
        </w:rPr>
        <w:t>สำหรับสวดทุกวัน</w:t>
      </w:r>
      <w:r w:rsidR="00E74148" w:rsidRPr="007352FB">
        <w:rPr>
          <w:sz w:val="36"/>
          <w:szCs w:val="36"/>
          <w:cs/>
          <w:lang w:val="en-GB"/>
        </w:rPr>
        <w:t>เวลา</w:t>
      </w:r>
      <w:r w:rsidR="005E16BF" w:rsidRPr="007352FB">
        <w:rPr>
          <w:sz w:val="36"/>
          <w:szCs w:val="36"/>
          <w:cs/>
          <w:lang w:val="en-GB"/>
        </w:rPr>
        <w:t xml:space="preserve">เช้า </w:t>
      </w:r>
      <w:r w:rsidR="00E74148" w:rsidRPr="007352FB">
        <w:rPr>
          <w:sz w:val="36"/>
          <w:szCs w:val="36"/>
          <w:cs/>
          <w:lang w:val="en-GB"/>
        </w:rPr>
        <w:t xml:space="preserve"> </w:t>
      </w:r>
      <w:r w:rsidR="00870501" w:rsidRPr="007352FB">
        <w:rPr>
          <w:sz w:val="36"/>
          <w:szCs w:val="36"/>
          <w:cs/>
          <w:lang w:val="en-GB"/>
        </w:rPr>
        <w:t xml:space="preserve">เที่ยงวัน  </w:t>
      </w:r>
      <w:r w:rsidR="00E74148" w:rsidRPr="007352FB">
        <w:rPr>
          <w:sz w:val="36"/>
          <w:szCs w:val="36"/>
          <w:cs/>
          <w:lang w:val="en-GB"/>
        </w:rPr>
        <w:t>และเวลา</w:t>
      </w:r>
      <w:r w:rsidR="005E16BF" w:rsidRPr="007352FB">
        <w:rPr>
          <w:sz w:val="36"/>
          <w:szCs w:val="36"/>
          <w:cs/>
          <w:lang w:val="en-GB"/>
        </w:rPr>
        <w:t>ค่ำ</w:t>
      </w:r>
    </w:p>
    <w:p w14:paraId="3455E9BE" w14:textId="77777777" w:rsidR="00CB3CC3" w:rsidRPr="007352FB" w:rsidRDefault="00CB3CC3" w:rsidP="002202DB">
      <w:pPr>
        <w:rPr>
          <w:lang w:val="en-GB"/>
        </w:rPr>
      </w:pPr>
    </w:p>
    <w:p w14:paraId="7409EB28" w14:textId="77777777" w:rsidR="00CB3CC3" w:rsidRPr="007352FB" w:rsidRDefault="005E16BF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ใครที่ต้องการอธิษฐาน </w:t>
      </w:r>
      <w:r w:rsidR="007556C1" w:rsidRPr="007352FB">
        <w:rPr>
          <w:i/>
          <w:iCs/>
          <w:cs/>
          <w:lang w:val="en-GB"/>
        </w:rPr>
        <w:t xml:space="preserve"> ขอให้</w:t>
      </w:r>
      <w:r w:rsidRPr="007352FB">
        <w:rPr>
          <w:i/>
          <w:iCs/>
          <w:cs/>
          <w:lang w:val="en-GB"/>
        </w:rPr>
        <w:t xml:space="preserve">ล้างมือ </w:t>
      </w:r>
      <w:r w:rsidR="007556C1" w:rsidRPr="007352FB">
        <w:rPr>
          <w:i/>
          <w:iCs/>
          <w:cs/>
          <w:lang w:val="en-GB"/>
        </w:rPr>
        <w:t xml:space="preserve"> และขณะที่ล้างมือขอให้</w:t>
      </w:r>
      <w:r w:rsidRPr="007352FB">
        <w:rPr>
          <w:i/>
          <w:iCs/>
          <w:cs/>
          <w:lang w:val="en-GB"/>
        </w:rPr>
        <w:t>กล่าวว่า</w:t>
      </w:r>
      <w:r w:rsidR="007556C1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3B8F539E" w14:textId="77777777" w:rsidR="00CB3CC3" w:rsidRPr="007352FB" w:rsidRDefault="00CB3CC3" w:rsidP="002202DB">
      <w:pPr>
        <w:jc w:val="thaiDistribute"/>
        <w:rPr>
          <w:lang w:val="en-GB"/>
        </w:rPr>
      </w:pPr>
    </w:p>
    <w:p w14:paraId="65BB1A3E" w14:textId="77777777" w:rsidR="00CB3CC3" w:rsidRPr="007352FB" w:rsidRDefault="005E16B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ข้าแต่พระผู้เป็นเจ้าของข้าพเจ้า </w:t>
      </w:r>
      <w:r w:rsidR="007556C1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ขอ</w:t>
      </w:r>
      <w:r w:rsidR="00E0315A" w:rsidRPr="007352FB">
        <w:rPr>
          <w:cs/>
          <w:lang w:val="en-GB"/>
        </w:rPr>
        <w:t>ทรง</w:t>
      </w:r>
      <w:r w:rsidR="006D3789" w:rsidRPr="007352FB">
        <w:rPr>
          <w:cs/>
          <w:lang w:val="en-GB"/>
        </w:rPr>
        <w:t>ทำ</w:t>
      </w:r>
      <w:r w:rsidR="00E0315A" w:rsidRPr="007352FB">
        <w:rPr>
          <w:cs/>
          <w:lang w:val="en-GB"/>
        </w:rPr>
        <w:t>ให้มือของข้าพเจ้า</w:t>
      </w:r>
      <w:r w:rsidR="00B85AAC" w:rsidRPr="007352FB">
        <w:rPr>
          <w:cs/>
          <w:lang w:val="en-GB"/>
        </w:rPr>
        <w:t>แข็งแกร่ง  เพื่อว่ามือนี้จะได้</w:t>
      </w:r>
      <w:r w:rsidR="00E0315A" w:rsidRPr="007352FB">
        <w:rPr>
          <w:cs/>
          <w:lang w:val="en-GB"/>
        </w:rPr>
        <w:t>ถือคัมภีร์ของพระองค์ไว้</w:t>
      </w:r>
      <w:r w:rsidR="00563EF1" w:rsidRPr="007352FB">
        <w:rPr>
          <w:cs/>
          <w:lang w:val="en-GB"/>
        </w:rPr>
        <w:t>อย่างแน่วแน่ถึงขนาดว่า</w:t>
      </w:r>
      <w:r w:rsidR="00E0315A" w:rsidRPr="007352FB">
        <w:rPr>
          <w:cs/>
          <w:lang w:val="en-GB"/>
        </w:rPr>
        <w:t xml:space="preserve"> </w:t>
      </w:r>
      <w:r w:rsidR="00563EF1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กองทัพของโลกจะ</w:t>
      </w:r>
      <w:r w:rsidR="00B85AAC" w:rsidRPr="007352FB">
        <w:rPr>
          <w:cs/>
          <w:lang w:val="en-GB"/>
        </w:rPr>
        <w:t>ไม่</w:t>
      </w:r>
      <w:r w:rsidRPr="007352FB">
        <w:rPr>
          <w:cs/>
          <w:lang w:val="en-GB"/>
        </w:rPr>
        <w:t>มี</w:t>
      </w:r>
      <w:r w:rsidR="001C5DB1" w:rsidRPr="007352FB">
        <w:rPr>
          <w:cs/>
          <w:lang w:val="en-GB"/>
        </w:rPr>
        <w:t>อำนาจเหนือมือนี้</w:t>
      </w:r>
      <w:r w:rsidR="005F4CD9" w:rsidRPr="007352FB">
        <w:rPr>
          <w:cs/>
          <w:lang w:val="en-GB"/>
        </w:rPr>
        <w:t>,</w:t>
      </w:r>
      <w:r w:rsidR="001C5DB1" w:rsidRPr="007352FB">
        <w:rPr>
          <w:cs/>
          <w:lang w:val="en-GB"/>
        </w:rPr>
        <w:t xml:space="preserve"> </w:t>
      </w:r>
      <w:r w:rsidR="00E0315A" w:rsidRPr="007352FB">
        <w:rPr>
          <w:cs/>
          <w:lang w:val="en-GB"/>
        </w:rPr>
        <w:t xml:space="preserve"> </w:t>
      </w:r>
      <w:r w:rsidR="005F4CD9" w:rsidRPr="007352FB">
        <w:rPr>
          <w:cs/>
          <w:lang w:val="en-GB"/>
        </w:rPr>
        <w:t>ดังนั้น</w:t>
      </w:r>
      <w:r w:rsidR="001C5DB1" w:rsidRPr="007352FB">
        <w:rPr>
          <w:cs/>
          <w:lang w:val="en-GB"/>
        </w:rPr>
        <w:t>ขอทรง</w:t>
      </w:r>
      <w:r w:rsidR="005F4CD9" w:rsidRPr="007352FB">
        <w:rPr>
          <w:cs/>
          <w:lang w:val="en-GB"/>
        </w:rPr>
        <w:t>ดูแลรักษา</w:t>
      </w:r>
      <w:r w:rsidR="00E0315A" w:rsidRPr="007352FB">
        <w:rPr>
          <w:cs/>
          <w:lang w:val="en-GB"/>
        </w:rPr>
        <w:t>มือนี้ไม่</w:t>
      </w:r>
      <w:r w:rsidR="001C5DB1" w:rsidRPr="007352FB">
        <w:rPr>
          <w:cs/>
          <w:lang w:val="en-GB"/>
        </w:rPr>
        <w:t>ให้เข้าไปยุ่งกับสิ่ง</w:t>
      </w:r>
      <w:r w:rsidR="00E0315A" w:rsidRPr="007352FB">
        <w:rPr>
          <w:cs/>
          <w:lang w:val="en-GB"/>
        </w:rPr>
        <w:t>ใดก็ตาม</w:t>
      </w:r>
      <w:r w:rsidR="00C60799" w:rsidRPr="007352FB">
        <w:rPr>
          <w:cs/>
          <w:lang w:val="en-GB"/>
        </w:rPr>
        <w:t>ที่ไม่</w:t>
      </w:r>
      <w:r w:rsidR="001C5DB1" w:rsidRPr="007352FB">
        <w:rPr>
          <w:cs/>
          <w:lang w:val="en-GB"/>
        </w:rPr>
        <w:t>ใช่</w:t>
      </w:r>
      <w:r w:rsidR="00C60799" w:rsidRPr="007352FB">
        <w:rPr>
          <w:cs/>
          <w:lang w:val="en-GB"/>
        </w:rPr>
        <w:t>ของ</w:t>
      </w:r>
      <w:r w:rsidR="001C5DB1" w:rsidRPr="007352FB">
        <w:rPr>
          <w:cs/>
          <w:lang w:val="en-GB"/>
        </w:rPr>
        <w:t xml:space="preserve">ตน </w:t>
      </w:r>
      <w:r w:rsidR="00E0315A" w:rsidRPr="007352FB">
        <w:rPr>
          <w:cs/>
          <w:lang w:val="en-GB"/>
        </w:rPr>
        <w:t xml:space="preserve"> </w:t>
      </w:r>
      <w:r w:rsidR="001C5DB1" w:rsidRPr="007352FB">
        <w:rPr>
          <w:cs/>
          <w:lang w:val="en-GB"/>
        </w:rPr>
        <w:t xml:space="preserve">แท้จริงแล้วพระองค์คือพระผู้ทรงมหิทธานุภาพ </w:t>
      </w:r>
      <w:r w:rsidR="00E0315A" w:rsidRPr="007352FB">
        <w:rPr>
          <w:cs/>
          <w:lang w:val="en-GB"/>
        </w:rPr>
        <w:t xml:space="preserve"> </w:t>
      </w:r>
      <w:r w:rsidR="001C5DB1" w:rsidRPr="007352FB">
        <w:rPr>
          <w:cs/>
          <w:lang w:val="en-GB"/>
        </w:rPr>
        <w:t>พระผู้ทรงอานุภาพสูงสุด</w:t>
      </w:r>
    </w:p>
    <w:p w14:paraId="55EAA4E6" w14:textId="77777777" w:rsidR="00CB3CC3" w:rsidRPr="007352FB" w:rsidRDefault="00CB3CC3" w:rsidP="002202DB">
      <w:pPr>
        <w:jc w:val="thaiDistribute"/>
        <w:rPr>
          <w:lang w:val="en-GB"/>
        </w:rPr>
      </w:pPr>
    </w:p>
    <w:p w14:paraId="0DC683AF" w14:textId="77777777" w:rsidR="00CB3CC3" w:rsidRPr="007352FB" w:rsidRDefault="001C5DB1" w:rsidP="002202DB">
      <w:pPr>
        <w:ind w:left="567" w:right="566"/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 xml:space="preserve">และขณะล้างหน้า </w:t>
      </w:r>
      <w:r w:rsidR="00E0315A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ขอให้เขากล่าวว่า</w:t>
      </w:r>
      <w:r w:rsidR="001F48C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13B69AC2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5BAA28F3" w14:textId="77777777" w:rsidR="00CB3CC3" w:rsidRPr="007352FB" w:rsidRDefault="001C5DB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ข้าแต่พระผู้เป็นนายของข้าพเจ้า</w:t>
      </w:r>
      <w:r w:rsidRPr="007352FB">
        <w:rPr>
          <w:lang w:val="en-GB"/>
        </w:rPr>
        <w:t>!</w:t>
      </w:r>
      <w:r w:rsidR="001F48C2" w:rsidRPr="007352FB">
        <w:rPr>
          <w:cs/>
          <w:lang w:val="en-GB"/>
        </w:rPr>
        <w:t xml:space="preserve"> 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ข้าพเจ้าได้หันหน้ามาหาพระองค์</w:t>
      </w:r>
      <w:r w:rsidR="00CF212B" w:rsidRPr="007352FB">
        <w:rPr>
          <w:cs/>
          <w:lang w:val="en-GB"/>
        </w:rPr>
        <w:t xml:space="preserve"> </w:t>
      </w:r>
      <w:r w:rsidR="00E0315A" w:rsidRPr="007352FB">
        <w:rPr>
          <w:cs/>
          <w:lang w:val="en-GB"/>
        </w:rPr>
        <w:t xml:space="preserve"> </w:t>
      </w:r>
      <w:r w:rsidR="00CF212B" w:rsidRPr="007352FB">
        <w:rPr>
          <w:cs/>
          <w:lang w:val="en-GB"/>
        </w:rPr>
        <w:t>ขอทรง</w:t>
      </w:r>
      <w:r w:rsidR="00E0315A" w:rsidRPr="007352FB">
        <w:rPr>
          <w:cs/>
          <w:lang w:val="en-GB"/>
        </w:rPr>
        <w:t>ส่องสว่างใบหน้าของข้าพเจ้า</w:t>
      </w:r>
      <w:r w:rsidR="00CF212B" w:rsidRPr="007352FB">
        <w:rPr>
          <w:cs/>
          <w:lang w:val="en-GB"/>
        </w:rPr>
        <w:t>ด้วยแสงจาก</w:t>
      </w:r>
      <w:r w:rsidR="00E0315A" w:rsidRPr="007352FB">
        <w:rPr>
          <w:cs/>
          <w:lang w:val="en-GB"/>
        </w:rPr>
        <w:t>พระพักตร์</w:t>
      </w:r>
      <w:r w:rsidR="00CF212B" w:rsidRPr="007352FB">
        <w:rPr>
          <w:cs/>
          <w:lang w:val="en-GB"/>
        </w:rPr>
        <w:t xml:space="preserve">ของพระองค์ </w:t>
      </w:r>
      <w:r w:rsidR="00E0315A" w:rsidRPr="007352FB">
        <w:rPr>
          <w:cs/>
          <w:lang w:val="en-GB"/>
        </w:rPr>
        <w:t xml:space="preserve"> </w:t>
      </w:r>
      <w:r w:rsidR="005F4CD9" w:rsidRPr="007352FB">
        <w:rPr>
          <w:cs/>
          <w:lang w:val="en-GB"/>
        </w:rPr>
        <w:t>ดังนั้น</w:t>
      </w:r>
      <w:r w:rsidR="00CF212B" w:rsidRPr="007352FB">
        <w:rPr>
          <w:cs/>
          <w:lang w:val="en-GB"/>
        </w:rPr>
        <w:t>ขอทรงคุ้มครอง</w:t>
      </w:r>
      <w:r w:rsidR="00E0315A" w:rsidRPr="007352FB">
        <w:rPr>
          <w:cs/>
          <w:lang w:val="en-GB"/>
        </w:rPr>
        <w:t>ใบหน้านี้ไม่</w:t>
      </w:r>
      <w:r w:rsidR="005F4CD9" w:rsidRPr="007352FB">
        <w:rPr>
          <w:cs/>
          <w:lang w:val="en-GB"/>
        </w:rPr>
        <w:t>ให้หันไปหาใคร</w:t>
      </w:r>
      <w:r w:rsidR="00CF212B" w:rsidRPr="007352FB">
        <w:rPr>
          <w:cs/>
          <w:lang w:val="en-GB"/>
        </w:rPr>
        <w:t>นอกจากพระองค์</w:t>
      </w:r>
    </w:p>
    <w:p w14:paraId="29F1E54B" w14:textId="77777777" w:rsidR="00CB3CC3" w:rsidRPr="007352FB" w:rsidRDefault="00CB3CC3" w:rsidP="002202DB">
      <w:pPr>
        <w:jc w:val="thaiDistribute"/>
        <w:rPr>
          <w:lang w:val="en-GB"/>
        </w:rPr>
      </w:pPr>
    </w:p>
    <w:p w14:paraId="652CF1B0" w14:textId="77777777" w:rsidR="00CB3CC3" w:rsidRPr="007352FB" w:rsidRDefault="00CF212B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</w:t>
      </w:r>
      <w:r w:rsidR="00523BE1" w:rsidRPr="007352FB">
        <w:rPr>
          <w:i/>
          <w:iCs/>
          <w:cs/>
          <w:lang w:val="en-GB"/>
        </w:rPr>
        <w:t xml:space="preserve">กนี้ขอให้เขายืนขึ้น </w:t>
      </w:r>
      <w:r w:rsidR="00121BD4" w:rsidRPr="007352FB">
        <w:rPr>
          <w:i/>
          <w:iCs/>
          <w:cs/>
          <w:lang w:val="en-GB"/>
        </w:rPr>
        <w:t xml:space="preserve"> และโดยการ</w:t>
      </w:r>
      <w:r w:rsidR="00523BE1" w:rsidRPr="007352FB">
        <w:rPr>
          <w:i/>
          <w:iCs/>
          <w:cs/>
          <w:lang w:val="en-GB"/>
        </w:rPr>
        <w:t>หันหน้าไปหา</w:t>
      </w:r>
      <w:r w:rsidRPr="007352FB">
        <w:rPr>
          <w:i/>
          <w:iCs/>
          <w:cs/>
          <w:lang w:val="en-GB"/>
        </w:rPr>
        <w:t>เกบเบร</w:t>
      </w:r>
      <w:r w:rsidR="00D6026F" w:rsidRPr="007352FB">
        <w:rPr>
          <w:i/>
          <w:iCs/>
          <w:cs/>
          <w:lang w:val="en-GB"/>
        </w:rPr>
        <w:t>ห์</w:t>
      </w:r>
      <w:r w:rsidR="00523BE1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(ตำแหน</w:t>
      </w:r>
      <w:r w:rsidR="00904B44" w:rsidRPr="007352FB">
        <w:rPr>
          <w:i/>
          <w:iCs/>
          <w:cs/>
          <w:lang w:val="en-GB"/>
        </w:rPr>
        <w:t>่งของการบูชาคือบาห์จี อัคคา) ขอให้เขา</w:t>
      </w:r>
      <w:r w:rsidRPr="007352FB">
        <w:rPr>
          <w:i/>
          <w:iCs/>
          <w:cs/>
          <w:lang w:val="en-GB"/>
        </w:rPr>
        <w:t>กล่าวว่า</w:t>
      </w:r>
      <w:r w:rsidR="00E0315A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>:</w:t>
      </w:r>
    </w:p>
    <w:p w14:paraId="0840EC52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4B7C558" w14:textId="77777777" w:rsidR="00CB3CC3" w:rsidRPr="007352FB" w:rsidRDefault="00904B4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พระผู้เป็นเจ้า</w:t>
      </w:r>
      <w:r w:rsidR="00523BE1" w:rsidRPr="007352FB">
        <w:rPr>
          <w:cs/>
          <w:lang w:val="en-GB"/>
        </w:rPr>
        <w:t xml:space="preserve">ให้การยืนยันว่า  </w:t>
      </w:r>
      <w:r w:rsidR="00CF212B" w:rsidRPr="007352FB">
        <w:rPr>
          <w:cs/>
          <w:lang w:val="en-GB"/>
        </w:rPr>
        <w:t>ไม่มีพระผู้เป็นเจ้าอื่นใดนอกจากพระองค์</w:t>
      </w:r>
      <w:r w:rsidR="00901B53" w:rsidRPr="007352FB">
        <w:rPr>
          <w:cs/>
          <w:lang w:val="en-GB"/>
        </w:rPr>
        <w:t xml:space="preserve"> </w:t>
      </w:r>
      <w:r w:rsidR="00523BE1" w:rsidRPr="007352FB">
        <w:rPr>
          <w:cs/>
          <w:lang w:val="en-GB"/>
        </w:rPr>
        <w:t xml:space="preserve"> </w:t>
      </w:r>
      <w:r w:rsidR="00901B53" w:rsidRPr="007352FB">
        <w:rPr>
          <w:cs/>
          <w:lang w:val="en-GB"/>
        </w:rPr>
        <w:t>อาณาจักรแห</w:t>
      </w:r>
      <w:r w:rsidR="000C542F" w:rsidRPr="007352FB">
        <w:rPr>
          <w:cs/>
          <w:lang w:val="en-GB"/>
        </w:rPr>
        <w:t>่งการเปิดเผยพระธรรมและ</w:t>
      </w:r>
      <w:r w:rsidR="00523BE1" w:rsidRPr="007352FB">
        <w:rPr>
          <w:cs/>
          <w:lang w:val="en-GB"/>
        </w:rPr>
        <w:t>สรรพโลก</w:t>
      </w:r>
      <w:r w:rsidR="000C542F" w:rsidRPr="007352FB">
        <w:rPr>
          <w:cs/>
          <w:lang w:val="en-GB"/>
        </w:rPr>
        <w:t xml:space="preserve">เป็นของพระองค์ </w:t>
      </w:r>
      <w:r w:rsidR="00523BE1" w:rsidRPr="007352FB">
        <w:rPr>
          <w:cs/>
          <w:lang w:val="en-GB"/>
        </w:rPr>
        <w:t xml:space="preserve"> </w:t>
      </w:r>
      <w:r w:rsidR="00397BD9" w:rsidRPr="007352FB">
        <w:rPr>
          <w:cs/>
          <w:lang w:val="en-GB"/>
        </w:rPr>
        <w:t>ความจริงแล้วพระองค์ทรงสำแดง</w:t>
      </w:r>
      <w:r w:rsidR="00523BE1" w:rsidRPr="007352FB">
        <w:rPr>
          <w:cs/>
          <w:lang w:val="en-GB"/>
        </w:rPr>
        <w:t>พระ</w:t>
      </w:r>
      <w:r w:rsidR="00CD4E6A" w:rsidRPr="007352FB">
        <w:rPr>
          <w:cs/>
          <w:lang w:val="en-GB"/>
        </w:rPr>
        <w:t xml:space="preserve">ผู้เป็นอรุโณทัยแห่งการเปิดเผยพระธรรม </w:t>
      </w:r>
      <w:r w:rsidR="00523BE1" w:rsidRPr="007352FB">
        <w:rPr>
          <w:cs/>
          <w:lang w:val="en-GB"/>
        </w:rPr>
        <w:t xml:space="preserve"> พระ</w:t>
      </w:r>
      <w:r w:rsidR="00DE7F55" w:rsidRPr="007352FB">
        <w:rPr>
          <w:cs/>
          <w:lang w:val="en-GB"/>
        </w:rPr>
        <w:t xml:space="preserve">ผู้ทรงสนทนาบนไซไน </w:t>
      </w:r>
      <w:r w:rsidR="00523BE1" w:rsidRPr="007352FB">
        <w:rPr>
          <w:cs/>
          <w:lang w:val="en-GB"/>
        </w:rPr>
        <w:t xml:space="preserve"> ซึ่งโดยพระองค์ขอบฟ้า</w:t>
      </w:r>
      <w:r w:rsidRPr="007352FB">
        <w:rPr>
          <w:cs/>
          <w:lang w:val="en-GB"/>
        </w:rPr>
        <w:t>สูง</w:t>
      </w:r>
      <w:r w:rsidR="00523BE1" w:rsidRPr="007352FB">
        <w:rPr>
          <w:cs/>
          <w:lang w:val="en-GB"/>
        </w:rPr>
        <w:t>สุด</w:t>
      </w:r>
      <w:r w:rsidR="002477A4" w:rsidRPr="007352FB">
        <w:rPr>
          <w:cs/>
          <w:lang w:val="en-GB"/>
        </w:rPr>
        <w:t>ถูกทำให้</w:t>
      </w:r>
      <w:r w:rsidR="00523BE1" w:rsidRPr="007352FB">
        <w:rPr>
          <w:cs/>
          <w:lang w:val="en-GB"/>
        </w:rPr>
        <w:t>ส่องแสง</w:t>
      </w:r>
      <w:r w:rsidR="00DE7F55" w:rsidRPr="007352FB">
        <w:rPr>
          <w:cs/>
          <w:lang w:val="en-GB"/>
        </w:rPr>
        <w:t xml:space="preserve"> </w:t>
      </w:r>
      <w:r w:rsidR="00523BE1" w:rsidRPr="007352FB">
        <w:rPr>
          <w:cs/>
          <w:lang w:val="en-GB"/>
        </w:rPr>
        <w:t xml:space="preserve"> </w:t>
      </w:r>
      <w:r w:rsidR="00DE7F55" w:rsidRPr="007352FB">
        <w:rPr>
          <w:cs/>
          <w:lang w:val="en-GB"/>
        </w:rPr>
        <w:t>แ</w:t>
      </w:r>
      <w:r w:rsidR="000E3E32" w:rsidRPr="007352FB">
        <w:rPr>
          <w:cs/>
          <w:lang w:val="en-GB"/>
        </w:rPr>
        <w:t>ละพฤกษาที่</w:t>
      </w:r>
      <w:r w:rsidR="00FF7574" w:rsidRPr="007352FB">
        <w:rPr>
          <w:cs/>
          <w:lang w:val="en-GB"/>
        </w:rPr>
        <w:t>สุดปลายทาง</w:t>
      </w:r>
      <w:r w:rsidR="002477A4" w:rsidRPr="007352FB">
        <w:rPr>
          <w:cs/>
          <w:lang w:val="en-GB"/>
        </w:rPr>
        <w:t>ได้พูด</w:t>
      </w:r>
      <w:r w:rsidR="000E3E32" w:rsidRPr="007352FB">
        <w:rPr>
          <w:cs/>
          <w:lang w:val="en-GB"/>
        </w:rPr>
        <w:t xml:space="preserve"> </w:t>
      </w:r>
      <w:r w:rsidR="00DE7F55" w:rsidRPr="007352FB">
        <w:rPr>
          <w:cs/>
          <w:lang w:val="en-GB"/>
        </w:rPr>
        <w:t xml:space="preserve"> และเสียงร้อง</w:t>
      </w:r>
      <w:r w:rsidR="00F2273F" w:rsidRPr="007352FB">
        <w:rPr>
          <w:cs/>
          <w:lang w:val="en-GB"/>
        </w:rPr>
        <w:t>เรียกถูก</w:t>
      </w:r>
      <w:r w:rsidR="000E3E32" w:rsidRPr="007352FB">
        <w:rPr>
          <w:cs/>
          <w:lang w:val="en-GB"/>
        </w:rPr>
        <w:t>ประกาศ</w:t>
      </w:r>
      <w:r w:rsidR="00DE7F55" w:rsidRPr="007352FB">
        <w:rPr>
          <w:cs/>
          <w:lang w:val="en-GB"/>
        </w:rPr>
        <w:t>ต่อทุกคนที่อยู่ในสวรรค์และบนโลกว่า</w:t>
      </w:r>
      <w:r w:rsidR="000E3E32" w:rsidRPr="007352FB">
        <w:rPr>
          <w:cs/>
          <w:lang w:val="en-GB"/>
        </w:rPr>
        <w:t xml:space="preserve"> </w:t>
      </w:r>
      <w:r w:rsidR="00DE7F55" w:rsidRPr="007352FB">
        <w:rPr>
          <w:sz w:val="28"/>
          <w:szCs w:val="28"/>
          <w:lang w:val="en-GB"/>
        </w:rPr>
        <w:t>:</w:t>
      </w:r>
      <w:r w:rsidR="00DE7F55" w:rsidRPr="007352FB">
        <w:rPr>
          <w:lang w:val="en-GB"/>
        </w:rPr>
        <w:t xml:space="preserve"> </w:t>
      </w:r>
      <w:r w:rsidR="000E3E32" w:rsidRPr="007352FB">
        <w:rPr>
          <w:cs/>
          <w:lang w:val="en-GB"/>
        </w:rPr>
        <w:t>“</w:t>
      </w:r>
      <w:r w:rsidR="00DE7F55" w:rsidRPr="007352FB">
        <w:rPr>
          <w:cs/>
          <w:lang w:val="en-GB"/>
        </w:rPr>
        <w:t xml:space="preserve">ดูซิ </w:t>
      </w:r>
      <w:r w:rsidR="000E3E32" w:rsidRPr="007352FB">
        <w:rPr>
          <w:cs/>
          <w:lang w:val="en-GB"/>
        </w:rPr>
        <w:t xml:space="preserve"> </w:t>
      </w:r>
      <w:r w:rsidR="00F2273F" w:rsidRPr="007352FB">
        <w:rPr>
          <w:cs/>
          <w:lang w:val="en-GB"/>
        </w:rPr>
        <w:t>พระผู้ทรงครอบครองทุก</w:t>
      </w:r>
      <w:r w:rsidR="00DE7F55" w:rsidRPr="007352FB">
        <w:rPr>
          <w:cs/>
          <w:lang w:val="en-GB"/>
        </w:rPr>
        <w:t>สิ่งเสด็จมาแล้ว</w:t>
      </w:r>
      <w:r w:rsidR="000E3E32" w:rsidRPr="007352FB">
        <w:rPr>
          <w:cs/>
          <w:lang w:val="en-GB"/>
        </w:rPr>
        <w:t xml:space="preserve"> </w:t>
      </w:r>
      <w:r w:rsidR="00DE7F55" w:rsidRPr="007352FB">
        <w:rPr>
          <w:cs/>
          <w:lang w:val="en-GB"/>
        </w:rPr>
        <w:t xml:space="preserve"> โลกและสวรรค์ </w:t>
      </w:r>
      <w:r w:rsidR="000E3E32" w:rsidRPr="007352FB">
        <w:rPr>
          <w:cs/>
          <w:lang w:val="en-GB"/>
        </w:rPr>
        <w:t xml:space="preserve"> </w:t>
      </w:r>
      <w:r w:rsidR="00DE7F55" w:rsidRPr="007352FB">
        <w:rPr>
          <w:cs/>
          <w:lang w:val="en-GB"/>
        </w:rPr>
        <w:t xml:space="preserve">ความรุ่งโรจน์และอาณาจักร </w:t>
      </w:r>
      <w:r w:rsidR="000E3E32" w:rsidRPr="007352FB">
        <w:rPr>
          <w:cs/>
          <w:lang w:val="en-GB"/>
        </w:rPr>
        <w:t xml:space="preserve"> </w:t>
      </w:r>
      <w:r w:rsidR="00DE7F55" w:rsidRPr="007352FB">
        <w:rPr>
          <w:cs/>
          <w:lang w:val="en-GB"/>
        </w:rPr>
        <w:t xml:space="preserve">เป็นของพระผู้เป็นเจ้า </w:t>
      </w:r>
      <w:r w:rsidR="000E3E32" w:rsidRPr="007352FB">
        <w:rPr>
          <w:cs/>
          <w:lang w:val="en-GB"/>
        </w:rPr>
        <w:t xml:space="preserve"> </w:t>
      </w:r>
      <w:r w:rsidR="00DE7F55" w:rsidRPr="007352FB">
        <w:rPr>
          <w:cs/>
          <w:lang w:val="en-GB"/>
        </w:rPr>
        <w:t xml:space="preserve">พระผู้เป็นนายของมวลมนุษย์ </w:t>
      </w:r>
      <w:r w:rsidR="000E3E32" w:rsidRPr="007352FB">
        <w:rPr>
          <w:cs/>
          <w:lang w:val="en-GB"/>
        </w:rPr>
        <w:t xml:space="preserve"> </w:t>
      </w:r>
      <w:r w:rsidR="00DE7F55" w:rsidRPr="007352FB">
        <w:rPr>
          <w:cs/>
          <w:lang w:val="en-GB"/>
        </w:rPr>
        <w:t>พระผ</w:t>
      </w:r>
      <w:r w:rsidR="000E3E32" w:rsidRPr="007352FB">
        <w:rPr>
          <w:cs/>
          <w:lang w:val="en-GB"/>
        </w:rPr>
        <w:t>ู้ครอบครองบัลลังก์เบื้องบนและพิภพ</w:t>
      </w:r>
      <w:r w:rsidR="00DE7F55" w:rsidRPr="007352FB">
        <w:rPr>
          <w:cs/>
          <w:lang w:val="en-GB"/>
        </w:rPr>
        <w:t>เบื้องล่าง</w:t>
      </w:r>
      <w:r w:rsidR="000E3E32" w:rsidRPr="007352FB">
        <w:rPr>
          <w:lang w:val="en-GB"/>
        </w:rPr>
        <w:t>!</w:t>
      </w:r>
      <w:r w:rsidR="000E3E32" w:rsidRPr="007352FB">
        <w:rPr>
          <w:cs/>
          <w:lang w:val="en-GB"/>
        </w:rPr>
        <w:t>”</w:t>
      </w:r>
    </w:p>
    <w:p w14:paraId="391A8B13" w14:textId="77777777" w:rsidR="00CB3CC3" w:rsidRPr="007352FB" w:rsidRDefault="00CB3CC3" w:rsidP="002202DB">
      <w:pPr>
        <w:jc w:val="thaiDistribute"/>
        <w:rPr>
          <w:lang w:val="en-GB"/>
        </w:rPr>
      </w:pPr>
    </w:p>
    <w:p w14:paraId="65B10F5C" w14:textId="77777777" w:rsidR="00CB3CC3" w:rsidRPr="007352FB" w:rsidRDefault="00AC3E68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จากนี้ขอให้เขาก้ม</w:t>
      </w:r>
      <w:r w:rsidR="00DE7F55" w:rsidRPr="007352FB">
        <w:rPr>
          <w:i/>
          <w:iCs/>
          <w:cs/>
          <w:lang w:val="en-GB"/>
        </w:rPr>
        <w:t xml:space="preserve">ลงเอามือวางบนหัวเข่าทั้งสองข้าง </w:t>
      </w:r>
      <w:r w:rsidR="000E3E32" w:rsidRPr="007352FB">
        <w:rPr>
          <w:i/>
          <w:iCs/>
          <w:cs/>
          <w:lang w:val="en-GB"/>
        </w:rPr>
        <w:t xml:space="preserve"> </w:t>
      </w:r>
      <w:r w:rsidR="00F2273F" w:rsidRPr="007352FB">
        <w:rPr>
          <w:i/>
          <w:iCs/>
          <w:cs/>
          <w:lang w:val="en-GB"/>
        </w:rPr>
        <w:t>และ</w:t>
      </w:r>
      <w:r w:rsidR="00DE7F55" w:rsidRPr="007352FB">
        <w:rPr>
          <w:i/>
          <w:iCs/>
          <w:cs/>
          <w:lang w:val="en-GB"/>
        </w:rPr>
        <w:t>กล่าวว่า</w:t>
      </w:r>
      <w:r w:rsidR="000E3E32" w:rsidRPr="007352FB">
        <w:rPr>
          <w:i/>
          <w:iCs/>
          <w:cs/>
          <w:lang w:val="en-GB"/>
        </w:rPr>
        <w:t xml:space="preserve"> </w:t>
      </w:r>
      <w:r w:rsidR="00DE7F55" w:rsidRPr="007352FB">
        <w:rPr>
          <w:i/>
          <w:iCs/>
          <w:lang w:val="en-GB"/>
        </w:rPr>
        <w:t>:</w:t>
      </w:r>
    </w:p>
    <w:p w14:paraId="54A72F10" w14:textId="77777777" w:rsidR="00CB3CC3" w:rsidRPr="007352FB" w:rsidRDefault="00CB3CC3" w:rsidP="002202DB">
      <w:pPr>
        <w:jc w:val="thaiDistribute"/>
        <w:rPr>
          <w:lang w:val="en-GB"/>
        </w:rPr>
      </w:pPr>
    </w:p>
    <w:p w14:paraId="287C684A" w14:textId="25AFAB34" w:rsidR="00E12C6F" w:rsidRPr="007352FB" w:rsidRDefault="00DE7F5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พระองค์ทรงความประเสริฐเหนือการสรรเสริญของข้าพเจ้าและ</w:t>
      </w:r>
      <w:r w:rsidR="00F2273F" w:rsidRPr="007352FB">
        <w:rPr>
          <w:cs/>
          <w:lang w:val="en-GB"/>
        </w:rPr>
        <w:t xml:space="preserve">การสรรเสริญของคนใดๆ นอกจากข้าพเจ้า </w:t>
      </w:r>
      <w:r w:rsidR="00AC3E68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เหนือการพรรณนาของข้าพเจ้าและ</w:t>
      </w:r>
      <w:r w:rsidR="00F2273F" w:rsidRPr="007352FB">
        <w:rPr>
          <w:cs/>
          <w:lang w:val="en-GB"/>
        </w:rPr>
        <w:t>การพรรณนาของ</w:t>
      </w:r>
      <w:r w:rsidRPr="007352FB">
        <w:rPr>
          <w:cs/>
          <w:lang w:val="en-GB"/>
        </w:rPr>
        <w:t>ทุกคนที่อยู่ในสวรรค์และ</w:t>
      </w:r>
      <w:r w:rsidR="00AC3E68" w:rsidRPr="007352FB">
        <w:rPr>
          <w:cs/>
          <w:lang w:val="en-GB"/>
        </w:rPr>
        <w:t>ทุกคนที่อยู่</w:t>
      </w:r>
      <w:r w:rsidRPr="007352FB">
        <w:rPr>
          <w:cs/>
          <w:lang w:val="en-GB"/>
        </w:rPr>
        <w:t>บนโลก</w:t>
      </w:r>
      <w:r w:rsidR="00AC3E68" w:rsidRPr="007352FB">
        <w:rPr>
          <w:lang w:val="en-GB"/>
        </w:rPr>
        <w:t>!</w:t>
      </w:r>
    </w:p>
    <w:p w14:paraId="5F479F50" w14:textId="77777777" w:rsidR="00E12C6F" w:rsidRPr="007352FB" w:rsidRDefault="00E12C6F">
      <w:pPr>
        <w:rPr>
          <w:lang w:val="en-GB"/>
        </w:rPr>
      </w:pPr>
      <w:r w:rsidRPr="007352FB">
        <w:rPr>
          <w:lang w:val="en-GB"/>
        </w:rPr>
        <w:br w:type="page"/>
      </w:r>
    </w:p>
    <w:p w14:paraId="31274711" w14:textId="77777777" w:rsidR="00CB3CC3" w:rsidRPr="007352FB" w:rsidRDefault="00F2273F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จากนี้โดยการ</w:t>
      </w:r>
      <w:r w:rsidR="00DA12A5" w:rsidRPr="007352FB">
        <w:rPr>
          <w:i/>
          <w:iCs/>
          <w:cs/>
          <w:lang w:val="en-GB"/>
        </w:rPr>
        <w:t>ยืนขึ้น</w:t>
      </w:r>
      <w:r w:rsidRPr="007352FB">
        <w:rPr>
          <w:i/>
          <w:iCs/>
          <w:cs/>
          <w:lang w:val="en-GB"/>
        </w:rPr>
        <w:t>และกางมือออก</w:t>
      </w:r>
      <w:r w:rsidR="00DA12A5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 ยก</w:t>
      </w:r>
      <w:r w:rsidR="00DA12A5" w:rsidRPr="007352FB">
        <w:rPr>
          <w:i/>
          <w:iCs/>
          <w:cs/>
          <w:lang w:val="en-GB"/>
        </w:rPr>
        <w:t>ฝ่ามือ</w:t>
      </w:r>
      <w:r w:rsidRPr="007352FB">
        <w:rPr>
          <w:i/>
          <w:iCs/>
          <w:cs/>
          <w:lang w:val="en-GB"/>
        </w:rPr>
        <w:t>ขึ้นหัน</w:t>
      </w:r>
      <w:r w:rsidR="00DA12A5" w:rsidRPr="007352FB">
        <w:rPr>
          <w:i/>
          <w:iCs/>
          <w:cs/>
          <w:lang w:val="en-GB"/>
        </w:rPr>
        <w:t xml:space="preserve">เข้าหาใบหน้า </w:t>
      </w:r>
      <w:r w:rsidR="000B5FB4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และ</w:t>
      </w:r>
      <w:r w:rsidR="00DA12A5" w:rsidRPr="007352FB">
        <w:rPr>
          <w:i/>
          <w:iCs/>
          <w:cs/>
          <w:lang w:val="en-GB"/>
        </w:rPr>
        <w:t>กล่าวว่า</w:t>
      </w:r>
      <w:r w:rsidR="000B5FB4" w:rsidRPr="007352FB">
        <w:rPr>
          <w:i/>
          <w:iCs/>
          <w:cs/>
          <w:lang w:val="en-GB"/>
        </w:rPr>
        <w:t xml:space="preserve"> </w:t>
      </w:r>
      <w:r w:rsidR="00DA12A5" w:rsidRPr="007352FB">
        <w:rPr>
          <w:i/>
          <w:iCs/>
          <w:lang w:val="en-GB"/>
        </w:rPr>
        <w:t>:</w:t>
      </w:r>
    </w:p>
    <w:p w14:paraId="4ADE17EA" w14:textId="77777777" w:rsidR="00CB3CC3" w:rsidRPr="007352FB" w:rsidRDefault="00CB3CC3" w:rsidP="002202DB">
      <w:pPr>
        <w:jc w:val="thaiDistribute"/>
        <w:rPr>
          <w:lang w:val="en-GB"/>
        </w:rPr>
      </w:pPr>
    </w:p>
    <w:p w14:paraId="00506BA6" w14:textId="77777777" w:rsidR="00CB3CC3" w:rsidRPr="007352FB" w:rsidRDefault="00DA12A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ข้าแต่พระผู้เป็นเจ้าของข้าพเจ้า</w:t>
      </w:r>
      <w:r w:rsidR="006D7EEB" w:rsidRPr="007352FB">
        <w:rPr>
          <w:cs/>
          <w:lang w:val="en-GB"/>
        </w:rPr>
        <w:t xml:space="preserve"> </w:t>
      </w:r>
      <w:r w:rsidR="000B5FB4" w:rsidRPr="007352FB">
        <w:rPr>
          <w:cs/>
          <w:lang w:val="en-GB"/>
        </w:rPr>
        <w:t xml:space="preserve"> </w:t>
      </w:r>
      <w:r w:rsidR="006D7EEB" w:rsidRPr="007352FB">
        <w:rPr>
          <w:cs/>
          <w:lang w:val="en-GB"/>
        </w:rPr>
        <w:t>ขอทรงอย่า</w:t>
      </w:r>
      <w:r w:rsidR="000B5FB4" w:rsidRPr="007352FB">
        <w:rPr>
          <w:cs/>
          <w:lang w:val="en-GB"/>
        </w:rPr>
        <w:t>ทำ</w:t>
      </w:r>
      <w:r w:rsidR="006D7EEB" w:rsidRPr="007352FB">
        <w:rPr>
          <w:cs/>
          <w:lang w:val="en-GB"/>
        </w:rPr>
        <w:t>ให้ผู้</w:t>
      </w:r>
      <w:r w:rsidR="000B5FB4" w:rsidRPr="007352FB">
        <w:rPr>
          <w:cs/>
          <w:lang w:val="en-GB"/>
        </w:rPr>
        <w:t>ที่ยึดชายผ้าแห่งความปรานีและ</w:t>
      </w:r>
      <w:r w:rsidR="006D7EEB" w:rsidRPr="007352FB">
        <w:rPr>
          <w:cs/>
          <w:lang w:val="en-GB"/>
        </w:rPr>
        <w:t>กรุณา</w:t>
      </w:r>
      <w:r w:rsidR="000B5FB4" w:rsidRPr="007352FB">
        <w:rPr>
          <w:cs/>
          <w:lang w:val="en-GB"/>
        </w:rPr>
        <w:t>ธิคุณ</w:t>
      </w:r>
      <w:r w:rsidR="006D7EEB" w:rsidRPr="007352FB">
        <w:rPr>
          <w:cs/>
          <w:lang w:val="en-GB"/>
        </w:rPr>
        <w:t>ของพระอง</w:t>
      </w:r>
      <w:r w:rsidR="000B5FB4" w:rsidRPr="007352FB">
        <w:rPr>
          <w:cs/>
          <w:lang w:val="en-GB"/>
        </w:rPr>
        <w:t>ค์ด้วยนิ้วที่วิงวอนต้อง</w:t>
      </w:r>
      <w:r w:rsidR="006D7EEB" w:rsidRPr="007352FB">
        <w:rPr>
          <w:cs/>
          <w:lang w:val="en-GB"/>
        </w:rPr>
        <w:t xml:space="preserve">ผิดหวัง </w:t>
      </w:r>
      <w:r w:rsidR="000B5FB4" w:rsidRPr="007352FB">
        <w:rPr>
          <w:cs/>
          <w:lang w:val="en-GB"/>
        </w:rPr>
        <w:t xml:space="preserve"> </w:t>
      </w:r>
      <w:r w:rsidR="006D7EEB" w:rsidRPr="007352FB">
        <w:rPr>
          <w:cs/>
          <w:lang w:val="en-GB"/>
        </w:rPr>
        <w:t>ข้าแต่พระ</w:t>
      </w:r>
      <w:r w:rsidR="005E6C95" w:rsidRPr="007352FB">
        <w:rPr>
          <w:cs/>
          <w:lang w:val="en-GB"/>
        </w:rPr>
        <w:t>องค์</w:t>
      </w:r>
      <w:r w:rsidR="00856FC7" w:rsidRPr="007352FB">
        <w:rPr>
          <w:cs/>
          <w:lang w:val="en-GB"/>
        </w:rPr>
        <w:t>ผู้เป็นพระ</w:t>
      </w:r>
      <w:r w:rsidR="006D7EEB" w:rsidRPr="007352FB">
        <w:rPr>
          <w:cs/>
          <w:lang w:val="en-GB"/>
        </w:rPr>
        <w:t>ผู้ทรงปรานีที่สุดในบรรดาผู้ที่แสดงความปรานี</w:t>
      </w:r>
      <w:r w:rsidR="006D7EEB" w:rsidRPr="007352FB">
        <w:rPr>
          <w:lang w:val="en-GB"/>
        </w:rPr>
        <w:t>!</w:t>
      </w:r>
    </w:p>
    <w:p w14:paraId="283E5CC1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6FF4C66F" w14:textId="77777777" w:rsidR="00CB3CC3" w:rsidRPr="007352FB" w:rsidRDefault="00E47B7D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จากนี้ขอให้เขานั่งลง</w:t>
      </w:r>
      <w:r w:rsidR="007F0AB3" w:rsidRPr="007352FB">
        <w:rPr>
          <w:i/>
          <w:iCs/>
          <w:cs/>
          <w:lang w:val="en-GB"/>
        </w:rPr>
        <w:t xml:space="preserve">  </w:t>
      </w:r>
      <w:r w:rsidR="00856FC7" w:rsidRPr="007352FB">
        <w:rPr>
          <w:i/>
          <w:iCs/>
          <w:cs/>
          <w:lang w:val="en-GB"/>
        </w:rPr>
        <w:t>และ</w:t>
      </w:r>
      <w:r w:rsidR="006D7EEB" w:rsidRPr="007352FB">
        <w:rPr>
          <w:i/>
          <w:iCs/>
          <w:cs/>
          <w:lang w:val="en-GB"/>
        </w:rPr>
        <w:t>กล่าวว่า</w:t>
      </w:r>
      <w:r w:rsidRPr="007352FB">
        <w:rPr>
          <w:i/>
          <w:iCs/>
          <w:cs/>
          <w:lang w:val="en-GB"/>
        </w:rPr>
        <w:t xml:space="preserve"> </w:t>
      </w:r>
      <w:r w:rsidR="006D7EEB" w:rsidRPr="007352FB">
        <w:rPr>
          <w:i/>
          <w:iCs/>
          <w:lang w:val="en-GB"/>
        </w:rPr>
        <w:t>:</w:t>
      </w:r>
    </w:p>
    <w:p w14:paraId="1C6D8524" w14:textId="77777777" w:rsidR="00CB3CC3" w:rsidRPr="007352FB" w:rsidRDefault="00CB3CC3" w:rsidP="002202DB">
      <w:pPr>
        <w:jc w:val="thaiDistribute"/>
        <w:rPr>
          <w:lang w:val="en-GB"/>
        </w:rPr>
      </w:pPr>
    </w:p>
    <w:p w14:paraId="097BB25D" w14:textId="77777777" w:rsidR="00CB3CC3" w:rsidRPr="007352FB" w:rsidRDefault="006D7EE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ข้าพเจ้าขอเป็นพยานต่อเอกภาพและความเป็นหนึ่งของพระองค์ </w:t>
      </w:r>
      <w:r w:rsidR="00E47B7D" w:rsidRPr="007352FB">
        <w:rPr>
          <w:cs/>
          <w:lang w:val="en-GB"/>
        </w:rPr>
        <w:t xml:space="preserve"> ขอเป็นพยานว่า</w:t>
      </w:r>
      <w:r w:rsidRPr="007352FB">
        <w:rPr>
          <w:cs/>
          <w:lang w:val="en-GB"/>
        </w:rPr>
        <w:t>พระองค์คือพระผู้เป็นเจ้า</w:t>
      </w:r>
      <w:r w:rsidR="00DE7F55" w:rsidRPr="007352FB">
        <w:rPr>
          <w:cs/>
          <w:lang w:val="en-GB"/>
        </w:rPr>
        <w:t xml:space="preserve"> </w:t>
      </w:r>
      <w:r w:rsidR="00E47B7D" w:rsidRPr="007352FB">
        <w:rPr>
          <w:cs/>
          <w:lang w:val="en-GB"/>
        </w:rPr>
        <w:t xml:space="preserve"> </w:t>
      </w:r>
      <w:r w:rsidR="004D04D6" w:rsidRPr="007352FB">
        <w:rPr>
          <w:cs/>
          <w:lang w:val="en-GB"/>
        </w:rPr>
        <w:t>และไม่มีพระผู้เป็นเจ้าอื่นใดนอกจากพระองค์</w:t>
      </w:r>
      <w:r w:rsidR="009D1A08" w:rsidRPr="007352FB">
        <w:rPr>
          <w:cs/>
          <w:lang w:val="en-GB"/>
        </w:rPr>
        <w:t xml:space="preserve"> </w:t>
      </w:r>
      <w:r w:rsidR="00E47B7D" w:rsidRPr="007352FB">
        <w:rPr>
          <w:cs/>
          <w:lang w:val="en-GB"/>
        </w:rPr>
        <w:t xml:space="preserve"> แท้จริงแล้วพระองค์ได้</w:t>
      </w:r>
      <w:r w:rsidR="009D1A08" w:rsidRPr="007352FB">
        <w:rPr>
          <w:cs/>
          <w:lang w:val="en-GB"/>
        </w:rPr>
        <w:t>เปิดเผยศาสนาของพระองค์</w:t>
      </w:r>
      <w:r w:rsidR="00E47B7D" w:rsidRPr="007352FB">
        <w:rPr>
          <w:cs/>
          <w:lang w:val="en-GB"/>
        </w:rPr>
        <w:t xml:space="preserve"> </w:t>
      </w:r>
      <w:r w:rsidR="009D1A08" w:rsidRPr="007352FB">
        <w:rPr>
          <w:cs/>
          <w:lang w:val="en-GB"/>
        </w:rPr>
        <w:t xml:space="preserve"> </w:t>
      </w:r>
      <w:r w:rsidR="00E47B7D" w:rsidRPr="007352FB">
        <w:rPr>
          <w:cs/>
          <w:lang w:val="en-GB"/>
        </w:rPr>
        <w:t>ได้</w:t>
      </w:r>
      <w:r w:rsidR="009D1A08" w:rsidRPr="007352FB">
        <w:rPr>
          <w:cs/>
          <w:lang w:val="en-GB"/>
        </w:rPr>
        <w:t xml:space="preserve">ทำตามพระปฏิญญาของพระองค์ </w:t>
      </w:r>
      <w:r w:rsidR="00E47B7D" w:rsidRPr="007352FB">
        <w:rPr>
          <w:cs/>
          <w:lang w:val="en-GB"/>
        </w:rPr>
        <w:t xml:space="preserve"> </w:t>
      </w:r>
      <w:r w:rsidR="009D1A08" w:rsidRPr="007352FB">
        <w:rPr>
          <w:cs/>
          <w:lang w:val="en-GB"/>
        </w:rPr>
        <w:t>และ</w:t>
      </w:r>
      <w:r w:rsidR="00E47B7D" w:rsidRPr="007352FB">
        <w:rPr>
          <w:cs/>
          <w:lang w:val="en-GB"/>
        </w:rPr>
        <w:t>ได้เปิด</w:t>
      </w:r>
      <w:r w:rsidR="00856FC7" w:rsidRPr="007352FB">
        <w:rPr>
          <w:cs/>
          <w:lang w:val="en-GB"/>
        </w:rPr>
        <w:t>กว้าง</w:t>
      </w:r>
      <w:r w:rsidR="00E47B7D" w:rsidRPr="007352FB">
        <w:rPr>
          <w:cs/>
          <w:lang w:val="en-GB"/>
        </w:rPr>
        <w:t>ประตูแห่ง</w:t>
      </w:r>
      <w:r w:rsidR="009D1A08" w:rsidRPr="007352FB">
        <w:rPr>
          <w:cs/>
          <w:lang w:val="en-GB"/>
        </w:rPr>
        <w:t>กรุณา</w:t>
      </w:r>
      <w:r w:rsidR="00E47B7D" w:rsidRPr="007352FB">
        <w:rPr>
          <w:cs/>
          <w:lang w:val="en-GB"/>
        </w:rPr>
        <w:t>ธิคุณ</w:t>
      </w:r>
      <w:r w:rsidR="00856FC7" w:rsidRPr="007352FB">
        <w:rPr>
          <w:cs/>
          <w:lang w:val="en-GB"/>
        </w:rPr>
        <w:t>ของพระองค์ต่อ</w:t>
      </w:r>
      <w:r w:rsidR="009D1A08" w:rsidRPr="007352FB">
        <w:rPr>
          <w:cs/>
          <w:lang w:val="en-GB"/>
        </w:rPr>
        <w:t>ทุก</w:t>
      </w:r>
      <w:r w:rsidR="00A64A65" w:rsidRPr="007352FB">
        <w:rPr>
          <w:cs/>
          <w:lang w:val="en-GB"/>
        </w:rPr>
        <w:t>คนที่อาศัยอยู่ในสวรรค์และบนโลก</w:t>
      </w:r>
      <w:r w:rsidR="00856FC7" w:rsidRPr="007352FB">
        <w:rPr>
          <w:cs/>
          <w:lang w:val="en-GB"/>
        </w:rPr>
        <w:t>,</w:t>
      </w:r>
      <w:r w:rsidR="00A64A65" w:rsidRPr="007352FB">
        <w:rPr>
          <w:cs/>
          <w:lang w:val="en-GB"/>
        </w:rPr>
        <w:t xml:space="preserve"> </w:t>
      </w:r>
      <w:r w:rsidR="00E47B7D" w:rsidRPr="007352FB">
        <w:rPr>
          <w:cs/>
          <w:lang w:val="en-GB"/>
        </w:rPr>
        <w:t xml:space="preserve"> </w:t>
      </w:r>
      <w:r w:rsidR="00A64A65" w:rsidRPr="007352FB">
        <w:rPr>
          <w:cs/>
          <w:lang w:val="en-GB"/>
        </w:rPr>
        <w:t xml:space="preserve">พระพรและสันติสุข </w:t>
      </w:r>
      <w:r w:rsidR="00E47B7D" w:rsidRPr="007352FB">
        <w:rPr>
          <w:cs/>
          <w:lang w:val="en-GB"/>
        </w:rPr>
        <w:t xml:space="preserve"> </w:t>
      </w:r>
      <w:r w:rsidR="00C60799" w:rsidRPr="007352FB">
        <w:rPr>
          <w:cs/>
          <w:lang w:val="en-GB"/>
        </w:rPr>
        <w:t>การ</w:t>
      </w:r>
      <w:r w:rsidR="00C83FE7" w:rsidRPr="007352FB">
        <w:rPr>
          <w:cs/>
          <w:lang w:val="en-GB"/>
        </w:rPr>
        <w:t>แสดงไมตรีจิต</w:t>
      </w:r>
      <w:r w:rsidR="00A64A65" w:rsidRPr="007352FB">
        <w:rPr>
          <w:cs/>
          <w:lang w:val="en-GB"/>
        </w:rPr>
        <w:t>และความรุ่งโรจน์</w:t>
      </w:r>
      <w:r w:rsidR="00C60799" w:rsidRPr="007352FB">
        <w:rPr>
          <w:cs/>
          <w:lang w:val="en-GB"/>
        </w:rPr>
        <w:t xml:space="preserve"> </w:t>
      </w:r>
      <w:r w:rsidR="00A64A65" w:rsidRPr="007352FB">
        <w:rPr>
          <w:cs/>
          <w:lang w:val="en-GB"/>
        </w:rPr>
        <w:t xml:space="preserve"> สถิตอยู่กับบรรดาผู้เป็นที่รักของพระองค์ </w:t>
      </w:r>
      <w:r w:rsidR="00C60799" w:rsidRPr="007352FB">
        <w:rPr>
          <w:cs/>
          <w:lang w:val="en-GB"/>
        </w:rPr>
        <w:t xml:space="preserve"> </w:t>
      </w:r>
      <w:r w:rsidR="00A64A65" w:rsidRPr="007352FB">
        <w:rPr>
          <w:cs/>
          <w:lang w:val="en-GB"/>
        </w:rPr>
        <w:t>ผู้ซึ่งความเปลี่ยนแปลงและความบังเอิญของโลก</w:t>
      </w:r>
      <w:r w:rsidR="00EF4C49" w:rsidRPr="007352FB">
        <w:rPr>
          <w:cs/>
          <w:lang w:val="en-GB"/>
        </w:rPr>
        <w:t>ไม่ได้ขัดขวางจากการ</w:t>
      </w:r>
      <w:r w:rsidR="00A64A65" w:rsidRPr="007352FB">
        <w:rPr>
          <w:cs/>
          <w:lang w:val="en-GB"/>
        </w:rPr>
        <w:t>หันมาหาพระองค์</w:t>
      </w:r>
      <w:r w:rsidR="00C60799" w:rsidRPr="007352FB">
        <w:rPr>
          <w:cs/>
          <w:lang w:val="en-GB"/>
        </w:rPr>
        <w:t xml:space="preserve"> </w:t>
      </w:r>
      <w:r w:rsidR="00A64A65" w:rsidRPr="007352FB">
        <w:rPr>
          <w:cs/>
          <w:lang w:val="en-GB"/>
        </w:rPr>
        <w:t xml:space="preserve"> และ</w:t>
      </w:r>
      <w:r w:rsidR="00C60799" w:rsidRPr="007352FB">
        <w:rPr>
          <w:cs/>
          <w:lang w:val="en-GB"/>
        </w:rPr>
        <w:t>ได้</w:t>
      </w:r>
      <w:r w:rsidR="00EF4C49" w:rsidRPr="007352FB">
        <w:rPr>
          <w:cs/>
          <w:lang w:val="en-GB"/>
        </w:rPr>
        <w:t>ให้ทั้งหมด</w:t>
      </w:r>
      <w:r w:rsidR="00C60799" w:rsidRPr="007352FB">
        <w:rPr>
          <w:cs/>
          <w:lang w:val="en-GB"/>
        </w:rPr>
        <w:t>ของตน</w:t>
      </w:r>
      <w:r w:rsidR="00A64A65" w:rsidRPr="007352FB">
        <w:rPr>
          <w:cs/>
          <w:lang w:val="en-GB"/>
        </w:rPr>
        <w:t>ด้วยความหวัง</w:t>
      </w:r>
      <w:r w:rsidR="00C60799" w:rsidRPr="007352FB">
        <w:rPr>
          <w:cs/>
          <w:lang w:val="en-GB"/>
        </w:rPr>
        <w:t>ที่</w:t>
      </w:r>
      <w:r w:rsidR="00EF4C49" w:rsidRPr="007352FB">
        <w:rPr>
          <w:cs/>
          <w:lang w:val="en-GB"/>
        </w:rPr>
        <w:t>จะได้</w:t>
      </w:r>
      <w:r w:rsidR="00A64A65" w:rsidRPr="007352FB">
        <w:rPr>
          <w:cs/>
          <w:lang w:val="en-GB"/>
        </w:rPr>
        <w:t>สิ่งที่อยู่กับพระองค์</w:t>
      </w:r>
      <w:r w:rsidR="00A655D6" w:rsidRPr="007352FB">
        <w:rPr>
          <w:cs/>
          <w:lang w:val="en-GB"/>
        </w:rPr>
        <w:t xml:space="preserve">  </w:t>
      </w:r>
      <w:r w:rsidR="00A64A65" w:rsidRPr="007352FB">
        <w:rPr>
          <w:cs/>
          <w:lang w:val="en-GB"/>
        </w:rPr>
        <w:t>ความจริงแล้วพระองค์คือพระผู้ทรงอภัยเสมอ</w:t>
      </w:r>
      <w:r w:rsidR="00C60799" w:rsidRPr="007352FB">
        <w:rPr>
          <w:cs/>
          <w:lang w:val="en-GB"/>
        </w:rPr>
        <w:t xml:space="preserve"> </w:t>
      </w:r>
      <w:r w:rsidR="00A64A65" w:rsidRPr="007352FB">
        <w:rPr>
          <w:cs/>
          <w:lang w:val="en-GB"/>
        </w:rPr>
        <w:t xml:space="preserve"> พระผู้ทรง</w:t>
      </w:r>
      <w:r w:rsidR="00EF4C49" w:rsidRPr="007352FB">
        <w:rPr>
          <w:cs/>
          <w:lang w:val="en-GB"/>
        </w:rPr>
        <w:t>โอบอ้อม</w:t>
      </w:r>
      <w:r w:rsidR="00A64A65" w:rsidRPr="007352FB">
        <w:rPr>
          <w:cs/>
          <w:lang w:val="en-GB"/>
        </w:rPr>
        <w:t>อารี</w:t>
      </w:r>
    </w:p>
    <w:p w14:paraId="31990394" w14:textId="77777777" w:rsidR="00CB3CC3" w:rsidRPr="007352FB" w:rsidRDefault="00A64A65" w:rsidP="002202DB">
      <w:pPr>
        <w:jc w:val="right"/>
        <w:rPr>
          <w:lang w:val="en-GB"/>
        </w:rPr>
      </w:pPr>
      <w:r w:rsidRPr="007352FB">
        <w:rPr>
          <w:i/>
          <w:iCs/>
          <w:cs/>
          <w:lang w:val="en-GB"/>
        </w:rPr>
        <w:t>พระบาฮาอุลลาห์</w:t>
      </w:r>
    </w:p>
    <w:p w14:paraId="562B00EF" w14:textId="77777777" w:rsidR="00CB3CC3" w:rsidRPr="007352FB" w:rsidRDefault="00CB3CC3" w:rsidP="002202DB">
      <w:pPr>
        <w:jc w:val="thaiDistribute"/>
        <w:rPr>
          <w:lang w:val="en-GB"/>
        </w:rPr>
      </w:pPr>
    </w:p>
    <w:p w14:paraId="1B0136DF" w14:textId="77777777" w:rsidR="00CB3CC3" w:rsidRPr="007352FB" w:rsidRDefault="00B5639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(</w:t>
      </w:r>
      <w:r w:rsidR="004F2210" w:rsidRPr="007352FB">
        <w:rPr>
          <w:i/>
          <w:iCs/>
          <w:cs/>
          <w:lang w:val="en-GB"/>
        </w:rPr>
        <w:t>หากผู้</w:t>
      </w:r>
      <w:r w:rsidRPr="007352FB">
        <w:rPr>
          <w:i/>
          <w:iCs/>
          <w:cs/>
          <w:lang w:val="en-GB"/>
        </w:rPr>
        <w:t>ใดเลือกที่จะสวด</w:t>
      </w:r>
      <w:r w:rsidR="004F2210" w:rsidRPr="007352FB">
        <w:rPr>
          <w:i/>
          <w:iCs/>
          <w:cs/>
          <w:lang w:val="en-GB"/>
        </w:rPr>
        <w:t>แทนวจนะท่อนยาวด้วย</w:t>
      </w:r>
      <w:r w:rsidR="00414F0B" w:rsidRPr="007352FB">
        <w:rPr>
          <w:i/>
          <w:iCs/>
          <w:cs/>
          <w:lang w:val="en-GB"/>
        </w:rPr>
        <w:t>วจนะเหล่านี้</w:t>
      </w:r>
      <w:r w:rsidR="004F2210" w:rsidRPr="007352FB">
        <w:rPr>
          <w:i/>
          <w:iCs/>
          <w:cs/>
          <w:lang w:val="en-GB"/>
        </w:rPr>
        <w:t xml:space="preserve"> </w:t>
      </w:r>
      <w:r w:rsidR="004F2210" w:rsidRPr="007352FB">
        <w:rPr>
          <w:i/>
          <w:iCs/>
          <w:lang w:val="en-GB"/>
        </w:rPr>
        <w:t>:</w:t>
      </w:r>
      <w:r w:rsidR="004F2210" w:rsidRPr="007352FB">
        <w:rPr>
          <w:lang w:val="en-GB"/>
        </w:rPr>
        <w:t xml:space="preserve"> </w:t>
      </w:r>
      <w:r w:rsidR="004F2210" w:rsidRPr="007352FB">
        <w:rPr>
          <w:cs/>
          <w:lang w:val="en-GB"/>
        </w:rPr>
        <w:t>“พระผู้เป็นเจ้าให้การยืนยันว่า  ไม่มีพระผู้เป็นเจ้าอื่นใดนอกจากพระองค์  พระผู้ทรงช่วยเหลือในภยันตราย  พระผู้</w:t>
      </w:r>
      <w:r w:rsidR="008B746A" w:rsidRPr="007352FB">
        <w:rPr>
          <w:cs/>
          <w:lang w:val="en-GB"/>
        </w:rPr>
        <w:t>ทรง</w:t>
      </w:r>
      <w:r w:rsidR="004F2210" w:rsidRPr="007352FB">
        <w:rPr>
          <w:cs/>
          <w:lang w:val="en-GB"/>
        </w:rPr>
        <w:t xml:space="preserve">ดำรงอยู่ด้วยตนเอง”  </w:t>
      </w:r>
      <w:r w:rsidR="004F2210" w:rsidRPr="007352FB">
        <w:rPr>
          <w:i/>
          <w:iCs/>
          <w:cs/>
          <w:lang w:val="en-GB"/>
        </w:rPr>
        <w:t xml:space="preserve">ย่อมเพียงพอ  และทำนองเดียวกันย่อมเพียงพอหากเขาขณะที่นั่งอยู่  เลือกที่สวดวจนะเหล่านี้ </w:t>
      </w:r>
      <w:r w:rsidR="004F2210" w:rsidRPr="007352FB">
        <w:rPr>
          <w:i/>
          <w:iCs/>
          <w:lang w:val="en-GB"/>
        </w:rPr>
        <w:t>:</w:t>
      </w:r>
      <w:r w:rsidR="004F2210" w:rsidRPr="007352FB">
        <w:rPr>
          <w:cs/>
          <w:lang w:val="en-GB"/>
        </w:rPr>
        <w:t xml:space="preserve"> “ข้าพเจ้าขอเป็นพยานต่อเอกภาพและความเป็นหนึ่งของพระองค์  และพระองค์คือพระผู้เป็นเจ้า  และไม่มีพระผู้เป็นเจ้าอื่นใดนอกจากพระองค์”)</w:t>
      </w:r>
    </w:p>
    <w:p w14:paraId="18A2DC56" w14:textId="77777777" w:rsidR="00CB3CC3" w:rsidRPr="007352FB" w:rsidRDefault="00CB3CC3" w:rsidP="002202DB">
      <w:pPr>
        <w:jc w:val="thaiDistribute"/>
        <w:rPr>
          <w:lang w:val="en-GB"/>
        </w:rPr>
      </w:pPr>
    </w:p>
    <w:p w14:paraId="77EB9F8C" w14:textId="77777777" w:rsidR="00CB3CC3" w:rsidRPr="007352FB" w:rsidRDefault="004F2210" w:rsidP="002202DB">
      <w:pPr>
        <w:jc w:val="right"/>
        <w:rPr>
          <w:cs/>
          <w:lang w:val="en-GB"/>
        </w:rPr>
      </w:pPr>
      <w:r w:rsidRPr="007352FB">
        <w:rPr>
          <w:lang w:val="en-GB"/>
        </w:rPr>
        <w:t>(</w:t>
      </w:r>
      <w:r w:rsidRPr="007352FB">
        <w:rPr>
          <w:i/>
          <w:iCs/>
          <w:lang w:val="en-GB"/>
        </w:rPr>
        <w:t>Prayers and Meditations by Bahá’u’lláh</w:t>
      </w:r>
      <w:r w:rsidRPr="007352FB">
        <w:rPr>
          <w:lang w:val="en-GB"/>
        </w:rPr>
        <w:t>, CLXXXII)</w:t>
      </w:r>
    </w:p>
    <w:p w14:paraId="2554B838" w14:textId="451C7BB3" w:rsidR="008654A3" w:rsidRPr="007352FB" w:rsidRDefault="008654A3">
      <w:pPr>
        <w:rPr>
          <w:lang w:val="en-GB"/>
        </w:rPr>
      </w:pPr>
      <w:r w:rsidRPr="007352FB">
        <w:rPr>
          <w:lang w:val="en-GB"/>
        </w:rPr>
        <w:br w:type="page"/>
      </w:r>
    </w:p>
    <w:p w14:paraId="3A2E33D6" w14:textId="77777777" w:rsidR="00CB3CC3" w:rsidRPr="007352FB" w:rsidRDefault="004437C5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77" w:name="_Toc52293046"/>
      <w:r w:rsidRPr="007352FB">
        <w:rPr>
          <w:cs/>
        </w:rPr>
        <w:t>บทอธิษฐานบังคับประจำวันบทสั้น</w:t>
      </w:r>
      <w:r w:rsidR="00280FE4" w:rsidRPr="007352FB">
        <w:br/>
      </w:r>
      <w:r w:rsidR="00280FE4" w:rsidRPr="007352FB">
        <w:rPr>
          <w:b w:val="0"/>
          <w:bCs w:val="0"/>
          <w:color w:val="00B0F0"/>
          <w:sz w:val="24"/>
          <w:szCs w:val="24"/>
        </w:rPr>
        <w:t>[Short Obligatory Prayer]</w:t>
      </w:r>
      <w:bookmarkEnd w:id="277"/>
    </w:p>
    <w:p w14:paraId="19876BFD" w14:textId="77777777" w:rsidR="00CB3CC3" w:rsidRPr="007352FB" w:rsidRDefault="00CB3CC3" w:rsidP="002202DB">
      <w:pPr>
        <w:jc w:val="center"/>
        <w:rPr>
          <w:sz w:val="40"/>
          <w:szCs w:val="40"/>
          <w:lang w:val="en-GB"/>
        </w:rPr>
      </w:pPr>
    </w:p>
    <w:p w14:paraId="5EBC1E7B" w14:textId="77777777" w:rsidR="00CB3CC3" w:rsidRPr="007352FB" w:rsidRDefault="004437C5" w:rsidP="002202DB">
      <w:pPr>
        <w:jc w:val="center"/>
        <w:rPr>
          <w:sz w:val="36"/>
          <w:szCs w:val="36"/>
          <w:lang w:val="en-GB"/>
        </w:rPr>
      </w:pPr>
      <w:r w:rsidRPr="007352FB">
        <w:rPr>
          <w:sz w:val="36"/>
          <w:szCs w:val="36"/>
          <w:cs/>
          <w:lang w:val="en-GB"/>
        </w:rPr>
        <w:t>สำหรับใช้สวดหนึ่งครั้งทุก 24 ชั่วโมงเวลาเที่ยงวัน</w:t>
      </w:r>
    </w:p>
    <w:p w14:paraId="71EA4EBD" w14:textId="77777777" w:rsidR="00CB3CC3" w:rsidRPr="007352FB" w:rsidRDefault="00CB3CC3" w:rsidP="002202DB">
      <w:pPr>
        <w:jc w:val="thaiDistribute"/>
        <w:rPr>
          <w:lang w:val="en-GB"/>
        </w:rPr>
      </w:pPr>
    </w:p>
    <w:p w14:paraId="394BDF12" w14:textId="77777777" w:rsidR="00CB3CC3" w:rsidRPr="007352FB" w:rsidRDefault="004437C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ข้าแต่พระผู้เป็นเจ้าของข้าพเจ้า </w:t>
      </w:r>
      <w:r w:rsidR="007F0AB3" w:rsidRPr="007352FB">
        <w:rPr>
          <w:cs/>
          <w:lang w:val="en-GB"/>
        </w:rPr>
        <w:t xml:space="preserve"> ข้าพเจ้าขอเป็น</w:t>
      </w:r>
      <w:r w:rsidRPr="007352FB">
        <w:rPr>
          <w:cs/>
          <w:lang w:val="en-GB"/>
        </w:rPr>
        <w:t xml:space="preserve">พยานว่า </w:t>
      </w:r>
      <w:r w:rsidR="007F0AB3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พระองค์ทรงสร้างข้าพเจ้าขึ้นมาเพื่อให้รู้จักและบูชาพระองค์ </w:t>
      </w:r>
      <w:r w:rsidR="007F0AB3" w:rsidRPr="007352FB">
        <w:rPr>
          <w:cs/>
          <w:lang w:val="en-GB"/>
        </w:rPr>
        <w:t xml:space="preserve"> บัดนี้ข้าพเจ้าให้การ</w:t>
      </w:r>
      <w:r w:rsidRPr="007352FB">
        <w:rPr>
          <w:cs/>
          <w:lang w:val="en-GB"/>
        </w:rPr>
        <w:t>ยืนยันควา</w:t>
      </w:r>
      <w:r w:rsidR="001E1841" w:rsidRPr="007352FB">
        <w:rPr>
          <w:cs/>
          <w:lang w:val="en-GB"/>
        </w:rPr>
        <w:t>มไร้อำนาจของข้าพเจ้าและอำนาจ</w:t>
      </w:r>
      <w:r w:rsidRPr="007352FB">
        <w:rPr>
          <w:cs/>
          <w:lang w:val="en-GB"/>
        </w:rPr>
        <w:t>ของพระองค์</w:t>
      </w:r>
      <w:r w:rsidR="002B568C" w:rsidRPr="007352FB">
        <w:rPr>
          <w:cs/>
          <w:lang w:val="en-GB"/>
        </w:rPr>
        <w:t xml:space="preserve"> </w:t>
      </w:r>
      <w:r w:rsidR="007F0AB3" w:rsidRPr="007352FB">
        <w:rPr>
          <w:cs/>
          <w:lang w:val="en-GB"/>
        </w:rPr>
        <w:t xml:space="preserve"> </w:t>
      </w:r>
      <w:r w:rsidR="002B568C" w:rsidRPr="007352FB">
        <w:rPr>
          <w:cs/>
          <w:lang w:val="en-GB"/>
        </w:rPr>
        <w:t>ความยากไร้ของข้าพเจ้าและความมั่งคั่งของพระองค์</w:t>
      </w:r>
    </w:p>
    <w:p w14:paraId="2EB98B69" w14:textId="77777777" w:rsidR="00CB3CC3" w:rsidRPr="007352FB" w:rsidRDefault="00CB3CC3" w:rsidP="002202DB">
      <w:pPr>
        <w:jc w:val="thaiDistribute"/>
        <w:rPr>
          <w:lang w:val="en-GB"/>
        </w:rPr>
      </w:pPr>
    </w:p>
    <w:p w14:paraId="0E2BD0D5" w14:textId="77777777" w:rsidR="00CB3CC3" w:rsidRPr="007352FB" w:rsidRDefault="002B568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ไม่มีพระผู้เป็นเจ้าอื่นใดนอกจากพระองค์ </w:t>
      </w:r>
      <w:r w:rsidR="007F0AB3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พระผู้ทรงช่วยเหลือในภยันตราย </w:t>
      </w:r>
      <w:r w:rsidR="007F0AB3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พระผู้ทรงดำรงอยู่ด้วยตนเอง</w:t>
      </w:r>
    </w:p>
    <w:p w14:paraId="41F735C0" w14:textId="77777777" w:rsidR="00CB3CC3" w:rsidRPr="007352FB" w:rsidRDefault="00CB3CC3" w:rsidP="002202DB">
      <w:pPr>
        <w:jc w:val="thaiDistribute"/>
        <w:rPr>
          <w:lang w:val="en-GB"/>
        </w:rPr>
      </w:pPr>
    </w:p>
    <w:p w14:paraId="7C3313C3" w14:textId="77777777" w:rsidR="00CB3CC3" w:rsidRPr="007352FB" w:rsidRDefault="002B568C" w:rsidP="002202DB">
      <w:pPr>
        <w:jc w:val="right"/>
        <w:rPr>
          <w:lang w:val="en-GB"/>
        </w:rPr>
      </w:pPr>
      <w:r w:rsidRPr="007352FB">
        <w:rPr>
          <w:i/>
          <w:iCs/>
          <w:cs/>
          <w:lang w:val="en-GB"/>
        </w:rPr>
        <w:t>พระบาฮาอุลลาห์</w:t>
      </w:r>
    </w:p>
    <w:p w14:paraId="4E8A1088" w14:textId="77777777" w:rsidR="00CB3CC3" w:rsidRPr="007352FB" w:rsidRDefault="00CB3CC3" w:rsidP="002202DB">
      <w:pPr>
        <w:jc w:val="right"/>
        <w:rPr>
          <w:lang w:val="en-GB"/>
        </w:rPr>
      </w:pPr>
    </w:p>
    <w:p w14:paraId="6D1EF3F4" w14:textId="5781BEBE" w:rsidR="0018002C" w:rsidRPr="007352FB" w:rsidRDefault="0018002C" w:rsidP="0018002C">
      <w:pPr>
        <w:jc w:val="right"/>
        <w:rPr>
          <w:cs/>
          <w:lang w:val="en-GB"/>
        </w:rPr>
      </w:pPr>
      <w:r w:rsidRPr="007352FB">
        <w:rPr>
          <w:lang w:val="en-GB"/>
        </w:rPr>
        <w:t>(</w:t>
      </w:r>
      <w:r w:rsidRPr="007352FB">
        <w:rPr>
          <w:i/>
          <w:iCs/>
          <w:lang w:val="en-GB"/>
        </w:rPr>
        <w:t>Prayers and Meditations by Bahá’u’lláh</w:t>
      </w:r>
      <w:r w:rsidRPr="007352FB">
        <w:rPr>
          <w:lang w:val="en-GB"/>
        </w:rPr>
        <w:t>, CLXXXI)</w:t>
      </w:r>
    </w:p>
    <w:p w14:paraId="21A91271" w14:textId="77777777" w:rsidR="00CB3CC3" w:rsidRPr="007352FB" w:rsidRDefault="00CB3CC3" w:rsidP="002202DB">
      <w:pPr>
        <w:jc w:val="thaiDistribute"/>
        <w:rPr>
          <w:lang w:val="en-GB"/>
        </w:rPr>
      </w:pPr>
    </w:p>
    <w:p w14:paraId="0A4499D9" w14:textId="77777777" w:rsidR="00CB3CC3" w:rsidRPr="007352FB" w:rsidRDefault="00280FE4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0A90796E" w14:textId="77777777" w:rsidR="00CB3CC3" w:rsidRPr="007352FB" w:rsidRDefault="00EC6271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78" w:name="_Toc52293047"/>
      <w:r w:rsidRPr="007352FB">
        <w:rPr>
          <w:cs/>
        </w:rPr>
        <w:t>บทอธิษฐานสำหรับ</w:t>
      </w:r>
      <w:r w:rsidR="005716C6" w:rsidRPr="007352FB">
        <w:rPr>
          <w:cs/>
        </w:rPr>
        <w:t>ผู้ที่ถึงแก่กรรม</w:t>
      </w:r>
      <w:r w:rsidR="00280FE4" w:rsidRPr="007352FB">
        <w:br/>
      </w:r>
      <w:r w:rsidR="00280FE4" w:rsidRPr="007352FB">
        <w:rPr>
          <w:b w:val="0"/>
          <w:bCs w:val="0"/>
          <w:color w:val="00B0F0"/>
          <w:sz w:val="24"/>
          <w:szCs w:val="24"/>
        </w:rPr>
        <w:t>[Prayer for the Dead]</w:t>
      </w:r>
      <w:bookmarkEnd w:id="278"/>
    </w:p>
    <w:p w14:paraId="638F233C" w14:textId="77777777" w:rsidR="00CB3CC3" w:rsidRPr="007352FB" w:rsidRDefault="00CB3CC3" w:rsidP="002202DB">
      <w:pPr>
        <w:rPr>
          <w:cs/>
          <w:lang w:val="en-GB"/>
        </w:rPr>
      </w:pPr>
    </w:p>
    <w:p w14:paraId="2A483A90" w14:textId="77777777" w:rsidR="00CB3CC3" w:rsidRPr="007352FB" w:rsidRDefault="00480A6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ข้าแต่พระผู้เป็นเจ้าของข้าพเจ้า</w:t>
      </w:r>
      <w:r w:rsidRPr="007352FB">
        <w:rPr>
          <w:lang w:val="en-GB"/>
        </w:rPr>
        <w:t>!</w:t>
      </w:r>
      <w:r w:rsidR="007F0AB3" w:rsidRPr="007352FB">
        <w:rPr>
          <w:cs/>
          <w:lang w:val="en-GB"/>
        </w:rPr>
        <w:t xml:space="preserve"> 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นี้คือคนรับใช้ของพระองค์</w:t>
      </w:r>
      <w:r w:rsidR="001E1831" w:rsidRPr="007352FB">
        <w:rPr>
          <w:cs/>
          <w:lang w:val="en-GB"/>
        </w:rPr>
        <w:t xml:space="preserve"> </w:t>
      </w:r>
      <w:r w:rsidR="004224FA" w:rsidRPr="007352FB">
        <w:rPr>
          <w:cs/>
          <w:lang w:val="en-GB"/>
        </w:rPr>
        <w:t xml:space="preserve"> คือบุตรของคนรับใช้</w:t>
      </w:r>
      <w:r w:rsidR="001E1831" w:rsidRPr="007352FB">
        <w:rPr>
          <w:cs/>
          <w:lang w:val="en-GB"/>
        </w:rPr>
        <w:t xml:space="preserve">ของพระองค์ </w:t>
      </w:r>
      <w:r w:rsidR="00E91BAF" w:rsidRPr="007352FB">
        <w:rPr>
          <w:cs/>
          <w:lang w:val="en-GB"/>
        </w:rPr>
        <w:t xml:space="preserve"> ผู้ซึ่ง</w:t>
      </w:r>
      <w:r w:rsidR="004224FA" w:rsidRPr="007352FB">
        <w:rPr>
          <w:cs/>
          <w:lang w:val="en-GB"/>
        </w:rPr>
        <w:t>เชื่อในพระองค์และ</w:t>
      </w:r>
      <w:r w:rsidR="00B66FE1" w:rsidRPr="007352FB">
        <w:rPr>
          <w:cs/>
          <w:lang w:val="en-GB"/>
        </w:rPr>
        <w:t>เครื่องหมาย</w:t>
      </w:r>
      <w:r w:rsidR="001E1831" w:rsidRPr="007352FB">
        <w:rPr>
          <w:cs/>
          <w:lang w:val="en-GB"/>
        </w:rPr>
        <w:t xml:space="preserve">ของพระองค์ </w:t>
      </w:r>
      <w:r w:rsidR="004224FA" w:rsidRPr="007352FB">
        <w:rPr>
          <w:cs/>
          <w:lang w:val="en-GB"/>
        </w:rPr>
        <w:t xml:space="preserve"> หันหน้ามาหา</w:t>
      </w:r>
      <w:r w:rsidR="001E1831" w:rsidRPr="007352FB">
        <w:rPr>
          <w:cs/>
          <w:lang w:val="en-GB"/>
        </w:rPr>
        <w:t xml:space="preserve">พระองค์ </w:t>
      </w:r>
      <w:r w:rsidR="004224FA" w:rsidRPr="007352FB">
        <w:rPr>
          <w:cs/>
          <w:lang w:val="en-GB"/>
        </w:rPr>
        <w:t xml:space="preserve"> ปล่อยวาง</w:t>
      </w:r>
      <w:r w:rsidR="00E91BAF" w:rsidRPr="007352FB">
        <w:rPr>
          <w:cs/>
          <w:lang w:val="en-GB"/>
        </w:rPr>
        <w:t>อย่างสิ้นเชิง</w:t>
      </w:r>
      <w:r w:rsidR="001E1831" w:rsidRPr="007352FB">
        <w:rPr>
          <w:cs/>
          <w:lang w:val="en-GB"/>
        </w:rPr>
        <w:t>จากทุกสิ่ง</w:t>
      </w:r>
      <w:r w:rsidR="00E91BAF" w:rsidRPr="007352FB">
        <w:rPr>
          <w:cs/>
          <w:lang w:val="en-GB"/>
        </w:rPr>
        <w:t>เว้นแต่</w:t>
      </w:r>
      <w:r w:rsidR="001E1831" w:rsidRPr="007352FB">
        <w:rPr>
          <w:cs/>
          <w:lang w:val="en-GB"/>
        </w:rPr>
        <w:t>พระองค์</w:t>
      </w:r>
      <w:r w:rsidR="004224FA" w:rsidRPr="007352FB">
        <w:rPr>
          <w:cs/>
          <w:lang w:val="en-GB"/>
        </w:rPr>
        <w:t xml:space="preserve"> </w:t>
      </w:r>
      <w:r w:rsidR="001E1831" w:rsidRPr="007352FB">
        <w:rPr>
          <w:cs/>
          <w:lang w:val="en-GB"/>
        </w:rPr>
        <w:t xml:space="preserve"> แท้จริงแล้ว</w:t>
      </w:r>
      <w:r w:rsidR="004224FA" w:rsidRPr="007352FB">
        <w:rPr>
          <w:cs/>
          <w:lang w:val="en-GB"/>
        </w:rPr>
        <w:t xml:space="preserve">ในบรรดาผู้ที่แสดงความปรานี  </w:t>
      </w:r>
      <w:r w:rsidR="001E1831" w:rsidRPr="007352FB">
        <w:rPr>
          <w:cs/>
          <w:lang w:val="en-GB"/>
        </w:rPr>
        <w:t>พระองค์คือพระผู้ทรงปรานีที่สุด</w:t>
      </w:r>
    </w:p>
    <w:p w14:paraId="2FFB6E8B" w14:textId="77777777" w:rsidR="00CB3CC3" w:rsidRPr="007352FB" w:rsidRDefault="00CB3CC3" w:rsidP="002202DB">
      <w:pPr>
        <w:jc w:val="thaiDistribute"/>
        <w:rPr>
          <w:lang w:val="en-GB"/>
        </w:rPr>
      </w:pPr>
    </w:p>
    <w:p w14:paraId="555EC230" w14:textId="77777777" w:rsidR="00CB3CC3" w:rsidRPr="007352FB" w:rsidRDefault="001E183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ข้าแต่พระ</w:t>
      </w:r>
      <w:r w:rsidR="00E91BAF" w:rsidRPr="007352FB">
        <w:rPr>
          <w:cs/>
          <w:lang w:val="en-GB"/>
        </w:rPr>
        <w:t>องค์</w:t>
      </w:r>
      <w:r w:rsidRPr="007352FB">
        <w:rPr>
          <w:cs/>
          <w:lang w:val="en-GB"/>
        </w:rPr>
        <w:t>ผู้ทรงอภัยบาปและปกปิดข้อ</w:t>
      </w:r>
      <w:r w:rsidR="004224FA" w:rsidRPr="007352FB">
        <w:rPr>
          <w:cs/>
          <w:lang w:val="en-GB"/>
        </w:rPr>
        <w:t>บกพร่องของมนุษย์  ขอทรงปฏิบัติต่อเขาอย่างเหม</w:t>
      </w:r>
      <w:r w:rsidR="00E91BAF" w:rsidRPr="007352FB">
        <w:rPr>
          <w:cs/>
          <w:lang w:val="en-GB"/>
        </w:rPr>
        <w:t>า</w:t>
      </w:r>
      <w:r w:rsidR="004224FA" w:rsidRPr="007352FB">
        <w:rPr>
          <w:cs/>
          <w:lang w:val="en-GB"/>
        </w:rPr>
        <w:t>ะสม</w:t>
      </w:r>
      <w:r w:rsidRPr="007352FB">
        <w:rPr>
          <w:cs/>
          <w:lang w:val="en-GB"/>
        </w:rPr>
        <w:t>กับนภาแห่งความอารี</w:t>
      </w:r>
      <w:r w:rsidR="004224FA" w:rsidRPr="007352FB">
        <w:rPr>
          <w:cs/>
          <w:lang w:val="en-GB"/>
        </w:rPr>
        <w:t>และมหาสมุทรแห่ง</w:t>
      </w:r>
      <w:r w:rsidR="000D70B3" w:rsidRPr="007352FB">
        <w:rPr>
          <w:cs/>
          <w:lang w:val="en-GB"/>
        </w:rPr>
        <w:t>กรุณา</w:t>
      </w:r>
      <w:r w:rsidR="004224FA" w:rsidRPr="007352FB">
        <w:rPr>
          <w:cs/>
          <w:lang w:val="en-GB"/>
        </w:rPr>
        <w:t>ธิคุณของพระองค์  ขอทรง</w:t>
      </w:r>
      <w:r w:rsidR="000D70B3" w:rsidRPr="007352FB">
        <w:rPr>
          <w:cs/>
          <w:lang w:val="en-GB"/>
        </w:rPr>
        <w:t>ให้เขาเข้ามา</w:t>
      </w:r>
      <w:r w:rsidR="00E91BAF" w:rsidRPr="007352FB">
        <w:rPr>
          <w:cs/>
          <w:lang w:val="en-GB"/>
        </w:rPr>
        <w:t>ภาย</w:t>
      </w:r>
      <w:r w:rsidR="000D70B3" w:rsidRPr="007352FB">
        <w:rPr>
          <w:cs/>
          <w:lang w:val="en-GB"/>
        </w:rPr>
        <w:t>ในอาณาบริเวณแห่งความปรานี</w:t>
      </w:r>
      <w:r w:rsidR="004224FA" w:rsidRPr="007352FB">
        <w:rPr>
          <w:cs/>
          <w:lang w:val="en-GB"/>
        </w:rPr>
        <w:t>ที่เหนือธรรมดา</w:t>
      </w:r>
      <w:r w:rsidR="000D70B3" w:rsidRPr="007352FB">
        <w:rPr>
          <w:cs/>
          <w:lang w:val="en-GB"/>
        </w:rPr>
        <w:t xml:space="preserve">ของพระองค์ </w:t>
      </w:r>
      <w:r w:rsidR="004224FA" w:rsidRPr="007352FB">
        <w:rPr>
          <w:cs/>
          <w:lang w:val="en-GB"/>
        </w:rPr>
        <w:t xml:space="preserve"> </w:t>
      </w:r>
      <w:r w:rsidR="00E91BAF" w:rsidRPr="007352FB">
        <w:rPr>
          <w:cs/>
          <w:lang w:val="en-GB"/>
        </w:rPr>
        <w:t>ซึ่งดำรงอยู่ก่อนการก่อตั้ง</w:t>
      </w:r>
      <w:r w:rsidR="006308B6" w:rsidRPr="007352FB">
        <w:rPr>
          <w:cs/>
          <w:lang w:val="en-GB"/>
        </w:rPr>
        <w:t>โลก</w:t>
      </w:r>
      <w:r w:rsidR="000D70B3" w:rsidRPr="007352FB">
        <w:rPr>
          <w:cs/>
          <w:lang w:val="en-GB"/>
        </w:rPr>
        <w:t xml:space="preserve">และสวรรค์ </w:t>
      </w:r>
      <w:r w:rsidR="006308B6" w:rsidRPr="007352FB">
        <w:rPr>
          <w:cs/>
          <w:lang w:val="en-GB"/>
        </w:rPr>
        <w:t xml:space="preserve"> </w:t>
      </w:r>
      <w:r w:rsidR="000D70B3" w:rsidRPr="007352FB">
        <w:rPr>
          <w:cs/>
          <w:lang w:val="en-GB"/>
        </w:rPr>
        <w:t xml:space="preserve">ไม่มีพระผู้เป็นเจ้าอื่นใดนอกจากพระองค์ </w:t>
      </w:r>
      <w:r w:rsidR="006308B6" w:rsidRPr="007352FB">
        <w:rPr>
          <w:cs/>
          <w:lang w:val="en-GB"/>
        </w:rPr>
        <w:t xml:space="preserve"> </w:t>
      </w:r>
      <w:r w:rsidR="000D70B3" w:rsidRPr="007352FB">
        <w:rPr>
          <w:cs/>
          <w:lang w:val="en-GB"/>
        </w:rPr>
        <w:t xml:space="preserve">พระผู้ทรงอภัยเสมอ </w:t>
      </w:r>
      <w:r w:rsidR="006308B6" w:rsidRPr="007352FB">
        <w:rPr>
          <w:cs/>
          <w:lang w:val="en-GB"/>
        </w:rPr>
        <w:t xml:space="preserve"> </w:t>
      </w:r>
      <w:r w:rsidR="000D70B3" w:rsidRPr="007352FB">
        <w:rPr>
          <w:cs/>
          <w:lang w:val="en-GB"/>
        </w:rPr>
        <w:t>พระผู้ทรงเอื้อเฟื้อที่สุด</w:t>
      </w:r>
    </w:p>
    <w:p w14:paraId="2F4C94B7" w14:textId="77777777" w:rsidR="00CB3CC3" w:rsidRPr="007352FB" w:rsidRDefault="00CB3CC3" w:rsidP="002202DB">
      <w:pPr>
        <w:jc w:val="thaiDistribute"/>
        <w:rPr>
          <w:lang w:val="en-GB"/>
        </w:rPr>
      </w:pPr>
    </w:p>
    <w:p w14:paraId="06F0D21A" w14:textId="77777777" w:rsidR="00CB3CC3" w:rsidRPr="007352FB" w:rsidRDefault="00F77E86" w:rsidP="002202DB">
      <w:pPr>
        <w:ind w:left="567" w:right="566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จากนี้ขอให้กล่าว</w:t>
      </w:r>
      <w:r w:rsidR="00EE3B48" w:rsidRPr="007352FB">
        <w:rPr>
          <w:i/>
          <w:iCs/>
          <w:cs/>
          <w:lang w:val="en-GB"/>
        </w:rPr>
        <w:t>ยินดีต้อนรับ</w:t>
      </w:r>
      <w:r w:rsidR="000D70B3" w:rsidRPr="007352FB">
        <w:rPr>
          <w:i/>
          <w:iCs/>
          <w:cs/>
          <w:lang w:val="en-GB"/>
        </w:rPr>
        <w:t xml:space="preserve"> </w:t>
      </w:r>
      <w:r w:rsidR="000D70B3" w:rsidRPr="007352FB">
        <w:rPr>
          <w:i/>
          <w:iCs/>
          <w:lang w:val="en-GB"/>
        </w:rPr>
        <w:t>‘</w:t>
      </w:r>
      <w:r w:rsidR="000D70B3" w:rsidRPr="007352FB">
        <w:rPr>
          <w:i/>
          <w:iCs/>
          <w:cs/>
          <w:lang w:val="en-GB"/>
        </w:rPr>
        <w:t>อัลลา อู อับฮา</w:t>
      </w:r>
      <w:r w:rsidR="000D70B3" w:rsidRPr="007352FB">
        <w:rPr>
          <w:i/>
          <w:iCs/>
          <w:lang w:val="en-GB"/>
        </w:rPr>
        <w:t xml:space="preserve">’ </w:t>
      </w:r>
      <w:r w:rsidR="000D70B3" w:rsidRPr="007352FB">
        <w:rPr>
          <w:i/>
          <w:iCs/>
          <w:cs/>
          <w:lang w:val="en-GB"/>
        </w:rPr>
        <w:t xml:space="preserve">6 ครั้ง </w:t>
      </w:r>
      <w:r w:rsidR="00EE3B48" w:rsidRPr="007352FB">
        <w:rPr>
          <w:i/>
          <w:iCs/>
          <w:cs/>
          <w:lang w:val="en-GB"/>
        </w:rPr>
        <w:t xml:space="preserve"> และจากนั้น</w:t>
      </w:r>
      <w:r w:rsidR="000D70B3" w:rsidRPr="007352FB">
        <w:rPr>
          <w:i/>
          <w:iCs/>
          <w:cs/>
          <w:lang w:val="en-GB"/>
        </w:rPr>
        <w:t>สวดวจนะ</w:t>
      </w:r>
      <w:r w:rsidR="006308B6" w:rsidRPr="007352FB">
        <w:rPr>
          <w:i/>
          <w:iCs/>
          <w:cs/>
          <w:lang w:val="en-GB"/>
        </w:rPr>
        <w:t>แต่ละท่อน</w:t>
      </w:r>
      <w:r w:rsidR="000D70B3" w:rsidRPr="007352FB">
        <w:rPr>
          <w:i/>
          <w:iCs/>
          <w:cs/>
          <w:lang w:val="en-GB"/>
        </w:rPr>
        <w:t>ต่อไปนี้ 19 ครั้ง</w:t>
      </w:r>
    </w:p>
    <w:p w14:paraId="5FB8D7C1" w14:textId="77777777" w:rsidR="00CB3CC3" w:rsidRPr="007352FB" w:rsidRDefault="00CB3CC3" w:rsidP="002202DB">
      <w:pPr>
        <w:rPr>
          <w:cs/>
          <w:lang w:val="en-GB"/>
        </w:rPr>
      </w:pPr>
    </w:p>
    <w:p w14:paraId="389F5276" w14:textId="77777777" w:rsidR="00CB3CC3" w:rsidRPr="007352FB" w:rsidRDefault="007A0990" w:rsidP="0018002C">
      <w:pPr>
        <w:ind w:left="1440"/>
        <w:jc w:val="thaiDistribute"/>
        <w:rPr>
          <w:lang w:val="en-GB"/>
        </w:rPr>
      </w:pPr>
      <w:r w:rsidRPr="007352FB">
        <w:rPr>
          <w:cs/>
          <w:lang w:val="en-GB"/>
        </w:rPr>
        <w:t>เราทุกค</w:t>
      </w:r>
      <w:r w:rsidR="006308B6" w:rsidRPr="007352FB">
        <w:rPr>
          <w:cs/>
          <w:lang w:val="en-GB"/>
        </w:rPr>
        <w:t>นบูชาพระผู้เป็นเจ้าอย่างแท้</w:t>
      </w:r>
      <w:r w:rsidRPr="007352FB">
        <w:rPr>
          <w:cs/>
          <w:lang w:val="en-GB"/>
        </w:rPr>
        <w:t>จริง</w:t>
      </w:r>
    </w:p>
    <w:p w14:paraId="41752B64" w14:textId="77777777" w:rsidR="00CB3CC3" w:rsidRPr="007352FB" w:rsidRDefault="007A0990" w:rsidP="0018002C">
      <w:pPr>
        <w:ind w:left="1440"/>
        <w:jc w:val="thaiDistribute"/>
        <w:rPr>
          <w:lang w:val="en-GB"/>
        </w:rPr>
      </w:pPr>
      <w:r w:rsidRPr="007352FB">
        <w:rPr>
          <w:cs/>
          <w:lang w:val="en-GB"/>
        </w:rPr>
        <w:t>เราทุกคนน้อม</w:t>
      </w:r>
      <w:r w:rsidR="006308B6" w:rsidRPr="007352FB">
        <w:rPr>
          <w:cs/>
          <w:lang w:val="en-GB"/>
        </w:rPr>
        <w:t>คำนับพระผู้เป็นเจ้าอย่างแท้</w:t>
      </w:r>
      <w:r w:rsidRPr="007352FB">
        <w:rPr>
          <w:cs/>
          <w:lang w:val="en-GB"/>
        </w:rPr>
        <w:t>จริง</w:t>
      </w:r>
    </w:p>
    <w:p w14:paraId="0EC91A48" w14:textId="77777777" w:rsidR="00CB3CC3" w:rsidRPr="007352FB" w:rsidRDefault="007A0990" w:rsidP="0018002C">
      <w:pPr>
        <w:ind w:left="1440"/>
        <w:jc w:val="thaiDistribute"/>
        <w:rPr>
          <w:lang w:val="en-GB"/>
        </w:rPr>
      </w:pPr>
      <w:bookmarkStart w:id="279" w:name="OLE_LINK6"/>
      <w:bookmarkStart w:id="280" w:name="OLE_LINK7"/>
      <w:r w:rsidRPr="007352FB">
        <w:rPr>
          <w:cs/>
          <w:lang w:val="en-GB"/>
        </w:rPr>
        <w:t>เราทุ</w:t>
      </w:r>
      <w:r w:rsidR="006308B6" w:rsidRPr="007352FB">
        <w:rPr>
          <w:cs/>
          <w:lang w:val="en-GB"/>
        </w:rPr>
        <w:t>กคนอุทิศตนต่อพระผู้เป็นเจ้าอย่างแท้</w:t>
      </w:r>
      <w:r w:rsidRPr="007352FB">
        <w:rPr>
          <w:cs/>
          <w:lang w:val="en-GB"/>
        </w:rPr>
        <w:t>จริง</w:t>
      </w:r>
      <w:bookmarkEnd w:id="279"/>
      <w:bookmarkEnd w:id="280"/>
    </w:p>
    <w:p w14:paraId="6AC2DAF8" w14:textId="77777777" w:rsidR="00CB3CC3" w:rsidRPr="007352FB" w:rsidRDefault="007A0990" w:rsidP="0018002C">
      <w:pPr>
        <w:ind w:left="1440"/>
        <w:jc w:val="thaiDistribute"/>
        <w:rPr>
          <w:lang w:val="en-GB"/>
        </w:rPr>
      </w:pPr>
      <w:r w:rsidRPr="007352FB">
        <w:rPr>
          <w:cs/>
          <w:lang w:val="en-GB"/>
        </w:rPr>
        <w:t>เราทุกคนสรร</w:t>
      </w:r>
      <w:r w:rsidR="006308B6" w:rsidRPr="007352FB">
        <w:rPr>
          <w:cs/>
          <w:lang w:val="en-GB"/>
        </w:rPr>
        <w:t>เสริญพระผู้เป็นเจ้าอย่างแท้</w:t>
      </w:r>
      <w:r w:rsidRPr="007352FB">
        <w:rPr>
          <w:cs/>
          <w:lang w:val="en-GB"/>
        </w:rPr>
        <w:t>จริง</w:t>
      </w:r>
    </w:p>
    <w:p w14:paraId="3E1B93B8" w14:textId="77777777" w:rsidR="00CB3CC3" w:rsidRPr="007352FB" w:rsidRDefault="007A0990" w:rsidP="0018002C">
      <w:pPr>
        <w:ind w:left="1440"/>
        <w:jc w:val="thaiDistribute"/>
        <w:rPr>
          <w:lang w:val="en-GB"/>
        </w:rPr>
      </w:pPr>
      <w:r w:rsidRPr="007352FB">
        <w:rPr>
          <w:cs/>
          <w:lang w:val="en-GB"/>
        </w:rPr>
        <w:t>เราทุกคนข</w:t>
      </w:r>
      <w:r w:rsidR="006308B6" w:rsidRPr="007352FB">
        <w:rPr>
          <w:cs/>
          <w:lang w:val="en-GB"/>
        </w:rPr>
        <w:t>อบคุณพระผู้เป็นเจ้าอย่างแท้</w:t>
      </w:r>
      <w:r w:rsidRPr="007352FB">
        <w:rPr>
          <w:cs/>
          <w:lang w:val="en-GB"/>
        </w:rPr>
        <w:t>จริง</w:t>
      </w:r>
    </w:p>
    <w:p w14:paraId="445F3A01" w14:textId="77777777" w:rsidR="00CB3CC3" w:rsidRPr="007352FB" w:rsidRDefault="007A0990" w:rsidP="0018002C">
      <w:pPr>
        <w:ind w:left="1440"/>
        <w:jc w:val="thaiDistribute"/>
        <w:rPr>
          <w:lang w:val="en-GB"/>
        </w:rPr>
      </w:pPr>
      <w:r w:rsidRPr="007352FB">
        <w:rPr>
          <w:cs/>
          <w:lang w:val="en-GB"/>
        </w:rPr>
        <w:t>เราทุกคนอ</w:t>
      </w:r>
      <w:r w:rsidR="006308B6" w:rsidRPr="007352FB">
        <w:rPr>
          <w:cs/>
          <w:lang w:val="en-GB"/>
        </w:rPr>
        <w:t>ดทนในพระผู้เป็นเจ้าอย่างแท้</w:t>
      </w:r>
      <w:r w:rsidRPr="007352FB">
        <w:rPr>
          <w:cs/>
          <w:lang w:val="en-GB"/>
        </w:rPr>
        <w:t>จริง</w:t>
      </w:r>
    </w:p>
    <w:p w14:paraId="21E249DB" w14:textId="77777777" w:rsidR="00CB3CC3" w:rsidRPr="007352FB" w:rsidRDefault="00EE3B48" w:rsidP="002202DB">
      <w:pPr>
        <w:jc w:val="right"/>
        <w:rPr>
          <w:lang w:val="en-GB"/>
        </w:rPr>
      </w:pPr>
      <w:r w:rsidRPr="007352FB">
        <w:rPr>
          <w:i/>
          <w:iCs/>
          <w:cs/>
          <w:lang w:val="en-GB"/>
        </w:rPr>
        <w:t>พระบาฮาอุลลาห์</w:t>
      </w:r>
    </w:p>
    <w:p w14:paraId="01380F6F" w14:textId="77777777" w:rsidR="00CB3CC3" w:rsidRPr="007352FB" w:rsidRDefault="00CB3CC3" w:rsidP="002202DB">
      <w:pPr>
        <w:jc w:val="thaiDistribute"/>
        <w:rPr>
          <w:lang w:val="en-GB"/>
        </w:rPr>
      </w:pPr>
    </w:p>
    <w:p w14:paraId="57C1DB11" w14:textId="77777777" w:rsidR="00CB3CC3" w:rsidRPr="007352FB" w:rsidRDefault="003E66F1" w:rsidP="002202DB">
      <w:pPr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 xml:space="preserve">(หากผู้ตายเป็นหญิง  ขอให้กล่าวว่า </w:t>
      </w:r>
      <w:r w:rsidRPr="007352FB">
        <w:rPr>
          <w:i/>
          <w:iCs/>
          <w:sz w:val="28"/>
          <w:szCs w:val="28"/>
          <w:lang w:val="en-GB"/>
        </w:rPr>
        <w:t>:</w:t>
      </w:r>
      <w:r w:rsidRPr="007352FB">
        <w:rPr>
          <w:i/>
          <w:iCs/>
          <w:sz w:val="28"/>
          <w:szCs w:val="28"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นี้คือหญิงรับใช้ของพระองค์  คือธิดาของหญิงรับใช้ของพระองค์)</w:t>
      </w:r>
    </w:p>
    <w:p w14:paraId="0591F5E0" w14:textId="5D54789A" w:rsidR="00CB3CC3" w:rsidRPr="007352FB" w:rsidRDefault="00EE3B48" w:rsidP="002202DB">
      <w:pPr>
        <w:jc w:val="right"/>
        <w:rPr>
          <w:cs/>
          <w:lang w:val="en-GB"/>
        </w:rPr>
      </w:pPr>
      <w:r w:rsidRPr="007352FB">
        <w:rPr>
          <w:cs/>
          <w:lang w:val="en-GB"/>
        </w:rPr>
        <w:t>(</w:t>
      </w:r>
      <w:r w:rsidRPr="007352FB">
        <w:rPr>
          <w:i/>
          <w:iCs/>
          <w:lang w:val="en-GB"/>
        </w:rPr>
        <w:t>Prayers and Meditations by Bahá’u’lláh</w:t>
      </w:r>
      <w:r w:rsidRPr="007352FB">
        <w:rPr>
          <w:lang w:val="en-GB"/>
        </w:rPr>
        <w:t>, CLXVII)</w:t>
      </w:r>
    </w:p>
    <w:p w14:paraId="46AB2110" w14:textId="77777777" w:rsidR="00CB3CC3" w:rsidRPr="007352FB" w:rsidRDefault="008D7B25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27CBECEF" w14:textId="77777777" w:rsidR="00CB3CC3" w:rsidRPr="007352FB" w:rsidRDefault="001A4F39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281" w:name="_Toc52293048"/>
      <w:r w:rsidRPr="007352FB">
        <w:rPr>
          <w:color w:val="00B050"/>
          <w:cs/>
        </w:rPr>
        <w:t>คำถามและคำตอบ</w:t>
      </w:r>
      <w:r w:rsidR="00C16F60" w:rsidRPr="007352FB">
        <w:rPr>
          <w:color w:val="00B050"/>
        </w:rPr>
        <w:br/>
      </w:r>
      <w:r w:rsidR="00C16F60" w:rsidRPr="007352FB">
        <w:rPr>
          <w:b w:val="0"/>
          <w:bCs w:val="0"/>
          <w:color w:val="00B0F0"/>
          <w:sz w:val="24"/>
          <w:szCs w:val="24"/>
        </w:rPr>
        <w:t>[Questions and Answers]</w:t>
      </w:r>
      <w:bookmarkEnd w:id="281"/>
    </w:p>
    <w:p w14:paraId="554D5534" w14:textId="77777777" w:rsidR="00CB3CC3" w:rsidRPr="007352FB" w:rsidRDefault="00CB3CC3" w:rsidP="002202DB">
      <w:pPr>
        <w:rPr>
          <w:lang w:val="en-GB"/>
        </w:rPr>
      </w:pPr>
    </w:p>
    <w:p w14:paraId="012549D4" w14:textId="77777777" w:rsidR="00CB3CC3" w:rsidRPr="007352FB" w:rsidRDefault="00913BC6" w:rsidP="002202DB">
      <w:pPr>
        <w:ind w:left="1418" w:hanging="1418"/>
        <w:jc w:val="thaiDistribute"/>
        <w:rPr>
          <w:color w:val="00B050"/>
          <w:lang w:val="en-GB"/>
        </w:rPr>
      </w:pPr>
      <w:bookmarkStart w:id="282" w:name="q001"/>
      <w:r w:rsidRPr="007352FB">
        <w:rPr>
          <w:b/>
          <w:bCs/>
          <w:color w:val="00B050"/>
          <w:cs/>
          <w:lang w:val="en-GB"/>
        </w:rPr>
        <w:t>1</w:t>
      </w:r>
    </w:p>
    <w:bookmarkEnd w:id="282"/>
    <w:p w14:paraId="7AAF8082" w14:textId="77777777" w:rsidR="00CB3CC3" w:rsidRPr="007352FB" w:rsidRDefault="001A4F39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364D6A" w:rsidRPr="007352FB">
        <w:rPr>
          <w:b/>
          <w:bCs/>
          <w:cs/>
          <w:lang w:val="en-GB"/>
        </w:rPr>
        <w:t xml:space="preserve"> </w:t>
      </w:r>
      <w:r w:rsidRPr="007352FB">
        <w:rPr>
          <w:sz w:val="28"/>
          <w:szCs w:val="28"/>
          <w:lang w:val="en-GB"/>
        </w:rPr>
        <w:t>:</w:t>
      </w:r>
      <w:r w:rsidR="00C16F60" w:rsidRPr="007352FB">
        <w:rPr>
          <w:b/>
          <w:bCs/>
          <w:lang w:val="en-GB"/>
        </w:rPr>
        <w:tab/>
      </w:r>
      <w:r w:rsidRPr="007352FB">
        <w:rPr>
          <w:i/>
          <w:iCs/>
          <w:cs/>
          <w:lang w:val="en-GB"/>
        </w:rPr>
        <w:t>เกี่ยวกับเทศกาลที่ยิ่งใหญ่ที่สุด</w:t>
      </w:r>
    </w:p>
    <w:p w14:paraId="2DF4871F" w14:textId="1A393CCC" w:rsidR="00CB3CC3" w:rsidRPr="007352FB" w:rsidRDefault="001A4F39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</w:t>
      </w:r>
      <w:r w:rsidR="0018002C" w:rsidRPr="007352FB">
        <w:rPr>
          <w:i/>
          <w:iCs/>
          <w:lang w:val="en-GB"/>
        </w:rPr>
        <w:t xml:space="preserve"> </w:t>
      </w:r>
      <w:r w:rsidRPr="007352FB">
        <w:rPr>
          <w:i/>
          <w:iCs/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cs/>
          <w:lang w:val="en-GB"/>
        </w:rPr>
        <w:t>เทศ</w:t>
      </w:r>
      <w:r w:rsidR="00D234B3" w:rsidRPr="007352FB">
        <w:rPr>
          <w:cs/>
          <w:lang w:val="en-GB"/>
        </w:rPr>
        <w:t>กาลที่ยิ่งใหญ่ที่สุดเริ่มต้นตอน</w:t>
      </w:r>
      <w:r w:rsidR="004321DA" w:rsidRPr="007352FB">
        <w:rPr>
          <w:cs/>
          <w:lang w:val="en-GB"/>
        </w:rPr>
        <w:t xml:space="preserve">บ่ายแก่ๆ </w:t>
      </w:r>
      <w:r w:rsidRPr="007352FB">
        <w:rPr>
          <w:cs/>
          <w:lang w:val="en-GB"/>
        </w:rPr>
        <w:t>ของวันที่สิบสามในเดือนที่สอง</w:t>
      </w:r>
      <w:r w:rsidR="00D234B3" w:rsidRPr="007352FB">
        <w:rPr>
          <w:cs/>
          <w:lang w:val="en-GB"/>
        </w:rPr>
        <w:t>ของ</w:t>
      </w:r>
      <w:r w:rsidR="00364D6A" w:rsidRPr="007352FB">
        <w:rPr>
          <w:cs/>
          <w:lang w:val="en-GB"/>
        </w:rPr>
        <w:t>ปี</w:t>
      </w:r>
      <w:r w:rsidR="006377DC" w:rsidRPr="007352FB">
        <w:rPr>
          <w:cs/>
          <w:lang w:val="en-GB"/>
        </w:rPr>
        <w:t>ตามคัมภีร์</w:t>
      </w:r>
      <w:r w:rsidR="00364D6A" w:rsidRPr="007352FB">
        <w:rPr>
          <w:cs/>
          <w:lang w:val="en-GB"/>
        </w:rPr>
        <w:t>บายัน</w:t>
      </w:r>
      <w:r w:rsidR="002B3294" w:rsidRPr="007352FB">
        <w:rPr>
          <w:cs/>
          <w:lang w:val="en-GB"/>
        </w:rPr>
        <w:t>,</w:t>
      </w:r>
      <w:r w:rsidR="00364D6A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 xml:space="preserve">ในวันที่หนึ่ง </w:t>
      </w:r>
      <w:r w:rsidR="00364D6A" w:rsidRPr="007352FB">
        <w:rPr>
          <w:cs/>
          <w:lang w:val="en-GB"/>
        </w:rPr>
        <w:t xml:space="preserve"> เก</w:t>
      </w:r>
      <w:r w:rsidR="002B3294" w:rsidRPr="007352FB">
        <w:rPr>
          <w:cs/>
          <w:lang w:val="en-GB"/>
        </w:rPr>
        <w:t>้าและสิบสองของเทศกาลนี้  การทำงานเป็นที่</w:t>
      </w:r>
      <w:r w:rsidRPr="007352FB">
        <w:rPr>
          <w:cs/>
          <w:lang w:val="en-GB"/>
        </w:rPr>
        <w:t>ห้าม</w:t>
      </w:r>
    </w:p>
    <w:p w14:paraId="18F07A4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802E65C" w14:textId="77777777" w:rsidR="00CB3CC3" w:rsidRPr="007352FB" w:rsidRDefault="001A4F39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83" w:name="q002"/>
      <w:r w:rsidRPr="007352FB">
        <w:rPr>
          <w:b/>
          <w:bCs/>
          <w:color w:val="00B050"/>
          <w:cs/>
          <w:lang w:val="en-GB"/>
        </w:rPr>
        <w:t>2</w:t>
      </w:r>
    </w:p>
    <w:bookmarkEnd w:id="283"/>
    <w:p w14:paraId="0DF40112" w14:textId="77777777" w:rsidR="00CB3CC3" w:rsidRPr="007352FB" w:rsidRDefault="001A4F39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751DBF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เกี่ยวกับเทศกาลวันประสูติ</w:t>
      </w:r>
      <w:r w:rsidR="002B3294" w:rsidRPr="007352FB">
        <w:rPr>
          <w:i/>
          <w:iCs/>
          <w:cs/>
          <w:lang w:val="en-GB"/>
        </w:rPr>
        <w:t>คู่</w:t>
      </w:r>
    </w:p>
    <w:p w14:paraId="10ED4433" w14:textId="780CCC44" w:rsidR="00CB3CC3" w:rsidRPr="007352FB" w:rsidRDefault="0018002C" w:rsidP="002202DB">
      <w:pPr>
        <w:tabs>
          <w:tab w:val="left" w:pos="284"/>
          <w:tab w:val="left" w:pos="567"/>
          <w:tab w:val="left" w:pos="851"/>
        </w:tabs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51DBF" w:rsidRPr="007352FB">
        <w:rPr>
          <w:cs/>
          <w:lang w:val="en-GB"/>
        </w:rPr>
        <w:t>เวลา</w:t>
      </w:r>
      <w:r w:rsidR="001A4F39" w:rsidRPr="007352FB">
        <w:rPr>
          <w:cs/>
          <w:lang w:val="en-GB"/>
        </w:rPr>
        <w:t>ประสูติของพระผู้ทรงความงามอับฮา</w:t>
      </w:r>
      <w:r w:rsidR="00751DBF" w:rsidRPr="007352FB">
        <w:rPr>
          <w:cs/>
          <w:lang w:val="en-GB"/>
        </w:rPr>
        <w:t xml:space="preserve"> </w:t>
      </w:r>
      <w:r w:rsidR="00B14CEA" w:rsidRPr="007352FB">
        <w:rPr>
          <w:rStyle w:val="FootnoteReference"/>
          <w:cs/>
          <w:lang w:val="en-GB"/>
        </w:rPr>
        <w:footnoteReference w:id="12"/>
      </w:r>
      <w:r w:rsidR="00751DBF" w:rsidRPr="007352FB">
        <w:rPr>
          <w:cs/>
          <w:lang w:val="en-GB"/>
        </w:rPr>
        <w:t xml:space="preserve"> ตรงกับ</w:t>
      </w:r>
      <w:r w:rsidR="00913BC6" w:rsidRPr="007352FB">
        <w:rPr>
          <w:cs/>
          <w:lang w:val="en-GB"/>
        </w:rPr>
        <w:t>รุ่งอรุณของวันที่สองของ</w:t>
      </w:r>
      <w:r w:rsidR="00250455" w:rsidRPr="007352FB">
        <w:rPr>
          <w:cs/>
          <w:lang w:val="en-GB"/>
        </w:rPr>
        <w:t>เดือน</w:t>
      </w:r>
      <w:r w:rsidR="00D07235" w:rsidRPr="007352FB">
        <w:rPr>
          <w:cs/>
          <w:lang w:val="en-GB"/>
        </w:rPr>
        <w:t>โม</w:t>
      </w:r>
      <w:r w:rsidR="00AF37E9" w:rsidRPr="007352FB">
        <w:rPr>
          <w:cs/>
          <w:lang w:val="en-GB"/>
        </w:rPr>
        <w:t xml:space="preserve">ฮารัม </w:t>
      </w:r>
      <w:r w:rsidR="00B14CEA" w:rsidRPr="007352FB">
        <w:rPr>
          <w:rStyle w:val="FootnoteReference"/>
          <w:cs/>
          <w:lang w:val="en-GB"/>
        </w:rPr>
        <w:footnoteReference w:id="13"/>
      </w:r>
      <w:r w:rsidR="00AF37E9" w:rsidRPr="007352FB">
        <w:rPr>
          <w:cs/>
          <w:lang w:val="en-GB"/>
        </w:rPr>
        <w:t xml:space="preserve"> </w:t>
      </w:r>
      <w:r w:rsidR="00D07235" w:rsidRPr="007352FB">
        <w:rPr>
          <w:cs/>
          <w:lang w:val="en-GB"/>
        </w:rPr>
        <w:t>ซึ่งวันแรกของเดือนนี้เป็น</w:t>
      </w:r>
      <w:r w:rsidR="00AF37E9" w:rsidRPr="007352FB">
        <w:rPr>
          <w:cs/>
          <w:lang w:val="en-GB"/>
        </w:rPr>
        <w:t>วัน</w:t>
      </w:r>
      <w:r w:rsidR="00D07235" w:rsidRPr="007352FB">
        <w:rPr>
          <w:cs/>
          <w:lang w:val="en-GB"/>
        </w:rPr>
        <w:t>ประสูติของพร</w:t>
      </w:r>
      <w:r w:rsidR="004730FD" w:rsidRPr="007352FB">
        <w:rPr>
          <w:cs/>
          <w:lang w:val="en-GB"/>
        </w:rPr>
        <w:t>ะผู้เสด็จนำมาก่อน</w:t>
      </w:r>
      <w:r w:rsidR="00A65C73" w:rsidRPr="007352FB">
        <w:rPr>
          <w:cs/>
          <w:lang w:val="en-GB"/>
        </w:rPr>
        <w:t>พระองค์  สองวันนี้ถือว่า</w:t>
      </w:r>
      <w:r w:rsidR="00D07235" w:rsidRPr="007352FB">
        <w:rPr>
          <w:cs/>
          <w:lang w:val="en-GB"/>
        </w:rPr>
        <w:t>เป็นหนึ่งในสายตาของของพระผู้เป็นเจ้า</w:t>
      </w:r>
    </w:p>
    <w:p w14:paraId="21F037CF" w14:textId="64D9C1D0" w:rsidR="00CB3CC3" w:rsidRPr="007352FB" w:rsidRDefault="00CB3CC3" w:rsidP="002202DB">
      <w:pPr>
        <w:tabs>
          <w:tab w:val="left" w:pos="284"/>
          <w:tab w:val="left" w:pos="567"/>
          <w:tab w:val="left" w:pos="851"/>
        </w:tabs>
        <w:ind w:left="1418" w:hanging="1418"/>
        <w:jc w:val="thaiDistribute"/>
        <w:rPr>
          <w:lang w:val="en-GB"/>
        </w:rPr>
      </w:pPr>
    </w:p>
    <w:p w14:paraId="7FC257AE" w14:textId="77777777" w:rsidR="00CB3CC3" w:rsidRPr="007352FB" w:rsidRDefault="00D0723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84" w:name="q003"/>
      <w:r w:rsidRPr="007352FB">
        <w:rPr>
          <w:b/>
          <w:bCs/>
          <w:color w:val="00B050"/>
          <w:cs/>
          <w:lang w:val="en-GB"/>
        </w:rPr>
        <w:t>3</w:t>
      </w:r>
    </w:p>
    <w:bookmarkEnd w:id="284"/>
    <w:p w14:paraId="75096BAC" w14:textId="3E3F2C4A" w:rsidR="00CB3CC3" w:rsidRPr="007352FB" w:rsidRDefault="00D0723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คำถาม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เกี่ยวกับวจนะสำหรับการสมรส</w:t>
      </w:r>
      <w:r w:rsidR="006377DC" w:rsidRPr="007352FB">
        <w:rPr>
          <w:cs/>
          <w:lang w:val="en-GB"/>
        </w:rPr>
        <w:t xml:space="preserve"> </w:t>
      </w:r>
      <w:r w:rsidR="00B14CEA" w:rsidRPr="007352FB">
        <w:rPr>
          <w:rStyle w:val="FootnoteReference"/>
          <w:cs/>
          <w:lang w:val="en-GB"/>
        </w:rPr>
        <w:footnoteReference w:id="14"/>
      </w:r>
    </w:p>
    <w:p w14:paraId="0265346A" w14:textId="60361D21" w:rsidR="00CB3CC3" w:rsidRPr="007352FB" w:rsidRDefault="0018002C" w:rsidP="002202DB">
      <w:pPr>
        <w:ind w:left="1418" w:hanging="1418"/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07235" w:rsidRPr="007352FB">
        <w:rPr>
          <w:cs/>
          <w:lang w:val="en-GB"/>
        </w:rPr>
        <w:t xml:space="preserve">สำหรับบุรุษ </w:t>
      </w:r>
      <w:r w:rsidR="00D07235" w:rsidRPr="007352FB">
        <w:rPr>
          <w:sz w:val="28"/>
          <w:szCs w:val="28"/>
          <w:lang w:val="en-GB"/>
        </w:rPr>
        <w:t>:</w:t>
      </w:r>
      <w:r w:rsidR="006377DC" w:rsidRPr="007352FB">
        <w:rPr>
          <w:lang w:val="en-GB"/>
        </w:rPr>
        <w:t xml:space="preserve"> </w:t>
      </w:r>
      <w:r w:rsidR="006377DC" w:rsidRPr="007352FB">
        <w:rPr>
          <w:cs/>
          <w:lang w:val="en-GB"/>
        </w:rPr>
        <w:t>“</w:t>
      </w:r>
      <w:r w:rsidR="00D07235" w:rsidRPr="007352FB">
        <w:rPr>
          <w:cs/>
          <w:lang w:val="en-GB"/>
        </w:rPr>
        <w:t>เราทุกคนจะยึดถือพระประ</w:t>
      </w:r>
      <w:r w:rsidR="003266C1" w:rsidRPr="007352FB">
        <w:rPr>
          <w:cs/>
          <w:lang w:val="en-GB"/>
        </w:rPr>
        <w:t>สงค์ของพระผู้เป็นเจ้าอย่างแท้จริง”</w:t>
      </w:r>
      <w:r w:rsidR="00261425" w:rsidRPr="007352FB">
        <w:rPr>
          <w:lang w:val="en-GB"/>
        </w:rPr>
        <w:t xml:space="preserve"> </w:t>
      </w:r>
      <w:r w:rsidR="00261425" w:rsidRPr="007352FB">
        <w:rPr>
          <w:cs/>
          <w:lang w:val="en-GB"/>
        </w:rPr>
        <w:t xml:space="preserve">สำหรับสตรี </w:t>
      </w:r>
      <w:r w:rsidR="00D07235" w:rsidRPr="007352FB">
        <w:rPr>
          <w:sz w:val="28"/>
          <w:szCs w:val="28"/>
          <w:lang w:val="en-GB"/>
        </w:rPr>
        <w:t>:</w:t>
      </w:r>
      <w:r w:rsidR="003266C1" w:rsidRPr="007352FB">
        <w:rPr>
          <w:lang w:val="en-GB"/>
        </w:rPr>
        <w:t xml:space="preserve"> </w:t>
      </w:r>
      <w:r w:rsidR="003266C1" w:rsidRPr="007352FB">
        <w:rPr>
          <w:cs/>
          <w:lang w:val="en-GB"/>
        </w:rPr>
        <w:t>“เ</w:t>
      </w:r>
      <w:r w:rsidR="00D07235" w:rsidRPr="007352FB">
        <w:rPr>
          <w:cs/>
          <w:lang w:val="en-GB"/>
        </w:rPr>
        <w:t>ราทุกคนจะยึดถือพระ</w:t>
      </w:r>
      <w:r w:rsidR="003266C1" w:rsidRPr="007352FB">
        <w:rPr>
          <w:cs/>
          <w:lang w:val="en-GB"/>
        </w:rPr>
        <w:t>ประสงค์ของพระผู้เป็นเจ้าอย่างแท้จริง</w:t>
      </w:r>
      <w:r w:rsidR="006377DC" w:rsidRPr="007352FB">
        <w:rPr>
          <w:cs/>
          <w:lang w:val="en-GB"/>
        </w:rPr>
        <w:t>”</w:t>
      </w:r>
    </w:p>
    <w:p w14:paraId="7F986826" w14:textId="77777777" w:rsidR="00CB3CC3" w:rsidRPr="007352FB" w:rsidRDefault="00CB3CC3" w:rsidP="002202DB">
      <w:pPr>
        <w:ind w:left="1418" w:hanging="1418"/>
        <w:jc w:val="thaiDistribute"/>
        <w:rPr>
          <w:cs/>
          <w:lang w:val="en-GB"/>
        </w:rPr>
      </w:pPr>
    </w:p>
    <w:p w14:paraId="002904D6" w14:textId="77777777" w:rsidR="00CB3CC3" w:rsidRPr="007352FB" w:rsidRDefault="00D0723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85" w:name="q004"/>
      <w:r w:rsidRPr="007352FB">
        <w:rPr>
          <w:b/>
          <w:bCs/>
          <w:color w:val="00B050"/>
          <w:cs/>
          <w:lang w:val="en-GB"/>
        </w:rPr>
        <w:t>4</w:t>
      </w:r>
    </w:p>
    <w:bookmarkEnd w:id="285"/>
    <w:p w14:paraId="059375F1" w14:textId="77777777" w:rsidR="00CB3CC3" w:rsidRPr="007352FB" w:rsidRDefault="00D0723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964F1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หากชายคนหนึ่ง</w:t>
      </w:r>
      <w:r w:rsidR="00BB7041" w:rsidRPr="007352FB">
        <w:rPr>
          <w:i/>
          <w:iCs/>
          <w:cs/>
          <w:lang w:val="en-GB"/>
        </w:rPr>
        <w:t>ออกเดินทาง</w:t>
      </w:r>
      <w:r w:rsidRPr="007352FB">
        <w:rPr>
          <w:i/>
          <w:iCs/>
          <w:cs/>
          <w:lang w:val="en-GB"/>
        </w:rPr>
        <w:t>โดยไม่</w:t>
      </w:r>
      <w:r w:rsidR="003276DA" w:rsidRPr="007352FB">
        <w:rPr>
          <w:i/>
          <w:iCs/>
          <w:cs/>
          <w:lang w:val="en-GB"/>
        </w:rPr>
        <w:t>ระบุเวลา</w:t>
      </w:r>
      <w:r w:rsidR="00BB7041" w:rsidRPr="007352FB">
        <w:rPr>
          <w:i/>
          <w:iCs/>
          <w:cs/>
          <w:lang w:val="en-GB"/>
        </w:rPr>
        <w:t>กลับ</w:t>
      </w:r>
      <w:r w:rsidR="003276DA" w:rsidRPr="007352FB">
        <w:rPr>
          <w:i/>
          <w:iCs/>
          <w:cs/>
          <w:lang w:val="en-GB"/>
        </w:rPr>
        <w:t xml:space="preserve">  กล่าว</w:t>
      </w:r>
      <w:r w:rsidR="00391951" w:rsidRPr="007352FB">
        <w:rPr>
          <w:i/>
          <w:iCs/>
          <w:cs/>
          <w:lang w:val="en-GB"/>
        </w:rPr>
        <w:t xml:space="preserve">คือ  </w:t>
      </w:r>
      <w:r w:rsidRPr="007352FB">
        <w:rPr>
          <w:i/>
          <w:iCs/>
          <w:cs/>
          <w:lang w:val="en-GB"/>
        </w:rPr>
        <w:t>ไม่ระบุ</w:t>
      </w:r>
      <w:r w:rsidR="006231E3" w:rsidRPr="007352FB">
        <w:rPr>
          <w:i/>
          <w:iCs/>
          <w:cs/>
          <w:lang w:val="en-GB"/>
        </w:rPr>
        <w:t>ช่วงเวลาที่</w:t>
      </w:r>
      <w:r w:rsidR="006B49C9" w:rsidRPr="007352FB">
        <w:rPr>
          <w:i/>
          <w:iCs/>
          <w:cs/>
          <w:lang w:val="en-GB"/>
        </w:rPr>
        <w:t>เ</w:t>
      </w:r>
      <w:r w:rsidR="003276DA" w:rsidRPr="007352FB">
        <w:rPr>
          <w:i/>
          <w:iCs/>
          <w:cs/>
          <w:lang w:val="en-GB"/>
        </w:rPr>
        <w:t>ขาจะไม่</w:t>
      </w:r>
      <w:r w:rsidR="00391951" w:rsidRPr="007352FB">
        <w:rPr>
          <w:i/>
          <w:iCs/>
          <w:cs/>
          <w:lang w:val="en-GB"/>
        </w:rPr>
        <w:t>อยู่</w:t>
      </w:r>
      <w:r w:rsidR="006231E3" w:rsidRPr="007352FB">
        <w:rPr>
          <w:i/>
          <w:iCs/>
          <w:cs/>
          <w:lang w:val="en-GB"/>
        </w:rPr>
        <w:t xml:space="preserve">  และหลังจากนั้นไม่ได้ยิน</w:t>
      </w:r>
      <w:r w:rsidRPr="007352FB">
        <w:rPr>
          <w:i/>
          <w:iCs/>
          <w:cs/>
          <w:lang w:val="en-GB"/>
        </w:rPr>
        <w:t>ข่าวเกี่ยวกับเขา  และร่องรอยทั้งหมด</w:t>
      </w:r>
      <w:r w:rsidR="00261425" w:rsidRPr="007352FB">
        <w:rPr>
          <w:i/>
          <w:iCs/>
          <w:cs/>
          <w:lang w:val="en-GB"/>
        </w:rPr>
        <w:t>เกี่ยวกับเขา</w:t>
      </w:r>
      <w:r w:rsidRPr="007352FB">
        <w:rPr>
          <w:i/>
          <w:iCs/>
          <w:cs/>
          <w:lang w:val="en-GB"/>
        </w:rPr>
        <w:t>หายไป</w:t>
      </w:r>
      <w:r w:rsidR="00A655D6" w:rsidRPr="007352FB">
        <w:rPr>
          <w:i/>
          <w:iCs/>
          <w:cs/>
          <w:lang w:val="en-GB"/>
        </w:rPr>
        <w:t xml:space="preserve">  </w:t>
      </w:r>
      <w:r w:rsidRPr="007352FB">
        <w:rPr>
          <w:i/>
          <w:iCs/>
          <w:cs/>
          <w:lang w:val="en-GB"/>
        </w:rPr>
        <w:t>ภรรยาของเ</w:t>
      </w:r>
      <w:r w:rsidR="00391951" w:rsidRPr="007352FB">
        <w:rPr>
          <w:i/>
          <w:iCs/>
          <w:cs/>
          <w:lang w:val="en-GB"/>
        </w:rPr>
        <w:t>ขาควร</w:t>
      </w:r>
      <w:r w:rsidR="00B40129" w:rsidRPr="007352FB">
        <w:rPr>
          <w:i/>
          <w:iCs/>
          <w:cs/>
          <w:lang w:val="en-GB"/>
        </w:rPr>
        <w:t>มีแนวทางปฏิบัติ</w:t>
      </w:r>
      <w:r w:rsidRPr="007352FB">
        <w:rPr>
          <w:i/>
          <w:iCs/>
          <w:cs/>
          <w:lang w:val="en-GB"/>
        </w:rPr>
        <w:t>อย่างไร?</w:t>
      </w:r>
    </w:p>
    <w:p w14:paraId="284DCE88" w14:textId="313F3748" w:rsidR="008654A3" w:rsidRPr="007352FB" w:rsidRDefault="0018002C" w:rsidP="003C0D16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9B2108" w:rsidRPr="007352FB">
        <w:rPr>
          <w:cs/>
          <w:lang w:val="en-GB"/>
        </w:rPr>
        <w:t>หากเขาละเลยการ</w:t>
      </w:r>
      <w:r w:rsidR="00D07235" w:rsidRPr="007352FB">
        <w:rPr>
          <w:cs/>
          <w:lang w:val="en-GB"/>
        </w:rPr>
        <w:t>กำหนดเวลาที่จะกลั</w:t>
      </w:r>
      <w:r w:rsidR="00E964F1" w:rsidRPr="007352FB">
        <w:rPr>
          <w:cs/>
          <w:lang w:val="en-GB"/>
        </w:rPr>
        <w:t>บมาทั้งๆ ที่รู้เงื่อนไขในคีตาบีอัคดัส</w:t>
      </w:r>
      <w:r w:rsidR="00D07235" w:rsidRPr="007352FB">
        <w:rPr>
          <w:cs/>
          <w:lang w:val="en-GB"/>
        </w:rPr>
        <w:t>เกี่ยวกับเรื่องนี้</w:t>
      </w:r>
      <w:r w:rsidR="00E964F1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ภรรยา</w:t>
      </w:r>
      <w:r w:rsidR="000859B0" w:rsidRPr="007352FB">
        <w:rPr>
          <w:cs/>
          <w:lang w:val="en-GB"/>
        </w:rPr>
        <w:t>ของเขา</w:t>
      </w:r>
      <w:r w:rsidR="00D07235" w:rsidRPr="007352FB">
        <w:rPr>
          <w:cs/>
          <w:lang w:val="en-GB"/>
        </w:rPr>
        <w:t>ควรรอหนึ่งปีเต็ม  หลังจากน</w:t>
      </w:r>
      <w:r w:rsidR="000859B0" w:rsidRPr="007352FB">
        <w:rPr>
          <w:cs/>
          <w:lang w:val="en-GB"/>
        </w:rPr>
        <w:t>ั้นเธอมีอิสระที่จะเลือกแนว</w:t>
      </w:r>
      <w:r w:rsidR="00D07235" w:rsidRPr="007352FB">
        <w:rPr>
          <w:cs/>
          <w:lang w:val="en-GB"/>
        </w:rPr>
        <w:t>ทางที่น่าส</w:t>
      </w:r>
      <w:r w:rsidR="000859B0" w:rsidRPr="007352FB">
        <w:rPr>
          <w:cs/>
          <w:lang w:val="en-GB"/>
        </w:rPr>
        <w:t>รรเสริญหรือเลือก</w:t>
      </w:r>
      <w:r w:rsidR="00664A75" w:rsidRPr="007352FB">
        <w:rPr>
          <w:cs/>
          <w:lang w:val="en-GB"/>
        </w:rPr>
        <w:t>สามีใหม่</w:t>
      </w:r>
      <w:r w:rsidR="000859B0" w:rsidRPr="007352FB">
        <w:rPr>
          <w:cs/>
          <w:lang w:val="en-GB"/>
        </w:rPr>
        <w:t>ให้ตัวเอง,</w:t>
      </w:r>
      <w:r w:rsidR="00664A75" w:rsidRPr="007352FB">
        <w:rPr>
          <w:cs/>
          <w:lang w:val="en-GB"/>
        </w:rPr>
        <w:t xml:space="preserve">  อย่างไรก็</w:t>
      </w:r>
      <w:r w:rsidR="00D07235" w:rsidRPr="007352FB">
        <w:rPr>
          <w:cs/>
          <w:lang w:val="en-GB"/>
        </w:rPr>
        <w:t>ตามหากสามีไม่รู้เงื่อนไขนี้  ภรรยาควร</w:t>
      </w:r>
      <w:r w:rsidR="000859B0" w:rsidRPr="007352FB">
        <w:rPr>
          <w:cs/>
          <w:lang w:val="en-GB"/>
        </w:rPr>
        <w:t>รอคอยอย่าง</w:t>
      </w:r>
      <w:r w:rsidR="00D07235" w:rsidRPr="007352FB">
        <w:rPr>
          <w:cs/>
          <w:lang w:val="en-GB"/>
        </w:rPr>
        <w:t>อดทนจนกว่าจะถึงเวลาที่พระผู้เป็นเจ้า</w:t>
      </w:r>
      <w:r w:rsidR="00E964F1" w:rsidRPr="007352FB">
        <w:rPr>
          <w:cs/>
          <w:lang w:val="en-GB"/>
        </w:rPr>
        <w:t>ปรารถนา</w:t>
      </w:r>
      <w:r w:rsidR="00D07235" w:rsidRPr="007352FB">
        <w:rPr>
          <w:cs/>
          <w:lang w:val="en-GB"/>
        </w:rPr>
        <w:t>จะ</w:t>
      </w:r>
      <w:r w:rsidR="00E964F1" w:rsidRPr="007352FB">
        <w:rPr>
          <w:cs/>
          <w:lang w:val="en-GB"/>
        </w:rPr>
        <w:t>เปิดเผยช</w:t>
      </w:r>
      <w:r w:rsidR="000859B0" w:rsidRPr="007352FB">
        <w:rPr>
          <w:cs/>
          <w:lang w:val="en-GB"/>
        </w:rPr>
        <w:t>ะตากรรมของเขาต่อเธอ  แนว</w:t>
      </w:r>
      <w:r w:rsidR="00D07235" w:rsidRPr="007352FB">
        <w:rPr>
          <w:cs/>
          <w:lang w:val="en-GB"/>
        </w:rPr>
        <w:t>ทางที่น่า</w:t>
      </w:r>
      <w:r w:rsidR="00E964F1" w:rsidRPr="007352FB">
        <w:rPr>
          <w:cs/>
          <w:lang w:val="en-GB"/>
        </w:rPr>
        <w:t>สรรเสริญในที่นี้</w:t>
      </w:r>
      <w:r w:rsidR="00A75206" w:rsidRPr="007352FB">
        <w:rPr>
          <w:cs/>
          <w:lang w:val="en-GB"/>
        </w:rPr>
        <w:t>หมายถึงการ</w:t>
      </w:r>
      <w:r w:rsidR="000859B0" w:rsidRPr="007352FB">
        <w:rPr>
          <w:cs/>
          <w:lang w:val="en-GB"/>
        </w:rPr>
        <w:t>ใช้ความ</w:t>
      </w:r>
      <w:r w:rsidR="00D07235" w:rsidRPr="007352FB">
        <w:rPr>
          <w:cs/>
          <w:lang w:val="en-GB"/>
        </w:rPr>
        <w:t>อดทน</w:t>
      </w:r>
      <w:r w:rsidR="008654A3" w:rsidRPr="007352FB">
        <w:rPr>
          <w:lang w:val="en-GB"/>
        </w:rPr>
        <w:br w:type="page"/>
      </w:r>
    </w:p>
    <w:p w14:paraId="2A516F81" w14:textId="77777777" w:rsidR="00CB3CC3" w:rsidRPr="007352FB" w:rsidRDefault="00D07235" w:rsidP="002202DB">
      <w:pPr>
        <w:ind w:left="1418" w:hanging="1418"/>
        <w:jc w:val="thaiDistribute"/>
        <w:rPr>
          <w:b/>
          <w:bCs/>
          <w:color w:val="00B050"/>
          <w:lang w:val="en-GB"/>
        </w:rPr>
      </w:pPr>
      <w:bookmarkStart w:id="286" w:name="q005"/>
      <w:r w:rsidRPr="007352FB">
        <w:rPr>
          <w:b/>
          <w:bCs/>
          <w:color w:val="00B050"/>
          <w:cs/>
          <w:lang w:val="en-GB"/>
        </w:rPr>
        <w:t>5</w:t>
      </w:r>
    </w:p>
    <w:bookmarkEnd w:id="286"/>
    <w:p w14:paraId="63CF67BF" w14:textId="77777777" w:rsidR="00CB3CC3" w:rsidRPr="007352FB" w:rsidRDefault="00D0723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คำถาม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เกี่ยวกับวจนะศักดิ์สิทธิ์</w:t>
      </w:r>
      <w:r w:rsidR="00E964F1" w:rsidRPr="007352FB">
        <w:rPr>
          <w:i/>
          <w:iCs/>
          <w:cs/>
          <w:lang w:val="en-GB"/>
        </w:rPr>
        <w:t xml:space="preserve"> </w:t>
      </w:r>
      <w:r w:rsidR="00C16F60" w:rsidRPr="007352FB">
        <w:rPr>
          <w:i/>
          <w:iCs/>
          <w:sz w:val="28"/>
          <w:szCs w:val="28"/>
          <w:lang w:val="en-GB"/>
        </w:rPr>
        <w:t xml:space="preserve">: </w:t>
      </w:r>
      <w:r w:rsidR="00E964F1" w:rsidRPr="007352FB">
        <w:rPr>
          <w:i/>
          <w:iCs/>
          <w:cs/>
          <w:lang w:val="en-GB"/>
        </w:rPr>
        <w:t>“</w:t>
      </w:r>
      <w:bookmarkStart w:id="287" w:name="_Hlk41218879"/>
      <w:r w:rsidR="00A75206" w:rsidRPr="007352FB">
        <w:rPr>
          <w:i/>
          <w:iCs/>
          <w:cs/>
          <w:lang w:val="en-GB"/>
        </w:rPr>
        <w:t>เมื่อเราได้ยินเสียงคัดค้านของเด็ก</w:t>
      </w:r>
      <w:r w:rsidR="00DC1C33" w:rsidRPr="007352FB">
        <w:rPr>
          <w:i/>
          <w:iCs/>
          <w:cs/>
          <w:lang w:val="en-GB"/>
        </w:rPr>
        <w:t xml:space="preserve">ๆ </w:t>
      </w:r>
      <w:r w:rsidR="00A75206" w:rsidRPr="007352FB">
        <w:rPr>
          <w:i/>
          <w:iCs/>
          <w:cs/>
          <w:lang w:val="en-GB"/>
        </w:rPr>
        <w:t>ที่ยังไม่เกิด  เราเพิ่มส่วนแบ่งให้พวกเขาเป็นสองเท่า  และลดส่วนแบ่งของคนอื่นที่เหลือ</w:t>
      </w:r>
      <w:bookmarkEnd w:id="287"/>
      <w:r w:rsidR="00E964F1" w:rsidRPr="007352FB">
        <w:rPr>
          <w:i/>
          <w:iCs/>
          <w:cs/>
          <w:lang w:val="en-GB"/>
        </w:rPr>
        <w:t>”</w:t>
      </w:r>
    </w:p>
    <w:p w14:paraId="5DDE813F" w14:textId="3E83EC50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07235" w:rsidRPr="007352FB">
        <w:rPr>
          <w:cs/>
          <w:lang w:val="en-GB"/>
        </w:rPr>
        <w:t>ตามคัมภีร์ของพระผู้เป็</w:t>
      </w:r>
      <w:r w:rsidR="00F27D55" w:rsidRPr="007352FB">
        <w:rPr>
          <w:cs/>
          <w:lang w:val="en-GB"/>
        </w:rPr>
        <w:t>นเจ้า</w:t>
      </w:r>
      <w:r w:rsidR="00815EA8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ทรัพย์สิ</w:t>
      </w:r>
      <w:r w:rsidR="00F27D55" w:rsidRPr="007352FB">
        <w:rPr>
          <w:cs/>
          <w:lang w:val="en-GB"/>
        </w:rPr>
        <w:t>นของผู้ตายถูกแบ่งเป็น 2520</w:t>
      </w:r>
      <w:r w:rsidR="00815EA8" w:rsidRPr="007352FB">
        <w:rPr>
          <w:cs/>
          <w:lang w:val="en-GB"/>
        </w:rPr>
        <w:t xml:space="preserve"> </w:t>
      </w:r>
      <w:r w:rsidR="00C7375A" w:rsidRPr="007352FB">
        <w:rPr>
          <w:cs/>
          <w:lang w:val="en-GB"/>
        </w:rPr>
        <w:t>หน่วย</w:t>
      </w:r>
      <w:r w:rsidR="00815EA8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ซึ่งเป็นตัวเลขต่ำสุดที่ทุกตัวเลขตั้งแต่หน</w:t>
      </w:r>
      <w:r w:rsidR="00815EA8" w:rsidRPr="007352FB">
        <w:rPr>
          <w:cs/>
          <w:lang w:val="en-GB"/>
        </w:rPr>
        <w:t>ึ่งถึงเก้าหารได้ลงตัว  และ</w:t>
      </w:r>
      <w:r w:rsidR="00C7375A" w:rsidRPr="007352FB">
        <w:rPr>
          <w:cs/>
          <w:lang w:val="en-GB"/>
        </w:rPr>
        <w:t>หน่วย</w:t>
      </w:r>
      <w:r w:rsidR="00815EA8" w:rsidRPr="007352FB">
        <w:rPr>
          <w:cs/>
          <w:lang w:val="en-GB"/>
        </w:rPr>
        <w:t>เ</w:t>
      </w:r>
      <w:r w:rsidR="008D3AD2" w:rsidRPr="007352FB">
        <w:rPr>
          <w:cs/>
          <w:lang w:val="en-GB"/>
        </w:rPr>
        <w:t>หล่านี้ถูกแบ่ง</w:t>
      </w:r>
      <w:r w:rsidR="007049D0" w:rsidRPr="007352FB">
        <w:rPr>
          <w:cs/>
          <w:lang w:val="en-GB"/>
        </w:rPr>
        <w:t>สัน</w:t>
      </w:r>
      <w:r w:rsidR="006D2078" w:rsidRPr="007352FB">
        <w:rPr>
          <w:cs/>
          <w:lang w:val="en-GB"/>
        </w:rPr>
        <w:t>ออกเป็นเจ็ด</w:t>
      </w:r>
      <w:r w:rsidR="00654B93" w:rsidRPr="007352FB">
        <w:rPr>
          <w:cs/>
          <w:lang w:val="en-GB"/>
        </w:rPr>
        <w:t>กอง</w:t>
      </w:r>
      <w:r w:rsidR="00C7375A" w:rsidRPr="007352FB">
        <w:rPr>
          <w:cs/>
          <w:lang w:val="en-GB"/>
        </w:rPr>
        <w:t xml:space="preserve">  แต่ละ</w:t>
      </w:r>
      <w:r w:rsidR="00654B93" w:rsidRPr="007352FB">
        <w:rPr>
          <w:cs/>
          <w:lang w:val="en-GB"/>
        </w:rPr>
        <w:t>กอง</w:t>
      </w:r>
      <w:r w:rsidR="008D3AD2" w:rsidRPr="007352FB">
        <w:rPr>
          <w:cs/>
          <w:lang w:val="en-GB"/>
        </w:rPr>
        <w:t>ถูก</w:t>
      </w:r>
      <w:r w:rsidR="00D07235" w:rsidRPr="007352FB">
        <w:rPr>
          <w:cs/>
          <w:lang w:val="en-GB"/>
        </w:rPr>
        <w:t>จัดสรรให้แก่ผู้รับมรดกแต่ล</w:t>
      </w:r>
      <w:r w:rsidR="00C7375A" w:rsidRPr="007352FB">
        <w:rPr>
          <w:cs/>
          <w:lang w:val="en-GB"/>
        </w:rPr>
        <w:t>ะประเภท</w:t>
      </w:r>
      <w:r w:rsidR="008D3AD2" w:rsidRPr="007352FB">
        <w:rPr>
          <w:cs/>
          <w:lang w:val="en-GB"/>
        </w:rPr>
        <w:t>เฉพาะ</w:t>
      </w:r>
      <w:r w:rsidR="00C7375A" w:rsidRPr="007352FB">
        <w:rPr>
          <w:cs/>
          <w:lang w:val="en-GB"/>
        </w:rPr>
        <w:t>ตาม</w:t>
      </w:r>
      <w:r w:rsidR="00570902" w:rsidRPr="007352FB">
        <w:rPr>
          <w:cs/>
          <w:lang w:val="en-GB"/>
        </w:rPr>
        <w:t>ที่กล่าวไว้ในคัมภีร์</w:t>
      </w:r>
      <w:r w:rsidR="00C7375A" w:rsidRPr="007352FB">
        <w:rPr>
          <w:cs/>
          <w:lang w:val="en-GB"/>
        </w:rPr>
        <w:t xml:space="preserve"> </w:t>
      </w:r>
      <w:r w:rsidR="00570902" w:rsidRPr="007352FB">
        <w:rPr>
          <w:cs/>
          <w:lang w:val="en-GB"/>
        </w:rPr>
        <w:t xml:space="preserve"> </w:t>
      </w:r>
      <w:r w:rsidR="00C7375A" w:rsidRPr="007352FB">
        <w:rPr>
          <w:cs/>
          <w:lang w:val="en-GB"/>
        </w:rPr>
        <w:t xml:space="preserve">ตัวอย่างเช่น  </w:t>
      </w:r>
      <w:r w:rsidR="00627517" w:rsidRPr="007352FB">
        <w:rPr>
          <w:cs/>
          <w:lang w:val="en-GB"/>
        </w:rPr>
        <w:t>ลูก</w:t>
      </w:r>
      <w:r w:rsidR="00D07235" w:rsidRPr="007352FB">
        <w:rPr>
          <w:cs/>
          <w:lang w:val="en-GB"/>
        </w:rPr>
        <w:t>ได้รับ</w:t>
      </w:r>
      <w:r w:rsidR="008D3AD2" w:rsidRPr="007352FB">
        <w:rPr>
          <w:cs/>
          <w:lang w:val="en-GB"/>
        </w:rPr>
        <w:t>จัดสรร</w:t>
      </w:r>
      <w:r w:rsidR="002A3511" w:rsidRPr="007352FB">
        <w:rPr>
          <w:cs/>
          <w:lang w:val="en-GB"/>
        </w:rPr>
        <w:t>เก้า</w:t>
      </w:r>
      <w:r w:rsidR="00654B93" w:rsidRPr="007352FB">
        <w:rPr>
          <w:cs/>
          <w:lang w:val="en-GB"/>
        </w:rPr>
        <w:t>ก้อน</w:t>
      </w:r>
      <w:r w:rsidR="00D07235" w:rsidRPr="007352FB">
        <w:rPr>
          <w:cs/>
          <w:lang w:val="en-GB"/>
        </w:rPr>
        <w:t>ของ 60</w:t>
      </w:r>
      <w:r w:rsidR="00570902" w:rsidRPr="007352FB">
        <w:rPr>
          <w:lang w:val="en-GB"/>
        </w:rPr>
        <w:t xml:space="preserve"> </w:t>
      </w:r>
      <w:r w:rsidR="00A82DF3" w:rsidRPr="007352FB">
        <w:rPr>
          <w:cs/>
          <w:lang w:val="en-GB"/>
        </w:rPr>
        <w:t>หน่วย</w:t>
      </w:r>
      <w:r w:rsidR="00654B93" w:rsidRPr="007352FB">
        <w:rPr>
          <w:cs/>
          <w:lang w:val="en-GB"/>
        </w:rPr>
        <w:t>ซึ่ง</w:t>
      </w:r>
      <w:r w:rsidR="009266D5" w:rsidRPr="007352FB">
        <w:rPr>
          <w:cs/>
          <w:lang w:val="en-GB"/>
        </w:rPr>
        <w:t>ประกอบ</w:t>
      </w:r>
      <w:r w:rsidR="00654B93" w:rsidRPr="007352FB">
        <w:rPr>
          <w:cs/>
          <w:lang w:val="en-GB"/>
        </w:rPr>
        <w:t>กัน</w:t>
      </w:r>
      <w:r w:rsidR="00D07235" w:rsidRPr="007352FB">
        <w:rPr>
          <w:cs/>
          <w:lang w:val="en-GB"/>
        </w:rPr>
        <w:t>เป็น</w:t>
      </w:r>
      <w:r w:rsidR="002A3511" w:rsidRPr="007352FB">
        <w:rPr>
          <w:cs/>
          <w:lang w:val="en-GB"/>
        </w:rPr>
        <w:t xml:space="preserve"> 540 หน่วย</w:t>
      </w:r>
      <w:r w:rsidR="009266D5" w:rsidRPr="007352FB">
        <w:rPr>
          <w:cs/>
          <w:lang w:val="en-GB"/>
        </w:rPr>
        <w:t>ทั้งหมด</w:t>
      </w:r>
      <w:r w:rsidR="002A3511" w:rsidRPr="007352FB">
        <w:rPr>
          <w:cs/>
          <w:lang w:val="en-GB"/>
        </w:rPr>
        <w:t>,</w:t>
      </w:r>
      <w:r w:rsidR="00D07235" w:rsidRPr="007352FB">
        <w:rPr>
          <w:cs/>
          <w:lang w:val="en-GB"/>
        </w:rPr>
        <w:t xml:space="preserve"> </w:t>
      </w:r>
      <w:r w:rsidR="00C7375A" w:rsidRPr="007352FB">
        <w:rPr>
          <w:cs/>
          <w:lang w:val="en-GB"/>
        </w:rPr>
        <w:t xml:space="preserve"> </w:t>
      </w:r>
      <w:r w:rsidR="009266D5" w:rsidRPr="007352FB">
        <w:rPr>
          <w:cs/>
          <w:lang w:val="en-GB"/>
        </w:rPr>
        <w:t>ดังนี้</w:t>
      </w:r>
      <w:r w:rsidR="00D07235" w:rsidRPr="007352FB">
        <w:rPr>
          <w:cs/>
          <w:lang w:val="en-GB"/>
        </w:rPr>
        <w:t>ความหมายของ</w:t>
      </w:r>
      <w:r w:rsidR="009266D5" w:rsidRPr="007352FB">
        <w:rPr>
          <w:cs/>
          <w:lang w:val="en-GB"/>
        </w:rPr>
        <w:t>ถ้อยแถลง</w:t>
      </w:r>
      <w:r w:rsidR="00D07235" w:rsidRPr="007352FB">
        <w:rPr>
          <w:cs/>
          <w:lang w:val="en-GB"/>
        </w:rPr>
        <w:t xml:space="preserve"> </w:t>
      </w:r>
      <w:r w:rsidR="006755C8" w:rsidRPr="007352FB">
        <w:rPr>
          <w:cs/>
          <w:lang w:val="en-GB"/>
        </w:rPr>
        <w:t>“</w:t>
      </w:r>
      <w:r w:rsidR="00D07235" w:rsidRPr="007352FB">
        <w:rPr>
          <w:cs/>
          <w:lang w:val="en-GB"/>
        </w:rPr>
        <w:t>เราเพิ่มส่วนแบ่งให้พวกเขาเป็นสองเท่า</w:t>
      </w:r>
      <w:r w:rsidR="006755C8" w:rsidRPr="007352FB">
        <w:rPr>
          <w:cs/>
          <w:lang w:val="en-GB"/>
        </w:rPr>
        <w:t>”</w:t>
      </w:r>
      <w:r w:rsidR="00C7375A" w:rsidRPr="007352FB">
        <w:rPr>
          <w:cs/>
          <w:lang w:val="en-GB"/>
        </w:rPr>
        <w:t xml:space="preserve"> </w:t>
      </w:r>
      <w:r w:rsidR="00530865" w:rsidRPr="007352FB">
        <w:rPr>
          <w:cs/>
          <w:lang w:val="en-GB"/>
        </w:rPr>
        <w:t xml:space="preserve">คือ  </w:t>
      </w:r>
      <w:r w:rsidR="00627517" w:rsidRPr="007352FB">
        <w:rPr>
          <w:cs/>
          <w:lang w:val="en-GB"/>
        </w:rPr>
        <w:t>ลูก</w:t>
      </w:r>
      <w:r w:rsidR="00CD1A11" w:rsidRPr="007352FB">
        <w:rPr>
          <w:cs/>
          <w:lang w:val="en-GB"/>
        </w:rPr>
        <w:t xml:space="preserve">ๆ </w:t>
      </w:r>
      <w:r w:rsidR="00D07235" w:rsidRPr="007352FB">
        <w:rPr>
          <w:cs/>
          <w:lang w:val="en-GB"/>
        </w:rPr>
        <w:t>ได้รับ</w:t>
      </w:r>
      <w:r w:rsidR="00A82DF3" w:rsidRPr="007352FB">
        <w:rPr>
          <w:cs/>
          <w:lang w:val="en-GB"/>
        </w:rPr>
        <w:t>เพิ่ม</w:t>
      </w:r>
      <w:r w:rsidR="00D07235" w:rsidRPr="007352FB">
        <w:rPr>
          <w:cs/>
          <w:lang w:val="en-GB"/>
        </w:rPr>
        <w:t>อีก</w:t>
      </w:r>
      <w:r w:rsidR="002A3511" w:rsidRPr="007352FB">
        <w:rPr>
          <w:cs/>
          <w:lang w:val="en-GB"/>
        </w:rPr>
        <w:t>เก้า</w:t>
      </w:r>
      <w:r w:rsidR="00654B93" w:rsidRPr="007352FB">
        <w:rPr>
          <w:cs/>
          <w:lang w:val="en-GB"/>
        </w:rPr>
        <w:t>ก้อน</w:t>
      </w:r>
      <w:r w:rsidR="009266D5" w:rsidRPr="007352FB">
        <w:rPr>
          <w:cs/>
          <w:lang w:val="en-GB"/>
        </w:rPr>
        <w:t>ของ 60 หน่วย</w:t>
      </w:r>
      <w:r w:rsidR="00D07235" w:rsidRPr="007352FB">
        <w:rPr>
          <w:cs/>
          <w:lang w:val="en-GB"/>
        </w:rPr>
        <w:t xml:space="preserve"> </w:t>
      </w:r>
      <w:r w:rsidR="00C7375A" w:rsidRPr="007352FB">
        <w:rPr>
          <w:cs/>
          <w:lang w:val="en-GB"/>
        </w:rPr>
        <w:t xml:space="preserve"> ทำให้</w:t>
      </w:r>
      <w:r w:rsidR="00627517" w:rsidRPr="007352FB">
        <w:rPr>
          <w:cs/>
          <w:lang w:val="en-GB"/>
        </w:rPr>
        <w:t>ลูก</w:t>
      </w:r>
      <w:r w:rsidR="00D07235" w:rsidRPr="007352FB">
        <w:rPr>
          <w:cs/>
          <w:lang w:val="en-GB"/>
        </w:rPr>
        <w:t>ได้สิทธิ์</w:t>
      </w:r>
      <w:r w:rsidR="009266D5" w:rsidRPr="007352FB">
        <w:rPr>
          <w:cs/>
          <w:lang w:val="en-GB"/>
        </w:rPr>
        <w:t>รวม</w:t>
      </w:r>
      <w:r w:rsidR="00D07235" w:rsidRPr="007352FB">
        <w:rPr>
          <w:cs/>
          <w:lang w:val="en-GB"/>
        </w:rPr>
        <w:t>ทั้งหมด 18</w:t>
      </w:r>
      <w:r w:rsidR="00654B93" w:rsidRPr="007352FB">
        <w:rPr>
          <w:cs/>
          <w:lang w:val="en-GB"/>
        </w:rPr>
        <w:t xml:space="preserve"> ก้อน</w:t>
      </w:r>
      <w:r w:rsidR="00506B82" w:rsidRPr="007352FB">
        <w:rPr>
          <w:cs/>
          <w:lang w:val="en-GB"/>
        </w:rPr>
        <w:t>,</w:t>
      </w:r>
      <w:r w:rsidR="00754B82" w:rsidRPr="007352FB">
        <w:rPr>
          <w:cs/>
          <w:lang w:val="en-GB"/>
        </w:rPr>
        <w:t xml:space="preserve">  หน่วยเพิ่ม</w:t>
      </w:r>
      <w:r w:rsidR="006176C1" w:rsidRPr="007352FB">
        <w:rPr>
          <w:cs/>
          <w:lang w:val="en-GB"/>
        </w:rPr>
        <w:t>พิเศษ</w:t>
      </w:r>
      <w:r w:rsidR="00A82DF3" w:rsidRPr="007352FB">
        <w:rPr>
          <w:cs/>
          <w:lang w:val="en-GB"/>
        </w:rPr>
        <w:t>ที่</w:t>
      </w:r>
      <w:r w:rsidR="00627517" w:rsidRPr="007352FB">
        <w:rPr>
          <w:cs/>
          <w:lang w:val="en-GB"/>
        </w:rPr>
        <w:t>ลูก</w:t>
      </w:r>
      <w:r w:rsidR="006176C1" w:rsidRPr="007352FB">
        <w:rPr>
          <w:cs/>
          <w:lang w:val="en-GB"/>
        </w:rPr>
        <w:t xml:space="preserve">ๆ </w:t>
      </w:r>
      <w:r w:rsidR="00D07235" w:rsidRPr="007352FB">
        <w:rPr>
          <w:cs/>
          <w:lang w:val="en-GB"/>
        </w:rPr>
        <w:t>ได้</w:t>
      </w:r>
      <w:r w:rsidR="006176C1" w:rsidRPr="007352FB">
        <w:rPr>
          <w:cs/>
          <w:lang w:val="en-GB"/>
        </w:rPr>
        <w:t>รับ</w:t>
      </w:r>
      <w:r w:rsidR="00D07235" w:rsidRPr="007352FB">
        <w:rPr>
          <w:cs/>
          <w:lang w:val="en-GB"/>
        </w:rPr>
        <w:t>หักมาจากส่วนแบ่งข</w:t>
      </w:r>
      <w:r w:rsidR="00530865" w:rsidRPr="007352FB">
        <w:rPr>
          <w:cs/>
          <w:lang w:val="en-GB"/>
        </w:rPr>
        <w:t xml:space="preserve">องผู้รับมรดกประเภทอื่น  </w:t>
      </w:r>
      <w:r w:rsidR="00A82DF3" w:rsidRPr="007352FB">
        <w:rPr>
          <w:cs/>
          <w:lang w:val="en-GB"/>
        </w:rPr>
        <w:t xml:space="preserve">ตัวอย่างเช่น  </w:t>
      </w:r>
      <w:r w:rsidR="006176C1" w:rsidRPr="007352FB">
        <w:rPr>
          <w:cs/>
          <w:lang w:val="en-GB"/>
        </w:rPr>
        <w:t>ถึง</w:t>
      </w:r>
      <w:r w:rsidR="00A82DF3" w:rsidRPr="007352FB">
        <w:rPr>
          <w:cs/>
          <w:lang w:val="en-GB"/>
        </w:rPr>
        <w:t>แม้</w:t>
      </w:r>
      <w:r w:rsidR="006176C1" w:rsidRPr="007352FB">
        <w:rPr>
          <w:cs/>
          <w:lang w:val="en-GB"/>
        </w:rPr>
        <w:t>เป็นที่เปิดเผย</w:t>
      </w:r>
      <w:r w:rsidR="00A82DF3" w:rsidRPr="007352FB">
        <w:rPr>
          <w:cs/>
          <w:lang w:val="en-GB"/>
        </w:rPr>
        <w:t>ว่า</w:t>
      </w:r>
      <w:r w:rsidR="00D07235" w:rsidRPr="007352FB">
        <w:rPr>
          <w:cs/>
          <w:lang w:val="en-GB"/>
        </w:rPr>
        <w:t>คู่สมรสได้</w:t>
      </w:r>
      <w:r w:rsidR="00506B82" w:rsidRPr="007352FB">
        <w:rPr>
          <w:cs/>
          <w:lang w:val="en-GB"/>
        </w:rPr>
        <w:t>สิทธิ์</w:t>
      </w:r>
      <w:r w:rsidR="002A3511" w:rsidRPr="007352FB">
        <w:rPr>
          <w:cs/>
          <w:lang w:val="en-GB"/>
        </w:rPr>
        <w:t xml:space="preserve"> “</w:t>
      </w:r>
      <w:r w:rsidR="00103A93" w:rsidRPr="007352FB">
        <w:rPr>
          <w:cs/>
          <w:lang w:val="en-GB"/>
        </w:rPr>
        <w:t>แปด</w:t>
      </w:r>
      <w:r w:rsidR="00A82DF3" w:rsidRPr="007352FB">
        <w:rPr>
          <w:cs/>
          <w:lang w:val="en-GB"/>
        </w:rPr>
        <w:t>ส่วน</w:t>
      </w:r>
      <w:r w:rsidR="00D07235" w:rsidRPr="007352FB">
        <w:rPr>
          <w:cs/>
          <w:lang w:val="en-GB"/>
        </w:rPr>
        <w:t>ซึ่ง</w:t>
      </w:r>
      <w:r w:rsidR="00754B82" w:rsidRPr="007352FB">
        <w:rPr>
          <w:cs/>
          <w:lang w:val="en-GB"/>
        </w:rPr>
        <w:t>ประกอบด้วย</w:t>
      </w:r>
      <w:r w:rsidR="002A3511" w:rsidRPr="007352FB">
        <w:rPr>
          <w:cs/>
          <w:lang w:val="en-GB"/>
        </w:rPr>
        <w:t>สี่ร้อยแปดสิบหน่วย” ซึ่งเท่ากับแปด</w:t>
      </w:r>
      <w:r w:rsidR="00654B93" w:rsidRPr="007352FB">
        <w:rPr>
          <w:cs/>
          <w:lang w:val="en-GB"/>
        </w:rPr>
        <w:t>ก้อน</w:t>
      </w:r>
      <w:r w:rsidR="007049D0" w:rsidRPr="007352FB">
        <w:rPr>
          <w:cs/>
          <w:lang w:val="en-GB"/>
        </w:rPr>
        <w:t>ของ 60 หน่วย</w:t>
      </w:r>
      <w:r w:rsidR="00D07235" w:rsidRPr="007352FB">
        <w:rPr>
          <w:cs/>
          <w:lang w:val="en-GB"/>
        </w:rPr>
        <w:t xml:space="preserve"> </w:t>
      </w:r>
      <w:r w:rsidR="007049D0" w:rsidRPr="007352FB">
        <w:rPr>
          <w:cs/>
          <w:lang w:val="en-GB"/>
        </w:rPr>
        <w:t xml:space="preserve"> </w:t>
      </w:r>
      <w:r w:rsidR="002A3511" w:rsidRPr="007352FB">
        <w:rPr>
          <w:cs/>
          <w:lang w:val="en-GB"/>
        </w:rPr>
        <w:t>บัดนี้เพราะ</w:t>
      </w:r>
      <w:r w:rsidR="00CD1A11" w:rsidRPr="007352FB">
        <w:rPr>
          <w:cs/>
          <w:lang w:val="en-GB"/>
        </w:rPr>
        <w:t>การจัดแจง</w:t>
      </w:r>
      <w:r w:rsidR="00D07235" w:rsidRPr="007352FB">
        <w:rPr>
          <w:cs/>
          <w:lang w:val="en-GB"/>
        </w:rPr>
        <w:t>ใหม่นี้  หนึ่ง</w:t>
      </w:r>
      <w:r w:rsidR="00CD1A11" w:rsidRPr="007352FB">
        <w:rPr>
          <w:cs/>
          <w:lang w:val="en-GB"/>
        </w:rPr>
        <w:t>ก้อน</w:t>
      </w:r>
      <w:r w:rsidR="00D07235" w:rsidRPr="007352FB">
        <w:rPr>
          <w:cs/>
          <w:lang w:val="en-GB"/>
        </w:rPr>
        <w:t>ครึ่งซึ่ง</w:t>
      </w:r>
      <w:r w:rsidR="00CD1A11" w:rsidRPr="007352FB">
        <w:rPr>
          <w:cs/>
          <w:lang w:val="en-GB"/>
        </w:rPr>
        <w:t>ทั้งหมด</w:t>
      </w:r>
      <w:r w:rsidR="00506B82" w:rsidRPr="007352FB">
        <w:rPr>
          <w:cs/>
          <w:lang w:val="en-GB"/>
        </w:rPr>
        <w:t>เท่ากับ 90 หน่วยถูกหัก</w:t>
      </w:r>
      <w:r w:rsidR="00D07235" w:rsidRPr="007352FB">
        <w:rPr>
          <w:cs/>
          <w:lang w:val="en-GB"/>
        </w:rPr>
        <w:t>จากส่วนแบ่งของคู่สมรสและนำมาจัดสรร</w:t>
      </w:r>
      <w:r w:rsidR="00CD1A11" w:rsidRPr="007352FB">
        <w:rPr>
          <w:cs/>
          <w:lang w:val="en-GB"/>
        </w:rPr>
        <w:t>ใหม่</w:t>
      </w:r>
      <w:r w:rsidR="00D07235" w:rsidRPr="007352FB">
        <w:rPr>
          <w:cs/>
          <w:lang w:val="en-GB"/>
        </w:rPr>
        <w:t>ให้</w:t>
      </w:r>
      <w:r w:rsidR="00627517" w:rsidRPr="007352FB">
        <w:rPr>
          <w:cs/>
          <w:lang w:val="en-GB"/>
        </w:rPr>
        <w:t>ลูก</w:t>
      </w:r>
      <w:r w:rsidR="00D07235" w:rsidRPr="007352FB">
        <w:rPr>
          <w:cs/>
          <w:lang w:val="en-GB"/>
        </w:rPr>
        <w:t xml:space="preserve">  และคล้ายกันในกรณีของผู้รับมรดก</w:t>
      </w:r>
      <w:r w:rsidR="00530865" w:rsidRPr="007352FB">
        <w:rPr>
          <w:cs/>
          <w:lang w:val="en-GB"/>
        </w:rPr>
        <w:t>ประเภทอื่น</w:t>
      </w:r>
      <w:r w:rsidR="00506B82" w:rsidRPr="007352FB">
        <w:rPr>
          <w:cs/>
          <w:lang w:val="en-GB"/>
        </w:rPr>
        <w:t>ๆ</w:t>
      </w:r>
      <w:r w:rsidR="00CD1A11" w:rsidRPr="007352FB">
        <w:rPr>
          <w:cs/>
          <w:lang w:val="en-GB"/>
        </w:rPr>
        <w:t>,</w:t>
      </w:r>
      <w:r w:rsidR="00530865" w:rsidRPr="007352FB">
        <w:rPr>
          <w:cs/>
          <w:lang w:val="en-GB"/>
        </w:rPr>
        <w:t xml:space="preserve"> </w:t>
      </w:r>
      <w:r w:rsidR="00D07235" w:rsidRPr="007352FB">
        <w:rPr>
          <w:cs/>
          <w:lang w:val="en-GB"/>
        </w:rPr>
        <w:t xml:space="preserve"> ผลก็คือจำนวนทั้งหมดที่หักมา</w:t>
      </w:r>
      <w:r w:rsidR="00CD1A11" w:rsidRPr="007352FB">
        <w:rPr>
          <w:cs/>
          <w:lang w:val="en-GB"/>
        </w:rPr>
        <w:t>เท่ากับเก้าก้อนที่เพิ่มพิเศษ</w:t>
      </w:r>
      <w:r w:rsidR="00D07235" w:rsidRPr="007352FB">
        <w:rPr>
          <w:cs/>
          <w:lang w:val="en-GB"/>
        </w:rPr>
        <w:t>ของ</w:t>
      </w:r>
      <w:r w:rsidR="004730FD" w:rsidRPr="007352FB">
        <w:rPr>
          <w:cs/>
          <w:lang w:val="en-GB"/>
        </w:rPr>
        <w:t>หน่</w:t>
      </w:r>
      <w:r w:rsidR="00627517" w:rsidRPr="007352FB">
        <w:rPr>
          <w:cs/>
          <w:lang w:val="en-GB"/>
        </w:rPr>
        <w:t>วยที่จัดสรรให้ลูก</w:t>
      </w:r>
    </w:p>
    <w:p w14:paraId="3C1130B8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068B2CB" w14:textId="77777777" w:rsidR="00CB3CC3" w:rsidRPr="007352FB" w:rsidRDefault="00D0723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88" w:name="q006"/>
      <w:r w:rsidRPr="007352FB">
        <w:rPr>
          <w:b/>
          <w:bCs/>
          <w:color w:val="00B050"/>
          <w:cs/>
          <w:lang w:val="en-GB"/>
        </w:rPr>
        <w:t>6</w:t>
      </w:r>
    </w:p>
    <w:bookmarkEnd w:id="288"/>
    <w:p w14:paraId="70F967B2" w14:textId="77777777" w:rsidR="00CB3CC3" w:rsidRPr="007352FB" w:rsidRDefault="00D0723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530865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จำเป็นหรือไม่ที่พี่ชาย</w:t>
      </w:r>
      <w:r w:rsidR="00AB4718" w:rsidRPr="007352FB">
        <w:rPr>
          <w:i/>
          <w:iCs/>
          <w:cs/>
          <w:lang w:val="en-GB"/>
        </w:rPr>
        <w:t>หรือ</w:t>
      </w:r>
      <w:r w:rsidRPr="007352FB">
        <w:rPr>
          <w:i/>
          <w:iCs/>
          <w:cs/>
          <w:lang w:val="en-GB"/>
        </w:rPr>
        <w:t>น้องชาย</w:t>
      </w:r>
      <w:r w:rsidR="006173A9" w:rsidRPr="007352FB">
        <w:rPr>
          <w:i/>
          <w:iCs/>
          <w:cs/>
          <w:lang w:val="en-GB"/>
        </w:rPr>
        <w:t>ของผู้ตาย</w:t>
      </w:r>
      <w:r w:rsidRPr="007352FB">
        <w:rPr>
          <w:i/>
          <w:iCs/>
          <w:cs/>
          <w:lang w:val="en-GB"/>
        </w:rPr>
        <w:t>จะต้องสืบเชื้อสายมาจา</w:t>
      </w:r>
      <w:r w:rsidR="00570902" w:rsidRPr="007352FB">
        <w:rPr>
          <w:i/>
          <w:iCs/>
          <w:cs/>
          <w:lang w:val="en-GB"/>
        </w:rPr>
        <w:t>ก</w:t>
      </w:r>
      <w:r w:rsidR="00F85D1B" w:rsidRPr="007352FB">
        <w:rPr>
          <w:i/>
          <w:iCs/>
          <w:cs/>
          <w:lang w:val="en-GB"/>
        </w:rPr>
        <w:t>ทั้งฝ่าย</w:t>
      </w:r>
      <w:r w:rsidR="00570902" w:rsidRPr="007352FB">
        <w:rPr>
          <w:i/>
          <w:iCs/>
          <w:cs/>
          <w:lang w:val="en-GB"/>
        </w:rPr>
        <w:t>บิดาและมารดา</w:t>
      </w:r>
      <w:r w:rsidR="00BE4954" w:rsidRPr="007352FB">
        <w:rPr>
          <w:i/>
          <w:iCs/>
          <w:cs/>
          <w:lang w:val="en-GB"/>
        </w:rPr>
        <w:t xml:space="preserve">  </w:t>
      </w:r>
      <w:r w:rsidRPr="007352FB">
        <w:rPr>
          <w:i/>
          <w:iCs/>
          <w:cs/>
          <w:lang w:val="en-GB"/>
        </w:rPr>
        <w:t>จึงจะมีสิทธิ์ได้รับส่วนแบ่งมรดก</w:t>
      </w:r>
      <w:r w:rsidR="00F85D1B" w:rsidRPr="007352FB">
        <w:rPr>
          <w:i/>
          <w:iCs/>
          <w:cs/>
          <w:lang w:val="en-GB"/>
        </w:rPr>
        <w:t xml:space="preserve">  </w:t>
      </w:r>
      <w:r w:rsidRPr="007352FB">
        <w:rPr>
          <w:i/>
          <w:iCs/>
          <w:cs/>
          <w:lang w:val="en-GB"/>
        </w:rPr>
        <w:t>หรือเ</w:t>
      </w:r>
      <w:r w:rsidR="00BE4954" w:rsidRPr="007352FB">
        <w:rPr>
          <w:i/>
          <w:iCs/>
          <w:cs/>
          <w:lang w:val="en-GB"/>
        </w:rPr>
        <w:t>พียงแต่มีบิดาหรือมารดาเดียวกันก็</w:t>
      </w:r>
      <w:r w:rsidRPr="007352FB">
        <w:rPr>
          <w:i/>
          <w:iCs/>
          <w:cs/>
          <w:lang w:val="en-GB"/>
        </w:rPr>
        <w:t xml:space="preserve">พอ? </w:t>
      </w:r>
    </w:p>
    <w:p w14:paraId="6F979BAC" w14:textId="31E9182B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985109" w:rsidRPr="007352FB">
        <w:rPr>
          <w:cs/>
          <w:lang w:val="en-GB"/>
        </w:rPr>
        <w:t>หากพี่ชาย</w:t>
      </w:r>
      <w:r w:rsidR="00AB4718" w:rsidRPr="007352FB">
        <w:rPr>
          <w:cs/>
          <w:lang w:val="en-GB"/>
        </w:rPr>
        <w:t>หรือ</w:t>
      </w:r>
      <w:r w:rsidR="00D07235" w:rsidRPr="007352FB">
        <w:rPr>
          <w:cs/>
          <w:lang w:val="en-GB"/>
        </w:rPr>
        <w:t>น้องชาย</w:t>
      </w:r>
      <w:r w:rsidR="00830FAF" w:rsidRPr="007352FB">
        <w:rPr>
          <w:cs/>
          <w:lang w:val="en-GB"/>
        </w:rPr>
        <w:t>ของผู้ตาย</w:t>
      </w:r>
      <w:r w:rsidR="00D07235" w:rsidRPr="007352FB">
        <w:rPr>
          <w:cs/>
          <w:lang w:val="en-GB"/>
        </w:rPr>
        <w:t>สืบเชื้อสายมาจากบิดาเดียวกัน</w:t>
      </w:r>
      <w:r w:rsidR="00F85D1B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เขาจะได้รับส่วนแบ่งมรดก</w:t>
      </w:r>
      <w:r w:rsidR="00985109" w:rsidRPr="007352FB">
        <w:rPr>
          <w:cs/>
          <w:lang w:val="en-GB"/>
        </w:rPr>
        <w:t>ในระดับ</w:t>
      </w:r>
      <w:r w:rsidR="00D07235" w:rsidRPr="007352FB">
        <w:rPr>
          <w:cs/>
          <w:lang w:val="en-GB"/>
        </w:rPr>
        <w:t>ที่บัญญัต</w:t>
      </w:r>
      <w:r w:rsidR="00BE4954" w:rsidRPr="007352FB">
        <w:rPr>
          <w:cs/>
          <w:lang w:val="en-GB"/>
        </w:rPr>
        <w:t xml:space="preserve">ิไว้ในคัมภีร์  </w:t>
      </w:r>
      <w:r w:rsidR="00D07235" w:rsidRPr="007352FB">
        <w:rPr>
          <w:cs/>
          <w:lang w:val="en-GB"/>
        </w:rPr>
        <w:t>แต่ถ้าเขาสืบเเชื้อสายมาจากมารดาเดียวกัน</w:t>
      </w:r>
      <w:r w:rsidR="00F85D1B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เขาจะได้รั</w:t>
      </w:r>
      <w:r w:rsidR="00985109" w:rsidRPr="007352FB">
        <w:rPr>
          <w:cs/>
          <w:lang w:val="en-GB"/>
        </w:rPr>
        <w:t>บเพียงสองในสามของสิทธิ์นั้น  ที่เหลือ</w:t>
      </w:r>
      <w:r w:rsidR="00D07235" w:rsidRPr="007352FB">
        <w:rPr>
          <w:cs/>
          <w:lang w:val="en-GB"/>
        </w:rPr>
        <w:t>หนึ่งใน</w:t>
      </w:r>
      <w:r w:rsidR="00F85D1B" w:rsidRPr="007352FB">
        <w:rPr>
          <w:cs/>
          <w:lang w:val="en-GB"/>
        </w:rPr>
        <w:t>สามจะตกเป็นของสภายุติธรรม  คำวินิจฉัย</w:t>
      </w:r>
      <w:r w:rsidR="00D07235" w:rsidRPr="007352FB">
        <w:rPr>
          <w:cs/>
          <w:lang w:val="en-GB"/>
        </w:rPr>
        <w:t>นี้ใช้</w:t>
      </w:r>
      <w:r w:rsidR="00F85D1B" w:rsidRPr="007352FB">
        <w:rPr>
          <w:cs/>
          <w:lang w:val="en-GB"/>
        </w:rPr>
        <w:t>กับพี่สาว</w:t>
      </w:r>
      <w:r w:rsidR="00AB4718" w:rsidRPr="007352FB">
        <w:rPr>
          <w:cs/>
          <w:lang w:val="en-GB"/>
        </w:rPr>
        <w:t>และ</w:t>
      </w:r>
      <w:r w:rsidR="00D07235" w:rsidRPr="007352FB">
        <w:rPr>
          <w:cs/>
          <w:lang w:val="en-GB"/>
        </w:rPr>
        <w:t>น้องสาวด้วยเช่นกัน</w:t>
      </w:r>
    </w:p>
    <w:p w14:paraId="263C14F0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6974107" w14:textId="77777777" w:rsidR="00CB3CC3" w:rsidRPr="007352FB" w:rsidRDefault="00D0723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89" w:name="q007"/>
      <w:r w:rsidRPr="007352FB">
        <w:rPr>
          <w:b/>
          <w:bCs/>
          <w:color w:val="00B050"/>
          <w:cs/>
          <w:lang w:val="en-GB"/>
        </w:rPr>
        <w:t>7</w:t>
      </w:r>
    </w:p>
    <w:bookmarkEnd w:id="289"/>
    <w:p w14:paraId="531FB9E6" w14:textId="77777777" w:rsidR="00CB3CC3" w:rsidRPr="007352FB" w:rsidRDefault="00B230C3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F85D1B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D07235" w:rsidRPr="007352FB">
        <w:rPr>
          <w:i/>
          <w:iCs/>
          <w:cs/>
          <w:lang w:val="en-GB"/>
        </w:rPr>
        <w:t>ห</w:t>
      </w:r>
      <w:r w:rsidR="00973689" w:rsidRPr="007352FB">
        <w:rPr>
          <w:i/>
          <w:iCs/>
          <w:cs/>
          <w:lang w:val="en-GB"/>
        </w:rPr>
        <w:t>นึ่งในข้อกำหนดเกี่ยวกับมรดก</w:t>
      </w:r>
      <w:r w:rsidR="006F3F8E" w:rsidRPr="007352FB">
        <w:rPr>
          <w:i/>
          <w:iCs/>
          <w:cs/>
          <w:lang w:val="en-GB"/>
        </w:rPr>
        <w:t>ที่ระบุ</w:t>
      </w:r>
      <w:r w:rsidR="00985109" w:rsidRPr="007352FB">
        <w:rPr>
          <w:i/>
          <w:iCs/>
          <w:cs/>
          <w:lang w:val="en-GB"/>
        </w:rPr>
        <w:t>ไว้</w:t>
      </w:r>
      <w:r w:rsidR="00973689" w:rsidRPr="007352FB">
        <w:rPr>
          <w:i/>
          <w:iCs/>
          <w:cs/>
          <w:lang w:val="en-GB"/>
        </w:rPr>
        <w:t>คือ</w:t>
      </w:r>
      <w:r w:rsidR="00D07235" w:rsidRPr="007352FB">
        <w:rPr>
          <w:i/>
          <w:iCs/>
          <w:cs/>
          <w:lang w:val="en-GB"/>
        </w:rPr>
        <w:t>หากผู้ตายไม</w:t>
      </w:r>
      <w:r w:rsidR="00A23D86" w:rsidRPr="007352FB">
        <w:rPr>
          <w:i/>
          <w:iCs/>
          <w:cs/>
          <w:lang w:val="en-GB"/>
        </w:rPr>
        <w:t>่มี</w:t>
      </w:r>
      <w:r w:rsidR="00627517" w:rsidRPr="007352FB">
        <w:rPr>
          <w:i/>
          <w:iCs/>
          <w:cs/>
          <w:lang w:val="en-GB"/>
        </w:rPr>
        <w:t>ลูก</w:t>
      </w:r>
      <w:r w:rsidR="00D07235" w:rsidRPr="007352FB">
        <w:rPr>
          <w:i/>
          <w:iCs/>
          <w:cs/>
          <w:lang w:val="en-GB"/>
        </w:rPr>
        <w:t xml:space="preserve">  ทรัพย์สินที่เป็นส่วนแบ่ง</w:t>
      </w:r>
      <w:r w:rsidR="00A23D86" w:rsidRPr="007352FB">
        <w:rPr>
          <w:i/>
          <w:iCs/>
          <w:cs/>
          <w:lang w:val="en-GB"/>
        </w:rPr>
        <w:t>ของ</w:t>
      </w:r>
      <w:r w:rsidR="00627517" w:rsidRPr="007352FB">
        <w:rPr>
          <w:i/>
          <w:iCs/>
          <w:cs/>
          <w:lang w:val="en-GB"/>
        </w:rPr>
        <w:t>ลูก</w:t>
      </w:r>
      <w:r w:rsidR="00D07235" w:rsidRPr="007352FB">
        <w:rPr>
          <w:i/>
          <w:iCs/>
          <w:cs/>
          <w:lang w:val="en-GB"/>
        </w:rPr>
        <w:t>จะตกเป็นของสภายุติธรรม  ในกรณีที</w:t>
      </w:r>
      <w:r w:rsidR="00973689" w:rsidRPr="007352FB">
        <w:rPr>
          <w:i/>
          <w:iCs/>
          <w:cs/>
          <w:lang w:val="en-GB"/>
        </w:rPr>
        <w:t>่ไม่มีผู้รับมรดกประเภทอื่นด้วย</w:t>
      </w:r>
      <w:r w:rsidR="00D07235" w:rsidRPr="007352FB">
        <w:rPr>
          <w:i/>
          <w:iCs/>
          <w:cs/>
          <w:lang w:val="en-GB"/>
        </w:rPr>
        <w:t>เช่น</w:t>
      </w:r>
      <w:r w:rsidR="00973689" w:rsidRPr="007352FB">
        <w:rPr>
          <w:i/>
          <w:iCs/>
          <w:cs/>
          <w:lang w:val="en-GB"/>
        </w:rPr>
        <w:t xml:space="preserve">  </w:t>
      </w:r>
      <w:r w:rsidR="00D07235" w:rsidRPr="007352FB">
        <w:rPr>
          <w:i/>
          <w:iCs/>
          <w:cs/>
          <w:lang w:val="en-GB"/>
        </w:rPr>
        <w:t>บิดา</w:t>
      </w:r>
      <w:r w:rsidR="00973689" w:rsidRPr="007352FB">
        <w:rPr>
          <w:i/>
          <w:iCs/>
          <w:cs/>
          <w:lang w:val="en-GB"/>
        </w:rPr>
        <w:t xml:space="preserve"> </w:t>
      </w:r>
      <w:r w:rsidR="00D07235" w:rsidRPr="007352FB">
        <w:rPr>
          <w:i/>
          <w:iCs/>
          <w:cs/>
          <w:lang w:val="en-GB"/>
        </w:rPr>
        <w:t xml:space="preserve"> มารดา  พี่ชายน้องชาย  พี่สาว</w:t>
      </w:r>
      <w:r w:rsidR="00973689" w:rsidRPr="007352FB">
        <w:rPr>
          <w:i/>
          <w:iCs/>
          <w:cs/>
          <w:lang w:val="en-GB"/>
        </w:rPr>
        <w:t>น้</w:t>
      </w:r>
      <w:r w:rsidR="00D07235" w:rsidRPr="007352FB">
        <w:rPr>
          <w:i/>
          <w:iCs/>
          <w:cs/>
          <w:lang w:val="en-GB"/>
        </w:rPr>
        <w:t>องสาวและครู  ส่วนแบ่งมรดกของพวกเขาจะตกเป็นของสภายุติธรรมด้วยห</w:t>
      </w:r>
      <w:r w:rsidR="00F567DE" w:rsidRPr="007352FB">
        <w:rPr>
          <w:i/>
          <w:iCs/>
          <w:cs/>
          <w:lang w:val="en-GB"/>
        </w:rPr>
        <w:t>รือไม่  หรือมีวิธีจัดการแบบอื่น</w:t>
      </w:r>
      <w:r w:rsidR="00D07235" w:rsidRPr="007352FB">
        <w:rPr>
          <w:i/>
          <w:iCs/>
          <w:cs/>
          <w:lang w:val="en-GB"/>
        </w:rPr>
        <w:t>?</w:t>
      </w:r>
    </w:p>
    <w:p w14:paraId="7894178C" w14:textId="17BEE3B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973689" w:rsidRPr="007352FB">
        <w:rPr>
          <w:cs/>
          <w:lang w:val="en-GB"/>
        </w:rPr>
        <w:t>วจนะศักดิ์สิทธิ์</w:t>
      </w:r>
      <w:r w:rsidR="00D07235" w:rsidRPr="007352FB">
        <w:rPr>
          <w:cs/>
          <w:lang w:val="en-GB"/>
        </w:rPr>
        <w:t>นั้นเพียงพอ  พระองค์ทรงกล่าวว่าและพระวจนะของพระองค์</w:t>
      </w:r>
      <w:r w:rsidR="00973689" w:rsidRPr="007352FB">
        <w:rPr>
          <w:cs/>
          <w:lang w:val="en-GB"/>
        </w:rPr>
        <w:t>นั้น</w:t>
      </w:r>
      <w:r w:rsidR="00D07235" w:rsidRPr="007352FB">
        <w:rPr>
          <w:cs/>
          <w:lang w:val="en-GB"/>
        </w:rPr>
        <w:t>ประเสริฐ</w:t>
      </w:r>
      <w:r w:rsidR="00973689" w:rsidRPr="007352FB">
        <w:rPr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E12C6F" w:rsidRPr="007352FB">
        <w:rPr>
          <w:sz w:val="28"/>
          <w:szCs w:val="28"/>
          <w:lang w:val="en-GB"/>
        </w:rPr>
        <w:t xml:space="preserve"> </w:t>
      </w:r>
      <w:r w:rsidR="00973689" w:rsidRPr="007352FB">
        <w:rPr>
          <w:cs/>
          <w:lang w:val="en-GB"/>
        </w:rPr>
        <w:t>“</w:t>
      </w:r>
      <w:r w:rsidR="00236642" w:rsidRPr="007352FB">
        <w:rPr>
          <w:cs/>
          <w:lang w:val="en-GB"/>
        </w:rPr>
        <w:t>หากผู้ตายไม่มีลูก</w:t>
      </w:r>
      <w:r w:rsidR="00D07235" w:rsidRPr="007352FB">
        <w:rPr>
          <w:cs/>
          <w:lang w:val="en-GB"/>
        </w:rPr>
        <w:t xml:space="preserve">  ส่</w:t>
      </w:r>
      <w:r w:rsidR="00DA0593" w:rsidRPr="007352FB">
        <w:rPr>
          <w:cs/>
          <w:lang w:val="en-GB"/>
        </w:rPr>
        <w:t>วนแบ่งของลูกจะ</w:t>
      </w:r>
      <w:r w:rsidR="00D07235" w:rsidRPr="007352FB">
        <w:rPr>
          <w:cs/>
          <w:lang w:val="en-GB"/>
        </w:rPr>
        <w:t>ตกเป็นของสภายุติธรรม</w:t>
      </w:r>
      <w:r w:rsidR="00973689" w:rsidRPr="007352FB">
        <w:rPr>
          <w:cs/>
          <w:lang w:val="en-GB"/>
        </w:rPr>
        <w:t>”</w:t>
      </w:r>
      <w:r w:rsidR="00570902" w:rsidRPr="007352FB">
        <w:rPr>
          <w:cs/>
          <w:lang w:val="en-GB"/>
        </w:rPr>
        <w:t xml:space="preserve"> ฯลฯ</w:t>
      </w:r>
      <w:r w:rsidR="00B230C3" w:rsidRPr="007352FB">
        <w:rPr>
          <w:cs/>
          <w:lang w:val="en-GB"/>
        </w:rPr>
        <w:t xml:space="preserve"> </w:t>
      </w:r>
      <w:r w:rsidR="00D07235" w:rsidRPr="007352FB">
        <w:rPr>
          <w:cs/>
          <w:lang w:val="en-GB"/>
        </w:rPr>
        <w:t xml:space="preserve">และ </w:t>
      </w:r>
      <w:r w:rsidR="00DB6C88" w:rsidRPr="007352FB">
        <w:rPr>
          <w:cs/>
          <w:lang w:val="en-GB"/>
        </w:rPr>
        <w:t>“</w:t>
      </w:r>
      <w:r w:rsidR="00236642" w:rsidRPr="007352FB">
        <w:rPr>
          <w:cs/>
          <w:lang w:val="en-GB"/>
        </w:rPr>
        <w:t>หากผู้ตายมีลูก</w:t>
      </w:r>
      <w:r w:rsidR="00DA0593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แต่ไม่มีผู้รับมรดกประเภทอื่นที่ระ</w:t>
      </w:r>
      <w:r w:rsidR="006C5453" w:rsidRPr="007352FB">
        <w:rPr>
          <w:cs/>
          <w:lang w:val="en-GB"/>
        </w:rPr>
        <w:t>บุ</w:t>
      </w:r>
      <w:r w:rsidR="00236642" w:rsidRPr="007352FB">
        <w:rPr>
          <w:cs/>
          <w:lang w:val="en-GB"/>
        </w:rPr>
        <w:t>ไว้ในคัมภีร์  ลูก</w:t>
      </w:r>
      <w:r w:rsidR="00D07235" w:rsidRPr="007352FB">
        <w:rPr>
          <w:cs/>
          <w:lang w:val="en-GB"/>
        </w:rPr>
        <w:t>จะได้รับสองในสามของมรดก</w:t>
      </w:r>
      <w:r w:rsidR="006C5453" w:rsidRPr="007352FB">
        <w:rPr>
          <w:cs/>
          <w:lang w:val="en-GB"/>
        </w:rPr>
        <w:t>นั้น</w:t>
      </w:r>
      <w:r w:rsidR="00D07235" w:rsidRPr="007352FB">
        <w:rPr>
          <w:cs/>
          <w:lang w:val="en-GB"/>
        </w:rPr>
        <w:t xml:space="preserve">  ส่วนที่เหลือหนึ่งในสามจะ</w:t>
      </w:r>
      <w:r w:rsidR="006C5453" w:rsidRPr="007352FB">
        <w:rPr>
          <w:cs/>
          <w:lang w:val="en-GB"/>
        </w:rPr>
        <w:t>ตก</w:t>
      </w:r>
      <w:r w:rsidR="00D07235" w:rsidRPr="007352FB">
        <w:rPr>
          <w:cs/>
          <w:lang w:val="en-GB"/>
        </w:rPr>
        <w:t>เป็นของสภายุติธรรม</w:t>
      </w:r>
      <w:r w:rsidR="006C5453" w:rsidRPr="007352FB">
        <w:rPr>
          <w:cs/>
          <w:lang w:val="en-GB"/>
        </w:rPr>
        <w:t>”</w:t>
      </w:r>
      <w:r w:rsidR="00D07235" w:rsidRPr="007352FB">
        <w:rPr>
          <w:cs/>
          <w:lang w:val="en-GB"/>
        </w:rPr>
        <w:t xml:space="preserve"> ฯลฯ </w:t>
      </w:r>
      <w:r w:rsidR="006C5453" w:rsidRPr="007352FB">
        <w:rPr>
          <w:cs/>
          <w:lang w:val="en-GB"/>
        </w:rPr>
        <w:t xml:space="preserve"> กล่าว</w:t>
      </w:r>
      <w:r w:rsidR="00236642" w:rsidRPr="007352FB">
        <w:rPr>
          <w:cs/>
          <w:lang w:val="en-GB"/>
        </w:rPr>
        <w:t xml:space="preserve">คือเมื่อไม่มีลูก </w:t>
      </w:r>
      <w:r w:rsidR="00DA0593" w:rsidRPr="007352FB">
        <w:rPr>
          <w:cs/>
          <w:lang w:val="en-GB"/>
        </w:rPr>
        <w:t xml:space="preserve"> ส่วนแบ่งมรดกที่จัดสรรให้</w:t>
      </w:r>
      <w:r w:rsidR="00236642" w:rsidRPr="007352FB">
        <w:rPr>
          <w:cs/>
          <w:lang w:val="en-GB"/>
        </w:rPr>
        <w:t>ลูก</w:t>
      </w:r>
      <w:r w:rsidR="00D07235" w:rsidRPr="007352FB">
        <w:rPr>
          <w:cs/>
          <w:lang w:val="en-GB"/>
        </w:rPr>
        <w:t>จะตกเป็นของสภายุติธ</w:t>
      </w:r>
      <w:r w:rsidR="00236642" w:rsidRPr="007352FB">
        <w:rPr>
          <w:cs/>
          <w:lang w:val="en-GB"/>
        </w:rPr>
        <w:t>รรม  และเมื่อมีลูก</w:t>
      </w:r>
      <w:r w:rsidR="00D07235" w:rsidRPr="007352FB">
        <w:rPr>
          <w:cs/>
          <w:lang w:val="en-GB"/>
        </w:rPr>
        <w:t>แต่ไม่มีผู้รับมรดกประเภทอื่น  สองในสามของมรดก</w:t>
      </w:r>
      <w:r w:rsidR="006C5453" w:rsidRPr="007352FB">
        <w:rPr>
          <w:cs/>
          <w:lang w:val="en-GB"/>
        </w:rPr>
        <w:t>นั้น</w:t>
      </w:r>
      <w:r w:rsidR="00236642" w:rsidRPr="007352FB">
        <w:rPr>
          <w:cs/>
          <w:lang w:val="en-GB"/>
        </w:rPr>
        <w:t>จะเป็นของลูก</w:t>
      </w:r>
      <w:r w:rsidR="006C5453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ที่เหลือหนึ่ง</w:t>
      </w:r>
      <w:r w:rsidR="006C5453" w:rsidRPr="007352FB">
        <w:rPr>
          <w:cs/>
          <w:lang w:val="en-GB"/>
        </w:rPr>
        <w:t>ในสามจะ</w:t>
      </w:r>
      <w:r w:rsidR="00DA0593" w:rsidRPr="007352FB">
        <w:rPr>
          <w:cs/>
          <w:lang w:val="en-GB"/>
        </w:rPr>
        <w:t>ตก</w:t>
      </w:r>
      <w:r w:rsidR="006C5453" w:rsidRPr="007352FB">
        <w:rPr>
          <w:cs/>
          <w:lang w:val="en-GB"/>
        </w:rPr>
        <w:t>เป็นของสภายุติธรรม  คำวินิจฉัย</w:t>
      </w:r>
      <w:r w:rsidR="00D07235" w:rsidRPr="007352FB">
        <w:rPr>
          <w:cs/>
          <w:lang w:val="en-GB"/>
        </w:rPr>
        <w:t>นี้ใช้กับ</w:t>
      </w:r>
      <w:r w:rsidR="006C5453" w:rsidRPr="007352FB">
        <w:rPr>
          <w:cs/>
          <w:lang w:val="en-GB"/>
        </w:rPr>
        <w:t>ทั้ง</w:t>
      </w:r>
      <w:r w:rsidR="00D07235" w:rsidRPr="007352FB">
        <w:rPr>
          <w:cs/>
          <w:lang w:val="en-GB"/>
        </w:rPr>
        <w:t>กรณีทั่วไปและเจาะจง  กล่าวคือ  เมื่อ</w:t>
      </w:r>
      <w:r w:rsidR="00DB6C88" w:rsidRPr="007352FB">
        <w:rPr>
          <w:cs/>
          <w:lang w:val="en-GB"/>
        </w:rPr>
        <w:t>ใดก็ตามที่</w:t>
      </w:r>
      <w:r w:rsidR="00530FBE" w:rsidRPr="007352FB">
        <w:rPr>
          <w:cs/>
          <w:lang w:val="en-GB"/>
        </w:rPr>
        <w:t>ไม่มีผู้รับมรดกประเภทอื่นใด</w:t>
      </w:r>
      <w:r w:rsidR="00D07235" w:rsidRPr="007352FB">
        <w:rPr>
          <w:cs/>
          <w:lang w:val="en-GB"/>
        </w:rPr>
        <w:t xml:space="preserve">  สองในสามของมรดกของพวกเขาจะเป็นของ</w:t>
      </w:r>
      <w:r w:rsidR="00236642" w:rsidRPr="007352FB">
        <w:rPr>
          <w:cs/>
          <w:lang w:val="en-GB"/>
        </w:rPr>
        <w:t>ลูก</w:t>
      </w:r>
      <w:r w:rsidR="00D07235" w:rsidRPr="007352FB">
        <w:rPr>
          <w:cs/>
          <w:lang w:val="en-GB"/>
        </w:rPr>
        <w:t xml:space="preserve">  ที่เหลือหนึ่งในสามจะเป็นของสภายุติธรรม</w:t>
      </w:r>
    </w:p>
    <w:p w14:paraId="64585277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F78F48E" w14:textId="77777777" w:rsidR="00CB3CC3" w:rsidRPr="007352FB" w:rsidRDefault="00D0723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0" w:name="q008"/>
      <w:r w:rsidRPr="007352FB">
        <w:rPr>
          <w:b/>
          <w:bCs/>
          <w:color w:val="00B050"/>
          <w:cs/>
          <w:lang w:val="en-GB"/>
        </w:rPr>
        <w:t>8</w:t>
      </w:r>
    </w:p>
    <w:bookmarkEnd w:id="290"/>
    <w:p w14:paraId="2636F041" w14:textId="77777777" w:rsidR="00CB3CC3" w:rsidRPr="007352FB" w:rsidRDefault="00D0723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530FBE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เกี่ยวกับจำนวนเงิน</w:t>
      </w:r>
      <w:r w:rsidR="00DA0593" w:rsidRPr="007352FB">
        <w:rPr>
          <w:i/>
          <w:iCs/>
          <w:cs/>
          <w:lang w:val="en-GB"/>
        </w:rPr>
        <w:t>พื้น</w:t>
      </w:r>
      <w:r w:rsidRPr="007352FB">
        <w:rPr>
          <w:i/>
          <w:iCs/>
          <w:cs/>
          <w:lang w:val="en-GB"/>
        </w:rPr>
        <w:t>ฐาน</w:t>
      </w:r>
      <w:r w:rsidR="00873A4A" w:rsidRPr="007352FB">
        <w:rPr>
          <w:i/>
          <w:iCs/>
          <w:cs/>
          <w:lang w:val="en-GB"/>
        </w:rPr>
        <w:t>ของการจ่ายฮูคุคู</w:t>
      </w:r>
      <w:r w:rsidRPr="007352FB">
        <w:rPr>
          <w:i/>
          <w:iCs/>
          <w:cs/>
          <w:lang w:val="en-GB"/>
        </w:rPr>
        <w:t>ลลาห์</w:t>
      </w:r>
    </w:p>
    <w:p w14:paraId="57E28090" w14:textId="6C3578FA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873A4A" w:rsidRPr="007352FB">
        <w:rPr>
          <w:cs/>
          <w:lang w:val="en-GB"/>
        </w:rPr>
        <w:t>จำนวนเงิน</w:t>
      </w:r>
      <w:r w:rsidR="00225EC3" w:rsidRPr="007352FB">
        <w:rPr>
          <w:cs/>
          <w:lang w:val="en-GB"/>
        </w:rPr>
        <w:t>พื้น</w:t>
      </w:r>
      <w:r w:rsidR="00873A4A" w:rsidRPr="007352FB">
        <w:rPr>
          <w:cs/>
          <w:lang w:val="en-GB"/>
        </w:rPr>
        <w:t>ฐานของการจ่ายฮูคุคู</w:t>
      </w:r>
      <w:r w:rsidR="00D07235" w:rsidRPr="007352FB">
        <w:rPr>
          <w:cs/>
          <w:lang w:val="en-GB"/>
        </w:rPr>
        <w:t>ลลาห์คือทอง</w:t>
      </w:r>
      <w:r w:rsidR="00225EC3" w:rsidRPr="007352FB">
        <w:rPr>
          <w:cs/>
          <w:lang w:val="en-GB"/>
        </w:rPr>
        <w:t>สิบเก้ามิสกัล  กล่าวคือ  เมื่อได้มาซึ่ง</w:t>
      </w:r>
      <w:r w:rsidR="00D07235" w:rsidRPr="007352FB">
        <w:rPr>
          <w:cs/>
          <w:lang w:val="en-GB"/>
        </w:rPr>
        <w:t>เงินที่มีค่า</w:t>
      </w:r>
      <w:r w:rsidR="00873A4A" w:rsidRPr="007352FB">
        <w:rPr>
          <w:cs/>
          <w:lang w:val="en-GB"/>
        </w:rPr>
        <w:t>เท่ากับจำนวนนี้</w:t>
      </w:r>
      <w:r w:rsidR="00225EC3" w:rsidRPr="007352FB">
        <w:rPr>
          <w:cs/>
          <w:lang w:val="en-GB"/>
        </w:rPr>
        <w:t>เป็นอันถึงกำหนด</w:t>
      </w:r>
      <w:r w:rsidR="00873A4A" w:rsidRPr="007352FB">
        <w:rPr>
          <w:cs/>
          <w:lang w:val="en-GB"/>
        </w:rPr>
        <w:t>การจ่ายฮู</w:t>
      </w:r>
      <w:r w:rsidR="00D07235" w:rsidRPr="007352FB">
        <w:rPr>
          <w:cs/>
          <w:lang w:val="en-GB"/>
        </w:rPr>
        <w:t>ค</w:t>
      </w:r>
      <w:r w:rsidR="00873A4A" w:rsidRPr="007352FB">
        <w:rPr>
          <w:cs/>
          <w:lang w:val="en-GB"/>
        </w:rPr>
        <w:t>ุคู</w:t>
      </w:r>
      <w:r w:rsidR="00D07235" w:rsidRPr="007352FB">
        <w:rPr>
          <w:cs/>
          <w:lang w:val="en-GB"/>
        </w:rPr>
        <w:t>ลลาห์  ทำนองเดียวกันจะต้องจ่ายฮุคุเมื่อค่าของ</w:t>
      </w:r>
      <w:r w:rsidR="00A4147C" w:rsidRPr="007352FB">
        <w:rPr>
          <w:cs/>
          <w:lang w:val="en-GB"/>
        </w:rPr>
        <w:t>ทรัพย์</w:t>
      </w:r>
      <w:r w:rsidR="00225EC3" w:rsidRPr="007352FB">
        <w:rPr>
          <w:cs/>
          <w:lang w:val="en-GB"/>
        </w:rPr>
        <w:t>สิน</w:t>
      </w:r>
      <w:r w:rsidR="00D07235" w:rsidRPr="007352FB">
        <w:rPr>
          <w:cs/>
          <w:lang w:val="en-GB"/>
        </w:rPr>
        <w:t xml:space="preserve">อื่นๆ </w:t>
      </w:r>
      <w:r w:rsidR="00225EC3" w:rsidRPr="007352FB">
        <w:rPr>
          <w:cs/>
          <w:lang w:val="en-GB"/>
        </w:rPr>
        <w:t>มีถึงปริมาณที่กำหนดไว้  ไม่</w:t>
      </w:r>
      <w:r w:rsidR="00D07235" w:rsidRPr="007352FB">
        <w:rPr>
          <w:cs/>
          <w:lang w:val="en-GB"/>
        </w:rPr>
        <w:t>ใช่จำนวน</w:t>
      </w:r>
      <w:r w:rsidR="00225EC3" w:rsidRPr="007352FB">
        <w:rPr>
          <w:cs/>
          <w:lang w:val="en-GB"/>
        </w:rPr>
        <w:t>ทรัพย์สิน,</w:t>
      </w:r>
      <w:r w:rsidR="00D07235" w:rsidRPr="007352FB">
        <w:rPr>
          <w:cs/>
          <w:lang w:val="en-GB"/>
        </w:rPr>
        <w:t xml:space="preserve">  </w:t>
      </w:r>
      <w:r w:rsidR="00873A4A" w:rsidRPr="007352FB">
        <w:rPr>
          <w:cs/>
          <w:lang w:val="en-GB"/>
        </w:rPr>
        <w:t>การจ่ายฮู</w:t>
      </w:r>
      <w:r w:rsidR="00570902" w:rsidRPr="007352FB">
        <w:rPr>
          <w:cs/>
          <w:lang w:val="en-GB"/>
        </w:rPr>
        <w:t>คุ</w:t>
      </w:r>
      <w:r w:rsidR="00873A4A" w:rsidRPr="007352FB">
        <w:rPr>
          <w:cs/>
          <w:lang w:val="en-GB"/>
        </w:rPr>
        <w:t>คู</w:t>
      </w:r>
      <w:r w:rsidR="00570902" w:rsidRPr="007352FB">
        <w:rPr>
          <w:cs/>
          <w:lang w:val="en-GB"/>
        </w:rPr>
        <w:t>ลลาห์</w:t>
      </w:r>
      <w:r w:rsidR="008657E5" w:rsidRPr="007352FB">
        <w:rPr>
          <w:cs/>
          <w:lang w:val="en-GB"/>
        </w:rPr>
        <w:t>ไม่</w:t>
      </w:r>
      <w:r w:rsidR="00570902" w:rsidRPr="007352FB">
        <w:rPr>
          <w:cs/>
          <w:lang w:val="en-GB"/>
        </w:rPr>
        <w:t>ทำ</w:t>
      </w:r>
      <w:r w:rsidR="008657E5" w:rsidRPr="007352FB">
        <w:rPr>
          <w:cs/>
          <w:lang w:val="en-GB"/>
        </w:rPr>
        <w:t xml:space="preserve">มากกว่าหนึ่งครั้ง  </w:t>
      </w:r>
      <w:r w:rsidR="00D07235" w:rsidRPr="007352FB">
        <w:rPr>
          <w:cs/>
          <w:lang w:val="en-GB"/>
        </w:rPr>
        <w:t>ตัวอย่างเช่น  บุคคลหนึ่ง</w:t>
      </w:r>
      <w:r w:rsidR="00225EC3" w:rsidRPr="007352FB">
        <w:rPr>
          <w:cs/>
          <w:lang w:val="en-GB"/>
        </w:rPr>
        <w:t>ซึ่ง</w:t>
      </w:r>
      <w:r w:rsidR="00D07235" w:rsidRPr="007352FB">
        <w:rPr>
          <w:cs/>
          <w:lang w:val="en-GB"/>
        </w:rPr>
        <w:t>ห</w:t>
      </w:r>
      <w:r w:rsidR="00873A4A" w:rsidRPr="007352FB">
        <w:rPr>
          <w:cs/>
          <w:lang w:val="en-GB"/>
        </w:rPr>
        <w:t>าทองมาได้หนึ่งพันมิสกัลและจ่ายฮู</w:t>
      </w:r>
      <w:r w:rsidR="00D07235" w:rsidRPr="007352FB">
        <w:rPr>
          <w:cs/>
          <w:lang w:val="en-GB"/>
        </w:rPr>
        <w:t>คุ</w:t>
      </w:r>
      <w:r w:rsidR="008657E5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จะไม่ต้องจ่ายอีกครั้งจากจำนวนนี้</w:t>
      </w:r>
      <w:r w:rsidR="008657E5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แต่จะจ่ายจา</w:t>
      </w:r>
      <w:r w:rsidR="00BF42C1" w:rsidRPr="007352FB">
        <w:rPr>
          <w:cs/>
          <w:lang w:val="en-GB"/>
        </w:rPr>
        <w:t>กสิ่งที่งอกเงยมาจากจำนวนนี้</w:t>
      </w:r>
      <w:r w:rsidR="008657E5" w:rsidRPr="007352FB">
        <w:rPr>
          <w:cs/>
          <w:lang w:val="en-GB"/>
        </w:rPr>
        <w:t>เท่านั้น</w:t>
      </w:r>
      <w:r w:rsidR="00225EC3" w:rsidRPr="007352FB">
        <w:rPr>
          <w:cs/>
          <w:lang w:val="en-GB"/>
        </w:rPr>
        <w:t>โดย</w:t>
      </w:r>
      <w:r w:rsidR="008657E5" w:rsidRPr="007352FB">
        <w:rPr>
          <w:cs/>
          <w:lang w:val="en-GB"/>
        </w:rPr>
        <w:t>พา</w:t>
      </w:r>
      <w:r w:rsidR="00D07235" w:rsidRPr="007352FB">
        <w:rPr>
          <w:cs/>
          <w:lang w:val="en-GB"/>
        </w:rPr>
        <w:t>ณิชย์</w:t>
      </w:r>
      <w:r w:rsidR="008657E5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ธุรก</w:t>
      </w:r>
      <w:r w:rsidR="008657E5" w:rsidRPr="007352FB">
        <w:rPr>
          <w:cs/>
          <w:lang w:val="en-GB"/>
        </w:rPr>
        <w:t>ิจและที่คล้ายกัน</w:t>
      </w:r>
      <w:r w:rsidR="00225EC3" w:rsidRPr="007352FB">
        <w:rPr>
          <w:cs/>
          <w:lang w:val="en-GB"/>
        </w:rPr>
        <w:t>,</w:t>
      </w:r>
      <w:r w:rsidR="008657E5" w:rsidRPr="007352FB">
        <w:rPr>
          <w:cs/>
          <w:lang w:val="en-GB"/>
        </w:rPr>
        <w:t xml:space="preserve">  เมื่อเงินที่เพิ่มขึ้น</w:t>
      </w:r>
      <w:r w:rsidR="00225EC3" w:rsidRPr="007352FB">
        <w:rPr>
          <w:cs/>
          <w:lang w:val="en-GB"/>
        </w:rPr>
        <w:t xml:space="preserve">นี้  </w:t>
      </w:r>
      <w:r w:rsidR="008657E5" w:rsidRPr="007352FB">
        <w:rPr>
          <w:cs/>
          <w:lang w:val="en-GB"/>
        </w:rPr>
        <w:t>กล่าวคือ</w:t>
      </w:r>
      <w:r w:rsidR="00225EC3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กำไร</w:t>
      </w:r>
      <w:r w:rsidR="00225EC3" w:rsidRPr="007352FB">
        <w:rPr>
          <w:cs/>
          <w:lang w:val="en-GB"/>
        </w:rPr>
        <w:t>ที่ได้มา</w:t>
      </w:r>
      <w:r w:rsidR="00D07235" w:rsidRPr="007352FB">
        <w:rPr>
          <w:cs/>
          <w:lang w:val="en-GB"/>
        </w:rPr>
        <w:t>ถึง</w:t>
      </w:r>
      <w:r w:rsidR="005A744C" w:rsidRPr="007352FB">
        <w:rPr>
          <w:cs/>
          <w:lang w:val="en-GB"/>
        </w:rPr>
        <w:t>จำนวนที่กำหนด</w:t>
      </w:r>
      <w:r w:rsidR="00225EC3" w:rsidRPr="007352FB">
        <w:rPr>
          <w:cs/>
          <w:lang w:val="en-GB"/>
        </w:rPr>
        <w:t>ไว้  ผู้นั้น</w:t>
      </w:r>
      <w:r w:rsidR="00D07235" w:rsidRPr="007352FB">
        <w:rPr>
          <w:cs/>
          <w:lang w:val="en-GB"/>
        </w:rPr>
        <w:t>ต้อง</w:t>
      </w:r>
      <w:r w:rsidR="00225EC3" w:rsidRPr="007352FB">
        <w:rPr>
          <w:cs/>
          <w:lang w:val="en-GB"/>
        </w:rPr>
        <w:t>ดำเนินการ</w:t>
      </w:r>
      <w:r w:rsidR="005A744C" w:rsidRPr="007352FB">
        <w:rPr>
          <w:cs/>
          <w:lang w:val="en-GB"/>
        </w:rPr>
        <w:t>ตามที่พระผู้เป็นเจ้ามีโองการ</w:t>
      </w:r>
      <w:r w:rsidR="00D07235" w:rsidRPr="007352FB">
        <w:rPr>
          <w:cs/>
          <w:lang w:val="en-GB"/>
        </w:rPr>
        <w:t>ไว้</w:t>
      </w:r>
      <w:r w:rsidR="005A744C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ต่อเมื่อเงินต้นเปลี่ยน</w:t>
      </w:r>
      <w:r w:rsidR="005A744C" w:rsidRPr="007352FB">
        <w:rPr>
          <w:cs/>
          <w:lang w:val="en-GB"/>
        </w:rPr>
        <w:t>มือ</w:t>
      </w:r>
      <w:r w:rsidR="00FE38DC" w:rsidRPr="007352FB">
        <w:rPr>
          <w:cs/>
          <w:lang w:val="en-GB"/>
        </w:rPr>
        <w:t>ไป  เงินจำนวนนั้น</w:t>
      </w:r>
      <w:r w:rsidR="00D07235" w:rsidRPr="007352FB">
        <w:rPr>
          <w:cs/>
          <w:lang w:val="en-GB"/>
        </w:rPr>
        <w:t>จะ</w:t>
      </w:r>
      <w:r w:rsidR="005A744C" w:rsidRPr="007352FB">
        <w:rPr>
          <w:cs/>
          <w:lang w:val="en-GB"/>
        </w:rPr>
        <w:t>ต้อง</w:t>
      </w:r>
      <w:r w:rsidR="00873A4A" w:rsidRPr="007352FB">
        <w:rPr>
          <w:cs/>
          <w:lang w:val="en-GB"/>
        </w:rPr>
        <w:t>จ่ายฮู</w:t>
      </w:r>
      <w:r w:rsidR="00D07235" w:rsidRPr="007352FB">
        <w:rPr>
          <w:cs/>
          <w:lang w:val="en-GB"/>
        </w:rPr>
        <w:t>คุอีกครั้งเหมือนกับครั้งแรก</w:t>
      </w:r>
      <w:r w:rsidR="00FE38DC" w:rsidRPr="007352FB">
        <w:rPr>
          <w:cs/>
          <w:lang w:val="en-GB"/>
        </w:rPr>
        <w:t>,</w:t>
      </w:r>
      <w:r w:rsidR="00D07235" w:rsidRPr="007352FB">
        <w:rPr>
          <w:cs/>
          <w:lang w:val="en-GB"/>
        </w:rPr>
        <w:t xml:space="preserve">  พระผู้เป็น</w:t>
      </w:r>
      <w:r w:rsidR="00856B8F" w:rsidRPr="007352FB">
        <w:rPr>
          <w:cs/>
          <w:lang w:val="en-GB"/>
        </w:rPr>
        <w:t>จุด</w:t>
      </w:r>
      <w:r w:rsidR="00D07235" w:rsidRPr="007352FB">
        <w:rPr>
          <w:cs/>
          <w:lang w:val="en-GB"/>
        </w:rPr>
        <w:t>ปฐม</w:t>
      </w:r>
      <w:r w:rsidR="005A744C" w:rsidRPr="007352FB">
        <w:rPr>
          <w:cs/>
          <w:lang w:val="en-GB"/>
        </w:rPr>
        <w:t>ทรง</w:t>
      </w:r>
      <w:r w:rsidR="004730FD" w:rsidRPr="007352FB">
        <w:rPr>
          <w:cs/>
          <w:lang w:val="en-GB"/>
        </w:rPr>
        <w:t>สั่ง</w:t>
      </w:r>
      <w:r w:rsidR="00D07235" w:rsidRPr="007352FB">
        <w:rPr>
          <w:cs/>
          <w:lang w:val="en-GB"/>
        </w:rPr>
        <w:t>ไว้ว่า</w:t>
      </w:r>
      <w:r w:rsidR="005A744C" w:rsidRPr="007352FB">
        <w:rPr>
          <w:cs/>
          <w:lang w:val="en-GB"/>
        </w:rPr>
        <w:t xml:space="preserve">  </w:t>
      </w:r>
      <w:r w:rsidR="00FE38DC" w:rsidRPr="007352FB">
        <w:rPr>
          <w:cs/>
          <w:lang w:val="en-GB"/>
        </w:rPr>
        <w:t>ต้องจ่าย</w:t>
      </w:r>
      <w:r w:rsidR="00873A4A" w:rsidRPr="007352FB">
        <w:rPr>
          <w:cs/>
          <w:lang w:val="en-GB"/>
        </w:rPr>
        <w:t>ฮู</w:t>
      </w:r>
      <w:r w:rsidR="00D07235" w:rsidRPr="007352FB">
        <w:rPr>
          <w:cs/>
          <w:lang w:val="en-GB"/>
        </w:rPr>
        <w:t>คุจากค่าของสิ่งใดก็ตามที่ผู้นั้นครอบครอง  กระนั้นในยุค</w:t>
      </w:r>
      <w:r w:rsidR="005A744C" w:rsidRPr="007352FB">
        <w:rPr>
          <w:cs/>
          <w:lang w:val="en-GB"/>
        </w:rPr>
        <w:t>ศาสนาที่</w:t>
      </w:r>
      <w:r w:rsidR="00D07235" w:rsidRPr="007352FB">
        <w:rPr>
          <w:cs/>
          <w:lang w:val="en-GB"/>
        </w:rPr>
        <w:t>ยิ่งใหญ่ที่สุดนี้  เราได้ย</w:t>
      </w:r>
      <w:r w:rsidR="00FE38DC" w:rsidRPr="007352FB">
        <w:rPr>
          <w:cs/>
          <w:lang w:val="en-GB"/>
        </w:rPr>
        <w:t>กเว้นเครื่องตกแต่งครัวเรือน</w:t>
      </w:r>
      <w:r w:rsidR="00D07235" w:rsidRPr="007352FB">
        <w:rPr>
          <w:cs/>
          <w:lang w:val="en-GB"/>
        </w:rPr>
        <w:t xml:space="preserve">  นั่นคือเครื่องตกแต่งที่จำเป็นและที่อยู่อาศัย</w:t>
      </w:r>
      <w:r w:rsidR="005A744C" w:rsidRPr="007352FB">
        <w:rPr>
          <w:cs/>
          <w:lang w:val="en-GB"/>
        </w:rPr>
        <w:t>เอง</w:t>
      </w:r>
    </w:p>
    <w:p w14:paraId="276AFB1E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24AE395" w14:textId="77777777" w:rsidR="00CB3CC3" w:rsidRPr="007352FB" w:rsidRDefault="00D0723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1" w:name="q009"/>
      <w:r w:rsidRPr="007352FB">
        <w:rPr>
          <w:b/>
          <w:bCs/>
          <w:color w:val="00B050"/>
          <w:cs/>
          <w:lang w:val="en-GB"/>
        </w:rPr>
        <w:t>9</w:t>
      </w:r>
    </w:p>
    <w:bookmarkEnd w:id="291"/>
    <w:p w14:paraId="4F83F860" w14:textId="5CDAF8F6" w:rsidR="00CB3CC3" w:rsidRPr="007352FB" w:rsidRDefault="00D0723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873A4A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FE38DC" w:rsidRPr="007352FB">
        <w:rPr>
          <w:i/>
          <w:iCs/>
          <w:cs/>
          <w:lang w:val="en-GB"/>
        </w:rPr>
        <w:t>อะไร</w:t>
      </w:r>
      <w:r w:rsidRPr="007352FB">
        <w:rPr>
          <w:i/>
          <w:iCs/>
          <w:cs/>
          <w:lang w:val="en-GB"/>
        </w:rPr>
        <w:t>มาก่อน</w:t>
      </w:r>
      <w:r w:rsidR="00793154" w:rsidRPr="007352FB">
        <w:rPr>
          <w:i/>
          <w:iCs/>
          <w:sz w:val="28"/>
          <w:szCs w:val="28"/>
          <w:cs/>
          <w:lang w:val="en-GB"/>
        </w:rPr>
        <w:t xml:space="preserve"> </w:t>
      </w:r>
      <w:r w:rsidR="00C16F60" w:rsidRPr="007352FB">
        <w:rPr>
          <w:i/>
          <w:iCs/>
          <w:sz w:val="28"/>
          <w:szCs w:val="28"/>
          <w:lang w:val="en-GB"/>
        </w:rPr>
        <w:t>:</w:t>
      </w:r>
      <w:r w:rsidR="003A4324" w:rsidRPr="007352FB">
        <w:rPr>
          <w:i/>
          <w:iCs/>
          <w:sz w:val="28"/>
          <w:szCs w:val="28"/>
          <w:lang w:val="en-GB"/>
        </w:rPr>
        <w:t xml:space="preserve"> </w:t>
      </w:r>
      <w:r w:rsidR="00873A4A" w:rsidRPr="007352FB">
        <w:rPr>
          <w:i/>
          <w:iCs/>
          <w:cs/>
          <w:lang w:val="en-GB"/>
        </w:rPr>
        <w:t>ฮูคุคู</w:t>
      </w:r>
      <w:r w:rsidRPr="007352FB">
        <w:rPr>
          <w:i/>
          <w:iCs/>
          <w:cs/>
          <w:lang w:val="en-GB"/>
        </w:rPr>
        <w:t>ลลาห์  หนี้สินของผู้ต</w:t>
      </w:r>
      <w:r w:rsidR="00873A4A" w:rsidRPr="007352FB">
        <w:rPr>
          <w:i/>
          <w:iCs/>
          <w:cs/>
          <w:lang w:val="en-GB"/>
        </w:rPr>
        <w:t>าย  หรือค่าใช้จ่ายงานศพและการฝัง</w:t>
      </w:r>
      <w:r w:rsidRPr="007352FB">
        <w:rPr>
          <w:i/>
          <w:iCs/>
          <w:cs/>
          <w:lang w:val="en-GB"/>
        </w:rPr>
        <w:t>ศพ?</w:t>
      </w:r>
    </w:p>
    <w:p w14:paraId="214B9B4E" w14:textId="721BC570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FE38DC" w:rsidRPr="007352FB">
        <w:rPr>
          <w:cs/>
          <w:lang w:val="en-GB"/>
        </w:rPr>
        <w:t>งานศพและการฝังศพมาก่อน  จากนั้นกการ</w:t>
      </w:r>
      <w:r w:rsidR="00D07235" w:rsidRPr="007352FB">
        <w:rPr>
          <w:cs/>
          <w:lang w:val="en-GB"/>
        </w:rPr>
        <w:t>ชำระหนี้สิน  ต</w:t>
      </w:r>
      <w:r w:rsidR="00FE38DC" w:rsidRPr="007352FB">
        <w:rPr>
          <w:cs/>
          <w:lang w:val="en-GB"/>
        </w:rPr>
        <w:t>่อมาการ</w:t>
      </w:r>
      <w:r w:rsidR="00873A4A" w:rsidRPr="007352FB">
        <w:rPr>
          <w:cs/>
          <w:lang w:val="en-GB"/>
        </w:rPr>
        <w:t>จ่ายฮูคุคู</w:t>
      </w:r>
      <w:r w:rsidR="00D07235" w:rsidRPr="007352FB">
        <w:rPr>
          <w:cs/>
          <w:lang w:val="en-GB"/>
        </w:rPr>
        <w:t>ลลาห์</w:t>
      </w:r>
      <w:r w:rsidR="000B1D5F" w:rsidRPr="007352FB">
        <w:rPr>
          <w:cs/>
          <w:lang w:val="en-GB"/>
        </w:rPr>
        <w:t xml:space="preserve">  </w:t>
      </w:r>
      <w:r w:rsidR="00D07235" w:rsidRPr="007352FB">
        <w:rPr>
          <w:cs/>
          <w:lang w:val="en-GB"/>
        </w:rPr>
        <w:t>หากทรัพย์ส</w:t>
      </w:r>
      <w:r w:rsidR="00FE38DC" w:rsidRPr="007352FB">
        <w:rPr>
          <w:cs/>
          <w:lang w:val="en-GB"/>
        </w:rPr>
        <w:t>ิน</w:t>
      </w:r>
      <w:r w:rsidR="00D07235" w:rsidRPr="007352FB">
        <w:rPr>
          <w:cs/>
          <w:lang w:val="en-GB"/>
        </w:rPr>
        <w:t>ของผ</w:t>
      </w:r>
      <w:r w:rsidR="000B1D5F" w:rsidRPr="007352FB">
        <w:rPr>
          <w:cs/>
          <w:lang w:val="en-GB"/>
        </w:rPr>
        <w:t>ู้ตาย</w:t>
      </w:r>
      <w:r w:rsidR="00FE38DC" w:rsidRPr="007352FB">
        <w:rPr>
          <w:cs/>
          <w:lang w:val="en-GB"/>
        </w:rPr>
        <w:t>พิสูจน์ว่า</w:t>
      </w:r>
      <w:r w:rsidR="000B1D5F" w:rsidRPr="007352FB">
        <w:rPr>
          <w:cs/>
          <w:lang w:val="en-GB"/>
        </w:rPr>
        <w:t>ไม่พอที่จะชำระหนี้สินของตน  ทรัพย์ส</w:t>
      </w:r>
      <w:r w:rsidR="00FE38DC" w:rsidRPr="007352FB">
        <w:rPr>
          <w:cs/>
          <w:lang w:val="en-GB"/>
        </w:rPr>
        <w:t>ิน</w:t>
      </w:r>
      <w:r w:rsidR="000B1D5F" w:rsidRPr="007352FB">
        <w:rPr>
          <w:cs/>
          <w:lang w:val="en-GB"/>
        </w:rPr>
        <w:t>ที่เหลือ</w:t>
      </w:r>
      <w:r w:rsidR="00FE38DC" w:rsidRPr="007352FB">
        <w:rPr>
          <w:cs/>
          <w:lang w:val="en-GB"/>
        </w:rPr>
        <w:t>ควรนำมาแบ่ง</w:t>
      </w:r>
      <w:r w:rsidR="00D07235" w:rsidRPr="007352FB">
        <w:rPr>
          <w:cs/>
          <w:lang w:val="en-GB"/>
        </w:rPr>
        <w:t>จ่า</w:t>
      </w:r>
      <w:r w:rsidR="00FE38DC" w:rsidRPr="007352FB">
        <w:rPr>
          <w:cs/>
          <w:lang w:val="en-GB"/>
        </w:rPr>
        <w:t>ย</w:t>
      </w:r>
      <w:r w:rsidR="00D07235" w:rsidRPr="007352FB">
        <w:rPr>
          <w:cs/>
          <w:lang w:val="en-GB"/>
        </w:rPr>
        <w:t>หนี้เหล่านี้ตามสัดส่วน</w:t>
      </w:r>
      <w:r w:rsidR="00FE38DC" w:rsidRPr="007352FB">
        <w:rPr>
          <w:cs/>
          <w:lang w:val="en-GB"/>
        </w:rPr>
        <w:t>ของขนาดหนี้</w:t>
      </w:r>
    </w:p>
    <w:p w14:paraId="6C91BDF9" w14:textId="50E6CA90" w:rsidR="008654A3" w:rsidRPr="007352FB" w:rsidRDefault="008654A3">
      <w:pPr>
        <w:rPr>
          <w:lang w:val="en-GB"/>
        </w:rPr>
      </w:pPr>
      <w:r w:rsidRPr="007352FB">
        <w:rPr>
          <w:lang w:val="en-GB"/>
        </w:rPr>
        <w:br w:type="page"/>
      </w:r>
    </w:p>
    <w:p w14:paraId="4D6923F8" w14:textId="77777777" w:rsidR="00CB3CC3" w:rsidRPr="007352FB" w:rsidRDefault="002708B2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2" w:name="q010"/>
      <w:r w:rsidRPr="007352FB">
        <w:rPr>
          <w:b/>
          <w:bCs/>
          <w:color w:val="00B050"/>
          <w:cs/>
          <w:lang w:val="en-GB"/>
        </w:rPr>
        <w:t>10</w:t>
      </w:r>
    </w:p>
    <w:bookmarkEnd w:id="292"/>
    <w:p w14:paraId="6E1CBE61" w14:textId="77777777" w:rsidR="00CB3CC3" w:rsidRPr="007352FB" w:rsidRDefault="00A11030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0B1D5F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FE38DC" w:rsidRPr="007352FB">
        <w:rPr>
          <w:i/>
          <w:iCs/>
          <w:cs/>
          <w:lang w:val="en-GB"/>
        </w:rPr>
        <w:t>การโกนศีรษะเป็นที่</w:t>
      </w:r>
      <w:r w:rsidR="000B1D5F" w:rsidRPr="007352FB">
        <w:rPr>
          <w:i/>
          <w:iCs/>
          <w:cs/>
          <w:lang w:val="en-GB"/>
        </w:rPr>
        <w:t>ห้ามในคีตาบี</w:t>
      </w:r>
      <w:r w:rsidR="00BF2451" w:rsidRPr="007352FB">
        <w:rPr>
          <w:i/>
          <w:iCs/>
          <w:cs/>
          <w:lang w:val="en-GB"/>
        </w:rPr>
        <w:t>อัคดัส</w:t>
      </w:r>
      <w:r w:rsidR="00AD7B06" w:rsidRPr="007352FB">
        <w:rPr>
          <w:i/>
          <w:iCs/>
          <w:cs/>
          <w:lang w:val="en-GB"/>
        </w:rPr>
        <w:t xml:space="preserve">  แต่บัญชา</w:t>
      </w:r>
      <w:r w:rsidR="00F93763" w:rsidRPr="007352FB">
        <w:rPr>
          <w:i/>
          <w:iCs/>
          <w:cs/>
          <w:lang w:val="en-GB"/>
        </w:rPr>
        <w:t>ไว้ในสุ</w:t>
      </w:r>
      <w:r w:rsidR="00BF2451" w:rsidRPr="007352FB">
        <w:rPr>
          <w:i/>
          <w:iCs/>
          <w:cs/>
          <w:lang w:val="en-GB"/>
        </w:rPr>
        <w:t>เรเย</w:t>
      </w:r>
      <w:r w:rsidR="00F93763" w:rsidRPr="007352FB">
        <w:rPr>
          <w:i/>
          <w:iCs/>
          <w:cs/>
          <w:lang w:val="en-GB"/>
        </w:rPr>
        <w:t>่</w:t>
      </w:r>
      <w:r w:rsidR="004961F9" w:rsidRPr="007352FB">
        <w:rPr>
          <w:i/>
          <w:iCs/>
          <w:cs/>
          <w:lang w:val="en-GB"/>
        </w:rPr>
        <w:t xml:space="preserve"> </w:t>
      </w:r>
      <w:r w:rsidR="00BF2451" w:rsidRPr="007352FB">
        <w:rPr>
          <w:i/>
          <w:iCs/>
          <w:cs/>
          <w:lang w:val="en-GB"/>
        </w:rPr>
        <w:t>ฮัจ</w:t>
      </w:r>
      <w:r w:rsidR="004961F9" w:rsidRPr="007352FB">
        <w:rPr>
          <w:i/>
          <w:iCs/>
          <w:cs/>
          <w:lang w:val="en-GB"/>
        </w:rPr>
        <w:t>จ์</w:t>
      </w:r>
    </w:p>
    <w:p w14:paraId="6897F0EA" w14:textId="7265835D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BF2451" w:rsidRPr="007352FB">
        <w:rPr>
          <w:cs/>
          <w:lang w:val="en-GB"/>
        </w:rPr>
        <w:t>ทุกคนมีหน้าที่เชื่อ</w:t>
      </w:r>
      <w:r w:rsidR="00E60EE1" w:rsidRPr="007352FB">
        <w:rPr>
          <w:cs/>
          <w:lang w:val="en-GB"/>
        </w:rPr>
        <w:t>ฟังคีตาบี</w:t>
      </w:r>
      <w:r w:rsidR="0000123D" w:rsidRPr="007352FB">
        <w:rPr>
          <w:cs/>
          <w:lang w:val="en-GB"/>
        </w:rPr>
        <w:t xml:space="preserve">อัคดัส </w:t>
      </w:r>
      <w:r w:rsidR="00E60EE1" w:rsidRPr="007352FB">
        <w:rPr>
          <w:cs/>
          <w:lang w:val="en-GB"/>
        </w:rPr>
        <w:t xml:space="preserve"> </w:t>
      </w:r>
      <w:r w:rsidR="0000123D" w:rsidRPr="007352FB">
        <w:rPr>
          <w:cs/>
          <w:lang w:val="en-GB"/>
        </w:rPr>
        <w:t>อะไรก็ตามที่เปิดเผยไว้ใน</w:t>
      </w:r>
      <w:r w:rsidR="00200950" w:rsidRPr="007352FB">
        <w:rPr>
          <w:cs/>
          <w:lang w:val="en-GB"/>
        </w:rPr>
        <w:t>คัมภีร์นี้คือกฎของพระผู้เป็นเจ้า</w:t>
      </w:r>
      <w:r w:rsidR="00FE38DC" w:rsidRPr="007352FB">
        <w:rPr>
          <w:cs/>
          <w:lang w:val="en-GB"/>
        </w:rPr>
        <w:t>ท่ามกลาง</w:t>
      </w:r>
      <w:r w:rsidR="00200950" w:rsidRPr="007352FB">
        <w:rPr>
          <w:cs/>
          <w:lang w:val="en-GB"/>
        </w:rPr>
        <w:t>คนรับใช้ของพระองค์</w:t>
      </w:r>
      <w:r w:rsidR="00E60EE1" w:rsidRPr="007352FB">
        <w:rPr>
          <w:cs/>
          <w:lang w:val="en-GB"/>
        </w:rPr>
        <w:t xml:space="preserve">  </w:t>
      </w:r>
      <w:r w:rsidR="00FE38DC" w:rsidRPr="007352FB">
        <w:rPr>
          <w:cs/>
          <w:lang w:val="en-GB"/>
        </w:rPr>
        <w:t>บัญชา</w:t>
      </w:r>
      <w:r w:rsidR="00200950" w:rsidRPr="007352FB">
        <w:rPr>
          <w:cs/>
          <w:lang w:val="en-GB"/>
        </w:rPr>
        <w:t>ให้ผู</w:t>
      </w:r>
      <w:r w:rsidR="00FE38DC" w:rsidRPr="007352FB">
        <w:rPr>
          <w:cs/>
          <w:lang w:val="en-GB"/>
        </w:rPr>
        <w:t>้แสวงบุญที่</w:t>
      </w:r>
      <w:r w:rsidR="00200950" w:rsidRPr="007352FB">
        <w:rPr>
          <w:cs/>
          <w:lang w:val="en-GB"/>
        </w:rPr>
        <w:t>ไปยังบ้านศักดิ์สิทธิ์โกนศีรษะ</w:t>
      </w:r>
      <w:r w:rsidR="00BF1948" w:rsidRPr="007352FB">
        <w:rPr>
          <w:cs/>
          <w:lang w:val="en-GB"/>
        </w:rPr>
        <w:t xml:space="preserve">  </w:t>
      </w:r>
      <w:r w:rsidR="00200950" w:rsidRPr="007352FB">
        <w:rPr>
          <w:cs/>
          <w:lang w:val="en-GB"/>
        </w:rPr>
        <w:t>เป็นที่ยกเลิก</w:t>
      </w:r>
    </w:p>
    <w:p w14:paraId="2802396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26D99A4" w14:textId="77777777" w:rsidR="00CB3CC3" w:rsidRPr="007352FB" w:rsidRDefault="00BD6F9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3" w:name="q011"/>
      <w:r w:rsidRPr="007352FB">
        <w:rPr>
          <w:b/>
          <w:bCs/>
          <w:color w:val="00B050"/>
          <w:cs/>
          <w:lang w:val="en-GB"/>
        </w:rPr>
        <w:t>11</w:t>
      </w:r>
    </w:p>
    <w:bookmarkEnd w:id="293"/>
    <w:p w14:paraId="52D3A747" w14:textId="77777777" w:rsidR="00CB3CC3" w:rsidRPr="007352FB" w:rsidRDefault="00200950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60EE1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หากสามี</w:t>
      </w:r>
      <w:r w:rsidR="00793154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ภรรยามีเพศ</w:t>
      </w:r>
      <w:r w:rsidR="003863AF" w:rsidRPr="007352FB">
        <w:rPr>
          <w:i/>
          <w:iCs/>
          <w:cs/>
          <w:lang w:val="en-GB"/>
        </w:rPr>
        <w:t xml:space="preserve">สัมพันธ์กันระหว่างปีแห่งความอดทน </w:t>
      </w:r>
      <w:r w:rsidR="00676638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แ</w:t>
      </w:r>
      <w:r w:rsidR="00676638" w:rsidRPr="007352FB">
        <w:rPr>
          <w:i/>
          <w:iCs/>
          <w:cs/>
          <w:lang w:val="en-GB"/>
        </w:rPr>
        <w:t>ล้ว</w:t>
      </w:r>
      <w:r w:rsidR="00E60EE1" w:rsidRPr="007352FB">
        <w:rPr>
          <w:i/>
          <w:iCs/>
          <w:cs/>
          <w:lang w:val="en-GB"/>
        </w:rPr>
        <w:t>ทั้งสองกลับหมาง</w:t>
      </w:r>
      <w:r w:rsidRPr="007352FB">
        <w:rPr>
          <w:i/>
          <w:iCs/>
          <w:cs/>
          <w:lang w:val="en-GB"/>
        </w:rPr>
        <w:t xml:space="preserve">เมินกันอีกหลังจากนั้น </w:t>
      </w:r>
      <w:r w:rsidR="00676638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ทั้งสองต้องเริ่มต้นนับปีแห่งความอดทน</w:t>
      </w:r>
      <w:r w:rsidR="00676638" w:rsidRPr="007352FB">
        <w:rPr>
          <w:i/>
          <w:iCs/>
          <w:cs/>
          <w:lang w:val="en-GB"/>
        </w:rPr>
        <w:t>ใหม่</w:t>
      </w:r>
      <w:r w:rsidR="00D24801" w:rsidRPr="007352FB">
        <w:rPr>
          <w:i/>
          <w:iCs/>
          <w:cs/>
          <w:lang w:val="en-GB"/>
        </w:rPr>
        <w:t xml:space="preserve"> </w:t>
      </w:r>
      <w:r w:rsidR="00676638" w:rsidRPr="007352FB">
        <w:rPr>
          <w:i/>
          <w:iCs/>
          <w:cs/>
          <w:lang w:val="en-GB"/>
        </w:rPr>
        <w:t xml:space="preserve"> </w:t>
      </w:r>
      <w:r w:rsidR="00FE38DC" w:rsidRPr="007352FB">
        <w:rPr>
          <w:i/>
          <w:iCs/>
          <w:cs/>
          <w:lang w:val="en-GB"/>
        </w:rPr>
        <w:t>หรือ</w:t>
      </w:r>
      <w:r w:rsidR="00676638" w:rsidRPr="007352FB">
        <w:rPr>
          <w:i/>
          <w:iCs/>
          <w:cs/>
          <w:lang w:val="en-GB"/>
        </w:rPr>
        <w:t>นำจำ</w:t>
      </w:r>
      <w:r w:rsidR="00D24801" w:rsidRPr="007352FB">
        <w:rPr>
          <w:i/>
          <w:iCs/>
          <w:cs/>
          <w:lang w:val="en-GB"/>
        </w:rPr>
        <w:t>นวน</w:t>
      </w:r>
      <w:r w:rsidR="00696D63" w:rsidRPr="007352FB">
        <w:rPr>
          <w:i/>
          <w:iCs/>
          <w:cs/>
          <w:lang w:val="en-GB"/>
        </w:rPr>
        <w:t>วันก่อนการมี</w:t>
      </w:r>
      <w:r w:rsidR="00676638" w:rsidRPr="007352FB">
        <w:rPr>
          <w:i/>
          <w:iCs/>
          <w:cs/>
          <w:lang w:val="en-GB"/>
        </w:rPr>
        <w:t>เ</w:t>
      </w:r>
      <w:r w:rsidR="00696D63" w:rsidRPr="007352FB">
        <w:rPr>
          <w:i/>
          <w:iCs/>
          <w:cs/>
          <w:lang w:val="en-GB"/>
        </w:rPr>
        <w:t>พศสัมพันธ์มา</w:t>
      </w:r>
      <w:r w:rsidR="00FE38DC" w:rsidRPr="007352FB">
        <w:rPr>
          <w:i/>
          <w:iCs/>
          <w:cs/>
          <w:lang w:val="en-GB"/>
        </w:rPr>
        <w:t>รวมในการ</w:t>
      </w:r>
      <w:r w:rsidR="00696D63" w:rsidRPr="007352FB">
        <w:rPr>
          <w:i/>
          <w:iCs/>
          <w:cs/>
          <w:lang w:val="en-GB"/>
        </w:rPr>
        <w:t>นับให้ครบปี?</w:t>
      </w:r>
      <w:r w:rsidR="00676638" w:rsidRPr="007352FB">
        <w:rPr>
          <w:i/>
          <w:iCs/>
          <w:cs/>
          <w:lang w:val="en-GB"/>
        </w:rPr>
        <w:t xml:space="preserve"> </w:t>
      </w:r>
      <w:r w:rsidR="00696D63" w:rsidRPr="007352FB">
        <w:rPr>
          <w:i/>
          <w:iCs/>
          <w:cs/>
          <w:lang w:val="en-GB"/>
        </w:rPr>
        <w:t xml:space="preserve"> และเมื่อการ</w:t>
      </w:r>
      <w:r w:rsidR="00791FC5" w:rsidRPr="007352FB">
        <w:rPr>
          <w:i/>
          <w:iCs/>
          <w:cs/>
          <w:lang w:val="en-GB"/>
        </w:rPr>
        <w:t>หย่า</w:t>
      </w:r>
      <w:r w:rsidR="00696D63" w:rsidRPr="007352FB">
        <w:rPr>
          <w:i/>
          <w:iCs/>
          <w:cs/>
          <w:lang w:val="en-GB"/>
        </w:rPr>
        <w:t xml:space="preserve">เกิดขึ้นแล้ว </w:t>
      </w:r>
      <w:r w:rsidR="00676638" w:rsidRPr="007352FB">
        <w:rPr>
          <w:i/>
          <w:iCs/>
          <w:cs/>
          <w:lang w:val="en-GB"/>
        </w:rPr>
        <w:t xml:space="preserve"> </w:t>
      </w:r>
      <w:r w:rsidR="00696D63" w:rsidRPr="007352FB">
        <w:rPr>
          <w:i/>
          <w:iCs/>
          <w:cs/>
          <w:lang w:val="en-GB"/>
        </w:rPr>
        <w:t>จำเป็นหรือไม่ที่จะต้อง</w:t>
      </w:r>
      <w:r w:rsidR="00676638" w:rsidRPr="007352FB">
        <w:rPr>
          <w:i/>
          <w:iCs/>
          <w:cs/>
          <w:lang w:val="en-GB"/>
        </w:rPr>
        <w:t>รอ</w:t>
      </w:r>
      <w:r w:rsidR="00E4406D" w:rsidRPr="007352FB">
        <w:rPr>
          <w:i/>
          <w:iCs/>
          <w:cs/>
          <w:lang w:val="en-GB"/>
        </w:rPr>
        <w:t>ต่อไปอีก</w:t>
      </w:r>
      <w:r w:rsidR="00FE38DC" w:rsidRPr="007352FB">
        <w:rPr>
          <w:i/>
          <w:iCs/>
          <w:cs/>
          <w:lang w:val="en-GB"/>
        </w:rPr>
        <w:t>ช่วงเวลา</w:t>
      </w:r>
      <w:r w:rsidR="00E4406D" w:rsidRPr="007352FB">
        <w:rPr>
          <w:i/>
          <w:iCs/>
          <w:cs/>
          <w:lang w:val="en-GB"/>
        </w:rPr>
        <w:t>หนึ่ง?</w:t>
      </w:r>
    </w:p>
    <w:p w14:paraId="1D81C834" w14:textId="74450534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4406D" w:rsidRPr="007352FB">
        <w:rPr>
          <w:cs/>
          <w:lang w:val="en-GB"/>
        </w:rPr>
        <w:t>หากความเสน่หาฟื้นคืนมาระหว่างสามี</w:t>
      </w:r>
      <w:r w:rsidR="00793154" w:rsidRPr="007352FB">
        <w:rPr>
          <w:cs/>
          <w:lang w:val="en-GB"/>
        </w:rPr>
        <w:t>และ</w:t>
      </w:r>
      <w:r w:rsidR="00E4406D" w:rsidRPr="007352FB">
        <w:rPr>
          <w:cs/>
          <w:lang w:val="en-GB"/>
        </w:rPr>
        <w:t>ภรรยา</w:t>
      </w:r>
      <w:r w:rsidR="00FE38DC" w:rsidRPr="007352FB">
        <w:rPr>
          <w:cs/>
          <w:lang w:val="en-GB"/>
        </w:rPr>
        <w:t>ระหว่าง</w:t>
      </w:r>
      <w:r w:rsidR="00BE594D" w:rsidRPr="007352FB">
        <w:rPr>
          <w:cs/>
          <w:lang w:val="en-GB"/>
        </w:rPr>
        <w:t xml:space="preserve">ปีแห่งความอดทน </w:t>
      </w:r>
      <w:r w:rsidR="003863AF" w:rsidRPr="007352FB">
        <w:rPr>
          <w:cs/>
          <w:lang w:val="en-GB"/>
        </w:rPr>
        <w:t xml:space="preserve"> </w:t>
      </w:r>
      <w:r w:rsidR="00B34851" w:rsidRPr="007352FB">
        <w:rPr>
          <w:cs/>
          <w:lang w:val="en-GB"/>
        </w:rPr>
        <w:t>สายสัมพันธ์</w:t>
      </w:r>
      <w:r w:rsidR="00BE594D" w:rsidRPr="007352FB">
        <w:rPr>
          <w:cs/>
          <w:lang w:val="en-GB"/>
        </w:rPr>
        <w:t xml:space="preserve">ของการสมรสยังคงมีผล </w:t>
      </w:r>
      <w:r w:rsidR="003863AF" w:rsidRPr="007352FB">
        <w:rPr>
          <w:cs/>
          <w:lang w:val="en-GB"/>
        </w:rPr>
        <w:t xml:space="preserve"> และต้อง</w:t>
      </w:r>
      <w:r w:rsidR="00FE38DC" w:rsidRPr="007352FB">
        <w:rPr>
          <w:cs/>
          <w:lang w:val="en-GB"/>
        </w:rPr>
        <w:t>ถือปฏิบัติสิ่ง</w:t>
      </w:r>
      <w:r w:rsidR="003863AF" w:rsidRPr="007352FB">
        <w:rPr>
          <w:cs/>
          <w:lang w:val="en-GB"/>
        </w:rPr>
        <w:t>ที่บัญชา</w:t>
      </w:r>
      <w:r w:rsidR="00BE594D" w:rsidRPr="007352FB">
        <w:rPr>
          <w:cs/>
          <w:lang w:val="en-GB"/>
        </w:rPr>
        <w:t xml:space="preserve">ไว้ในคัมภีร์ของพระผู้เป็นเจ้า </w:t>
      </w:r>
      <w:r w:rsidR="003863AF" w:rsidRPr="007352FB">
        <w:rPr>
          <w:cs/>
          <w:lang w:val="en-GB"/>
        </w:rPr>
        <w:t xml:space="preserve"> </w:t>
      </w:r>
      <w:r w:rsidR="00BE594D" w:rsidRPr="007352FB">
        <w:rPr>
          <w:cs/>
          <w:lang w:val="en-GB"/>
        </w:rPr>
        <w:t>แต่เมื่อปีแห่งความอดทนสิ้นสุด</w:t>
      </w:r>
      <w:r w:rsidR="003863AF" w:rsidRPr="007352FB">
        <w:rPr>
          <w:cs/>
          <w:lang w:val="en-GB"/>
        </w:rPr>
        <w:t xml:space="preserve">ลง </w:t>
      </w:r>
      <w:r w:rsidR="00BE594D" w:rsidRPr="007352FB">
        <w:rPr>
          <w:cs/>
          <w:lang w:val="en-GB"/>
        </w:rPr>
        <w:t xml:space="preserve"> และสิ่งที่</w:t>
      </w:r>
      <w:r w:rsidR="00FE38DC" w:rsidRPr="007352FB">
        <w:rPr>
          <w:cs/>
          <w:lang w:val="en-GB"/>
        </w:rPr>
        <w:t>โองการไว้โดย</w:t>
      </w:r>
      <w:r w:rsidR="00BE594D" w:rsidRPr="007352FB">
        <w:rPr>
          <w:cs/>
          <w:lang w:val="en-GB"/>
        </w:rPr>
        <w:t>พระผู้เป</w:t>
      </w:r>
      <w:r w:rsidR="003863AF" w:rsidRPr="007352FB">
        <w:rPr>
          <w:cs/>
          <w:lang w:val="en-GB"/>
        </w:rPr>
        <w:t>็นเจ้า</w:t>
      </w:r>
      <w:r w:rsidR="00F33D22" w:rsidRPr="007352FB">
        <w:rPr>
          <w:cs/>
          <w:lang w:val="en-GB"/>
        </w:rPr>
        <w:t>บังเกิดขึ้น</w:t>
      </w:r>
      <w:r w:rsidR="003863AF" w:rsidRPr="007352FB">
        <w:rPr>
          <w:cs/>
          <w:lang w:val="en-GB"/>
        </w:rPr>
        <w:t xml:space="preserve"> </w:t>
      </w:r>
      <w:r w:rsidR="00F33D22" w:rsidRPr="007352FB">
        <w:rPr>
          <w:cs/>
          <w:lang w:val="en-GB"/>
        </w:rPr>
        <w:t xml:space="preserve"> ไม่</w:t>
      </w:r>
      <w:r w:rsidR="00BE594D" w:rsidRPr="007352FB">
        <w:rPr>
          <w:cs/>
          <w:lang w:val="en-GB"/>
        </w:rPr>
        <w:t>จำเป็นต้องรอคอยต่อไปอีก</w:t>
      </w:r>
      <w:r w:rsidR="00AB4718" w:rsidRPr="007352FB">
        <w:rPr>
          <w:cs/>
          <w:lang w:val="en-GB"/>
        </w:rPr>
        <w:t>ช่วงเวลา</w:t>
      </w:r>
      <w:r w:rsidR="00BE594D" w:rsidRPr="007352FB">
        <w:rPr>
          <w:cs/>
          <w:lang w:val="en-GB"/>
        </w:rPr>
        <w:t>หนึ่ง</w:t>
      </w:r>
      <w:r w:rsidR="00AB4718" w:rsidRPr="007352FB">
        <w:rPr>
          <w:cs/>
          <w:lang w:val="en-GB"/>
        </w:rPr>
        <w:t>,</w:t>
      </w:r>
      <w:r w:rsidR="00BE594D" w:rsidRPr="007352FB">
        <w:rPr>
          <w:cs/>
          <w:lang w:val="en-GB"/>
        </w:rPr>
        <w:t xml:space="preserve"> </w:t>
      </w:r>
      <w:r w:rsidR="003863AF" w:rsidRPr="007352FB">
        <w:rPr>
          <w:cs/>
          <w:lang w:val="en-GB"/>
        </w:rPr>
        <w:t xml:space="preserve"> </w:t>
      </w:r>
      <w:r w:rsidR="002A4ADA" w:rsidRPr="007352FB">
        <w:rPr>
          <w:cs/>
          <w:lang w:val="en-GB"/>
        </w:rPr>
        <w:t>เพศสัมพันธ์ระหว่าง</w:t>
      </w:r>
      <w:r w:rsidR="00B56E1C" w:rsidRPr="007352FB">
        <w:rPr>
          <w:cs/>
          <w:lang w:val="en-GB"/>
        </w:rPr>
        <w:t>สามี</w:t>
      </w:r>
      <w:r w:rsidR="004A56F0" w:rsidRPr="007352FB">
        <w:rPr>
          <w:cs/>
          <w:lang w:val="en-GB"/>
        </w:rPr>
        <w:t>และ</w:t>
      </w:r>
      <w:r w:rsidR="00AB4718" w:rsidRPr="007352FB">
        <w:rPr>
          <w:cs/>
          <w:lang w:val="en-GB"/>
        </w:rPr>
        <w:t>ภรรยาระหว่างปีแห่งความอดทนเป็นที่</w:t>
      </w:r>
      <w:r w:rsidR="00B56E1C" w:rsidRPr="007352FB">
        <w:rPr>
          <w:cs/>
          <w:lang w:val="en-GB"/>
        </w:rPr>
        <w:t>ห้าม</w:t>
      </w:r>
      <w:r w:rsidR="003863AF" w:rsidRPr="007352FB">
        <w:rPr>
          <w:cs/>
          <w:lang w:val="en-GB"/>
        </w:rPr>
        <w:t xml:space="preserve">  ใครที่กระทำสิ่งนี้</w:t>
      </w:r>
      <w:r w:rsidR="00AB4718" w:rsidRPr="007352FB">
        <w:rPr>
          <w:cs/>
          <w:lang w:val="en-GB"/>
        </w:rPr>
        <w:t>ต้องแสวงหา</w:t>
      </w:r>
      <w:r w:rsidR="00B56E1C" w:rsidRPr="007352FB">
        <w:rPr>
          <w:cs/>
          <w:lang w:val="en-GB"/>
        </w:rPr>
        <w:t>การอภัยจากพระผู้เป็นเจ้า</w:t>
      </w:r>
      <w:r w:rsidR="0020396F" w:rsidRPr="007352FB">
        <w:rPr>
          <w:cs/>
          <w:lang w:val="en-GB"/>
        </w:rPr>
        <w:t xml:space="preserve"> </w:t>
      </w:r>
      <w:r w:rsidR="003863AF" w:rsidRPr="007352FB">
        <w:rPr>
          <w:cs/>
          <w:lang w:val="en-GB"/>
        </w:rPr>
        <w:t xml:space="preserve"> </w:t>
      </w:r>
      <w:r w:rsidR="0020396F" w:rsidRPr="007352FB">
        <w:rPr>
          <w:cs/>
          <w:lang w:val="en-GB"/>
        </w:rPr>
        <w:t>และต้องจ่ายค่าปรับเป็นทองสิบเก้ามิสกัล</w:t>
      </w:r>
      <w:r w:rsidR="00AB4718" w:rsidRPr="007352FB">
        <w:rPr>
          <w:cs/>
          <w:lang w:val="en-GB"/>
        </w:rPr>
        <w:t>ให้แก่</w:t>
      </w:r>
      <w:r w:rsidR="003863AF" w:rsidRPr="007352FB">
        <w:rPr>
          <w:cs/>
          <w:lang w:val="en-GB"/>
        </w:rPr>
        <w:t>สภายุติธรรม</w:t>
      </w:r>
      <w:r w:rsidR="0020396F" w:rsidRPr="007352FB">
        <w:rPr>
          <w:cs/>
          <w:lang w:val="en-GB"/>
        </w:rPr>
        <w:t>เป็นการลงโทษ</w:t>
      </w:r>
    </w:p>
    <w:p w14:paraId="16EA3F5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9B9D046" w14:textId="77777777" w:rsidR="00CB3CC3" w:rsidRPr="007352FB" w:rsidRDefault="00A71E5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4" w:name="q012"/>
      <w:r w:rsidRPr="007352FB">
        <w:rPr>
          <w:b/>
          <w:bCs/>
          <w:color w:val="00B050"/>
          <w:cs/>
          <w:lang w:val="en-GB"/>
        </w:rPr>
        <w:t>12</w:t>
      </w:r>
    </w:p>
    <w:bookmarkEnd w:id="294"/>
    <w:p w14:paraId="74E59950" w14:textId="77777777" w:rsidR="00CB3CC3" w:rsidRPr="007352FB" w:rsidRDefault="00A71E57" w:rsidP="002202DB">
      <w:pPr>
        <w:tabs>
          <w:tab w:val="left" w:pos="142"/>
        </w:tabs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4A56F0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หากเกิดความ</w:t>
      </w:r>
      <w:r w:rsidR="00906072" w:rsidRPr="007352FB">
        <w:rPr>
          <w:i/>
          <w:iCs/>
          <w:cs/>
          <w:lang w:val="en-GB"/>
        </w:rPr>
        <w:t>เกลียด</w:t>
      </w:r>
      <w:r w:rsidRPr="007352FB">
        <w:rPr>
          <w:i/>
          <w:iCs/>
          <w:cs/>
          <w:lang w:val="en-GB"/>
        </w:rPr>
        <w:t>กันระหว่างเจ้าบ่าวและเจ้าสาวหลังจากที่อ่านวจนะสำหรับการสมรสแล้ว</w:t>
      </w:r>
      <w:r w:rsidR="006A7915" w:rsidRPr="007352FB">
        <w:rPr>
          <w:i/>
          <w:iCs/>
          <w:cs/>
          <w:lang w:val="en-GB"/>
        </w:rPr>
        <w:t xml:space="preserve"> </w:t>
      </w:r>
      <w:r w:rsidR="004A56F0" w:rsidRPr="007352FB">
        <w:rPr>
          <w:i/>
          <w:iCs/>
          <w:cs/>
          <w:lang w:val="en-GB"/>
        </w:rPr>
        <w:t xml:space="preserve"> </w:t>
      </w:r>
      <w:r w:rsidR="006A7915" w:rsidRPr="007352FB">
        <w:rPr>
          <w:i/>
          <w:iCs/>
          <w:cs/>
          <w:lang w:val="en-GB"/>
        </w:rPr>
        <w:t xml:space="preserve">และมีการจ่ายสินสอดแล้ว </w:t>
      </w:r>
      <w:r w:rsidR="004A56F0" w:rsidRPr="007352FB">
        <w:rPr>
          <w:i/>
          <w:iCs/>
          <w:cs/>
          <w:lang w:val="en-GB"/>
        </w:rPr>
        <w:t xml:space="preserve"> </w:t>
      </w:r>
      <w:r w:rsidR="006A7915" w:rsidRPr="007352FB">
        <w:rPr>
          <w:i/>
          <w:iCs/>
          <w:cs/>
          <w:lang w:val="en-GB"/>
        </w:rPr>
        <w:t>จะ</w:t>
      </w:r>
      <w:r w:rsidR="00791FC5" w:rsidRPr="007352FB">
        <w:rPr>
          <w:i/>
          <w:iCs/>
          <w:cs/>
          <w:lang w:val="en-GB"/>
        </w:rPr>
        <w:t>หย่า</w:t>
      </w:r>
      <w:r w:rsidR="006A7915" w:rsidRPr="007352FB">
        <w:rPr>
          <w:i/>
          <w:iCs/>
          <w:cs/>
          <w:lang w:val="en-GB"/>
        </w:rPr>
        <w:t>โดยไม่</w:t>
      </w:r>
      <w:r w:rsidR="00AB4718" w:rsidRPr="007352FB">
        <w:rPr>
          <w:i/>
          <w:iCs/>
          <w:cs/>
          <w:lang w:val="en-GB"/>
        </w:rPr>
        <w:t>ถือปฏิบัติ</w:t>
      </w:r>
      <w:r w:rsidR="006A7915" w:rsidRPr="007352FB">
        <w:rPr>
          <w:i/>
          <w:iCs/>
          <w:cs/>
          <w:lang w:val="en-GB"/>
        </w:rPr>
        <w:t>ปีแห่งความอดทนได้หรือไม่?</w:t>
      </w:r>
    </w:p>
    <w:p w14:paraId="5D632461" w14:textId="7F495191" w:rsidR="00CB3CC3" w:rsidRPr="007352FB" w:rsidRDefault="0018002C" w:rsidP="002202DB">
      <w:pPr>
        <w:tabs>
          <w:tab w:val="left" w:pos="142"/>
        </w:tabs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B4718" w:rsidRPr="007352FB">
        <w:rPr>
          <w:cs/>
          <w:lang w:val="en-GB"/>
        </w:rPr>
        <w:t>หลังจากการ</w:t>
      </w:r>
      <w:r w:rsidR="006A7915" w:rsidRPr="007352FB">
        <w:rPr>
          <w:cs/>
          <w:lang w:val="en-GB"/>
        </w:rPr>
        <w:t>อ่านวจนะสำหรับการ</w:t>
      </w:r>
      <w:r w:rsidR="00AB4718" w:rsidRPr="007352FB">
        <w:rPr>
          <w:cs/>
          <w:lang w:val="en-GB"/>
        </w:rPr>
        <w:t>สมรสและ</w:t>
      </w:r>
      <w:r w:rsidR="00C91D52" w:rsidRPr="007352FB">
        <w:rPr>
          <w:cs/>
          <w:lang w:val="en-GB"/>
        </w:rPr>
        <w:t xml:space="preserve">การจ่ายสินสอด </w:t>
      </w:r>
      <w:r w:rsidR="004A56F0" w:rsidRPr="007352FB">
        <w:rPr>
          <w:cs/>
          <w:lang w:val="en-GB"/>
        </w:rPr>
        <w:t xml:space="preserve"> </w:t>
      </w:r>
      <w:r w:rsidR="00C91D52" w:rsidRPr="007352FB">
        <w:rPr>
          <w:cs/>
          <w:lang w:val="en-GB"/>
        </w:rPr>
        <w:t>อาจขอ</w:t>
      </w:r>
      <w:r w:rsidR="00791FC5" w:rsidRPr="007352FB">
        <w:rPr>
          <w:cs/>
          <w:lang w:val="en-GB"/>
        </w:rPr>
        <w:t>หย่า</w:t>
      </w:r>
      <w:r w:rsidR="00C91D52" w:rsidRPr="007352FB">
        <w:rPr>
          <w:cs/>
          <w:lang w:val="en-GB"/>
        </w:rPr>
        <w:t xml:space="preserve">ได้โดยชอบธรรม </w:t>
      </w:r>
      <w:r w:rsidR="004A56F0" w:rsidRPr="007352FB">
        <w:rPr>
          <w:cs/>
          <w:lang w:val="en-GB"/>
        </w:rPr>
        <w:t xml:space="preserve"> </w:t>
      </w:r>
      <w:r w:rsidR="00C91D52" w:rsidRPr="007352FB">
        <w:rPr>
          <w:cs/>
          <w:lang w:val="en-GB"/>
        </w:rPr>
        <w:t xml:space="preserve">แต่ต้องก่อนจะมีเพศสัมพันธ์กัน </w:t>
      </w:r>
      <w:r w:rsidR="004A56F0" w:rsidRPr="007352FB">
        <w:rPr>
          <w:cs/>
          <w:lang w:val="en-GB"/>
        </w:rPr>
        <w:t xml:space="preserve"> </w:t>
      </w:r>
      <w:r w:rsidR="00C91D52" w:rsidRPr="007352FB">
        <w:rPr>
          <w:cs/>
          <w:lang w:val="en-GB"/>
        </w:rPr>
        <w:t>ในส</w:t>
      </w:r>
      <w:r w:rsidR="00AB4718" w:rsidRPr="007352FB">
        <w:rPr>
          <w:cs/>
          <w:lang w:val="en-GB"/>
        </w:rPr>
        <w:t>ภาพแวดล้อม</w:t>
      </w:r>
      <w:r w:rsidR="00C91D52" w:rsidRPr="007352FB">
        <w:rPr>
          <w:cs/>
          <w:lang w:val="en-GB"/>
        </w:rPr>
        <w:t>เช่นนี้ไม่จำเป็นต้อง</w:t>
      </w:r>
      <w:r w:rsidR="00AB4718" w:rsidRPr="007352FB">
        <w:rPr>
          <w:cs/>
          <w:lang w:val="en-GB"/>
        </w:rPr>
        <w:t>ถือปฏิบัติ</w:t>
      </w:r>
      <w:r w:rsidR="00C91D52" w:rsidRPr="007352FB">
        <w:rPr>
          <w:cs/>
          <w:lang w:val="en-GB"/>
        </w:rPr>
        <w:t>หนึ่งปีแห่งความอดทน</w:t>
      </w:r>
      <w:r w:rsidR="004A56F0" w:rsidRPr="007352FB">
        <w:rPr>
          <w:cs/>
          <w:lang w:val="en-GB"/>
        </w:rPr>
        <w:t xml:space="preserve">  </w:t>
      </w:r>
      <w:r w:rsidR="00C91D52" w:rsidRPr="007352FB">
        <w:rPr>
          <w:cs/>
          <w:lang w:val="en-GB"/>
        </w:rPr>
        <w:t>แต่ไม่อนุญาตให้มีการคืนสินสอด</w:t>
      </w:r>
    </w:p>
    <w:p w14:paraId="3F778A1C" w14:textId="77777777" w:rsidR="00CB3CC3" w:rsidRPr="007352FB" w:rsidRDefault="00CB3CC3" w:rsidP="002202DB">
      <w:pPr>
        <w:tabs>
          <w:tab w:val="left" w:pos="142"/>
        </w:tabs>
        <w:ind w:left="1418" w:hanging="1418"/>
        <w:jc w:val="thaiDistribute"/>
        <w:rPr>
          <w:lang w:val="en-GB"/>
        </w:rPr>
      </w:pPr>
    </w:p>
    <w:p w14:paraId="0353DFCF" w14:textId="77777777" w:rsidR="00CB3CC3" w:rsidRPr="007352FB" w:rsidRDefault="00C91D52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5" w:name="q013"/>
      <w:r w:rsidRPr="007352FB">
        <w:rPr>
          <w:b/>
          <w:bCs/>
          <w:color w:val="00B050"/>
          <w:cs/>
          <w:lang w:val="en-GB"/>
        </w:rPr>
        <w:t>13</w:t>
      </w:r>
    </w:p>
    <w:bookmarkEnd w:id="295"/>
    <w:p w14:paraId="61DB41C0" w14:textId="77777777" w:rsidR="00CB3CC3" w:rsidRPr="007352FB" w:rsidRDefault="00C91D52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4A56F0" w:rsidRPr="007352FB">
        <w:rPr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A278F2" w:rsidRPr="007352FB">
        <w:rPr>
          <w:i/>
          <w:iCs/>
          <w:cs/>
          <w:lang w:val="en-GB"/>
        </w:rPr>
        <w:t>ความยินยอมโดย</w:t>
      </w:r>
      <w:r w:rsidR="00EF426F" w:rsidRPr="007352FB">
        <w:rPr>
          <w:i/>
          <w:iCs/>
          <w:cs/>
          <w:lang w:val="en-GB"/>
        </w:rPr>
        <w:t>บิดามารดา</w:t>
      </w:r>
      <w:r w:rsidR="00793154" w:rsidRPr="007352FB">
        <w:rPr>
          <w:i/>
          <w:iCs/>
          <w:cs/>
          <w:lang w:val="en-GB"/>
        </w:rPr>
        <w:t>ของ</w:t>
      </w:r>
      <w:r w:rsidR="00EF426F" w:rsidRPr="007352FB">
        <w:rPr>
          <w:i/>
          <w:iCs/>
          <w:cs/>
          <w:lang w:val="en-GB"/>
        </w:rPr>
        <w:t>ทั้งสองฝ่ายเป</w:t>
      </w:r>
      <w:r w:rsidR="004A56F0" w:rsidRPr="007352FB">
        <w:rPr>
          <w:i/>
          <w:iCs/>
          <w:cs/>
          <w:lang w:val="en-GB"/>
        </w:rPr>
        <w:t>็</w:t>
      </w:r>
      <w:r w:rsidR="00457FEC" w:rsidRPr="007352FB">
        <w:rPr>
          <w:i/>
          <w:iCs/>
          <w:cs/>
          <w:lang w:val="en-GB"/>
        </w:rPr>
        <w:t>นเงื่อนไข</w:t>
      </w:r>
      <w:r w:rsidR="00A00517" w:rsidRPr="007352FB">
        <w:rPr>
          <w:i/>
          <w:iCs/>
          <w:cs/>
          <w:lang w:val="en-GB"/>
        </w:rPr>
        <w:t>จำเป็นก่อน</w:t>
      </w:r>
      <w:r w:rsidR="00457FEC" w:rsidRPr="007352FB">
        <w:rPr>
          <w:i/>
          <w:iCs/>
          <w:cs/>
          <w:lang w:val="en-GB"/>
        </w:rPr>
        <w:t>การสมรส</w:t>
      </w:r>
      <w:r w:rsidR="004A56F0" w:rsidRPr="007352FB">
        <w:rPr>
          <w:i/>
          <w:iCs/>
          <w:cs/>
          <w:lang w:val="en-GB"/>
        </w:rPr>
        <w:t xml:space="preserve"> </w:t>
      </w:r>
      <w:r w:rsidR="00457FEC" w:rsidRPr="007352FB">
        <w:rPr>
          <w:i/>
          <w:iCs/>
          <w:cs/>
          <w:lang w:val="en-GB"/>
        </w:rPr>
        <w:t xml:space="preserve"> </w:t>
      </w:r>
      <w:r w:rsidR="00EF426F" w:rsidRPr="007352FB">
        <w:rPr>
          <w:i/>
          <w:iCs/>
          <w:cs/>
          <w:lang w:val="en-GB"/>
        </w:rPr>
        <w:t xml:space="preserve">หรือยินยอมโดยบิดามารดาของฝ่ายเดียวก็พอ? </w:t>
      </w:r>
      <w:r w:rsidR="00457FEC" w:rsidRPr="007352FB">
        <w:rPr>
          <w:i/>
          <w:iCs/>
          <w:cs/>
          <w:lang w:val="en-GB"/>
        </w:rPr>
        <w:t xml:space="preserve"> </w:t>
      </w:r>
      <w:r w:rsidR="00EF426F" w:rsidRPr="007352FB">
        <w:rPr>
          <w:i/>
          <w:iCs/>
          <w:cs/>
          <w:lang w:val="en-GB"/>
        </w:rPr>
        <w:t>กฎนี้ใช้กับสาวบริสุทธิ์เท่านั้นหรือใช้กับคนอื่นด้วยเช่นกัน?</w:t>
      </w:r>
    </w:p>
    <w:p w14:paraId="627AACF2" w14:textId="1DA361A0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F426F" w:rsidRPr="007352FB">
        <w:rPr>
          <w:cs/>
          <w:lang w:val="en-GB"/>
        </w:rPr>
        <w:t xml:space="preserve">การสมรสขึ้นกับความยินยอมของบิดามารดาของทั้งสองฝ่ายที่จะสมรสกัน </w:t>
      </w:r>
      <w:r w:rsidR="00457FEC" w:rsidRPr="007352FB">
        <w:rPr>
          <w:cs/>
          <w:lang w:val="en-GB"/>
        </w:rPr>
        <w:t xml:space="preserve"> </w:t>
      </w:r>
      <w:r w:rsidR="00A278F2" w:rsidRPr="007352FB">
        <w:rPr>
          <w:cs/>
          <w:lang w:val="en-GB"/>
        </w:rPr>
        <w:t>และในแง่นี้</w:t>
      </w:r>
      <w:r w:rsidR="00EF426F" w:rsidRPr="007352FB">
        <w:rPr>
          <w:cs/>
          <w:lang w:val="en-GB"/>
        </w:rPr>
        <w:t>ไม่ว่า</w:t>
      </w:r>
      <w:r w:rsidR="00457FEC" w:rsidRPr="007352FB">
        <w:rPr>
          <w:cs/>
          <w:lang w:val="en-GB"/>
        </w:rPr>
        <w:t>เจ้าสาวจะเป็นส</w:t>
      </w:r>
      <w:r w:rsidR="00A278F2" w:rsidRPr="007352FB">
        <w:rPr>
          <w:cs/>
          <w:lang w:val="en-GB"/>
        </w:rPr>
        <w:t>าวบริสุทธิ์หรือไม่ก็ไม่ต่างกัน</w:t>
      </w:r>
    </w:p>
    <w:p w14:paraId="1749B6E7" w14:textId="64AAE18F" w:rsidR="008654A3" w:rsidRPr="007352FB" w:rsidRDefault="008654A3">
      <w:pPr>
        <w:rPr>
          <w:lang w:val="en-GB"/>
        </w:rPr>
      </w:pPr>
      <w:r w:rsidRPr="007352FB">
        <w:rPr>
          <w:lang w:val="en-GB"/>
        </w:rPr>
        <w:br w:type="page"/>
      </w:r>
    </w:p>
    <w:p w14:paraId="021FA9E2" w14:textId="77777777" w:rsidR="00CB3CC3" w:rsidRPr="007352FB" w:rsidRDefault="00EF426F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6" w:name="q014"/>
      <w:r w:rsidRPr="007352FB">
        <w:rPr>
          <w:b/>
          <w:bCs/>
          <w:color w:val="00B050"/>
          <w:cs/>
          <w:lang w:val="en-GB"/>
        </w:rPr>
        <w:t>14</w:t>
      </w:r>
    </w:p>
    <w:bookmarkEnd w:id="296"/>
    <w:p w14:paraId="034ED5CE" w14:textId="77777777" w:rsidR="00CB3CC3" w:rsidRPr="007352FB" w:rsidRDefault="00EF426F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457FEC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ศาสนิกชนได้รั</w:t>
      </w:r>
      <w:r w:rsidR="002B5AFC" w:rsidRPr="007352FB">
        <w:rPr>
          <w:i/>
          <w:iCs/>
          <w:cs/>
          <w:lang w:val="en-GB"/>
        </w:rPr>
        <w:t>บบัญชาให้หันหน้าไปทาง</w:t>
      </w:r>
      <w:r w:rsidR="00A278F2" w:rsidRPr="007352FB">
        <w:rPr>
          <w:i/>
          <w:iCs/>
          <w:cs/>
          <w:lang w:val="en-GB"/>
        </w:rPr>
        <w:t>ทิศของ</w:t>
      </w:r>
      <w:r w:rsidR="002B5AFC" w:rsidRPr="007352FB">
        <w:rPr>
          <w:i/>
          <w:iCs/>
          <w:cs/>
          <w:lang w:val="en-GB"/>
        </w:rPr>
        <w:t>เกบเบร</w:t>
      </w:r>
      <w:r w:rsidR="00D6026F" w:rsidRPr="007352FB">
        <w:rPr>
          <w:i/>
          <w:iCs/>
          <w:cs/>
          <w:lang w:val="en-GB"/>
        </w:rPr>
        <w:t>ห์</w:t>
      </w:r>
      <w:r w:rsidR="002B5AFC" w:rsidRPr="007352FB">
        <w:rPr>
          <w:i/>
          <w:iCs/>
          <w:cs/>
          <w:lang w:val="en-GB"/>
        </w:rPr>
        <w:t>ขณะที่</w:t>
      </w:r>
      <w:r w:rsidRPr="007352FB">
        <w:rPr>
          <w:i/>
          <w:iCs/>
          <w:cs/>
          <w:lang w:val="en-GB"/>
        </w:rPr>
        <w:t xml:space="preserve">สวดบทอธิษฐานบังคับ </w:t>
      </w:r>
      <w:r w:rsidR="002B5AFC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พวก</w:t>
      </w:r>
      <w:r w:rsidR="002B5AFC" w:rsidRPr="007352FB">
        <w:rPr>
          <w:i/>
          <w:iCs/>
          <w:cs/>
          <w:lang w:val="en-GB"/>
        </w:rPr>
        <w:t>เขาควรหันไปทางทิศไหนเวลาสวดบทอธิษฐาน</w:t>
      </w:r>
      <w:r w:rsidR="00A278F2" w:rsidRPr="007352FB">
        <w:rPr>
          <w:i/>
          <w:iCs/>
          <w:cs/>
          <w:lang w:val="en-GB"/>
        </w:rPr>
        <w:t>หรือตั้งจิตอธิษฐาน</w:t>
      </w:r>
      <w:r w:rsidR="002B5AFC" w:rsidRPr="007352FB">
        <w:rPr>
          <w:i/>
          <w:iCs/>
          <w:cs/>
          <w:lang w:val="en-GB"/>
        </w:rPr>
        <w:t>อื่นๆ</w:t>
      </w:r>
      <w:r w:rsidRPr="007352FB">
        <w:rPr>
          <w:i/>
          <w:iCs/>
          <w:cs/>
          <w:lang w:val="en-GB"/>
        </w:rPr>
        <w:t>?</w:t>
      </w:r>
    </w:p>
    <w:p w14:paraId="64F2032D" w14:textId="2D30FA4C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F426F" w:rsidRPr="007352FB">
        <w:rPr>
          <w:cs/>
          <w:lang w:val="en-GB"/>
        </w:rPr>
        <w:t>การหั</w:t>
      </w:r>
      <w:r w:rsidR="002B5AFC" w:rsidRPr="007352FB">
        <w:rPr>
          <w:cs/>
          <w:lang w:val="en-GB"/>
        </w:rPr>
        <w:t>นหน้าไปทาง</w:t>
      </w:r>
      <w:r w:rsidR="00A278F2" w:rsidRPr="007352FB">
        <w:rPr>
          <w:cs/>
          <w:lang w:val="en-GB"/>
        </w:rPr>
        <w:t>ทิศของ</w:t>
      </w:r>
      <w:r w:rsidR="002B5AFC" w:rsidRPr="007352FB">
        <w:rPr>
          <w:cs/>
          <w:lang w:val="en-GB"/>
        </w:rPr>
        <w:t>เกบเบร</w:t>
      </w:r>
      <w:r w:rsidR="00D6026F" w:rsidRPr="007352FB">
        <w:rPr>
          <w:cs/>
          <w:lang w:val="en-GB"/>
        </w:rPr>
        <w:t>ห์</w:t>
      </w:r>
      <w:r w:rsidR="002B5AFC" w:rsidRPr="007352FB">
        <w:rPr>
          <w:cs/>
          <w:lang w:val="en-GB"/>
        </w:rPr>
        <w:t>เป็นเงื่อนไข</w:t>
      </w:r>
      <w:r w:rsidR="00564C1A" w:rsidRPr="007352FB">
        <w:rPr>
          <w:cs/>
          <w:lang w:val="en-GB"/>
        </w:rPr>
        <w:t>จำเป็น</w:t>
      </w:r>
      <w:r w:rsidR="00EF426F" w:rsidRPr="007352FB">
        <w:rPr>
          <w:cs/>
          <w:lang w:val="en-GB"/>
        </w:rPr>
        <w:t>ที่ตายตัวสำหรับการสวดบทอธิษฐานบังคับ</w:t>
      </w:r>
      <w:r w:rsidR="002B5AFC" w:rsidRPr="007352FB">
        <w:rPr>
          <w:cs/>
          <w:lang w:val="en-GB"/>
        </w:rPr>
        <w:t xml:space="preserve"> </w:t>
      </w:r>
      <w:r w:rsidR="00EF426F" w:rsidRPr="007352FB">
        <w:rPr>
          <w:cs/>
          <w:lang w:val="en-GB"/>
        </w:rPr>
        <w:t xml:space="preserve"> แต่</w:t>
      </w:r>
      <w:bookmarkStart w:id="297" w:name="_Hlk40910419"/>
      <w:r w:rsidR="00EF426F" w:rsidRPr="007352FB">
        <w:rPr>
          <w:cs/>
          <w:lang w:val="en-GB"/>
        </w:rPr>
        <w:t>สำหรับบทอธิษฐาน</w:t>
      </w:r>
      <w:r w:rsidR="00564C1A" w:rsidRPr="007352FB">
        <w:rPr>
          <w:cs/>
          <w:lang w:val="en-GB"/>
        </w:rPr>
        <w:t>และการตั้งจิตอธิษฐาน</w:t>
      </w:r>
      <w:r w:rsidR="00EF426F" w:rsidRPr="007352FB">
        <w:rPr>
          <w:cs/>
          <w:lang w:val="en-GB"/>
        </w:rPr>
        <w:t>อื่น</w:t>
      </w:r>
      <w:r w:rsidR="002B5AFC" w:rsidRPr="007352FB">
        <w:rPr>
          <w:cs/>
          <w:lang w:val="en-GB"/>
        </w:rPr>
        <w:t>ๆ</w:t>
      </w:r>
      <w:bookmarkEnd w:id="297"/>
      <w:r w:rsidR="002B5AFC" w:rsidRPr="007352FB">
        <w:rPr>
          <w:cs/>
          <w:lang w:val="en-GB"/>
        </w:rPr>
        <w:t xml:space="preserve"> </w:t>
      </w:r>
      <w:r w:rsidR="00564C1A" w:rsidRPr="007352FB">
        <w:rPr>
          <w:cs/>
          <w:lang w:val="en-GB"/>
        </w:rPr>
        <w:t xml:space="preserve"> ผู้นั้นอาจยึดถือสิ่ง</w:t>
      </w:r>
      <w:r w:rsidR="000D585B" w:rsidRPr="007352FB">
        <w:rPr>
          <w:cs/>
          <w:lang w:val="en-GB"/>
        </w:rPr>
        <w:t>ที่พระผู้เป็นนาย</w:t>
      </w:r>
      <w:r w:rsidR="00F74922" w:rsidRPr="007352FB">
        <w:rPr>
          <w:cs/>
          <w:lang w:val="en-GB"/>
        </w:rPr>
        <w:t>ผู้ทรงปรานีเปิดเผยไว้ในคัมภีร์โก</w:t>
      </w:r>
      <w:r w:rsidR="000D585B" w:rsidRPr="007352FB">
        <w:rPr>
          <w:cs/>
          <w:lang w:val="en-GB"/>
        </w:rPr>
        <w:t>รอ่าน</w:t>
      </w:r>
      <w:r w:rsidR="002B5AFC" w:rsidRPr="007352FB">
        <w:rPr>
          <w:sz w:val="28"/>
          <w:szCs w:val="28"/>
          <w:cs/>
          <w:lang w:val="en-GB"/>
        </w:rPr>
        <w:t xml:space="preserve"> </w:t>
      </w:r>
      <w:r w:rsidR="000D585B" w:rsidRPr="007352FB">
        <w:rPr>
          <w:sz w:val="28"/>
          <w:szCs w:val="28"/>
          <w:lang w:val="en-GB"/>
        </w:rPr>
        <w:t>:</w:t>
      </w:r>
      <w:r w:rsidR="000D585B" w:rsidRPr="007352FB">
        <w:rPr>
          <w:lang w:val="en-GB"/>
        </w:rPr>
        <w:t xml:space="preserve"> </w:t>
      </w:r>
      <w:r w:rsidR="002B5AFC" w:rsidRPr="007352FB">
        <w:rPr>
          <w:cs/>
          <w:lang w:val="en-GB"/>
        </w:rPr>
        <w:t>“</w:t>
      </w:r>
      <w:bookmarkStart w:id="298" w:name="_Hlk40731492"/>
      <w:r w:rsidR="000D585B" w:rsidRPr="007352FB">
        <w:rPr>
          <w:cs/>
          <w:lang w:val="en-GB"/>
        </w:rPr>
        <w:t>ไม่ว่า</w:t>
      </w:r>
      <w:r w:rsidR="00564C1A" w:rsidRPr="007352FB">
        <w:rPr>
          <w:cs/>
          <w:lang w:val="en-GB"/>
        </w:rPr>
        <w:t>พวก</w:t>
      </w:r>
      <w:r w:rsidR="000D585B" w:rsidRPr="007352FB">
        <w:rPr>
          <w:cs/>
          <w:lang w:val="en-GB"/>
        </w:rPr>
        <w:t xml:space="preserve">เจ้าจะหันไปทางไหน </w:t>
      </w:r>
      <w:r w:rsidR="002B5AFC" w:rsidRPr="007352FB">
        <w:rPr>
          <w:cs/>
          <w:lang w:val="en-GB"/>
        </w:rPr>
        <w:t xml:space="preserve"> </w:t>
      </w:r>
      <w:r w:rsidR="000D585B" w:rsidRPr="007352FB">
        <w:rPr>
          <w:cs/>
          <w:lang w:val="en-GB"/>
        </w:rPr>
        <w:t>ก็มีพระพักตร์ของพระผู้เป็นเจ้าอยู่</w:t>
      </w:r>
      <w:bookmarkEnd w:id="298"/>
      <w:r w:rsidR="002B5AFC" w:rsidRPr="007352FB">
        <w:rPr>
          <w:cs/>
          <w:lang w:val="en-GB"/>
        </w:rPr>
        <w:t>”</w:t>
      </w:r>
    </w:p>
    <w:p w14:paraId="3370C64E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34DB4E5" w14:textId="77777777" w:rsidR="00CB3CC3" w:rsidRPr="007352FB" w:rsidRDefault="000D585B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299" w:name="q015"/>
      <w:r w:rsidRPr="007352FB">
        <w:rPr>
          <w:b/>
          <w:bCs/>
          <w:color w:val="00B050"/>
          <w:cs/>
          <w:lang w:val="en-GB"/>
        </w:rPr>
        <w:t>15</w:t>
      </w:r>
    </w:p>
    <w:bookmarkEnd w:id="299"/>
    <w:p w14:paraId="2EFD0645" w14:textId="77777777" w:rsidR="00CB3CC3" w:rsidRPr="007352FB" w:rsidRDefault="000D585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2B5AFC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</w:t>
      </w:r>
      <w:r w:rsidR="006E0A43" w:rsidRPr="007352FB">
        <w:rPr>
          <w:i/>
          <w:iCs/>
          <w:cs/>
          <w:lang w:val="en-GB"/>
        </w:rPr>
        <w:t>ับการระลึกถึงพระผู้เป็นเจ้าใน</w:t>
      </w:r>
      <w:r w:rsidR="00563517" w:rsidRPr="007352FB">
        <w:rPr>
          <w:i/>
          <w:iCs/>
          <w:cs/>
          <w:lang w:val="en-GB"/>
        </w:rPr>
        <w:t>มาชเรโกล อัส</w:t>
      </w:r>
      <w:r w:rsidR="001C6D67" w:rsidRPr="007352FB">
        <w:rPr>
          <w:i/>
          <w:iCs/>
          <w:cs/>
          <w:lang w:val="en-GB"/>
        </w:rPr>
        <w:t>การ์</w:t>
      </w:r>
      <w:r w:rsidR="006E0A43" w:rsidRPr="007352FB">
        <w:rPr>
          <w:i/>
          <w:iCs/>
          <w:cs/>
          <w:lang w:val="en-GB"/>
        </w:rPr>
        <w:t xml:space="preserve"> “</w:t>
      </w:r>
      <w:r w:rsidRPr="007352FB">
        <w:rPr>
          <w:i/>
          <w:iCs/>
          <w:cs/>
          <w:lang w:val="en-GB"/>
        </w:rPr>
        <w:t>ยามรุ่งอรุณ</w:t>
      </w:r>
      <w:r w:rsidR="006E0A43" w:rsidRPr="007352FB">
        <w:rPr>
          <w:i/>
          <w:iCs/>
          <w:cs/>
          <w:lang w:val="en-GB"/>
        </w:rPr>
        <w:t>”</w:t>
      </w:r>
    </w:p>
    <w:p w14:paraId="1DB07F74" w14:textId="3590657E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027C0F" w:rsidRPr="007352FB">
        <w:rPr>
          <w:cs/>
          <w:lang w:val="en-GB"/>
        </w:rPr>
        <w:t>ถึง</w:t>
      </w:r>
      <w:r w:rsidR="000D585B" w:rsidRPr="007352FB">
        <w:rPr>
          <w:cs/>
          <w:lang w:val="en-GB"/>
        </w:rPr>
        <w:t>แม้</w:t>
      </w:r>
      <w:r w:rsidR="00027C0F" w:rsidRPr="007352FB">
        <w:rPr>
          <w:cs/>
          <w:lang w:val="en-GB"/>
        </w:rPr>
        <w:t>ว่า</w:t>
      </w:r>
      <w:r w:rsidR="003B219D" w:rsidRPr="007352FB">
        <w:rPr>
          <w:cs/>
          <w:lang w:val="en-GB"/>
        </w:rPr>
        <w:t>คำว่า “ยามรุ่งอรุณ”</w:t>
      </w:r>
      <w:r w:rsidR="003450E1" w:rsidRPr="007352FB">
        <w:rPr>
          <w:cs/>
          <w:lang w:val="en-GB"/>
        </w:rPr>
        <w:t xml:space="preserve"> ถูกใช้ใน</w:t>
      </w:r>
      <w:r w:rsidR="000D585B" w:rsidRPr="007352FB">
        <w:rPr>
          <w:cs/>
          <w:lang w:val="en-GB"/>
        </w:rPr>
        <w:t>คัมภีร์</w:t>
      </w:r>
      <w:r w:rsidR="003450E1" w:rsidRPr="007352FB">
        <w:rPr>
          <w:cs/>
          <w:lang w:val="en-GB"/>
        </w:rPr>
        <w:t>ของพระผู้เป็นเจ้า</w:t>
      </w:r>
      <w:r w:rsidR="006E0A43" w:rsidRPr="007352FB">
        <w:rPr>
          <w:cs/>
          <w:lang w:val="en-GB"/>
        </w:rPr>
        <w:t xml:space="preserve"> </w:t>
      </w:r>
      <w:r w:rsidR="00027C0F" w:rsidRPr="007352FB">
        <w:rPr>
          <w:cs/>
          <w:lang w:val="en-GB"/>
        </w:rPr>
        <w:t xml:space="preserve"> เวลาที่</w:t>
      </w:r>
      <w:r w:rsidR="000D585B" w:rsidRPr="007352FB">
        <w:rPr>
          <w:cs/>
          <w:lang w:val="en-GB"/>
        </w:rPr>
        <w:t>พระผู้เป็นเจ้ายอมรับคือตอนเช้าตรู่ที่สุด</w:t>
      </w:r>
      <w:r w:rsidR="006E0A43" w:rsidRPr="007352FB">
        <w:rPr>
          <w:cs/>
          <w:lang w:val="en-GB"/>
        </w:rPr>
        <w:t xml:space="preserve"> </w:t>
      </w:r>
      <w:r w:rsidR="000D585B" w:rsidRPr="007352FB">
        <w:rPr>
          <w:cs/>
          <w:lang w:val="en-GB"/>
        </w:rPr>
        <w:t xml:space="preserve"> ระหว่างเช้าตรู่และดวงอาทิตย์ขึ้น</w:t>
      </w:r>
      <w:r w:rsidR="006E0A43" w:rsidRPr="007352FB">
        <w:rPr>
          <w:cs/>
          <w:lang w:val="en-GB"/>
        </w:rPr>
        <w:t xml:space="preserve"> </w:t>
      </w:r>
      <w:r w:rsidR="000D585B" w:rsidRPr="007352FB">
        <w:rPr>
          <w:cs/>
          <w:lang w:val="en-GB"/>
        </w:rPr>
        <w:t xml:space="preserve"> และไปถึงสองชั่วโมงหลังดวงอาทิตย์ขึ้น</w:t>
      </w:r>
    </w:p>
    <w:p w14:paraId="17163685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24211FE" w14:textId="77777777" w:rsidR="00CB3CC3" w:rsidRPr="007352FB" w:rsidRDefault="009912C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0" w:name="q016"/>
      <w:r w:rsidRPr="007352FB">
        <w:rPr>
          <w:b/>
          <w:bCs/>
          <w:color w:val="00B050"/>
          <w:cs/>
          <w:lang w:val="en-GB"/>
        </w:rPr>
        <w:t>16</w:t>
      </w:r>
    </w:p>
    <w:bookmarkEnd w:id="300"/>
    <w:p w14:paraId="63688B5B" w14:textId="77777777" w:rsidR="00CB3CC3" w:rsidRPr="007352FB" w:rsidRDefault="00B61DDD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2B5AFC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6E0A43" w:rsidRPr="007352FB">
        <w:rPr>
          <w:i/>
          <w:iCs/>
          <w:cs/>
          <w:lang w:val="en-GB"/>
        </w:rPr>
        <w:t>บท</w:t>
      </w:r>
      <w:r w:rsidR="007F35AF" w:rsidRPr="007352FB">
        <w:rPr>
          <w:i/>
          <w:iCs/>
          <w:cs/>
          <w:lang w:val="en-GB"/>
        </w:rPr>
        <w:t>บัญญัต</w:t>
      </w:r>
      <w:r w:rsidR="006E0A43" w:rsidRPr="007352FB">
        <w:rPr>
          <w:i/>
          <w:iCs/>
          <w:cs/>
          <w:lang w:val="en-GB"/>
        </w:rPr>
        <w:t>ิที่ว่าร่างของผู้ตายไม่ควรถูก</w:t>
      </w:r>
      <w:r w:rsidR="00B6334C" w:rsidRPr="007352FB">
        <w:rPr>
          <w:i/>
          <w:iCs/>
          <w:cs/>
          <w:lang w:val="en-GB"/>
        </w:rPr>
        <w:t>เคลื่อน</w:t>
      </w:r>
      <w:r w:rsidR="007F35AF" w:rsidRPr="007352FB">
        <w:rPr>
          <w:i/>
          <w:iCs/>
          <w:cs/>
          <w:lang w:val="en-GB"/>
        </w:rPr>
        <w:t>ย้ายไปไกลกว่าระยะทางเดินทางหนึ่งชั่วโมง</w:t>
      </w:r>
      <w:r w:rsidR="008A7A6B" w:rsidRPr="007352FB">
        <w:rPr>
          <w:i/>
          <w:iCs/>
          <w:cs/>
          <w:lang w:val="en-GB"/>
        </w:rPr>
        <w:t xml:space="preserve">  </w:t>
      </w:r>
      <w:r w:rsidR="006E0A43" w:rsidRPr="007352FB">
        <w:rPr>
          <w:i/>
          <w:iCs/>
          <w:cs/>
          <w:lang w:val="en-GB"/>
        </w:rPr>
        <w:t>ใ</w:t>
      </w:r>
      <w:r w:rsidR="007F35AF" w:rsidRPr="007352FB">
        <w:rPr>
          <w:i/>
          <w:iCs/>
          <w:cs/>
          <w:lang w:val="en-GB"/>
        </w:rPr>
        <w:t>ช้กับการ</w:t>
      </w:r>
      <w:r w:rsidR="00BE12E3" w:rsidRPr="007352FB">
        <w:rPr>
          <w:i/>
          <w:iCs/>
          <w:cs/>
          <w:lang w:val="en-GB"/>
        </w:rPr>
        <w:t>เคลื่อนย้าย</w:t>
      </w:r>
      <w:r w:rsidR="007F35AF" w:rsidRPr="007352FB">
        <w:rPr>
          <w:i/>
          <w:iCs/>
          <w:cs/>
          <w:lang w:val="en-GB"/>
        </w:rPr>
        <w:t>ทั้งทางบกและทางทะเล</w:t>
      </w:r>
      <w:r w:rsidR="002837EA" w:rsidRPr="007352FB">
        <w:rPr>
          <w:i/>
          <w:iCs/>
          <w:cs/>
          <w:lang w:val="en-GB"/>
        </w:rPr>
        <w:t>หรื</w:t>
      </w:r>
      <w:r w:rsidR="003502F1" w:rsidRPr="007352FB">
        <w:rPr>
          <w:i/>
          <w:iCs/>
          <w:cs/>
          <w:lang w:val="en-GB"/>
        </w:rPr>
        <w:t>อ</w:t>
      </w:r>
      <w:r w:rsidR="002837EA" w:rsidRPr="007352FB">
        <w:rPr>
          <w:i/>
          <w:iCs/>
          <w:cs/>
          <w:lang w:val="en-GB"/>
        </w:rPr>
        <w:t>ไม่?</w:t>
      </w:r>
    </w:p>
    <w:p w14:paraId="0184AA86" w14:textId="306328F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8017A9" w:rsidRPr="007352FB">
        <w:rPr>
          <w:cs/>
          <w:lang w:val="en-GB"/>
        </w:rPr>
        <w:t>บัญชา</w:t>
      </w:r>
      <w:r w:rsidR="00BE12E3" w:rsidRPr="007352FB">
        <w:rPr>
          <w:cs/>
          <w:lang w:val="en-GB"/>
        </w:rPr>
        <w:t>นี้ใช้กับระยะทาง</w:t>
      </w:r>
      <w:r w:rsidR="002837EA" w:rsidRPr="007352FB">
        <w:rPr>
          <w:cs/>
          <w:lang w:val="en-GB"/>
        </w:rPr>
        <w:t>ทาง</w:t>
      </w:r>
      <w:r w:rsidR="00BE12E3" w:rsidRPr="007352FB">
        <w:rPr>
          <w:cs/>
          <w:lang w:val="en-GB"/>
        </w:rPr>
        <w:t>ทะเลและทาง</w:t>
      </w:r>
      <w:r w:rsidR="002837EA" w:rsidRPr="007352FB">
        <w:rPr>
          <w:cs/>
          <w:lang w:val="en-GB"/>
        </w:rPr>
        <w:t xml:space="preserve">บก </w:t>
      </w:r>
      <w:r w:rsidR="008017A9" w:rsidRPr="007352FB">
        <w:rPr>
          <w:cs/>
          <w:lang w:val="en-GB"/>
        </w:rPr>
        <w:t xml:space="preserve"> </w:t>
      </w:r>
      <w:r w:rsidR="002837EA" w:rsidRPr="007352FB">
        <w:rPr>
          <w:cs/>
          <w:lang w:val="en-GB"/>
        </w:rPr>
        <w:t xml:space="preserve">ไม่ว่าจะเป็นหนึ่งชั่วโมงโดยเรือไอน้ำหรือรถไฟ </w:t>
      </w:r>
      <w:r w:rsidR="008017A9" w:rsidRPr="007352FB">
        <w:rPr>
          <w:cs/>
          <w:lang w:val="en-GB"/>
        </w:rPr>
        <w:t xml:space="preserve"> </w:t>
      </w:r>
      <w:r w:rsidR="00DE4865" w:rsidRPr="007352FB">
        <w:rPr>
          <w:cs/>
          <w:lang w:val="en-GB"/>
        </w:rPr>
        <w:t>เจตนาคือเวลาหนึ่งชั่วโมงไม่ว</w:t>
      </w:r>
      <w:r w:rsidR="00B6334C" w:rsidRPr="007352FB">
        <w:rPr>
          <w:cs/>
          <w:lang w:val="en-GB"/>
        </w:rPr>
        <w:t>่าจะเคลื่อน</w:t>
      </w:r>
      <w:r w:rsidR="006E0A43" w:rsidRPr="007352FB">
        <w:rPr>
          <w:cs/>
          <w:lang w:val="en-GB"/>
        </w:rPr>
        <w:t xml:space="preserve">ย้ายโดยวิธีใด </w:t>
      </w:r>
      <w:r w:rsidR="008017A9" w:rsidRPr="007352FB">
        <w:rPr>
          <w:cs/>
          <w:lang w:val="en-GB"/>
        </w:rPr>
        <w:t xml:space="preserve"> </w:t>
      </w:r>
      <w:r w:rsidR="006E0A43" w:rsidRPr="007352FB">
        <w:rPr>
          <w:cs/>
          <w:lang w:val="en-GB"/>
        </w:rPr>
        <w:t>อย่างไรก็ตาม</w:t>
      </w:r>
      <w:r w:rsidR="00DE4865" w:rsidRPr="007352FB">
        <w:rPr>
          <w:cs/>
          <w:lang w:val="en-GB"/>
        </w:rPr>
        <w:t>ยิ่งฝังเร็วเท่าไรก็ยิ่งเหมาะสมและเป็นที่ยอมรับ</w:t>
      </w:r>
    </w:p>
    <w:p w14:paraId="598E8D73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2B0CCEF" w14:textId="77777777" w:rsidR="00CB3CC3" w:rsidRPr="007352FB" w:rsidRDefault="00DE486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1" w:name="q017"/>
      <w:r w:rsidRPr="007352FB">
        <w:rPr>
          <w:b/>
          <w:bCs/>
          <w:color w:val="00B050"/>
          <w:cs/>
          <w:lang w:val="en-GB"/>
        </w:rPr>
        <w:t>17</w:t>
      </w:r>
    </w:p>
    <w:bookmarkEnd w:id="301"/>
    <w:p w14:paraId="3C037EDD" w14:textId="77777777" w:rsidR="00CB3CC3" w:rsidRPr="007352FB" w:rsidRDefault="00DE486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8017A9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เมื่อ</w:t>
      </w:r>
      <w:r w:rsidR="00BE12E3" w:rsidRPr="007352FB">
        <w:rPr>
          <w:i/>
          <w:iCs/>
          <w:cs/>
          <w:lang w:val="en-GB"/>
        </w:rPr>
        <w:t>ค้น</w:t>
      </w:r>
      <w:r w:rsidRPr="007352FB">
        <w:rPr>
          <w:i/>
          <w:iCs/>
          <w:cs/>
          <w:lang w:val="en-GB"/>
        </w:rPr>
        <w:t xml:space="preserve">พบทรัพย์สินที่สูญหายไป </w:t>
      </w:r>
      <w:r w:rsidR="008017A9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ควรปฏิบัติตามขั้นตอน</w:t>
      </w:r>
      <w:r w:rsidR="00BE12E3" w:rsidRPr="007352FB">
        <w:rPr>
          <w:i/>
          <w:iCs/>
          <w:cs/>
          <w:lang w:val="en-GB"/>
        </w:rPr>
        <w:t>วิธีการ</w:t>
      </w:r>
      <w:r w:rsidRPr="007352FB">
        <w:rPr>
          <w:i/>
          <w:iCs/>
          <w:cs/>
          <w:lang w:val="en-GB"/>
        </w:rPr>
        <w:t>อย่างไร?</w:t>
      </w:r>
    </w:p>
    <w:p w14:paraId="57139023" w14:textId="466E64FD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E4865" w:rsidRPr="007352FB">
        <w:rPr>
          <w:cs/>
          <w:lang w:val="en-GB"/>
        </w:rPr>
        <w:t>หากทรัพย์สินนั้น</w:t>
      </w:r>
      <w:r w:rsidR="00BE12E3" w:rsidRPr="007352FB">
        <w:rPr>
          <w:cs/>
          <w:lang w:val="en-GB"/>
        </w:rPr>
        <w:t>ถูกพบ</w:t>
      </w:r>
      <w:r w:rsidR="00DE4865" w:rsidRPr="007352FB">
        <w:rPr>
          <w:cs/>
          <w:lang w:val="en-GB"/>
        </w:rPr>
        <w:t>ในเมือง</w:t>
      </w:r>
      <w:r w:rsidR="00BE12E3" w:rsidRPr="007352FB">
        <w:rPr>
          <w:cs/>
          <w:lang w:val="en-GB"/>
        </w:rPr>
        <w:t xml:space="preserve">  </w:t>
      </w:r>
      <w:r w:rsidR="00B271C8" w:rsidRPr="007352FB">
        <w:rPr>
          <w:cs/>
          <w:lang w:val="en-GB"/>
        </w:rPr>
        <w:t>ให้ผู้ประกาศประจำ</w:t>
      </w:r>
      <w:r w:rsidR="00DE4865" w:rsidRPr="007352FB">
        <w:rPr>
          <w:cs/>
          <w:lang w:val="en-GB"/>
        </w:rPr>
        <w:t>เมืองประกาศการ</w:t>
      </w:r>
      <w:r w:rsidR="00BE12E3" w:rsidRPr="007352FB">
        <w:rPr>
          <w:cs/>
          <w:lang w:val="en-GB"/>
        </w:rPr>
        <w:t>ค้น</w:t>
      </w:r>
      <w:r w:rsidR="00DE4865" w:rsidRPr="007352FB">
        <w:rPr>
          <w:cs/>
          <w:lang w:val="en-GB"/>
        </w:rPr>
        <w:t>พบนั้น</w:t>
      </w:r>
      <w:r w:rsidR="00B271C8" w:rsidRPr="007352FB">
        <w:rPr>
          <w:cs/>
          <w:lang w:val="en-GB"/>
        </w:rPr>
        <w:t>หนึ่งครั้ง</w:t>
      </w:r>
      <w:r w:rsidR="008017A9" w:rsidRPr="007352FB">
        <w:rPr>
          <w:cs/>
          <w:lang w:val="en-GB"/>
        </w:rPr>
        <w:t xml:space="preserve"> </w:t>
      </w:r>
      <w:r w:rsidR="00B271C8" w:rsidRPr="007352FB">
        <w:rPr>
          <w:cs/>
          <w:lang w:val="en-GB"/>
        </w:rPr>
        <w:t xml:space="preserve"> หลังจากนั้นหาก</w:t>
      </w:r>
      <w:r w:rsidR="008017A9" w:rsidRPr="007352FB">
        <w:rPr>
          <w:cs/>
          <w:lang w:val="en-GB"/>
        </w:rPr>
        <w:t>พบเจ้าของ</w:t>
      </w:r>
      <w:r w:rsidR="00B271C8" w:rsidRPr="007352FB">
        <w:rPr>
          <w:cs/>
          <w:lang w:val="en-GB"/>
        </w:rPr>
        <w:t>ทรัพย์สิน</w:t>
      </w:r>
      <w:r w:rsidR="008017A9" w:rsidRPr="007352FB">
        <w:rPr>
          <w:cs/>
          <w:lang w:val="en-GB"/>
        </w:rPr>
        <w:t>ก็ควร</w:t>
      </w:r>
      <w:r w:rsidR="00B271C8" w:rsidRPr="007352FB">
        <w:rPr>
          <w:cs/>
          <w:lang w:val="en-GB"/>
        </w:rPr>
        <w:t>ส่ง</w:t>
      </w:r>
      <w:r w:rsidR="008017A9" w:rsidRPr="007352FB">
        <w:rPr>
          <w:cs/>
          <w:lang w:val="en-GB"/>
        </w:rPr>
        <w:t>มอบ</w:t>
      </w:r>
      <w:r w:rsidR="00DE4865" w:rsidRPr="007352FB">
        <w:rPr>
          <w:cs/>
          <w:lang w:val="en-GB"/>
        </w:rPr>
        <w:t xml:space="preserve">ให้เขา </w:t>
      </w:r>
      <w:r w:rsidR="008017A9" w:rsidRPr="007352FB">
        <w:rPr>
          <w:cs/>
          <w:lang w:val="en-GB"/>
        </w:rPr>
        <w:t xml:space="preserve"> ไม่เช่นนั้นแล้ว</w:t>
      </w:r>
      <w:r w:rsidR="00DE4865" w:rsidRPr="007352FB">
        <w:rPr>
          <w:cs/>
          <w:lang w:val="en-GB"/>
        </w:rPr>
        <w:t xml:space="preserve">ผู้ที่พบทรัพย์สินนั้นควรรอหนึ่งปี </w:t>
      </w:r>
      <w:r w:rsidR="008017A9" w:rsidRPr="007352FB">
        <w:rPr>
          <w:cs/>
          <w:lang w:val="en-GB"/>
        </w:rPr>
        <w:t xml:space="preserve"> </w:t>
      </w:r>
      <w:r w:rsidR="00B271C8" w:rsidRPr="007352FB">
        <w:rPr>
          <w:cs/>
          <w:lang w:val="en-GB"/>
        </w:rPr>
        <w:t>และ</w:t>
      </w:r>
      <w:r w:rsidR="00DE4865" w:rsidRPr="007352FB">
        <w:rPr>
          <w:cs/>
          <w:lang w:val="en-GB"/>
        </w:rPr>
        <w:t>ระหว่างหนึ่งปีนี้</w:t>
      </w:r>
      <w:r w:rsidR="00F11F12" w:rsidRPr="007352FB">
        <w:rPr>
          <w:cs/>
          <w:lang w:val="en-GB"/>
        </w:rPr>
        <w:t>หากเจ้าของถูกค้นพบ</w:t>
      </w:r>
      <w:r w:rsidR="00DE4865" w:rsidRPr="007352FB">
        <w:rPr>
          <w:cs/>
          <w:lang w:val="en-GB"/>
        </w:rPr>
        <w:t xml:space="preserve"> </w:t>
      </w:r>
      <w:r w:rsidR="008017A9" w:rsidRPr="007352FB">
        <w:rPr>
          <w:cs/>
          <w:lang w:val="en-GB"/>
        </w:rPr>
        <w:t xml:space="preserve"> </w:t>
      </w:r>
      <w:r w:rsidR="00DE4865" w:rsidRPr="007352FB">
        <w:rPr>
          <w:cs/>
          <w:lang w:val="en-GB"/>
        </w:rPr>
        <w:t>ผู้พบควรได้รับค่าธรรมเนียมสำหรับผู้ประกาศจากเจ้าของและคืนทรัพย์สินนั้นให้เขา</w:t>
      </w:r>
      <w:r w:rsidR="008017A9" w:rsidRPr="007352FB">
        <w:rPr>
          <w:cs/>
          <w:lang w:val="en-GB"/>
        </w:rPr>
        <w:t xml:space="preserve"> </w:t>
      </w:r>
      <w:r w:rsidR="00DE4865" w:rsidRPr="007352FB">
        <w:rPr>
          <w:cs/>
          <w:lang w:val="en-GB"/>
        </w:rPr>
        <w:t xml:space="preserve"> ต่อเมื่อหนึ่งปีผ่านไปโดยไม่รู้ว่า</w:t>
      </w:r>
      <w:r w:rsidR="008017A9" w:rsidRPr="007352FB">
        <w:rPr>
          <w:cs/>
          <w:lang w:val="en-GB"/>
        </w:rPr>
        <w:t>ใครเป็นเจ้าของ</w:t>
      </w:r>
      <w:r w:rsidR="00DE4865" w:rsidRPr="007352FB">
        <w:rPr>
          <w:cs/>
          <w:lang w:val="en-GB"/>
        </w:rPr>
        <w:t xml:space="preserve"> </w:t>
      </w:r>
      <w:r w:rsidR="008017A9" w:rsidRPr="007352FB">
        <w:rPr>
          <w:cs/>
          <w:lang w:val="en-GB"/>
        </w:rPr>
        <w:t xml:space="preserve"> </w:t>
      </w:r>
      <w:r w:rsidR="00A87575" w:rsidRPr="007352FB">
        <w:rPr>
          <w:cs/>
          <w:lang w:val="en-GB"/>
        </w:rPr>
        <w:t>ผู้พบสามารถ</w:t>
      </w:r>
      <w:r w:rsidR="00DE4865" w:rsidRPr="007352FB">
        <w:rPr>
          <w:cs/>
          <w:lang w:val="en-GB"/>
        </w:rPr>
        <w:t>ครอบครองทรัพย์สินนั้นได้</w:t>
      </w:r>
      <w:r w:rsidR="00D202EF" w:rsidRPr="007352FB">
        <w:rPr>
          <w:cs/>
          <w:lang w:val="en-GB"/>
        </w:rPr>
        <w:t>เอง</w:t>
      </w:r>
      <w:r w:rsidR="00A62522" w:rsidRPr="007352FB">
        <w:rPr>
          <w:cs/>
          <w:lang w:val="en-GB"/>
        </w:rPr>
        <w:t>,</w:t>
      </w:r>
      <w:r w:rsidR="00A87575" w:rsidRPr="007352FB">
        <w:rPr>
          <w:cs/>
          <w:lang w:val="en-GB"/>
        </w:rPr>
        <w:t xml:space="preserve"> </w:t>
      </w:r>
      <w:r w:rsidR="00DE4865" w:rsidRPr="007352FB">
        <w:rPr>
          <w:cs/>
          <w:lang w:val="en-GB"/>
        </w:rPr>
        <w:t xml:space="preserve"> หากค่าของทรัพย์สินนั้นน้อยกว่าหรือเท่ากับค่าธรรมเนียมของผู้ประกาศ </w:t>
      </w:r>
      <w:r w:rsidR="00A87575" w:rsidRPr="007352FB">
        <w:rPr>
          <w:cs/>
          <w:lang w:val="en-GB"/>
        </w:rPr>
        <w:t xml:space="preserve"> </w:t>
      </w:r>
      <w:r w:rsidR="00DE4865" w:rsidRPr="007352FB">
        <w:rPr>
          <w:cs/>
          <w:lang w:val="en-GB"/>
        </w:rPr>
        <w:t>ผู้พบควรรอหนึ่งวันนับจากเวลาที่</w:t>
      </w:r>
      <w:r w:rsidR="00A62522" w:rsidRPr="007352FB">
        <w:rPr>
          <w:cs/>
          <w:lang w:val="en-GB"/>
        </w:rPr>
        <w:t>ค้น</w:t>
      </w:r>
      <w:r w:rsidR="00DE4865" w:rsidRPr="007352FB">
        <w:rPr>
          <w:cs/>
          <w:lang w:val="en-GB"/>
        </w:rPr>
        <w:t>พบ</w:t>
      </w:r>
      <w:r w:rsidR="00A87575" w:rsidRPr="007352FB">
        <w:rPr>
          <w:cs/>
          <w:lang w:val="en-GB"/>
        </w:rPr>
        <w:t xml:space="preserve">  และเมื่อสิ้นสุดหนึ่งวัน</w:t>
      </w:r>
      <w:r w:rsidR="00DE4865" w:rsidRPr="007352FB">
        <w:rPr>
          <w:cs/>
          <w:lang w:val="en-GB"/>
        </w:rPr>
        <w:t>หากยัง</w:t>
      </w:r>
      <w:r w:rsidR="00A62522" w:rsidRPr="007352FB">
        <w:rPr>
          <w:cs/>
          <w:lang w:val="en-GB"/>
        </w:rPr>
        <w:t>ค้นไม่พบ</w:t>
      </w:r>
      <w:r w:rsidR="00A87575" w:rsidRPr="007352FB">
        <w:rPr>
          <w:cs/>
          <w:lang w:val="en-GB"/>
        </w:rPr>
        <w:t xml:space="preserve">เจ้าของ  </w:t>
      </w:r>
      <w:r w:rsidR="00552C3B" w:rsidRPr="007352FB">
        <w:rPr>
          <w:cs/>
          <w:lang w:val="en-GB"/>
        </w:rPr>
        <w:t>เขาสามารถถือครอง</w:t>
      </w:r>
      <w:r w:rsidR="00DE4865" w:rsidRPr="007352FB">
        <w:rPr>
          <w:cs/>
          <w:lang w:val="en-GB"/>
        </w:rPr>
        <w:t xml:space="preserve">ทรัพย์สินนั้นได้ </w:t>
      </w:r>
      <w:r w:rsidR="008017A9" w:rsidRPr="007352FB">
        <w:rPr>
          <w:cs/>
          <w:lang w:val="en-GB"/>
        </w:rPr>
        <w:t xml:space="preserve"> </w:t>
      </w:r>
      <w:r w:rsidR="00DE4865" w:rsidRPr="007352FB">
        <w:rPr>
          <w:cs/>
          <w:lang w:val="en-GB"/>
        </w:rPr>
        <w:t>และในกรณีที่</w:t>
      </w:r>
      <w:r w:rsidR="00B24F1F" w:rsidRPr="007352FB">
        <w:rPr>
          <w:cs/>
          <w:lang w:val="en-GB"/>
        </w:rPr>
        <w:t>ทรัพย์สินถูกค้น</w:t>
      </w:r>
      <w:r w:rsidR="00DE4865" w:rsidRPr="007352FB">
        <w:rPr>
          <w:cs/>
          <w:lang w:val="en-GB"/>
        </w:rPr>
        <w:t>พบในพื้นที่ที่ไม่มีคน</w:t>
      </w:r>
      <w:r w:rsidR="00A87575" w:rsidRPr="007352FB">
        <w:rPr>
          <w:cs/>
          <w:lang w:val="en-GB"/>
        </w:rPr>
        <w:t>อา</w:t>
      </w:r>
      <w:r w:rsidR="00DE4865" w:rsidRPr="007352FB">
        <w:rPr>
          <w:cs/>
          <w:lang w:val="en-GB"/>
        </w:rPr>
        <w:t>ศัย</w:t>
      </w:r>
      <w:r w:rsidR="00A87575" w:rsidRPr="007352FB">
        <w:rPr>
          <w:cs/>
          <w:lang w:val="en-GB"/>
        </w:rPr>
        <w:t xml:space="preserve"> </w:t>
      </w:r>
      <w:r w:rsidR="00DE4865" w:rsidRPr="007352FB">
        <w:rPr>
          <w:cs/>
          <w:lang w:val="en-GB"/>
        </w:rPr>
        <w:t xml:space="preserve"> ผู้พบควรรอสามวัน </w:t>
      </w:r>
      <w:r w:rsidR="00A87575" w:rsidRPr="007352FB">
        <w:rPr>
          <w:cs/>
          <w:lang w:val="en-GB"/>
        </w:rPr>
        <w:t xml:space="preserve"> </w:t>
      </w:r>
      <w:r w:rsidR="00B24F1F" w:rsidRPr="007352FB">
        <w:rPr>
          <w:cs/>
          <w:lang w:val="en-GB"/>
        </w:rPr>
        <w:t>ซึ่งเมื่อผ่านช่วงเวลา</w:t>
      </w:r>
      <w:r w:rsidR="00B019A8" w:rsidRPr="007352FB">
        <w:rPr>
          <w:cs/>
          <w:lang w:val="en-GB"/>
        </w:rPr>
        <w:t>สามวันแล้วยังไม่รู้ว่า</w:t>
      </w:r>
      <w:r w:rsidR="00A87575" w:rsidRPr="007352FB">
        <w:rPr>
          <w:cs/>
          <w:lang w:val="en-GB"/>
        </w:rPr>
        <w:t>ใครเป็นเจ้าของ  เขามีอิสระที่จะ</w:t>
      </w:r>
      <w:r w:rsidR="00B019A8" w:rsidRPr="007352FB">
        <w:rPr>
          <w:cs/>
          <w:lang w:val="en-GB"/>
        </w:rPr>
        <w:t>ครอบครองสิ่งที่</w:t>
      </w:r>
      <w:r w:rsidR="00B24F1F" w:rsidRPr="007352FB">
        <w:rPr>
          <w:cs/>
          <w:lang w:val="en-GB"/>
        </w:rPr>
        <w:t>เขา</w:t>
      </w:r>
      <w:r w:rsidR="00B019A8" w:rsidRPr="007352FB">
        <w:rPr>
          <w:cs/>
          <w:lang w:val="en-GB"/>
        </w:rPr>
        <w:t>พบ</w:t>
      </w:r>
    </w:p>
    <w:p w14:paraId="248D7E23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46359AE0" w14:textId="77777777" w:rsidR="00CB3CC3" w:rsidRPr="007352FB" w:rsidRDefault="00B019A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2" w:name="q018"/>
      <w:r w:rsidRPr="007352FB">
        <w:rPr>
          <w:b/>
          <w:bCs/>
          <w:color w:val="00B050"/>
          <w:cs/>
          <w:lang w:val="en-GB"/>
        </w:rPr>
        <w:t>18</w:t>
      </w:r>
    </w:p>
    <w:bookmarkEnd w:id="302"/>
    <w:p w14:paraId="7A8A16E5" w14:textId="77777777" w:rsidR="00CB3CC3" w:rsidRPr="007352FB" w:rsidRDefault="00B019A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87575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B24F1F" w:rsidRPr="007352FB">
        <w:rPr>
          <w:i/>
          <w:iCs/>
          <w:cs/>
          <w:lang w:val="en-GB"/>
        </w:rPr>
        <w:t>ในเรื่องของ</w:t>
      </w:r>
      <w:r w:rsidRPr="007352FB">
        <w:rPr>
          <w:i/>
          <w:iCs/>
          <w:cs/>
          <w:lang w:val="en-GB"/>
        </w:rPr>
        <w:t xml:space="preserve">การชำระมือและใบหน้า </w:t>
      </w:r>
      <w:r w:rsidR="00A87575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ตัวอย่างเช่น </w:t>
      </w:r>
      <w:r w:rsidR="00A87575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หากบุคคลหนึ่งพึ่งอาบน้ำทั่วร่างกาย</w:t>
      </w:r>
      <w:r w:rsidR="00FA12F1" w:rsidRPr="007352FB">
        <w:rPr>
          <w:i/>
          <w:iCs/>
          <w:cs/>
          <w:lang w:val="en-GB"/>
        </w:rPr>
        <w:t>ในอ่าง</w:t>
      </w:r>
      <w:r w:rsidRPr="007352FB">
        <w:rPr>
          <w:i/>
          <w:iCs/>
          <w:cs/>
          <w:lang w:val="en-GB"/>
        </w:rPr>
        <w:t xml:space="preserve"> </w:t>
      </w:r>
      <w:r w:rsidR="00A87575" w:rsidRPr="007352FB">
        <w:rPr>
          <w:i/>
          <w:iCs/>
          <w:cs/>
          <w:lang w:val="en-GB"/>
        </w:rPr>
        <w:t xml:space="preserve"> เ</w:t>
      </w:r>
      <w:r w:rsidRPr="007352FB">
        <w:rPr>
          <w:i/>
          <w:iCs/>
          <w:cs/>
          <w:lang w:val="en-GB"/>
        </w:rPr>
        <w:t>ขายัง</w:t>
      </w:r>
      <w:r w:rsidR="00A87575" w:rsidRPr="007352FB">
        <w:rPr>
          <w:i/>
          <w:iCs/>
          <w:cs/>
          <w:lang w:val="en-GB"/>
        </w:rPr>
        <w:t>จะ</w:t>
      </w:r>
      <w:r w:rsidRPr="007352FB">
        <w:rPr>
          <w:i/>
          <w:iCs/>
          <w:cs/>
          <w:lang w:val="en-GB"/>
        </w:rPr>
        <w:t>ต้องชำระมือและใบหน้าอีกหรือไม่?</w:t>
      </w:r>
    </w:p>
    <w:p w14:paraId="7375DCA6" w14:textId="6F09E70A" w:rsidR="00CB3CC3" w:rsidRPr="007352FB" w:rsidRDefault="0018002C" w:rsidP="002202DB">
      <w:pPr>
        <w:tabs>
          <w:tab w:val="left" w:pos="284"/>
        </w:tabs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87575" w:rsidRPr="007352FB">
        <w:rPr>
          <w:cs/>
          <w:lang w:val="en-GB"/>
        </w:rPr>
        <w:t>บท</w:t>
      </w:r>
      <w:r w:rsidR="00B019A8" w:rsidRPr="007352FB">
        <w:rPr>
          <w:cs/>
          <w:lang w:val="en-GB"/>
        </w:rPr>
        <w:t>บั</w:t>
      </w:r>
      <w:r w:rsidR="00952BD2" w:rsidRPr="007352FB">
        <w:rPr>
          <w:cs/>
          <w:lang w:val="en-GB"/>
        </w:rPr>
        <w:t>ญญัติเกี่ยวกับชำระมือและใบหน้า</w:t>
      </w:r>
      <w:r w:rsidR="00752A0D" w:rsidRPr="007352FB">
        <w:rPr>
          <w:cs/>
          <w:lang w:val="en-GB"/>
        </w:rPr>
        <w:t>ต้อง</w:t>
      </w:r>
      <w:r w:rsidR="00952BD2" w:rsidRPr="007352FB">
        <w:rPr>
          <w:cs/>
          <w:lang w:val="en-GB"/>
        </w:rPr>
        <w:t>ถือ</w:t>
      </w:r>
      <w:r w:rsidR="00752A0D" w:rsidRPr="007352FB">
        <w:rPr>
          <w:cs/>
          <w:lang w:val="en-GB"/>
        </w:rPr>
        <w:t>ปฏิบัติไม่ว่าในกรณีใด</w:t>
      </w:r>
    </w:p>
    <w:p w14:paraId="0B9EAF4A" w14:textId="77777777" w:rsidR="00CB3CC3" w:rsidRPr="007352FB" w:rsidRDefault="00CB3CC3" w:rsidP="002202DB">
      <w:pPr>
        <w:tabs>
          <w:tab w:val="left" w:pos="284"/>
        </w:tabs>
        <w:ind w:left="1418" w:hanging="1418"/>
        <w:jc w:val="thaiDistribute"/>
        <w:rPr>
          <w:lang w:val="en-GB"/>
        </w:rPr>
      </w:pPr>
    </w:p>
    <w:p w14:paraId="523AA775" w14:textId="77777777" w:rsidR="00CB3CC3" w:rsidRPr="007352FB" w:rsidRDefault="00752A0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3" w:name="q019"/>
      <w:r w:rsidRPr="007352FB">
        <w:rPr>
          <w:b/>
          <w:bCs/>
          <w:color w:val="00B050"/>
          <w:cs/>
          <w:lang w:val="en-GB"/>
        </w:rPr>
        <w:t>19</w:t>
      </w:r>
    </w:p>
    <w:bookmarkEnd w:id="303"/>
    <w:p w14:paraId="6CC5C91F" w14:textId="77777777" w:rsidR="00CB3CC3" w:rsidRPr="007352FB" w:rsidRDefault="00752A0D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87575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หากบุคคล</w:t>
      </w:r>
      <w:r w:rsidR="00A87575" w:rsidRPr="007352FB">
        <w:rPr>
          <w:i/>
          <w:iCs/>
          <w:cs/>
          <w:lang w:val="en-GB"/>
        </w:rPr>
        <w:t>หนึ่ง</w:t>
      </w:r>
      <w:r w:rsidRPr="007352FB">
        <w:rPr>
          <w:i/>
          <w:iCs/>
          <w:cs/>
          <w:lang w:val="en-GB"/>
        </w:rPr>
        <w:t>วางแผนจะอพยพ</w:t>
      </w:r>
      <w:r w:rsidR="00A87575" w:rsidRPr="007352FB">
        <w:rPr>
          <w:i/>
          <w:iCs/>
          <w:cs/>
          <w:lang w:val="en-GB"/>
        </w:rPr>
        <w:t>ออก</w:t>
      </w:r>
      <w:r w:rsidRPr="007352FB">
        <w:rPr>
          <w:i/>
          <w:iCs/>
          <w:cs/>
          <w:lang w:val="en-GB"/>
        </w:rPr>
        <w:t xml:space="preserve">จากประเทศของตน </w:t>
      </w:r>
      <w:r w:rsidR="00A87575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และภรรยาของเขา</w:t>
      </w:r>
      <w:r w:rsidR="004D3901" w:rsidRPr="007352FB">
        <w:rPr>
          <w:i/>
          <w:iCs/>
          <w:cs/>
          <w:lang w:val="en-GB"/>
        </w:rPr>
        <w:t>ไม่เห็นด้วย</w:t>
      </w:r>
      <w:r w:rsidR="00A87575" w:rsidRPr="007352FB">
        <w:rPr>
          <w:i/>
          <w:iCs/>
          <w:cs/>
          <w:lang w:val="en-GB"/>
        </w:rPr>
        <w:t xml:space="preserve">  และ</w:t>
      </w:r>
      <w:r w:rsidR="00B14495" w:rsidRPr="007352FB">
        <w:rPr>
          <w:i/>
          <w:iCs/>
          <w:cs/>
          <w:lang w:val="en-GB"/>
        </w:rPr>
        <w:t>การตกลงกันไม่ได้</w:t>
      </w:r>
      <w:r w:rsidR="00BC2B07" w:rsidRPr="007352FB">
        <w:rPr>
          <w:i/>
          <w:iCs/>
          <w:cs/>
          <w:lang w:val="en-GB"/>
        </w:rPr>
        <w:t>นี้จบลง</w:t>
      </w:r>
      <w:r w:rsidRPr="007352FB">
        <w:rPr>
          <w:i/>
          <w:iCs/>
          <w:cs/>
          <w:lang w:val="en-GB"/>
        </w:rPr>
        <w:t>ที่การ</w:t>
      </w:r>
      <w:r w:rsidR="00791FC5" w:rsidRPr="007352FB">
        <w:rPr>
          <w:i/>
          <w:iCs/>
          <w:cs/>
          <w:lang w:val="en-GB"/>
        </w:rPr>
        <w:t>หย่า</w:t>
      </w:r>
      <w:r w:rsidRPr="007352FB">
        <w:rPr>
          <w:i/>
          <w:iCs/>
          <w:cs/>
          <w:lang w:val="en-GB"/>
        </w:rPr>
        <w:t xml:space="preserve"> </w:t>
      </w:r>
      <w:r w:rsidR="00A87575" w:rsidRPr="007352FB">
        <w:rPr>
          <w:i/>
          <w:iCs/>
          <w:cs/>
          <w:lang w:val="en-GB"/>
        </w:rPr>
        <w:t xml:space="preserve"> </w:t>
      </w:r>
      <w:r w:rsidR="00F073F2" w:rsidRPr="007352FB">
        <w:rPr>
          <w:i/>
          <w:iCs/>
          <w:cs/>
          <w:lang w:val="en-GB"/>
        </w:rPr>
        <w:t>และ</w:t>
      </w:r>
      <w:r w:rsidR="00B812E6" w:rsidRPr="007352FB">
        <w:rPr>
          <w:i/>
          <w:iCs/>
          <w:cs/>
          <w:lang w:val="en-GB"/>
        </w:rPr>
        <w:t>หากการ</w:t>
      </w:r>
      <w:r w:rsidRPr="007352FB">
        <w:rPr>
          <w:i/>
          <w:iCs/>
          <w:cs/>
          <w:lang w:val="en-GB"/>
        </w:rPr>
        <w:t>เตรียมการเดินทางของเขายืด</w:t>
      </w:r>
      <w:r w:rsidR="00BC2B07" w:rsidRPr="007352FB">
        <w:rPr>
          <w:i/>
          <w:iCs/>
          <w:cs/>
          <w:lang w:val="en-GB"/>
        </w:rPr>
        <w:t>ออก</w:t>
      </w:r>
      <w:r w:rsidRPr="007352FB">
        <w:rPr>
          <w:i/>
          <w:iCs/>
          <w:cs/>
          <w:lang w:val="en-GB"/>
        </w:rPr>
        <w:t>ไปจนกระทั่งหนึ่งปีผ่านไป</w:t>
      </w:r>
      <w:r w:rsidR="00B812E6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 ช่วงเวลานี้</w:t>
      </w:r>
      <w:r w:rsidR="00A87575" w:rsidRPr="007352FB">
        <w:rPr>
          <w:i/>
          <w:iCs/>
          <w:cs/>
          <w:lang w:val="en-GB"/>
        </w:rPr>
        <w:t>ถือว่าเ</w:t>
      </w:r>
      <w:r w:rsidR="0020407E" w:rsidRPr="007352FB">
        <w:rPr>
          <w:i/>
          <w:iCs/>
          <w:cs/>
          <w:lang w:val="en-GB"/>
        </w:rPr>
        <w:t xml:space="preserve">ป็นปีแห่งความอดทนหรือไม่ </w:t>
      </w:r>
      <w:r w:rsidR="00A87575" w:rsidRPr="007352FB">
        <w:rPr>
          <w:i/>
          <w:iCs/>
          <w:cs/>
          <w:lang w:val="en-GB"/>
        </w:rPr>
        <w:t xml:space="preserve"> </w:t>
      </w:r>
      <w:r w:rsidR="0020407E" w:rsidRPr="007352FB">
        <w:rPr>
          <w:i/>
          <w:iCs/>
          <w:cs/>
          <w:lang w:val="en-GB"/>
        </w:rPr>
        <w:t>หรือถือว่าวันที่สามี</w:t>
      </w:r>
      <w:r w:rsidR="00627517" w:rsidRPr="007352FB">
        <w:rPr>
          <w:i/>
          <w:iCs/>
          <w:cs/>
          <w:lang w:val="en-GB"/>
        </w:rPr>
        <w:t>และ</w:t>
      </w:r>
      <w:r w:rsidR="0020407E" w:rsidRPr="007352FB">
        <w:rPr>
          <w:i/>
          <w:iCs/>
          <w:cs/>
          <w:lang w:val="en-GB"/>
        </w:rPr>
        <w:t>ภรรยาแยก</w:t>
      </w:r>
      <w:r w:rsidR="00B812E6" w:rsidRPr="007352FB">
        <w:rPr>
          <w:i/>
          <w:iCs/>
          <w:cs/>
          <w:lang w:val="en-GB"/>
        </w:rPr>
        <w:t>กัน</w:t>
      </w:r>
      <w:r w:rsidR="0020407E" w:rsidRPr="007352FB">
        <w:rPr>
          <w:i/>
          <w:iCs/>
          <w:cs/>
          <w:lang w:val="en-GB"/>
        </w:rPr>
        <w:t>เป็นจุดเริ่มต้นของปีดังกล่าว?</w:t>
      </w:r>
    </w:p>
    <w:p w14:paraId="0349422A" w14:textId="6AF04444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20407E" w:rsidRPr="007352FB">
        <w:rPr>
          <w:cs/>
          <w:lang w:val="en-GB"/>
        </w:rPr>
        <w:t>จุดเริ่มต้นสำหรับการนับคือวันที่สามี</w:t>
      </w:r>
      <w:r w:rsidR="00627517" w:rsidRPr="007352FB">
        <w:rPr>
          <w:cs/>
          <w:lang w:val="en-GB"/>
        </w:rPr>
        <w:t>และ</w:t>
      </w:r>
      <w:r w:rsidR="0020407E" w:rsidRPr="007352FB">
        <w:rPr>
          <w:cs/>
          <w:lang w:val="en-GB"/>
        </w:rPr>
        <w:t>ภรรยาแยก</w:t>
      </w:r>
      <w:r w:rsidR="00B812E6" w:rsidRPr="007352FB">
        <w:rPr>
          <w:cs/>
          <w:lang w:val="en-GB"/>
        </w:rPr>
        <w:t xml:space="preserve">กัน </w:t>
      </w:r>
      <w:r w:rsidR="0020407E" w:rsidRPr="007352FB">
        <w:rPr>
          <w:cs/>
          <w:lang w:val="en-GB"/>
        </w:rPr>
        <w:t xml:space="preserve"> และดังนั้นหากทั้งสองแยก</w:t>
      </w:r>
      <w:r w:rsidR="00B812E6" w:rsidRPr="007352FB">
        <w:rPr>
          <w:cs/>
          <w:lang w:val="en-GB"/>
        </w:rPr>
        <w:t>กันอยู่</w:t>
      </w:r>
      <w:r w:rsidR="0020407E" w:rsidRPr="007352FB">
        <w:rPr>
          <w:cs/>
          <w:lang w:val="en-GB"/>
        </w:rPr>
        <w:t xml:space="preserve">หนึ่งปีก่อนที่สามีจะจากไป </w:t>
      </w:r>
      <w:r w:rsidR="00B812E6" w:rsidRPr="007352FB">
        <w:rPr>
          <w:cs/>
          <w:lang w:val="en-GB"/>
        </w:rPr>
        <w:t xml:space="preserve"> </w:t>
      </w:r>
      <w:r w:rsidR="0020407E" w:rsidRPr="007352FB">
        <w:rPr>
          <w:cs/>
          <w:lang w:val="en-GB"/>
        </w:rPr>
        <w:t>และหากสุคนธรสแห่</w:t>
      </w:r>
      <w:r w:rsidR="00476E3D" w:rsidRPr="007352FB">
        <w:rPr>
          <w:cs/>
          <w:lang w:val="en-GB"/>
        </w:rPr>
        <w:t>งความเสน่หาไม่ฟื้น</w:t>
      </w:r>
      <w:r w:rsidR="0020407E" w:rsidRPr="007352FB">
        <w:rPr>
          <w:cs/>
          <w:lang w:val="en-GB"/>
        </w:rPr>
        <w:t>คืนมาระหว่างสามี</w:t>
      </w:r>
      <w:r w:rsidR="00B812E6" w:rsidRPr="007352FB">
        <w:rPr>
          <w:cs/>
          <w:lang w:val="en-GB"/>
        </w:rPr>
        <w:t>และ</w:t>
      </w:r>
      <w:r w:rsidR="0020407E" w:rsidRPr="007352FB">
        <w:rPr>
          <w:cs/>
          <w:lang w:val="en-GB"/>
        </w:rPr>
        <w:t xml:space="preserve">ภรรยา </w:t>
      </w:r>
      <w:r w:rsidR="00B812E6" w:rsidRPr="007352FB">
        <w:rPr>
          <w:cs/>
          <w:lang w:val="en-GB"/>
        </w:rPr>
        <w:t xml:space="preserve"> ก็</w:t>
      </w:r>
      <w:r w:rsidR="00791FC5" w:rsidRPr="007352FB">
        <w:rPr>
          <w:cs/>
          <w:lang w:val="en-GB"/>
        </w:rPr>
        <w:t>หย่า</w:t>
      </w:r>
      <w:r w:rsidR="00B812E6" w:rsidRPr="007352FB">
        <w:rPr>
          <w:cs/>
          <w:lang w:val="en-GB"/>
        </w:rPr>
        <w:t xml:space="preserve">กันได้ </w:t>
      </w:r>
      <w:r w:rsidR="0020407E" w:rsidRPr="007352FB">
        <w:rPr>
          <w:cs/>
          <w:lang w:val="en-GB"/>
        </w:rPr>
        <w:t xml:space="preserve"> มิฉะนั้นแล้ว</w:t>
      </w:r>
      <w:r w:rsidR="00476E3D" w:rsidRPr="007352FB">
        <w:rPr>
          <w:cs/>
          <w:lang w:val="en-GB"/>
        </w:rPr>
        <w:t>หนึ่งปี</w:t>
      </w:r>
      <w:r w:rsidR="0020407E" w:rsidRPr="007352FB">
        <w:rPr>
          <w:cs/>
          <w:lang w:val="en-GB"/>
        </w:rPr>
        <w:t>ต้องเริ่มนับจากวันที่</w:t>
      </w:r>
      <w:r w:rsidR="00B14495" w:rsidRPr="007352FB">
        <w:rPr>
          <w:cs/>
          <w:lang w:val="en-GB"/>
        </w:rPr>
        <w:t xml:space="preserve">สามีจากไป  </w:t>
      </w:r>
      <w:r w:rsidR="00B812E6" w:rsidRPr="007352FB">
        <w:rPr>
          <w:cs/>
          <w:lang w:val="en-GB"/>
        </w:rPr>
        <w:t>และ</w:t>
      </w:r>
      <w:r w:rsidR="00476E3D" w:rsidRPr="007352FB">
        <w:rPr>
          <w:cs/>
          <w:lang w:val="en-GB"/>
        </w:rPr>
        <w:t>ถือปฏิบัติ</w:t>
      </w:r>
      <w:r w:rsidR="00B812E6" w:rsidRPr="007352FB">
        <w:rPr>
          <w:cs/>
          <w:lang w:val="en-GB"/>
        </w:rPr>
        <w:t>เงื่อนไข</w:t>
      </w:r>
      <w:r w:rsidR="00F073F2" w:rsidRPr="007352FB">
        <w:rPr>
          <w:cs/>
          <w:lang w:val="en-GB"/>
        </w:rPr>
        <w:t>ทั้งหลาย</w:t>
      </w:r>
      <w:r w:rsidR="00B812E6" w:rsidRPr="007352FB">
        <w:rPr>
          <w:cs/>
          <w:lang w:val="en-GB"/>
        </w:rPr>
        <w:t>ที่</w:t>
      </w:r>
      <w:r w:rsidR="00476E3D" w:rsidRPr="007352FB">
        <w:rPr>
          <w:cs/>
          <w:lang w:val="en-GB"/>
        </w:rPr>
        <w:t>อธิบาย</w:t>
      </w:r>
      <w:r w:rsidR="00B812E6" w:rsidRPr="007352FB">
        <w:rPr>
          <w:cs/>
          <w:lang w:val="en-GB"/>
        </w:rPr>
        <w:t>ไว้ในคีตาบี</w:t>
      </w:r>
      <w:r w:rsidR="00892C6F" w:rsidRPr="007352FB">
        <w:rPr>
          <w:cs/>
          <w:lang w:val="en-GB"/>
        </w:rPr>
        <w:t>อัคดัส</w:t>
      </w:r>
    </w:p>
    <w:p w14:paraId="2C7BF3CA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BEA6EB4" w14:textId="77777777" w:rsidR="00CB3CC3" w:rsidRPr="007352FB" w:rsidRDefault="00892C6F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4" w:name="q020"/>
      <w:r w:rsidRPr="007352FB">
        <w:rPr>
          <w:b/>
          <w:bCs/>
          <w:color w:val="00B050"/>
          <w:cs/>
          <w:lang w:val="en-GB"/>
        </w:rPr>
        <w:t>20</w:t>
      </w:r>
    </w:p>
    <w:bookmarkEnd w:id="304"/>
    <w:p w14:paraId="71177A42" w14:textId="77777777" w:rsidR="00CB3CC3" w:rsidRPr="007352FB" w:rsidRDefault="00892C6F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87575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เกี่ยวกับอายุที่บรรลุ</w:t>
      </w:r>
      <w:r w:rsidR="00F56288" w:rsidRPr="007352FB">
        <w:rPr>
          <w:i/>
          <w:iCs/>
          <w:cs/>
          <w:lang w:val="en-GB"/>
        </w:rPr>
        <w:t>วุฒิภาวะ</w:t>
      </w:r>
      <w:r w:rsidR="001E1449" w:rsidRPr="007352FB">
        <w:rPr>
          <w:i/>
          <w:iCs/>
          <w:cs/>
          <w:lang w:val="en-GB"/>
        </w:rPr>
        <w:t>ในแง่ของหน้าที่ทางศาสนา</w:t>
      </w:r>
    </w:p>
    <w:p w14:paraId="3478200D" w14:textId="77115B69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E1449" w:rsidRPr="007352FB">
        <w:rPr>
          <w:cs/>
          <w:lang w:val="en-GB"/>
        </w:rPr>
        <w:t>อายุที่บรรลุวุฒิภาวะคือสิบห้าปีทั้งชายและหญิง</w:t>
      </w:r>
    </w:p>
    <w:p w14:paraId="7F726D75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B8F10C6" w14:textId="77777777" w:rsidR="00CB3CC3" w:rsidRPr="007352FB" w:rsidRDefault="00EC7AA2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5" w:name="q021"/>
      <w:r w:rsidRPr="007352FB">
        <w:rPr>
          <w:b/>
          <w:bCs/>
          <w:color w:val="00B050"/>
          <w:cs/>
          <w:lang w:val="en-GB"/>
        </w:rPr>
        <w:t>21</w:t>
      </w:r>
    </w:p>
    <w:bookmarkEnd w:id="305"/>
    <w:p w14:paraId="3C83CC78" w14:textId="77777777" w:rsidR="00CB3CC3" w:rsidRPr="007352FB" w:rsidRDefault="00F24801" w:rsidP="002202DB">
      <w:pPr>
        <w:ind w:left="1418" w:hanging="1418"/>
        <w:jc w:val="thaiDistribute"/>
        <w:rPr>
          <w:cs/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C7AA2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เกี่ยวกับวจนะศักดิ์สิทธิ์</w:t>
      </w:r>
      <w:r w:rsidR="00EC7AA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sz w:val="28"/>
          <w:szCs w:val="28"/>
          <w:lang w:val="en-GB"/>
        </w:rPr>
        <w:t>:</w:t>
      </w:r>
      <w:r w:rsidRPr="007352FB">
        <w:rPr>
          <w:i/>
          <w:iCs/>
          <w:lang w:val="en-GB"/>
        </w:rPr>
        <w:t xml:space="preserve"> </w:t>
      </w:r>
      <w:r w:rsidR="00AB17A9" w:rsidRPr="007352FB">
        <w:rPr>
          <w:i/>
          <w:iCs/>
          <w:cs/>
          <w:lang w:val="en-GB"/>
        </w:rPr>
        <w:t>“</w:t>
      </w:r>
      <w:r w:rsidR="0033084D" w:rsidRPr="007352FB">
        <w:rPr>
          <w:i/>
          <w:iCs/>
          <w:cs/>
          <w:lang w:val="en-GB"/>
        </w:rPr>
        <w:t>เวลา</w:t>
      </w:r>
      <w:r w:rsidR="00DB5001" w:rsidRPr="007352FB">
        <w:rPr>
          <w:i/>
          <w:iCs/>
          <w:cs/>
          <w:lang w:val="en-GB"/>
        </w:rPr>
        <w:t>เดินทางหากพวกเจ้าหยุดพักในตำแหน่ง</w:t>
      </w:r>
      <w:r w:rsidR="0033084D" w:rsidRPr="007352FB">
        <w:rPr>
          <w:i/>
          <w:iCs/>
          <w:cs/>
          <w:lang w:val="en-GB"/>
        </w:rPr>
        <w:t>ที่ปลอดภัย  พวกเจ้าทั้งชายและหญิงจงหมอบราบลงหนึ่งครั้งแทนบทอธิษฐานบังคับที่ไม่ได้สวดแต่ละครั้ง</w:t>
      </w:r>
      <w:r w:rsidR="00EC7AA2" w:rsidRPr="007352FB">
        <w:rPr>
          <w:i/>
          <w:iCs/>
          <w:cs/>
          <w:lang w:val="en-GB"/>
        </w:rPr>
        <w:t>”</w:t>
      </w:r>
    </w:p>
    <w:p w14:paraId="0B5C261D" w14:textId="6753A8E8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F24801" w:rsidRPr="007352FB">
        <w:rPr>
          <w:cs/>
          <w:lang w:val="en-GB"/>
        </w:rPr>
        <w:t>การหมอบราบนี้เป็นการชดเชยบทอธิษฐานบังคับ</w:t>
      </w:r>
      <w:r w:rsidR="004A60EB" w:rsidRPr="007352FB">
        <w:rPr>
          <w:cs/>
          <w:lang w:val="en-GB"/>
        </w:rPr>
        <w:t>ที่ไม่ได้สวดในระหว่างเดินทาง</w:t>
      </w:r>
      <w:r w:rsidR="00AB20B0" w:rsidRPr="007352FB">
        <w:rPr>
          <w:cs/>
          <w:lang w:val="en-GB"/>
        </w:rPr>
        <w:t>และเพราะว่า</w:t>
      </w:r>
      <w:r w:rsidR="00D53D13" w:rsidRPr="007352FB">
        <w:rPr>
          <w:cs/>
          <w:lang w:val="en-GB"/>
        </w:rPr>
        <w:t>สภาพแวดล้อม</w:t>
      </w:r>
      <w:r w:rsidR="00682A00" w:rsidRPr="007352FB">
        <w:rPr>
          <w:cs/>
          <w:lang w:val="en-GB"/>
        </w:rPr>
        <w:t>ที่</w:t>
      </w:r>
      <w:r w:rsidR="004A60EB" w:rsidRPr="007352FB">
        <w:rPr>
          <w:cs/>
          <w:lang w:val="en-GB"/>
        </w:rPr>
        <w:t>ไม่ปลอดภัย</w:t>
      </w:r>
      <w:r w:rsidR="00B14992" w:rsidRPr="007352FB">
        <w:rPr>
          <w:cs/>
          <w:lang w:val="en-GB"/>
        </w:rPr>
        <w:t>,</w:t>
      </w:r>
      <w:r w:rsidR="004A60EB" w:rsidRPr="007352FB">
        <w:rPr>
          <w:cs/>
          <w:lang w:val="en-GB"/>
        </w:rPr>
        <w:t xml:space="preserve"> </w:t>
      </w:r>
      <w:r w:rsidR="00EC7AA2" w:rsidRPr="007352FB">
        <w:rPr>
          <w:cs/>
          <w:lang w:val="en-GB"/>
        </w:rPr>
        <w:t xml:space="preserve"> </w:t>
      </w:r>
      <w:r w:rsidR="00682A00" w:rsidRPr="007352FB">
        <w:rPr>
          <w:cs/>
          <w:lang w:val="en-GB"/>
        </w:rPr>
        <w:t xml:space="preserve">ณ </w:t>
      </w:r>
      <w:r w:rsidR="004A60EB" w:rsidRPr="007352FB">
        <w:rPr>
          <w:cs/>
          <w:lang w:val="en-GB"/>
        </w:rPr>
        <w:t>เวลาอธิษฐานหากผู้เดินทางพบว่าตนเอง</w:t>
      </w:r>
      <w:r w:rsidR="002E5BE8" w:rsidRPr="007352FB">
        <w:rPr>
          <w:cs/>
          <w:lang w:val="en-GB"/>
        </w:rPr>
        <w:t>จิตใจสงบ</w:t>
      </w:r>
      <w:r w:rsidR="004A60EB" w:rsidRPr="007352FB">
        <w:rPr>
          <w:cs/>
          <w:lang w:val="en-GB"/>
        </w:rPr>
        <w:t xml:space="preserve">อยู่ในสถานที่ปลอดภัย </w:t>
      </w:r>
      <w:r w:rsidR="00AB20B0" w:rsidRPr="007352FB">
        <w:rPr>
          <w:cs/>
          <w:lang w:val="en-GB"/>
        </w:rPr>
        <w:t xml:space="preserve"> </w:t>
      </w:r>
      <w:r w:rsidR="004A60EB" w:rsidRPr="007352FB">
        <w:rPr>
          <w:cs/>
          <w:lang w:val="en-GB"/>
        </w:rPr>
        <w:t xml:space="preserve">เขาควรสวดบทอธิษฐานนั้น </w:t>
      </w:r>
      <w:r w:rsidR="00AB20B0" w:rsidRPr="007352FB">
        <w:rPr>
          <w:cs/>
          <w:lang w:val="en-GB"/>
        </w:rPr>
        <w:t xml:space="preserve"> </w:t>
      </w:r>
      <w:r w:rsidR="004A60EB" w:rsidRPr="007352FB">
        <w:rPr>
          <w:cs/>
          <w:lang w:val="en-GB"/>
        </w:rPr>
        <w:t>ข้อกำหนดเกี่ยวกับการหมอบราบ</w:t>
      </w:r>
      <w:r w:rsidR="00801A0A" w:rsidRPr="007352FB">
        <w:rPr>
          <w:cs/>
          <w:lang w:val="en-GB"/>
        </w:rPr>
        <w:t>ชดเชยนี้ใช้กับทั้งที่บ้านและระหว่างเดินทาง</w:t>
      </w:r>
    </w:p>
    <w:p w14:paraId="692ED0DE" w14:textId="11327A30" w:rsidR="00E12C6F" w:rsidRPr="007352FB" w:rsidRDefault="00E12C6F">
      <w:pPr>
        <w:rPr>
          <w:lang w:val="en-GB"/>
        </w:rPr>
      </w:pPr>
      <w:r w:rsidRPr="007352FB">
        <w:rPr>
          <w:lang w:val="en-GB"/>
        </w:rPr>
        <w:br w:type="page"/>
      </w:r>
    </w:p>
    <w:p w14:paraId="2C407992" w14:textId="77777777" w:rsidR="00CB3CC3" w:rsidRPr="007352FB" w:rsidRDefault="00801A0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6" w:name="q022"/>
      <w:r w:rsidRPr="007352FB">
        <w:rPr>
          <w:b/>
          <w:bCs/>
          <w:color w:val="00B050"/>
          <w:cs/>
          <w:lang w:val="en-GB"/>
        </w:rPr>
        <w:t>22</w:t>
      </w:r>
    </w:p>
    <w:bookmarkEnd w:id="306"/>
    <w:p w14:paraId="3A84DD21" w14:textId="5807B423" w:rsidR="00CB3CC3" w:rsidRPr="007352FB" w:rsidRDefault="00801A0A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B20B0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เกี่ยวกับนิยามของการเดินทาง</w:t>
      </w:r>
      <w:r w:rsidR="000D4DEA" w:rsidRPr="007352FB">
        <w:rPr>
          <w:i/>
          <w:iCs/>
          <w:lang w:val="en-GB"/>
        </w:rPr>
        <w:t xml:space="preserve"> </w:t>
      </w:r>
      <w:r w:rsidR="000D4DEA" w:rsidRPr="007352FB">
        <w:rPr>
          <w:rStyle w:val="FootnoteReference"/>
          <w:i/>
          <w:iCs/>
          <w:lang w:val="en-GB"/>
        </w:rPr>
        <w:footnoteReference w:id="15"/>
      </w:r>
    </w:p>
    <w:p w14:paraId="27169409" w14:textId="4AC7AB1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801A0A" w:rsidRPr="007352FB">
        <w:rPr>
          <w:cs/>
          <w:lang w:val="en-GB"/>
        </w:rPr>
        <w:t xml:space="preserve">นิยามของการเดินทางคือเก้าชั่วโมงตามนาฬิกา </w:t>
      </w:r>
      <w:r w:rsidR="00AB20B0" w:rsidRPr="007352FB">
        <w:rPr>
          <w:cs/>
          <w:lang w:val="en-GB"/>
        </w:rPr>
        <w:t xml:space="preserve"> </w:t>
      </w:r>
      <w:r w:rsidR="002E5BE8" w:rsidRPr="007352FB">
        <w:rPr>
          <w:cs/>
          <w:lang w:val="en-GB"/>
        </w:rPr>
        <w:t>หากผู้เดินทางหยุดในสถานที่แห่งหนึ่ง  โดย</w:t>
      </w:r>
      <w:r w:rsidR="00801A0A" w:rsidRPr="007352FB">
        <w:rPr>
          <w:cs/>
          <w:lang w:val="en-GB"/>
        </w:rPr>
        <w:t>คิดว่าจะ</w:t>
      </w:r>
      <w:r w:rsidR="004146E6" w:rsidRPr="007352FB">
        <w:rPr>
          <w:cs/>
          <w:lang w:val="en-GB"/>
        </w:rPr>
        <w:t>พัก</w:t>
      </w:r>
      <w:r w:rsidR="00801A0A" w:rsidRPr="007352FB">
        <w:rPr>
          <w:cs/>
          <w:lang w:val="en-GB"/>
        </w:rPr>
        <w:t xml:space="preserve">อยู่ที่นั่นไม่น้อยกว่าหนึ่งเดือนตามการนับของคัมภีร์บายัน </w:t>
      </w:r>
      <w:r w:rsidR="00AB20B0" w:rsidRPr="007352FB">
        <w:rPr>
          <w:cs/>
          <w:lang w:val="en-GB"/>
        </w:rPr>
        <w:t xml:space="preserve"> </w:t>
      </w:r>
      <w:r w:rsidR="00801A0A" w:rsidRPr="007352FB">
        <w:rPr>
          <w:cs/>
          <w:lang w:val="en-GB"/>
        </w:rPr>
        <w:t xml:space="preserve">เป็นหน้าที่ของเขาที่จะถือศีลอด </w:t>
      </w:r>
      <w:r w:rsidR="00AB20B0" w:rsidRPr="007352FB">
        <w:rPr>
          <w:cs/>
          <w:lang w:val="en-GB"/>
        </w:rPr>
        <w:t xml:space="preserve"> </w:t>
      </w:r>
      <w:r w:rsidR="00801A0A" w:rsidRPr="007352FB">
        <w:rPr>
          <w:cs/>
          <w:lang w:val="en-GB"/>
        </w:rPr>
        <w:t xml:space="preserve">แต่ถ้าน้อยกว่าหนึ่งเดือน </w:t>
      </w:r>
      <w:r w:rsidR="00AB20B0" w:rsidRPr="007352FB">
        <w:rPr>
          <w:cs/>
          <w:lang w:val="en-GB"/>
        </w:rPr>
        <w:t xml:space="preserve"> </w:t>
      </w:r>
      <w:r w:rsidR="00801A0A" w:rsidRPr="007352FB">
        <w:rPr>
          <w:cs/>
          <w:lang w:val="en-GB"/>
        </w:rPr>
        <w:t>เขาได้รับการยกเว้นจากการถือศีลอด</w:t>
      </w:r>
      <w:r w:rsidR="004146E6" w:rsidRPr="007352FB">
        <w:rPr>
          <w:cs/>
          <w:lang w:val="en-GB"/>
        </w:rPr>
        <w:t>,</w:t>
      </w:r>
      <w:r w:rsidR="00801A0A" w:rsidRPr="007352FB">
        <w:rPr>
          <w:cs/>
          <w:lang w:val="en-GB"/>
        </w:rPr>
        <w:t xml:space="preserve"> </w:t>
      </w:r>
      <w:r w:rsidR="00AB20B0" w:rsidRPr="007352FB">
        <w:rPr>
          <w:cs/>
          <w:lang w:val="en-GB"/>
        </w:rPr>
        <w:t xml:space="preserve"> หาก</w:t>
      </w:r>
      <w:r w:rsidR="001A7DE4" w:rsidRPr="007352FB">
        <w:rPr>
          <w:cs/>
          <w:lang w:val="en-GB"/>
        </w:rPr>
        <w:t>ระหว่าง</w:t>
      </w:r>
      <w:r w:rsidR="00801A0A" w:rsidRPr="007352FB">
        <w:rPr>
          <w:cs/>
          <w:lang w:val="en-GB"/>
        </w:rPr>
        <w:t>ถือศีลอดเขามาถึงสถานที่ที่เขาจะ</w:t>
      </w:r>
      <w:r w:rsidR="001A7DE4" w:rsidRPr="007352FB">
        <w:rPr>
          <w:cs/>
          <w:lang w:val="en-GB"/>
        </w:rPr>
        <w:t>พัก</w:t>
      </w:r>
      <w:r w:rsidR="006F58C9" w:rsidRPr="007352FB">
        <w:rPr>
          <w:cs/>
          <w:lang w:val="en-GB"/>
        </w:rPr>
        <w:t xml:space="preserve">อยู่เป็นเวลาหนึ่งเดือนตามคัมภีร์บายัน </w:t>
      </w:r>
      <w:r w:rsidR="000C64BE" w:rsidRPr="007352FB">
        <w:rPr>
          <w:cs/>
          <w:lang w:val="en-GB"/>
        </w:rPr>
        <w:t xml:space="preserve"> </w:t>
      </w:r>
      <w:r w:rsidR="006F58C9" w:rsidRPr="007352FB">
        <w:rPr>
          <w:cs/>
          <w:lang w:val="en-GB"/>
        </w:rPr>
        <w:t xml:space="preserve">เขาไม่ควรถือศีลอดจนกระทั่งสามวันจะผ่านไป </w:t>
      </w:r>
      <w:r w:rsidR="000C64BE" w:rsidRPr="007352FB">
        <w:rPr>
          <w:cs/>
          <w:lang w:val="en-GB"/>
        </w:rPr>
        <w:t xml:space="preserve"> </w:t>
      </w:r>
      <w:r w:rsidR="006F58C9" w:rsidRPr="007352FB">
        <w:rPr>
          <w:cs/>
          <w:lang w:val="en-GB"/>
        </w:rPr>
        <w:t>หลังจากนั้นให้ถือศีลอดตลอดช่วงเวลาที่เหลือ</w:t>
      </w:r>
      <w:r w:rsidR="001A7DE4" w:rsidRPr="007352FB">
        <w:rPr>
          <w:cs/>
          <w:lang w:val="en-GB"/>
        </w:rPr>
        <w:t>,</w:t>
      </w:r>
      <w:r w:rsidR="006F58C9" w:rsidRPr="007352FB">
        <w:rPr>
          <w:cs/>
          <w:lang w:val="en-GB"/>
        </w:rPr>
        <w:t xml:space="preserve"> </w:t>
      </w:r>
      <w:r w:rsidR="000C64BE" w:rsidRPr="007352FB">
        <w:rPr>
          <w:cs/>
          <w:lang w:val="en-GB"/>
        </w:rPr>
        <w:t xml:space="preserve"> </w:t>
      </w:r>
      <w:r w:rsidR="001A7DE4" w:rsidRPr="007352FB">
        <w:rPr>
          <w:cs/>
          <w:lang w:val="en-GB"/>
        </w:rPr>
        <w:t>แต่ถ้า</w:t>
      </w:r>
      <w:r w:rsidR="00E61E19" w:rsidRPr="007352FB">
        <w:rPr>
          <w:cs/>
          <w:lang w:val="en-GB"/>
        </w:rPr>
        <w:t>เขามาถึงบ้านของตนซึ่งเป็นที่</w:t>
      </w:r>
      <w:r w:rsidR="001A7DE4" w:rsidRPr="007352FB">
        <w:rPr>
          <w:cs/>
          <w:lang w:val="en-GB"/>
        </w:rPr>
        <w:t>อยู่</w:t>
      </w:r>
      <w:r w:rsidR="00E61E19" w:rsidRPr="007352FB">
        <w:rPr>
          <w:cs/>
          <w:lang w:val="en-GB"/>
        </w:rPr>
        <w:t>อาศัยถาวร</w:t>
      </w:r>
      <w:r w:rsidR="001A7DE4" w:rsidRPr="007352FB">
        <w:rPr>
          <w:cs/>
          <w:lang w:val="en-GB"/>
        </w:rPr>
        <w:t>ตราบจนปัจจุบัน</w:t>
      </w:r>
      <w:r w:rsidR="00E61E19" w:rsidRPr="007352FB">
        <w:rPr>
          <w:cs/>
          <w:lang w:val="en-GB"/>
        </w:rPr>
        <w:t xml:space="preserve"> </w:t>
      </w:r>
      <w:r w:rsidR="000C64BE" w:rsidRPr="007352FB">
        <w:rPr>
          <w:cs/>
          <w:lang w:val="en-GB"/>
        </w:rPr>
        <w:t xml:space="preserve"> </w:t>
      </w:r>
      <w:r w:rsidR="00D6692E" w:rsidRPr="007352FB">
        <w:rPr>
          <w:cs/>
          <w:lang w:val="en-GB"/>
        </w:rPr>
        <w:t>เขาต้องเริ่มถือศีลอดในวันแรกหลังจากที่มาถึง</w:t>
      </w:r>
    </w:p>
    <w:p w14:paraId="2839E4F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58D9C9D" w14:textId="77777777" w:rsidR="00CB3CC3" w:rsidRPr="007352FB" w:rsidRDefault="00AC3D24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7" w:name="q023"/>
      <w:r w:rsidRPr="007352FB">
        <w:rPr>
          <w:b/>
          <w:bCs/>
          <w:color w:val="00B050"/>
          <w:cs/>
          <w:lang w:val="en-GB"/>
        </w:rPr>
        <w:t>23</w:t>
      </w:r>
    </w:p>
    <w:bookmarkEnd w:id="307"/>
    <w:p w14:paraId="0C0BE783" w14:textId="77777777" w:rsidR="00CB3CC3" w:rsidRPr="007352FB" w:rsidRDefault="00AC3D24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FB1387" w:rsidRPr="007352FB">
        <w:rPr>
          <w:i/>
          <w:iCs/>
          <w:cs/>
          <w:lang w:val="en-GB"/>
        </w:rPr>
        <w:t>เกี่ยวกับการลงโทษชายหญิงที่</w:t>
      </w:r>
      <w:r w:rsidR="000C64BE" w:rsidRPr="007352FB">
        <w:rPr>
          <w:i/>
          <w:iCs/>
          <w:cs/>
          <w:lang w:val="en-GB"/>
        </w:rPr>
        <w:t>มีชู้</w:t>
      </w:r>
    </w:p>
    <w:p w14:paraId="39040EBB" w14:textId="70B35AC2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CA7F14" w:rsidRPr="007352FB">
        <w:rPr>
          <w:cs/>
          <w:lang w:val="en-GB"/>
        </w:rPr>
        <w:t>จะต้องจ่ายเก้ามิสกัลสำหรับการ</w:t>
      </w:r>
      <w:r w:rsidR="004E4AF5" w:rsidRPr="007352FB">
        <w:rPr>
          <w:cs/>
          <w:lang w:val="en-GB"/>
        </w:rPr>
        <w:t>ทำ</w:t>
      </w:r>
      <w:r w:rsidR="00CA7F14" w:rsidRPr="007352FB">
        <w:rPr>
          <w:cs/>
          <w:lang w:val="en-GB"/>
        </w:rPr>
        <w:t>ความ</w:t>
      </w:r>
      <w:r w:rsidR="004E4AF5" w:rsidRPr="007352FB">
        <w:rPr>
          <w:cs/>
          <w:lang w:val="en-GB"/>
        </w:rPr>
        <w:t xml:space="preserve">ผิดครั้งแรก </w:t>
      </w:r>
      <w:r w:rsidR="00F519DB" w:rsidRPr="007352FB">
        <w:rPr>
          <w:cs/>
          <w:lang w:val="en-GB"/>
        </w:rPr>
        <w:t xml:space="preserve"> </w:t>
      </w:r>
      <w:r w:rsidR="004E4AF5" w:rsidRPr="007352FB">
        <w:rPr>
          <w:cs/>
          <w:lang w:val="en-GB"/>
        </w:rPr>
        <w:t>สิบแปด</w:t>
      </w:r>
      <w:r w:rsidR="00F519DB" w:rsidRPr="007352FB">
        <w:rPr>
          <w:cs/>
          <w:lang w:val="en-GB"/>
        </w:rPr>
        <w:t>มิสกัล</w:t>
      </w:r>
      <w:r w:rsidR="004E4AF5" w:rsidRPr="007352FB">
        <w:rPr>
          <w:cs/>
          <w:lang w:val="en-GB"/>
        </w:rPr>
        <w:t>สำหรับครั้งที่สอง</w:t>
      </w:r>
      <w:r w:rsidR="00F519DB" w:rsidRPr="007352FB">
        <w:rPr>
          <w:cs/>
          <w:lang w:val="en-GB"/>
        </w:rPr>
        <w:t xml:space="preserve">  </w:t>
      </w:r>
      <w:r w:rsidR="004E4AF5" w:rsidRPr="007352FB">
        <w:rPr>
          <w:cs/>
          <w:lang w:val="en-GB"/>
        </w:rPr>
        <w:t xml:space="preserve">สามสิบหกสำหรับครั้งที่สาม </w:t>
      </w:r>
      <w:r w:rsidR="00F519DB" w:rsidRPr="007352FB">
        <w:rPr>
          <w:cs/>
          <w:lang w:val="en-GB"/>
        </w:rPr>
        <w:t xml:space="preserve"> </w:t>
      </w:r>
      <w:r w:rsidR="004E4AF5" w:rsidRPr="007352FB">
        <w:rPr>
          <w:cs/>
          <w:lang w:val="en-GB"/>
        </w:rPr>
        <w:t>และเป็นเช่นนี้ต่อไปคือค่าปรับครั้งต่อไปจะเป็นสองเท่าของครั้งก่อน</w:t>
      </w:r>
      <w:r w:rsidR="00B14495" w:rsidRPr="007352FB">
        <w:rPr>
          <w:cs/>
          <w:lang w:val="en-GB"/>
        </w:rPr>
        <w:t xml:space="preserve"> </w:t>
      </w:r>
      <w:r w:rsidR="004E4AF5" w:rsidRPr="007352FB">
        <w:rPr>
          <w:cs/>
          <w:lang w:val="en-GB"/>
        </w:rPr>
        <w:t xml:space="preserve"> น้ำหนักหนึ่งมิสกัลเท่ากับสิบเก้าโนคทตามที่คัมภีร์บายันระบุไว้</w:t>
      </w:r>
    </w:p>
    <w:p w14:paraId="6BB5F159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0A54BDD" w14:textId="77777777" w:rsidR="00CB3CC3" w:rsidRPr="007352FB" w:rsidRDefault="004E4AF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8" w:name="q024"/>
      <w:r w:rsidRPr="007352FB">
        <w:rPr>
          <w:b/>
          <w:bCs/>
          <w:color w:val="00B050"/>
          <w:cs/>
          <w:lang w:val="en-GB"/>
        </w:rPr>
        <w:t>24</w:t>
      </w:r>
    </w:p>
    <w:bookmarkEnd w:id="308"/>
    <w:p w14:paraId="58B96677" w14:textId="77777777" w:rsidR="00CB3CC3" w:rsidRPr="007352FB" w:rsidRDefault="004E4AF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เกี่ยวกับการล่าสัตว์</w:t>
      </w:r>
    </w:p>
    <w:p w14:paraId="6B7ED917" w14:textId="4031C91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4E4AF5" w:rsidRPr="007352FB">
        <w:rPr>
          <w:cs/>
          <w:lang w:val="en-GB"/>
        </w:rPr>
        <w:t xml:space="preserve">พระองค์ทรงกล่าวว่า </w:t>
      </w:r>
      <w:r w:rsidR="00F519DB" w:rsidRPr="007352FB">
        <w:rPr>
          <w:cs/>
          <w:lang w:val="en-GB"/>
        </w:rPr>
        <w:t xml:space="preserve"> </w:t>
      </w:r>
      <w:r w:rsidR="004E4AF5" w:rsidRPr="007352FB">
        <w:rPr>
          <w:cs/>
          <w:lang w:val="en-GB"/>
        </w:rPr>
        <w:t xml:space="preserve">ความประเสริฐจงมีแด่พระองค์ </w:t>
      </w:r>
      <w:r w:rsidR="00F519DB" w:rsidRPr="007352FB">
        <w:rPr>
          <w:cs/>
          <w:lang w:val="en-GB"/>
        </w:rPr>
        <w:t>“</w:t>
      </w:r>
      <w:r w:rsidR="004E4AF5" w:rsidRPr="007352FB">
        <w:rPr>
          <w:cs/>
          <w:lang w:val="en-GB"/>
        </w:rPr>
        <w:t>หาก</w:t>
      </w:r>
      <w:r w:rsidR="001554D6" w:rsidRPr="007352FB">
        <w:rPr>
          <w:cs/>
          <w:lang w:val="en-GB"/>
        </w:rPr>
        <w:t>พวก</w:t>
      </w:r>
      <w:r w:rsidR="004E4AF5" w:rsidRPr="007352FB">
        <w:rPr>
          <w:cs/>
          <w:lang w:val="en-GB"/>
        </w:rPr>
        <w:t>เจ้า</w:t>
      </w:r>
      <w:r w:rsidR="00E938B2" w:rsidRPr="007352FB">
        <w:rPr>
          <w:cs/>
          <w:lang w:val="en-GB"/>
        </w:rPr>
        <w:t>ล่าสัตว์</w:t>
      </w:r>
      <w:r w:rsidR="00A716D7" w:rsidRPr="007352FB">
        <w:rPr>
          <w:cs/>
          <w:lang w:val="en-GB"/>
        </w:rPr>
        <w:t>ด้วย</w:t>
      </w:r>
      <w:r w:rsidR="00F519DB" w:rsidRPr="007352FB">
        <w:rPr>
          <w:cs/>
          <w:lang w:val="en-GB"/>
        </w:rPr>
        <w:t>สัตว์ป่าหรือนกล่า</w:t>
      </w:r>
      <w:r w:rsidR="004E4AF5" w:rsidRPr="007352FB">
        <w:rPr>
          <w:cs/>
          <w:lang w:val="en-GB"/>
        </w:rPr>
        <w:t>เหยื่อ</w:t>
      </w:r>
      <w:r w:rsidR="00F519DB" w:rsidRPr="007352FB">
        <w:rPr>
          <w:cs/>
          <w:lang w:val="en-GB"/>
        </w:rPr>
        <w:t>”</w:t>
      </w:r>
      <w:r w:rsidR="004E4AF5" w:rsidRPr="007352FB">
        <w:rPr>
          <w:cs/>
          <w:lang w:val="en-GB"/>
        </w:rPr>
        <w:t xml:space="preserve"> หรืออื่นๆ</w:t>
      </w:r>
      <w:r w:rsidR="00F519DB" w:rsidRPr="007352FB">
        <w:rPr>
          <w:cs/>
          <w:lang w:val="en-GB"/>
        </w:rPr>
        <w:t xml:space="preserve"> </w:t>
      </w:r>
      <w:r w:rsidR="001554D6" w:rsidRPr="007352FB">
        <w:rPr>
          <w:cs/>
          <w:lang w:val="en-GB"/>
        </w:rPr>
        <w:t>ที่คล้ายกัน,  วิธี</w:t>
      </w:r>
      <w:r w:rsidR="00F519DB" w:rsidRPr="007352FB">
        <w:rPr>
          <w:cs/>
          <w:lang w:val="en-GB"/>
        </w:rPr>
        <w:t>อื่น</w:t>
      </w:r>
      <w:r w:rsidR="00EB3599" w:rsidRPr="007352FB">
        <w:rPr>
          <w:cs/>
          <w:lang w:val="en-GB"/>
        </w:rPr>
        <w:t xml:space="preserve">ๆ </w:t>
      </w:r>
      <w:r w:rsidR="00F519DB" w:rsidRPr="007352FB">
        <w:rPr>
          <w:cs/>
          <w:lang w:val="en-GB"/>
        </w:rPr>
        <w:t xml:space="preserve">เช่นคันธนูและลูกธนู  </w:t>
      </w:r>
      <w:r w:rsidR="004E4AF5" w:rsidRPr="007352FB">
        <w:rPr>
          <w:cs/>
          <w:lang w:val="en-GB"/>
        </w:rPr>
        <w:t xml:space="preserve">ปืน </w:t>
      </w:r>
      <w:r w:rsidR="00F519DB" w:rsidRPr="007352FB">
        <w:rPr>
          <w:cs/>
          <w:lang w:val="en-GB"/>
        </w:rPr>
        <w:t xml:space="preserve"> </w:t>
      </w:r>
      <w:r w:rsidR="001554D6" w:rsidRPr="007352FB">
        <w:rPr>
          <w:cs/>
          <w:lang w:val="en-GB"/>
        </w:rPr>
        <w:t>และอุปกรณ์</w:t>
      </w:r>
      <w:r w:rsidR="004E4AF5" w:rsidRPr="007352FB">
        <w:rPr>
          <w:cs/>
          <w:lang w:val="en-GB"/>
        </w:rPr>
        <w:t xml:space="preserve">คล้ายกันที่ใช้ในการล่าสัตว์ </w:t>
      </w:r>
      <w:r w:rsidR="00F519DB" w:rsidRPr="007352FB">
        <w:rPr>
          <w:cs/>
          <w:lang w:val="en-GB"/>
        </w:rPr>
        <w:t xml:space="preserve"> </w:t>
      </w:r>
      <w:r w:rsidR="001554D6" w:rsidRPr="007352FB">
        <w:rPr>
          <w:cs/>
          <w:lang w:val="en-GB"/>
        </w:rPr>
        <w:t>ถูกรวมอยู่ด้วย,</w:t>
      </w:r>
      <w:r w:rsidR="00F519DB" w:rsidRPr="007352FB">
        <w:rPr>
          <w:cs/>
          <w:lang w:val="en-GB"/>
        </w:rPr>
        <w:t xml:space="preserve">  อย่</w:t>
      </w:r>
      <w:r w:rsidR="004E4AF5" w:rsidRPr="007352FB">
        <w:rPr>
          <w:cs/>
          <w:lang w:val="en-GB"/>
        </w:rPr>
        <w:t>างไรก็ตามหากใช้กับดัก</w:t>
      </w:r>
      <w:r w:rsidR="00E938B2" w:rsidRPr="007352FB">
        <w:rPr>
          <w:cs/>
          <w:lang w:val="en-GB"/>
        </w:rPr>
        <w:t>หรือบ่วง</w:t>
      </w:r>
      <w:r w:rsidR="0014017E" w:rsidRPr="007352FB">
        <w:rPr>
          <w:cs/>
          <w:lang w:val="en-GB"/>
        </w:rPr>
        <w:t>และสัตว์</w:t>
      </w:r>
      <w:r w:rsidR="00EB3599" w:rsidRPr="007352FB">
        <w:rPr>
          <w:cs/>
          <w:lang w:val="en-GB"/>
        </w:rPr>
        <w:t>ที่ถูกล่า</w:t>
      </w:r>
      <w:r w:rsidR="0014017E" w:rsidRPr="007352FB">
        <w:rPr>
          <w:cs/>
          <w:lang w:val="en-GB"/>
        </w:rPr>
        <w:t>ตายก่อนที่จะไปถึง</w:t>
      </w:r>
      <w:r w:rsidR="00F519DB" w:rsidRPr="007352FB">
        <w:rPr>
          <w:cs/>
          <w:lang w:val="en-GB"/>
        </w:rPr>
        <w:t xml:space="preserve"> </w:t>
      </w:r>
      <w:r w:rsidR="0014017E" w:rsidRPr="007352FB">
        <w:rPr>
          <w:cs/>
          <w:lang w:val="en-GB"/>
        </w:rPr>
        <w:t xml:space="preserve"> เป็นสิ่ง</w:t>
      </w:r>
      <w:r w:rsidR="001554D6" w:rsidRPr="007352FB">
        <w:rPr>
          <w:cs/>
          <w:lang w:val="en-GB"/>
        </w:rPr>
        <w:t>ไม่ชอบด้วย</w:t>
      </w:r>
      <w:r w:rsidR="00F519DB" w:rsidRPr="007352FB">
        <w:rPr>
          <w:cs/>
          <w:lang w:val="en-GB"/>
        </w:rPr>
        <w:t>กฎหมาย</w:t>
      </w:r>
      <w:r w:rsidR="0014017E" w:rsidRPr="007352FB">
        <w:rPr>
          <w:cs/>
          <w:lang w:val="en-GB"/>
        </w:rPr>
        <w:t>ที่จะบริโภคสัตว์นั้น</w:t>
      </w:r>
    </w:p>
    <w:p w14:paraId="7C5B3007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49AA4D6E" w14:textId="77777777" w:rsidR="00CB3CC3" w:rsidRPr="007352FB" w:rsidRDefault="007E20B4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09" w:name="q025"/>
      <w:r w:rsidRPr="007352FB">
        <w:rPr>
          <w:b/>
          <w:bCs/>
          <w:color w:val="00B050"/>
          <w:cs/>
          <w:lang w:val="en-GB"/>
        </w:rPr>
        <w:t>25</w:t>
      </w:r>
    </w:p>
    <w:bookmarkEnd w:id="309"/>
    <w:p w14:paraId="524ED3AC" w14:textId="77777777" w:rsidR="00CB3CC3" w:rsidRPr="007352FB" w:rsidRDefault="007E20B4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เกี่ยวกับการไปแสวงบุญ</w:t>
      </w:r>
    </w:p>
    <w:p w14:paraId="19431658" w14:textId="5905E175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E20B4" w:rsidRPr="007352FB">
        <w:rPr>
          <w:cs/>
          <w:lang w:val="en-GB"/>
        </w:rPr>
        <w:t>เป็นหน้าที่อย่างหนึ่งที่จะต้องไปแสวงบุญที่</w:t>
      </w:r>
      <w:r w:rsidR="00437FCA" w:rsidRPr="007352FB">
        <w:rPr>
          <w:cs/>
          <w:lang w:val="en-GB"/>
        </w:rPr>
        <w:t>หนึ่งใน</w:t>
      </w:r>
      <w:r w:rsidR="007E20B4" w:rsidRPr="007352FB">
        <w:rPr>
          <w:cs/>
          <w:lang w:val="en-GB"/>
        </w:rPr>
        <w:t>บ้านศักดิ์สิทธิ์</w:t>
      </w:r>
      <w:r w:rsidR="004D3ECF" w:rsidRPr="007352FB">
        <w:rPr>
          <w:cs/>
          <w:lang w:val="en-GB"/>
        </w:rPr>
        <w:t>สองหลัง</w:t>
      </w:r>
      <w:r w:rsidR="007E20B4" w:rsidRPr="007352FB">
        <w:rPr>
          <w:cs/>
          <w:lang w:val="en-GB"/>
        </w:rPr>
        <w:t xml:space="preserve"> </w:t>
      </w:r>
      <w:r w:rsidR="004D3ECF" w:rsidRPr="007352FB">
        <w:rPr>
          <w:cs/>
          <w:lang w:val="en-GB"/>
        </w:rPr>
        <w:t xml:space="preserve"> </w:t>
      </w:r>
      <w:r w:rsidR="00B83779" w:rsidRPr="007352FB">
        <w:rPr>
          <w:cs/>
          <w:lang w:val="en-GB"/>
        </w:rPr>
        <w:t>แต่จะ</w:t>
      </w:r>
      <w:r w:rsidR="007E20B4" w:rsidRPr="007352FB">
        <w:rPr>
          <w:cs/>
          <w:lang w:val="en-GB"/>
        </w:rPr>
        <w:t>ไปบ้านไหนแล้วแต่ผู้แสวงบุญจะตัดสินใจ</w:t>
      </w:r>
    </w:p>
    <w:p w14:paraId="3DBCFDE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025E7D5" w14:textId="77777777" w:rsidR="00CB3CC3" w:rsidRPr="007352FB" w:rsidRDefault="007E20B4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0" w:name="q026"/>
      <w:r w:rsidRPr="007352FB">
        <w:rPr>
          <w:b/>
          <w:bCs/>
          <w:color w:val="00B050"/>
          <w:cs/>
          <w:lang w:val="en-GB"/>
        </w:rPr>
        <w:t>26</w:t>
      </w:r>
    </w:p>
    <w:bookmarkEnd w:id="310"/>
    <w:p w14:paraId="743CEAFC" w14:textId="77777777" w:rsidR="00CB3CC3" w:rsidRPr="007352FB" w:rsidRDefault="007E20B4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693A97" w:rsidRPr="007352FB">
        <w:rPr>
          <w:i/>
          <w:iCs/>
          <w:cs/>
          <w:lang w:val="en-GB"/>
        </w:rPr>
        <w:t>เกี่ยวกับสินสอด</w:t>
      </w:r>
    </w:p>
    <w:p w14:paraId="1A4B4848" w14:textId="5E55659D" w:rsidR="003C0D16" w:rsidRPr="007352FB" w:rsidRDefault="0018002C" w:rsidP="002202DB">
      <w:pPr>
        <w:ind w:left="1418" w:hanging="1418"/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693A97" w:rsidRPr="007352FB">
        <w:rPr>
          <w:cs/>
          <w:lang w:val="en-GB"/>
        </w:rPr>
        <w:t xml:space="preserve">เกี่ยวกับสินสอด </w:t>
      </w:r>
      <w:r w:rsidR="004D3ECF" w:rsidRPr="007352FB">
        <w:rPr>
          <w:cs/>
          <w:lang w:val="en-GB"/>
        </w:rPr>
        <w:t xml:space="preserve"> </w:t>
      </w:r>
      <w:r w:rsidR="003C0D16" w:rsidRPr="007352FB">
        <w:rPr>
          <w:cs/>
          <w:lang w:val="en-GB"/>
        </w:rPr>
        <w:t>ความพึงพอใจกับขั้นต่ำสุดหมายถึงเงินสิบเก้ามิสกัลป์</w:t>
      </w:r>
    </w:p>
    <w:p w14:paraId="3EBA9369" w14:textId="77777777" w:rsidR="003C0D16" w:rsidRPr="007352FB" w:rsidRDefault="003C0D16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1044C5AB" w14:textId="77777777" w:rsidR="00CB3CC3" w:rsidRPr="007352FB" w:rsidRDefault="001D3ADC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1" w:name="q027"/>
      <w:r w:rsidRPr="007352FB">
        <w:rPr>
          <w:b/>
          <w:bCs/>
          <w:color w:val="00B050"/>
          <w:cs/>
          <w:lang w:val="en-GB"/>
        </w:rPr>
        <w:t>27</w:t>
      </w:r>
    </w:p>
    <w:bookmarkEnd w:id="311"/>
    <w:p w14:paraId="31E80FB1" w14:textId="77777777" w:rsidR="00CB3CC3" w:rsidRPr="007352FB" w:rsidRDefault="0065363E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เกี่ยวกับวจนะศักดิ์สิทธิ์</w:t>
      </w:r>
      <w:r w:rsidR="00AE1AB6" w:rsidRPr="007352FB">
        <w:rPr>
          <w:i/>
          <w:iCs/>
          <w:cs/>
          <w:lang w:val="en-GB"/>
        </w:rPr>
        <w:t xml:space="preserve"> </w:t>
      </w:r>
      <w:r w:rsidR="00011C52" w:rsidRPr="007352FB">
        <w:rPr>
          <w:i/>
          <w:iCs/>
          <w:sz w:val="28"/>
          <w:szCs w:val="28"/>
          <w:lang w:val="en-GB"/>
        </w:rPr>
        <w:t>:</w:t>
      </w:r>
      <w:r w:rsidR="004D3ECF" w:rsidRPr="007352FB">
        <w:rPr>
          <w:i/>
          <w:iCs/>
          <w:cs/>
          <w:lang w:val="en-GB"/>
        </w:rPr>
        <w:t>“</w:t>
      </w:r>
      <w:r w:rsidR="00AE1AB6" w:rsidRPr="007352FB">
        <w:rPr>
          <w:i/>
          <w:iCs/>
          <w:cs/>
          <w:lang w:val="en-GB"/>
        </w:rPr>
        <w:t>อย่างไรก็ตามหากมีข่าว</w:t>
      </w:r>
      <w:r w:rsidR="004D3ECF" w:rsidRPr="007352FB">
        <w:rPr>
          <w:i/>
          <w:iCs/>
          <w:cs/>
          <w:lang w:val="en-GB"/>
        </w:rPr>
        <w:t>การตาย...ของสามีมาถึงเธอ”</w:t>
      </w:r>
      <w:r w:rsidR="00AE1AB6" w:rsidRPr="007352FB">
        <w:rPr>
          <w:i/>
          <w:iCs/>
          <w:cs/>
          <w:lang w:val="en-GB"/>
        </w:rPr>
        <w:t xml:space="preserve"> ฯลฯ</w:t>
      </w:r>
    </w:p>
    <w:p w14:paraId="62FED914" w14:textId="2C307A7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B83779" w:rsidRPr="007352FB">
        <w:rPr>
          <w:cs/>
          <w:lang w:val="en-GB"/>
        </w:rPr>
        <w:t>ในเรื่องของ</w:t>
      </w:r>
      <w:r w:rsidR="00AE1AB6" w:rsidRPr="007352FB">
        <w:rPr>
          <w:cs/>
          <w:lang w:val="en-GB"/>
        </w:rPr>
        <w:t xml:space="preserve">การรอ </w:t>
      </w:r>
      <w:r w:rsidR="00AE1AB6" w:rsidRPr="007352FB">
        <w:rPr>
          <w:lang w:val="en-GB"/>
        </w:rPr>
        <w:t>“</w:t>
      </w:r>
      <w:r w:rsidR="00AE1AB6" w:rsidRPr="007352FB">
        <w:rPr>
          <w:cs/>
          <w:lang w:val="en-GB"/>
        </w:rPr>
        <w:t>จำนวนเดือนที่กำหนดไว้</w:t>
      </w:r>
      <w:r w:rsidR="00AE1AB6" w:rsidRPr="007352FB">
        <w:rPr>
          <w:lang w:val="en-GB"/>
        </w:rPr>
        <w:t>”</w:t>
      </w:r>
      <w:r w:rsidR="00AE1AB6" w:rsidRPr="007352FB">
        <w:rPr>
          <w:cs/>
          <w:lang w:val="en-GB"/>
        </w:rPr>
        <w:t xml:space="preserve"> หมายถึงช่วงเวลาเก้าเดือน</w:t>
      </w:r>
    </w:p>
    <w:p w14:paraId="27904886" w14:textId="77777777" w:rsidR="00E12C6F" w:rsidRPr="007352FB" w:rsidRDefault="00E12C6F">
      <w:pPr>
        <w:rPr>
          <w:lang w:val="en-GB"/>
        </w:rPr>
      </w:pPr>
    </w:p>
    <w:p w14:paraId="1767B307" w14:textId="77777777" w:rsidR="00CB3CC3" w:rsidRPr="007352FB" w:rsidRDefault="004D3ECF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2" w:name="q028"/>
      <w:r w:rsidRPr="007352FB">
        <w:rPr>
          <w:b/>
          <w:bCs/>
          <w:color w:val="00B050"/>
          <w:cs/>
          <w:lang w:val="en-GB"/>
        </w:rPr>
        <w:t>28</w:t>
      </w:r>
    </w:p>
    <w:bookmarkEnd w:id="312"/>
    <w:p w14:paraId="75B76124" w14:textId="77777777" w:rsidR="00CB3CC3" w:rsidRPr="007352FB" w:rsidRDefault="00B93DA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9F05B5" w:rsidRPr="007352FB">
        <w:rPr>
          <w:i/>
          <w:iCs/>
          <w:cs/>
          <w:lang w:val="en-GB"/>
        </w:rPr>
        <w:t>เช่นกัน</w:t>
      </w:r>
      <w:r w:rsidR="004D3340" w:rsidRPr="007352FB">
        <w:rPr>
          <w:i/>
          <w:iCs/>
          <w:cs/>
          <w:lang w:val="en-GB"/>
        </w:rPr>
        <w:t>มีการสอบถามเกี่ยวกับ</w:t>
      </w:r>
      <w:r w:rsidR="009E315F" w:rsidRPr="007352FB">
        <w:rPr>
          <w:i/>
          <w:iCs/>
          <w:cs/>
          <w:lang w:val="en-GB"/>
        </w:rPr>
        <w:t>ส่วนแบ่งมรดกของครู</w:t>
      </w:r>
    </w:p>
    <w:p w14:paraId="49F14A89" w14:textId="5FB07295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9E315F" w:rsidRPr="007352FB">
        <w:rPr>
          <w:cs/>
          <w:lang w:val="en-GB"/>
        </w:rPr>
        <w:t xml:space="preserve">หากครูเสียชีวิตไปแล้ว </w:t>
      </w:r>
      <w:r w:rsidR="004D3ECF" w:rsidRPr="007352FB">
        <w:rPr>
          <w:cs/>
          <w:lang w:val="en-GB"/>
        </w:rPr>
        <w:t xml:space="preserve"> </w:t>
      </w:r>
      <w:r w:rsidR="009E315F" w:rsidRPr="007352FB">
        <w:rPr>
          <w:cs/>
          <w:lang w:val="en-GB"/>
        </w:rPr>
        <w:t>หนึ่งในสามของส่วน</w:t>
      </w:r>
      <w:r w:rsidR="004D3ECF" w:rsidRPr="007352FB">
        <w:rPr>
          <w:cs/>
          <w:lang w:val="en-GB"/>
        </w:rPr>
        <w:t>แบ่งของครูจะตกเป็นของสภายุติธรรม  และที่เหลือสองในสามจะเป็นของลูกของผู้ตาย</w:t>
      </w:r>
      <w:r w:rsidR="00B14495" w:rsidRPr="007352FB">
        <w:rPr>
          <w:cs/>
          <w:lang w:val="en-GB"/>
        </w:rPr>
        <w:t xml:space="preserve">  </w:t>
      </w:r>
      <w:r w:rsidR="004D3ECF" w:rsidRPr="007352FB">
        <w:rPr>
          <w:cs/>
          <w:lang w:val="en-GB"/>
        </w:rPr>
        <w:t>มิใช่ลูก</w:t>
      </w:r>
      <w:r w:rsidR="009E315F" w:rsidRPr="007352FB">
        <w:rPr>
          <w:cs/>
          <w:lang w:val="en-GB"/>
        </w:rPr>
        <w:t>ของครู</w:t>
      </w:r>
    </w:p>
    <w:p w14:paraId="48C54CE6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32018CE" w14:textId="77777777" w:rsidR="00CB3CC3" w:rsidRPr="007352FB" w:rsidRDefault="009E315F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3" w:name="q029"/>
      <w:r w:rsidRPr="007352FB">
        <w:rPr>
          <w:b/>
          <w:bCs/>
          <w:color w:val="00B050"/>
          <w:cs/>
          <w:lang w:val="en-GB"/>
        </w:rPr>
        <w:t>29</w:t>
      </w:r>
    </w:p>
    <w:bookmarkEnd w:id="313"/>
    <w:p w14:paraId="7EFC96D0" w14:textId="77777777" w:rsidR="00CB3CC3" w:rsidRPr="007352FB" w:rsidRDefault="009E315F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เช่นกันมีการสอบถามเกี่ยวกับ</w:t>
      </w:r>
      <w:r w:rsidR="00D71260" w:rsidRPr="007352FB">
        <w:rPr>
          <w:i/>
          <w:iCs/>
          <w:cs/>
          <w:lang w:val="en-GB"/>
        </w:rPr>
        <w:t>การไปแสวงบุญ</w:t>
      </w:r>
    </w:p>
    <w:p w14:paraId="0D67DF4C" w14:textId="231E797C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71260" w:rsidRPr="007352FB">
        <w:rPr>
          <w:cs/>
          <w:lang w:val="en-GB"/>
        </w:rPr>
        <w:t>กา</w:t>
      </w:r>
      <w:r w:rsidR="004D3ECF" w:rsidRPr="007352FB">
        <w:rPr>
          <w:cs/>
          <w:lang w:val="en-GB"/>
        </w:rPr>
        <w:t>รไปแสวงบุญที่บ้านศักดิ์สิทธิ์</w:t>
      </w:r>
      <w:r w:rsidR="00B83779" w:rsidRPr="007352FB">
        <w:rPr>
          <w:cs/>
          <w:lang w:val="en-GB"/>
        </w:rPr>
        <w:t>ซึ่ง</w:t>
      </w:r>
      <w:r w:rsidR="00D71260" w:rsidRPr="007352FB">
        <w:rPr>
          <w:cs/>
          <w:lang w:val="en-GB"/>
        </w:rPr>
        <w:t>บัญชาไว้</w:t>
      </w:r>
      <w:r w:rsidR="00B83779" w:rsidRPr="007352FB">
        <w:rPr>
          <w:cs/>
          <w:lang w:val="en-GB"/>
        </w:rPr>
        <w:t>ต่อมนุษย์</w:t>
      </w:r>
      <w:r w:rsidR="004D3ECF" w:rsidRPr="007352FB">
        <w:rPr>
          <w:cs/>
          <w:lang w:val="en-GB"/>
        </w:rPr>
        <w:t xml:space="preserve">  </w:t>
      </w:r>
      <w:r w:rsidR="00D71260" w:rsidRPr="007352FB">
        <w:rPr>
          <w:cs/>
          <w:lang w:val="en-GB"/>
        </w:rPr>
        <w:t>หมายถึง</w:t>
      </w:r>
      <w:r w:rsidR="00B83779" w:rsidRPr="007352FB">
        <w:rPr>
          <w:cs/>
          <w:lang w:val="en-GB"/>
        </w:rPr>
        <w:t>ทั้ง</w:t>
      </w:r>
      <w:r w:rsidR="00D71260" w:rsidRPr="007352FB">
        <w:rPr>
          <w:cs/>
          <w:lang w:val="en-GB"/>
        </w:rPr>
        <w:t>บ้านที่ยิ่งใหญ่ที่สุดใน</w:t>
      </w:r>
      <w:r w:rsidR="004D3ECF" w:rsidRPr="007352FB">
        <w:rPr>
          <w:cs/>
          <w:lang w:val="en-GB"/>
        </w:rPr>
        <w:t>แบกแดด</w:t>
      </w:r>
      <w:r w:rsidR="00D71260" w:rsidRPr="007352FB">
        <w:rPr>
          <w:cs/>
          <w:lang w:val="en-GB"/>
        </w:rPr>
        <w:t>และบ้านของพระผู้เป็น</w:t>
      </w:r>
      <w:r w:rsidR="00856B8F" w:rsidRPr="007352FB">
        <w:rPr>
          <w:cs/>
          <w:lang w:val="en-GB"/>
        </w:rPr>
        <w:t>จุด</w:t>
      </w:r>
      <w:r w:rsidR="00D71260" w:rsidRPr="007352FB">
        <w:rPr>
          <w:cs/>
          <w:lang w:val="en-GB"/>
        </w:rPr>
        <w:t xml:space="preserve">ปฐมในชีราซ </w:t>
      </w:r>
      <w:r w:rsidR="004D3ECF" w:rsidRPr="007352FB">
        <w:rPr>
          <w:cs/>
          <w:lang w:val="en-GB"/>
        </w:rPr>
        <w:t xml:space="preserve"> </w:t>
      </w:r>
      <w:r w:rsidR="00D71260" w:rsidRPr="007352FB">
        <w:rPr>
          <w:cs/>
          <w:lang w:val="en-GB"/>
        </w:rPr>
        <w:t>การไปแสว</w:t>
      </w:r>
      <w:r w:rsidR="00B83779" w:rsidRPr="007352FB">
        <w:rPr>
          <w:cs/>
          <w:lang w:val="en-GB"/>
        </w:rPr>
        <w:t>งบุญบ้านหลังใดหลังหนึ่งนี้เป็นการ</w:t>
      </w:r>
      <w:r w:rsidR="00D71260" w:rsidRPr="007352FB">
        <w:rPr>
          <w:cs/>
          <w:lang w:val="en-GB"/>
        </w:rPr>
        <w:t>เพียงพอ</w:t>
      </w:r>
      <w:r w:rsidR="004D3ECF" w:rsidRPr="007352FB">
        <w:rPr>
          <w:cs/>
          <w:lang w:val="en-GB"/>
        </w:rPr>
        <w:t xml:space="preserve">  ดังนี้</w:t>
      </w:r>
      <w:r w:rsidR="00D71260" w:rsidRPr="007352FB">
        <w:rPr>
          <w:cs/>
          <w:lang w:val="en-GB"/>
        </w:rPr>
        <w:t>พวกเขาอาจไปแสวงบุญที่บ้านที่ใกล้กับสถานที่ที่ตนอาศัย</w:t>
      </w:r>
      <w:r w:rsidR="00E95D5F" w:rsidRPr="007352FB">
        <w:rPr>
          <w:cs/>
          <w:lang w:val="en-GB"/>
        </w:rPr>
        <w:t>อยู่</w:t>
      </w:r>
    </w:p>
    <w:p w14:paraId="64EE2493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0F52ED8" w14:textId="77777777" w:rsidR="00CB3CC3" w:rsidRPr="007352FB" w:rsidRDefault="00D71260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4" w:name="q030"/>
      <w:r w:rsidRPr="007352FB">
        <w:rPr>
          <w:b/>
          <w:bCs/>
          <w:color w:val="00B050"/>
          <w:cs/>
          <w:lang w:val="en-GB"/>
        </w:rPr>
        <w:t>30</w:t>
      </w:r>
    </w:p>
    <w:bookmarkEnd w:id="314"/>
    <w:p w14:paraId="50EC3C51" w14:textId="77777777" w:rsidR="00CB3CC3" w:rsidRPr="007352FB" w:rsidRDefault="00D71260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4D3ECF" w:rsidRPr="007352FB">
        <w:rPr>
          <w:i/>
          <w:iCs/>
          <w:cs/>
          <w:lang w:val="en-GB"/>
        </w:rPr>
        <w:t>เกี่ยวกับวจนะ “</w:t>
      </w:r>
      <w:r w:rsidR="00E95D5F" w:rsidRPr="007352FB">
        <w:rPr>
          <w:i/>
          <w:iCs/>
          <w:cs/>
          <w:lang w:val="en-GB"/>
        </w:rPr>
        <w:t>ผู้ที่อยากมี</w:t>
      </w:r>
      <w:r w:rsidR="00860FC7" w:rsidRPr="007352FB">
        <w:rPr>
          <w:i/>
          <w:iCs/>
          <w:cs/>
          <w:lang w:val="en-GB"/>
        </w:rPr>
        <w:t>สาวพรหมจารี</w:t>
      </w:r>
      <w:r w:rsidR="00E95D5F" w:rsidRPr="007352FB">
        <w:rPr>
          <w:i/>
          <w:iCs/>
          <w:cs/>
          <w:lang w:val="en-GB"/>
        </w:rPr>
        <w:t>มารับใช้ตนก็ทำได้ตามควร</w:t>
      </w:r>
      <w:r w:rsidR="004D3ECF" w:rsidRPr="007352FB">
        <w:rPr>
          <w:i/>
          <w:iCs/>
          <w:cs/>
          <w:lang w:val="en-GB"/>
        </w:rPr>
        <w:t>”</w:t>
      </w:r>
    </w:p>
    <w:p w14:paraId="3917AC72" w14:textId="74D75F2F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C5137E" w:rsidRPr="007352FB">
        <w:rPr>
          <w:cs/>
          <w:lang w:val="en-GB"/>
        </w:rPr>
        <w:t>นี้หมายถึง</w:t>
      </w:r>
      <w:r w:rsidR="00584185" w:rsidRPr="007352FB">
        <w:rPr>
          <w:cs/>
          <w:lang w:val="en-GB"/>
        </w:rPr>
        <w:t>เฉพาะ</w:t>
      </w:r>
      <w:r w:rsidR="00416E45" w:rsidRPr="007352FB">
        <w:rPr>
          <w:cs/>
          <w:lang w:val="en-GB"/>
        </w:rPr>
        <w:t>การรับใช้</w:t>
      </w:r>
      <w:r w:rsidR="00C5137E" w:rsidRPr="007352FB">
        <w:rPr>
          <w:cs/>
          <w:lang w:val="en-GB"/>
        </w:rPr>
        <w:t>ที่</w:t>
      </w:r>
      <w:r w:rsidR="00E95D5F" w:rsidRPr="007352FB">
        <w:rPr>
          <w:cs/>
          <w:lang w:val="en-GB"/>
        </w:rPr>
        <w:t>ทำโดย</w:t>
      </w:r>
      <w:r w:rsidR="00C5137E" w:rsidRPr="007352FB">
        <w:rPr>
          <w:cs/>
          <w:lang w:val="en-GB"/>
        </w:rPr>
        <w:t>คนรับใช้</w:t>
      </w:r>
      <w:r w:rsidR="00E95D5F" w:rsidRPr="007352FB">
        <w:rPr>
          <w:cs/>
          <w:lang w:val="en-GB"/>
        </w:rPr>
        <w:t>ประเภท</w:t>
      </w:r>
      <w:r w:rsidR="00C5137E" w:rsidRPr="007352FB">
        <w:rPr>
          <w:cs/>
          <w:lang w:val="en-GB"/>
        </w:rPr>
        <w:t xml:space="preserve">อื่นๆ </w:t>
      </w:r>
      <w:r w:rsidR="00584185" w:rsidRPr="007352FB">
        <w:rPr>
          <w:cs/>
          <w:lang w:val="en-GB"/>
        </w:rPr>
        <w:t>ไม่ว่าจะเยาว์วัยหรือสูงวัย</w:t>
      </w:r>
      <w:r w:rsidR="00416E45" w:rsidRPr="007352FB">
        <w:rPr>
          <w:cs/>
          <w:lang w:val="en-GB"/>
        </w:rPr>
        <w:t xml:space="preserve"> </w:t>
      </w:r>
      <w:r w:rsidR="004D3ECF" w:rsidRPr="007352FB">
        <w:rPr>
          <w:cs/>
          <w:lang w:val="en-GB"/>
        </w:rPr>
        <w:t xml:space="preserve"> </w:t>
      </w:r>
      <w:r w:rsidR="00416E45" w:rsidRPr="007352FB">
        <w:rPr>
          <w:cs/>
          <w:lang w:val="en-GB"/>
        </w:rPr>
        <w:t>เพื่อ</w:t>
      </w:r>
      <w:r w:rsidR="004D3ECF" w:rsidRPr="007352FB">
        <w:rPr>
          <w:cs/>
          <w:lang w:val="en-GB"/>
        </w:rPr>
        <w:t>แลกกับค่าจ้าง</w:t>
      </w:r>
      <w:r w:rsidR="00C5137E" w:rsidRPr="007352FB">
        <w:rPr>
          <w:cs/>
          <w:lang w:val="en-GB"/>
        </w:rPr>
        <w:t xml:space="preserve">  </w:t>
      </w:r>
      <w:r w:rsidR="00860FC7" w:rsidRPr="007352FB">
        <w:rPr>
          <w:cs/>
          <w:lang w:val="en-GB"/>
        </w:rPr>
        <w:t>สาวพรหมจารี</w:t>
      </w:r>
      <w:r w:rsidR="00416E45" w:rsidRPr="007352FB">
        <w:rPr>
          <w:cs/>
          <w:lang w:val="en-GB"/>
        </w:rPr>
        <w:t>ดังกล่าวมีอิสระที่จะเลื</w:t>
      </w:r>
      <w:r w:rsidR="00E12890" w:rsidRPr="007352FB">
        <w:rPr>
          <w:cs/>
          <w:lang w:val="en-GB"/>
        </w:rPr>
        <w:t>อกสามี</w:t>
      </w:r>
      <w:r w:rsidR="00E95D5F" w:rsidRPr="007352FB">
        <w:rPr>
          <w:cs/>
          <w:lang w:val="en-GB"/>
        </w:rPr>
        <w:t xml:space="preserve"> ณ </w:t>
      </w:r>
      <w:r w:rsidR="004D3ECF" w:rsidRPr="007352FB">
        <w:rPr>
          <w:cs/>
          <w:lang w:val="en-GB"/>
        </w:rPr>
        <w:t>เวลา</w:t>
      </w:r>
      <w:r w:rsidR="00E12890" w:rsidRPr="007352FB">
        <w:rPr>
          <w:cs/>
          <w:lang w:val="en-GB"/>
        </w:rPr>
        <w:t>ใดก็ตาม</w:t>
      </w:r>
      <w:r w:rsidR="004D3ECF" w:rsidRPr="007352FB">
        <w:rPr>
          <w:cs/>
          <w:lang w:val="en-GB"/>
        </w:rPr>
        <w:t>ที่เธอปรารถนา</w:t>
      </w:r>
      <w:r w:rsidR="00C5137E" w:rsidRPr="007352FB">
        <w:rPr>
          <w:cs/>
          <w:lang w:val="en-GB"/>
        </w:rPr>
        <w:t xml:space="preserve">  </w:t>
      </w:r>
      <w:r w:rsidR="00E95D5F" w:rsidRPr="007352FB">
        <w:rPr>
          <w:cs/>
          <w:lang w:val="en-GB"/>
        </w:rPr>
        <w:t>เพราะเป็นที่ห้ามมิให้</w:t>
      </w:r>
      <w:r w:rsidR="00416E45" w:rsidRPr="007352FB">
        <w:rPr>
          <w:cs/>
          <w:lang w:val="en-GB"/>
        </w:rPr>
        <w:t>ซื้อผู้หญิง</w:t>
      </w:r>
      <w:r w:rsidR="00E95D5F" w:rsidRPr="007352FB">
        <w:rPr>
          <w:cs/>
          <w:lang w:val="en-GB"/>
        </w:rPr>
        <w:t>นั้น</w:t>
      </w:r>
      <w:r w:rsidR="00C5137E" w:rsidRPr="007352FB">
        <w:rPr>
          <w:cs/>
          <w:lang w:val="en-GB"/>
        </w:rPr>
        <w:t xml:space="preserve">  </w:t>
      </w:r>
      <w:r w:rsidR="00416E45" w:rsidRPr="007352FB">
        <w:rPr>
          <w:cs/>
          <w:lang w:val="en-GB"/>
        </w:rPr>
        <w:t>และมิให้ผู้ชายมีภรรยามากกว่าสองคน</w:t>
      </w:r>
    </w:p>
    <w:p w14:paraId="5C3F67F4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C338CB8" w14:textId="77777777" w:rsidR="00CB3CC3" w:rsidRPr="007352FB" w:rsidRDefault="00416E4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5" w:name="q031"/>
      <w:r w:rsidRPr="007352FB">
        <w:rPr>
          <w:b/>
          <w:bCs/>
          <w:color w:val="00B050"/>
          <w:cs/>
          <w:lang w:val="en-GB"/>
        </w:rPr>
        <w:t>31</w:t>
      </w:r>
    </w:p>
    <w:bookmarkEnd w:id="315"/>
    <w:p w14:paraId="713D0187" w14:textId="77777777" w:rsidR="00CB3CC3" w:rsidRPr="007352FB" w:rsidRDefault="00416E4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7F10A2" w:rsidRPr="007352FB">
        <w:rPr>
          <w:i/>
          <w:iCs/>
          <w:cs/>
          <w:lang w:val="en-GB"/>
        </w:rPr>
        <w:t>เกี่ยวกับวจนะศักดิ์สิทธิ์</w:t>
      </w:r>
      <w:r w:rsidR="000038C8" w:rsidRPr="007352FB">
        <w:rPr>
          <w:i/>
          <w:iCs/>
          <w:sz w:val="28"/>
          <w:szCs w:val="28"/>
          <w:lang w:val="en-GB"/>
        </w:rPr>
        <w:t xml:space="preserve"> :</w:t>
      </w:r>
      <w:r w:rsidR="000038C8" w:rsidRPr="007352FB">
        <w:rPr>
          <w:i/>
          <w:iCs/>
          <w:lang w:val="en-GB"/>
        </w:rPr>
        <w:t xml:space="preserve"> </w:t>
      </w:r>
      <w:r w:rsidR="00C5137E" w:rsidRPr="007352FB">
        <w:rPr>
          <w:i/>
          <w:iCs/>
          <w:cs/>
          <w:lang w:val="en-GB"/>
        </w:rPr>
        <w:t>“</w:t>
      </w:r>
      <w:r w:rsidR="001277FD" w:rsidRPr="007352FB">
        <w:rPr>
          <w:i/>
          <w:iCs/>
          <w:cs/>
          <w:lang w:val="en-GB"/>
        </w:rPr>
        <w:t>พระผู้เป็นนายทรงห้ามธรรมเนียมปฏิบัติที่พวกเจ้าเคยใช้เมื่อพวกเจ้าได้หย่าผู้หญิงคนหนึ่งสามครั้ง</w:t>
      </w:r>
      <w:r w:rsidR="00C5137E" w:rsidRPr="007352FB">
        <w:rPr>
          <w:i/>
          <w:iCs/>
          <w:cs/>
          <w:lang w:val="en-GB"/>
        </w:rPr>
        <w:t>”</w:t>
      </w:r>
    </w:p>
    <w:p w14:paraId="20110FDD" w14:textId="07B748B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CB6369" w:rsidRPr="007352FB">
        <w:rPr>
          <w:cs/>
          <w:lang w:val="en-GB"/>
        </w:rPr>
        <w:t>นี้เป็นการกล่าว</w:t>
      </w:r>
      <w:r w:rsidR="000038C8" w:rsidRPr="007352FB">
        <w:rPr>
          <w:cs/>
          <w:lang w:val="en-GB"/>
        </w:rPr>
        <w:t>ถึงก</w:t>
      </w:r>
      <w:r w:rsidR="00C5137E" w:rsidRPr="007352FB">
        <w:rPr>
          <w:cs/>
          <w:lang w:val="en-GB"/>
        </w:rPr>
        <w:t>ฎ</w:t>
      </w:r>
      <w:r w:rsidR="00730376" w:rsidRPr="007352FB">
        <w:rPr>
          <w:cs/>
          <w:lang w:val="en-GB"/>
        </w:rPr>
        <w:t>เมื่อก่อนซึ่งจำเป็นที่</w:t>
      </w:r>
      <w:r w:rsidR="00C5137E" w:rsidRPr="007352FB">
        <w:rPr>
          <w:cs/>
          <w:lang w:val="en-GB"/>
        </w:rPr>
        <w:t>ชาย</w:t>
      </w:r>
      <w:r w:rsidR="00730376" w:rsidRPr="007352FB">
        <w:rPr>
          <w:cs/>
          <w:lang w:val="en-GB"/>
        </w:rPr>
        <w:t>อีก</w:t>
      </w:r>
      <w:r w:rsidR="00C5137E" w:rsidRPr="007352FB">
        <w:rPr>
          <w:cs/>
          <w:lang w:val="en-GB"/>
        </w:rPr>
        <w:t>คนหนึ่งจะ</w:t>
      </w:r>
      <w:r w:rsidR="000038C8" w:rsidRPr="007352FB">
        <w:rPr>
          <w:cs/>
          <w:lang w:val="en-GB"/>
        </w:rPr>
        <w:t>ต้องสมรสกับหญิงดังกล่าว</w:t>
      </w:r>
      <w:r w:rsidR="00C5137E" w:rsidRPr="007352FB">
        <w:rPr>
          <w:cs/>
          <w:lang w:val="en-GB"/>
        </w:rPr>
        <w:t xml:space="preserve">  </w:t>
      </w:r>
      <w:r w:rsidR="000038C8" w:rsidRPr="007352FB">
        <w:rPr>
          <w:cs/>
          <w:lang w:val="en-GB"/>
        </w:rPr>
        <w:t>ก่อนที่หญิงนั้นจะสมรสกับ</w:t>
      </w:r>
      <w:r w:rsidR="00730376" w:rsidRPr="007352FB">
        <w:rPr>
          <w:cs/>
          <w:lang w:val="en-GB"/>
        </w:rPr>
        <w:t>อดีต</w:t>
      </w:r>
      <w:r w:rsidR="000038C8" w:rsidRPr="007352FB">
        <w:rPr>
          <w:cs/>
          <w:lang w:val="en-GB"/>
        </w:rPr>
        <w:t xml:space="preserve">สามีของเธอได้อีกครั้ง </w:t>
      </w:r>
      <w:r w:rsidR="00730376" w:rsidRPr="007352FB">
        <w:rPr>
          <w:cs/>
          <w:lang w:val="en-GB"/>
        </w:rPr>
        <w:t xml:space="preserve"> ธรรมเนียม</w:t>
      </w:r>
      <w:r w:rsidR="000038C8" w:rsidRPr="007352FB">
        <w:rPr>
          <w:cs/>
          <w:lang w:val="en-GB"/>
        </w:rPr>
        <w:t>ปฏิบัติเช่นนี้ถูกห้าม</w:t>
      </w:r>
      <w:r w:rsidR="00C5137E" w:rsidRPr="007352FB">
        <w:rPr>
          <w:cs/>
          <w:lang w:val="en-GB"/>
        </w:rPr>
        <w:t>ในคัตาบี</w:t>
      </w:r>
      <w:r w:rsidR="000038C8" w:rsidRPr="007352FB">
        <w:rPr>
          <w:cs/>
          <w:lang w:val="en-GB"/>
        </w:rPr>
        <w:t>อัคดัส</w:t>
      </w:r>
    </w:p>
    <w:p w14:paraId="499A64F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B7B5DF7" w14:textId="77777777" w:rsidR="00CB3CC3" w:rsidRPr="007352FB" w:rsidRDefault="000038C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6" w:name="q032"/>
      <w:r w:rsidRPr="007352FB">
        <w:rPr>
          <w:b/>
          <w:bCs/>
          <w:color w:val="00B050"/>
          <w:cs/>
          <w:lang w:val="en-GB"/>
        </w:rPr>
        <w:t>32</w:t>
      </w:r>
    </w:p>
    <w:bookmarkEnd w:id="316"/>
    <w:p w14:paraId="2CFAA791" w14:textId="77777777" w:rsidR="00CB3CC3" w:rsidRPr="007352FB" w:rsidRDefault="000038C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เกี่ยวกับการปฏิสังขรณ์และ</w:t>
      </w:r>
      <w:r w:rsidR="00C5137E" w:rsidRPr="007352FB">
        <w:rPr>
          <w:i/>
          <w:iCs/>
          <w:cs/>
          <w:lang w:val="en-GB"/>
        </w:rPr>
        <w:t>การอา</w:t>
      </w:r>
      <w:r w:rsidRPr="007352FB">
        <w:rPr>
          <w:i/>
          <w:iCs/>
          <w:cs/>
          <w:lang w:val="en-GB"/>
        </w:rPr>
        <w:t>รักษ์</w:t>
      </w:r>
      <w:r w:rsidR="005A2DFD" w:rsidRPr="007352FB">
        <w:rPr>
          <w:i/>
          <w:iCs/>
          <w:cs/>
          <w:lang w:val="en-GB"/>
        </w:rPr>
        <w:t>บ้านสองหลังในตำแหน่ง</w:t>
      </w:r>
      <w:r w:rsidR="00DB5001" w:rsidRPr="007352FB">
        <w:rPr>
          <w:i/>
          <w:iCs/>
          <w:cs/>
          <w:lang w:val="en-GB"/>
        </w:rPr>
        <w:t>ที่ตั้ง</w:t>
      </w:r>
      <w:r w:rsidR="005A2DFD" w:rsidRPr="007352FB">
        <w:rPr>
          <w:i/>
          <w:iCs/>
          <w:cs/>
          <w:lang w:val="en-GB"/>
        </w:rPr>
        <w:t>คู่</w:t>
      </w:r>
      <w:r w:rsidR="00177B69" w:rsidRPr="007352FB">
        <w:rPr>
          <w:i/>
          <w:iCs/>
          <w:cs/>
          <w:lang w:val="en-GB"/>
        </w:rPr>
        <w:t xml:space="preserve"> </w:t>
      </w:r>
      <w:r w:rsidR="00C5137E" w:rsidRPr="007352FB">
        <w:rPr>
          <w:i/>
          <w:iCs/>
          <w:cs/>
          <w:lang w:val="en-GB"/>
        </w:rPr>
        <w:t xml:space="preserve"> </w:t>
      </w:r>
      <w:r w:rsidR="00177B69" w:rsidRPr="007352FB">
        <w:rPr>
          <w:i/>
          <w:iCs/>
          <w:cs/>
          <w:lang w:val="en-GB"/>
        </w:rPr>
        <w:t>และสถานที่</w:t>
      </w:r>
      <w:r w:rsidR="00C5137E" w:rsidRPr="007352FB">
        <w:rPr>
          <w:i/>
          <w:iCs/>
          <w:cs/>
          <w:lang w:val="en-GB"/>
        </w:rPr>
        <w:t>อื่นๆ ซึ่ง</w:t>
      </w:r>
      <w:r w:rsidR="00177B69" w:rsidRPr="007352FB">
        <w:rPr>
          <w:i/>
          <w:iCs/>
          <w:cs/>
          <w:lang w:val="en-GB"/>
        </w:rPr>
        <w:t>เป็นที่ตั้งของบัลลังก์</w:t>
      </w:r>
    </w:p>
    <w:p w14:paraId="2FA47356" w14:textId="076DD12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77B69" w:rsidRPr="007352FB">
        <w:rPr>
          <w:cs/>
          <w:lang w:val="en-GB"/>
        </w:rPr>
        <w:t>บ้านสองหลังนี้หมายถึงบ้านที่ยิ่งใหญ่ที่สุดและบ้านของพระผู้เป็น</w:t>
      </w:r>
      <w:r w:rsidR="00856B8F" w:rsidRPr="007352FB">
        <w:rPr>
          <w:cs/>
          <w:lang w:val="en-GB"/>
        </w:rPr>
        <w:t>จุด</w:t>
      </w:r>
      <w:r w:rsidR="00177B69" w:rsidRPr="007352FB">
        <w:rPr>
          <w:cs/>
          <w:lang w:val="en-GB"/>
        </w:rPr>
        <w:t xml:space="preserve">ปฐม </w:t>
      </w:r>
      <w:r w:rsidR="00C5137E" w:rsidRPr="007352FB">
        <w:rPr>
          <w:cs/>
          <w:lang w:val="en-GB"/>
        </w:rPr>
        <w:t xml:space="preserve"> </w:t>
      </w:r>
      <w:r w:rsidR="00177B69" w:rsidRPr="007352FB">
        <w:rPr>
          <w:cs/>
          <w:lang w:val="en-GB"/>
        </w:rPr>
        <w:t>สำหรับสถานที่อื่นๆ</w:t>
      </w:r>
      <w:r w:rsidR="00A655D6" w:rsidRPr="007352FB">
        <w:rPr>
          <w:cs/>
          <w:lang w:val="en-GB"/>
        </w:rPr>
        <w:t xml:space="preserve">  </w:t>
      </w:r>
      <w:r w:rsidR="00177B69" w:rsidRPr="007352FB">
        <w:rPr>
          <w:cs/>
          <w:lang w:val="en-GB"/>
        </w:rPr>
        <w:t>ประชาชนในพื้นที่ที่เป็นที่ตั้งของส</w:t>
      </w:r>
      <w:r w:rsidR="00F334A0" w:rsidRPr="007352FB">
        <w:rPr>
          <w:cs/>
          <w:lang w:val="en-GB"/>
        </w:rPr>
        <w:t>ถานที่เหล่านั้น  อาจ</w:t>
      </w:r>
      <w:r w:rsidR="00C5137E" w:rsidRPr="007352FB">
        <w:rPr>
          <w:cs/>
          <w:lang w:val="en-GB"/>
        </w:rPr>
        <w:t>เลือกอา</w:t>
      </w:r>
      <w:r w:rsidR="00177B69" w:rsidRPr="007352FB">
        <w:rPr>
          <w:cs/>
          <w:lang w:val="en-GB"/>
        </w:rPr>
        <w:t>รักษ์</w:t>
      </w:r>
      <w:r w:rsidR="00C5137E" w:rsidRPr="007352FB">
        <w:rPr>
          <w:cs/>
          <w:lang w:val="en-GB"/>
        </w:rPr>
        <w:t>แต่ละ</w:t>
      </w:r>
      <w:r w:rsidR="00177B69" w:rsidRPr="007352FB">
        <w:rPr>
          <w:cs/>
          <w:lang w:val="en-GB"/>
        </w:rPr>
        <w:t>บ้านที่เป็</w:t>
      </w:r>
      <w:r w:rsidR="00C5137E" w:rsidRPr="007352FB">
        <w:rPr>
          <w:cs/>
          <w:lang w:val="en-GB"/>
        </w:rPr>
        <w:t>นที่ตั้งของบัลลังก์  หรือเลือกอา</w:t>
      </w:r>
      <w:r w:rsidR="00177B69" w:rsidRPr="007352FB">
        <w:rPr>
          <w:cs/>
          <w:lang w:val="en-GB"/>
        </w:rPr>
        <w:t>รักษ์</w:t>
      </w:r>
      <w:r w:rsidR="00EE6424" w:rsidRPr="007352FB">
        <w:rPr>
          <w:cs/>
          <w:lang w:val="en-GB"/>
        </w:rPr>
        <w:t>บ้านหลังใดหลังหนึ่ง</w:t>
      </w:r>
    </w:p>
    <w:p w14:paraId="7E939ADB" w14:textId="77777777" w:rsidR="00E12C6F" w:rsidRPr="007352FB" w:rsidRDefault="00E12C6F">
      <w:pPr>
        <w:rPr>
          <w:lang w:val="en-GB"/>
        </w:rPr>
      </w:pPr>
    </w:p>
    <w:p w14:paraId="0D361876" w14:textId="77777777" w:rsidR="00CB3CC3" w:rsidRPr="007352FB" w:rsidRDefault="00C1304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7" w:name="q033"/>
      <w:r w:rsidRPr="007352FB">
        <w:rPr>
          <w:b/>
          <w:bCs/>
          <w:color w:val="00B050"/>
          <w:cs/>
          <w:lang w:val="en-GB"/>
        </w:rPr>
        <w:t>33</w:t>
      </w:r>
    </w:p>
    <w:bookmarkEnd w:id="317"/>
    <w:p w14:paraId="302B04C5" w14:textId="77777777" w:rsidR="00CB3CC3" w:rsidRPr="007352FB" w:rsidRDefault="00C1304A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เช่นกันมีการสอบถามเกี่ยวกับ</w:t>
      </w:r>
      <w:r w:rsidR="00C90790" w:rsidRPr="007352FB">
        <w:rPr>
          <w:i/>
          <w:iCs/>
          <w:cs/>
          <w:lang w:val="en-GB"/>
        </w:rPr>
        <w:t>มรดกของครู</w:t>
      </w:r>
    </w:p>
    <w:p w14:paraId="61EF61DD" w14:textId="050DB18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C5137E" w:rsidRPr="007352FB">
        <w:rPr>
          <w:cs/>
          <w:lang w:val="en-GB"/>
        </w:rPr>
        <w:t>หากครูไม่</w:t>
      </w:r>
      <w:r w:rsidR="00C90790" w:rsidRPr="007352FB">
        <w:rPr>
          <w:cs/>
          <w:lang w:val="en-GB"/>
        </w:rPr>
        <w:t xml:space="preserve">ใช่ประชาชนแห่งบาฮา </w:t>
      </w:r>
      <w:r w:rsidR="00C5137E" w:rsidRPr="007352FB">
        <w:rPr>
          <w:cs/>
          <w:lang w:val="en-GB"/>
        </w:rPr>
        <w:t xml:space="preserve"> </w:t>
      </w:r>
      <w:r w:rsidR="00C90790" w:rsidRPr="007352FB">
        <w:rPr>
          <w:cs/>
          <w:lang w:val="en-GB"/>
        </w:rPr>
        <w:t xml:space="preserve">เขาไม่ได้รับมรดก </w:t>
      </w:r>
      <w:r w:rsidR="00C5137E" w:rsidRPr="007352FB">
        <w:rPr>
          <w:cs/>
          <w:lang w:val="en-GB"/>
        </w:rPr>
        <w:t xml:space="preserve"> </w:t>
      </w:r>
      <w:r w:rsidR="00C90790" w:rsidRPr="007352FB">
        <w:rPr>
          <w:cs/>
          <w:lang w:val="en-GB"/>
        </w:rPr>
        <w:t>หากมีครูหลายคน</w:t>
      </w:r>
      <w:r w:rsidR="00C5137E" w:rsidRPr="007352FB">
        <w:rPr>
          <w:cs/>
          <w:lang w:val="en-GB"/>
        </w:rPr>
        <w:t xml:space="preserve"> </w:t>
      </w:r>
      <w:r w:rsidR="00C90790" w:rsidRPr="007352FB">
        <w:rPr>
          <w:cs/>
          <w:lang w:val="en-GB"/>
        </w:rPr>
        <w:t xml:space="preserve"> ส่วนแบ่งนั้นควรแบ่งให้ครูเท่าๆ กัน </w:t>
      </w:r>
      <w:r w:rsidR="00C5137E" w:rsidRPr="007352FB">
        <w:rPr>
          <w:cs/>
          <w:lang w:val="en-GB"/>
        </w:rPr>
        <w:t xml:space="preserve"> </w:t>
      </w:r>
      <w:r w:rsidR="00F334A0" w:rsidRPr="007352FB">
        <w:rPr>
          <w:cs/>
          <w:lang w:val="en-GB"/>
        </w:rPr>
        <w:t>หากครูเสียชีวิตไป</w:t>
      </w:r>
      <w:r w:rsidR="00C90790" w:rsidRPr="007352FB">
        <w:rPr>
          <w:cs/>
          <w:lang w:val="en-GB"/>
        </w:rPr>
        <w:t xml:space="preserve">แล้ว </w:t>
      </w:r>
      <w:r w:rsidR="00C5137E" w:rsidRPr="007352FB">
        <w:rPr>
          <w:cs/>
          <w:lang w:val="en-GB"/>
        </w:rPr>
        <w:t xml:space="preserve"> ลูก</w:t>
      </w:r>
      <w:r w:rsidR="00C90790" w:rsidRPr="007352FB">
        <w:rPr>
          <w:cs/>
          <w:lang w:val="en-GB"/>
        </w:rPr>
        <w:t>ของครูไม่ได้รับมรดก</w:t>
      </w:r>
      <w:r w:rsidR="00C5137E" w:rsidRPr="007352FB">
        <w:rPr>
          <w:cs/>
          <w:lang w:val="en-GB"/>
        </w:rPr>
        <w:t xml:space="preserve">แทน  </w:t>
      </w:r>
      <w:r w:rsidR="00E711A4" w:rsidRPr="007352FB">
        <w:rPr>
          <w:cs/>
          <w:lang w:val="en-GB"/>
        </w:rPr>
        <w:t>แต่สองในสามของมรดก</w:t>
      </w:r>
      <w:r w:rsidR="00C5137E" w:rsidRPr="007352FB">
        <w:rPr>
          <w:cs/>
          <w:lang w:val="en-GB"/>
        </w:rPr>
        <w:t>นั้นจะ</w:t>
      </w:r>
      <w:r w:rsidR="00F334A0" w:rsidRPr="007352FB">
        <w:rPr>
          <w:cs/>
          <w:lang w:val="en-GB"/>
        </w:rPr>
        <w:t>กลับไป</w:t>
      </w:r>
      <w:r w:rsidR="00C5137E" w:rsidRPr="007352FB">
        <w:rPr>
          <w:cs/>
          <w:lang w:val="en-GB"/>
        </w:rPr>
        <w:t xml:space="preserve">เป็นของลูกๆ </w:t>
      </w:r>
      <w:r w:rsidR="00E62D03" w:rsidRPr="007352FB">
        <w:rPr>
          <w:cs/>
          <w:lang w:val="en-GB"/>
        </w:rPr>
        <w:t xml:space="preserve">ของเจ้าของทรัพย์สิน </w:t>
      </w:r>
      <w:r w:rsidR="00C5137E" w:rsidRPr="007352FB">
        <w:rPr>
          <w:cs/>
          <w:lang w:val="en-GB"/>
        </w:rPr>
        <w:t xml:space="preserve"> </w:t>
      </w:r>
      <w:r w:rsidR="00E62D03" w:rsidRPr="007352FB">
        <w:rPr>
          <w:cs/>
          <w:lang w:val="en-GB"/>
        </w:rPr>
        <w:t>และที่เหลือหนึ่งในสามจะเป็นของสภายุติธรรม</w:t>
      </w:r>
    </w:p>
    <w:p w14:paraId="378A56E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37D6FB1" w14:textId="77777777" w:rsidR="00CB3CC3" w:rsidRPr="007352FB" w:rsidRDefault="00E62D03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8" w:name="q034"/>
      <w:r w:rsidRPr="007352FB">
        <w:rPr>
          <w:b/>
          <w:bCs/>
          <w:color w:val="00B050"/>
          <w:cs/>
          <w:lang w:val="en-GB"/>
        </w:rPr>
        <w:t>34</w:t>
      </w:r>
    </w:p>
    <w:bookmarkEnd w:id="318"/>
    <w:p w14:paraId="74E4F93D" w14:textId="77777777" w:rsidR="00CB3CC3" w:rsidRPr="007352FB" w:rsidRDefault="00E62D03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</w:t>
      </w:r>
      <w:r w:rsidR="001741F3" w:rsidRPr="007352FB">
        <w:rPr>
          <w:i/>
          <w:iCs/>
          <w:cs/>
          <w:lang w:val="en-GB"/>
        </w:rPr>
        <w:t>ี่ยวกับที่อยู่อาศัยที่จัด</w:t>
      </w:r>
      <w:r w:rsidR="00627517" w:rsidRPr="007352FB">
        <w:rPr>
          <w:i/>
          <w:iCs/>
          <w:cs/>
          <w:lang w:val="en-GB"/>
        </w:rPr>
        <w:t>ให้ลูก</w:t>
      </w:r>
      <w:r w:rsidR="00494795" w:rsidRPr="007352FB">
        <w:rPr>
          <w:i/>
          <w:iCs/>
          <w:cs/>
          <w:lang w:val="en-GB"/>
        </w:rPr>
        <w:t>เพศ</w:t>
      </w:r>
      <w:r w:rsidR="001741F3" w:rsidRPr="007352FB">
        <w:rPr>
          <w:i/>
          <w:iCs/>
          <w:cs/>
          <w:lang w:val="en-GB"/>
        </w:rPr>
        <w:t>ชายแต่เพียงผู้เดียว</w:t>
      </w:r>
    </w:p>
    <w:p w14:paraId="57D8C100" w14:textId="7C8D46D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15BC1" w:rsidRPr="007352FB">
        <w:rPr>
          <w:cs/>
          <w:lang w:val="en-GB"/>
        </w:rPr>
        <w:t>หากมีที่อยู่อาศัยหลายแห่ง  หลังที่หมายถึง</w:t>
      </w:r>
      <w:r w:rsidR="00494795" w:rsidRPr="007352FB">
        <w:rPr>
          <w:cs/>
          <w:lang w:val="en-GB"/>
        </w:rPr>
        <w:t>คือหลัง</w:t>
      </w:r>
      <w:r w:rsidR="00E62D03" w:rsidRPr="007352FB">
        <w:rPr>
          <w:cs/>
          <w:lang w:val="en-GB"/>
        </w:rPr>
        <w:t>ที่งดงามและ</w:t>
      </w:r>
      <w:r w:rsidR="00494795" w:rsidRPr="007352FB">
        <w:rPr>
          <w:cs/>
          <w:lang w:val="en-GB"/>
        </w:rPr>
        <w:t>ใหญ่โต</w:t>
      </w:r>
      <w:r w:rsidR="00E62D03" w:rsidRPr="007352FB">
        <w:rPr>
          <w:cs/>
          <w:lang w:val="en-GB"/>
        </w:rPr>
        <w:t xml:space="preserve">ที่สุด </w:t>
      </w:r>
      <w:r w:rsidR="00C5137E" w:rsidRPr="007352FB">
        <w:rPr>
          <w:cs/>
          <w:lang w:val="en-GB"/>
        </w:rPr>
        <w:t xml:space="preserve"> ที่อยู่อาศัย</w:t>
      </w:r>
      <w:r w:rsidR="0094774D" w:rsidRPr="007352FB">
        <w:rPr>
          <w:cs/>
          <w:lang w:val="en-GB"/>
        </w:rPr>
        <w:t>ที่เหลือให้แจก</w:t>
      </w:r>
      <w:r w:rsidR="00A823C9" w:rsidRPr="007352FB">
        <w:rPr>
          <w:cs/>
          <w:lang w:val="en-GB"/>
        </w:rPr>
        <w:t>จ่ายในหมู่</w:t>
      </w:r>
      <w:r w:rsidR="006F3F8E" w:rsidRPr="007352FB">
        <w:rPr>
          <w:cs/>
          <w:lang w:val="en-GB"/>
        </w:rPr>
        <w:t>ผู้รับมรดก</w:t>
      </w:r>
      <w:r w:rsidR="00A823C9" w:rsidRPr="007352FB">
        <w:rPr>
          <w:cs/>
          <w:lang w:val="en-GB"/>
        </w:rPr>
        <w:t>ทั้งคณะ</w:t>
      </w:r>
      <w:r w:rsidR="00494795" w:rsidRPr="007352FB">
        <w:rPr>
          <w:cs/>
          <w:lang w:val="en-GB"/>
        </w:rPr>
        <w:t>เหมือน</w:t>
      </w:r>
      <w:r w:rsidR="00C10E1B" w:rsidRPr="007352FB">
        <w:rPr>
          <w:cs/>
          <w:lang w:val="en-GB"/>
        </w:rPr>
        <w:t>กับทรัพย์</w:t>
      </w:r>
      <w:r w:rsidR="00494795" w:rsidRPr="007352FB">
        <w:rPr>
          <w:cs/>
          <w:lang w:val="en-GB"/>
        </w:rPr>
        <w:t>สินรูปแบบ</w:t>
      </w:r>
      <w:r w:rsidR="0094774D" w:rsidRPr="007352FB">
        <w:rPr>
          <w:cs/>
          <w:lang w:val="en-GB"/>
        </w:rPr>
        <w:t>อื่นๆ</w:t>
      </w:r>
      <w:r w:rsidR="00C10E1B" w:rsidRPr="007352FB">
        <w:rPr>
          <w:cs/>
          <w:lang w:val="en-GB"/>
        </w:rPr>
        <w:t xml:space="preserve">  </w:t>
      </w:r>
      <w:r w:rsidR="006F3F8E" w:rsidRPr="007352FB">
        <w:rPr>
          <w:cs/>
          <w:lang w:val="en-GB"/>
        </w:rPr>
        <w:t>ผู้รับมรดก</w:t>
      </w:r>
      <w:r w:rsidR="0094774D" w:rsidRPr="007352FB">
        <w:rPr>
          <w:cs/>
          <w:lang w:val="en-GB"/>
        </w:rPr>
        <w:t xml:space="preserve">คนใดในประเภทใดก็ตามที่อยู่นอกศาสนาของพระผู้เป็นเจ้า </w:t>
      </w:r>
      <w:r w:rsidR="00C10E1B" w:rsidRPr="007352FB">
        <w:rPr>
          <w:cs/>
          <w:lang w:val="en-GB"/>
        </w:rPr>
        <w:t xml:space="preserve"> </w:t>
      </w:r>
      <w:r w:rsidR="0094774D" w:rsidRPr="007352FB">
        <w:rPr>
          <w:cs/>
          <w:lang w:val="en-GB"/>
        </w:rPr>
        <w:t>ถูกนับว่าไม่มีและไม่ได้รับมรดก</w:t>
      </w:r>
    </w:p>
    <w:p w14:paraId="31710EA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6A39FE9" w14:textId="77777777" w:rsidR="00CB3CC3" w:rsidRPr="007352FB" w:rsidRDefault="0094774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19" w:name="q035"/>
      <w:r w:rsidRPr="007352FB">
        <w:rPr>
          <w:b/>
          <w:bCs/>
          <w:color w:val="00B050"/>
          <w:cs/>
          <w:lang w:val="en-GB"/>
        </w:rPr>
        <w:t>35</w:t>
      </w:r>
    </w:p>
    <w:bookmarkEnd w:id="319"/>
    <w:p w14:paraId="1B09DC92" w14:textId="77777777" w:rsidR="00CB3CC3" w:rsidRPr="007352FB" w:rsidRDefault="0094774D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7B4996" w:rsidRPr="007352FB">
        <w:rPr>
          <w:i/>
          <w:iCs/>
          <w:cs/>
          <w:lang w:val="en-GB"/>
        </w:rPr>
        <w:t>เกี่ยวกับนอว์</w:t>
      </w:r>
      <w:r w:rsidRPr="007352FB">
        <w:rPr>
          <w:i/>
          <w:iCs/>
          <w:cs/>
          <w:lang w:val="en-GB"/>
        </w:rPr>
        <w:t>รูซ</w:t>
      </w:r>
    </w:p>
    <w:p w14:paraId="5C599397" w14:textId="28CE8033" w:rsidR="00CB3CC3" w:rsidRPr="007352FB" w:rsidRDefault="0018002C" w:rsidP="002202DB">
      <w:pPr>
        <w:ind w:left="1418" w:hanging="1418"/>
        <w:jc w:val="thaiDistribute"/>
        <w:rPr>
          <w:sz w:val="28"/>
          <w:szCs w:val="28"/>
          <w:cs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B4996" w:rsidRPr="007352FB">
        <w:rPr>
          <w:cs/>
          <w:lang w:val="en-GB"/>
        </w:rPr>
        <w:t>เทศกาลนอว์</w:t>
      </w:r>
      <w:r w:rsidR="00B83EA5" w:rsidRPr="007352FB">
        <w:rPr>
          <w:cs/>
          <w:lang w:val="en-GB"/>
        </w:rPr>
        <w:t>รูซตรงกับวันที</w:t>
      </w:r>
      <w:r w:rsidR="00C10E1B" w:rsidRPr="007352FB">
        <w:rPr>
          <w:cs/>
          <w:lang w:val="en-GB"/>
        </w:rPr>
        <w:t>่ดวงอาทิตย์เข้าสู่จักรราศีแอรี</w:t>
      </w:r>
      <w:r w:rsidR="007F7CBF" w:rsidRPr="007352FB">
        <w:rPr>
          <w:lang w:val="en-GB"/>
        </w:rPr>
        <w:t xml:space="preserve"> </w:t>
      </w:r>
      <w:r w:rsidR="007F7CBF" w:rsidRPr="007352FB">
        <w:rPr>
          <w:rStyle w:val="FootnoteReference"/>
          <w:lang w:val="en-GB"/>
        </w:rPr>
        <w:footnoteReference w:id="16"/>
      </w:r>
      <w:r w:rsidR="007F7CBF" w:rsidRPr="007352FB">
        <w:rPr>
          <w:lang w:val="en-GB"/>
        </w:rPr>
        <w:t xml:space="preserve"> </w:t>
      </w:r>
      <w:r w:rsidR="00C10E1B" w:rsidRPr="007352FB">
        <w:rPr>
          <w:cs/>
          <w:lang w:val="en-GB"/>
        </w:rPr>
        <w:t>แม้ว่า</w:t>
      </w:r>
      <w:r w:rsidR="00E76954" w:rsidRPr="007352FB">
        <w:rPr>
          <w:cs/>
          <w:lang w:val="en-GB"/>
        </w:rPr>
        <w:t>นี้</w:t>
      </w:r>
      <w:r w:rsidR="00B4674B" w:rsidRPr="007352FB">
        <w:rPr>
          <w:cs/>
          <w:lang w:val="en-GB"/>
        </w:rPr>
        <w:t>จะเกิดขึ้นไม่ถึงหนึ่งนาทีก่อนดวงอาทิตย์ตก</w:t>
      </w:r>
    </w:p>
    <w:p w14:paraId="737FDD59" w14:textId="77777777" w:rsidR="00CB3CC3" w:rsidRPr="007352FB" w:rsidRDefault="00CB3CC3" w:rsidP="002202DB">
      <w:pPr>
        <w:ind w:left="1418" w:hanging="1418"/>
        <w:jc w:val="thaiDistribute"/>
        <w:rPr>
          <w:sz w:val="28"/>
          <w:szCs w:val="28"/>
          <w:cs/>
          <w:lang w:val="en-GB"/>
        </w:rPr>
      </w:pPr>
    </w:p>
    <w:p w14:paraId="50B72DF9" w14:textId="77777777" w:rsidR="00CB3CC3" w:rsidRPr="007352FB" w:rsidRDefault="0023198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0" w:name="q036"/>
      <w:r w:rsidRPr="007352FB">
        <w:rPr>
          <w:b/>
          <w:bCs/>
          <w:color w:val="00B050"/>
          <w:cs/>
          <w:lang w:val="en-GB"/>
        </w:rPr>
        <w:t>36</w:t>
      </w:r>
    </w:p>
    <w:bookmarkEnd w:id="320"/>
    <w:p w14:paraId="1E59639E" w14:textId="77777777" w:rsidR="00CB3CC3" w:rsidRPr="007352FB" w:rsidRDefault="0023198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หาก</w:t>
      </w:r>
      <w:r w:rsidR="00C10E1B" w:rsidRPr="007352FB">
        <w:rPr>
          <w:i/>
          <w:iCs/>
          <w:cs/>
          <w:lang w:val="en-GB"/>
        </w:rPr>
        <w:t>วัน</w:t>
      </w:r>
      <w:r w:rsidRPr="007352FB">
        <w:rPr>
          <w:i/>
          <w:iCs/>
          <w:cs/>
          <w:lang w:val="en-GB"/>
        </w:rPr>
        <w:t>ครบรอบ</w:t>
      </w:r>
      <w:r w:rsidR="00E76954" w:rsidRPr="007352FB">
        <w:rPr>
          <w:i/>
          <w:iCs/>
          <w:cs/>
          <w:lang w:val="en-GB"/>
        </w:rPr>
        <w:t>วันประสูติคู่</w:t>
      </w:r>
      <w:r w:rsidR="00C10E1B" w:rsidRPr="007352FB">
        <w:rPr>
          <w:i/>
          <w:iCs/>
          <w:cs/>
          <w:lang w:val="en-GB"/>
        </w:rPr>
        <w:t>วันใดวันหนึ่ง</w:t>
      </w:r>
      <w:r w:rsidR="00627517" w:rsidRPr="007352FB">
        <w:rPr>
          <w:i/>
          <w:iCs/>
          <w:cs/>
          <w:lang w:val="en-GB"/>
        </w:rPr>
        <w:t xml:space="preserve">  หรือครบรอบวันประกาศพันธกิจ</w:t>
      </w:r>
      <w:r w:rsidRPr="007352FB">
        <w:rPr>
          <w:i/>
          <w:iCs/>
          <w:cs/>
          <w:lang w:val="en-GB"/>
        </w:rPr>
        <w:t>ของพระบ๊อบตรงกับวันถือศีลอด</w:t>
      </w:r>
      <w:r w:rsidR="00F500F3" w:rsidRPr="007352FB">
        <w:rPr>
          <w:i/>
          <w:iCs/>
          <w:cs/>
          <w:lang w:val="en-GB"/>
        </w:rPr>
        <w:t xml:space="preserve"> </w:t>
      </w:r>
      <w:r w:rsidR="00C74D48" w:rsidRPr="007352FB">
        <w:rPr>
          <w:i/>
          <w:iCs/>
          <w:cs/>
          <w:lang w:val="en-GB"/>
        </w:rPr>
        <w:t xml:space="preserve"> </w:t>
      </w:r>
      <w:r w:rsidR="00F500F3" w:rsidRPr="007352FB">
        <w:rPr>
          <w:i/>
          <w:iCs/>
          <w:cs/>
          <w:lang w:val="en-GB"/>
        </w:rPr>
        <w:t>จะทำอย่างไร?</w:t>
      </w:r>
    </w:p>
    <w:p w14:paraId="23867178" w14:textId="634BEC55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F500F3" w:rsidRPr="007352FB">
        <w:rPr>
          <w:cs/>
          <w:lang w:val="en-GB"/>
        </w:rPr>
        <w:t>หากงานฉล</w:t>
      </w:r>
      <w:r w:rsidR="00C74D48" w:rsidRPr="007352FB">
        <w:rPr>
          <w:cs/>
          <w:lang w:val="en-GB"/>
        </w:rPr>
        <w:t>อ</w:t>
      </w:r>
      <w:r w:rsidR="00E76954" w:rsidRPr="007352FB">
        <w:rPr>
          <w:cs/>
          <w:lang w:val="en-GB"/>
        </w:rPr>
        <w:t>งวันประสูติคู่</w:t>
      </w:r>
      <w:r w:rsidR="00627517" w:rsidRPr="007352FB">
        <w:rPr>
          <w:cs/>
          <w:lang w:val="en-GB"/>
        </w:rPr>
        <w:t>หรือวันประกาศพันธกิจ</w:t>
      </w:r>
      <w:r w:rsidR="00F500F3" w:rsidRPr="007352FB">
        <w:rPr>
          <w:cs/>
          <w:lang w:val="en-GB"/>
        </w:rPr>
        <w:t>ของพระบ๊อบ</w:t>
      </w:r>
      <w:r w:rsidR="00C74D48" w:rsidRPr="007352FB">
        <w:rPr>
          <w:cs/>
          <w:lang w:val="en-GB"/>
        </w:rPr>
        <w:t>อยู่</w:t>
      </w:r>
      <w:r w:rsidR="00F500F3" w:rsidRPr="007352FB">
        <w:rPr>
          <w:cs/>
          <w:lang w:val="en-GB"/>
        </w:rPr>
        <w:t>ในเดือนถือศีลอด</w:t>
      </w:r>
      <w:r w:rsidR="00C74D48" w:rsidRPr="007352FB">
        <w:rPr>
          <w:cs/>
          <w:lang w:val="en-GB"/>
        </w:rPr>
        <w:t xml:space="preserve">  </w:t>
      </w:r>
      <w:r w:rsidR="00C84C0D" w:rsidRPr="007352FB">
        <w:rPr>
          <w:cs/>
          <w:lang w:val="en-GB"/>
        </w:rPr>
        <w:t>คำ</w:t>
      </w:r>
      <w:r w:rsidR="00C74D48" w:rsidRPr="007352FB">
        <w:rPr>
          <w:cs/>
          <w:lang w:val="en-GB"/>
        </w:rPr>
        <w:t>บัญชาให้ถือศีลอดจะไม่ใช้</w:t>
      </w:r>
      <w:r w:rsidR="00F500F3" w:rsidRPr="007352FB">
        <w:rPr>
          <w:cs/>
          <w:lang w:val="en-GB"/>
        </w:rPr>
        <w:t>ในวันนั้น</w:t>
      </w:r>
    </w:p>
    <w:p w14:paraId="77BBD518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D60A87C" w14:textId="77777777" w:rsidR="00CB3CC3" w:rsidRPr="007352FB" w:rsidRDefault="00F500F3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1" w:name="q037"/>
      <w:r w:rsidRPr="007352FB">
        <w:rPr>
          <w:b/>
          <w:bCs/>
          <w:color w:val="00B050"/>
          <w:cs/>
          <w:lang w:val="en-GB"/>
        </w:rPr>
        <w:t>37</w:t>
      </w:r>
    </w:p>
    <w:bookmarkEnd w:id="321"/>
    <w:p w14:paraId="4A5FF495" w14:textId="77777777" w:rsidR="00CB3CC3" w:rsidRPr="007352FB" w:rsidRDefault="00F500F3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ใน</w:t>
      </w:r>
      <w:r w:rsidR="00C74D48" w:rsidRPr="007352FB">
        <w:rPr>
          <w:i/>
          <w:iCs/>
          <w:cs/>
          <w:lang w:val="en-GB"/>
        </w:rPr>
        <w:t>บ</w:t>
      </w:r>
      <w:r w:rsidR="00E76954" w:rsidRPr="007352FB">
        <w:rPr>
          <w:i/>
          <w:iCs/>
          <w:cs/>
          <w:lang w:val="en-GB"/>
        </w:rPr>
        <w:t>ทบัญญัติศักดิ์สิทธิ์ที่กำกับควบคุม</w:t>
      </w:r>
      <w:r w:rsidRPr="007352FB">
        <w:rPr>
          <w:i/>
          <w:iCs/>
          <w:cs/>
          <w:lang w:val="en-GB"/>
        </w:rPr>
        <w:t xml:space="preserve">มรดก </w:t>
      </w:r>
      <w:r w:rsidR="00C74D48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ที่อยู่อาศัย</w:t>
      </w:r>
      <w:r w:rsidR="00C74D48" w:rsidRPr="007352FB">
        <w:rPr>
          <w:i/>
          <w:iCs/>
          <w:cs/>
          <w:lang w:val="en-GB"/>
        </w:rPr>
        <w:t>และเสื้อผ้า</w:t>
      </w:r>
      <w:r w:rsidR="00E76954" w:rsidRPr="007352FB">
        <w:rPr>
          <w:i/>
          <w:iCs/>
          <w:cs/>
          <w:lang w:val="en-GB"/>
        </w:rPr>
        <w:t>ส่วนตัว</w:t>
      </w:r>
      <w:r w:rsidR="00C74D48" w:rsidRPr="007352FB">
        <w:rPr>
          <w:i/>
          <w:iCs/>
          <w:cs/>
          <w:lang w:val="en-GB"/>
        </w:rPr>
        <w:t>ของผู้ตายถูกจัดสรรให้</w:t>
      </w:r>
      <w:r w:rsidR="00627517" w:rsidRPr="007352FB">
        <w:rPr>
          <w:i/>
          <w:iCs/>
          <w:cs/>
          <w:lang w:val="en-GB"/>
        </w:rPr>
        <w:t>ลูก</w:t>
      </w:r>
      <w:r w:rsidR="00E76954" w:rsidRPr="007352FB">
        <w:rPr>
          <w:i/>
          <w:iCs/>
          <w:cs/>
          <w:lang w:val="en-GB"/>
        </w:rPr>
        <w:t>เพศ</w:t>
      </w:r>
      <w:r w:rsidRPr="007352FB">
        <w:rPr>
          <w:i/>
          <w:iCs/>
          <w:cs/>
          <w:lang w:val="en-GB"/>
        </w:rPr>
        <w:t xml:space="preserve">ชาย </w:t>
      </w:r>
      <w:r w:rsidR="00456A41" w:rsidRPr="007352FB">
        <w:rPr>
          <w:i/>
          <w:iCs/>
          <w:cs/>
          <w:lang w:val="en-GB"/>
        </w:rPr>
        <w:t xml:space="preserve"> </w:t>
      </w:r>
      <w:r w:rsidR="00CA3FA4" w:rsidRPr="007352FB">
        <w:rPr>
          <w:i/>
          <w:iCs/>
          <w:cs/>
          <w:lang w:val="en-GB"/>
        </w:rPr>
        <w:t>ข้อกำหนดนี้หมาย</w:t>
      </w:r>
      <w:r w:rsidRPr="007352FB">
        <w:rPr>
          <w:i/>
          <w:iCs/>
          <w:cs/>
          <w:lang w:val="en-GB"/>
        </w:rPr>
        <w:t>ถึง</w:t>
      </w:r>
      <w:r w:rsidR="00E64B5C" w:rsidRPr="007352FB">
        <w:rPr>
          <w:i/>
          <w:iCs/>
          <w:cs/>
          <w:lang w:val="en-GB"/>
        </w:rPr>
        <w:t>ทรัพย์สินของบิดาเท่านั้น</w:t>
      </w:r>
      <w:r w:rsidR="00456A41" w:rsidRPr="007352FB">
        <w:rPr>
          <w:i/>
          <w:iCs/>
          <w:cs/>
          <w:lang w:val="en-GB"/>
        </w:rPr>
        <w:t xml:space="preserve"> </w:t>
      </w:r>
      <w:r w:rsidR="00E64B5C" w:rsidRPr="007352FB">
        <w:rPr>
          <w:i/>
          <w:iCs/>
          <w:cs/>
          <w:lang w:val="en-GB"/>
        </w:rPr>
        <w:t xml:space="preserve"> หรือใช้กับทรัพย์สินของมารดาด้วย?</w:t>
      </w:r>
    </w:p>
    <w:p w14:paraId="00E8D3F2" w14:textId="5895C2BF" w:rsidR="00CB3CC3" w:rsidRPr="007352FB" w:rsidRDefault="0018002C" w:rsidP="002202DB">
      <w:pPr>
        <w:ind w:left="1418" w:hanging="1418"/>
        <w:jc w:val="thaiDistribute"/>
        <w:rPr>
          <w:sz w:val="28"/>
          <w:szCs w:val="28"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86A96" w:rsidRPr="007352FB">
        <w:rPr>
          <w:cs/>
          <w:lang w:val="en-GB"/>
        </w:rPr>
        <w:t>เสื้อผ้าที่ใ</w:t>
      </w:r>
      <w:r w:rsidR="00627517" w:rsidRPr="007352FB">
        <w:rPr>
          <w:cs/>
          <w:lang w:val="en-GB"/>
        </w:rPr>
        <w:t>ช้แล้วของมารดาควรแบ่งให้</w:t>
      </w:r>
      <w:r w:rsidR="00E76954" w:rsidRPr="007352FB">
        <w:rPr>
          <w:cs/>
          <w:lang w:val="en-GB"/>
        </w:rPr>
        <w:t>เท่าๆ กันในหมู่</w:t>
      </w:r>
      <w:r w:rsidR="00627517" w:rsidRPr="007352FB">
        <w:rPr>
          <w:cs/>
          <w:lang w:val="en-GB"/>
        </w:rPr>
        <w:t>ลูก</w:t>
      </w:r>
      <w:r w:rsidR="00186A96" w:rsidRPr="007352FB">
        <w:rPr>
          <w:cs/>
          <w:lang w:val="en-GB"/>
        </w:rPr>
        <w:t>สาว</w:t>
      </w:r>
      <w:r w:rsidR="00456A41" w:rsidRPr="007352FB">
        <w:rPr>
          <w:cs/>
          <w:lang w:val="en-GB"/>
        </w:rPr>
        <w:t xml:space="preserve"> </w:t>
      </w:r>
      <w:r w:rsidR="00C82391" w:rsidRPr="007352FB">
        <w:rPr>
          <w:cs/>
          <w:lang w:val="en-GB"/>
        </w:rPr>
        <w:t xml:space="preserve"> แต่</w:t>
      </w:r>
      <w:r w:rsidR="00F75AED" w:rsidRPr="007352FB">
        <w:rPr>
          <w:cs/>
          <w:lang w:val="en-GB"/>
        </w:rPr>
        <w:t>ทรัพย์สินมรดก</w:t>
      </w:r>
      <w:r w:rsidR="00186A96" w:rsidRPr="007352FB">
        <w:rPr>
          <w:cs/>
          <w:lang w:val="en-GB"/>
        </w:rPr>
        <w:t>ของมารดาที่เหลือรวมทั้ง</w:t>
      </w:r>
      <w:r w:rsidR="00F75AED" w:rsidRPr="007352FB">
        <w:rPr>
          <w:cs/>
          <w:lang w:val="en-GB"/>
        </w:rPr>
        <w:t>อสังหาริมทรัพย์</w:t>
      </w:r>
      <w:r w:rsidR="00186A96" w:rsidRPr="007352FB">
        <w:rPr>
          <w:cs/>
          <w:lang w:val="en-GB"/>
        </w:rPr>
        <w:t xml:space="preserve"> </w:t>
      </w:r>
      <w:r w:rsidR="00456A41" w:rsidRPr="007352FB">
        <w:rPr>
          <w:cs/>
          <w:lang w:val="en-GB"/>
        </w:rPr>
        <w:t xml:space="preserve"> </w:t>
      </w:r>
      <w:r w:rsidR="00B66557" w:rsidRPr="007352FB">
        <w:rPr>
          <w:cs/>
          <w:lang w:val="en-GB"/>
        </w:rPr>
        <w:t>อัญมณี</w:t>
      </w:r>
      <w:r w:rsidR="00186A96" w:rsidRPr="007352FB">
        <w:rPr>
          <w:cs/>
          <w:lang w:val="en-GB"/>
        </w:rPr>
        <w:t xml:space="preserve"> </w:t>
      </w:r>
      <w:r w:rsidR="00456A41" w:rsidRPr="007352FB">
        <w:rPr>
          <w:cs/>
          <w:lang w:val="en-GB"/>
        </w:rPr>
        <w:t xml:space="preserve"> </w:t>
      </w:r>
      <w:r w:rsidR="00186A96" w:rsidRPr="007352FB">
        <w:rPr>
          <w:cs/>
          <w:lang w:val="en-GB"/>
        </w:rPr>
        <w:t>และเสื้อผ้าที่ยังไม่ได้ใช้</w:t>
      </w:r>
      <w:r w:rsidR="00CA2F4D" w:rsidRPr="007352FB">
        <w:rPr>
          <w:cs/>
          <w:lang w:val="en-GB"/>
        </w:rPr>
        <w:t xml:space="preserve"> </w:t>
      </w:r>
      <w:r w:rsidR="00456A41" w:rsidRPr="007352FB">
        <w:rPr>
          <w:cs/>
          <w:lang w:val="en-GB"/>
        </w:rPr>
        <w:t xml:space="preserve"> </w:t>
      </w:r>
      <w:r w:rsidR="00B66557" w:rsidRPr="007352FB">
        <w:rPr>
          <w:cs/>
          <w:lang w:val="en-GB"/>
        </w:rPr>
        <w:t>ให้</w:t>
      </w:r>
      <w:r w:rsidR="00CA2F4D" w:rsidRPr="007352FB">
        <w:rPr>
          <w:cs/>
          <w:lang w:val="en-GB"/>
        </w:rPr>
        <w:t>แจกจ่าย</w:t>
      </w:r>
      <w:r w:rsidR="00B66557" w:rsidRPr="007352FB">
        <w:rPr>
          <w:cs/>
          <w:lang w:val="en-GB"/>
        </w:rPr>
        <w:t>แก่</w:t>
      </w:r>
      <w:r w:rsidR="00F75AED" w:rsidRPr="007352FB">
        <w:rPr>
          <w:cs/>
          <w:lang w:val="en-GB"/>
        </w:rPr>
        <w:t>ทายาททั้งหมดของเธอ</w:t>
      </w:r>
      <w:r w:rsidR="00B66557" w:rsidRPr="007352FB">
        <w:rPr>
          <w:cs/>
          <w:lang w:val="en-GB"/>
        </w:rPr>
        <w:t>ตามวิธี</w:t>
      </w:r>
      <w:r w:rsidR="00CA2F4D" w:rsidRPr="007352FB">
        <w:rPr>
          <w:cs/>
          <w:lang w:val="en-GB"/>
        </w:rPr>
        <w:t>ที่เปิดเผยไว้ใน</w:t>
      </w:r>
      <w:r w:rsidR="00456A41" w:rsidRPr="007352FB">
        <w:rPr>
          <w:cs/>
          <w:lang w:val="en-GB"/>
        </w:rPr>
        <w:t>คีตาบี</w:t>
      </w:r>
      <w:r w:rsidR="00107BB8" w:rsidRPr="007352FB">
        <w:rPr>
          <w:cs/>
          <w:lang w:val="en-GB"/>
        </w:rPr>
        <w:t>อัคดัส</w:t>
      </w:r>
      <w:r w:rsidR="00F75AED" w:rsidRPr="007352FB">
        <w:rPr>
          <w:cs/>
          <w:lang w:val="en-GB"/>
        </w:rPr>
        <w:t>,</w:t>
      </w:r>
      <w:r w:rsidR="00296A97" w:rsidRPr="007352FB">
        <w:rPr>
          <w:cs/>
          <w:lang w:val="en-GB"/>
        </w:rPr>
        <w:t xml:space="preserve"> </w:t>
      </w:r>
      <w:r w:rsidR="00456A41" w:rsidRPr="007352FB">
        <w:rPr>
          <w:cs/>
          <w:lang w:val="en-GB"/>
        </w:rPr>
        <w:t xml:space="preserve"> </w:t>
      </w:r>
      <w:r w:rsidR="00627517" w:rsidRPr="007352FB">
        <w:rPr>
          <w:cs/>
          <w:lang w:val="en-GB"/>
        </w:rPr>
        <w:t>อย่างไรก็ตามหากผู้ตายไม่มีลูก</w:t>
      </w:r>
      <w:r w:rsidR="00296A97" w:rsidRPr="007352FB">
        <w:rPr>
          <w:cs/>
          <w:lang w:val="en-GB"/>
        </w:rPr>
        <w:t xml:space="preserve">สาว </w:t>
      </w:r>
      <w:r w:rsidR="00F75AED" w:rsidRPr="007352FB">
        <w:rPr>
          <w:cs/>
          <w:lang w:val="en-GB"/>
        </w:rPr>
        <w:t xml:space="preserve"> ทรพย์สินมรดก</w:t>
      </w:r>
      <w:r w:rsidR="00456A41" w:rsidRPr="007352FB">
        <w:rPr>
          <w:cs/>
          <w:lang w:val="en-GB"/>
        </w:rPr>
        <w:t>ทั้งหมด</w:t>
      </w:r>
      <w:r w:rsidR="00296A97" w:rsidRPr="007352FB">
        <w:rPr>
          <w:cs/>
          <w:lang w:val="en-GB"/>
        </w:rPr>
        <w:t>ของเธอต้องแบ่งตามวิธีที่ระบุไว้สำหรับผู้ชายในพระ</w:t>
      </w:r>
      <w:r w:rsidR="00456A41" w:rsidRPr="007352FB">
        <w:rPr>
          <w:cs/>
          <w:lang w:val="en-GB"/>
        </w:rPr>
        <w:t>ธ</w:t>
      </w:r>
      <w:r w:rsidR="00296A97" w:rsidRPr="007352FB">
        <w:rPr>
          <w:cs/>
          <w:lang w:val="en-GB"/>
        </w:rPr>
        <w:t>รรมศักดิ์สิทธิ์</w:t>
      </w:r>
    </w:p>
    <w:p w14:paraId="7F179180" w14:textId="090EBA25" w:rsidR="008654A3" w:rsidRPr="007352FB" w:rsidRDefault="008654A3">
      <w:pPr>
        <w:rPr>
          <w:sz w:val="28"/>
          <w:szCs w:val="28"/>
          <w:lang w:val="en-GB"/>
        </w:rPr>
      </w:pPr>
    </w:p>
    <w:p w14:paraId="189CA3BD" w14:textId="77777777" w:rsidR="00CB3CC3" w:rsidRPr="007352FB" w:rsidRDefault="00296A9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2" w:name="q038"/>
      <w:r w:rsidRPr="007352FB">
        <w:rPr>
          <w:b/>
          <w:bCs/>
          <w:color w:val="00B050"/>
          <w:cs/>
          <w:lang w:val="en-GB"/>
        </w:rPr>
        <w:t>38</w:t>
      </w:r>
    </w:p>
    <w:bookmarkEnd w:id="322"/>
    <w:p w14:paraId="2421DA09" w14:textId="77777777" w:rsidR="00CB3CC3" w:rsidRPr="007352FB" w:rsidRDefault="00296A97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เกี่ยวกับการ</w:t>
      </w:r>
      <w:r w:rsidR="00791FC5" w:rsidRPr="007352FB">
        <w:rPr>
          <w:i/>
          <w:iCs/>
          <w:cs/>
          <w:lang w:val="en-GB"/>
        </w:rPr>
        <w:t>หย่า</w:t>
      </w:r>
      <w:r w:rsidRPr="007352FB">
        <w:rPr>
          <w:i/>
          <w:iCs/>
          <w:cs/>
          <w:lang w:val="en-GB"/>
        </w:rPr>
        <w:t xml:space="preserve">ที่จะต้องรอปีแห่งความอดทนก่อน </w:t>
      </w:r>
      <w:r w:rsidR="00C7304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หากฝ่ายหนึ่งเพียงฝ่ายเดียว</w:t>
      </w:r>
      <w:r w:rsidR="00B0203C" w:rsidRPr="007352FB">
        <w:rPr>
          <w:i/>
          <w:iCs/>
          <w:cs/>
          <w:lang w:val="en-GB"/>
        </w:rPr>
        <w:t>อยาก</w:t>
      </w:r>
      <w:r w:rsidRPr="007352FB">
        <w:rPr>
          <w:i/>
          <w:iCs/>
          <w:cs/>
          <w:lang w:val="en-GB"/>
        </w:rPr>
        <w:t xml:space="preserve">จะคืนดี </w:t>
      </w:r>
      <w:r w:rsidR="00C7304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จะทำอย่างไร?</w:t>
      </w:r>
    </w:p>
    <w:p w14:paraId="65BD186D" w14:textId="7E27FB83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296A97" w:rsidRPr="007352FB">
        <w:rPr>
          <w:cs/>
          <w:lang w:val="en-GB"/>
        </w:rPr>
        <w:t>ตาม</w:t>
      </w:r>
      <w:r w:rsidR="00C73042" w:rsidRPr="007352FB">
        <w:rPr>
          <w:cs/>
          <w:lang w:val="en-GB"/>
        </w:rPr>
        <w:t>บทบัญญัติที่เปิดเผยไว้ในคีตาบี</w:t>
      </w:r>
      <w:r w:rsidR="00296A97" w:rsidRPr="007352FB">
        <w:rPr>
          <w:cs/>
          <w:lang w:val="en-GB"/>
        </w:rPr>
        <w:t>อัคดัส</w:t>
      </w:r>
      <w:r w:rsidR="00AC177D" w:rsidRPr="007352FB">
        <w:rPr>
          <w:cs/>
          <w:lang w:val="en-GB"/>
        </w:rPr>
        <w:t xml:space="preserve"> </w:t>
      </w:r>
      <w:r w:rsidR="00296A97" w:rsidRPr="007352FB">
        <w:rPr>
          <w:cs/>
          <w:lang w:val="en-GB"/>
        </w:rPr>
        <w:t xml:space="preserve"> ทั้งสองฝ่ายต้อง</w:t>
      </w:r>
      <w:r w:rsidR="00C73042" w:rsidRPr="007352FB">
        <w:rPr>
          <w:cs/>
          <w:lang w:val="en-GB"/>
        </w:rPr>
        <w:t>พึง</w:t>
      </w:r>
      <w:r w:rsidR="00296A97" w:rsidRPr="007352FB">
        <w:rPr>
          <w:cs/>
          <w:lang w:val="en-GB"/>
        </w:rPr>
        <w:t>พอใจ</w:t>
      </w:r>
      <w:r w:rsidR="00C73042" w:rsidRPr="007352FB">
        <w:rPr>
          <w:cs/>
          <w:lang w:val="en-GB"/>
        </w:rPr>
        <w:t xml:space="preserve">  </w:t>
      </w:r>
      <w:r w:rsidR="00296A97" w:rsidRPr="007352FB">
        <w:rPr>
          <w:cs/>
          <w:lang w:val="en-GB"/>
        </w:rPr>
        <w:t>การกลับมาอยู่</w:t>
      </w:r>
      <w:r w:rsidR="00C73042" w:rsidRPr="007352FB">
        <w:rPr>
          <w:cs/>
          <w:lang w:val="en-GB"/>
        </w:rPr>
        <w:t>ร่วมกันจะทำไม่ได้นอกจากทั้งสอง</w:t>
      </w:r>
      <w:r w:rsidR="00296A97" w:rsidRPr="007352FB">
        <w:rPr>
          <w:cs/>
          <w:lang w:val="en-GB"/>
        </w:rPr>
        <w:t>จะเต็มใจ</w:t>
      </w:r>
    </w:p>
    <w:p w14:paraId="225EF3E0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416E9DA9" w14:textId="77777777" w:rsidR="00CB3CC3" w:rsidRPr="007352FB" w:rsidRDefault="00296A9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3" w:name="q039"/>
      <w:r w:rsidRPr="007352FB">
        <w:rPr>
          <w:b/>
          <w:bCs/>
          <w:color w:val="00B050"/>
          <w:cs/>
          <w:lang w:val="en-GB"/>
        </w:rPr>
        <w:t>39</w:t>
      </w:r>
    </w:p>
    <w:bookmarkEnd w:id="323"/>
    <w:p w14:paraId="5138F863" w14:textId="77777777" w:rsidR="00CB3CC3" w:rsidRPr="007352FB" w:rsidRDefault="00296A97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C73042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B0203C" w:rsidRPr="007352FB">
        <w:rPr>
          <w:i/>
          <w:iCs/>
          <w:cs/>
          <w:lang w:val="en-GB"/>
        </w:rPr>
        <w:t>ในเรื่อง</w:t>
      </w:r>
      <w:r w:rsidRPr="007352FB">
        <w:rPr>
          <w:i/>
          <w:iCs/>
          <w:cs/>
          <w:lang w:val="en-GB"/>
        </w:rPr>
        <w:t xml:space="preserve">สินสอด </w:t>
      </w:r>
      <w:r w:rsidR="00C7304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จะเป็นอย่างไร</w:t>
      </w:r>
      <w:r w:rsidR="00CE614D" w:rsidRPr="007352FB">
        <w:rPr>
          <w:i/>
          <w:iCs/>
          <w:cs/>
          <w:lang w:val="en-GB"/>
        </w:rPr>
        <w:t>ห</w:t>
      </w:r>
      <w:r w:rsidR="00C73042" w:rsidRPr="007352FB">
        <w:rPr>
          <w:i/>
          <w:iCs/>
          <w:cs/>
          <w:lang w:val="en-GB"/>
        </w:rPr>
        <w:t>ากเจ้าบ่าวไม่สามารถจ่าย</w:t>
      </w:r>
      <w:r w:rsidR="009229ED" w:rsidRPr="007352FB">
        <w:rPr>
          <w:i/>
          <w:iCs/>
          <w:cs/>
          <w:lang w:val="en-GB"/>
        </w:rPr>
        <w:t>เต็ม</w:t>
      </w:r>
      <w:r w:rsidR="00C73042" w:rsidRPr="007352FB">
        <w:rPr>
          <w:i/>
          <w:iCs/>
          <w:cs/>
          <w:lang w:val="en-GB"/>
        </w:rPr>
        <w:t>จำนวน</w:t>
      </w:r>
      <w:r w:rsidR="00CE614D" w:rsidRPr="007352FB">
        <w:rPr>
          <w:i/>
          <w:iCs/>
          <w:cs/>
          <w:lang w:val="en-GB"/>
        </w:rPr>
        <w:t xml:space="preserve"> </w:t>
      </w:r>
      <w:r w:rsidR="00C73042" w:rsidRPr="007352FB">
        <w:rPr>
          <w:i/>
          <w:iCs/>
          <w:cs/>
          <w:lang w:val="en-GB"/>
        </w:rPr>
        <w:t xml:space="preserve"> แต่ให้</w:t>
      </w:r>
      <w:r w:rsidR="004434C0" w:rsidRPr="007352FB">
        <w:rPr>
          <w:i/>
          <w:iCs/>
          <w:cs/>
          <w:lang w:val="en-GB"/>
        </w:rPr>
        <w:t>ตั๋ว</w:t>
      </w:r>
      <w:r w:rsidR="00C73042" w:rsidRPr="007352FB">
        <w:rPr>
          <w:i/>
          <w:iCs/>
          <w:cs/>
          <w:lang w:val="en-GB"/>
        </w:rPr>
        <w:t>สัญญา</w:t>
      </w:r>
      <w:r w:rsidR="004434C0" w:rsidRPr="007352FB">
        <w:rPr>
          <w:i/>
          <w:iCs/>
          <w:cs/>
          <w:lang w:val="en-GB"/>
        </w:rPr>
        <w:t>ใช้เงิน</w:t>
      </w:r>
      <w:r w:rsidR="00CE614D" w:rsidRPr="007352FB">
        <w:rPr>
          <w:i/>
          <w:iCs/>
          <w:cs/>
          <w:lang w:val="en-GB"/>
        </w:rPr>
        <w:t>อย่างเป็น</w:t>
      </w:r>
      <w:r w:rsidR="004434C0" w:rsidRPr="007352FB">
        <w:rPr>
          <w:i/>
          <w:iCs/>
          <w:cs/>
          <w:lang w:val="en-GB"/>
        </w:rPr>
        <w:t>กิจจะลักษณะ</w:t>
      </w:r>
      <w:r w:rsidR="00CE614D" w:rsidRPr="007352FB">
        <w:rPr>
          <w:i/>
          <w:iCs/>
          <w:cs/>
          <w:lang w:val="en-GB"/>
        </w:rPr>
        <w:t>แก่เจ</w:t>
      </w:r>
      <w:r w:rsidR="007F5279" w:rsidRPr="007352FB">
        <w:rPr>
          <w:i/>
          <w:iCs/>
          <w:cs/>
          <w:lang w:val="en-GB"/>
        </w:rPr>
        <w:t>้าสาว ณ เวลาที่ทำ</w:t>
      </w:r>
      <w:r w:rsidR="00C73042" w:rsidRPr="007352FB">
        <w:rPr>
          <w:i/>
          <w:iCs/>
          <w:cs/>
          <w:lang w:val="en-GB"/>
        </w:rPr>
        <w:t>พิธีสมรสด้วยความเข้าใจว่า</w:t>
      </w:r>
      <w:r w:rsidR="00A655D6" w:rsidRPr="007352FB">
        <w:rPr>
          <w:i/>
          <w:iCs/>
          <w:cs/>
          <w:lang w:val="en-GB"/>
        </w:rPr>
        <w:t xml:space="preserve">  </w:t>
      </w:r>
      <w:r w:rsidR="00CE614D" w:rsidRPr="007352FB">
        <w:rPr>
          <w:i/>
          <w:iCs/>
          <w:cs/>
          <w:lang w:val="en-GB"/>
        </w:rPr>
        <w:t>เขาจะทำตามสัญญานั้นเมื่อเขาสามารถทำได้?</w:t>
      </w:r>
    </w:p>
    <w:p w14:paraId="494EDAD4" w14:textId="259BC21D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C177D" w:rsidRPr="007352FB">
        <w:rPr>
          <w:cs/>
          <w:lang w:val="en-GB"/>
        </w:rPr>
        <w:t>พระผู้เป็นบ่อเกิดแห่ง</w:t>
      </w:r>
      <w:r w:rsidR="00C73042" w:rsidRPr="007352FB">
        <w:rPr>
          <w:cs/>
          <w:lang w:val="en-GB"/>
        </w:rPr>
        <w:t>อำนาจอนุญาตให้ใช้วิธี</w:t>
      </w:r>
      <w:r w:rsidR="00CE614D" w:rsidRPr="007352FB">
        <w:rPr>
          <w:cs/>
          <w:lang w:val="en-GB"/>
        </w:rPr>
        <w:t>ปฏิบัตินี้ได้</w:t>
      </w:r>
    </w:p>
    <w:p w14:paraId="712DD473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4D9812B9" w14:textId="77777777" w:rsidR="00CB3CC3" w:rsidRPr="007352FB" w:rsidRDefault="00CE614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4" w:name="q040"/>
      <w:r w:rsidRPr="007352FB">
        <w:rPr>
          <w:b/>
          <w:bCs/>
          <w:color w:val="00B050"/>
          <w:cs/>
          <w:lang w:val="en-GB"/>
        </w:rPr>
        <w:t>40</w:t>
      </w:r>
    </w:p>
    <w:bookmarkEnd w:id="324"/>
    <w:p w14:paraId="215923FC" w14:textId="77777777" w:rsidR="00CB3CC3" w:rsidRPr="007352FB" w:rsidRDefault="00CE614D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C73042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หากในระหว่างปีแห่งความอดทน </w:t>
      </w:r>
      <w:r w:rsidR="00C7304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สุคนธรสแห่ง</w:t>
      </w:r>
      <w:r w:rsidR="00C73042" w:rsidRPr="007352FB">
        <w:rPr>
          <w:i/>
          <w:iCs/>
          <w:cs/>
          <w:lang w:val="en-GB"/>
        </w:rPr>
        <w:t>ความ</w:t>
      </w:r>
      <w:r w:rsidRPr="007352FB">
        <w:rPr>
          <w:i/>
          <w:iCs/>
          <w:cs/>
          <w:lang w:val="en-GB"/>
        </w:rPr>
        <w:t xml:space="preserve">เสน่หาฟื้นคืนมา </w:t>
      </w:r>
      <w:r w:rsidR="00C7304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แต่ก็ตามมาด้วยความ</w:t>
      </w:r>
      <w:r w:rsidR="00906072" w:rsidRPr="007352FB">
        <w:rPr>
          <w:i/>
          <w:iCs/>
          <w:cs/>
          <w:lang w:val="en-GB"/>
        </w:rPr>
        <w:t>เกลียด</w:t>
      </w:r>
      <w:r w:rsidRPr="007352FB">
        <w:rPr>
          <w:i/>
          <w:iCs/>
          <w:cs/>
          <w:lang w:val="en-GB"/>
        </w:rPr>
        <w:t>กัน</w:t>
      </w:r>
      <w:r w:rsidR="001D7D59" w:rsidRPr="007352FB">
        <w:rPr>
          <w:i/>
          <w:iCs/>
          <w:cs/>
          <w:lang w:val="en-GB"/>
        </w:rPr>
        <w:t xml:space="preserve"> </w:t>
      </w:r>
      <w:r w:rsidR="00C73042" w:rsidRPr="007352FB">
        <w:rPr>
          <w:i/>
          <w:iCs/>
          <w:cs/>
          <w:lang w:val="en-GB"/>
        </w:rPr>
        <w:t xml:space="preserve"> และสามีภรรยา</w:t>
      </w:r>
      <w:r w:rsidR="002B3535" w:rsidRPr="007352FB">
        <w:rPr>
          <w:i/>
          <w:iCs/>
          <w:cs/>
          <w:lang w:val="en-GB"/>
        </w:rPr>
        <w:t>เปลี่ยนไปเปลี่ยนมาระหว่าง</w:t>
      </w:r>
      <w:r w:rsidR="00C73042" w:rsidRPr="007352FB">
        <w:rPr>
          <w:i/>
          <w:iCs/>
          <w:cs/>
          <w:lang w:val="en-GB"/>
        </w:rPr>
        <w:t>เสน่หา</w:t>
      </w:r>
      <w:r w:rsidR="00144DCE" w:rsidRPr="007352FB">
        <w:rPr>
          <w:i/>
          <w:iCs/>
          <w:cs/>
          <w:lang w:val="en-GB"/>
        </w:rPr>
        <w:t>กับ</w:t>
      </w:r>
      <w:r w:rsidR="00C73042" w:rsidRPr="007352FB">
        <w:rPr>
          <w:i/>
          <w:iCs/>
          <w:cs/>
          <w:lang w:val="en-GB"/>
        </w:rPr>
        <w:t>รังเกียจกัน</w:t>
      </w:r>
      <w:r w:rsidR="001D7D59" w:rsidRPr="007352FB">
        <w:rPr>
          <w:i/>
          <w:iCs/>
          <w:cs/>
          <w:lang w:val="en-GB"/>
        </w:rPr>
        <w:t xml:space="preserve">ตลอดปี </w:t>
      </w:r>
      <w:r w:rsidR="00C73042" w:rsidRPr="007352FB">
        <w:rPr>
          <w:i/>
          <w:iCs/>
          <w:cs/>
          <w:lang w:val="en-GB"/>
        </w:rPr>
        <w:t xml:space="preserve"> </w:t>
      </w:r>
      <w:r w:rsidR="001D7D59" w:rsidRPr="007352FB">
        <w:rPr>
          <w:i/>
          <w:iCs/>
          <w:cs/>
          <w:lang w:val="en-GB"/>
        </w:rPr>
        <w:t>แ</w:t>
      </w:r>
      <w:r w:rsidR="00144DCE" w:rsidRPr="007352FB">
        <w:rPr>
          <w:i/>
          <w:iCs/>
          <w:cs/>
          <w:lang w:val="en-GB"/>
        </w:rPr>
        <w:t>ละปีแห่งความอดทนจบลง</w:t>
      </w:r>
      <w:r w:rsidR="00906072" w:rsidRPr="007352FB">
        <w:rPr>
          <w:i/>
          <w:iCs/>
          <w:cs/>
          <w:lang w:val="en-GB"/>
        </w:rPr>
        <w:t>ที่ความเกลียด</w:t>
      </w:r>
      <w:r w:rsidR="001D7D59" w:rsidRPr="007352FB">
        <w:rPr>
          <w:i/>
          <w:iCs/>
          <w:cs/>
          <w:lang w:val="en-GB"/>
        </w:rPr>
        <w:t xml:space="preserve">กัน </w:t>
      </w:r>
      <w:r w:rsidR="00C73042" w:rsidRPr="007352FB">
        <w:rPr>
          <w:i/>
          <w:iCs/>
          <w:cs/>
          <w:lang w:val="en-GB"/>
        </w:rPr>
        <w:t xml:space="preserve"> </w:t>
      </w:r>
      <w:r w:rsidR="00144DCE" w:rsidRPr="007352FB">
        <w:rPr>
          <w:i/>
          <w:iCs/>
          <w:cs/>
          <w:lang w:val="en-GB"/>
        </w:rPr>
        <w:t>การ</w:t>
      </w:r>
      <w:r w:rsidR="00791FC5" w:rsidRPr="007352FB">
        <w:rPr>
          <w:i/>
          <w:iCs/>
          <w:cs/>
          <w:lang w:val="en-GB"/>
        </w:rPr>
        <w:t>หย่า</w:t>
      </w:r>
      <w:r w:rsidR="00144DCE" w:rsidRPr="007352FB">
        <w:rPr>
          <w:i/>
          <w:iCs/>
          <w:cs/>
          <w:lang w:val="en-GB"/>
        </w:rPr>
        <w:t>จะเกิดขึ้น</w:t>
      </w:r>
      <w:r w:rsidR="001D7D59" w:rsidRPr="007352FB">
        <w:rPr>
          <w:i/>
          <w:iCs/>
          <w:cs/>
          <w:lang w:val="en-GB"/>
        </w:rPr>
        <w:t>ได้หรือไม่?</w:t>
      </w:r>
    </w:p>
    <w:p w14:paraId="6A62D691" w14:textId="3FAAE34D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C73042" w:rsidRPr="007352FB">
        <w:rPr>
          <w:cs/>
          <w:lang w:val="en-GB"/>
        </w:rPr>
        <w:t>ในแต่ละกรณี</w:t>
      </w:r>
      <w:r w:rsidR="00144DCE" w:rsidRPr="007352FB">
        <w:rPr>
          <w:cs/>
          <w:lang w:val="en-GB"/>
        </w:rPr>
        <w:t>เวลาใ</w:t>
      </w:r>
      <w:r w:rsidR="00C73042" w:rsidRPr="007352FB">
        <w:rPr>
          <w:cs/>
          <w:lang w:val="en-GB"/>
        </w:rPr>
        <w:t>ดก็ตามที่เกิดความ</w:t>
      </w:r>
      <w:r w:rsidR="00906072" w:rsidRPr="007352FB">
        <w:rPr>
          <w:cs/>
          <w:lang w:val="en-GB"/>
        </w:rPr>
        <w:t>เกลียด</w:t>
      </w:r>
      <w:r w:rsidR="00C73042" w:rsidRPr="007352FB">
        <w:rPr>
          <w:cs/>
          <w:lang w:val="en-GB"/>
        </w:rPr>
        <w:t xml:space="preserve">กัน  </w:t>
      </w:r>
      <w:r w:rsidR="001D7D59" w:rsidRPr="007352FB">
        <w:rPr>
          <w:cs/>
          <w:lang w:val="en-GB"/>
        </w:rPr>
        <w:t xml:space="preserve">ปีแห่งความอดทนเริ่มต้นในวันนั้น </w:t>
      </w:r>
      <w:r w:rsidR="00C73042" w:rsidRPr="007352FB">
        <w:rPr>
          <w:cs/>
          <w:lang w:val="en-GB"/>
        </w:rPr>
        <w:t xml:space="preserve"> </w:t>
      </w:r>
      <w:r w:rsidR="001D7D59" w:rsidRPr="007352FB">
        <w:rPr>
          <w:cs/>
          <w:lang w:val="en-GB"/>
        </w:rPr>
        <w:t>และต้องให้ครบ</w:t>
      </w:r>
      <w:r w:rsidR="00C73042" w:rsidRPr="007352FB">
        <w:rPr>
          <w:cs/>
          <w:lang w:val="en-GB"/>
        </w:rPr>
        <w:t>หนึ่ง</w:t>
      </w:r>
      <w:r w:rsidR="001D7D59" w:rsidRPr="007352FB">
        <w:rPr>
          <w:cs/>
          <w:lang w:val="en-GB"/>
        </w:rPr>
        <w:t>ปีบริบูรณ์</w:t>
      </w:r>
    </w:p>
    <w:p w14:paraId="6CCE5CA1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25CA1D4" w14:textId="77777777" w:rsidR="00CB3CC3" w:rsidRPr="007352FB" w:rsidRDefault="001D7D59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5" w:name="q041"/>
      <w:r w:rsidRPr="007352FB">
        <w:rPr>
          <w:b/>
          <w:bCs/>
          <w:color w:val="00B050"/>
          <w:cs/>
          <w:lang w:val="en-GB"/>
        </w:rPr>
        <w:t>41</w:t>
      </w:r>
    </w:p>
    <w:bookmarkEnd w:id="325"/>
    <w:p w14:paraId="5790C52B" w14:textId="77777777" w:rsidR="00CB3CC3" w:rsidRPr="007352FB" w:rsidRDefault="001D7D59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321077" w:rsidRPr="007352FB">
        <w:rPr>
          <w:i/>
          <w:iCs/>
          <w:cs/>
          <w:lang w:val="en-GB"/>
        </w:rPr>
        <w:t>ที่อยู่อาศัยและเสื้อผ้า</w:t>
      </w:r>
      <w:r w:rsidR="00906072" w:rsidRPr="007352FB">
        <w:rPr>
          <w:i/>
          <w:iCs/>
          <w:cs/>
          <w:lang w:val="en-GB"/>
        </w:rPr>
        <w:t>ส่วนตัว</w:t>
      </w:r>
      <w:r w:rsidR="00321077" w:rsidRPr="007352FB">
        <w:rPr>
          <w:i/>
          <w:iCs/>
          <w:cs/>
          <w:lang w:val="en-GB"/>
        </w:rPr>
        <w:t>ของผู้ตาย</w:t>
      </w:r>
      <w:r w:rsidR="00144DCE" w:rsidRPr="007352FB">
        <w:rPr>
          <w:i/>
          <w:iCs/>
          <w:cs/>
          <w:lang w:val="en-GB"/>
        </w:rPr>
        <w:t>ถูก</w:t>
      </w:r>
      <w:r w:rsidR="00906072" w:rsidRPr="007352FB">
        <w:rPr>
          <w:i/>
          <w:iCs/>
          <w:cs/>
          <w:lang w:val="en-GB"/>
        </w:rPr>
        <w:t>จัด</w:t>
      </w:r>
      <w:r w:rsidR="00627517" w:rsidRPr="007352FB">
        <w:rPr>
          <w:i/>
          <w:iCs/>
          <w:cs/>
          <w:lang w:val="en-GB"/>
        </w:rPr>
        <w:t>ให้แก่ลูก</w:t>
      </w:r>
      <w:r w:rsidR="00DF12C6" w:rsidRPr="007352FB">
        <w:rPr>
          <w:i/>
          <w:iCs/>
          <w:cs/>
          <w:lang w:val="en-GB"/>
        </w:rPr>
        <w:t xml:space="preserve">ชาย </w:t>
      </w:r>
      <w:r w:rsidR="006E1EF2" w:rsidRPr="007352FB">
        <w:rPr>
          <w:i/>
          <w:iCs/>
          <w:cs/>
          <w:lang w:val="en-GB"/>
        </w:rPr>
        <w:t xml:space="preserve"> </w:t>
      </w:r>
      <w:r w:rsidR="00627517" w:rsidRPr="007352FB">
        <w:rPr>
          <w:i/>
          <w:iCs/>
          <w:cs/>
          <w:lang w:val="en-GB"/>
        </w:rPr>
        <w:t>มิใช่ลูก</w:t>
      </w:r>
      <w:r w:rsidR="006E1EF2" w:rsidRPr="007352FB">
        <w:rPr>
          <w:i/>
          <w:iCs/>
          <w:cs/>
          <w:lang w:val="en-GB"/>
        </w:rPr>
        <w:t>สาวหรือ</w:t>
      </w:r>
      <w:r w:rsidR="00144DCE" w:rsidRPr="007352FB">
        <w:rPr>
          <w:i/>
          <w:iCs/>
          <w:cs/>
          <w:lang w:val="en-GB"/>
        </w:rPr>
        <w:t>ทายาท</w:t>
      </w:r>
      <w:r w:rsidR="009A32F7" w:rsidRPr="007352FB">
        <w:rPr>
          <w:i/>
          <w:iCs/>
          <w:cs/>
          <w:lang w:val="en-GB"/>
        </w:rPr>
        <w:t>คนอื่นๆ</w:t>
      </w:r>
      <w:r w:rsidR="006E1EF2" w:rsidRPr="007352FB">
        <w:rPr>
          <w:i/>
          <w:iCs/>
          <w:cs/>
          <w:lang w:val="en-GB"/>
        </w:rPr>
        <w:t xml:space="preserve"> </w:t>
      </w:r>
      <w:r w:rsidR="00627517" w:rsidRPr="007352FB">
        <w:rPr>
          <w:i/>
          <w:iCs/>
          <w:cs/>
          <w:lang w:val="en-GB"/>
        </w:rPr>
        <w:t xml:space="preserve"> หากผู้ตายไม่มีลูก</w:t>
      </w:r>
      <w:r w:rsidR="00906072" w:rsidRPr="007352FB">
        <w:rPr>
          <w:i/>
          <w:iCs/>
          <w:cs/>
          <w:lang w:val="en-GB"/>
        </w:rPr>
        <w:t>เพศ</w:t>
      </w:r>
      <w:r w:rsidR="009A32F7" w:rsidRPr="007352FB">
        <w:rPr>
          <w:i/>
          <w:iCs/>
          <w:cs/>
          <w:lang w:val="en-GB"/>
        </w:rPr>
        <w:t>ชายจะทำอย่างไร?</w:t>
      </w:r>
    </w:p>
    <w:p w14:paraId="35FE21C3" w14:textId="12FC2C14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A552A" w:rsidRPr="007352FB">
        <w:rPr>
          <w:cs/>
          <w:lang w:val="en-GB"/>
        </w:rPr>
        <w:t xml:space="preserve">พระองค์กล่าวว่า </w:t>
      </w:r>
      <w:r w:rsidR="006E1EF2" w:rsidRPr="007352FB">
        <w:rPr>
          <w:cs/>
          <w:lang w:val="en-GB"/>
        </w:rPr>
        <w:t xml:space="preserve"> </w:t>
      </w:r>
      <w:r w:rsidR="007A552A" w:rsidRPr="007352FB">
        <w:rPr>
          <w:cs/>
          <w:lang w:val="en-GB"/>
        </w:rPr>
        <w:t>ความประเสริฐจงมีแด่พระองค์</w:t>
      </w:r>
      <w:r w:rsidR="006E1EF2" w:rsidRPr="007352FB">
        <w:rPr>
          <w:cs/>
          <w:lang w:val="en-GB"/>
        </w:rPr>
        <w:t xml:space="preserve"> </w:t>
      </w:r>
      <w:r w:rsidR="007A552A" w:rsidRPr="007352FB">
        <w:rPr>
          <w:sz w:val="28"/>
          <w:szCs w:val="28"/>
          <w:lang w:val="en-GB"/>
        </w:rPr>
        <w:t>:</w:t>
      </w:r>
      <w:r w:rsidR="006E1EF2" w:rsidRPr="007352FB">
        <w:rPr>
          <w:cs/>
          <w:lang w:val="en-GB"/>
        </w:rPr>
        <w:t xml:space="preserve"> “</w:t>
      </w:r>
      <w:r w:rsidR="00627517" w:rsidRPr="007352FB">
        <w:rPr>
          <w:cs/>
          <w:lang w:val="en-GB"/>
        </w:rPr>
        <w:t>หากผู้ตายไม่มีลูก</w:t>
      </w:r>
      <w:r w:rsidR="007A552A" w:rsidRPr="007352FB">
        <w:rPr>
          <w:cs/>
          <w:lang w:val="en-GB"/>
        </w:rPr>
        <w:t xml:space="preserve"> </w:t>
      </w:r>
      <w:r w:rsidR="006E1EF2" w:rsidRPr="007352FB">
        <w:rPr>
          <w:cs/>
          <w:lang w:val="en-GB"/>
        </w:rPr>
        <w:t xml:space="preserve"> </w:t>
      </w:r>
      <w:r w:rsidR="00627517" w:rsidRPr="007352FB">
        <w:rPr>
          <w:cs/>
          <w:lang w:val="en-GB"/>
        </w:rPr>
        <w:t>ส่วนแบ่งของลูก</w:t>
      </w:r>
      <w:r w:rsidR="007A552A" w:rsidRPr="007352FB">
        <w:rPr>
          <w:cs/>
          <w:lang w:val="en-GB"/>
        </w:rPr>
        <w:t>จะตกเป็นของสภายุติธรรม...</w:t>
      </w:r>
      <w:r w:rsidR="006E1EF2" w:rsidRPr="007352FB">
        <w:rPr>
          <w:cs/>
          <w:lang w:val="en-GB"/>
        </w:rPr>
        <w:t>”</w:t>
      </w:r>
      <w:r w:rsidR="007A552A" w:rsidRPr="007352FB">
        <w:rPr>
          <w:cs/>
          <w:lang w:val="en-GB"/>
        </w:rPr>
        <w:t xml:space="preserve"> </w:t>
      </w:r>
      <w:r w:rsidR="006E1EF2" w:rsidRPr="007352FB">
        <w:rPr>
          <w:cs/>
          <w:lang w:val="en-GB"/>
        </w:rPr>
        <w:t xml:space="preserve"> </w:t>
      </w:r>
      <w:r w:rsidR="007A552A" w:rsidRPr="007352FB">
        <w:rPr>
          <w:cs/>
          <w:lang w:val="en-GB"/>
        </w:rPr>
        <w:t>ตาม</w:t>
      </w:r>
      <w:r w:rsidR="00CD0B2D" w:rsidRPr="007352FB">
        <w:rPr>
          <w:cs/>
          <w:lang w:val="en-GB"/>
        </w:rPr>
        <w:t>ความสอดคล้องกับ</w:t>
      </w:r>
      <w:r w:rsidR="007A552A" w:rsidRPr="007352FB">
        <w:rPr>
          <w:cs/>
          <w:lang w:val="en-GB"/>
        </w:rPr>
        <w:t>วจนะศักดิ์สิทธิ์</w:t>
      </w:r>
      <w:r w:rsidR="00144DCE" w:rsidRPr="007352FB">
        <w:rPr>
          <w:cs/>
          <w:lang w:val="en-GB"/>
        </w:rPr>
        <w:t>ท่อน</w:t>
      </w:r>
      <w:r w:rsidR="007A552A" w:rsidRPr="007352FB">
        <w:rPr>
          <w:cs/>
          <w:lang w:val="en-GB"/>
        </w:rPr>
        <w:t xml:space="preserve">นี้ </w:t>
      </w:r>
      <w:r w:rsidR="006E1EF2" w:rsidRPr="007352FB">
        <w:rPr>
          <w:cs/>
          <w:lang w:val="en-GB"/>
        </w:rPr>
        <w:t xml:space="preserve"> </w:t>
      </w:r>
      <w:r w:rsidR="007A552A" w:rsidRPr="007352FB">
        <w:rPr>
          <w:cs/>
          <w:lang w:val="en-GB"/>
        </w:rPr>
        <w:t>ที่อยู่อาศัยและเสื้อผ้า</w:t>
      </w:r>
      <w:r w:rsidR="00144DCE" w:rsidRPr="007352FB">
        <w:rPr>
          <w:cs/>
          <w:lang w:val="en-GB"/>
        </w:rPr>
        <w:t>ส่วนตัวของผู้ตาย</w:t>
      </w:r>
      <w:r w:rsidR="007A552A" w:rsidRPr="007352FB">
        <w:rPr>
          <w:cs/>
          <w:lang w:val="en-GB"/>
        </w:rPr>
        <w:t>ตกเป็นของสภายุติธรรม</w:t>
      </w:r>
    </w:p>
    <w:p w14:paraId="7161F84C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46744C0" w14:textId="77777777" w:rsidR="00CB3CC3" w:rsidRPr="007352FB" w:rsidRDefault="007A552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6" w:name="q042"/>
      <w:r w:rsidRPr="007352FB">
        <w:rPr>
          <w:b/>
          <w:bCs/>
          <w:color w:val="00B050"/>
          <w:cs/>
          <w:lang w:val="en-GB"/>
        </w:rPr>
        <w:t>42</w:t>
      </w:r>
    </w:p>
    <w:bookmarkEnd w:id="326"/>
    <w:p w14:paraId="0AF87690" w14:textId="77777777" w:rsidR="00CB3CC3" w:rsidRPr="007352FB" w:rsidRDefault="007A552A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546145" w:rsidRPr="007352FB">
        <w:rPr>
          <w:i/>
          <w:iCs/>
          <w:cs/>
          <w:lang w:val="en-GB"/>
        </w:rPr>
        <w:t>บท</w:t>
      </w:r>
      <w:r w:rsidR="00627517" w:rsidRPr="007352FB">
        <w:rPr>
          <w:i/>
          <w:iCs/>
          <w:cs/>
          <w:lang w:val="en-GB"/>
        </w:rPr>
        <w:t>บัญญัติฮูคุคู</w:t>
      </w:r>
      <w:r w:rsidR="00546145" w:rsidRPr="007352FB">
        <w:rPr>
          <w:i/>
          <w:iCs/>
          <w:cs/>
          <w:lang w:val="en-GB"/>
        </w:rPr>
        <w:t>ลลาห์ถูกเปิดเผยไว้ในคีตาบี</w:t>
      </w:r>
      <w:r w:rsidRPr="007352FB">
        <w:rPr>
          <w:i/>
          <w:iCs/>
          <w:cs/>
          <w:lang w:val="en-GB"/>
        </w:rPr>
        <w:t>อัคดัส</w:t>
      </w:r>
      <w:r w:rsidR="009604AC" w:rsidRPr="007352FB">
        <w:rPr>
          <w:i/>
          <w:iCs/>
          <w:cs/>
          <w:lang w:val="en-GB"/>
        </w:rPr>
        <w:t>,</w:t>
      </w:r>
      <w:r w:rsidR="00546145" w:rsidRPr="007352FB">
        <w:rPr>
          <w:i/>
          <w:iCs/>
          <w:cs/>
          <w:lang w:val="en-GB"/>
        </w:rPr>
        <w:t xml:space="preserve">  ที่อยู่อาศัยพร้อมกับสิ่งติดตั้ง</w:t>
      </w:r>
      <w:r w:rsidR="00757DC2" w:rsidRPr="007352FB">
        <w:rPr>
          <w:i/>
          <w:iCs/>
          <w:cs/>
          <w:lang w:val="en-GB"/>
        </w:rPr>
        <w:t xml:space="preserve">และเครื่องตกแต่งที่จำเป็น </w:t>
      </w:r>
      <w:r w:rsidR="00546145" w:rsidRPr="007352FB">
        <w:rPr>
          <w:i/>
          <w:iCs/>
          <w:cs/>
          <w:lang w:val="en-GB"/>
        </w:rPr>
        <w:t xml:space="preserve"> </w:t>
      </w:r>
      <w:r w:rsidR="009604AC" w:rsidRPr="007352FB">
        <w:rPr>
          <w:i/>
          <w:iCs/>
          <w:cs/>
          <w:lang w:val="en-GB"/>
        </w:rPr>
        <w:t>ถูกรวมอยู่ใน</w:t>
      </w:r>
      <w:r w:rsidR="00546145" w:rsidRPr="007352FB">
        <w:rPr>
          <w:i/>
          <w:iCs/>
          <w:cs/>
          <w:lang w:val="en-GB"/>
        </w:rPr>
        <w:t>ทรัพย์สินที่จะต้องจ่ายฮู</w:t>
      </w:r>
      <w:r w:rsidR="00757DC2" w:rsidRPr="007352FB">
        <w:rPr>
          <w:i/>
          <w:iCs/>
          <w:cs/>
          <w:lang w:val="en-GB"/>
        </w:rPr>
        <w:t xml:space="preserve">คุหรือไม่ </w:t>
      </w:r>
      <w:r w:rsidR="00546145" w:rsidRPr="007352FB">
        <w:rPr>
          <w:i/>
          <w:iCs/>
          <w:cs/>
          <w:lang w:val="en-GB"/>
        </w:rPr>
        <w:t xml:space="preserve"> </w:t>
      </w:r>
      <w:r w:rsidR="00757DC2" w:rsidRPr="007352FB">
        <w:rPr>
          <w:i/>
          <w:iCs/>
          <w:cs/>
          <w:lang w:val="en-GB"/>
        </w:rPr>
        <w:t>หรือเป็นอย่างอื่น?</w:t>
      </w:r>
    </w:p>
    <w:p w14:paraId="3B1C8EF7" w14:textId="632C8613" w:rsidR="00CB3CC3" w:rsidRPr="007352FB" w:rsidRDefault="00CB3CC3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คำตอบ</w:t>
      </w:r>
      <w:r w:rsidR="00C16F60" w:rsidRPr="007352FB">
        <w:rPr>
          <w:b/>
          <w:bCs/>
          <w:lang w:val="en-GB"/>
        </w:rPr>
        <w:t>:</w:t>
      </w:r>
      <w:r w:rsidR="00C16F60" w:rsidRPr="007352FB">
        <w:rPr>
          <w:b/>
          <w:bCs/>
          <w:lang w:val="en-GB"/>
        </w:rPr>
        <w:tab/>
      </w:r>
      <w:r w:rsidR="009C6C14" w:rsidRPr="007352FB">
        <w:rPr>
          <w:cs/>
          <w:lang w:val="en-GB"/>
        </w:rPr>
        <w:t xml:space="preserve">ในกฎที่เปิดเผยเป็นภาษาเปอร์เซีย </w:t>
      </w:r>
      <w:r w:rsidR="00546145" w:rsidRPr="007352FB">
        <w:rPr>
          <w:cs/>
          <w:lang w:val="en-GB"/>
        </w:rPr>
        <w:t xml:space="preserve"> </w:t>
      </w:r>
      <w:r w:rsidR="009C6C14" w:rsidRPr="007352FB">
        <w:rPr>
          <w:cs/>
          <w:lang w:val="en-GB"/>
        </w:rPr>
        <w:t>เราบัญญัติไว้ว่าในยุคศาสนาที่ยิ่งใหญ่ที่สุดนี้</w:t>
      </w:r>
      <w:r w:rsidR="00710FB2" w:rsidRPr="007352FB">
        <w:rPr>
          <w:cs/>
          <w:lang w:val="en-GB"/>
        </w:rPr>
        <w:t xml:space="preserve">  </w:t>
      </w:r>
      <w:r w:rsidR="00CD0B2D" w:rsidRPr="007352FB">
        <w:rPr>
          <w:cs/>
          <w:lang w:val="en-GB"/>
        </w:rPr>
        <w:t>ที่อยู่อาศัยและเครื่องตกแต่งครัวเรือน</w:t>
      </w:r>
      <w:r w:rsidR="009C6C14" w:rsidRPr="007352FB">
        <w:rPr>
          <w:cs/>
          <w:lang w:val="en-GB"/>
        </w:rPr>
        <w:t xml:space="preserve">ได้รับการยกเว้น </w:t>
      </w:r>
      <w:r w:rsidR="00710FB2" w:rsidRPr="007352FB">
        <w:rPr>
          <w:cs/>
          <w:lang w:val="en-GB"/>
        </w:rPr>
        <w:t xml:space="preserve"> </w:t>
      </w:r>
      <w:r w:rsidR="009C6C14" w:rsidRPr="007352FB">
        <w:rPr>
          <w:cs/>
          <w:lang w:val="en-GB"/>
        </w:rPr>
        <w:t>กล่าวคือเครื่องตกแต่งที่จำเป็น</w:t>
      </w:r>
    </w:p>
    <w:p w14:paraId="51A56ED9" w14:textId="1507CBD3" w:rsidR="008654A3" w:rsidRPr="007352FB" w:rsidRDefault="008654A3">
      <w:pPr>
        <w:rPr>
          <w:lang w:val="en-GB"/>
        </w:rPr>
      </w:pPr>
    </w:p>
    <w:p w14:paraId="07A90566" w14:textId="77777777" w:rsidR="00CB3CC3" w:rsidRPr="007352FB" w:rsidRDefault="009C6C14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7" w:name="q043"/>
      <w:r w:rsidRPr="007352FB">
        <w:rPr>
          <w:b/>
          <w:bCs/>
          <w:color w:val="00B050"/>
          <w:cs/>
          <w:lang w:val="en-GB"/>
        </w:rPr>
        <w:t>43</w:t>
      </w:r>
    </w:p>
    <w:bookmarkEnd w:id="327"/>
    <w:p w14:paraId="239266A6" w14:textId="77777777" w:rsidR="00CB3CC3" w:rsidRPr="007352FB" w:rsidRDefault="009C6C14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2D34F4" w:rsidRPr="007352FB">
        <w:rPr>
          <w:i/>
          <w:iCs/>
          <w:cs/>
          <w:lang w:val="en-GB"/>
        </w:rPr>
        <w:t>เกี่ยวกับการหมั้นเด็กหญิงก่อนบรรลุวุฒิภาวะ</w:t>
      </w:r>
    </w:p>
    <w:p w14:paraId="4D51283A" w14:textId="2C702472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10FB2" w:rsidRPr="007352FB">
        <w:rPr>
          <w:cs/>
          <w:lang w:val="en-GB"/>
        </w:rPr>
        <w:t>พระผู้เป็น</w:t>
      </w:r>
      <w:r w:rsidR="00AC177D" w:rsidRPr="007352FB">
        <w:rPr>
          <w:cs/>
          <w:lang w:val="en-GB"/>
        </w:rPr>
        <w:t>บ่อเกิดแห่ง</w:t>
      </w:r>
      <w:r w:rsidR="00710FB2" w:rsidRPr="007352FB">
        <w:rPr>
          <w:cs/>
          <w:lang w:val="en-GB"/>
        </w:rPr>
        <w:t>อำนาจประกาศไว้ว่า  วิธีปฏิบัติเช่นนี้ไม่ถูกกฎหมาย  และไม่ถูกกฎหมาย</w:t>
      </w:r>
      <w:r w:rsidR="00722698" w:rsidRPr="007352FB">
        <w:rPr>
          <w:cs/>
          <w:lang w:val="en-GB"/>
        </w:rPr>
        <w:t>ที่จะประกาศการ</w:t>
      </w:r>
      <w:r w:rsidR="00710FB2" w:rsidRPr="007352FB">
        <w:rPr>
          <w:cs/>
          <w:lang w:val="en-GB"/>
        </w:rPr>
        <w:t>สมรสมากกว่าเก้าสิบห้าวันก่อนพิธี</w:t>
      </w:r>
      <w:r w:rsidR="00722698" w:rsidRPr="007352FB">
        <w:rPr>
          <w:cs/>
          <w:lang w:val="en-GB"/>
        </w:rPr>
        <w:t>แต่งงาน</w:t>
      </w:r>
    </w:p>
    <w:p w14:paraId="3D8115F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D406055" w14:textId="77777777" w:rsidR="00CB3CC3" w:rsidRPr="007352FB" w:rsidRDefault="0072269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8" w:name="q044"/>
      <w:r w:rsidRPr="007352FB">
        <w:rPr>
          <w:b/>
          <w:bCs/>
          <w:color w:val="00B050"/>
          <w:cs/>
          <w:lang w:val="en-GB"/>
        </w:rPr>
        <w:t>44</w:t>
      </w:r>
    </w:p>
    <w:bookmarkEnd w:id="328"/>
    <w:p w14:paraId="7EB2FC0C" w14:textId="77777777" w:rsidR="00CB3CC3" w:rsidRPr="007352FB" w:rsidRDefault="0072269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ตัวอย่างเช่น </w:t>
      </w:r>
      <w:r w:rsidR="00710FB2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หากบ</w:t>
      </w:r>
      <w:r w:rsidR="00546145" w:rsidRPr="007352FB">
        <w:rPr>
          <w:i/>
          <w:iCs/>
          <w:cs/>
          <w:lang w:val="en-GB"/>
        </w:rPr>
        <w:t>ุคคลหนึ่งมีหนึ่งร้อยโทมาน</w:t>
      </w:r>
      <w:r w:rsidR="00710FB2" w:rsidRPr="007352FB">
        <w:rPr>
          <w:i/>
          <w:iCs/>
          <w:cs/>
          <w:lang w:val="en-GB"/>
        </w:rPr>
        <w:t xml:space="preserve"> </w:t>
      </w:r>
      <w:r w:rsidR="00546145" w:rsidRPr="007352FB">
        <w:rPr>
          <w:i/>
          <w:iCs/>
          <w:cs/>
          <w:lang w:val="en-GB"/>
        </w:rPr>
        <w:t xml:space="preserve"> จ่ายฮู</w:t>
      </w:r>
      <w:r w:rsidRPr="007352FB">
        <w:rPr>
          <w:i/>
          <w:iCs/>
          <w:cs/>
          <w:lang w:val="en-GB"/>
        </w:rPr>
        <w:t>คุจากเงินจำนวนนี้</w:t>
      </w:r>
      <w:r w:rsidR="00710FB2" w:rsidRPr="007352FB">
        <w:rPr>
          <w:i/>
          <w:iCs/>
          <w:cs/>
          <w:lang w:val="en-GB"/>
        </w:rPr>
        <w:t xml:space="preserve"> </w:t>
      </w:r>
      <w:r w:rsidR="007E39EB" w:rsidRPr="007352FB">
        <w:rPr>
          <w:i/>
          <w:iCs/>
          <w:cs/>
          <w:lang w:val="en-GB"/>
        </w:rPr>
        <w:t xml:space="preserve"> แล้วขาดทุน</w:t>
      </w:r>
      <w:r w:rsidRPr="007352FB">
        <w:rPr>
          <w:i/>
          <w:iCs/>
          <w:cs/>
          <w:lang w:val="en-GB"/>
        </w:rPr>
        <w:t>ครึ่งหนึ่ง</w:t>
      </w:r>
      <w:r w:rsidR="009604AC" w:rsidRPr="007352FB">
        <w:rPr>
          <w:i/>
          <w:iCs/>
          <w:cs/>
          <w:lang w:val="en-GB"/>
        </w:rPr>
        <w:t>ของ</w:t>
      </w:r>
      <w:r w:rsidR="007E39EB" w:rsidRPr="007352FB">
        <w:rPr>
          <w:i/>
          <w:iCs/>
          <w:cs/>
          <w:lang w:val="en-GB"/>
        </w:rPr>
        <w:t>เงิน</w:t>
      </w:r>
      <w:r w:rsidR="009604AC" w:rsidRPr="007352FB">
        <w:rPr>
          <w:i/>
          <w:iCs/>
          <w:cs/>
          <w:lang w:val="en-GB"/>
        </w:rPr>
        <w:t>จำนวนนี้ไปในธุรกรรม</w:t>
      </w:r>
      <w:r w:rsidR="00C710C0" w:rsidRPr="007352FB">
        <w:rPr>
          <w:i/>
          <w:iCs/>
          <w:cs/>
          <w:lang w:val="en-GB"/>
        </w:rPr>
        <w:t xml:space="preserve">ที่ไม่ประสบความสำเร็จ </w:t>
      </w:r>
      <w:r w:rsidR="00710FB2" w:rsidRPr="007352FB">
        <w:rPr>
          <w:i/>
          <w:iCs/>
          <w:cs/>
          <w:lang w:val="en-GB"/>
        </w:rPr>
        <w:t xml:space="preserve"> </w:t>
      </w:r>
      <w:r w:rsidR="00C710C0" w:rsidRPr="007352FB">
        <w:rPr>
          <w:i/>
          <w:iCs/>
          <w:cs/>
          <w:lang w:val="en-GB"/>
        </w:rPr>
        <w:t>จากนั้น</w:t>
      </w:r>
      <w:r w:rsidR="009604AC" w:rsidRPr="007352FB">
        <w:rPr>
          <w:i/>
          <w:iCs/>
          <w:cs/>
          <w:lang w:val="en-GB"/>
        </w:rPr>
        <w:t>จำนวน</w:t>
      </w:r>
      <w:r w:rsidR="00C710C0" w:rsidRPr="007352FB">
        <w:rPr>
          <w:i/>
          <w:iCs/>
          <w:cs/>
          <w:lang w:val="en-GB"/>
        </w:rPr>
        <w:t>เงินที่อยู่ในมือเพิ่มขึ้น</w:t>
      </w:r>
      <w:r w:rsidR="00546145" w:rsidRPr="007352FB">
        <w:rPr>
          <w:i/>
          <w:iCs/>
          <w:cs/>
          <w:lang w:val="en-GB"/>
        </w:rPr>
        <w:t xml:space="preserve">มาโดยการค้าถึงจำนวนที่ต้องจ่ายฮูคุ </w:t>
      </w:r>
      <w:r w:rsidR="003A0DEF" w:rsidRPr="007352FB">
        <w:rPr>
          <w:i/>
          <w:iCs/>
          <w:cs/>
          <w:lang w:val="en-GB"/>
        </w:rPr>
        <w:t xml:space="preserve"> </w:t>
      </w:r>
      <w:r w:rsidR="00546145" w:rsidRPr="007352FB">
        <w:rPr>
          <w:i/>
          <w:iCs/>
          <w:cs/>
          <w:lang w:val="en-GB"/>
        </w:rPr>
        <w:t>บุคคลนี้จะต้องจ่ายฮู</w:t>
      </w:r>
      <w:r w:rsidR="00C710C0" w:rsidRPr="007352FB">
        <w:rPr>
          <w:i/>
          <w:iCs/>
          <w:cs/>
          <w:lang w:val="en-GB"/>
        </w:rPr>
        <w:t>คุหรือไม่?</w:t>
      </w:r>
    </w:p>
    <w:p w14:paraId="0562333E" w14:textId="71ABDF4C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546145" w:rsidRPr="007352FB">
        <w:rPr>
          <w:cs/>
          <w:lang w:val="en-GB"/>
        </w:rPr>
        <w:t>ใน</w:t>
      </w:r>
      <w:r w:rsidR="003A0DEF" w:rsidRPr="007352FB">
        <w:rPr>
          <w:cs/>
          <w:lang w:val="en-GB"/>
        </w:rPr>
        <w:t>กรณีเช่นนี้</w:t>
      </w:r>
      <w:r w:rsidR="00546145" w:rsidRPr="007352FB">
        <w:rPr>
          <w:cs/>
          <w:lang w:val="en-GB"/>
        </w:rPr>
        <w:t>ไม่ต้องจ่ายฮู</w:t>
      </w:r>
      <w:r w:rsidR="00C710C0" w:rsidRPr="007352FB">
        <w:rPr>
          <w:cs/>
          <w:lang w:val="en-GB"/>
        </w:rPr>
        <w:t>คุ</w:t>
      </w:r>
    </w:p>
    <w:p w14:paraId="23547890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2B95006" w14:textId="77777777" w:rsidR="00CB3CC3" w:rsidRPr="007352FB" w:rsidRDefault="00C710C0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29" w:name="q045"/>
      <w:r w:rsidRPr="007352FB">
        <w:rPr>
          <w:b/>
          <w:bCs/>
          <w:color w:val="00B050"/>
          <w:cs/>
          <w:lang w:val="en-GB"/>
        </w:rPr>
        <w:t>45</w:t>
      </w:r>
    </w:p>
    <w:bookmarkEnd w:id="329"/>
    <w:p w14:paraId="4D8F1C51" w14:textId="77777777" w:rsidR="00CB3CC3" w:rsidRPr="007352FB" w:rsidRDefault="00C710C0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หลังจากที่จ่</w:t>
      </w:r>
      <w:r w:rsidR="00546145" w:rsidRPr="007352FB">
        <w:rPr>
          <w:i/>
          <w:iCs/>
          <w:cs/>
          <w:lang w:val="en-GB"/>
        </w:rPr>
        <w:t>ายฮู</w:t>
      </w:r>
      <w:r w:rsidRPr="007352FB">
        <w:rPr>
          <w:i/>
          <w:iCs/>
          <w:cs/>
          <w:lang w:val="en-GB"/>
        </w:rPr>
        <w:t xml:space="preserve">คุแล้ว </w:t>
      </w:r>
      <w:r w:rsidR="003A0DEF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หากจำนวนเงินหน</w:t>
      </w:r>
      <w:r w:rsidR="003A0DEF" w:rsidRPr="007352FB">
        <w:rPr>
          <w:i/>
          <w:iCs/>
          <w:cs/>
          <w:lang w:val="en-GB"/>
        </w:rPr>
        <w:t>ึ่งร้อยโทมานเดียวกันนี้</w:t>
      </w:r>
      <w:r w:rsidR="007E39EB" w:rsidRPr="007352FB">
        <w:rPr>
          <w:i/>
          <w:iCs/>
          <w:cs/>
          <w:lang w:val="en-GB"/>
        </w:rPr>
        <w:t>ขาดทุน</w:t>
      </w:r>
      <w:r w:rsidR="003A0DEF" w:rsidRPr="007352FB">
        <w:rPr>
          <w:i/>
          <w:iCs/>
          <w:cs/>
          <w:lang w:val="en-GB"/>
        </w:rPr>
        <w:t xml:space="preserve">หมด  </w:t>
      </w:r>
      <w:r w:rsidR="00F61B0A" w:rsidRPr="007352FB">
        <w:rPr>
          <w:i/>
          <w:iCs/>
          <w:cs/>
          <w:lang w:val="en-GB"/>
        </w:rPr>
        <w:t>แต่</w:t>
      </w:r>
      <w:r w:rsidR="007E39EB" w:rsidRPr="007352FB">
        <w:rPr>
          <w:i/>
          <w:iCs/>
          <w:cs/>
          <w:lang w:val="en-GB"/>
        </w:rPr>
        <w:t>ภายหลัง</w:t>
      </w:r>
      <w:r w:rsidR="00F61B0A" w:rsidRPr="007352FB">
        <w:rPr>
          <w:i/>
          <w:iCs/>
          <w:cs/>
          <w:lang w:val="en-GB"/>
        </w:rPr>
        <w:t>ต่อมาได้มาอี</w:t>
      </w:r>
      <w:r w:rsidR="00546145" w:rsidRPr="007352FB">
        <w:rPr>
          <w:i/>
          <w:iCs/>
          <w:cs/>
          <w:lang w:val="en-GB"/>
        </w:rPr>
        <w:t>กโดยการค้าและ</w:t>
      </w:r>
      <w:r w:rsidR="00E718CA" w:rsidRPr="007352FB">
        <w:rPr>
          <w:i/>
          <w:iCs/>
          <w:cs/>
          <w:lang w:val="en-GB"/>
        </w:rPr>
        <w:t>การทำ</w:t>
      </w:r>
      <w:r w:rsidR="00546145" w:rsidRPr="007352FB">
        <w:rPr>
          <w:i/>
          <w:iCs/>
          <w:cs/>
          <w:lang w:val="en-GB"/>
        </w:rPr>
        <w:t xml:space="preserve">ธุรกิจ </w:t>
      </w:r>
      <w:r w:rsidR="003A0DEF" w:rsidRPr="007352FB">
        <w:rPr>
          <w:i/>
          <w:iCs/>
          <w:cs/>
          <w:lang w:val="en-GB"/>
        </w:rPr>
        <w:t xml:space="preserve"> </w:t>
      </w:r>
      <w:r w:rsidR="00546145" w:rsidRPr="007352FB">
        <w:rPr>
          <w:i/>
          <w:iCs/>
          <w:cs/>
          <w:lang w:val="en-GB"/>
        </w:rPr>
        <w:t>จะต้องจ่ายฮู</w:t>
      </w:r>
      <w:r w:rsidR="00F61B0A" w:rsidRPr="007352FB">
        <w:rPr>
          <w:i/>
          <w:iCs/>
          <w:cs/>
          <w:lang w:val="en-GB"/>
        </w:rPr>
        <w:t>คุเป็นครั้งที่สองหรือไม่?</w:t>
      </w:r>
    </w:p>
    <w:p w14:paraId="2F60CC8A" w14:textId="1762FEE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F61B0A" w:rsidRPr="007352FB">
        <w:rPr>
          <w:cs/>
          <w:lang w:val="en-GB"/>
        </w:rPr>
        <w:t>ใ</w:t>
      </w:r>
      <w:r w:rsidR="00546145" w:rsidRPr="007352FB">
        <w:rPr>
          <w:cs/>
          <w:lang w:val="en-GB"/>
        </w:rPr>
        <w:t>นกรณี</w:t>
      </w:r>
      <w:r w:rsidR="003A0DEF" w:rsidRPr="007352FB">
        <w:rPr>
          <w:cs/>
          <w:lang w:val="en-GB"/>
        </w:rPr>
        <w:t>นี้เช่นกัน</w:t>
      </w:r>
      <w:r w:rsidR="00A62F9D" w:rsidRPr="007352FB">
        <w:rPr>
          <w:cs/>
          <w:lang w:val="en-GB"/>
        </w:rPr>
        <w:t>ไม่</w:t>
      </w:r>
      <w:r w:rsidR="00546145" w:rsidRPr="007352FB">
        <w:rPr>
          <w:cs/>
          <w:lang w:val="en-GB"/>
        </w:rPr>
        <w:t>ต้องจ่ายฮู</w:t>
      </w:r>
      <w:r w:rsidR="00F61B0A" w:rsidRPr="007352FB">
        <w:rPr>
          <w:cs/>
          <w:lang w:val="en-GB"/>
        </w:rPr>
        <w:t>คุ</w:t>
      </w:r>
    </w:p>
    <w:p w14:paraId="2F93A9E4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C50CDBD" w14:textId="77777777" w:rsidR="00CB3CC3" w:rsidRPr="007352FB" w:rsidRDefault="00F61B0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0" w:name="q046"/>
      <w:r w:rsidRPr="007352FB">
        <w:rPr>
          <w:b/>
          <w:bCs/>
          <w:color w:val="00B050"/>
          <w:cs/>
          <w:lang w:val="en-GB"/>
        </w:rPr>
        <w:t>46</w:t>
      </w:r>
    </w:p>
    <w:bookmarkEnd w:id="330"/>
    <w:p w14:paraId="3E18D236" w14:textId="77777777" w:rsidR="00CB3CC3" w:rsidRPr="007352FB" w:rsidRDefault="00F61B0A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7F053D" w:rsidRPr="007352FB">
        <w:rPr>
          <w:i/>
          <w:iCs/>
          <w:cs/>
          <w:lang w:val="en-GB"/>
        </w:rPr>
        <w:t>ในเรื่องของ</w:t>
      </w:r>
      <w:r w:rsidRPr="007352FB">
        <w:rPr>
          <w:i/>
          <w:iCs/>
          <w:cs/>
          <w:lang w:val="en-GB"/>
        </w:rPr>
        <w:t xml:space="preserve">วจนะศักดิ์สิทธิ์ </w:t>
      </w:r>
      <w:r w:rsidR="003A0DEF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พระผู้เป็นเจ้า</w:t>
      </w:r>
      <w:r w:rsidR="00E37584" w:rsidRPr="007352FB">
        <w:rPr>
          <w:i/>
          <w:iCs/>
          <w:cs/>
          <w:lang w:val="en-GB"/>
        </w:rPr>
        <w:t>ทรง</w:t>
      </w:r>
      <w:r w:rsidRPr="007352FB">
        <w:rPr>
          <w:i/>
          <w:iCs/>
          <w:cs/>
          <w:lang w:val="en-GB"/>
        </w:rPr>
        <w:t>บัญญ</w:t>
      </w:r>
      <w:r w:rsidR="003A0DEF" w:rsidRPr="007352FB">
        <w:rPr>
          <w:i/>
          <w:iCs/>
          <w:cs/>
          <w:lang w:val="en-GB"/>
        </w:rPr>
        <w:t>ัติชีวิตสมรสแก่</w:t>
      </w:r>
      <w:r w:rsidRPr="007352FB">
        <w:rPr>
          <w:i/>
          <w:iCs/>
          <w:cs/>
          <w:lang w:val="en-GB"/>
        </w:rPr>
        <w:t>เจ้า</w:t>
      </w:r>
      <w:r w:rsidR="003A0DEF" w:rsidRPr="007352FB">
        <w:rPr>
          <w:i/>
          <w:iCs/>
          <w:cs/>
          <w:lang w:val="en-GB"/>
        </w:rPr>
        <w:t>”</w:t>
      </w:r>
      <w:r w:rsidRPr="007352FB">
        <w:rPr>
          <w:i/>
          <w:iCs/>
          <w:cs/>
          <w:lang w:val="en-GB"/>
        </w:rPr>
        <w:t xml:space="preserve"> </w:t>
      </w:r>
      <w:r w:rsidR="007F053D" w:rsidRPr="007352FB">
        <w:rPr>
          <w:i/>
          <w:iCs/>
          <w:cs/>
          <w:lang w:val="en-GB"/>
        </w:rPr>
        <w:t>การ</w:t>
      </w:r>
      <w:r w:rsidRPr="007352FB">
        <w:rPr>
          <w:i/>
          <w:iCs/>
          <w:cs/>
          <w:lang w:val="en-GB"/>
        </w:rPr>
        <w:t>บัญญตินี้เป็น</w:t>
      </w:r>
      <w:r w:rsidR="00E37584" w:rsidRPr="007352FB">
        <w:rPr>
          <w:i/>
          <w:iCs/>
          <w:cs/>
          <w:lang w:val="en-GB"/>
        </w:rPr>
        <w:t>ข้อ</w:t>
      </w:r>
      <w:r w:rsidRPr="007352FB">
        <w:rPr>
          <w:i/>
          <w:iCs/>
          <w:cs/>
          <w:lang w:val="en-GB"/>
        </w:rPr>
        <w:t>บังคับหรือไม่?</w:t>
      </w:r>
    </w:p>
    <w:p w14:paraId="498F8EDA" w14:textId="6F003B04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37584" w:rsidRPr="007352FB">
        <w:rPr>
          <w:cs/>
          <w:lang w:val="en-GB"/>
        </w:rPr>
        <w:t>ไม่ใช่ข้อ</w:t>
      </w:r>
      <w:r w:rsidR="008E3DEC" w:rsidRPr="007352FB">
        <w:rPr>
          <w:cs/>
          <w:lang w:val="en-GB"/>
        </w:rPr>
        <w:t>บังคับ</w:t>
      </w:r>
    </w:p>
    <w:p w14:paraId="23680DA0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C026183" w14:textId="77777777" w:rsidR="00CB3CC3" w:rsidRPr="007352FB" w:rsidRDefault="008E3DEC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1" w:name="q047"/>
      <w:r w:rsidRPr="007352FB">
        <w:rPr>
          <w:b/>
          <w:bCs/>
          <w:color w:val="00B050"/>
          <w:cs/>
          <w:lang w:val="en-GB"/>
        </w:rPr>
        <w:t>47</w:t>
      </w:r>
    </w:p>
    <w:bookmarkEnd w:id="331"/>
    <w:p w14:paraId="065C6900" w14:textId="77777777" w:rsidR="00CB3CC3" w:rsidRPr="007352FB" w:rsidRDefault="008E3DEC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สมมุติว่าชายคนหนึ่งสมรสกับหญิงคนหนึ่งโดยเชื่อว่าเธอเป็นสาวพรหมจารี </w:t>
      </w:r>
      <w:r w:rsidR="00E37584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และเขาได้จ่ายสินสอดให้เธอ </w:t>
      </w:r>
      <w:r w:rsidR="00E37584" w:rsidRPr="007352FB">
        <w:rPr>
          <w:i/>
          <w:iCs/>
          <w:cs/>
          <w:lang w:val="en-GB"/>
        </w:rPr>
        <w:t xml:space="preserve"> แต่เมื่อเวลามีเพศสัมพันธ์</w:t>
      </w:r>
      <w:r w:rsidRPr="007352FB">
        <w:rPr>
          <w:i/>
          <w:iCs/>
          <w:cs/>
          <w:lang w:val="en-GB"/>
        </w:rPr>
        <w:t>เป็น</w:t>
      </w:r>
      <w:r w:rsidR="00E37584" w:rsidRPr="007352FB">
        <w:rPr>
          <w:i/>
          <w:iCs/>
          <w:cs/>
          <w:lang w:val="en-GB"/>
        </w:rPr>
        <w:t>ที่ประจักษ์</w:t>
      </w:r>
      <w:r w:rsidRPr="007352FB">
        <w:rPr>
          <w:i/>
          <w:iCs/>
          <w:cs/>
          <w:lang w:val="en-GB"/>
        </w:rPr>
        <w:t xml:space="preserve">ว่าเธอมิได้เป็นสาวพรหมจารี </w:t>
      </w:r>
      <w:r w:rsidR="00E37584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จะต้องคืนค่าใช้จ่ายและสินสอดหรือไม่? </w:t>
      </w:r>
      <w:r w:rsidR="00E37584" w:rsidRPr="007352FB">
        <w:rPr>
          <w:i/>
          <w:iCs/>
          <w:cs/>
          <w:lang w:val="en-GB"/>
        </w:rPr>
        <w:t xml:space="preserve"> </w:t>
      </w:r>
      <w:r w:rsidR="007F053D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หาก</w:t>
      </w:r>
      <w:r w:rsidR="007F053D" w:rsidRPr="007352FB">
        <w:rPr>
          <w:i/>
          <w:iCs/>
          <w:cs/>
          <w:lang w:val="en-GB"/>
        </w:rPr>
        <w:t>การสมรสมีเงื่อนไข</w:t>
      </w:r>
      <w:r w:rsidRPr="007352FB">
        <w:rPr>
          <w:i/>
          <w:iCs/>
          <w:cs/>
          <w:lang w:val="en-GB"/>
        </w:rPr>
        <w:t xml:space="preserve">ขึ้นกับความเป็นพรหมจารี </w:t>
      </w:r>
      <w:r w:rsidR="00E37584" w:rsidRPr="007352FB">
        <w:rPr>
          <w:i/>
          <w:iCs/>
          <w:cs/>
          <w:lang w:val="en-GB"/>
        </w:rPr>
        <w:t xml:space="preserve"> </w:t>
      </w:r>
      <w:r w:rsidR="007F053D" w:rsidRPr="007352FB">
        <w:rPr>
          <w:i/>
          <w:iCs/>
          <w:cs/>
          <w:lang w:val="en-GB"/>
        </w:rPr>
        <w:t>การไม่บรรลุเงื่อนไขนี้</w:t>
      </w:r>
      <w:r w:rsidRPr="007352FB">
        <w:rPr>
          <w:i/>
          <w:iCs/>
          <w:cs/>
          <w:lang w:val="en-GB"/>
        </w:rPr>
        <w:t>ทำให้</w:t>
      </w:r>
      <w:bookmarkStart w:id="332" w:name="_Hlk40556849"/>
      <w:r w:rsidRPr="007352FB">
        <w:rPr>
          <w:i/>
          <w:iCs/>
          <w:cs/>
          <w:lang w:val="en-GB"/>
        </w:rPr>
        <w:t>สิ่งที่</w:t>
      </w:r>
      <w:r w:rsidR="007F053D" w:rsidRPr="007352FB">
        <w:rPr>
          <w:i/>
          <w:iCs/>
          <w:cs/>
          <w:lang w:val="en-GB"/>
        </w:rPr>
        <w:t>ขึ้นกับ</w:t>
      </w:r>
      <w:r w:rsidRPr="007352FB">
        <w:rPr>
          <w:i/>
          <w:iCs/>
          <w:cs/>
          <w:lang w:val="en-GB"/>
        </w:rPr>
        <w:t>เงื่อนไข</w:t>
      </w:r>
      <w:r w:rsidR="00007228" w:rsidRPr="007352FB">
        <w:rPr>
          <w:i/>
          <w:iCs/>
          <w:cs/>
          <w:lang w:val="en-GB"/>
        </w:rPr>
        <w:t>นั้น</w:t>
      </w:r>
      <w:r w:rsidRPr="007352FB">
        <w:rPr>
          <w:i/>
          <w:iCs/>
          <w:cs/>
          <w:lang w:val="en-GB"/>
        </w:rPr>
        <w:t>เป็นโมฆะ</w:t>
      </w:r>
      <w:bookmarkEnd w:id="332"/>
      <w:r w:rsidRPr="007352FB">
        <w:rPr>
          <w:i/>
          <w:iCs/>
          <w:cs/>
          <w:lang w:val="en-GB"/>
        </w:rPr>
        <w:t>หรือไม่?</w:t>
      </w:r>
    </w:p>
    <w:p w14:paraId="5B5C42E8" w14:textId="2FF79A67" w:rsidR="00E12C6F" w:rsidRPr="007352FB" w:rsidRDefault="0018002C" w:rsidP="002202DB">
      <w:pPr>
        <w:ind w:left="1418" w:hanging="1418"/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F053D" w:rsidRPr="007352FB">
        <w:rPr>
          <w:cs/>
          <w:lang w:val="en-GB"/>
        </w:rPr>
        <w:t>ในกรณีดังกล่าว</w:t>
      </w:r>
      <w:r w:rsidR="00007228" w:rsidRPr="007352FB">
        <w:rPr>
          <w:cs/>
          <w:lang w:val="en-GB"/>
        </w:rPr>
        <w:t>อาจคืนเงินค่าใช้จ่ายและสินสอด</w:t>
      </w:r>
      <w:r w:rsidR="008E3DEC" w:rsidRPr="007352FB">
        <w:rPr>
          <w:cs/>
          <w:lang w:val="en-GB"/>
        </w:rPr>
        <w:t xml:space="preserve"> </w:t>
      </w:r>
      <w:r w:rsidR="00E37584" w:rsidRPr="007352FB">
        <w:rPr>
          <w:cs/>
          <w:lang w:val="en-GB"/>
        </w:rPr>
        <w:t xml:space="preserve"> </w:t>
      </w:r>
      <w:r w:rsidR="008E3DEC" w:rsidRPr="007352FB">
        <w:rPr>
          <w:cs/>
          <w:lang w:val="en-GB"/>
        </w:rPr>
        <w:t>การไ</w:t>
      </w:r>
      <w:r w:rsidR="00E37584" w:rsidRPr="007352FB">
        <w:rPr>
          <w:cs/>
          <w:lang w:val="en-GB"/>
        </w:rPr>
        <w:t>ม่บรรลุเงื่อนไขนี้ทำให้</w:t>
      </w:r>
      <w:r w:rsidR="00007228" w:rsidRPr="007352FB">
        <w:rPr>
          <w:cs/>
          <w:lang w:val="en-GB"/>
        </w:rPr>
        <w:t>สิ่งที่ขึ้นกับเงื่อนไขนั้นเป็นโมฆะ</w:t>
      </w:r>
      <w:r w:rsidR="008E3DEC" w:rsidRPr="007352FB">
        <w:rPr>
          <w:cs/>
          <w:lang w:val="en-GB"/>
        </w:rPr>
        <w:t xml:space="preserve"> </w:t>
      </w:r>
      <w:r w:rsidR="00E37584" w:rsidRPr="007352FB">
        <w:rPr>
          <w:cs/>
          <w:lang w:val="en-GB"/>
        </w:rPr>
        <w:t xml:space="preserve"> อย่างไรก็ตาม</w:t>
      </w:r>
      <w:r w:rsidR="008E3DEC" w:rsidRPr="007352FB">
        <w:rPr>
          <w:cs/>
          <w:lang w:val="en-GB"/>
        </w:rPr>
        <w:t>การปกปิดและให้อภัย</w:t>
      </w:r>
      <w:r w:rsidR="00E37584" w:rsidRPr="007352FB">
        <w:rPr>
          <w:cs/>
          <w:lang w:val="en-GB"/>
        </w:rPr>
        <w:t>เรื่องนี้</w:t>
      </w:r>
      <w:r w:rsidR="00007228" w:rsidRPr="007352FB">
        <w:rPr>
          <w:cs/>
          <w:lang w:val="en-GB"/>
        </w:rPr>
        <w:t>สมควรได้รับ</w:t>
      </w:r>
      <w:r w:rsidR="008E3DEC" w:rsidRPr="007352FB">
        <w:rPr>
          <w:cs/>
          <w:lang w:val="en-GB"/>
        </w:rPr>
        <w:t>รางวัลอันเหลือล้น</w:t>
      </w:r>
      <w:r w:rsidR="00C141D9" w:rsidRPr="007352FB">
        <w:rPr>
          <w:cs/>
          <w:lang w:val="en-GB"/>
        </w:rPr>
        <w:t>ในสายตาของพระผู้เป็นเจ้า</w:t>
      </w:r>
    </w:p>
    <w:p w14:paraId="48EB3676" w14:textId="77777777" w:rsidR="00E12C6F" w:rsidRPr="007352FB" w:rsidRDefault="00E12C6F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4770B081" w14:textId="77777777" w:rsidR="00CB3CC3" w:rsidRPr="007352FB" w:rsidRDefault="00C141D9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3" w:name="q048"/>
      <w:r w:rsidRPr="007352FB">
        <w:rPr>
          <w:b/>
          <w:bCs/>
          <w:color w:val="00B050"/>
          <w:cs/>
          <w:lang w:val="en-GB"/>
        </w:rPr>
        <w:t>48</w:t>
      </w:r>
    </w:p>
    <w:bookmarkEnd w:id="333"/>
    <w:p w14:paraId="557E57EA" w14:textId="77777777" w:rsidR="00CB3CC3" w:rsidRPr="007352FB" w:rsidRDefault="00C141D9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943C19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เจ้าได้รับบัญชาให้จัดงานฉลอง...</w:t>
      </w:r>
      <w:r w:rsidR="00943C19" w:rsidRPr="007352FB">
        <w:rPr>
          <w:i/>
          <w:iCs/>
          <w:cs/>
          <w:lang w:val="en-GB"/>
        </w:rPr>
        <w:t xml:space="preserve">” </w:t>
      </w:r>
      <w:r w:rsidRPr="007352FB">
        <w:rPr>
          <w:i/>
          <w:iCs/>
          <w:cs/>
          <w:lang w:val="en-GB"/>
        </w:rPr>
        <w:t xml:space="preserve"> บัญชานี้เป็นบทบังคับหรือไม่?</w:t>
      </w:r>
    </w:p>
    <w:p w14:paraId="6E2B352B" w14:textId="7AF5451C" w:rsidR="008654A3" w:rsidRPr="007352FB" w:rsidRDefault="0018002C" w:rsidP="002202DB">
      <w:pPr>
        <w:ind w:left="1418" w:hanging="1418"/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C141D9" w:rsidRPr="007352FB">
        <w:rPr>
          <w:cs/>
          <w:lang w:val="en-GB"/>
        </w:rPr>
        <w:t>ไม่ใช่บทบังคับ</w:t>
      </w:r>
    </w:p>
    <w:p w14:paraId="5032319E" w14:textId="02952CEE" w:rsidR="008654A3" w:rsidRPr="007352FB" w:rsidRDefault="008654A3">
      <w:pPr>
        <w:rPr>
          <w:cs/>
          <w:lang w:val="en-GB"/>
        </w:rPr>
      </w:pPr>
    </w:p>
    <w:p w14:paraId="49B30B36" w14:textId="77777777" w:rsidR="00CB3CC3" w:rsidRPr="007352FB" w:rsidRDefault="00C141D9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4" w:name="q049"/>
      <w:r w:rsidRPr="007352FB">
        <w:rPr>
          <w:b/>
          <w:bCs/>
          <w:color w:val="00B050"/>
          <w:cs/>
          <w:lang w:val="en-GB"/>
        </w:rPr>
        <w:t>49</w:t>
      </w:r>
    </w:p>
    <w:bookmarkEnd w:id="334"/>
    <w:p w14:paraId="4F6647D9" w14:textId="77777777" w:rsidR="00CB3CC3" w:rsidRPr="007352FB" w:rsidRDefault="00C141D9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1073A6" w:rsidRPr="007352FB">
        <w:rPr>
          <w:i/>
          <w:iCs/>
          <w:cs/>
          <w:lang w:val="en-GB"/>
        </w:rPr>
        <w:t xml:space="preserve">เกี่ยวกับบทลงโทษการมีชู้ </w:t>
      </w:r>
      <w:r w:rsidR="00D932DB" w:rsidRPr="007352FB">
        <w:rPr>
          <w:i/>
          <w:iCs/>
          <w:cs/>
          <w:lang w:val="en-GB"/>
        </w:rPr>
        <w:t xml:space="preserve"> การร่วมเพศทางทวารหนัก </w:t>
      </w:r>
      <w:r w:rsidR="001073A6" w:rsidRPr="007352FB">
        <w:rPr>
          <w:i/>
          <w:iCs/>
          <w:cs/>
          <w:lang w:val="en-GB"/>
        </w:rPr>
        <w:t xml:space="preserve"> การขโมย  </w:t>
      </w:r>
      <w:r w:rsidR="00D932DB" w:rsidRPr="007352FB">
        <w:rPr>
          <w:i/>
          <w:iCs/>
          <w:cs/>
          <w:lang w:val="en-GB"/>
        </w:rPr>
        <w:t>และ</w:t>
      </w:r>
      <w:r w:rsidR="001073A6" w:rsidRPr="007352FB">
        <w:rPr>
          <w:i/>
          <w:iCs/>
          <w:cs/>
          <w:lang w:val="en-GB"/>
        </w:rPr>
        <w:t>ความหนักเบา</w:t>
      </w:r>
      <w:r w:rsidR="00D932DB" w:rsidRPr="007352FB">
        <w:rPr>
          <w:i/>
          <w:iCs/>
          <w:cs/>
          <w:lang w:val="en-GB"/>
        </w:rPr>
        <w:t>ของการลงโทษ</w:t>
      </w:r>
    </w:p>
    <w:p w14:paraId="32D7D5DC" w14:textId="147BEBF5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05A1B" w:rsidRPr="007352FB">
        <w:rPr>
          <w:cs/>
          <w:lang w:val="en-GB"/>
        </w:rPr>
        <w:t>การกำหนดควา</w:t>
      </w:r>
      <w:r w:rsidR="001073A6" w:rsidRPr="007352FB">
        <w:rPr>
          <w:cs/>
          <w:lang w:val="en-GB"/>
        </w:rPr>
        <w:t>มหนักเบาของบทลงโทษ</w:t>
      </w:r>
      <w:r w:rsidR="00E707F9" w:rsidRPr="007352FB">
        <w:rPr>
          <w:cs/>
          <w:lang w:val="en-GB"/>
        </w:rPr>
        <w:t>เหล่านี้</w:t>
      </w:r>
      <w:r w:rsidR="001073A6" w:rsidRPr="007352FB">
        <w:rPr>
          <w:cs/>
          <w:lang w:val="en-GB"/>
        </w:rPr>
        <w:t>อยู่ที่</w:t>
      </w:r>
      <w:r w:rsidR="00105A1B" w:rsidRPr="007352FB">
        <w:rPr>
          <w:cs/>
          <w:lang w:val="en-GB"/>
        </w:rPr>
        <w:t>สภายุติธรรม</w:t>
      </w:r>
    </w:p>
    <w:p w14:paraId="1D3431A4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5A72AA0" w14:textId="77777777" w:rsidR="00CB3CC3" w:rsidRPr="007352FB" w:rsidRDefault="00105A1B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5" w:name="q050"/>
      <w:r w:rsidRPr="007352FB">
        <w:rPr>
          <w:b/>
          <w:bCs/>
          <w:color w:val="00B050"/>
          <w:cs/>
          <w:lang w:val="en-GB"/>
        </w:rPr>
        <w:t>50</w:t>
      </w:r>
    </w:p>
    <w:bookmarkEnd w:id="335"/>
    <w:p w14:paraId="16D7561B" w14:textId="77777777" w:rsidR="00CB3CC3" w:rsidRPr="007352FB" w:rsidRDefault="00105A1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1073A6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D83F59" w:rsidRPr="007352FB">
        <w:rPr>
          <w:i/>
          <w:iCs/>
          <w:cs/>
          <w:lang w:val="en-GB"/>
        </w:rPr>
        <w:t>เกี่ยวกั</w:t>
      </w:r>
      <w:r w:rsidR="001073A6" w:rsidRPr="007352FB">
        <w:rPr>
          <w:i/>
          <w:iCs/>
          <w:cs/>
          <w:lang w:val="en-GB"/>
        </w:rPr>
        <w:t>บ</w:t>
      </w:r>
      <w:r w:rsidR="006E2F56" w:rsidRPr="007352FB">
        <w:rPr>
          <w:i/>
          <w:iCs/>
          <w:cs/>
          <w:lang w:val="en-GB"/>
        </w:rPr>
        <w:t>การสมรสกับญาติพี่น้องว่า</w:t>
      </w:r>
      <w:r w:rsidR="001073A6" w:rsidRPr="007352FB">
        <w:rPr>
          <w:i/>
          <w:iCs/>
          <w:cs/>
          <w:lang w:val="en-GB"/>
        </w:rPr>
        <w:t>ชอบด้วยกฎหมายหรือไม่</w:t>
      </w:r>
    </w:p>
    <w:p w14:paraId="7B45E512" w14:textId="38BEA3AD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073A6" w:rsidRPr="007352FB">
        <w:rPr>
          <w:cs/>
          <w:lang w:val="en-GB"/>
        </w:rPr>
        <w:t>ทำนองเดียวกันเรื่อง</w:t>
      </w:r>
      <w:r w:rsidR="00E707F9" w:rsidRPr="007352FB">
        <w:rPr>
          <w:cs/>
          <w:lang w:val="en-GB"/>
        </w:rPr>
        <w:t>เหล่า</w:t>
      </w:r>
      <w:r w:rsidR="001073A6" w:rsidRPr="007352FB">
        <w:rPr>
          <w:cs/>
          <w:lang w:val="en-GB"/>
        </w:rPr>
        <w:t>นี้อยู่ที่</w:t>
      </w:r>
      <w:r w:rsidR="001220EB" w:rsidRPr="007352FB">
        <w:rPr>
          <w:cs/>
          <w:lang w:val="en-GB"/>
        </w:rPr>
        <w:t>บรรดาผู้พิทักษ์ของ</w:t>
      </w:r>
      <w:r w:rsidR="002C34B6" w:rsidRPr="007352FB">
        <w:rPr>
          <w:cs/>
          <w:lang w:val="en-GB"/>
        </w:rPr>
        <w:t>สภายุติธรรม</w:t>
      </w:r>
    </w:p>
    <w:p w14:paraId="4371E851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4A62368D" w14:textId="77777777" w:rsidR="00CB3CC3" w:rsidRPr="007352FB" w:rsidRDefault="002C34B6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6" w:name="q051"/>
      <w:r w:rsidRPr="007352FB">
        <w:rPr>
          <w:b/>
          <w:bCs/>
          <w:color w:val="00B050"/>
          <w:cs/>
          <w:lang w:val="en-GB"/>
        </w:rPr>
        <w:t>51</w:t>
      </w:r>
    </w:p>
    <w:bookmarkEnd w:id="336"/>
    <w:p w14:paraId="35D47EC7" w14:textId="77777777" w:rsidR="00CB3CC3" w:rsidRPr="007352FB" w:rsidRDefault="002C34B6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C177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E707F9" w:rsidRPr="007352FB">
        <w:rPr>
          <w:i/>
          <w:iCs/>
          <w:cs/>
          <w:lang w:val="en-GB"/>
        </w:rPr>
        <w:t>ในเรื่องของ</w:t>
      </w:r>
      <w:r w:rsidR="00355C1D" w:rsidRPr="007352FB">
        <w:rPr>
          <w:i/>
          <w:iCs/>
          <w:cs/>
          <w:lang w:val="en-GB"/>
        </w:rPr>
        <w:t>การชำระมือและใบหน้า</w:t>
      </w:r>
      <w:r w:rsidR="00E707F9" w:rsidRPr="007352FB">
        <w:rPr>
          <w:i/>
          <w:iCs/>
          <w:cs/>
          <w:lang w:val="en-GB"/>
        </w:rPr>
        <w:t xml:space="preserve">  เป็น</w:t>
      </w:r>
      <w:r w:rsidR="00355C1D" w:rsidRPr="007352FB">
        <w:rPr>
          <w:i/>
          <w:iCs/>
          <w:cs/>
          <w:lang w:val="en-GB"/>
        </w:rPr>
        <w:t>ที่เปิดเผยไว้ว่า</w:t>
      </w:r>
      <w:r w:rsidR="006E2F56" w:rsidRPr="007352FB">
        <w:rPr>
          <w:i/>
          <w:iCs/>
          <w:cs/>
          <w:lang w:val="en-GB"/>
        </w:rPr>
        <w:t xml:space="preserve"> </w:t>
      </w:r>
      <w:r w:rsidR="00355C1D" w:rsidRPr="007352FB">
        <w:rPr>
          <w:i/>
          <w:iCs/>
          <w:sz w:val="28"/>
          <w:szCs w:val="28"/>
          <w:lang w:val="en-GB"/>
        </w:rPr>
        <w:t>:</w:t>
      </w:r>
      <w:r w:rsidR="00355C1D" w:rsidRPr="007352FB">
        <w:rPr>
          <w:i/>
          <w:iCs/>
          <w:lang w:val="en-GB"/>
        </w:rPr>
        <w:t xml:space="preserve"> </w:t>
      </w:r>
      <w:r w:rsidR="006E2F56" w:rsidRPr="007352FB">
        <w:rPr>
          <w:i/>
          <w:iCs/>
          <w:cs/>
          <w:lang w:val="en-GB"/>
        </w:rPr>
        <w:t>“</w:t>
      </w:r>
      <w:r w:rsidR="00E707F9" w:rsidRPr="007352FB">
        <w:rPr>
          <w:i/>
          <w:iCs/>
          <w:lang w:val="en-GB"/>
        </w:rPr>
        <w:t xml:space="preserve">,  </w:t>
      </w:r>
      <w:r w:rsidR="00A60F60" w:rsidRPr="007352FB">
        <w:rPr>
          <w:i/>
          <w:iCs/>
          <w:cs/>
          <w:lang w:val="en-GB"/>
        </w:rPr>
        <w:t xml:space="preserve">ผู้ที่หาน้ำสำหรับชำระมือและใบหน้าไม่ได้  ขอให้สวดวจนะเหล่านี้ห้าครั้ง </w:t>
      </w:r>
      <w:r w:rsidR="00A60F60" w:rsidRPr="007352FB">
        <w:rPr>
          <w:i/>
          <w:iCs/>
          <w:lang w:val="en-GB"/>
        </w:rPr>
        <w:t>“</w:t>
      </w:r>
      <w:r w:rsidR="00A60F60" w:rsidRPr="007352FB">
        <w:rPr>
          <w:i/>
          <w:iCs/>
          <w:cs/>
          <w:lang w:val="en-GB"/>
        </w:rPr>
        <w:t xml:space="preserve">ในนามของพระผู้เป็นเจ้า  พระผู้ทรงความบริสุทธิ์ที่สุด  พระผู้ทรงความบริสุทธิ์ที่สุด  </w:t>
      </w:r>
      <w:r w:rsidR="00355C1D" w:rsidRPr="007352FB">
        <w:rPr>
          <w:i/>
          <w:iCs/>
          <w:cs/>
          <w:lang w:val="en-GB"/>
        </w:rPr>
        <w:t>ผู้ที่หาน้ำ</w:t>
      </w:r>
      <w:r w:rsidR="006E2F56" w:rsidRPr="007352FB">
        <w:rPr>
          <w:i/>
          <w:iCs/>
          <w:cs/>
          <w:lang w:val="en-GB"/>
        </w:rPr>
        <w:t>สำหรับ</w:t>
      </w:r>
      <w:r w:rsidR="00355C1D" w:rsidRPr="007352FB">
        <w:rPr>
          <w:i/>
          <w:iCs/>
          <w:cs/>
          <w:lang w:val="en-GB"/>
        </w:rPr>
        <w:t>ชำระมือและใบหน้าไม่ได้</w:t>
      </w:r>
      <w:r w:rsidR="006E2F56" w:rsidRPr="007352FB">
        <w:rPr>
          <w:i/>
          <w:iCs/>
          <w:cs/>
          <w:lang w:val="en-GB"/>
        </w:rPr>
        <w:t xml:space="preserve"> </w:t>
      </w:r>
      <w:r w:rsidR="00355C1D" w:rsidRPr="007352FB">
        <w:rPr>
          <w:i/>
          <w:iCs/>
          <w:cs/>
          <w:lang w:val="en-GB"/>
        </w:rPr>
        <w:t xml:space="preserve"> ขอให้สวดวจนะ</w:t>
      </w:r>
      <w:r w:rsidR="006E2F56" w:rsidRPr="007352FB">
        <w:rPr>
          <w:i/>
          <w:iCs/>
          <w:cs/>
          <w:lang w:val="en-GB"/>
        </w:rPr>
        <w:t>เหล่า</w:t>
      </w:r>
      <w:r w:rsidR="00355C1D" w:rsidRPr="007352FB">
        <w:rPr>
          <w:i/>
          <w:iCs/>
          <w:cs/>
          <w:lang w:val="en-GB"/>
        </w:rPr>
        <w:t xml:space="preserve">นี้ห้าครั้ง </w:t>
      </w:r>
      <w:r w:rsidR="00355C1D" w:rsidRPr="007352FB">
        <w:rPr>
          <w:i/>
          <w:iCs/>
          <w:lang w:val="en-GB"/>
        </w:rPr>
        <w:t>‘</w:t>
      </w:r>
      <w:r w:rsidR="00355C1D" w:rsidRPr="007352FB">
        <w:rPr>
          <w:i/>
          <w:iCs/>
          <w:cs/>
          <w:lang w:val="en-GB"/>
        </w:rPr>
        <w:t xml:space="preserve">ในนามของพระผู้เป็นเจ้า </w:t>
      </w:r>
      <w:r w:rsidR="006E2F56" w:rsidRPr="007352FB">
        <w:rPr>
          <w:i/>
          <w:iCs/>
          <w:cs/>
          <w:lang w:val="en-GB"/>
        </w:rPr>
        <w:t xml:space="preserve"> </w:t>
      </w:r>
      <w:r w:rsidR="00355C1D" w:rsidRPr="007352FB">
        <w:rPr>
          <w:i/>
          <w:iCs/>
          <w:cs/>
          <w:lang w:val="en-GB"/>
        </w:rPr>
        <w:t>พระผู้ทรงความบริสุทธิ์ที่สุด พระผู้ทรงความบริสุทธิ์ที่สุด</w:t>
      </w:r>
      <w:r w:rsidR="006E2F56" w:rsidRPr="007352FB">
        <w:rPr>
          <w:i/>
          <w:iCs/>
          <w:lang w:val="en-GB"/>
        </w:rPr>
        <w:t>’</w:t>
      </w:r>
      <w:r w:rsidR="006E2F56" w:rsidRPr="007352FB">
        <w:rPr>
          <w:i/>
          <w:iCs/>
          <w:cs/>
          <w:lang w:val="en-GB"/>
        </w:rPr>
        <w:t>”</w:t>
      </w:r>
      <w:r w:rsidR="006E2F56" w:rsidRPr="007352FB">
        <w:rPr>
          <w:i/>
          <w:iCs/>
          <w:lang w:val="en-GB"/>
        </w:rPr>
        <w:t xml:space="preserve"> </w:t>
      </w:r>
      <w:r w:rsidR="00355C1D" w:rsidRPr="007352FB">
        <w:rPr>
          <w:i/>
          <w:iCs/>
          <w:lang w:val="en-GB"/>
        </w:rPr>
        <w:t xml:space="preserve"> </w:t>
      </w:r>
      <w:r w:rsidR="00A60F60" w:rsidRPr="007352FB">
        <w:rPr>
          <w:i/>
          <w:iCs/>
          <w:cs/>
          <w:lang w:val="en-GB"/>
        </w:rPr>
        <w:t>เป็นที่อนุญาตหรือไม่ที่จะ</w:t>
      </w:r>
      <w:r w:rsidR="00A40378" w:rsidRPr="007352FB">
        <w:rPr>
          <w:i/>
          <w:iCs/>
          <w:cs/>
          <w:lang w:val="en-GB"/>
        </w:rPr>
        <w:t>สวด</w:t>
      </w:r>
      <w:r w:rsidR="00355C1D" w:rsidRPr="007352FB">
        <w:rPr>
          <w:i/>
          <w:iCs/>
          <w:cs/>
          <w:lang w:val="en-GB"/>
        </w:rPr>
        <w:t>วจนะ</w:t>
      </w:r>
      <w:r w:rsidR="006E2F56" w:rsidRPr="007352FB">
        <w:rPr>
          <w:i/>
          <w:iCs/>
          <w:cs/>
          <w:lang w:val="en-GB"/>
        </w:rPr>
        <w:t>เหล่า</w:t>
      </w:r>
      <w:r w:rsidR="00355C1D" w:rsidRPr="007352FB">
        <w:rPr>
          <w:i/>
          <w:iCs/>
          <w:cs/>
          <w:lang w:val="en-GB"/>
        </w:rPr>
        <w:t xml:space="preserve">นี้ในเวลาหนาวจัด </w:t>
      </w:r>
      <w:r w:rsidR="006E2F56" w:rsidRPr="007352FB">
        <w:rPr>
          <w:i/>
          <w:iCs/>
          <w:cs/>
          <w:lang w:val="en-GB"/>
        </w:rPr>
        <w:t xml:space="preserve"> หรือหากมือและใบหน้ามี</w:t>
      </w:r>
      <w:r w:rsidR="00A60F60" w:rsidRPr="007352FB">
        <w:rPr>
          <w:i/>
          <w:iCs/>
          <w:cs/>
          <w:lang w:val="en-GB"/>
        </w:rPr>
        <w:t>บาด</w:t>
      </w:r>
      <w:r w:rsidR="00355C1D" w:rsidRPr="007352FB">
        <w:rPr>
          <w:i/>
          <w:iCs/>
          <w:cs/>
          <w:lang w:val="en-GB"/>
        </w:rPr>
        <w:t>แผล?</w:t>
      </w:r>
    </w:p>
    <w:p w14:paraId="4C42E1E0" w14:textId="20503583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355C1D" w:rsidRPr="007352FB">
        <w:rPr>
          <w:cs/>
          <w:lang w:val="en-GB"/>
        </w:rPr>
        <w:t xml:space="preserve">ในเวลาหนาวจัดอาจใช้น้ำอุ่น </w:t>
      </w:r>
      <w:r w:rsidR="006E2F56" w:rsidRPr="007352FB">
        <w:rPr>
          <w:cs/>
          <w:lang w:val="en-GB"/>
        </w:rPr>
        <w:t xml:space="preserve"> </w:t>
      </w:r>
      <w:r w:rsidR="00355C1D" w:rsidRPr="007352FB">
        <w:rPr>
          <w:cs/>
          <w:lang w:val="en-GB"/>
        </w:rPr>
        <w:t>หากมี</w:t>
      </w:r>
      <w:r w:rsidR="00A60F60" w:rsidRPr="007352FB">
        <w:rPr>
          <w:cs/>
          <w:lang w:val="en-GB"/>
        </w:rPr>
        <w:t>บาด</w:t>
      </w:r>
      <w:r w:rsidR="00355C1D" w:rsidRPr="007352FB">
        <w:rPr>
          <w:cs/>
          <w:lang w:val="en-GB"/>
        </w:rPr>
        <w:t>แผลบนใบหน้าหรือมือ</w:t>
      </w:r>
      <w:r w:rsidR="006E2F56" w:rsidRPr="007352FB">
        <w:rPr>
          <w:cs/>
          <w:lang w:val="en-GB"/>
        </w:rPr>
        <w:t xml:space="preserve">  </w:t>
      </w:r>
      <w:r w:rsidR="00FD3DC8" w:rsidRPr="007352FB">
        <w:rPr>
          <w:cs/>
          <w:lang w:val="en-GB"/>
        </w:rPr>
        <w:t>หรือมีเหตุผลอื่น</w:t>
      </w:r>
      <w:r w:rsidR="00A60F60" w:rsidRPr="007352FB">
        <w:rPr>
          <w:cs/>
          <w:lang w:val="en-GB"/>
        </w:rPr>
        <w:t xml:space="preserve">ๆ </w:t>
      </w:r>
      <w:r w:rsidR="00FD3DC8" w:rsidRPr="007352FB">
        <w:rPr>
          <w:cs/>
          <w:lang w:val="en-GB"/>
        </w:rPr>
        <w:t>เช่นความ</w:t>
      </w:r>
      <w:r w:rsidR="006E2F56" w:rsidRPr="007352FB">
        <w:rPr>
          <w:cs/>
          <w:lang w:val="en-GB"/>
        </w:rPr>
        <w:t>เจ็บ</w:t>
      </w:r>
      <w:r w:rsidR="00FD3DC8" w:rsidRPr="007352FB">
        <w:rPr>
          <w:cs/>
          <w:lang w:val="en-GB"/>
        </w:rPr>
        <w:t>ปวดซึ่ง</w:t>
      </w:r>
      <w:r w:rsidR="00A60F60" w:rsidRPr="007352FB">
        <w:rPr>
          <w:cs/>
          <w:lang w:val="en-GB"/>
        </w:rPr>
        <w:t>การใช้น้ำ</w:t>
      </w:r>
      <w:r w:rsidR="00FD3DC8" w:rsidRPr="007352FB">
        <w:rPr>
          <w:cs/>
          <w:lang w:val="en-GB"/>
        </w:rPr>
        <w:t>จะเป็น</w:t>
      </w:r>
      <w:r w:rsidR="00A60F60" w:rsidRPr="007352FB">
        <w:rPr>
          <w:cs/>
          <w:lang w:val="en-GB"/>
        </w:rPr>
        <w:t xml:space="preserve">ภัย </w:t>
      </w:r>
      <w:r w:rsidR="00627517" w:rsidRPr="007352FB">
        <w:rPr>
          <w:cs/>
          <w:lang w:val="en-GB"/>
        </w:rPr>
        <w:t xml:space="preserve"> </w:t>
      </w:r>
      <w:r w:rsidR="00FD3DC8" w:rsidRPr="007352FB">
        <w:rPr>
          <w:cs/>
          <w:lang w:val="en-GB"/>
        </w:rPr>
        <w:t>ผู้นั้น</w:t>
      </w:r>
      <w:r w:rsidR="006E2F56" w:rsidRPr="007352FB">
        <w:rPr>
          <w:cs/>
          <w:lang w:val="en-GB"/>
        </w:rPr>
        <w:t>สามารถ</w:t>
      </w:r>
      <w:r w:rsidR="00A60F60" w:rsidRPr="007352FB">
        <w:rPr>
          <w:cs/>
          <w:lang w:val="en-GB"/>
        </w:rPr>
        <w:t>อ่อนออกเสียง</w:t>
      </w:r>
      <w:r w:rsidR="00FD3DC8" w:rsidRPr="007352FB">
        <w:rPr>
          <w:cs/>
          <w:lang w:val="en-GB"/>
        </w:rPr>
        <w:t>วจนะที่</w:t>
      </w:r>
      <w:r w:rsidR="00A60F60" w:rsidRPr="007352FB">
        <w:rPr>
          <w:cs/>
          <w:lang w:val="en-GB"/>
        </w:rPr>
        <w:t>กำหนด</w:t>
      </w:r>
      <w:r w:rsidR="00FD3DC8" w:rsidRPr="007352FB">
        <w:rPr>
          <w:cs/>
          <w:lang w:val="en-GB"/>
        </w:rPr>
        <w:t>ไว้นี้แทนการชำระมือและใบหน้าได้</w:t>
      </w:r>
    </w:p>
    <w:p w14:paraId="3CE01CFA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64BAF76" w14:textId="77777777" w:rsidR="00CB3CC3" w:rsidRPr="007352FB" w:rsidRDefault="00FD3DC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7" w:name="q052"/>
      <w:r w:rsidRPr="007352FB">
        <w:rPr>
          <w:b/>
          <w:bCs/>
          <w:color w:val="00B050"/>
          <w:cs/>
          <w:lang w:val="en-GB"/>
        </w:rPr>
        <w:t>52</w:t>
      </w:r>
    </w:p>
    <w:bookmarkEnd w:id="337"/>
    <w:p w14:paraId="6BA7F31F" w14:textId="77777777" w:rsidR="00CB3CC3" w:rsidRPr="007352FB" w:rsidRDefault="00FD3DC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195E66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A60F60" w:rsidRPr="007352FB">
        <w:rPr>
          <w:i/>
          <w:iCs/>
          <w:cs/>
          <w:lang w:val="en-GB"/>
        </w:rPr>
        <w:t>การ</w:t>
      </w:r>
      <w:r w:rsidR="001E2907" w:rsidRPr="007352FB">
        <w:rPr>
          <w:i/>
          <w:iCs/>
          <w:cs/>
          <w:lang w:val="en-GB"/>
        </w:rPr>
        <w:t>สวด</w:t>
      </w:r>
      <w:r w:rsidRPr="007352FB">
        <w:rPr>
          <w:i/>
          <w:iCs/>
          <w:cs/>
          <w:lang w:val="en-GB"/>
        </w:rPr>
        <w:t>วจนะที่เปิ</w:t>
      </w:r>
      <w:r w:rsidR="00B66FE1" w:rsidRPr="007352FB">
        <w:rPr>
          <w:i/>
          <w:iCs/>
          <w:cs/>
          <w:lang w:val="en-GB"/>
        </w:rPr>
        <w:t>ดเผยไว้แทนบทอธิษฐานแห่งเครื่องหมาย</w:t>
      </w:r>
      <w:r w:rsidRPr="007352FB">
        <w:rPr>
          <w:i/>
          <w:iCs/>
          <w:cs/>
          <w:lang w:val="en-GB"/>
        </w:rPr>
        <w:t xml:space="preserve"> </w:t>
      </w:r>
      <w:r w:rsidR="00195E66" w:rsidRPr="007352FB">
        <w:rPr>
          <w:i/>
          <w:iCs/>
          <w:cs/>
          <w:lang w:val="en-GB"/>
        </w:rPr>
        <w:t xml:space="preserve"> เป็นเรื่อง</w:t>
      </w:r>
      <w:r w:rsidRPr="007352FB">
        <w:rPr>
          <w:i/>
          <w:iCs/>
          <w:cs/>
          <w:lang w:val="en-GB"/>
        </w:rPr>
        <w:t>บังคับหรือไม่?</w:t>
      </w:r>
    </w:p>
    <w:p w14:paraId="573DAB79" w14:textId="656F85DC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95E66" w:rsidRPr="007352FB">
        <w:rPr>
          <w:cs/>
          <w:lang w:val="en-GB"/>
        </w:rPr>
        <w:t>ไม่ใช่เรื่อง</w:t>
      </w:r>
      <w:r w:rsidR="00FD3DC8" w:rsidRPr="007352FB">
        <w:rPr>
          <w:cs/>
          <w:lang w:val="en-GB"/>
        </w:rPr>
        <w:t>บังคับ</w:t>
      </w:r>
    </w:p>
    <w:p w14:paraId="73E81E8A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6CEE194" w14:textId="77777777" w:rsidR="00CB3CC3" w:rsidRPr="007352FB" w:rsidRDefault="00FD3DC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8" w:name="q053"/>
      <w:r w:rsidRPr="007352FB">
        <w:rPr>
          <w:b/>
          <w:bCs/>
          <w:color w:val="00B050"/>
          <w:cs/>
          <w:lang w:val="en-GB"/>
        </w:rPr>
        <w:t>53</w:t>
      </w:r>
    </w:p>
    <w:bookmarkEnd w:id="338"/>
    <w:p w14:paraId="4E8453B2" w14:textId="77777777" w:rsidR="00CB3CC3" w:rsidRPr="007352FB" w:rsidRDefault="00A20FB6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195E66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5E3932" w:rsidRPr="007352FB">
        <w:rPr>
          <w:i/>
          <w:iCs/>
          <w:cs/>
          <w:lang w:val="en-GB"/>
        </w:rPr>
        <w:t>ในเรื่อง</w:t>
      </w:r>
      <w:r w:rsidRPr="007352FB">
        <w:rPr>
          <w:i/>
          <w:iCs/>
          <w:cs/>
          <w:lang w:val="en-GB"/>
        </w:rPr>
        <w:t xml:space="preserve">มรดก </w:t>
      </w:r>
      <w:r w:rsidR="00195E66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เมื่อมีพี่</w:t>
      </w:r>
      <w:r w:rsidR="005E3932" w:rsidRPr="007352FB">
        <w:rPr>
          <w:i/>
          <w:iCs/>
          <w:cs/>
          <w:lang w:val="en-GB"/>
        </w:rPr>
        <w:t>ชายน้องชาย</w:t>
      </w:r>
      <w:r w:rsidRPr="007352FB">
        <w:rPr>
          <w:i/>
          <w:iCs/>
          <w:cs/>
          <w:lang w:val="en-GB"/>
        </w:rPr>
        <w:t xml:space="preserve">น้องร่วมบิดามารดา </w:t>
      </w:r>
      <w:r w:rsidR="00195E66" w:rsidRPr="007352FB">
        <w:rPr>
          <w:i/>
          <w:iCs/>
          <w:cs/>
          <w:lang w:val="en-GB"/>
        </w:rPr>
        <w:t xml:space="preserve"> </w:t>
      </w:r>
      <w:r w:rsidR="005E3932" w:rsidRPr="007352FB">
        <w:rPr>
          <w:i/>
          <w:iCs/>
          <w:cs/>
          <w:lang w:val="en-GB"/>
        </w:rPr>
        <w:t>และ</w:t>
      </w:r>
      <w:r w:rsidRPr="007352FB">
        <w:rPr>
          <w:i/>
          <w:iCs/>
          <w:cs/>
          <w:lang w:val="en-GB"/>
        </w:rPr>
        <w:t>พี่</w:t>
      </w:r>
      <w:r w:rsidR="005E3932" w:rsidRPr="007352FB">
        <w:rPr>
          <w:i/>
          <w:iCs/>
          <w:cs/>
          <w:lang w:val="en-GB"/>
        </w:rPr>
        <w:t>สาว</w:t>
      </w:r>
      <w:r w:rsidRPr="007352FB">
        <w:rPr>
          <w:i/>
          <w:iCs/>
          <w:cs/>
          <w:lang w:val="en-GB"/>
        </w:rPr>
        <w:t>น้อง</w:t>
      </w:r>
      <w:r w:rsidR="005E3932" w:rsidRPr="007352FB">
        <w:rPr>
          <w:i/>
          <w:iCs/>
          <w:cs/>
          <w:lang w:val="en-GB"/>
        </w:rPr>
        <w:t>สาวร่วมบิดามารดา  พี่น้องชายหญิง</w:t>
      </w:r>
      <w:r w:rsidRPr="007352FB">
        <w:rPr>
          <w:i/>
          <w:iCs/>
          <w:cs/>
          <w:lang w:val="en-GB"/>
        </w:rPr>
        <w:t>ร่วมมารดาอย่างเดียว</w:t>
      </w:r>
      <w:r w:rsidR="005E3932" w:rsidRPr="007352FB">
        <w:rPr>
          <w:i/>
          <w:iCs/>
          <w:cs/>
          <w:lang w:val="en-GB"/>
        </w:rPr>
        <w:t>จะได้รับส่วนแบ่ง</w:t>
      </w:r>
      <w:r w:rsidRPr="007352FB">
        <w:rPr>
          <w:i/>
          <w:iCs/>
          <w:cs/>
          <w:lang w:val="en-GB"/>
        </w:rPr>
        <w:t>หรือไม่?</w:t>
      </w:r>
    </w:p>
    <w:p w14:paraId="374F1A4C" w14:textId="00C2B468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20FB6" w:rsidRPr="007352FB">
        <w:rPr>
          <w:cs/>
          <w:lang w:val="en-GB"/>
        </w:rPr>
        <w:t>พวกเขาไม่ได้รับ</w:t>
      </w:r>
      <w:r w:rsidR="005E3932" w:rsidRPr="007352FB">
        <w:rPr>
          <w:cs/>
          <w:lang w:val="en-GB"/>
        </w:rPr>
        <w:t>ส่วนแบ่ง</w:t>
      </w:r>
    </w:p>
    <w:p w14:paraId="70B0A09C" w14:textId="2FE954B1" w:rsidR="00E12C6F" w:rsidRPr="007352FB" w:rsidRDefault="00E12C6F">
      <w:pPr>
        <w:rPr>
          <w:lang w:val="en-GB"/>
        </w:rPr>
      </w:pPr>
      <w:r w:rsidRPr="007352FB">
        <w:rPr>
          <w:lang w:val="en-GB"/>
        </w:rPr>
        <w:br w:type="page"/>
      </w:r>
    </w:p>
    <w:p w14:paraId="1D6D4ED1" w14:textId="77777777" w:rsidR="00CB3CC3" w:rsidRPr="007352FB" w:rsidRDefault="00A20FB6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39" w:name="q054"/>
      <w:r w:rsidRPr="007352FB">
        <w:rPr>
          <w:b/>
          <w:bCs/>
          <w:color w:val="00B050"/>
          <w:cs/>
          <w:lang w:val="en-GB"/>
        </w:rPr>
        <w:t>54</w:t>
      </w:r>
    </w:p>
    <w:bookmarkEnd w:id="339"/>
    <w:p w14:paraId="06A43D87" w14:textId="77777777" w:rsidR="00CB3CC3" w:rsidRPr="007352FB" w:rsidRDefault="00A20FB6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195E66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พระองค์ทรงกล่าวว่า </w:t>
      </w:r>
      <w:r w:rsidR="00195E66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ความประเสริฐจงมีแด่พระองค์</w:t>
      </w:r>
      <w:r w:rsidR="00195E66" w:rsidRPr="007352FB">
        <w:rPr>
          <w:i/>
          <w:iCs/>
          <w:sz w:val="28"/>
          <w:szCs w:val="28"/>
          <w:cs/>
          <w:lang w:val="en-GB"/>
        </w:rPr>
        <w:t xml:space="preserve"> </w:t>
      </w:r>
      <w:r w:rsidRPr="007352FB">
        <w:rPr>
          <w:i/>
          <w:iCs/>
          <w:sz w:val="28"/>
          <w:szCs w:val="28"/>
          <w:lang w:val="en-GB"/>
        </w:rPr>
        <w:t>:</w:t>
      </w:r>
      <w:r w:rsidRPr="007352FB">
        <w:rPr>
          <w:i/>
          <w:iCs/>
          <w:cs/>
          <w:lang w:val="en-GB"/>
        </w:rPr>
        <w:t xml:space="preserve"> </w:t>
      </w:r>
      <w:r w:rsidR="00195E66" w:rsidRPr="007352FB">
        <w:rPr>
          <w:i/>
          <w:iCs/>
          <w:cs/>
          <w:lang w:val="en-GB"/>
        </w:rPr>
        <w:t>“</w:t>
      </w:r>
      <w:r w:rsidR="005E3932" w:rsidRPr="007352FB">
        <w:rPr>
          <w:i/>
          <w:iCs/>
          <w:cs/>
          <w:lang w:val="en-GB"/>
        </w:rPr>
        <w:t>หากลูกชายของผู้ตายเสียชีวิตไปก่อนผู้ตายและมีลูกๆ ที่ยังอยู่  ลูกๆ จะได้รับมรดกที่เป็นส่วนแบ่งของบิดา</w:t>
      </w:r>
      <w:r w:rsidRPr="007352FB">
        <w:rPr>
          <w:i/>
          <w:iCs/>
          <w:cs/>
          <w:lang w:val="en-GB"/>
        </w:rPr>
        <w:t>...</w:t>
      </w:r>
      <w:r w:rsidR="00195E66" w:rsidRPr="007352FB">
        <w:rPr>
          <w:i/>
          <w:iCs/>
          <w:cs/>
          <w:lang w:val="en-GB"/>
        </w:rPr>
        <w:t>”</w:t>
      </w:r>
      <w:r w:rsidRPr="007352FB">
        <w:rPr>
          <w:i/>
          <w:iCs/>
          <w:cs/>
          <w:lang w:val="en-GB"/>
        </w:rPr>
        <w:t xml:space="preserve"> </w:t>
      </w:r>
      <w:r w:rsidR="00627517" w:rsidRPr="007352FB">
        <w:rPr>
          <w:i/>
          <w:iCs/>
          <w:cs/>
          <w:lang w:val="en-GB"/>
        </w:rPr>
        <w:t xml:space="preserve"> หากลูก</w:t>
      </w:r>
      <w:r w:rsidR="005E3932" w:rsidRPr="007352FB">
        <w:rPr>
          <w:i/>
          <w:iCs/>
          <w:cs/>
          <w:lang w:val="en-GB"/>
        </w:rPr>
        <w:t>สาวเสียชีวิตไปก่อน</w:t>
      </w:r>
      <w:r w:rsidR="00195E66" w:rsidRPr="007352FB">
        <w:rPr>
          <w:i/>
          <w:iCs/>
          <w:cs/>
          <w:lang w:val="en-GB"/>
        </w:rPr>
        <w:t xml:space="preserve">บิดาของเธอ  </w:t>
      </w:r>
      <w:r w:rsidRPr="007352FB">
        <w:rPr>
          <w:i/>
          <w:iCs/>
          <w:cs/>
          <w:lang w:val="en-GB"/>
        </w:rPr>
        <w:t>จะทำอย่างไร?</w:t>
      </w:r>
    </w:p>
    <w:p w14:paraId="34F35011" w14:textId="4B1EE3D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20FB6" w:rsidRPr="007352FB">
        <w:rPr>
          <w:cs/>
          <w:lang w:val="en-GB"/>
        </w:rPr>
        <w:t>ส่วนแบ่งมรดกของเธอจะ</w:t>
      </w:r>
      <w:r w:rsidR="00195E66" w:rsidRPr="007352FB">
        <w:rPr>
          <w:cs/>
          <w:lang w:val="en-GB"/>
        </w:rPr>
        <w:t>ถูกนำมา</w:t>
      </w:r>
      <w:r w:rsidR="00A20FB6" w:rsidRPr="007352FB">
        <w:rPr>
          <w:cs/>
          <w:lang w:val="en-GB"/>
        </w:rPr>
        <w:t>แจกจ่ายในหมู่ผู้รับมรดกเจ็ดประเภทตามบัญญัติของคัมภีร์</w:t>
      </w:r>
    </w:p>
    <w:p w14:paraId="755367C7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B3692CA" w14:textId="77777777" w:rsidR="00CB3CC3" w:rsidRPr="007352FB" w:rsidRDefault="00C52C21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0" w:name="q055"/>
      <w:r w:rsidRPr="007352FB">
        <w:rPr>
          <w:b/>
          <w:bCs/>
          <w:color w:val="00B050"/>
          <w:cs/>
          <w:lang w:val="en-GB"/>
        </w:rPr>
        <w:t>55</w:t>
      </w:r>
    </w:p>
    <w:bookmarkEnd w:id="340"/>
    <w:p w14:paraId="35136BDB" w14:textId="77777777" w:rsidR="00CB3CC3" w:rsidRPr="007352FB" w:rsidRDefault="00C52C21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195E66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หากผู้ตายเป็นหญิง </w:t>
      </w:r>
      <w:r w:rsidR="00195E66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ส่วนแบ่งมรดกของ </w:t>
      </w:r>
      <w:r w:rsidR="00EA4D05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ภรรยา</w:t>
      </w:r>
      <w:r w:rsidR="00EA4D05" w:rsidRPr="007352FB">
        <w:rPr>
          <w:i/>
          <w:iCs/>
          <w:cs/>
          <w:lang w:val="en-GB"/>
        </w:rPr>
        <w:t>”</w:t>
      </w:r>
      <w:r w:rsidRPr="007352FB">
        <w:rPr>
          <w:i/>
          <w:iCs/>
          <w:cs/>
          <w:lang w:val="en-GB"/>
        </w:rPr>
        <w:t xml:space="preserve"> จะมอบให้ใคร?</w:t>
      </w:r>
    </w:p>
    <w:p w14:paraId="2B91C059" w14:textId="49BDD05B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C52C21" w:rsidRPr="007352FB">
        <w:rPr>
          <w:cs/>
          <w:lang w:val="en-GB"/>
        </w:rPr>
        <w:t xml:space="preserve">ส่วนแบ่งมรดกของ </w:t>
      </w:r>
      <w:r w:rsidR="00627517" w:rsidRPr="007352FB">
        <w:rPr>
          <w:cs/>
          <w:lang w:val="en-GB"/>
        </w:rPr>
        <w:t>“</w:t>
      </w:r>
      <w:r w:rsidR="00C52C21" w:rsidRPr="007352FB">
        <w:rPr>
          <w:cs/>
          <w:lang w:val="en-GB"/>
        </w:rPr>
        <w:t>ภรรยา</w:t>
      </w:r>
      <w:r w:rsidR="00627517" w:rsidRPr="007352FB">
        <w:rPr>
          <w:cs/>
          <w:lang w:val="en-GB"/>
        </w:rPr>
        <w:t>”</w:t>
      </w:r>
      <w:r w:rsidR="00195E66" w:rsidRPr="007352FB">
        <w:rPr>
          <w:cs/>
          <w:lang w:val="en-GB"/>
        </w:rPr>
        <w:t xml:space="preserve"> ถูกจัดสรร</w:t>
      </w:r>
      <w:r w:rsidR="00C52C21" w:rsidRPr="007352FB">
        <w:rPr>
          <w:cs/>
          <w:lang w:val="en-GB"/>
        </w:rPr>
        <w:t>ให้สามี</w:t>
      </w:r>
    </w:p>
    <w:p w14:paraId="118CCF5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B286F50" w14:textId="77777777" w:rsidR="00CB3CC3" w:rsidRPr="007352FB" w:rsidRDefault="00C52C21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1" w:name="q056"/>
      <w:r w:rsidRPr="007352FB">
        <w:rPr>
          <w:b/>
          <w:bCs/>
          <w:color w:val="00B050"/>
          <w:cs/>
          <w:lang w:val="en-GB"/>
        </w:rPr>
        <w:t>56</w:t>
      </w:r>
    </w:p>
    <w:bookmarkEnd w:id="341"/>
    <w:p w14:paraId="0D559B01" w14:textId="77777777" w:rsidR="00CB3CC3" w:rsidRPr="007352FB" w:rsidRDefault="00C52C21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195E66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F92F72" w:rsidRPr="007352FB">
        <w:rPr>
          <w:i/>
          <w:iCs/>
          <w:cs/>
          <w:lang w:val="en-GB"/>
        </w:rPr>
        <w:t>เกี่</w:t>
      </w:r>
      <w:r w:rsidR="00016488" w:rsidRPr="007352FB">
        <w:rPr>
          <w:i/>
          <w:iCs/>
          <w:cs/>
          <w:lang w:val="en-GB"/>
        </w:rPr>
        <w:t>ยวกับการห่อร่างของผู้ตายซึ่ง</w:t>
      </w:r>
      <w:r w:rsidR="000909CE" w:rsidRPr="007352FB">
        <w:rPr>
          <w:i/>
          <w:iCs/>
          <w:cs/>
          <w:lang w:val="en-GB"/>
        </w:rPr>
        <w:t>เป็นที่โองการให้ประกอบด้วย</w:t>
      </w:r>
      <w:r w:rsidR="00F92F72" w:rsidRPr="007352FB">
        <w:rPr>
          <w:i/>
          <w:iCs/>
          <w:cs/>
          <w:lang w:val="en-GB"/>
        </w:rPr>
        <w:t>ห้าผืน</w:t>
      </w:r>
      <w:r w:rsidR="00195E66" w:rsidRPr="007352FB">
        <w:rPr>
          <w:i/>
          <w:iCs/>
          <w:cs/>
          <w:lang w:val="en-GB"/>
        </w:rPr>
        <w:t xml:space="preserve"> </w:t>
      </w:r>
      <w:r w:rsidR="00F92F72" w:rsidRPr="007352FB">
        <w:rPr>
          <w:i/>
          <w:iCs/>
          <w:sz w:val="28"/>
          <w:szCs w:val="28"/>
          <w:lang w:val="en-GB"/>
        </w:rPr>
        <w:t>:</w:t>
      </w:r>
      <w:r w:rsidR="00F92F72" w:rsidRPr="007352FB">
        <w:rPr>
          <w:i/>
          <w:iCs/>
          <w:lang w:val="en-GB"/>
        </w:rPr>
        <w:t xml:space="preserve"> </w:t>
      </w:r>
      <w:r w:rsidR="00F92F72" w:rsidRPr="007352FB">
        <w:rPr>
          <w:i/>
          <w:iCs/>
          <w:cs/>
          <w:lang w:val="en-GB"/>
        </w:rPr>
        <w:t>ห้าผืนนี้หมายถึงผ้าห้าผืน</w:t>
      </w:r>
      <w:r w:rsidR="00F91AB2" w:rsidRPr="007352FB">
        <w:rPr>
          <w:i/>
          <w:iCs/>
          <w:cs/>
          <w:lang w:val="en-GB"/>
        </w:rPr>
        <w:t>ที่</w:t>
      </w:r>
      <w:r w:rsidR="00F92F72" w:rsidRPr="007352FB">
        <w:rPr>
          <w:i/>
          <w:iCs/>
          <w:cs/>
          <w:lang w:val="en-GB"/>
        </w:rPr>
        <w:t>ใช้กัน</w:t>
      </w:r>
      <w:r w:rsidR="00975F70" w:rsidRPr="007352FB">
        <w:rPr>
          <w:i/>
          <w:iCs/>
          <w:cs/>
          <w:lang w:val="en-GB"/>
        </w:rPr>
        <w:t>มา</w:t>
      </w:r>
      <w:r w:rsidR="00F91AB2" w:rsidRPr="007352FB">
        <w:rPr>
          <w:i/>
          <w:iCs/>
          <w:cs/>
          <w:lang w:val="en-GB"/>
        </w:rPr>
        <w:t>ตามธรรมเนียม</w:t>
      </w:r>
      <w:r w:rsidR="000909CE" w:rsidRPr="007352FB">
        <w:rPr>
          <w:i/>
          <w:iCs/>
          <w:cs/>
          <w:lang w:val="en-GB"/>
        </w:rPr>
        <w:t>ถึงเวลานี้</w:t>
      </w:r>
      <w:r w:rsidR="00F91AB2" w:rsidRPr="007352FB">
        <w:rPr>
          <w:i/>
          <w:iCs/>
          <w:cs/>
          <w:lang w:val="en-GB"/>
        </w:rPr>
        <w:t xml:space="preserve"> </w:t>
      </w:r>
      <w:r w:rsidR="00F92F72" w:rsidRPr="007352FB">
        <w:rPr>
          <w:i/>
          <w:iCs/>
          <w:cs/>
          <w:lang w:val="en-GB"/>
        </w:rPr>
        <w:t xml:space="preserve"> หรือผ้า</w:t>
      </w:r>
      <w:r w:rsidR="00961CAE" w:rsidRPr="007352FB">
        <w:rPr>
          <w:i/>
          <w:iCs/>
          <w:cs/>
          <w:lang w:val="en-GB"/>
        </w:rPr>
        <w:t>ห่อศ</w:t>
      </w:r>
      <w:r w:rsidR="000909CE" w:rsidRPr="007352FB">
        <w:rPr>
          <w:i/>
          <w:iCs/>
          <w:cs/>
          <w:lang w:val="en-GB"/>
        </w:rPr>
        <w:t>พที่ยาวจากศีรษะจรดเท้าห้าผืนห่อ</w:t>
      </w:r>
      <w:r w:rsidR="00961CAE" w:rsidRPr="007352FB">
        <w:rPr>
          <w:i/>
          <w:iCs/>
          <w:cs/>
          <w:lang w:val="en-GB"/>
        </w:rPr>
        <w:t>ซ้อนกัน</w:t>
      </w:r>
    </w:p>
    <w:p w14:paraId="7DCB98B1" w14:textId="1953364D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0909CE" w:rsidRPr="007352FB">
        <w:rPr>
          <w:cs/>
          <w:lang w:val="en-GB"/>
        </w:rPr>
        <w:t>ความหมาย</w:t>
      </w:r>
      <w:r w:rsidR="009A4F0A" w:rsidRPr="007352FB">
        <w:rPr>
          <w:cs/>
          <w:lang w:val="en-GB"/>
        </w:rPr>
        <w:t>คือการใช้ผ้าห้าผืน</w:t>
      </w:r>
    </w:p>
    <w:p w14:paraId="06ADC4A7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3B42810" w14:textId="77777777" w:rsidR="00CB3CC3" w:rsidRPr="007352FB" w:rsidRDefault="009A4F0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2" w:name="q057"/>
      <w:r w:rsidRPr="007352FB">
        <w:rPr>
          <w:b/>
          <w:bCs/>
          <w:color w:val="00B050"/>
          <w:cs/>
          <w:lang w:val="en-GB"/>
        </w:rPr>
        <w:t>57</w:t>
      </w:r>
    </w:p>
    <w:bookmarkEnd w:id="342"/>
    <w:p w14:paraId="47440979" w14:textId="77777777" w:rsidR="00CB3CC3" w:rsidRPr="007352FB" w:rsidRDefault="009A4F0A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F91AB2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F91AB2" w:rsidRPr="007352FB">
        <w:rPr>
          <w:i/>
          <w:iCs/>
          <w:cs/>
          <w:lang w:val="en-GB"/>
        </w:rPr>
        <w:t>เกี่ยวกับวจนะ</w:t>
      </w:r>
      <w:r w:rsidR="000909CE" w:rsidRPr="007352FB">
        <w:rPr>
          <w:i/>
          <w:iCs/>
          <w:cs/>
          <w:lang w:val="en-GB"/>
        </w:rPr>
        <w:t>บางท่อนที่แตกต่าง</w:t>
      </w:r>
      <w:r w:rsidRPr="007352FB">
        <w:rPr>
          <w:i/>
          <w:iCs/>
          <w:cs/>
          <w:lang w:val="en-GB"/>
        </w:rPr>
        <w:t>กัน</w:t>
      </w:r>
    </w:p>
    <w:p w14:paraId="7394C0D5" w14:textId="2824D154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9A4F0A" w:rsidRPr="007352FB">
        <w:rPr>
          <w:cs/>
          <w:lang w:val="en-GB"/>
        </w:rPr>
        <w:t>ธรรมจารึก</w:t>
      </w:r>
      <w:r w:rsidR="000909CE" w:rsidRPr="007352FB">
        <w:rPr>
          <w:cs/>
          <w:lang w:val="en-GB"/>
        </w:rPr>
        <w:t>มากมาย</w:t>
      </w:r>
      <w:r w:rsidR="009A4F0A" w:rsidRPr="007352FB">
        <w:rPr>
          <w:cs/>
          <w:lang w:val="en-GB"/>
        </w:rPr>
        <w:t>ถูกเปิด</w:t>
      </w:r>
      <w:r w:rsidR="00F91AB2" w:rsidRPr="007352FB">
        <w:rPr>
          <w:cs/>
          <w:lang w:val="en-GB"/>
        </w:rPr>
        <w:t>เผยและส่งไป</w:t>
      </w:r>
      <w:r w:rsidR="000909CE" w:rsidRPr="007352FB">
        <w:rPr>
          <w:cs/>
          <w:lang w:val="en-GB"/>
        </w:rPr>
        <w:t>ในรูปแบบดั้งเดิม</w:t>
      </w:r>
      <w:r w:rsidR="009A4F0A" w:rsidRPr="007352FB">
        <w:rPr>
          <w:cs/>
          <w:lang w:val="en-GB"/>
        </w:rPr>
        <w:t>โดยไม่</w:t>
      </w:r>
      <w:r w:rsidR="000909CE" w:rsidRPr="007352FB">
        <w:rPr>
          <w:cs/>
          <w:lang w:val="en-GB"/>
        </w:rPr>
        <w:t>ได้</w:t>
      </w:r>
      <w:r w:rsidR="009A4F0A" w:rsidRPr="007352FB">
        <w:rPr>
          <w:cs/>
          <w:lang w:val="en-GB"/>
        </w:rPr>
        <w:t>ตรวจสอบหรือทบทวน</w:t>
      </w:r>
      <w:r w:rsidR="00640C7A" w:rsidRPr="007352FB">
        <w:rPr>
          <w:cs/>
          <w:lang w:val="en-GB"/>
        </w:rPr>
        <w:t xml:space="preserve"> </w:t>
      </w:r>
      <w:r w:rsidR="00F91AB2" w:rsidRPr="007352FB">
        <w:rPr>
          <w:cs/>
          <w:lang w:val="en-GB"/>
        </w:rPr>
        <w:t xml:space="preserve"> </w:t>
      </w:r>
      <w:r w:rsidR="00165AAD" w:rsidRPr="007352FB">
        <w:rPr>
          <w:cs/>
          <w:lang w:val="en-GB"/>
        </w:rPr>
        <w:t>ดังนั้น</w:t>
      </w:r>
      <w:r w:rsidR="00640C7A" w:rsidRPr="007352FB">
        <w:rPr>
          <w:cs/>
          <w:lang w:val="en-GB"/>
        </w:rPr>
        <w:t xml:space="preserve">ซึ่งเป็นไปตามบัญชา </w:t>
      </w:r>
      <w:r w:rsidR="00F91AB2" w:rsidRPr="007352FB">
        <w:rPr>
          <w:cs/>
          <w:lang w:val="en-GB"/>
        </w:rPr>
        <w:t xml:space="preserve"> </w:t>
      </w:r>
      <w:r w:rsidR="00C56AE7" w:rsidRPr="007352FB">
        <w:rPr>
          <w:cs/>
          <w:lang w:val="en-GB"/>
        </w:rPr>
        <w:t xml:space="preserve">ธรรมจารึกเหล่านั้นถูกนำมาอ่านอีกครั้ง ณ ที่สถิตศักดิ์สิทธิ์ </w:t>
      </w:r>
      <w:r w:rsidR="00F91AB2" w:rsidRPr="007352FB">
        <w:rPr>
          <w:cs/>
          <w:lang w:val="en-GB"/>
        </w:rPr>
        <w:t xml:space="preserve"> </w:t>
      </w:r>
      <w:r w:rsidR="00C56AE7" w:rsidRPr="007352FB">
        <w:rPr>
          <w:cs/>
          <w:lang w:val="en-GB"/>
        </w:rPr>
        <w:t>และทำ</w:t>
      </w:r>
      <w:r w:rsidR="007E14E4" w:rsidRPr="007352FB">
        <w:rPr>
          <w:cs/>
          <w:lang w:val="en-GB"/>
        </w:rPr>
        <w:t>ให้</w:t>
      </w:r>
      <w:r w:rsidR="00C56AE7" w:rsidRPr="007352FB">
        <w:rPr>
          <w:cs/>
          <w:lang w:val="en-GB"/>
        </w:rPr>
        <w:t>สอดคล้องกับโวหารของไวยากรณ์ของ</w:t>
      </w:r>
      <w:r w:rsidR="00F91AB2" w:rsidRPr="007352FB">
        <w:rPr>
          <w:cs/>
          <w:lang w:val="en-GB"/>
        </w:rPr>
        <w:t xml:space="preserve">ประชาชน  </w:t>
      </w:r>
      <w:r w:rsidR="00C56AE7" w:rsidRPr="007352FB">
        <w:rPr>
          <w:cs/>
          <w:lang w:val="en-GB"/>
        </w:rPr>
        <w:t>เพื่อป้องกันการค่อนแคะ</w:t>
      </w:r>
      <w:r w:rsidR="00D14A43" w:rsidRPr="007352FB">
        <w:rPr>
          <w:cs/>
          <w:lang w:val="en-GB"/>
        </w:rPr>
        <w:t>ของศัตรูศาสนา</w:t>
      </w:r>
      <w:r w:rsidR="00C56AE7" w:rsidRPr="007352FB">
        <w:rPr>
          <w:cs/>
          <w:lang w:val="en-GB"/>
        </w:rPr>
        <w:t>,</w:t>
      </w:r>
      <w:r w:rsidR="00D14A43" w:rsidRPr="007352FB">
        <w:rPr>
          <w:cs/>
          <w:lang w:val="en-GB"/>
        </w:rPr>
        <w:t xml:space="preserve"> </w:t>
      </w:r>
      <w:r w:rsidR="00F91AB2" w:rsidRPr="007352FB">
        <w:rPr>
          <w:cs/>
          <w:lang w:val="en-GB"/>
        </w:rPr>
        <w:t xml:space="preserve"> อีกเหตุผลหนึ่งของวิธี</w:t>
      </w:r>
      <w:r w:rsidR="00D14A43" w:rsidRPr="007352FB">
        <w:rPr>
          <w:cs/>
          <w:lang w:val="en-GB"/>
        </w:rPr>
        <w:t>ปฏิบัติ</w:t>
      </w:r>
      <w:r w:rsidR="00F91AB2" w:rsidRPr="007352FB">
        <w:rPr>
          <w:cs/>
          <w:lang w:val="en-GB"/>
        </w:rPr>
        <w:t>เช่น</w:t>
      </w:r>
      <w:r w:rsidR="00D14A43" w:rsidRPr="007352FB">
        <w:rPr>
          <w:cs/>
          <w:lang w:val="en-GB"/>
        </w:rPr>
        <w:t xml:space="preserve">นี้คือ </w:t>
      </w:r>
      <w:r w:rsidR="00F91AB2" w:rsidRPr="007352FB">
        <w:rPr>
          <w:cs/>
          <w:lang w:val="en-GB"/>
        </w:rPr>
        <w:t xml:space="preserve"> </w:t>
      </w:r>
      <w:r w:rsidR="00C56AE7" w:rsidRPr="007352FB">
        <w:rPr>
          <w:cs/>
          <w:lang w:val="en-GB"/>
        </w:rPr>
        <w:t>โวหาร</w:t>
      </w:r>
      <w:r w:rsidR="00F91AB2" w:rsidRPr="007352FB">
        <w:rPr>
          <w:cs/>
          <w:lang w:val="en-GB"/>
        </w:rPr>
        <w:t>ใหม่ที่</w:t>
      </w:r>
      <w:r w:rsidR="00C56AE7" w:rsidRPr="007352FB">
        <w:rPr>
          <w:cs/>
          <w:lang w:val="en-GB"/>
        </w:rPr>
        <w:t>เปิดฉาก</w:t>
      </w:r>
      <w:r w:rsidR="00EA4D05" w:rsidRPr="007352FB">
        <w:rPr>
          <w:cs/>
          <w:lang w:val="en-GB"/>
        </w:rPr>
        <w:t>โดยพระผู้เสด็จนำมาก่อน</w:t>
      </w:r>
      <w:r w:rsidR="00C56AE7" w:rsidRPr="007352FB">
        <w:rPr>
          <w:cs/>
          <w:lang w:val="en-GB"/>
        </w:rPr>
        <w:t xml:space="preserve">  </w:t>
      </w:r>
      <w:r w:rsidR="00BD044E" w:rsidRPr="007352FB">
        <w:rPr>
          <w:cs/>
          <w:lang w:val="en-GB"/>
        </w:rPr>
        <w:t>(</w:t>
      </w:r>
      <w:r w:rsidR="00C56AE7" w:rsidRPr="007352FB">
        <w:rPr>
          <w:cs/>
          <w:lang w:val="en-GB"/>
        </w:rPr>
        <w:t>ขอให้ดวงวิญญาณของ</w:t>
      </w:r>
      <w:r w:rsidR="00F91AB2" w:rsidRPr="007352FB">
        <w:rPr>
          <w:cs/>
          <w:lang w:val="en-GB"/>
        </w:rPr>
        <w:t>คน</w:t>
      </w:r>
      <w:r w:rsidR="00C56AE7" w:rsidRPr="007352FB">
        <w:rPr>
          <w:cs/>
          <w:lang w:val="en-GB"/>
        </w:rPr>
        <w:t>อื่นทั้งหมด</w:t>
      </w:r>
      <w:r w:rsidR="00F91AB2" w:rsidRPr="007352FB">
        <w:rPr>
          <w:cs/>
          <w:lang w:val="en-GB"/>
        </w:rPr>
        <w:t>นอกจาก</w:t>
      </w:r>
      <w:r w:rsidR="00D14A43" w:rsidRPr="007352FB">
        <w:rPr>
          <w:cs/>
          <w:lang w:val="en-GB"/>
        </w:rPr>
        <w:t>พระองค์</w:t>
      </w:r>
      <w:r w:rsidR="00C56AE7" w:rsidRPr="007352FB">
        <w:rPr>
          <w:cs/>
          <w:lang w:val="en-GB"/>
        </w:rPr>
        <w:t>เป็นพลี</w:t>
      </w:r>
      <w:r w:rsidR="00D14A43" w:rsidRPr="007352FB">
        <w:rPr>
          <w:cs/>
          <w:lang w:val="en-GB"/>
        </w:rPr>
        <w:t>เพื่อเห็นแก่พระองค์</w:t>
      </w:r>
      <w:r w:rsidR="00BD044E" w:rsidRPr="007352FB">
        <w:rPr>
          <w:cs/>
          <w:lang w:val="en-GB"/>
        </w:rPr>
        <w:t>)</w:t>
      </w:r>
      <w:r w:rsidR="00D14A43" w:rsidRPr="007352FB">
        <w:rPr>
          <w:cs/>
          <w:lang w:val="en-GB"/>
        </w:rPr>
        <w:t xml:space="preserve"> </w:t>
      </w:r>
      <w:r w:rsidR="00F91AB2" w:rsidRPr="007352FB">
        <w:rPr>
          <w:cs/>
          <w:lang w:val="en-GB"/>
        </w:rPr>
        <w:t xml:space="preserve"> </w:t>
      </w:r>
      <w:r w:rsidR="000402C3" w:rsidRPr="007352FB">
        <w:rPr>
          <w:cs/>
          <w:lang w:val="en-GB"/>
        </w:rPr>
        <w:t>เป็นที่เห็น</w:t>
      </w:r>
      <w:r w:rsidR="00BD044E" w:rsidRPr="007352FB">
        <w:rPr>
          <w:cs/>
          <w:lang w:val="en-GB"/>
        </w:rPr>
        <w:t>ว่า</w:t>
      </w:r>
      <w:r w:rsidR="00D14A43" w:rsidRPr="007352FB">
        <w:rPr>
          <w:cs/>
          <w:lang w:val="en-GB"/>
        </w:rPr>
        <w:t>มี</w:t>
      </w:r>
      <w:r w:rsidR="00BD044E" w:rsidRPr="007352FB">
        <w:rPr>
          <w:cs/>
          <w:lang w:val="en-GB"/>
        </w:rPr>
        <w:t>ลักษณะเด่นด้วย</w:t>
      </w:r>
      <w:r w:rsidR="00FA6DBA" w:rsidRPr="007352FB">
        <w:rPr>
          <w:cs/>
          <w:lang w:val="en-GB"/>
        </w:rPr>
        <w:t>อิสรภาพอย่างมากจาก</w:t>
      </w:r>
      <w:r w:rsidR="009B7BB9" w:rsidRPr="007352FB">
        <w:rPr>
          <w:cs/>
          <w:lang w:val="en-GB"/>
        </w:rPr>
        <w:t>การยึด</w:t>
      </w:r>
      <w:r w:rsidR="00FA6DBA" w:rsidRPr="007352FB">
        <w:rPr>
          <w:cs/>
          <w:lang w:val="en-GB"/>
        </w:rPr>
        <w:t>ตาม</w:t>
      </w:r>
      <w:r w:rsidR="009B7BB9" w:rsidRPr="007352FB">
        <w:rPr>
          <w:cs/>
          <w:lang w:val="en-GB"/>
        </w:rPr>
        <w:t>หลัก</w:t>
      </w:r>
      <w:r w:rsidR="00D14A43" w:rsidRPr="007352FB">
        <w:rPr>
          <w:cs/>
          <w:lang w:val="en-GB"/>
        </w:rPr>
        <w:t>ไวยากรณ์</w:t>
      </w:r>
      <w:r w:rsidR="009B7BB9" w:rsidRPr="007352FB">
        <w:rPr>
          <w:cs/>
          <w:lang w:val="en-GB"/>
        </w:rPr>
        <w:t xml:space="preserve"> </w:t>
      </w:r>
      <w:r w:rsidR="00D14A43" w:rsidRPr="007352FB">
        <w:rPr>
          <w:cs/>
          <w:lang w:val="en-GB"/>
        </w:rPr>
        <w:t xml:space="preserve"> </w:t>
      </w:r>
      <w:r w:rsidR="009B7BB9" w:rsidRPr="007352FB">
        <w:rPr>
          <w:cs/>
          <w:lang w:val="en-GB"/>
        </w:rPr>
        <w:t>ดังนั้น</w:t>
      </w:r>
      <w:r w:rsidR="00165AAD" w:rsidRPr="007352FB">
        <w:rPr>
          <w:cs/>
          <w:lang w:val="en-GB"/>
        </w:rPr>
        <w:t>ท่อน</w:t>
      </w:r>
      <w:r w:rsidR="00D14A43" w:rsidRPr="007352FB">
        <w:rPr>
          <w:cs/>
          <w:lang w:val="en-GB"/>
        </w:rPr>
        <w:t>วจนะศักดิ์สิทธิ์</w:t>
      </w:r>
      <w:r w:rsidR="00165AAD" w:rsidRPr="007352FB">
        <w:rPr>
          <w:cs/>
          <w:lang w:val="en-GB"/>
        </w:rPr>
        <w:t>ทั้งหลาย</w:t>
      </w:r>
      <w:r w:rsidR="00D14A43" w:rsidRPr="007352FB">
        <w:rPr>
          <w:cs/>
          <w:lang w:val="en-GB"/>
        </w:rPr>
        <w:t>จึงถูกเปิดเผยด้วยสำนวนที่</w:t>
      </w:r>
      <w:r w:rsidR="009B7BB9" w:rsidRPr="007352FB">
        <w:rPr>
          <w:cs/>
          <w:lang w:val="en-GB"/>
        </w:rPr>
        <w:t>ส่วนใหญ่</w:t>
      </w:r>
      <w:r w:rsidR="00165AAD" w:rsidRPr="007352FB">
        <w:rPr>
          <w:cs/>
          <w:lang w:val="en-GB"/>
        </w:rPr>
        <w:t>สอดคล้อง</w:t>
      </w:r>
      <w:r w:rsidR="00D14A43" w:rsidRPr="007352FB">
        <w:rPr>
          <w:cs/>
          <w:lang w:val="en-GB"/>
        </w:rPr>
        <w:t>กับที่ใช้กันอยู่</w:t>
      </w:r>
      <w:r w:rsidR="00FA6DBA" w:rsidRPr="007352FB">
        <w:rPr>
          <w:cs/>
          <w:lang w:val="en-GB"/>
        </w:rPr>
        <w:t>ในปัจจุบัน</w:t>
      </w:r>
      <w:r w:rsidR="009B7BB9" w:rsidRPr="007352FB">
        <w:rPr>
          <w:cs/>
          <w:lang w:val="en-GB"/>
        </w:rPr>
        <w:t xml:space="preserve"> </w:t>
      </w:r>
      <w:r w:rsidR="00D14A43" w:rsidRPr="007352FB">
        <w:rPr>
          <w:cs/>
          <w:lang w:val="en-GB"/>
        </w:rPr>
        <w:t xml:space="preserve"> เพื่อให้ง่าย</w:t>
      </w:r>
      <w:r w:rsidR="009B7BB9" w:rsidRPr="007352FB">
        <w:rPr>
          <w:cs/>
          <w:lang w:val="en-GB"/>
        </w:rPr>
        <w:t>ต่อการเข้าใจและ</w:t>
      </w:r>
      <w:r w:rsidR="00165AAD" w:rsidRPr="007352FB">
        <w:rPr>
          <w:cs/>
          <w:lang w:val="en-GB"/>
        </w:rPr>
        <w:t>การ</w:t>
      </w:r>
      <w:r w:rsidR="009B7BB9" w:rsidRPr="007352FB">
        <w:rPr>
          <w:cs/>
          <w:lang w:val="en-GB"/>
        </w:rPr>
        <w:t>แสดงออก</w:t>
      </w:r>
      <w:r w:rsidR="00D14A43" w:rsidRPr="007352FB">
        <w:rPr>
          <w:cs/>
          <w:lang w:val="en-GB"/>
        </w:rPr>
        <w:t>อย่างรวบรัด</w:t>
      </w:r>
    </w:p>
    <w:p w14:paraId="2CB6B3FA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9EA797C" w14:textId="77777777" w:rsidR="00CB3CC3" w:rsidRPr="007352FB" w:rsidRDefault="00D14A43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3" w:name="q058"/>
      <w:r w:rsidRPr="007352FB">
        <w:rPr>
          <w:b/>
          <w:bCs/>
          <w:color w:val="00B050"/>
          <w:cs/>
          <w:lang w:val="en-GB"/>
        </w:rPr>
        <w:t>58</w:t>
      </w:r>
    </w:p>
    <w:bookmarkEnd w:id="343"/>
    <w:p w14:paraId="3D1AD539" w14:textId="4972BB0E" w:rsidR="00004A01" w:rsidRPr="007352FB" w:rsidRDefault="00D14A43" w:rsidP="00004A01">
      <w:pPr>
        <w:ind w:left="1418" w:hanging="1418"/>
        <w:jc w:val="thaiDistribute"/>
        <w:rPr>
          <w:i/>
          <w:iCs/>
          <w:cs/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F91AB2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เกี่ยวกับวจนะ</w:t>
      </w:r>
      <w:r w:rsidR="00FA6DBA" w:rsidRPr="007352FB">
        <w:rPr>
          <w:i/>
          <w:iCs/>
          <w:sz w:val="28"/>
          <w:szCs w:val="28"/>
          <w:cs/>
          <w:lang w:val="en-GB"/>
        </w:rPr>
        <w:t>ที่วิสุทธิ์</w:t>
      </w:r>
      <w:r w:rsidR="00F91AB2" w:rsidRPr="007352FB">
        <w:rPr>
          <w:i/>
          <w:iCs/>
          <w:sz w:val="28"/>
          <w:szCs w:val="28"/>
          <w:cs/>
          <w:lang w:val="en-GB"/>
        </w:rPr>
        <w:t xml:space="preserve"> </w:t>
      </w:r>
      <w:r w:rsidRPr="007352FB">
        <w:rPr>
          <w:i/>
          <w:iCs/>
          <w:sz w:val="28"/>
          <w:szCs w:val="28"/>
          <w:lang w:val="en-GB"/>
        </w:rPr>
        <w:t>:</w:t>
      </w:r>
      <w:r w:rsidRPr="007352FB">
        <w:rPr>
          <w:i/>
          <w:iCs/>
          <w:lang w:val="en-GB"/>
        </w:rPr>
        <w:t xml:space="preserve"> </w:t>
      </w:r>
      <w:r w:rsidR="00F91AB2" w:rsidRPr="007352FB">
        <w:rPr>
          <w:i/>
          <w:iCs/>
          <w:cs/>
          <w:lang w:val="en-GB"/>
        </w:rPr>
        <w:t>“</w:t>
      </w:r>
      <w:r w:rsidR="001F6AC4" w:rsidRPr="007352FB">
        <w:rPr>
          <w:i/>
          <w:iCs/>
          <w:cs/>
          <w:lang w:val="en-GB"/>
        </w:rPr>
        <w:t>เวลาเดินทางหา</w:t>
      </w:r>
      <w:r w:rsidR="00DB5001" w:rsidRPr="007352FB">
        <w:rPr>
          <w:i/>
          <w:iCs/>
          <w:cs/>
          <w:lang w:val="en-GB"/>
        </w:rPr>
        <w:t>กพวกเจ้าหยุดพักในตำแหน่ง</w:t>
      </w:r>
      <w:r w:rsidR="001F6AC4" w:rsidRPr="007352FB">
        <w:rPr>
          <w:i/>
          <w:iCs/>
          <w:cs/>
          <w:lang w:val="en-GB"/>
        </w:rPr>
        <w:t>ที่ปลอดภัย...จงหมอบราบลงหนึ่งครั้งแทนบทอธิษฐานบังคับที่ไม่ได้สวดแต่ละครั้ง</w:t>
      </w:r>
      <w:r w:rsidR="00F91AB2" w:rsidRPr="007352FB">
        <w:rPr>
          <w:i/>
          <w:iCs/>
          <w:cs/>
          <w:lang w:val="en-GB"/>
        </w:rPr>
        <w:t>”</w:t>
      </w:r>
      <w:r w:rsidR="00545854" w:rsidRPr="007352FB">
        <w:rPr>
          <w:i/>
          <w:iCs/>
          <w:cs/>
          <w:lang w:val="en-GB"/>
        </w:rPr>
        <w:t xml:space="preserve"> </w:t>
      </w:r>
      <w:r w:rsidR="00545854" w:rsidRPr="007352FB">
        <w:rPr>
          <w:i/>
          <w:iCs/>
          <w:sz w:val="28"/>
          <w:szCs w:val="28"/>
          <w:lang w:val="en-GB"/>
        </w:rPr>
        <w:t>:</w:t>
      </w:r>
      <w:r w:rsidR="00545854" w:rsidRPr="007352FB">
        <w:rPr>
          <w:i/>
          <w:iCs/>
          <w:lang w:val="en-GB"/>
        </w:rPr>
        <w:t xml:space="preserve"> </w:t>
      </w:r>
      <w:r w:rsidR="00545854" w:rsidRPr="007352FB">
        <w:rPr>
          <w:i/>
          <w:iCs/>
          <w:cs/>
          <w:lang w:val="en-GB"/>
        </w:rPr>
        <w:t>นี้เป็นการชดเชยบทอธิษฐานบังคับที่ไม่ได้สวดเพราะสภาพแวดล้อม</w:t>
      </w:r>
      <w:r w:rsidR="001F6AC4" w:rsidRPr="007352FB">
        <w:rPr>
          <w:i/>
          <w:iCs/>
          <w:cs/>
          <w:lang w:val="en-GB"/>
        </w:rPr>
        <w:t>ที่</w:t>
      </w:r>
      <w:r w:rsidR="00B43D23" w:rsidRPr="007352FB">
        <w:rPr>
          <w:i/>
          <w:iCs/>
          <w:cs/>
          <w:lang w:val="en-GB"/>
        </w:rPr>
        <w:t xml:space="preserve">ไม่ปลอดภัย </w:t>
      </w:r>
      <w:r w:rsidR="00AB17A9" w:rsidRPr="007352FB">
        <w:rPr>
          <w:i/>
          <w:iCs/>
          <w:cs/>
          <w:lang w:val="en-GB"/>
        </w:rPr>
        <w:t xml:space="preserve"> </w:t>
      </w:r>
      <w:r w:rsidR="00B43D23" w:rsidRPr="007352FB">
        <w:rPr>
          <w:i/>
          <w:iCs/>
          <w:cs/>
          <w:lang w:val="en-GB"/>
        </w:rPr>
        <w:t>หรือให้งดบทอธิษฐานบังคับระหว่างเดินทาง</w:t>
      </w:r>
      <w:r w:rsidR="00E40FBA" w:rsidRPr="007352FB">
        <w:rPr>
          <w:i/>
          <w:iCs/>
          <w:cs/>
          <w:lang w:val="en-GB"/>
        </w:rPr>
        <w:t xml:space="preserve"> </w:t>
      </w:r>
      <w:r w:rsidR="00AB17A9" w:rsidRPr="007352FB">
        <w:rPr>
          <w:i/>
          <w:iCs/>
          <w:cs/>
          <w:lang w:val="en-GB"/>
        </w:rPr>
        <w:t xml:space="preserve"> </w:t>
      </w:r>
      <w:r w:rsidR="00E40FBA" w:rsidRPr="007352FB">
        <w:rPr>
          <w:i/>
          <w:iCs/>
          <w:cs/>
          <w:lang w:val="en-GB"/>
        </w:rPr>
        <w:t>แล้วใช้การหมอบราบแทน?</w:t>
      </w:r>
      <w:r w:rsidR="00004A01" w:rsidRPr="007352FB">
        <w:rPr>
          <w:i/>
          <w:iCs/>
          <w:cs/>
          <w:lang w:val="en-GB"/>
        </w:rPr>
        <w:br w:type="page"/>
      </w:r>
    </w:p>
    <w:p w14:paraId="11640765" w14:textId="77777777" w:rsidR="00E12C6F" w:rsidRPr="007352FB" w:rsidRDefault="0018002C" w:rsidP="008654A3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F6AC4" w:rsidRPr="007352FB">
        <w:rPr>
          <w:cs/>
          <w:lang w:val="en-GB"/>
        </w:rPr>
        <w:t>เมื่อถึงชั่วโมง</w:t>
      </w:r>
      <w:r w:rsidR="002976BB" w:rsidRPr="007352FB">
        <w:rPr>
          <w:cs/>
          <w:lang w:val="en-GB"/>
        </w:rPr>
        <w:t>สำหรับ</w:t>
      </w:r>
      <w:r w:rsidR="00AB17A9" w:rsidRPr="007352FB">
        <w:rPr>
          <w:cs/>
          <w:lang w:val="en-GB"/>
        </w:rPr>
        <w:t>บทอธิษฐานบังคับหาก</w:t>
      </w:r>
      <w:r w:rsidR="00E40FBA" w:rsidRPr="007352FB">
        <w:rPr>
          <w:cs/>
          <w:lang w:val="en-GB"/>
        </w:rPr>
        <w:t xml:space="preserve">ไม่มีความปลอดภัย </w:t>
      </w:r>
      <w:r w:rsidR="00AB17A9" w:rsidRPr="007352FB">
        <w:rPr>
          <w:cs/>
          <w:lang w:val="en-GB"/>
        </w:rPr>
        <w:t xml:space="preserve"> </w:t>
      </w:r>
      <w:r w:rsidR="00E40FBA" w:rsidRPr="007352FB">
        <w:rPr>
          <w:cs/>
          <w:lang w:val="en-GB"/>
        </w:rPr>
        <w:t>ผู้นั้น</w:t>
      </w:r>
      <w:r w:rsidR="002976BB" w:rsidRPr="007352FB">
        <w:rPr>
          <w:cs/>
          <w:lang w:val="en-GB"/>
        </w:rPr>
        <w:t xml:space="preserve">เมื่อมาถึงบริเวณแวดล้อมที่ปลอดภัย  </w:t>
      </w:r>
      <w:r w:rsidR="00E40FBA" w:rsidRPr="007352FB">
        <w:rPr>
          <w:cs/>
          <w:lang w:val="en-GB"/>
        </w:rPr>
        <w:t>ควรหมอบราบลงหนึ่งครั้งแทนบทอธิษฐานบังคับที่ไม่ได้สวดแต่ละครั้ง</w:t>
      </w:r>
      <w:r w:rsidR="00AB17A9" w:rsidRPr="007352FB">
        <w:rPr>
          <w:lang w:val="en-GB"/>
        </w:rPr>
        <w:t xml:space="preserve"> </w:t>
      </w:r>
      <w:r w:rsidR="00AB17A9" w:rsidRPr="007352FB">
        <w:rPr>
          <w:cs/>
          <w:lang w:val="en-GB"/>
        </w:rPr>
        <w:t xml:space="preserve"> </w:t>
      </w:r>
      <w:r w:rsidR="00E40FBA" w:rsidRPr="007352FB">
        <w:rPr>
          <w:cs/>
          <w:lang w:val="en-GB"/>
        </w:rPr>
        <w:t>และหลังจาก</w:t>
      </w:r>
      <w:r w:rsidR="00AB17A9" w:rsidRPr="007352FB">
        <w:rPr>
          <w:cs/>
          <w:lang w:val="en-GB"/>
        </w:rPr>
        <w:t>การหมอบราบครั้งสุดท้าย</w:t>
      </w:r>
      <w:r w:rsidR="00E40FBA" w:rsidRPr="007352FB">
        <w:rPr>
          <w:cs/>
          <w:lang w:val="en-GB"/>
        </w:rPr>
        <w:t xml:space="preserve"> </w:t>
      </w:r>
      <w:r w:rsidR="00AB17A9" w:rsidRPr="007352FB">
        <w:rPr>
          <w:cs/>
          <w:lang w:val="en-GB"/>
        </w:rPr>
        <w:t xml:space="preserve"> </w:t>
      </w:r>
      <w:r w:rsidR="00E40FBA" w:rsidRPr="007352FB">
        <w:rPr>
          <w:cs/>
          <w:lang w:val="en-GB"/>
        </w:rPr>
        <w:t>ให้นั่งขัดสมาธิและอ่านวจนะ</w:t>
      </w:r>
      <w:r w:rsidR="002976BB" w:rsidRPr="007352FB">
        <w:rPr>
          <w:cs/>
          <w:lang w:val="en-GB"/>
        </w:rPr>
        <w:t>ท่อน</w:t>
      </w:r>
      <w:r w:rsidR="00E40FBA" w:rsidRPr="007352FB">
        <w:rPr>
          <w:cs/>
          <w:lang w:val="en-GB"/>
        </w:rPr>
        <w:t>ที่ระบุไว้</w:t>
      </w:r>
      <w:r w:rsidR="002976BB" w:rsidRPr="007352FB">
        <w:rPr>
          <w:cs/>
          <w:lang w:val="en-GB"/>
        </w:rPr>
        <w:t>,</w:t>
      </w:r>
      <w:r w:rsidR="00E40FBA" w:rsidRPr="007352FB">
        <w:rPr>
          <w:cs/>
          <w:lang w:val="en-GB"/>
        </w:rPr>
        <w:t xml:space="preserve"> </w:t>
      </w:r>
      <w:r w:rsidR="00AB17A9" w:rsidRPr="007352FB">
        <w:rPr>
          <w:cs/>
          <w:lang w:val="en-GB"/>
        </w:rPr>
        <w:t xml:space="preserve"> </w:t>
      </w:r>
      <w:r w:rsidR="00E40FBA" w:rsidRPr="007352FB">
        <w:rPr>
          <w:cs/>
          <w:lang w:val="en-GB"/>
        </w:rPr>
        <w:t>หากมีสถานที่ปลอดภัยไม่งดบทอธิษฐานบังคับระหว่างเดินทาง</w:t>
      </w:r>
    </w:p>
    <w:p w14:paraId="7A9A3044" w14:textId="457C643D" w:rsidR="008654A3" w:rsidRPr="007352FB" w:rsidRDefault="008654A3" w:rsidP="008654A3">
      <w:pPr>
        <w:ind w:left="1418" w:hanging="1418"/>
        <w:jc w:val="thaiDistribute"/>
        <w:rPr>
          <w:cs/>
          <w:lang w:val="en-GB"/>
        </w:rPr>
      </w:pPr>
    </w:p>
    <w:p w14:paraId="49028B14" w14:textId="77777777" w:rsidR="00CB3CC3" w:rsidRPr="007352FB" w:rsidRDefault="00E40FB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4" w:name="q059"/>
      <w:r w:rsidRPr="007352FB">
        <w:rPr>
          <w:b/>
          <w:bCs/>
          <w:color w:val="00B050"/>
          <w:cs/>
          <w:lang w:val="en-GB"/>
        </w:rPr>
        <w:t>59</w:t>
      </w:r>
    </w:p>
    <w:bookmarkEnd w:id="344"/>
    <w:p w14:paraId="323F5A23" w14:textId="77777777" w:rsidR="00CB3CC3" w:rsidRPr="007352FB" w:rsidRDefault="00E40FBA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221D85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0D5E37" w:rsidRPr="007352FB">
        <w:rPr>
          <w:i/>
          <w:iCs/>
          <w:cs/>
          <w:lang w:val="en-GB"/>
        </w:rPr>
        <w:t xml:space="preserve">หลังจากที่ผู้เดินทางหยุดพัก </w:t>
      </w:r>
      <w:r w:rsidR="00221D85" w:rsidRPr="007352FB">
        <w:rPr>
          <w:i/>
          <w:iCs/>
          <w:cs/>
          <w:lang w:val="en-GB"/>
        </w:rPr>
        <w:t xml:space="preserve"> </w:t>
      </w:r>
      <w:r w:rsidR="000D5E37" w:rsidRPr="007352FB">
        <w:rPr>
          <w:i/>
          <w:iCs/>
          <w:cs/>
          <w:lang w:val="en-GB"/>
        </w:rPr>
        <w:t xml:space="preserve">หากเป็นเวลาสำหรับบทอธิษฐานบังคับ </w:t>
      </w:r>
      <w:r w:rsidR="00221D85" w:rsidRPr="007352FB">
        <w:rPr>
          <w:i/>
          <w:iCs/>
          <w:cs/>
          <w:lang w:val="en-GB"/>
        </w:rPr>
        <w:t xml:space="preserve"> </w:t>
      </w:r>
      <w:r w:rsidR="000D5E37" w:rsidRPr="007352FB">
        <w:rPr>
          <w:i/>
          <w:iCs/>
          <w:cs/>
          <w:lang w:val="en-GB"/>
        </w:rPr>
        <w:t>เขาควรสวดบทอธิษฐาน</w:t>
      </w:r>
      <w:r w:rsidR="00221D85" w:rsidRPr="007352FB">
        <w:rPr>
          <w:i/>
          <w:iCs/>
          <w:cs/>
          <w:lang w:val="en-GB"/>
        </w:rPr>
        <w:t>นั้น</w:t>
      </w:r>
      <w:r w:rsidR="000D5E37" w:rsidRPr="007352FB">
        <w:rPr>
          <w:i/>
          <w:iCs/>
          <w:cs/>
          <w:lang w:val="en-GB"/>
        </w:rPr>
        <w:t>หรือหมอบราบแทนการสวด?</w:t>
      </w:r>
    </w:p>
    <w:p w14:paraId="54080C91" w14:textId="2C720C6D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0D5E37" w:rsidRPr="007352FB">
        <w:rPr>
          <w:cs/>
          <w:lang w:val="en-GB"/>
        </w:rPr>
        <w:t>เว้น</w:t>
      </w:r>
      <w:r w:rsidR="00221D85" w:rsidRPr="007352FB">
        <w:rPr>
          <w:cs/>
          <w:lang w:val="en-GB"/>
        </w:rPr>
        <w:t>แต่</w:t>
      </w:r>
      <w:r w:rsidR="000D5E37" w:rsidRPr="007352FB">
        <w:rPr>
          <w:cs/>
          <w:lang w:val="en-GB"/>
        </w:rPr>
        <w:t xml:space="preserve">ในสภาพแวดล้อมที่ไม่ปลอดภัย </w:t>
      </w:r>
      <w:r w:rsidR="00221D85" w:rsidRPr="007352FB">
        <w:rPr>
          <w:cs/>
          <w:lang w:val="en-GB"/>
        </w:rPr>
        <w:t xml:space="preserve"> </w:t>
      </w:r>
      <w:r w:rsidR="00D55EE5" w:rsidRPr="007352FB">
        <w:rPr>
          <w:cs/>
          <w:lang w:val="en-GB"/>
        </w:rPr>
        <w:t>การ</w:t>
      </w:r>
      <w:r w:rsidR="00585365" w:rsidRPr="007352FB">
        <w:rPr>
          <w:cs/>
          <w:lang w:val="en-GB"/>
        </w:rPr>
        <w:t>ละเว้น</w:t>
      </w:r>
      <w:r w:rsidR="000D5E37" w:rsidRPr="007352FB">
        <w:rPr>
          <w:cs/>
          <w:lang w:val="en-GB"/>
        </w:rPr>
        <w:t>บทอธิษฐานบังคับ</w:t>
      </w:r>
      <w:r w:rsidR="00D55EE5" w:rsidRPr="007352FB">
        <w:rPr>
          <w:cs/>
          <w:lang w:val="en-GB"/>
        </w:rPr>
        <w:t>ไม่เป็นที่อนุญาต</w:t>
      </w:r>
    </w:p>
    <w:p w14:paraId="53D6FFCD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FC13A36" w14:textId="77777777" w:rsidR="00CB3CC3" w:rsidRPr="007352FB" w:rsidRDefault="000D5E3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5" w:name="q060"/>
      <w:r w:rsidRPr="007352FB">
        <w:rPr>
          <w:b/>
          <w:bCs/>
          <w:color w:val="00B050"/>
          <w:cs/>
          <w:lang w:val="en-GB"/>
        </w:rPr>
        <w:t>60</w:t>
      </w:r>
    </w:p>
    <w:bookmarkEnd w:id="345"/>
    <w:p w14:paraId="0842459D" w14:textId="77777777" w:rsidR="00CB3CC3" w:rsidRPr="007352FB" w:rsidRDefault="000D5E37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221D85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D55EE5" w:rsidRPr="007352FB">
        <w:rPr>
          <w:i/>
          <w:iCs/>
          <w:cs/>
          <w:lang w:val="en-GB"/>
        </w:rPr>
        <w:t>เนื่องด้วย</w:t>
      </w:r>
      <w:r w:rsidR="00221D85" w:rsidRPr="007352FB">
        <w:rPr>
          <w:i/>
          <w:iCs/>
          <w:cs/>
          <w:lang w:val="en-GB"/>
        </w:rPr>
        <w:t>ไม่</w:t>
      </w:r>
      <w:r w:rsidR="005D51F5" w:rsidRPr="007352FB">
        <w:rPr>
          <w:i/>
          <w:iCs/>
          <w:cs/>
          <w:lang w:val="en-GB"/>
        </w:rPr>
        <w:t xml:space="preserve">ได้สวดบทอธิษฐานบังคับหลายครั้ง </w:t>
      </w:r>
      <w:r w:rsidR="00D55EE5" w:rsidRPr="007352FB">
        <w:rPr>
          <w:i/>
          <w:iCs/>
          <w:cs/>
          <w:lang w:val="en-GB"/>
        </w:rPr>
        <w:t xml:space="preserve"> หาก</w:t>
      </w:r>
      <w:r w:rsidR="00221D85" w:rsidRPr="007352FB">
        <w:rPr>
          <w:i/>
          <w:iCs/>
          <w:cs/>
          <w:lang w:val="en-GB"/>
        </w:rPr>
        <w:t xml:space="preserve">จำเป็นต้องหมอบราบหลายครั้ง  </w:t>
      </w:r>
      <w:r w:rsidR="00585365" w:rsidRPr="007352FB">
        <w:rPr>
          <w:i/>
          <w:iCs/>
          <w:cs/>
          <w:lang w:val="en-GB"/>
        </w:rPr>
        <w:t>จะต้องกล่าวท่อน</w:t>
      </w:r>
      <w:r w:rsidR="005D51F5" w:rsidRPr="007352FB">
        <w:rPr>
          <w:i/>
          <w:iCs/>
          <w:cs/>
          <w:lang w:val="en-GB"/>
        </w:rPr>
        <w:t>วจนะ</w:t>
      </w:r>
      <w:r w:rsidR="00D55EE5" w:rsidRPr="007352FB">
        <w:rPr>
          <w:i/>
          <w:iCs/>
          <w:cs/>
          <w:lang w:val="en-GB"/>
        </w:rPr>
        <w:t>ซ้ำ</w:t>
      </w:r>
      <w:r w:rsidR="005753C1" w:rsidRPr="007352FB">
        <w:rPr>
          <w:i/>
          <w:iCs/>
          <w:cs/>
          <w:lang w:val="en-GB"/>
        </w:rPr>
        <w:t>หลังจากการหมอบราบ</w:t>
      </w:r>
      <w:r w:rsidR="00221D85" w:rsidRPr="007352FB">
        <w:rPr>
          <w:i/>
          <w:iCs/>
          <w:cs/>
          <w:lang w:val="en-GB"/>
        </w:rPr>
        <w:t>ชดเชย</w:t>
      </w:r>
      <w:r w:rsidR="005753C1" w:rsidRPr="007352FB">
        <w:rPr>
          <w:i/>
          <w:iCs/>
          <w:cs/>
          <w:lang w:val="en-GB"/>
        </w:rPr>
        <w:t>แต่ละครั้งหรือไม่</w:t>
      </w:r>
    </w:p>
    <w:p w14:paraId="4BE94811" w14:textId="528CC23A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585365" w:rsidRPr="007352FB">
        <w:rPr>
          <w:cs/>
          <w:lang w:val="en-GB"/>
        </w:rPr>
        <w:t>การ</w:t>
      </w:r>
      <w:r w:rsidR="001E2907" w:rsidRPr="007352FB">
        <w:rPr>
          <w:cs/>
          <w:lang w:val="en-GB"/>
        </w:rPr>
        <w:t>สวด</w:t>
      </w:r>
      <w:r w:rsidR="00585365" w:rsidRPr="007352FB">
        <w:rPr>
          <w:cs/>
          <w:lang w:val="en-GB"/>
        </w:rPr>
        <w:t>ท่อน</w:t>
      </w:r>
      <w:r w:rsidR="005753C1" w:rsidRPr="007352FB">
        <w:rPr>
          <w:cs/>
          <w:lang w:val="en-GB"/>
        </w:rPr>
        <w:t>วจนะที่ระบุไว้หลังจากการหมอบราบ</w:t>
      </w:r>
      <w:r w:rsidR="00221D85" w:rsidRPr="007352FB">
        <w:rPr>
          <w:cs/>
          <w:lang w:val="en-GB"/>
        </w:rPr>
        <w:t>ครั้งสุดท้าย</w:t>
      </w:r>
      <w:r w:rsidR="00E45BE5" w:rsidRPr="007352FB">
        <w:rPr>
          <w:cs/>
          <w:lang w:val="en-GB"/>
        </w:rPr>
        <w:t xml:space="preserve"> </w:t>
      </w:r>
      <w:r w:rsidR="00221D85" w:rsidRPr="007352FB">
        <w:rPr>
          <w:cs/>
          <w:lang w:val="en-GB"/>
        </w:rPr>
        <w:t xml:space="preserve"> </w:t>
      </w:r>
      <w:r w:rsidR="00585365" w:rsidRPr="007352FB">
        <w:rPr>
          <w:cs/>
          <w:lang w:val="en-GB"/>
        </w:rPr>
        <w:t xml:space="preserve">เป็นการเพียงพอ  </w:t>
      </w:r>
      <w:r w:rsidR="00E45BE5" w:rsidRPr="007352FB">
        <w:rPr>
          <w:cs/>
          <w:lang w:val="en-GB"/>
        </w:rPr>
        <w:t>การ</w:t>
      </w:r>
      <w:r w:rsidR="00585365" w:rsidRPr="007352FB">
        <w:rPr>
          <w:cs/>
          <w:lang w:val="en-GB"/>
        </w:rPr>
        <w:t>หมอบราบหลายครั้งไม่จำเป็นต้อง</w:t>
      </w:r>
      <w:r w:rsidR="001E2907" w:rsidRPr="007352FB">
        <w:rPr>
          <w:cs/>
          <w:lang w:val="en-GB"/>
        </w:rPr>
        <w:t>สวด</w:t>
      </w:r>
      <w:r w:rsidR="00585365" w:rsidRPr="007352FB">
        <w:rPr>
          <w:cs/>
          <w:lang w:val="en-GB"/>
        </w:rPr>
        <w:t>ท่อน</w:t>
      </w:r>
      <w:r w:rsidR="00E45BE5" w:rsidRPr="007352FB">
        <w:rPr>
          <w:cs/>
          <w:lang w:val="en-GB"/>
        </w:rPr>
        <w:t>วจนะซ้ำกันหลายครั้ง</w:t>
      </w:r>
    </w:p>
    <w:p w14:paraId="4F7E88D8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F0C778E" w14:textId="77777777" w:rsidR="00CB3CC3" w:rsidRPr="007352FB" w:rsidRDefault="00E45BE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6" w:name="q061"/>
      <w:r w:rsidRPr="007352FB">
        <w:rPr>
          <w:b/>
          <w:bCs/>
          <w:color w:val="00B050"/>
          <w:cs/>
          <w:lang w:val="en-GB"/>
        </w:rPr>
        <w:t>61</w:t>
      </w:r>
    </w:p>
    <w:bookmarkEnd w:id="346"/>
    <w:p w14:paraId="4AEFCF94" w14:textId="77777777" w:rsidR="00CB3CC3" w:rsidRPr="007352FB" w:rsidRDefault="00E45BE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221D85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221D85" w:rsidRPr="007352FB">
        <w:rPr>
          <w:i/>
          <w:iCs/>
          <w:cs/>
          <w:lang w:val="en-GB"/>
        </w:rPr>
        <w:t>หาก</w:t>
      </w:r>
      <w:r w:rsidR="00585365" w:rsidRPr="007352FB">
        <w:rPr>
          <w:i/>
          <w:iCs/>
          <w:cs/>
          <w:lang w:val="en-GB"/>
        </w:rPr>
        <w:t>ละเว้น</w:t>
      </w:r>
      <w:r w:rsidRPr="007352FB">
        <w:rPr>
          <w:i/>
          <w:iCs/>
          <w:cs/>
          <w:lang w:val="en-GB"/>
        </w:rPr>
        <w:t xml:space="preserve">บทอธิษฐานบังคับขณะอยู่ที่บ้าน </w:t>
      </w:r>
      <w:r w:rsidR="00221D85" w:rsidRPr="007352FB">
        <w:rPr>
          <w:i/>
          <w:iCs/>
          <w:cs/>
          <w:lang w:val="en-GB"/>
        </w:rPr>
        <w:t xml:space="preserve"> จะต้องชดเชยโดยการหมอบราบ</w:t>
      </w:r>
      <w:r w:rsidRPr="007352FB">
        <w:rPr>
          <w:i/>
          <w:iCs/>
          <w:cs/>
          <w:lang w:val="en-GB"/>
        </w:rPr>
        <w:t>หรือไม่?</w:t>
      </w:r>
    </w:p>
    <w:p w14:paraId="5B37C451" w14:textId="1DDB74B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45BE5" w:rsidRPr="007352FB">
        <w:rPr>
          <w:cs/>
          <w:lang w:val="en-GB"/>
        </w:rPr>
        <w:t>ในการตอบคำถามก่อนหน้านี้</w:t>
      </w:r>
      <w:r w:rsidR="0062034A" w:rsidRPr="007352FB">
        <w:rPr>
          <w:cs/>
          <w:lang w:val="en-GB"/>
        </w:rPr>
        <w:t xml:space="preserve"> </w:t>
      </w:r>
      <w:r w:rsidR="00E45BE5" w:rsidRPr="007352FB">
        <w:rPr>
          <w:cs/>
          <w:lang w:val="en-GB"/>
        </w:rPr>
        <w:t xml:space="preserve"> เป็นที่ลิขิตไว้ว่า</w:t>
      </w:r>
      <w:r w:rsidR="00221D85" w:rsidRPr="007352FB">
        <w:rPr>
          <w:cs/>
          <w:lang w:val="en-GB"/>
        </w:rPr>
        <w:t xml:space="preserve"> </w:t>
      </w:r>
      <w:r w:rsidR="00E45BE5" w:rsidRPr="007352FB">
        <w:rPr>
          <w:sz w:val="28"/>
          <w:szCs w:val="28"/>
          <w:lang w:val="en-GB"/>
        </w:rPr>
        <w:t>:</w:t>
      </w:r>
      <w:r w:rsidR="00E45BE5" w:rsidRPr="007352FB">
        <w:rPr>
          <w:lang w:val="en-GB"/>
        </w:rPr>
        <w:t xml:space="preserve"> </w:t>
      </w:r>
      <w:r w:rsidR="00221D85" w:rsidRPr="007352FB">
        <w:rPr>
          <w:cs/>
          <w:lang w:val="en-GB"/>
        </w:rPr>
        <w:t>“</w:t>
      </w:r>
      <w:r w:rsidR="00E45BE5" w:rsidRPr="007352FB">
        <w:rPr>
          <w:cs/>
          <w:lang w:val="en-GB"/>
        </w:rPr>
        <w:t>ข้อกำหนด</w:t>
      </w:r>
      <w:r w:rsidR="00585365" w:rsidRPr="007352FB">
        <w:rPr>
          <w:cs/>
          <w:lang w:val="en-GB"/>
        </w:rPr>
        <w:t>นี้</w:t>
      </w:r>
      <w:r w:rsidR="00DC263E" w:rsidRPr="007352FB">
        <w:rPr>
          <w:cs/>
          <w:lang w:val="en-GB"/>
        </w:rPr>
        <w:t>เกี่ยวกับการหมอบราบชดเชยใช้กับทั้งที่บ้านและระหว่าง</w:t>
      </w:r>
      <w:r w:rsidR="00E45BE5" w:rsidRPr="007352FB">
        <w:rPr>
          <w:cs/>
          <w:lang w:val="en-GB"/>
        </w:rPr>
        <w:t>เดินทาง</w:t>
      </w:r>
      <w:r w:rsidR="00221D85" w:rsidRPr="007352FB">
        <w:rPr>
          <w:cs/>
          <w:lang w:val="en-GB"/>
        </w:rPr>
        <w:t>”</w:t>
      </w:r>
    </w:p>
    <w:p w14:paraId="05733C35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289D34E" w14:textId="77777777" w:rsidR="00CB3CC3" w:rsidRPr="007352FB" w:rsidRDefault="00E45BE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7" w:name="q062"/>
      <w:r w:rsidRPr="007352FB">
        <w:rPr>
          <w:b/>
          <w:bCs/>
          <w:color w:val="00B050"/>
          <w:cs/>
          <w:lang w:val="en-GB"/>
        </w:rPr>
        <w:t>62</w:t>
      </w:r>
    </w:p>
    <w:bookmarkEnd w:id="347"/>
    <w:p w14:paraId="5E6CB716" w14:textId="77777777" w:rsidR="00CB3CC3" w:rsidRPr="007352FB" w:rsidRDefault="00E45BE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221D85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หากผู้นั้นได้ชำระมือและใบหน้า</w:t>
      </w:r>
      <w:r w:rsidR="000D4741" w:rsidRPr="007352FB">
        <w:rPr>
          <w:i/>
          <w:iCs/>
          <w:cs/>
          <w:lang w:val="en-GB"/>
        </w:rPr>
        <w:t>ด้วย</w:t>
      </w:r>
      <w:r w:rsidR="00DC263E" w:rsidRPr="007352FB">
        <w:rPr>
          <w:i/>
          <w:iCs/>
          <w:cs/>
          <w:lang w:val="en-GB"/>
        </w:rPr>
        <w:t>อีกจุดประสงค์หนึ่ง</w:t>
      </w:r>
      <w:r w:rsidR="00221D85" w:rsidRPr="007352FB">
        <w:rPr>
          <w:i/>
          <w:iCs/>
          <w:cs/>
          <w:lang w:val="en-GB"/>
        </w:rPr>
        <w:t>แล้ว</w:t>
      </w:r>
      <w:r w:rsidR="000D4741" w:rsidRPr="007352FB">
        <w:rPr>
          <w:i/>
          <w:iCs/>
          <w:cs/>
          <w:lang w:val="en-GB"/>
        </w:rPr>
        <w:t>ถึงเวลาสวดบทอธิษฐาน</w:t>
      </w:r>
      <w:r w:rsidR="00530DF3" w:rsidRPr="007352FB">
        <w:rPr>
          <w:i/>
          <w:iCs/>
          <w:cs/>
          <w:lang w:val="en-GB"/>
        </w:rPr>
        <w:t>บังคับ</w:t>
      </w:r>
      <w:r w:rsidR="00221D85" w:rsidRPr="007352FB">
        <w:rPr>
          <w:i/>
          <w:iCs/>
          <w:cs/>
          <w:lang w:val="en-GB"/>
        </w:rPr>
        <w:t xml:space="preserve"> </w:t>
      </w:r>
      <w:r w:rsidR="00164098" w:rsidRPr="007352FB">
        <w:rPr>
          <w:i/>
          <w:iCs/>
          <w:cs/>
          <w:lang w:val="en-GB"/>
        </w:rPr>
        <w:t xml:space="preserve"> </w:t>
      </w:r>
      <w:r w:rsidR="000D4741" w:rsidRPr="007352FB">
        <w:rPr>
          <w:i/>
          <w:iCs/>
          <w:cs/>
          <w:lang w:val="en-GB"/>
        </w:rPr>
        <w:t>การชำระมือและใบหน้าครั้งนั้นเพียงพอหรือไม่</w:t>
      </w:r>
      <w:r w:rsidR="00221D85" w:rsidRPr="007352FB">
        <w:rPr>
          <w:i/>
          <w:iCs/>
          <w:cs/>
          <w:lang w:val="en-GB"/>
        </w:rPr>
        <w:t xml:space="preserve">  </w:t>
      </w:r>
      <w:r w:rsidR="000D4741" w:rsidRPr="007352FB">
        <w:rPr>
          <w:i/>
          <w:iCs/>
          <w:cs/>
          <w:lang w:val="en-GB"/>
        </w:rPr>
        <w:t>หรือจะต้องทำใหม่?</w:t>
      </w:r>
    </w:p>
    <w:p w14:paraId="2D87D2C2" w14:textId="72FFB54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221D85" w:rsidRPr="007352FB">
        <w:rPr>
          <w:cs/>
          <w:lang w:val="en-GB"/>
        </w:rPr>
        <w:t>การชำระมือและใบหน้า</w:t>
      </w:r>
      <w:r w:rsidR="00DC263E" w:rsidRPr="007352FB">
        <w:rPr>
          <w:cs/>
          <w:lang w:val="en-GB"/>
        </w:rPr>
        <w:t>เดียวกัน</w:t>
      </w:r>
      <w:r w:rsidR="00221D85" w:rsidRPr="007352FB">
        <w:rPr>
          <w:cs/>
          <w:lang w:val="en-GB"/>
        </w:rPr>
        <w:t>นั้น</w:t>
      </w:r>
      <w:r w:rsidR="000D4741" w:rsidRPr="007352FB">
        <w:rPr>
          <w:cs/>
          <w:lang w:val="en-GB"/>
        </w:rPr>
        <w:t xml:space="preserve">เพียงพอ </w:t>
      </w:r>
      <w:r w:rsidR="00221D85" w:rsidRPr="007352FB">
        <w:rPr>
          <w:cs/>
          <w:lang w:val="en-GB"/>
        </w:rPr>
        <w:t xml:space="preserve"> </w:t>
      </w:r>
      <w:r w:rsidR="000D4741" w:rsidRPr="007352FB">
        <w:rPr>
          <w:cs/>
          <w:lang w:val="en-GB"/>
        </w:rPr>
        <w:t>และไม่จำเป็นต้องทำใหม่</w:t>
      </w:r>
    </w:p>
    <w:p w14:paraId="4EAD2EAC" w14:textId="501E5AFD" w:rsidR="00E12C6F" w:rsidRPr="007352FB" w:rsidRDefault="00E12C6F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284ECEA0" w14:textId="77777777" w:rsidR="00CB3CC3" w:rsidRPr="007352FB" w:rsidRDefault="000D4741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8" w:name="q063"/>
      <w:r w:rsidRPr="007352FB">
        <w:rPr>
          <w:b/>
          <w:bCs/>
          <w:color w:val="00B050"/>
          <w:cs/>
          <w:lang w:val="en-GB"/>
        </w:rPr>
        <w:t>63</w:t>
      </w:r>
    </w:p>
    <w:bookmarkEnd w:id="348"/>
    <w:p w14:paraId="73226E30" w14:textId="6FCFF5DA" w:rsidR="00CB3CC3" w:rsidRPr="007352FB" w:rsidRDefault="000D4741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221D85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221D85" w:rsidRPr="007352FB">
        <w:rPr>
          <w:i/>
          <w:iCs/>
          <w:cs/>
          <w:lang w:val="en-GB"/>
        </w:rPr>
        <w:t>ในคีตาบี</w:t>
      </w:r>
      <w:r w:rsidR="00AA3C2D" w:rsidRPr="007352FB">
        <w:rPr>
          <w:i/>
          <w:iCs/>
          <w:cs/>
          <w:lang w:val="en-GB"/>
        </w:rPr>
        <w:t xml:space="preserve">อัคดัส </w:t>
      </w:r>
      <w:r w:rsidR="00221D85" w:rsidRPr="007352FB">
        <w:rPr>
          <w:i/>
          <w:iCs/>
          <w:cs/>
          <w:lang w:val="en-GB"/>
        </w:rPr>
        <w:t xml:space="preserve"> </w:t>
      </w:r>
      <w:r w:rsidR="00AA3C2D" w:rsidRPr="007352FB">
        <w:rPr>
          <w:i/>
          <w:iCs/>
          <w:cs/>
          <w:lang w:val="en-GB"/>
        </w:rPr>
        <w:t>บทอธิษฐ</w:t>
      </w:r>
      <w:r w:rsidR="00221D85" w:rsidRPr="007352FB">
        <w:rPr>
          <w:i/>
          <w:iCs/>
          <w:cs/>
          <w:lang w:val="en-GB"/>
        </w:rPr>
        <w:t>านบังคับถูกบัญชาไว้ประกอบด้วยเก้ารัคอาห์  ให้สวด</w:t>
      </w:r>
      <w:r w:rsidR="00AA3C2D" w:rsidRPr="007352FB">
        <w:rPr>
          <w:i/>
          <w:iCs/>
          <w:cs/>
          <w:lang w:val="en-GB"/>
        </w:rPr>
        <w:t>เวลาเที่ยงวัน</w:t>
      </w:r>
      <w:r w:rsidR="00221D85" w:rsidRPr="007352FB">
        <w:rPr>
          <w:i/>
          <w:iCs/>
          <w:cs/>
          <w:lang w:val="en-GB"/>
        </w:rPr>
        <w:t xml:space="preserve">  </w:t>
      </w:r>
      <w:r w:rsidR="00530DF3" w:rsidRPr="007352FB">
        <w:rPr>
          <w:i/>
          <w:iCs/>
          <w:cs/>
          <w:lang w:val="en-GB"/>
        </w:rPr>
        <w:t>เวลา</w:t>
      </w:r>
      <w:r w:rsidR="00AA3C2D" w:rsidRPr="007352FB">
        <w:rPr>
          <w:i/>
          <w:iCs/>
          <w:cs/>
          <w:lang w:val="en-GB"/>
        </w:rPr>
        <w:t xml:space="preserve">เช้าและค่ำ </w:t>
      </w:r>
      <w:r w:rsidR="00221D85" w:rsidRPr="007352FB">
        <w:rPr>
          <w:i/>
          <w:iCs/>
          <w:cs/>
          <w:lang w:val="en-GB"/>
        </w:rPr>
        <w:t xml:space="preserve"> </w:t>
      </w:r>
      <w:r w:rsidR="00AA3C2D" w:rsidRPr="007352FB">
        <w:rPr>
          <w:i/>
          <w:iCs/>
          <w:cs/>
          <w:lang w:val="en-GB"/>
        </w:rPr>
        <w:t>แต่ธรรมจารึก</w:t>
      </w:r>
      <w:r w:rsidR="00DC263E" w:rsidRPr="007352FB">
        <w:rPr>
          <w:i/>
          <w:iCs/>
          <w:cs/>
          <w:lang w:val="en-GB"/>
        </w:rPr>
        <w:t>แห่ง</w:t>
      </w:r>
      <w:r w:rsidR="00AA3C2D" w:rsidRPr="007352FB">
        <w:rPr>
          <w:i/>
          <w:iCs/>
          <w:cs/>
          <w:lang w:val="en-GB"/>
        </w:rPr>
        <w:t>บทอธิษฐานบังคับ</w:t>
      </w:r>
      <w:r w:rsidR="00221D85" w:rsidRPr="007352FB">
        <w:rPr>
          <w:i/>
          <w:iCs/>
          <w:cs/>
          <w:lang w:val="en-GB"/>
        </w:rPr>
        <w:t xml:space="preserve"> </w:t>
      </w:r>
      <w:r w:rsidR="001331DD" w:rsidRPr="007352FB">
        <w:rPr>
          <w:rStyle w:val="FootnoteReference"/>
          <w:i/>
          <w:iCs/>
          <w:cs/>
          <w:lang w:val="en-GB"/>
        </w:rPr>
        <w:footnoteReference w:id="17"/>
      </w:r>
      <w:r w:rsidR="00221D85" w:rsidRPr="007352FB">
        <w:rPr>
          <w:i/>
          <w:iCs/>
          <w:cs/>
          <w:lang w:val="en-GB"/>
        </w:rPr>
        <w:t xml:space="preserve"> </w:t>
      </w:r>
      <w:r w:rsidR="00AA3C2D" w:rsidRPr="007352FB">
        <w:rPr>
          <w:i/>
          <w:iCs/>
          <w:cs/>
          <w:lang w:val="en-GB"/>
        </w:rPr>
        <w:t>ดูเหมือนว่าต่างจากนี้</w:t>
      </w:r>
    </w:p>
    <w:p w14:paraId="697304A7" w14:textId="6F78B9F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A3C2D" w:rsidRPr="007352FB">
        <w:rPr>
          <w:cs/>
          <w:lang w:val="en-GB"/>
        </w:rPr>
        <w:t>สิ่งที่เปิ</w:t>
      </w:r>
      <w:r w:rsidR="00221D85" w:rsidRPr="007352FB">
        <w:rPr>
          <w:cs/>
          <w:lang w:val="en-GB"/>
        </w:rPr>
        <w:t>ดเผยไว้ในคีตาบีอัคดัส</w:t>
      </w:r>
      <w:r w:rsidR="00AA3C2D" w:rsidRPr="007352FB">
        <w:rPr>
          <w:cs/>
          <w:lang w:val="en-GB"/>
        </w:rPr>
        <w:t>เ</w:t>
      </w:r>
      <w:r w:rsidR="00221D85" w:rsidRPr="007352FB">
        <w:rPr>
          <w:cs/>
          <w:lang w:val="en-GB"/>
        </w:rPr>
        <w:t>ป็น</w:t>
      </w:r>
      <w:r w:rsidR="00DC263E" w:rsidRPr="007352FB">
        <w:rPr>
          <w:cs/>
          <w:lang w:val="en-GB"/>
        </w:rPr>
        <w:t>เรื่องของ</w:t>
      </w:r>
      <w:r w:rsidR="00221D85" w:rsidRPr="007352FB">
        <w:rPr>
          <w:cs/>
          <w:lang w:val="en-GB"/>
        </w:rPr>
        <w:t>บทอธิษฐานบังคับที่ต่างกัน</w:t>
      </w:r>
      <w:r w:rsidR="00DC263E" w:rsidRPr="007352FB">
        <w:rPr>
          <w:cs/>
          <w:lang w:val="en-GB"/>
        </w:rPr>
        <w:t>,</w:t>
      </w:r>
      <w:r w:rsidR="00221D85" w:rsidRPr="007352FB">
        <w:rPr>
          <w:cs/>
          <w:lang w:val="en-GB"/>
        </w:rPr>
        <w:t xml:space="preserve"> </w:t>
      </w:r>
      <w:r w:rsidR="00221D85" w:rsidRPr="007352FB">
        <w:rPr>
          <w:lang w:val="en-GB"/>
        </w:rPr>
        <w:t xml:space="preserve"> </w:t>
      </w:r>
      <w:r w:rsidR="00A453E3" w:rsidRPr="007352FB">
        <w:rPr>
          <w:cs/>
          <w:lang w:val="en-GB"/>
        </w:rPr>
        <w:t>ไม่กี่</w:t>
      </w:r>
      <w:r w:rsidR="00AA3C2D" w:rsidRPr="007352FB">
        <w:rPr>
          <w:cs/>
          <w:lang w:val="en-GB"/>
        </w:rPr>
        <w:t>ป</w:t>
      </w:r>
      <w:r w:rsidR="00221D85" w:rsidRPr="007352FB">
        <w:rPr>
          <w:cs/>
          <w:lang w:val="en-GB"/>
        </w:rPr>
        <w:t>ีก่อนบทบัญญัติจำนวนหนึ่งของคีตาบี</w:t>
      </w:r>
      <w:r w:rsidR="00AA3C2D" w:rsidRPr="007352FB">
        <w:rPr>
          <w:cs/>
          <w:lang w:val="en-GB"/>
        </w:rPr>
        <w:t xml:space="preserve">อัคดัส </w:t>
      </w:r>
      <w:r w:rsidR="00221D85" w:rsidRPr="007352FB">
        <w:rPr>
          <w:cs/>
          <w:lang w:val="en-GB"/>
        </w:rPr>
        <w:t xml:space="preserve"> </w:t>
      </w:r>
      <w:r w:rsidR="006F60FE" w:rsidRPr="007352FB">
        <w:rPr>
          <w:cs/>
          <w:lang w:val="en-GB"/>
        </w:rPr>
        <w:t>รวมทั้งบทอธิษฐานบังคับนั้น</w:t>
      </w:r>
      <w:r w:rsidR="00A453E3" w:rsidRPr="007352FB">
        <w:rPr>
          <w:cs/>
          <w:lang w:val="en-GB"/>
        </w:rPr>
        <w:t xml:space="preserve">  </w:t>
      </w:r>
      <w:r w:rsidR="00221D85" w:rsidRPr="007352FB">
        <w:rPr>
          <w:cs/>
          <w:lang w:val="en-GB"/>
        </w:rPr>
        <w:t>ถูกบันทึกแยกไว้ด้วย</w:t>
      </w:r>
      <w:r w:rsidR="00990801" w:rsidRPr="007352FB">
        <w:rPr>
          <w:cs/>
          <w:lang w:val="en-GB"/>
        </w:rPr>
        <w:t>เหตุผลบาง</w:t>
      </w:r>
      <w:r w:rsidR="00790EBF" w:rsidRPr="007352FB">
        <w:rPr>
          <w:cs/>
          <w:lang w:val="en-GB"/>
        </w:rPr>
        <w:t>ประการ</w:t>
      </w:r>
      <w:r w:rsidR="00A453E3" w:rsidRPr="007352FB">
        <w:rPr>
          <w:cs/>
          <w:lang w:val="en-GB"/>
        </w:rPr>
        <w:t xml:space="preserve">  </w:t>
      </w:r>
      <w:r w:rsidR="00B53C93" w:rsidRPr="007352FB">
        <w:rPr>
          <w:cs/>
          <w:lang w:val="en-GB"/>
        </w:rPr>
        <w:t>และส่งไปพร้อมกับธรรมลิขิต</w:t>
      </w:r>
      <w:r w:rsidR="00A453E3" w:rsidRPr="007352FB">
        <w:rPr>
          <w:cs/>
          <w:lang w:val="en-GB"/>
        </w:rPr>
        <w:t>ศักดิ์สิทธิ์</w:t>
      </w:r>
      <w:r w:rsidR="00B53C93" w:rsidRPr="007352FB">
        <w:rPr>
          <w:cs/>
          <w:lang w:val="en-GB"/>
        </w:rPr>
        <w:t xml:space="preserve">อื่นๆ </w:t>
      </w:r>
      <w:r w:rsidR="00A453E3" w:rsidRPr="007352FB">
        <w:rPr>
          <w:cs/>
          <w:lang w:val="en-GB"/>
        </w:rPr>
        <w:t xml:space="preserve"> เพื่อ</w:t>
      </w:r>
      <w:r w:rsidR="006F60FE" w:rsidRPr="007352FB">
        <w:rPr>
          <w:cs/>
          <w:lang w:val="en-GB"/>
        </w:rPr>
        <w:t>จุดประสงค์ของ</w:t>
      </w:r>
      <w:r w:rsidR="00A453E3" w:rsidRPr="007352FB">
        <w:rPr>
          <w:cs/>
          <w:lang w:val="en-GB"/>
        </w:rPr>
        <w:t>การอา</w:t>
      </w:r>
      <w:r w:rsidR="00B53C93" w:rsidRPr="007352FB">
        <w:rPr>
          <w:cs/>
          <w:lang w:val="en-GB"/>
        </w:rPr>
        <w:t>รักษ์และคุ้มครอง</w:t>
      </w:r>
      <w:r w:rsidR="00A453E3" w:rsidRPr="007352FB">
        <w:rPr>
          <w:cs/>
          <w:lang w:val="en-GB"/>
        </w:rPr>
        <w:t xml:space="preserve"> </w:t>
      </w:r>
      <w:r w:rsidR="006F60FE" w:rsidRPr="007352FB">
        <w:rPr>
          <w:cs/>
          <w:lang w:val="en-GB"/>
        </w:rPr>
        <w:t xml:space="preserve"> ต่อมาบทอธิษฐานบังคับสามบทนี้</w:t>
      </w:r>
      <w:r w:rsidR="00B53C93" w:rsidRPr="007352FB">
        <w:rPr>
          <w:cs/>
          <w:lang w:val="en-GB"/>
        </w:rPr>
        <w:t>ถูกเปิดเผย</w:t>
      </w:r>
    </w:p>
    <w:p w14:paraId="7C867014" w14:textId="7F2E91C0" w:rsidR="008654A3" w:rsidRPr="007352FB" w:rsidRDefault="008654A3">
      <w:pPr>
        <w:rPr>
          <w:lang w:val="en-GB"/>
        </w:rPr>
      </w:pPr>
    </w:p>
    <w:p w14:paraId="63E718DB" w14:textId="77777777" w:rsidR="00CB3CC3" w:rsidRPr="007352FB" w:rsidRDefault="00B53C93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49" w:name="q064"/>
      <w:r w:rsidRPr="007352FB">
        <w:rPr>
          <w:b/>
          <w:bCs/>
          <w:color w:val="00B050"/>
          <w:cs/>
          <w:lang w:val="en-GB"/>
        </w:rPr>
        <w:t>64</w:t>
      </w:r>
    </w:p>
    <w:bookmarkEnd w:id="349"/>
    <w:p w14:paraId="3B020667" w14:textId="77777777" w:rsidR="00CB3CC3" w:rsidRPr="007352FB" w:rsidRDefault="00B53C93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453E3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F65D5A" w:rsidRPr="007352FB">
        <w:rPr>
          <w:i/>
          <w:iCs/>
          <w:cs/>
          <w:lang w:val="en-GB"/>
        </w:rPr>
        <w:t>ในการกำหนดเวลา</w:t>
      </w:r>
      <w:r w:rsidR="00530DF3" w:rsidRPr="007352FB">
        <w:rPr>
          <w:i/>
          <w:iCs/>
          <w:cs/>
          <w:lang w:val="en-GB"/>
        </w:rPr>
        <w:t xml:space="preserve"> </w:t>
      </w:r>
      <w:r w:rsidR="00F65D5A" w:rsidRPr="007352FB">
        <w:rPr>
          <w:i/>
          <w:iCs/>
          <w:cs/>
          <w:lang w:val="en-GB"/>
        </w:rPr>
        <w:t xml:space="preserve"> เป็นที่อนุญาตหรือไม่ที่จะถือตามนา</w:t>
      </w:r>
      <w:r w:rsidR="00B42F85" w:rsidRPr="007352FB">
        <w:rPr>
          <w:i/>
          <w:iCs/>
          <w:cs/>
          <w:lang w:val="en-GB"/>
        </w:rPr>
        <w:t>ฬิกาแขวนและนาฬิกาข้อมือ?</w:t>
      </w:r>
    </w:p>
    <w:p w14:paraId="0F5E5397" w14:textId="1479EE0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25730B" w:rsidRPr="007352FB">
        <w:rPr>
          <w:cs/>
          <w:lang w:val="en-GB"/>
        </w:rPr>
        <w:t>เป็นที่อนุญาตที่จะถือตามนาฬิกาแขวนและนาฬิกาข้อมือ</w:t>
      </w:r>
    </w:p>
    <w:p w14:paraId="30B9703E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439EBCB" w14:textId="77777777" w:rsidR="00CB3CC3" w:rsidRPr="007352FB" w:rsidRDefault="0025730B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0" w:name="q065"/>
      <w:r w:rsidRPr="007352FB">
        <w:rPr>
          <w:b/>
          <w:bCs/>
          <w:color w:val="00B050"/>
          <w:cs/>
          <w:lang w:val="en-GB"/>
        </w:rPr>
        <w:t>65</w:t>
      </w:r>
    </w:p>
    <w:bookmarkEnd w:id="350"/>
    <w:p w14:paraId="4084AF7B" w14:textId="77777777" w:rsidR="00CB3CC3" w:rsidRPr="007352FB" w:rsidRDefault="0025730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453E3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ในธ</w:t>
      </w:r>
      <w:r w:rsidR="00A453E3" w:rsidRPr="007352FB">
        <w:rPr>
          <w:i/>
          <w:iCs/>
          <w:cs/>
          <w:lang w:val="en-GB"/>
        </w:rPr>
        <w:t>รรมจาร</w:t>
      </w:r>
      <w:r w:rsidR="006F60FE" w:rsidRPr="007352FB">
        <w:rPr>
          <w:i/>
          <w:iCs/>
          <w:cs/>
          <w:lang w:val="en-GB"/>
        </w:rPr>
        <w:t>ึกแห่ง</w:t>
      </w:r>
      <w:r w:rsidR="00A453E3" w:rsidRPr="007352FB">
        <w:rPr>
          <w:i/>
          <w:iCs/>
          <w:cs/>
          <w:lang w:val="en-GB"/>
        </w:rPr>
        <w:t>บทอธิษฐานบังคับ</w:t>
      </w:r>
      <w:r w:rsidRPr="007352FB">
        <w:rPr>
          <w:i/>
          <w:iCs/>
          <w:cs/>
          <w:lang w:val="en-GB"/>
        </w:rPr>
        <w:t xml:space="preserve">มีสามบทเปิดเผยไว้ </w:t>
      </w:r>
      <w:r w:rsidR="00A453E3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จำเป็นหรือไม่ที่จะต้องสวดทั้งสามบท?</w:t>
      </w:r>
    </w:p>
    <w:p w14:paraId="66ECF7A6" w14:textId="2531C1A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453E3" w:rsidRPr="007352FB">
        <w:rPr>
          <w:cs/>
          <w:lang w:val="en-GB"/>
        </w:rPr>
        <w:t>เป็นที่บัญชา</w:t>
      </w:r>
      <w:r w:rsidR="0025730B" w:rsidRPr="007352FB">
        <w:rPr>
          <w:cs/>
          <w:lang w:val="en-GB"/>
        </w:rPr>
        <w:t>ไว้ให้สวดหนึ่งในสามบทนี้</w:t>
      </w:r>
      <w:r w:rsidR="00A453E3" w:rsidRPr="007352FB">
        <w:rPr>
          <w:cs/>
          <w:lang w:val="en-GB"/>
        </w:rPr>
        <w:t xml:space="preserve"> </w:t>
      </w:r>
      <w:r w:rsidR="0025730B" w:rsidRPr="007352FB">
        <w:rPr>
          <w:cs/>
          <w:lang w:val="en-GB"/>
        </w:rPr>
        <w:t xml:space="preserve"> ไม่ว่าจะสวดบทไหนก็เพียงพอ</w:t>
      </w:r>
    </w:p>
    <w:p w14:paraId="2BE5830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4F75DB4" w14:textId="77777777" w:rsidR="00CB3CC3" w:rsidRPr="007352FB" w:rsidRDefault="00A453E3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1" w:name="q066"/>
      <w:r w:rsidRPr="007352FB">
        <w:rPr>
          <w:b/>
          <w:bCs/>
          <w:color w:val="00B050"/>
          <w:cs/>
          <w:lang w:val="en-GB"/>
        </w:rPr>
        <w:t>66</w:t>
      </w:r>
    </w:p>
    <w:bookmarkEnd w:id="351"/>
    <w:p w14:paraId="4226782B" w14:textId="77777777" w:rsidR="00CB3CC3" w:rsidRPr="007352FB" w:rsidRDefault="0025730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453E3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การชำระมือและใบหน้าสำหรับการอธิษฐานตอนเช้า</w:t>
      </w:r>
      <w:r w:rsidR="00546087" w:rsidRPr="007352FB">
        <w:rPr>
          <w:i/>
          <w:iCs/>
          <w:cs/>
          <w:lang w:val="en-GB"/>
        </w:rPr>
        <w:t>ยังคงมีผลสำหรับการอธิษฐานตอน</w:t>
      </w:r>
      <w:r w:rsidR="00A453E3" w:rsidRPr="007352FB">
        <w:rPr>
          <w:i/>
          <w:iCs/>
          <w:cs/>
          <w:lang w:val="en-GB"/>
        </w:rPr>
        <w:t>เที่ยงหรือไม่?  และทำนองเดียวกัน</w:t>
      </w:r>
      <w:r w:rsidR="00546087" w:rsidRPr="007352FB">
        <w:rPr>
          <w:i/>
          <w:iCs/>
          <w:cs/>
          <w:lang w:val="en-GB"/>
        </w:rPr>
        <w:t>การ</w:t>
      </w:r>
      <w:r w:rsidR="00A453E3" w:rsidRPr="007352FB">
        <w:rPr>
          <w:i/>
          <w:iCs/>
          <w:cs/>
          <w:lang w:val="en-GB"/>
        </w:rPr>
        <w:t>ชำระมือและใบหน้าตอนเที่ยงยังคงมี</w:t>
      </w:r>
      <w:r w:rsidR="00546087" w:rsidRPr="007352FB">
        <w:rPr>
          <w:i/>
          <w:iCs/>
          <w:cs/>
          <w:lang w:val="en-GB"/>
        </w:rPr>
        <w:t>ผลในตอนค่ำหรือไม่?</w:t>
      </w:r>
    </w:p>
    <w:p w14:paraId="00BD2B38" w14:textId="02C7B76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62959" w:rsidRPr="007352FB">
        <w:rPr>
          <w:cs/>
          <w:lang w:val="en-GB"/>
        </w:rPr>
        <w:t>การชำระมือและใบหน้า</w:t>
      </w:r>
      <w:r w:rsidR="00480F70" w:rsidRPr="007352FB">
        <w:rPr>
          <w:cs/>
          <w:lang w:val="en-GB"/>
        </w:rPr>
        <w:t>เกี่ยวโยงกับบทอธิษฐานบังคับที่</w:t>
      </w:r>
      <w:r w:rsidR="00E62959" w:rsidRPr="007352FB">
        <w:rPr>
          <w:cs/>
          <w:lang w:val="en-GB"/>
        </w:rPr>
        <w:t xml:space="preserve">สวด </w:t>
      </w:r>
      <w:r w:rsidR="00A453E3" w:rsidRPr="007352FB">
        <w:rPr>
          <w:cs/>
          <w:lang w:val="en-GB"/>
        </w:rPr>
        <w:t xml:space="preserve"> </w:t>
      </w:r>
      <w:r w:rsidR="00E62959" w:rsidRPr="007352FB">
        <w:rPr>
          <w:cs/>
          <w:lang w:val="en-GB"/>
        </w:rPr>
        <w:t>และต้องทำใหม่สำหรับการ</w:t>
      </w:r>
      <w:r w:rsidR="00480F70" w:rsidRPr="007352FB">
        <w:rPr>
          <w:cs/>
          <w:lang w:val="en-GB"/>
        </w:rPr>
        <w:t>สวดบท</w:t>
      </w:r>
      <w:r w:rsidR="00E62959" w:rsidRPr="007352FB">
        <w:rPr>
          <w:cs/>
          <w:lang w:val="en-GB"/>
        </w:rPr>
        <w:t>อธิษฐานแต่ละครั้ง</w:t>
      </w:r>
    </w:p>
    <w:p w14:paraId="742FB94A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105D3C4" w14:textId="77777777" w:rsidR="00CB3CC3" w:rsidRPr="007352FB" w:rsidRDefault="00E62959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2" w:name="q067"/>
      <w:r w:rsidRPr="007352FB">
        <w:rPr>
          <w:b/>
          <w:bCs/>
          <w:color w:val="00B050"/>
          <w:cs/>
          <w:lang w:val="en-GB"/>
        </w:rPr>
        <w:t>67</w:t>
      </w:r>
    </w:p>
    <w:bookmarkEnd w:id="352"/>
    <w:p w14:paraId="4074EE60" w14:textId="77777777" w:rsidR="00CB3CC3" w:rsidRPr="007352FB" w:rsidRDefault="00E62959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453E3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เกี่ยวกับบทอธิษฐานบังคับ</w:t>
      </w:r>
      <w:r w:rsidR="00A453E3" w:rsidRPr="007352FB">
        <w:rPr>
          <w:i/>
          <w:iCs/>
          <w:cs/>
          <w:lang w:val="en-GB"/>
        </w:rPr>
        <w:t>บท</w:t>
      </w:r>
      <w:r w:rsidRPr="007352FB">
        <w:rPr>
          <w:i/>
          <w:iCs/>
          <w:cs/>
          <w:lang w:val="en-GB"/>
        </w:rPr>
        <w:t>ยาว</w:t>
      </w:r>
      <w:r w:rsidR="009740A6" w:rsidRPr="007352FB">
        <w:rPr>
          <w:i/>
          <w:iCs/>
          <w:cs/>
          <w:lang w:val="en-GB"/>
        </w:rPr>
        <w:t xml:space="preserve">ซึ่งจำเป็นต้องยืนขึ้นและ </w:t>
      </w:r>
      <w:r w:rsidR="00A453E3" w:rsidRPr="007352FB">
        <w:rPr>
          <w:i/>
          <w:iCs/>
          <w:cs/>
          <w:lang w:val="en-GB"/>
        </w:rPr>
        <w:t>“</w:t>
      </w:r>
      <w:r w:rsidR="009740A6" w:rsidRPr="007352FB">
        <w:rPr>
          <w:i/>
          <w:iCs/>
          <w:cs/>
          <w:lang w:val="en-GB"/>
        </w:rPr>
        <w:t>หันไปหาพระผู้เป็นเจ้า</w:t>
      </w:r>
      <w:r w:rsidR="00A453E3" w:rsidRPr="007352FB">
        <w:rPr>
          <w:i/>
          <w:iCs/>
          <w:cs/>
          <w:lang w:val="en-GB"/>
        </w:rPr>
        <w:t>”</w:t>
      </w:r>
      <w:r w:rsidR="009740A6" w:rsidRPr="007352FB">
        <w:rPr>
          <w:i/>
          <w:iCs/>
          <w:cs/>
          <w:lang w:val="en-GB"/>
        </w:rPr>
        <w:t xml:space="preserve"> นี้ดูเหมือนจะบ่งบอกว่าไม่จำเป็นต้องหันหน้าไปหาเกบเบร</w:t>
      </w:r>
      <w:r w:rsidR="00D6026F" w:rsidRPr="007352FB">
        <w:rPr>
          <w:i/>
          <w:iCs/>
          <w:cs/>
          <w:lang w:val="en-GB"/>
        </w:rPr>
        <w:t>ห์</w:t>
      </w:r>
      <w:r w:rsidR="00A453E3" w:rsidRPr="007352FB">
        <w:rPr>
          <w:i/>
          <w:iCs/>
          <w:cs/>
          <w:lang w:val="en-GB"/>
        </w:rPr>
        <w:t xml:space="preserve"> </w:t>
      </w:r>
      <w:r w:rsidR="009740A6" w:rsidRPr="007352FB">
        <w:rPr>
          <w:i/>
          <w:iCs/>
          <w:cs/>
          <w:lang w:val="en-GB"/>
        </w:rPr>
        <w:t xml:space="preserve"> ใช่หรือไม่?</w:t>
      </w:r>
    </w:p>
    <w:p w14:paraId="114A10DE" w14:textId="4486A61F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9740A6" w:rsidRPr="007352FB">
        <w:rPr>
          <w:cs/>
          <w:lang w:val="en-GB"/>
        </w:rPr>
        <w:t>นั่นหมายถึงเกบเบร</w:t>
      </w:r>
      <w:r w:rsidR="00D6026F" w:rsidRPr="007352FB">
        <w:rPr>
          <w:cs/>
          <w:lang w:val="en-GB"/>
        </w:rPr>
        <w:t>ห์</w:t>
      </w:r>
    </w:p>
    <w:p w14:paraId="6175D4DC" w14:textId="389A6DEF" w:rsidR="00E12C6F" w:rsidRPr="007352FB" w:rsidRDefault="00E12C6F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7AB09F69" w14:textId="77777777" w:rsidR="00CB3CC3" w:rsidRPr="007352FB" w:rsidRDefault="009740A6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3" w:name="q068"/>
      <w:r w:rsidRPr="007352FB">
        <w:rPr>
          <w:b/>
          <w:bCs/>
          <w:color w:val="00B050"/>
          <w:cs/>
          <w:lang w:val="en-GB"/>
        </w:rPr>
        <w:t>68</w:t>
      </w:r>
    </w:p>
    <w:bookmarkEnd w:id="353"/>
    <w:p w14:paraId="0FD0A118" w14:textId="77777777" w:rsidR="00CB3CC3" w:rsidRPr="007352FB" w:rsidRDefault="009740A6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453E3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297860" w:rsidRPr="007352FB">
        <w:rPr>
          <w:i/>
          <w:iCs/>
          <w:cs/>
          <w:lang w:val="en-GB"/>
        </w:rPr>
        <w:t>เกี่ยวกับ</w:t>
      </w:r>
      <w:r w:rsidR="00CB4219" w:rsidRPr="007352FB">
        <w:rPr>
          <w:i/>
          <w:iCs/>
          <w:cs/>
          <w:lang w:val="en-GB"/>
        </w:rPr>
        <w:t>ท่อน</w:t>
      </w:r>
      <w:r w:rsidR="00297860" w:rsidRPr="007352FB">
        <w:rPr>
          <w:i/>
          <w:iCs/>
          <w:cs/>
          <w:lang w:val="en-GB"/>
        </w:rPr>
        <w:t>วจนะศักดิ์สิทธิ์</w:t>
      </w:r>
      <w:r w:rsidR="00A453E3" w:rsidRPr="007352FB">
        <w:rPr>
          <w:i/>
          <w:iCs/>
          <w:sz w:val="28"/>
          <w:szCs w:val="28"/>
          <w:cs/>
          <w:lang w:val="en-GB"/>
        </w:rPr>
        <w:t xml:space="preserve"> </w:t>
      </w:r>
      <w:r w:rsidR="00297860" w:rsidRPr="007352FB">
        <w:rPr>
          <w:i/>
          <w:iCs/>
          <w:sz w:val="28"/>
          <w:szCs w:val="28"/>
          <w:lang w:val="en-GB"/>
        </w:rPr>
        <w:t>:</w:t>
      </w:r>
      <w:r w:rsidR="00297860" w:rsidRPr="007352FB">
        <w:rPr>
          <w:i/>
          <w:iCs/>
          <w:lang w:val="en-GB"/>
        </w:rPr>
        <w:t xml:space="preserve"> </w:t>
      </w:r>
      <w:r w:rsidR="00A453E3" w:rsidRPr="007352FB">
        <w:rPr>
          <w:i/>
          <w:iCs/>
          <w:cs/>
          <w:lang w:val="en-GB"/>
        </w:rPr>
        <w:t>“</w:t>
      </w:r>
      <w:r w:rsidR="00480F70" w:rsidRPr="007352FB">
        <w:rPr>
          <w:i/>
          <w:iCs/>
          <w:cs/>
          <w:lang w:val="en-GB"/>
        </w:rPr>
        <w:t>จง</w:t>
      </w:r>
      <w:r w:rsidR="001E2907" w:rsidRPr="007352FB">
        <w:rPr>
          <w:i/>
          <w:iCs/>
          <w:cs/>
          <w:lang w:val="en-GB"/>
        </w:rPr>
        <w:t>อ่านออกเสียง</w:t>
      </w:r>
      <w:r w:rsidR="00480F70" w:rsidRPr="007352FB">
        <w:rPr>
          <w:i/>
          <w:iCs/>
          <w:cs/>
          <w:lang w:val="en-GB"/>
        </w:rPr>
        <w:t>วจนะของพระผู้เป็นเจ้าทุกเช้าและค่ำ</w:t>
      </w:r>
      <w:r w:rsidR="00A453E3" w:rsidRPr="007352FB">
        <w:rPr>
          <w:i/>
          <w:iCs/>
          <w:cs/>
          <w:lang w:val="en-GB"/>
        </w:rPr>
        <w:t>”</w:t>
      </w:r>
    </w:p>
    <w:p w14:paraId="35AC8C2F" w14:textId="1AA5E372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BE2533" w:rsidRPr="007352FB">
        <w:rPr>
          <w:cs/>
          <w:lang w:val="en-GB"/>
        </w:rPr>
        <w:t>ความหมายคือ</w:t>
      </w:r>
      <w:bookmarkStart w:id="354" w:name="_Hlk42262903"/>
      <w:r w:rsidR="00BE2533" w:rsidRPr="007352FB">
        <w:rPr>
          <w:cs/>
          <w:lang w:val="en-GB"/>
        </w:rPr>
        <w:t>ทั้งหมด</w:t>
      </w:r>
      <w:r w:rsidR="00A453E3" w:rsidRPr="007352FB">
        <w:rPr>
          <w:cs/>
          <w:lang w:val="en-GB"/>
        </w:rPr>
        <w:t>ที่ส่งมาจากนภาแห่งวาทะของพระผู้เป็นเจ้า</w:t>
      </w:r>
      <w:bookmarkEnd w:id="354"/>
      <w:r w:rsidR="00A453E3" w:rsidRPr="007352FB">
        <w:rPr>
          <w:cs/>
          <w:lang w:val="en-GB"/>
        </w:rPr>
        <w:t xml:space="preserve"> </w:t>
      </w:r>
      <w:r w:rsidR="003116F3" w:rsidRPr="007352FB">
        <w:rPr>
          <w:cs/>
          <w:lang w:val="en-GB"/>
        </w:rPr>
        <w:t xml:space="preserve"> </w:t>
      </w:r>
      <w:r w:rsidR="00411957" w:rsidRPr="007352FB">
        <w:rPr>
          <w:cs/>
          <w:lang w:val="en-GB"/>
        </w:rPr>
        <w:t>สิ่ง</w:t>
      </w:r>
      <w:r w:rsidR="00D0305C" w:rsidRPr="007352FB">
        <w:rPr>
          <w:cs/>
          <w:lang w:val="en-GB"/>
        </w:rPr>
        <w:t>ที่จำเป็น</w:t>
      </w:r>
      <w:r w:rsidR="000B29E6" w:rsidRPr="007352FB">
        <w:rPr>
          <w:cs/>
          <w:lang w:val="en-GB"/>
        </w:rPr>
        <w:t>ก่อนอื่น</w:t>
      </w:r>
      <w:r w:rsidR="003116F3" w:rsidRPr="007352FB">
        <w:rPr>
          <w:cs/>
          <w:lang w:val="en-GB"/>
        </w:rPr>
        <w:t>คือความกระตือรื</w:t>
      </w:r>
      <w:r w:rsidR="00C63A89" w:rsidRPr="007352FB">
        <w:rPr>
          <w:cs/>
          <w:lang w:val="en-GB"/>
        </w:rPr>
        <w:t>อร้นและความรักของดวงวิญญาณที่วิ</w:t>
      </w:r>
      <w:r w:rsidR="003116F3" w:rsidRPr="007352FB">
        <w:rPr>
          <w:cs/>
          <w:lang w:val="en-GB"/>
        </w:rPr>
        <w:t xml:space="preserve">สุทธิ์ที่จะอ่านพระวจนะของพระผู้เป็นเจ้า </w:t>
      </w:r>
      <w:r w:rsidR="003D4374" w:rsidRPr="007352FB">
        <w:rPr>
          <w:cs/>
          <w:lang w:val="en-GB"/>
        </w:rPr>
        <w:t xml:space="preserve"> </w:t>
      </w:r>
      <w:r w:rsidR="00C63A89" w:rsidRPr="007352FB">
        <w:rPr>
          <w:cs/>
          <w:lang w:val="en-GB"/>
        </w:rPr>
        <w:t>การอ่านวจนะท่อน</w:t>
      </w:r>
      <w:r w:rsidR="00FA006D" w:rsidRPr="007352FB">
        <w:rPr>
          <w:cs/>
          <w:lang w:val="en-GB"/>
        </w:rPr>
        <w:t>เดียว</w:t>
      </w:r>
      <w:r w:rsidR="00DD6565" w:rsidRPr="007352FB">
        <w:rPr>
          <w:cs/>
          <w:lang w:val="en-GB"/>
        </w:rPr>
        <w:t>หรือแม้แต่วจนะเดียว</w:t>
      </w:r>
      <w:r w:rsidR="00FA006D" w:rsidRPr="007352FB">
        <w:rPr>
          <w:cs/>
          <w:lang w:val="en-GB"/>
        </w:rPr>
        <w:t>ด้วยจิตใจที่</w:t>
      </w:r>
      <w:r w:rsidR="00BA1547" w:rsidRPr="007352FB">
        <w:rPr>
          <w:cs/>
          <w:lang w:val="en-GB"/>
        </w:rPr>
        <w:t>เบิกบานและ</w:t>
      </w:r>
      <w:r w:rsidR="008921EC" w:rsidRPr="007352FB">
        <w:rPr>
          <w:cs/>
          <w:lang w:val="en-GB"/>
        </w:rPr>
        <w:t>แจ่มใส</w:t>
      </w:r>
      <w:r w:rsidR="00BA1547" w:rsidRPr="007352FB">
        <w:rPr>
          <w:cs/>
          <w:lang w:val="en-GB"/>
        </w:rPr>
        <w:t xml:space="preserve">  </w:t>
      </w:r>
      <w:r w:rsidR="00A37B1A" w:rsidRPr="007352FB">
        <w:rPr>
          <w:cs/>
          <w:lang w:val="en-GB"/>
        </w:rPr>
        <w:t>ดี</w:t>
      </w:r>
      <w:r w:rsidR="003116F3" w:rsidRPr="007352FB">
        <w:rPr>
          <w:cs/>
          <w:lang w:val="en-GB"/>
        </w:rPr>
        <w:t>กว่าการอ่านคัมภีร์หลายเล่ม</w:t>
      </w:r>
      <w:r w:rsidR="00C63A89" w:rsidRPr="007352FB">
        <w:rPr>
          <w:cs/>
          <w:lang w:val="en-GB"/>
        </w:rPr>
        <w:t>อย่างถี่ถ้วน</w:t>
      </w:r>
    </w:p>
    <w:p w14:paraId="378AC90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87D72CA" w14:textId="77777777" w:rsidR="00CB3CC3" w:rsidRPr="007352FB" w:rsidRDefault="003116F3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5" w:name="q069"/>
      <w:r w:rsidRPr="007352FB">
        <w:rPr>
          <w:b/>
          <w:bCs/>
          <w:color w:val="00B050"/>
          <w:cs/>
          <w:lang w:val="en-GB"/>
        </w:rPr>
        <w:t>69</w:t>
      </w:r>
    </w:p>
    <w:bookmarkEnd w:id="355"/>
    <w:p w14:paraId="1A54CF97" w14:textId="77777777" w:rsidR="00CB3CC3" w:rsidRPr="007352FB" w:rsidRDefault="003116F3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530DF3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ในการร่างพินัยกรรม </w:t>
      </w:r>
      <w:r w:rsidR="00C63A89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นอกเห</w:t>
      </w:r>
      <w:r w:rsidR="00957620" w:rsidRPr="007352FB">
        <w:rPr>
          <w:i/>
          <w:iCs/>
          <w:cs/>
          <w:lang w:val="en-GB"/>
        </w:rPr>
        <w:t>นือจากสิ่ง</w:t>
      </w:r>
      <w:r w:rsidRPr="007352FB">
        <w:rPr>
          <w:i/>
          <w:iCs/>
          <w:cs/>
          <w:lang w:val="en-GB"/>
        </w:rPr>
        <w:t>ที่</w:t>
      </w:r>
      <w:r w:rsidR="009952A0" w:rsidRPr="007352FB">
        <w:rPr>
          <w:i/>
          <w:iCs/>
          <w:cs/>
          <w:lang w:val="en-GB"/>
        </w:rPr>
        <w:t>กันไว้สำหรับจ่าย</w:t>
      </w:r>
      <w:r w:rsidR="00546145" w:rsidRPr="007352FB">
        <w:rPr>
          <w:i/>
          <w:iCs/>
          <w:cs/>
          <w:lang w:val="en-GB"/>
        </w:rPr>
        <w:t>ฮูคุคู</w:t>
      </w:r>
      <w:r w:rsidR="004F6DDC" w:rsidRPr="007352FB">
        <w:rPr>
          <w:i/>
          <w:iCs/>
          <w:cs/>
          <w:lang w:val="en-GB"/>
        </w:rPr>
        <w:t>ลลาห์แล</w:t>
      </w:r>
      <w:r w:rsidR="00EA4D05" w:rsidRPr="007352FB">
        <w:rPr>
          <w:i/>
          <w:iCs/>
          <w:cs/>
          <w:lang w:val="en-GB"/>
        </w:rPr>
        <w:t>ะ</w:t>
      </w:r>
      <w:r w:rsidR="00C63A89" w:rsidRPr="007352FB">
        <w:rPr>
          <w:i/>
          <w:iCs/>
          <w:cs/>
          <w:lang w:val="en-GB"/>
        </w:rPr>
        <w:t>การ</w:t>
      </w:r>
      <w:r w:rsidR="004F6DDC" w:rsidRPr="007352FB">
        <w:rPr>
          <w:i/>
          <w:iCs/>
          <w:cs/>
          <w:lang w:val="en-GB"/>
        </w:rPr>
        <w:t>ะชำระหนี้สิน</w:t>
      </w:r>
      <w:r w:rsidR="009952A0" w:rsidRPr="007352FB">
        <w:rPr>
          <w:i/>
          <w:iCs/>
          <w:cs/>
          <w:lang w:val="en-GB"/>
        </w:rPr>
        <w:t xml:space="preserve">  บุคคลหนึ่งจะปันบางส่วนของ</w:t>
      </w:r>
      <w:r w:rsidR="00C63A89" w:rsidRPr="007352FB">
        <w:rPr>
          <w:i/>
          <w:iCs/>
          <w:cs/>
          <w:lang w:val="en-GB"/>
        </w:rPr>
        <w:t>ทรัพย์สิน</w:t>
      </w:r>
      <w:r w:rsidR="004F6DDC" w:rsidRPr="007352FB">
        <w:rPr>
          <w:i/>
          <w:iCs/>
          <w:cs/>
          <w:lang w:val="en-GB"/>
        </w:rPr>
        <w:t>ของเขาให้</w:t>
      </w:r>
      <w:r w:rsidR="00C63A89" w:rsidRPr="007352FB">
        <w:rPr>
          <w:i/>
          <w:iCs/>
          <w:cs/>
          <w:lang w:val="en-GB"/>
        </w:rPr>
        <w:t>แก่งาน</w:t>
      </w:r>
      <w:r w:rsidR="004F6DDC" w:rsidRPr="007352FB">
        <w:rPr>
          <w:i/>
          <w:iCs/>
          <w:cs/>
          <w:lang w:val="en-GB"/>
        </w:rPr>
        <w:t>การกุศลได้หรือไม่</w:t>
      </w:r>
      <w:r w:rsidR="00C63A89" w:rsidRPr="007352FB">
        <w:rPr>
          <w:i/>
          <w:iCs/>
          <w:cs/>
          <w:lang w:val="en-GB"/>
        </w:rPr>
        <w:t xml:space="preserve"> </w:t>
      </w:r>
      <w:r w:rsidR="004F6DDC" w:rsidRPr="007352FB">
        <w:rPr>
          <w:i/>
          <w:iCs/>
          <w:cs/>
          <w:lang w:val="en-GB"/>
        </w:rPr>
        <w:t xml:space="preserve"> ห</w:t>
      </w:r>
      <w:r w:rsidR="00FC0E17" w:rsidRPr="007352FB">
        <w:rPr>
          <w:i/>
          <w:iCs/>
          <w:cs/>
          <w:lang w:val="en-GB"/>
        </w:rPr>
        <w:t>รือเขาไม่มีสิทธิ์</w:t>
      </w:r>
      <w:r w:rsidR="009952A0" w:rsidRPr="007352FB">
        <w:rPr>
          <w:i/>
          <w:iCs/>
          <w:cs/>
          <w:lang w:val="en-GB"/>
        </w:rPr>
        <w:t>ที่จะทำ</w:t>
      </w:r>
      <w:r w:rsidR="00FC0E17" w:rsidRPr="007352FB">
        <w:rPr>
          <w:i/>
          <w:iCs/>
          <w:cs/>
          <w:lang w:val="en-GB"/>
        </w:rPr>
        <w:t>มากไปกว่าการจัด</w:t>
      </w:r>
      <w:r w:rsidR="004F6DDC" w:rsidRPr="007352FB">
        <w:rPr>
          <w:i/>
          <w:iCs/>
          <w:cs/>
          <w:lang w:val="en-GB"/>
        </w:rPr>
        <w:t xml:space="preserve">สรรเงินจำนวนหนึ่งไว้เป็นค่าใช้จ่ายสำหรับงานศพและการฝังศพ </w:t>
      </w:r>
      <w:r w:rsidR="00C63A89" w:rsidRPr="007352FB">
        <w:rPr>
          <w:i/>
          <w:iCs/>
          <w:cs/>
          <w:lang w:val="en-GB"/>
        </w:rPr>
        <w:t xml:space="preserve"> </w:t>
      </w:r>
      <w:r w:rsidR="004F6DDC" w:rsidRPr="007352FB">
        <w:rPr>
          <w:i/>
          <w:iCs/>
          <w:cs/>
          <w:lang w:val="en-GB"/>
        </w:rPr>
        <w:t>เพื่อว่าทรัพย์สิน</w:t>
      </w:r>
      <w:r w:rsidR="009952A0" w:rsidRPr="007352FB">
        <w:rPr>
          <w:i/>
          <w:iCs/>
          <w:cs/>
          <w:lang w:val="en-GB"/>
        </w:rPr>
        <w:t>ของเขาที่เหลือจะได้แบ่ง</w:t>
      </w:r>
      <w:r w:rsidR="00C63A89" w:rsidRPr="007352FB">
        <w:rPr>
          <w:i/>
          <w:iCs/>
          <w:cs/>
          <w:lang w:val="en-GB"/>
        </w:rPr>
        <w:t>จ่าย</w:t>
      </w:r>
      <w:r w:rsidR="004F6DDC" w:rsidRPr="007352FB">
        <w:rPr>
          <w:i/>
          <w:iCs/>
          <w:cs/>
          <w:lang w:val="en-GB"/>
        </w:rPr>
        <w:t>ในหมู่ผู้รับมรดกประเภทต่างๆ</w:t>
      </w:r>
      <w:r w:rsidR="009952A0" w:rsidRPr="007352FB">
        <w:rPr>
          <w:i/>
          <w:iCs/>
          <w:cs/>
          <w:lang w:val="en-GB"/>
        </w:rPr>
        <w:t xml:space="preserve"> ที่ระบุไว้ในลักษณะ</w:t>
      </w:r>
      <w:r w:rsidR="00C63A89" w:rsidRPr="007352FB">
        <w:rPr>
          <w:i/>
          <w:iCs/>
          <w:cs/>
          <w:lang w:val="en-GB"/>
        </w:rPr>
        <w:t>ที่พระ</w:t>
      </w:r>
      <w:r w:rsidR="009952A0" w:rsidRPr="007352FB">
        <w:rPr>
          <w:i/>
          <w:iCs/>
          <w:cs/>
          <w:lang w:val="en-GB"/>
        </w:rPr>
        <w:t>ผู้เป็นเจ้ากำหนด</w:t>
      </w:r>
      <w:r w:rsidR="00FC0E17" w:rsidRPr="007352FB">
        <w:rPr>
          <w:i/>
          <w:iCs/>
          <w:cs/>
          <w:lang w:val="en-GB"/>
        </w:rPr>
        <w:t>?</w:t>
      </w:r>
    </w:p>
    <w:p w14:paraId="53772A4C" w14:textId="252D40FB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FC0E17" w:rsidRPr="007352FB">
        <w:rPr>
          <w:cs/>
          <w:lang w:val="en-GB"/>
        </w:rPr>
        <w:t>บุ</w:t>
      </w:r>
      <w:r w:rsidR="0016634C" w:rsidRPr="007352FB">
        <w:rPr>
          <w:cs/>
          <w:lang w:val="en-GB"/>
        </w:rPr>
        <w:t>คคลมีสิทธิ์เต็มที่ในทรัพย์สิน</w:t>
      </w:r>
      <w:r w:rsidR="00FC0E17" w:rsidRPr="007352FB">
        <w:rPr>
          <w:cs/>
          <w:lang w:val="en-GB"/>
        </w:rPr>
        <w:t>ข</w:t>
      </w:r>
      <w:r w:rsidR="00546145" w:rsidRPr="007352FB">
        <w:rPr>
          <w:cs/>
          <w:lang w:val="en-GB"/>
        </w:rPr>
        <w:t>องตน</w:t>
      </w:r>
      <w:r w:rsidR="00135402" w:rsidRPr="007352FB">
        <w:rPr>
          <w:cs/>
          <w:lang w:val="en-GB"/>
        </w:rPr>
        <w:t>,</w:t>
      </w:r>
      <w:r w:rsidR="00546145" w:rsidRPr="007352FB">
        <w:rPr>
          <w:cs/>
          <w:lang w:val="en-GB"/>
        </w:rPr>
        <w:t xml:space="preserve"> </w:t>
      </w:r>
      <w:r w:rsidR="0016634C" w:rsidRPr="007352FB">
        <w:rPr>
          <w:cs/>
          <w:lang w:val="en-GB"/>
        </w:rPr>
        <w:t xml:space="preserve"> </w:t>
      </w:r>
      <w:r w:rsidR="00546145" w:rsidRPr="007352FB">
        <w:rPr>
          <w:cs/>
          <w:lang w:val="en-GB"/>
        </w:rPr>
        <w:t>หากเขาสา</w:t>
      </w:r>
      <w:r w:rsidR="004C7A04" w:rsidRPr="007352FB">
        <w:rPr>
          <w:cs/>
          <w:lang w:val="en-GB"/>
        </w:rPr>
        <w:t>มารถชำระ</w:t>
      </w:r>
      <w:r w:rsidR="00546145" w:rsidRPr="007352FB">
        <w:rPr>
          <w:cs/>
          <w:lang w:val="en-GB"/>
        </w:rPr>
        <w:t>ฮูคุคู</w:t>
      </w:r>
      <w:r w:rsidR="00FC0E17" w:rsidRPr="007352FB">
        <w:rPr>
          <w:cs/>
          <w:lang w:val="en-GB"/>
        </w:rPr>
        <w:t xml:space="preserve">ลลาห์และไม่มีหนี้สิน </w:t>
      </w:r>
      <w:r w:rsidR="0016634C" w:rsidRPr="007352FB">
        <w:rPr>
          <w:cs/>
          <w:lang w:val="en-GB"/>
        </w:rPr>
        <w:t xml:space="preserve"> </w:t>
      </w:r>
      <w:r w:rsidR="004C7A04" w:rsidRPr="007352FB">
        <w:rPr>
          <w:cs/>
          <w:lang w:val="en-GB"/>
        </w:rPr>
        <w:t>เมื่อ</w:t>
      </w:r>
      <w:r w:rsidR="00530DF3" w:rsidRPr="007352FB">
        <w:rPr>
          <w:cs/>
          <w:lang w:val="en-GB"/>
        </w:rPr>
        <w:t>นั้น</w:t>
      </w:r>
      <w:r w:rsidR="00FC0E17" w:rsidRPr="007352FB">
        <w:rPr>
          <w:cs/>
          <w:lang w:val="en-GB"/>
        </w:rPr>
        <w:t xml:space="preserve">ทุกสิ่งที่บันทึกไว้ในพินัยกรรมของเขา </w:t>
      </w:r>
      <w:r w:rsidR="0016634C" w:rsidRPr="007352FB">
        <w:rPr>
          <w:cs/>
          <w:lang w:val="en-GB"/>
        </w:rPr>
        <w:t xml:space="preserve"> </w:t>
      </w:r>
      <w:r w:rsidR="00FC0E17" w:rsidRPr="007352FB">
        <w:rPr>
          <w:cs/>
          <w:lang w:val="en-GB"/>
        </w:rPr>
        <w:t>รวมทั้งคำประกาศและคำ</w:t>
      </w:r>
      <w:r w:rsidR="00742D81" w:rsidRPr="007352FB">
        <w:rPr>
          <w:cs/>
          <w:lang w:val="en-GB"/>
        </w:rPr>
        <w:t>ยืนยัน</w:t>
      </w:r>
      <w:r w:rsidR="0016634C" w:rsidRPr="007352FB">
        <w:rPr>
          <w:cs/>
          <w:lang w:val="en-GB"/>
        </w:rPr>
        <w:t>ใดๆ ที่อยู่</w:t>
      </w:r>
      <w:r w:rsidR="00FC0E17" w:rsidRPr="007352FB">
        <w:rPr>
          <w:cs/>
          <w:lang w:val="en-GB"/>
        </w:rPr>
        <w:t xml:space="preserve">ในพินัยกรรม </w:t>
      </w:r>
      <w:r w:rsidR="0016634C" w:rsidRPr="007352FB">
        <w:rPr>
          <w:cs/>
          <w:lang w:val="en-GB"/>
        </w:rPr>
        <w:t xml:space="preserve"> </w:t>
      </w:r>
      <w:r w:rsidR="00FC0E17" w:rsidRPr="007352FB">
        <w:rPr>
          <w:cs/>
          <w:lang w:val="en-GB"/>
        </w:rPr>
        <w:t>จะ</w:t>
      </w:r>
      <w:r w:rsidR="0016634C" w:rsidRPr="007352FB">
        <w:rPr>
          <w:cs/>
          <w:lang w:val="en-GB"/>
        </w:rPr>
        <w:t>เป็นที่ยอมรับ</w:t>
      </w:r>
      <w:r w:rsidR="00775DA3" w:rsidRPr="007352FB">
        <w:rPr>
          <w:cs/>
          <w:lang w:val="en-GB"/>
        </w:rPr>
        <w:t>,</w:t>
      </w:r>
      <w:r w:rsidR="0016634C" w:rsidRPr="007352FB">
        <w:rPr>
          <w:cs/>
          <w:lang w:val="en-GB"/>
        </w:rPr>
        <w:t xml:space="preserve"> </w:t>
      </w:r>
      <w:r w:rsidR="00FC0E17" w:rsidRPr="007352FB">
        <w:rPr>
          <w:cs/>
          <w:lang w:val="en-GB"/>
        </w:rPr>
        <w:t xml:space="preserve"> แท้จริงแล้วพระผู้เป็นเจ้าอนุญาตให้เขาจัดการกับสิ่งที่พระองค์ประทานให้เขา</w:t>
      </w:r>
      <w:r w:rsidR="0073466C" w:rsidRPr="007352FB">
        <w:rPr>
          <w:cs/>
          <w:lang w:val="en-GB"/>
        </w:rPr>
        <w:t>ในลักษณะใดก็ได้ที่เขา</w:t>
      </w:r>
      <w:r w:rsidR="0016634C" w:rsidRPr="007352FB">
        <w:rPr>
          <w:cs/>
          <w:lang w:val="en-GB"/>
        </w:rPr>
        <w:t>ปรารถนา</w:t>
      </w:r>
    </w:p>
    <w:p w14:paraId="1D9E79C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444157A" w14:textId="77777777" w:rsidR="00CB3CC3" w:rsidRPr="007352FB" w:rsidRDefault="0073466C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6" w:name="q070"/>
      <w:r w:rsidRPr="007352FB">
        <w:rPr>
          <w:b/>
          <w:bCs/>
          <w:color w:val="00B050"/>
          <w:cs/>
          <w:lang w:val="en-GB"/>
        </w:rPr>
        <w:t>70</w:t>
      </w:r>
    </w:p>
    <w:bookmarkEnd w:id="356"/>
    <w:p w14:paraId="0C21B08B" w14:textId="77777777" w:rsidR="00CB3CC3" w:rsidRPr="007352FB" w:rsidRDefault="00FC3A9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530DF3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16634C" w:rsidRPr="007352FB">
        <w:rPr>
          <w:i/>
          <w:iCs/>
          <w:cs/>
          <w:lang w:val="en-GB"/>
        </w:rPr>
        <w:t>การใช้แหวนฝังศพบัญชา</w:t>
      </w:r>
      <w:r w:rsidRPr="007352FB">
        <w:rPr>
          <w:i/>
          <w:iCs/>
          <w:cs/>
          <w:lang w:val="en-GB"/>
        </w:rPr>
        <w:t>ไว</w:t>
      </w:r>
      <w:r w:rsidR="0016634C" w:rsidRPr="007352FB">
        <w:rPr>
          <w:i/>
          <w:iCs/>
          <w:cs/>
          <w:lang w:val="en-GB"/>
        </w:rPr>
        <w:t>้สำหรับผู้ใหญ่เท่านั้น</w:t>
      </w:r>
      <w:r w:rsidRPr="007352FB">
        <w:rPr>
          <w:i/>
          <w:iCs/>
          <w:cs/>
          <w:lang w:val="en-GB"/>
        </w:rPr>
        <w:t xml:space="preserve"> </w:t>
      </w:r>
      <w:r w:rsidR="0016634C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หรื</w:t>
      </w:r>
      <w:r w:rsidR="0016634C" w:rsidRPr="007352FB">
        <w:rPr>
          <w:i/>
          <w:iCs/>
          <w:cs/>
          <w:lang w:val="en-GB"/>
        </w:rPr>
        <w:t>อ</w:t>
      </w:r>
      <w:r w:rsidRPr="007352FB">
        <w:rPr>
          <w:i/>
          <w:iCs/>
          <w:cs/>
          <w:lang w:val="en-GB"/>
        </w:rPr>
        <w:t>ว่า</w:t>
      </w:r>
      <w:r w:rsidR="0016634C" w:rsidRPr="007352FB">
        <w:rPr>
          <w:i/>
          <w:iCs/>
          <w:cs/>
          <w:lang w:val="en-GB"/>
        </w:rPr>
        <w:t>สำหรับ</w:t>
      </w:r>
      <w:r w:rsidRPr="007352FB">
        <w:rPr>
          <w:i/>
          <w:iCs/>
          <w:cs/>
          <w:lang w:val="en-GB"/>
        </w:rPr>
        <w:t>ผู้</w:t>
      </w:r>
      <w:r w:rsidR="00775DA3" w:rsidRPr="007352FB">
        <w:rPr>
          <w:i/>
          <w:iCs/>
          <w:cs/>
          <w:lang w:val="en-GB"/>
        </w:rPr>
        <w:t>เยาว์</w:t>
      </w:r>
      <w:r w:rsidR="0016634C" w:rsidRPr="007352FB">
        <w:rPr>
          <w:i/>
          <w:iCs/>
          <w:cs/>
          <w:lang w:val="en-GB"/>
        </w:rPr>
        <w:t>ด้ว</w:t>
      </w:r>
      <w:r w:rsidRPr="007352FB">
        <w:rPr>
          <w:i/>
          <w:iCs/>
          <w:cs/>
          <w:lang w:val="en-GB"/>
        </w:rPr>
        <w:t>ย?</w:t>
      </w:r>
    </w:p>
    <w:p w14:paraId="0D1DC8B0" w14:textId="50BD8AE8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FC3A9B" w:rsidRPr="007352FB">
        <w:rPr>
          <w:cs/>
          <w:lang w:val="en-GB"/>
        </w:rPr>
        <w:t xml:space="preserve">สำหรับผู้ใหญ่เท่านั้น </w:t>
      </w:r>
      <w:r w:rsidR="0016634C" w:rsidRPr="007352FB">
        <w:rPr>
          <w:cs/>
          <w:lang w:val="en-GB"/>
        </w:rPr>
        <w:t xml:space="preserve"> </w:t>
      </w:r>
      <w:r w:rsidR="00FC3A9B" w:rsidRPr="007352FB">
        <w:rPr>
          <w:cs/>
          <w:lang w:val="en-GB"/>
        </w:rPr>
        <w:t>ทำนองเดียวกันบทอธิษฐานสำหรับผู้</w:t>
      </w:r>
      <w:r w:rsidR="0016634C" w:rsidRPr="007352FB">
        <w:rPr>
          <w:cs/>
          <w:lang w:val="en-GB"/>
        </w:rPr>
        <w:t>ที่</w:t>
      </w:r>
      <w:r w:rsidR="00FC3A9B" w:rsidRPr="007352FB">
        <w:rPr>
          <w:cs/>
          <w:lang w:val="en-GB"/>
        </w:rPr>
        <w:t>ถึงแก่กรรม</w:t>
      </w:r>
      <w:r w:rsidR="0042051E" w:rsidRPr="007352FB">
        <w:rPr>
          <w:cs/>
          <w:lang w:val="en-GB"/>
        </w:rPr>
        <w:t>ใช้กับผู้ใหญ่เท่านั้น</w:t>
      </w:r>
    </w:p>
    <w:p w14:paraId="4AA8BB1D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3A94D8A" w14:textId="77777777" w:rsidR="00CB3CC3" w:rsidRPr="007352FB" w:rsidRDefault="0042051E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7" w:name="q071"/>
      <w:r w:rsidRPr="007352FB">
        <w:rPr>
          <w:b/>
          <w:bCs/>
          <w:color w:val="00B050"/>
          <w:cs/>
          <w:lang w:val="en-GB"/>
        </w:rPr>
        <w:t>71</w:t>
      </w:r>
    </w:p>
    <w:bookmarkEnd w:id="357"/>
    <w:p w14:paraId="6F3998C2" w14:textId="77777777" w:rsidR="00CB3CC3" w:rsidRPr="007352FB" w:rsidRDefault="0042051E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530DF3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775DA3" w:rsidRPr="007352FB">
        <w:rPr>
          <w:i/>
          <w:iCs/>
          <w:cs/>
          <w:lang w:val="en-GB"/>
        </w:rPr>
        <w:t xml:space="preserve">หากบุคคลหนึ่งต้องการถือศีลอด ณ </w:t>
      </w:r>
      <w:r w:rsidR="00954790" w:rsidRPr="007352FB">
        <w:rPr>
          <w:i/>
          <w:iCs/>
          <w:cs/>
          <w:lang w:val="en-GB"/>
        </w:rPr>
        <w:t>เวลาอื่นที่ไม่ใช่</w:t>
      </w:r>
      <w:r w:rsidR="007951FF" w:rsidRPr="007352FB">
        <w:rPr>
          <w:i/>
          <w:iCs/>
          <w:cs/>
          <w:lang w:val="en-GB"/>
        </w:rPr>
        <w:t>เดือนอ</w:t>
      </w:r>
      <w:r w:rsidR="00A64A87" w:rsidRPr="007352FB">
        <w:rPr>
          <w:i/>
          <w:iCs/>
          <w:cs/>
          <w:lang w:val="en-GB"/>
        </w:rPr>
        <w:t>ะ</w:t>
      </w:r>
      <w:r w:rsidR="007951FF" w:rsidRPr="007352FB">
        <w:rPr>
          <w:i/>
          <w:iCs/>
          <w:cs/>
          <w:lang w:val="en-GB"/>
        </w:rPr>
        <w:t>ลา</w:t>
      </w:r>
      <w:r w:rsidR="0016634C" w:rsidRPr="007352FB">
        <w:rPr>
          <w:i/>
          <w:iCs/>
          <w:cs/>
          <w:lang w:val="en-GB"/>
        </w:rPr>
        <w:t xml:space="preserve">ห์ </w:t>
      </w:r>
      <w:r w:rsidR="007951FF" w:rsidRPr="007352FB">
        <w:rPr>
          <w:i/>
          <w:iCs/>
          <w:cs/>
          <w:lang w:val="en-GB"/>
        </w:rPr>
        <w:t xml:space="preserve"> </w:t>
      </w:r>
      <w:r w:rsidR="0016634C" w:rsidRPr="007352FB">
        <w:rPr>
          <w:i/>
          <w:iCs/>
          <w:cs/>
          <w:lang w:val="en-GB"/>
        </w:rPr>
        <w:t>เป็นที่อนุญาต</w:t>
      </w:r>
      <w:r w:rsidR="00BF48FF" w:rsidRPr="007352FB">
        <w:rPr>
          <w:i/>
          <w:iCs/>
          <w:cs/>
          <w:lang w:val="en-GB"/>
        </w:rPr>
        <w:t>หรือไม่</w:t>
      </w:r>
      <w:r w:rsidR="0016634C" w:rsidRPr="007352FB">
        <w:rPr>
          <w:i/>
          <w:iCs/>
          <w:cs/>
          <w:lang w:val="en-GB"/>
        </w:rPr>
        <w:t xml:space="preserve"> </w:t>
      </w:r>
      <w:r w:rsidR="00BF48FF" w:rsidRPr="007352FB">
        <w:rPr>
          <w:i/>
          <w:iCs/>
          <w:cs/>
          <w:lang w:val="en-GB"/>
        </w:rPr>
        <w:t xml:space="preserve"> และหากเขา</w:t>
      </w:r>
      <w:r w:rsidR="00706B4B" w:rsidRPr="007352FB">
        <w:rPr>
          <w:i/>
          <w:iCs/>
          <w:cs/>
          <w:lang w:val="en-GB"/>
        </w:rPr>
        <w:t>ให้คำมั่น</w:t>
      </w:r>
      <w:r w:rsidR="0016634C" w:rsidRPr="007352FB">
        <w:rPr>
          <w:i/>
          <w:iCs/>
          <w:cs/>
          <w:lang w:val="en-GB"/>
        </w:rPr>
        <w:t>หรือ</w:t>
      </w:r>
      <w:r w:rsidR="00BF48FF" w:rsidRPr="007352FB">
        <w:rPr>
          <w:i/>
          <w:iCs/>
          <w:cs/>
          <w:lang w:val="en-GB"/>
        </w:rPr>
        <w:t>ปฏิญาณตนต่อการ</w:t>
      </w:r>
      <w:r w:rsidR="00211788" w:rsidRPr="007352FB">
        <w:rPr>
          <w:i/>
          <w:iCs/>
          <w:cs/>
          <w:lang w:val="en-GB"/>
        </w:rPr>
        <w:t xml:space="preserve">ถือศีลอดนั้น </w:t>
      </w:r>
      <w:r w:rsidR="0016634C" w:rsidRPr="007352FB">
        <w:rPr>
          <w:i/>
          <w:iCs/>
          <w:cs/>
          <w:lang w:val="en-GB"/>
        </w:rPr>
        <w:t xml:space="preserve"> </w:t>
      </w:r>
      <w:r w:rsidR="00211788" w:rsidRPr="007352FB">
        <w:rPr>
          <w:i/>
          <w:iCs/>
          <w:cs/>
          <w:lang w:val="en-GB"/>
        </w:rPr>
        <w:t>สิ่งนี้จะมีผลและเป็นที่ยอมรับหรือไม่?</w:t>
      </w:r>
    </w:p>
    <w:p w14:paraId="10193B7F" w14:textId="56573900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FA22B9" w:rsidRPr="007352FB">
        <w:rPr>
          <w:sz w:val="28"/>
          <w:szCs w:val="35"/>
          <w:cs/>
          <w:lang w:val="en-GB"/>
        </w:rPr>
        <w:t>บท</w:t>
      </w:r>
      <w:r w:rsidR="00211788" w:rsidRPr="007352FB">
        <w:rPr>
          <w:cs/>
          <w:lang w:val="en-GB"/>
        </w:rPr>
        <w:t>บัญญัติการถื</w:t>
      </w:r>
      <w:r w:rsidR="0016634C" w:rsidRPr="007352FB">
        <w:rPr>
          <w:cs/>
          <w:lang w:val="en-GB"/>
        </w:rPr>
        <w:t xml:space="preserve">อศีลอดเป็นไปตามที่เปิดเผยไว้ </w:t>
      </w:r>
      <w:r w:rsidR="00211788" w:rsidRPr="007352FB">
        <w:rPr>
          <w:cs/>
          <w:lang w:val="en-GB"/>
        </w:rPr>
        <w:t xml:space="preserve"> อย่างไรก็ตาม</w:t>
      </w:r>
      <w:r w:rsidR="003B7E10" w:rsidRPr="007352FB">
        <w:rPr>
          <w:cs/>
          <w:lang w:val="en-GB"/>
        </w:rPr>
        <w:t>หากใครบางคนปฏิญาณตน</w:t>
      </w:r>
      <w:r w:rsidR="00FA22B9" w:rsidRPr="007352FB">
        <w:rPr>
          <w:cs/>
          <w:lang w:val="en-GB"/>
        </w:rPr>
        <w:t>จะ</w:t>
      </w:r>
      <w:r w:rsidR="006823FD" w:rsidRPr="007352FB">
        <w:rPr>
          <w:cs/>
          <w:lang w:val="en-GB"/>
        </w:rPr>
        <w:t>ถวายการถือศีลอดแก่</w:t>
      </w:r>
      <w:r w:rsidR="0016634C" w:rsidRPr="007352FB">
        <w:rPr>
          <w:cs/>
          <w:lang w:val="en-GB"/>
        </w:rPr>
        <w:t>พระผู้เป็นเจ้า</w:t>
      </w:r>
      <w:r w:rsidR="006823FD" w:rsidRPr="007352FB">
        <w:rPr>
          <w:cs/>
          <w:lang w:val="en-GB"/>
        </w:rPr>
        <w:t xml:space="preserve">  เพื่อหาทางบรรลุ</w:t>
      </w:r>
      <w:r w:rsidR="00A66000" w:rsidRPr="007352FB">
        <w:rPr>
          <w:cs/>
          <w:lang w:val="en-GB"/>
        </w:rPr>
        <w:t>ความปรารถนาของตน</w:t>
      </w:r>
      <w:r w:rsidR="00FA22B9" w:rsidRPr="007352FB">
        <w:rPr>
          <w:cs/>
          <w:lang w:val="en-GB"/>
        </w:rPr>
        <w:t>โดยวิธีนี้</w:t>
      </w:r>
      <w:r w:rsidR="00A66000" w:rsidRPr="007352FB">
        <w:rPr>
          <w:cs/>
          <w:lang w:val="en-GB"/>
        </w:rPr>
        <w:t xml:space="preserve"> </w:t>
      </w:r>
      <w:r w:rsidR="00FA22B9" w:rsidRPr="007352FB">
        <w:rPr>
          <w:cs/>
          <w:lang w:val="en-GB"/>
        </w:rPr>
        <w:t xml:space="preserve"> </w:t>
      </w:r>
      <w:r w:rsidR="00360662" w:rsidRPr="007352FB">
        <w:rPr>
          <w:cs/>
          <w:lang w:val="en-GB"/>
        </w:rPr>
        <w:t>หรือให้</w:t>
      </w:r>
      <w:r w:rsidR="00A66000" w:rsidRPr="007352FB">
        <w:rPr>
          <w:cs/>
          <w:lang w:val="en-GB"/>
        </w:rPr>
        <w:t>จุด</w:t>
      </w:r>
      <w:r w:rsidR="004652F0" w:rsidRPr="007352FB">
        <w:rPr>
          <w:cs/>
          <w:lang w:val="en-GB"/>
        </w:rPr>
        <w:t>มุ่ง</w:t>
      </w:r>
      <w:r w:rsidR="00A66000" w:rsidRPr="007352FB">
        <w:rPr>
          <w:cs/>
          <w:lang w:val="en-GB"/>
        </w:rPr>
        <w:t>หมาย</w:t>
      </w:r>
      <w:r w:rsidR="006823FD" w:rsidRPr="007352FB">
        <w:rPr>
          <w:cs/>
          <w:lang w:val="en-GB"/>
        </w:rPr>
        <w:t>อื่น</w:t>
      </w:r>
      <w:r w:rsidR="00A66000" w:rsidRPr="007352FB">
        <w:rPr>
          <w:cs/>
          <w:lang w:val="en-GB"/>
        </w:rPr>
        <w:t>บางอย่าง</w:t>
      </w:r>
      <w:r w:rsidR="00281721" w:rsidRPr="007352FB">
        <w:rPr>
          <w:cs/>
          <w:lang w:val="en-GB"/>
        </w:rPr>
        <w:t>บังเกิดขึ้น</w:t>
      </w:r>
      <w:r w:rsidR="00360662" w:rsidRPr="007352FB">
        <w:rPr>
          <w:cs/>
          <w:lang w:val="en-GB"/>
        </w:rPr>
        <w:t>จริง</w:t>
      </w:r>
      <w:r w:rsidR="00FA22B9" w:rsidRPr="007352FB">
        <w:rPr>
          <w:cs/>
          <w:lang w:val="en-GB"/>
        </w:rPr>
        <w:t xml:space="preserve"> </w:t>
      </w:r>
      <w:r w:rsidR="00A66000" w:rsidRPr="007352FB">
        <w:rPr>
          <w:cs/>
          <w:lang w:val="en-GB"/>
        </w:rPr>
        <w:t xml:space="preserve"> สิ</w:t>
      </w:r>
      <w:r w:rsidR="00FA22B9" w:rsidRPr="007352FB">
        <w:rPr>
          <w:cs/>
          <w:lang w:val="en-GB"/>
        </w:rPr>
        <w:t>่งนี้เป็นที่อนุญาต</w:t>
      </w:r>
      <w:r w:rsidR="00281721" w:rsidRPr="007352FB">
        <w:rPr>
          <w:cs/>
          <w:lang w:val="en-GB"/>
        </w:rPr>
        <w:t>เวลานี้ดัง</w:t>
      </w:r>
      <w:r w:rsidR="00FA22B9" w:rsidRPr="007352FB">
        <w:rPr>
          <w:cs/>
          <w:lang w:val="en-GB"/>
        </w:rPr>
        <w:t>ที่ผ่าน</w:t>
      </w:r>
      <w:r w:rsidR="00A66000" w:rsidRPr="007352FB">
        <w:rPr>
          <w:cs/>
          <w:lang w:val="en-GB"/>
        </w:rPr>
        <w:t>มา</w:t>
      </w:r>
      <w:r w:rsidR="00281721" w:rsidRPr="007352FB">
        <w:rPr>
          <w:cs/>
          <w:lang w:val="en-GB"/>
        </w:rPr>
        <w:t>,</w:t>
      </w:r>
      <w:r w:rsidR="00FA22B9" w:rsidRPr="007352FB">
        <w:rPr>
          <w:cs/>
          <w:lang w:val="en-GB"/>
        </w:rPr>
        <w:t xml:space="preserve"> </w:t>
      </w:r>
      <w:r w:rsidR="00A66000" w:rsidRPr="007352FB">
        <w:rPr>
          <w:cs/>
          <w:lang w:val="en-GB"/>
        </w:rPr>
        <w:t xml:space="preserve"> </w:t>
      </w:r>
      <w:r w:rsidR="00281721" w:rsidRPr="007352FB">
        <w:rPr>
          <w:cs/>
          <w:lang w:val="en-GB"/>
        </w:rPr>
        <w:t>กระนั้นเป็นความปรารถนาของพระผู้เป็นเจ้า</w:t>
      </w:r>
      <w:r w:rsidR="00FA22B9" w:rsidRPr="007352FB">
        <w:rPr>
          <w:cs/>
          <w:lang w:val="en-GB"/>
        </w:rPr>
        <w:t xml:space="preserve">  ขอความประเสริฐจงมีแด่</w:t>
      </w:r>
      <w:r w:rsidR="00A66000" w:rsidRPr="007352FB">
        <w:rPr>
          <w:cs/>
          <w:lang w:val="en-GB"/>
        </w:rPr>
        <w:t>ความรุ่งโรจน์</w:t>
      </w:r>
      <w:r w:rsidR="00FA22B9" w:rsidRPr="007352FB">
        <w:rPr>
          <w:cs/>
          <w:lang w:val="en-GB"/>
        </w:rPr>
        <w:t>ของพระองค์</w:t>
      </w:r>
      <w:r w:rsidR="00281721" w:rsidRPr="007352FB">
        <w:rPr>
          <w:cs/>
          <w:lang w:val="en-GB"/>
        </w:rPr>
        <w:t>ว่า</w:t>
      </w:r>
      <w:r w:rsidR="00FA22B9" w:rsidRPr="007352FB">
        <w:rPr>
          <w:cs/>
          <w:lang w:val="en-GB"/>
        </w:rPr>
        <w:t xml:space="preserve"> </w:t>
      </w:r>
      <w:r w:rsidR="000B2E53" w:rsidRPr="007352FB">
        <w:rPr>
          <w:cs/>
          <w:lang w:val="en-GB"/>
        </w:rPr>
        <w:t xml:space="preserve"> </w:t>
      </w:r>
      <w:r w:rsidR="0084141D" w:rsidRPr="007352FB">
        <w:rPr>
          <w:cs/>
          <w:lang w:val="en-GB"/>
        </w:rPr>
        <w:t>คำ</w:t>
      </w:r>
      <w:r w:rsidR="00281721" w:rsidRPr="007352FB">
        <w:rPr>
          <w:cs/>
          <w:lang w:val="en-GB"/>
        </w:rPr>
        <w:t>มั่นและคำปฏิญาณนั้นควรมุ่งไปที่</w:t>
      </w:r>
      <w:r w:rsidR="0084141D" w:rsidRPr="007352FB">
        <w:rPr>
          <w:cs/>
          <w:lang w:val="en-GB"/>
        </w:rPr>
        <w:t>วัตถุประสงค์ที่</w:t>
      </w:r>
      <w:r w:rsidR="00281721" w:rsidRPr="007352FB">
        <w:rPr>
          <w:cs/>
          <w:lang w:val="en-GB"/>
        </w:rPr>
        <w:t>จะ</w:t>
      </w:r>
      <w:r w:rsidR="0084141D" w:rsidRPr="007352FB">
        <w:rPr>
          <w:cs/>
          <w:lang w:val="en-GB"/>
        </w:rPr>
        <w:t>เป็นประโยชน์ต่อมนุษยชาติ</w:t>
      </w:r>
    </w:p>
    <w:p w14:paraId="330C2E36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F2EC5E5" w14:textId="77777777" w:rsidR="00CB3CC3" w:rsidRPr="007352FB" w:rsidRDefault="0084141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8" w:name="q072"/>
      <w:r w:rsidRPr="007352FB">
        <w:rPr>
          <w:b/>
          <w:bCs/>
          <w:color w:val="00B050"/>
          <w:cs/>
          <w:lang w:val="en-GB"/>
        </w:rPr>
        <w:t>72</w:t>
      </w:r>
    </w:p>
    <w:bookmarkEnd w:id="358"/>
    <w:p w14:paraId="4AB38588" w14:textId="77777777" w:rsidR="00CB3CC3" w:rsidRPr="007352FB" w:rsidRDefault="0084141D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515BA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มีคำถาม</w:t>
      </w:r>
      <w:r w:rsidR="00944DBF" w:rsidRPr="007352FB">
        <w:rPr>
          <w:i/>
          <w:iCs/>
          <w:cs/>
          <w:lang w:val="en-GB"/>
        </w:rPr>
        <w:t>เช่นกัน</w:t>
      </w:r>
      <w:r w:rsidR="006A1F4E" w:rsidRPr="007352FB">
        <w:rPr>
          <w:i/>
          <w:iCs/>
          <w:cs/>
          <w:lang w:val="en-GB"/>
        </w:rPr>
        <w:t>ที่</w:t>
      </w:r>
      <w:r w:rsidR="00944DBF" w:rsidRPr="007352FB">
        <w:rPr>
          <w:i/>
          <w:iCs/>
          <w:cs/>
          <w:lang w:val="en-GB"/>
        </w:rPr>
        <w:t>ถาม</w:t>
      </w:r>
      <w:r w:rsidRPr="007352FB">
        <w:rPr>
          <w:i/>
          <w:iCs/>
          <w:cs/>
          <w:lang w:val="en-GB"/>
        </w:rPr>
        <w:t>เกี่ยวกับที่อยู่อาศัยและเส</w:t>
      </w:r>
      <w:r w:rsidR="001F6425" w:rsidRPr="007352FB">
        <w:rPr>
          <w:i/>
          <w:iCs/>
          <w:cs/>
          <w:lang w:val="en-GB"/>
        </w:rPr>
        <w:t>ื้อผ้า</w:t>
      </w:r>
      <w:r w:rsidR="00944DBF" w:rsidRPr="007352FB">
        <w:rPr>
          <w:i/>
          <w:iCs/>
          <w:cs/>
          <w:lang w:val="en-GB"/>
        </w:rPr>
        <w:t>ส่วนตัว</w:t>
      </w:r>
      <w:r w:rsidR="00FA22B9" w:rsidRPr="007352FB">
        <w:rPr>
          <w:i/>
          <w:iCs/>
          <w:cs/>
          <w:lang w:val="en-GB"/>
        </w:rPr>
        <w:t xml:space="preserve"> </w:t>
      </w:r>
      <w:r w:rsidR="00D92A80" w:rsidRPr="007352FB">
        <w:rPr>
          <w:i/>
          <w:iCs/>
          <w:sz w:val="28"/>
          <w:szCs w:val="28"/>
          <w:lang w:val="en-GB"/>
        </w:rPr>
        <w:t>:</w:t>
      </w:r>
      <w:r w:rsidR="00D92A80" w:rsidRPr="007352FB">
        <w:rPr>
          <w:i/>
          <w:iCs/>
          <w:lang w:val="en-GB"/>
        </w:rPr>
        <w:t xml:space="preserve"> </w:t>
      </w:r>
      <w:r w:rsidR="00EA4D05" w:rsidRPr="007352FB">
        <w:rPr>
          <w:i/>
          <w:iCs/>
          <w:cs/>
          <w:lang w:val="en-GB"/>
        </w:rPr>
        <w:t>ในกรณีไม่มีลูก</w:t>
      </w:r>
      <w:r w:rsidR="00944DBF" w:rsidRPr="007352FB">
        <w:rPr>
          <w:i/>
          <w:iCs/>
          <w:cs/>
          <w:lang w:val="en-GB"/>
        </w:rPr>
        <w:t>เพศ</w:t>
      </w:r>
      <w:r w:rsidR="00D92A80" w:rsidRPr="007352FB">
        <w:rPr>
          <w:i/>
          <w:iCs/>
          <w:cs/>
          <w:lang w:val="en-GB"/>
        </w:rPr>
        <w:t xml:space="preserve">ชาย </w:t>
      </w:r>
      <w:r w:rsidR="00E515BA" w:rsidRPr="007352FB">
        <w:rPr>
          <w:i/>
          <w:iCs/>
          <w:cs/>
          <w:lang w:val="en-GB"/>
        </w:rPr>
        <w:t xml:space="preserve"> </w:t>
      </w:r>
      <w:r w:rsidR="00D92A80" w:rsidRPr="007352FB">
        <w:rPr>
          <w:i/>
          <w:iCs/>
          <w:cs/>
          <w:lang w:val="en-GB"/>
        </w:rPr>
        <w:t xml:space="preserve">สิ่งเหล่านี้จะตกเป็นของสภายุติธรรม </w:t>
      </w:r>
      <w:r w:rsidR="00E515BA" w:rsidRPr="007352FB">
        <w:rPr>
          <w:i/>
          <w:iCs/>
          <w:cs/>
          <w:lang w:val="en-GB"/>
        </w:rPr>
        <w:t xml:space="preserve"> </w:t>
      </w:r>
      <w:r w:rsidR="00944DBF" w:rsidRPr="007352FB">
        <w:rPr>
          <w:i/>
          <w:iCs/>
          <w:cs/>
          <w:lang w:val="en-GB"/>
        </w:rPr>
        <w:t>หรือแบ่งจ่ายไปเหมือนกับทรัพย์สินที่เหลือ</w:t>
      </w:r>
      <w:r w:rsidR="00D92A80" w:rsidRPr="007352FB">
        <w:rPr>
          <w:i/>
          <w:iCs/>
          <w:cs/>
          <w:lang w:val="en-GB"/>
        </w:rPr>
        <w:t>?</w:t>
      </w:r>
    </w:p>
    <w:p w14:paraId="49BA1D0E" w14:textId="11AF30F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92A80" w:rsidRPr="007352FB">
        <w:rPr>
          <w:cs/>
          <w:lang w:val="en-GB"/>
        </w:rPr>
        <w:t>สองในสามของที่อ</w:t>
      </w:r>
      <w:r w:rsidR="00087B6E" w:rsidRPr="007352FB">
        <w:rPr>
          <w:cs/>
          <w:lang w:val="en-GB"/>
        </w:rPr>
        <w:t>ยู่อาศัยและเสื้อผ้า</w:t>
      </w:r>
      <w:r w:rsidR="00944DBF" w:rsidRPr="007352FB">
        <w:rPr>
          <w:cs/>
          <w:lang w:val="en-GB"/>
        </w:rPr>
        <w:t>ส่วนตัว</w:t>
      </w:r>
      <w:r w:rsidR="00087B6E" w:rsidRPr="007352FB">
        <w:rPr>
          <w:cs/>
          <w:lang w:val="en-GB"/>
        </w:rPr>
        <w:t>จะเป็นของลูก</w:t>
      </w:r>
      <w:r w:rsidR="00944DBF" w:rsidRPr="007352FB">
        <w:rPr>
          <w:cs/>
          <w:lang w:val="en-GB"/>
        </w:rPr>
        <w:t>เพศหญิง</w:t>
      </w:r>
      <w:r w:rsidR="00D92A80" w:rsidRPr="007352FB">
        <w:rPr>
          <w:cs/>
          <w:lang w:val="en-GB"/>
        </w:rPr>
        <w:t xml:space="preserve"> </w:t>
      </w:r>
      <w:r w:rsidR="00E515BA" w:rsidRPr="007352FB">
        <w:rPr>
          <w:cs/>
          <w:lang w:val="en-GB"/>
        </w:rPr>
        <w:t xml:space="preserve"> </w:t>
      </w:r>
      <w:r w:rsidR="00D92A80" w:rsidRPr="007352FB">
        <w:rPr>
          <w:cs/>
          <w:lang w:val="en-GB"/>
        </w:rPr>
        <w:t>และหนึ่งในสามจะเป็นของสภายุติธรรม</w:t>
      </w:r>
      <w:r w:rsidR="00967FD5" w:rsidRPr="007352FB">
        <w:rPr>
          <w:cs/>
          <w:lang w:val="en-GB"/>
        </w:rPr>
        <w:t xml:space="preserve"> ซึ่งพระผู</w:t>
      </w:r>
      <w:r w:rsidR="00E515BA" w:rsidRPr="007352FB">
        <w:rPr>
          <w:cs/>
          <w:lang w:val="en-GB"/>
        </w:rPr>
        <w:t>้เป็นเจ้า</w:t>
      </w:r>
      <w:r w:rsidR="00944DBF" w:rsidRPr="007352FB">
        <w:rPr>
          <w:cs/>
          <w:lang w:val="en-GB"/>
        </w:rPr>
        <w:t>ทำ</w:t>
      </w:r>
      <w:r w:rsidR="00E515BA" w:rsidRPr="007352FB">
        <w:rPr>
          <w:cs/>
          <w:lang w:val="en-GB"/>
        </w:rPr>
        <w:t>ให้สภานี้เป็นคลังของ</w:t>
      </w:r>
      <w:r w:rsidR="00967FD5" w:rsidRPr="007352FB">
        <w:rPr>
          <w:cs/>
          <w:lang w:val="en-GB"/>
        </w:rPr>
        <w:t>ประชาชน</w:t>
      </w:r>
    </w:p>
    <w:p w14:paraId="6D231CC7" w14:textId="77777777" w:rsidR="00E12C6F" w:rsidRPr="007352FB" w:rsidRDefault="00E12C6F">
      <w:pPr>
        <w:rPr>
          <w:lang w:val="en-GB"/>
        </w:rPr>
      </w:pPr>
    </w:p>
    <w:p w14:paraId="49772C82" w14:textId="77777777" w:rsidR="00CB3CC3" w:rsidRPr="007352FB" w:rsidRDefault="00967FD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59" w:name="q073"/>
      <w:r w:rsidRPr="007352FB">
        <w:rPr>
          <w:b/>
          <w:bCs/>
          <w:color w:val="00B050"/>
          <w:cs/>
          <w:lang w:val="en-GB"/>
        </w:rPr>
        <w:t>73</w:t>
      </w:r>
    </w:p>
    <w:bookmarkEnd w:id="359"/>
    <w:p w14:paraId="437C2830" w14:textId="77777777" w:rsidR="00CB3CC3" w:rsidRPr="007352FB" w:rsidRDefault="00967FD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515BA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เมื่อสิ้นสุดปีแห่งความอดทน</w:t>
      </w:r>
      <w:r w:rsidR="00A7670A" w:rsidRPr="007352FB">
        <w:rPr>
          <w:i/>
          <w:iCs/>
          <w:cs/>
          <w:lang w:val="en-GB"/>
        </w:rPr>
        <w:t xml:space="preserve"> </w:t>
      </w:r>
      <w:r w:rsidR="00E515BA" w:rsidRPr="007352FB">
        <w:rPr>
          <w:i/>
          <w:iCs/>
          <w:cs/>
          <w:lang w:val="en-GB"/>
        </w:rPr>
        <w:t xml:space="preserve"> หากสามีไม่ยอม</w:t>
      </w:r>
      <w:r w:rsidR="00944DBF" w:rsidRPr="007352FB">
        <w:rPr>
          <w:i/>
          <w:iCs/>
          <w:cs/>
          <w:lang w:val="en-GB"/>
        </w:rPr>
        <w:t>ให้</w:t>
      </w:r>
      <w:r w:rsidR="00E515BA" w:rsidRPr="007352FB">
        <w:rPr>
          <w:i/>
          <w:iCs/>
          <w:cs/>
          <w:lang w:val="en-GB"/>
        </w:rPr>
        <w:t>หย่า  ภรรยาควรใช้วิถีทางใด</w:t>
      </w:r>
      <w:r w:rsidR="00A7670A" w:rsidRPr="007352FB">
        <w:rPr>
          <w:i/>
          <w:iCs/>
          <w:cs/>
          <w:lang w:val="en-GB"/>
        </w:rPr>
        <w:t>?</w:t>
      </w:r>
    </w:p>
    <w:p w14:paraId="47259F40" w14:textId="66E06733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7670A" w:rsidRPr="007352FB">
        <w:rPr>
          <w:cs/>
          <w:lang w:val="en-GB"/>
        </w:rPr>
        <w:t xml:space="preserve">เมื่อช่วงเวลานี้สิ้นสุดลง </w:t>
      </w:r>
      <w:r w:rsidR="00E515BA" w:rsidRPr="007352FB">
        <w:rPr>
          <w:cs/>
          <w:lang w:val="en-GB"/>
        </w:rPr>
        <w:t xml:space="preserve"> </w:t>
      </w:r>
      <w:r w:rsidR="00A7670A" w:rsidRPr="007352FB">
        <w:rPr>
          <w:cs/>
          <w:lang w:val="en-GB"/>
        </w:rPr>
        <w:t>การ</w:t>
      </w:r>
      <w:r w:rsidR="00791FC5" w:rsidRPr="007352FB">
        <w:rPr>
          <w:cs/>
          <w:lang w:val="en-GB"/>
        </w:rPr>
        <w:t>หย่า</w:t>
      </w:r>
      <w:r w:rsidR="00A7670A" w:rsidRPr="007352FB">
        <w:rPr>
          <w:cs/>
          <w:lang w:val="en-GB"/>
        </w:rPr>
        <w:t xml:space="preserve">มีผล </w:t>
      </w:r>
      <w:r w:rsidR="00E515BA" w:rsidRPr="007352FB">
        <w:rPr>
          <w:cs/>
          <w:lang w:val="en-GB"/>
        </w:rPr>
        <w:t xml:space="preserve"> อย่า</w:t>
      </w:r>
      <w:r w:rsidR="00944DBF" w:rsidRPr="007352FB">
        <w:rPr>
          <w:cs/>
          <w:lang w:val="en-GB"/>
        </w:rPr>
        <w:t>งไรก็ตามจำเป็นที่จะต้องมีพยานต่อ</w:t>
      </w:r>
      <w:r w:rsidR="00EA4D05" w:rsidRPr="007352FB">
        <w:rPr>
          <w:cs/>
          <w:lang w:val="en-GB"/>
        </w:rPr>
        <w:t>จุด</w:t>
      </w:r>
      <w:r w:rsidR="00A7670A" w:rsidRPr="007352FB">
        <w:rPr>
          <w:cs/>
          <w:lang w:val="en-GB"/>
        </w:rPr>
        <w:t>เริ่มต้นและ</w:t>
      </w:r>
      <w:r w:rsidR="00EA4D05" w:rsidRPr="007352FB">
        <w:rPr>
          <w:cs/>
          <w:lang w:val="en-GB"/>
        </w:rPr>
        <w:t>จุด</w:t>
      </w:r>
      <w:r w:rsidR="00A7670A" w:rsidRPr="007352FB">
        <w:rPr>
          <w:cs/>
          <w:lang w:val="en-GB"/>
        </w:rPr>
        <w:t xml:space="preserve">สิ้นสุดของช่วงเวลานี้ </w:t>
      </w:r>
      <w:r w:rsidR="00E515BA" w:rsidRPr="007352FB">
        <w:rPr>
          <w:cs/>
          <w:lang w:val="en-GB"/>
        </w:rPr>
        <w:t xml:space="preserve"> </w:t>
      </w:r>
      <w:r w:rsidR="00A7670A" w:rsidRPr="007352FB">
        <w:rPr>
          <w:cs/>
          <w:lang w:val="en-GB"/>
        </w:rPr>
        <w:t>เพื่อ</w:t>
      </w:r>
      <w:r w:rsidR="00E515BA" w:rsidRPr="007352FB">
        <w:rPr>
          <w:cs/>
          <w:lang w:val="en-GB"/>
        </w:rPr>
        <w:t>ว่า</w:t>
      </w:r>
      <w:r w:rsidR="00A7670A" w:rsidRPr="007352FB">
        <w:rPr>
          <w:cs/>
          <w:lang w:val="en-GB"/>
        </w:rPr>
        <w:t>พวกเขา</w:t>
      </w:r>
      <w:r w:rsidR="00E515BA" w:rsidRPr="007352FB">
        <w:rPr>
          <w:cs/>
          <w:lang w:val="en-GB"/>
        </w:rPr>
        <w:t>อาจถูกขอมาให้การยืนยัน</w:t>
      </w:r>
      <w:r w:rsidR="00A7670A" w:rsidRPr="007352FB">
        <w:rPr>
          <w:cs/>
          <w:lang w:val="en-GB"/>
        </w:rPr>
        <w:t>หาก</w:t>
      </w:r>
      <w:r w:rsidR="00944DBF" w:rsidRPr="007352FB">
        <w:rPr>
          <w:cs/>
          <w:lang w:val="en-GB"/>
        </w:rPr>
        <w:t>มีความ</w:t>
      </w:r>
      <w:r w:rsidR="00A7670A" w:rsidRPr="007352FB">
        <w:rPr>
          <w:cs/>
          <w:lang w:val="en-GB"/>
        </w:rPr>
        <w:t>จำเป็น</w:t>
      </w:r>
    </w:p>
    <w:p w14:paraId="095B2914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19FA002" w14:textId="77777777" w:rsidR="00CB3CC3" w:rsidRPr="007352FB" w:rsidRDefault="00A7670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0" w:name="q074"/>
      <w:r w:rsidRPr="007352FB">
        <w:rPr>
          <w:b/>
          <w:bCs/>
          <w:color w:val="00B050"/>
          <w:cs/>
          <w:lang w:val="en-GB"/>
        </w:rPr>
        <w:t>74</w:t>
      </w:r>
    </w:p>
    <w:bookmarkEnd w:id="360"/>
    <w:p w14:paraId="5DC36B3C" w14:textId="77777777" w:rsidR="00CB3CC3" w:rsidRPr="007352FB" w:rsidRDefault="00A7670A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515BA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E515BA" w:rsidRPr="007352FB">
        <w:rPr>
          <w:i/>
          <w:iCs/>
          <w:cs/>
          <w:lang w:val="en-GB"/>
        </w:rPr>
        <w:t>เกี่ยวกับคำนิยามของชราภาพ</w:t>
      </w:r>
    </w:p>
    <w:p w14:paraId="4C1389DE" w14:textId="49CCB22E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7670A" w:rsidRPr="007352FB">
        <w:rPr>
          <w:cs/>
          <w:lang w:val="en-GB"/>
        </w:rPr>
        <w:t>สำหรับชาวอาหรับ</w:t>
      </w:r>
      <w:r w:rsidR="00E515BA" w:rsidRPr="007352FB">
        <w:rPr>
          <w:cs/>
          <w:lang w:val="en-GB"/>
        </w:rPr>
        <w:t xml:space="preserve">  ชราภาพหมาย</w:t>
      </w:r>
      <w:r w:rsidR="00A7670A" w:rsidRPr="007352FB">
        <w:rPr>
          <w:cs/>
          <w:lang w:val="en-GB"/>
        </w:rPr>
        <w:t>ถึงอายุมากที่สุด</w:t>
      </w:r>
      <w:r w:rsidR="00A10119" w:rsidRPr="007352FB">
        <w:rPr>
          <w:cs/>
          <w:lang w:val="en-GB"/>
        </w:rPr>
        <w:t>ของชราภาพ</w:t>
      </w:r>
      <w:r w:rsidR="00A7670A" w:rsidRPr="007352FB">
        <w:rPr>
          <w:cs/>
          <w:lang w:val="en-GB"/>
        </w:rPr>
        <w:t xml:space="preserve"> </w:t>
      </w:r>
      <w:r w:rsidR="00E515BA" w:rsidRPr="007352FB">
        <w:rPr>
          <w:cs/>
          <w:lang w:val="en-GB"/>
        </w:rPr>
        <w:t xml:space="preserve"> แต่สำหรับประชาชนแห่งบาฮา</w:t>
      </w:r>
      <w:r w:rsidR="00530DF3" w:rsidRPr="007352FB">
        <w:rPr>
          <w:cs/>
          <w:lang w:val="en-GB"/>
        </w:rPr>
        <w:t xml:space="preserve"> </w:t>
      </w:r>
      <w:r w:rsidR="00E515BA" w:rsidRPr="007352FB">
        <w:rPr>
          <w:cs/>
          <w:lang w:val="en-GB"/>
        </w:rPr>
        <w:t xml:space="preserve"> ชราภาพ</w:t>
      </w:r>
      <w:r w:rsidR="00A7670A" w:rsidRPr="007352FB">
        <w:rPr>
          <w:cs/>
          <w:lang w:val="en-GB"/>
        </w:rPr>
        <w:t>คืออายุตั้งแต่เจ็ดสิบปีขึ้นไป</w:t>
      </w:r>
    </w:p>
    <w:p w14:paraId="249CE9A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6C75E0D" w14:textId="77777777" w:rsidR="00CB3CC3" w:rsidRPr="007352FB" w:rsidRDefault="00A7670A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1" w:name="q075"/>
      <w:r w:rsidRPr="007352FB">
        <w:rPr>
          <w:b/>
          <w:bCs/>
          <w:color w:val="00B050"/>
          <w:cs/>
          <w:lang w:val="en-GB"/>
        </w:rPr>
        <w:t>75</w:t>
      </w:r>
    </w:p>
    <w:bookmarkEnd w:id="361"/>
    <w:p w14:paraId="29964F02" w14:textId="77777777" w:rsidR="00CB3CC3" w:rsidRPr="007352FB" w:rsidRDefault="00E24F97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515BA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เกี่ยวกับขีดจำกัดของการถือศีลอดสำหรับผู้ที่เดินทางด้วยเท้า</w:t>
      </w:r>
    </w:p>
    <w:p w14:paraId="1387CD5B" w14:textId="3DD4C435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530DF3" w:rsidRPr="007352FB">
        <w:rPr>
          <w:cs/>
          <w:lang w:val="en-GB"/>
        </w:rPr>
        <w:t>ขีดจำกัด</w:t>
      </w:r>
      <w:r w:rsidR="004F1046" w:rsidRPr="007352FB">
        <w:rPr>
          <w:cs/>
          <w:lang w:val="en-GB"/>
        </w:rPr>
        <w:t>ถูกกำหนดไว้</w:t>
      </w:r>
      <w:r w:rsidR="00E24F97" w:rsidRPr="007352FB">
        <w:rPr>
          <w:cs/>
          <w:lang w:val="en-GB"/>
        </w:rPr>
        <w:t xml:space="preserve">ที่สองชั่วโมง </w:t>
      </w:r>
      <w:r w:rsidR="004F1046" w:rsidRPr="007352FB">
        <w:rPr>
          <w:cs/>
          <w:lang w:val="en-GB"/>
        </w:rPr>
        <w:t xml:space="preserve"> </w:t>
      </w:r>
      <w:r w:rsidR="00E24F97" w:rsidRPr="007352FB">
        <w:rPr>
          <w:cs/>
          <w:lang w:val="en-GB"/>
        </w:rPr>
        <w:t>หากเกินกว่านี้เป็นที่อนุญาตให้หยุดถือศีลอดได้</w:t>
      </w:r>
    </w:p>
    <w:p w14:paraId="5BDDE99C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5239665" w14:textId="77777777" w:rsidR="00CB3CC3" w:rsidRPr="007352FB" w:rsidRDefault="00E24F9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2" w:name="q076"/>
      <w:r w:rsidRPr="007352FB">
        <w:rPr>
          <w:b/>
          <w:bCs/>
          <w:color w:val="00B050"/>
          <w:cs/>
          <w:lang w:val="en-GB"/>
        </w:rPr>
        <w:t>76</w:t>
      </w:r>
    </w:p>
    <w:bookmarkEnd w:id="362"/>
    <w:p w14:paraId="6F3280D3" w14:textId="77777777" w:rsidR="00CB3CC3" w:rsidRPr="007352FB" w:rsidRDefault="00E24F97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4F1046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9C73AA" w:rsidRPr="007352FB">
        <w:rPr>
          <w:i/>
          <w:iCs/>
          <w:cs/>
          <w:lang w:val="en-GB"/>
        </w:rPr>
        <w:t>เกี่ยวกับการถือศีลอดสำหรับประชาชน</w:t>
      </w:r>
      <w:r w:rsidR="004F1046" w:rsidRPr="007352FB">
        <w:rPr>
          <w:i/>
          <w:iCs/>
          <w:cs/>
          <w:lang w:val="en-GB"/>
        </w:rPr>
        <w:t>ที่ใช้แรงงานหนัก</w:t>
      </w:r>
      <w:r w:rsidR="009C73AA" w:rsidRPr="007352FB">
        <w:rPr>
          <w:i/>
          <w:iCs/>
          <w:cs/>
          <w:lang w:val="en-GB"/>
        </w:rPr>
        <w:t>ระหว่าง</w:t>
      </w:r>
      <w:r w:rsidRPr="007352FB">
        <w:rPr>
          <w:i/>
          <w:iCs/>
          <w:cs/>
          <w:lang w:val="en-GB"/>
        </w:rPr>
        <w:t>เดือนถือศีลอด</w:t>
      </w:r>
    </w:p>
    <w:p w14:paraId="1BA04334" w14:textId="62E9DFC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9C73AA" w:rsidRPr="007352FB">
        <w:rPr>
          <w:cs/>
          <w:lang w:val="en-GB"/>
        </w:rPr>
        <w:t>ประชาชนดังกล่าว</w:t>
      </w:r>
      <w:r w:rsidR="00E24F97" w:rsidRPr="007352FB">
        <w:rPr>
          <w:cs/>
          <w:lang w:val="en-GB"/>
        </w:rPr>
        <w:t>ได้รับการยกเว้น</w:t>
      </w:r>
      <w:r w:rsidR="009C73AA" w:rsidRPr="007352FB">
        <w:rPr>
          <w:cs/>
          <w:lang w:val="en-GB"/>
        </w:rPr>
        <w:t>จากการ</w:t>
      </w:r>
      <w:r w:rsidR="00E24F97" w:rsidRPr="007352FB">
        <w:rPr>
          <w:cs/>
          <w:lang w:val="en-GB"/>
        </w:rPr>
        <w:t xml:space="preserve">ถือศีลอด </w:t>
      </w:r>
      <w:r w:rsidR="004F1046" w:rsidRPr="007352FB">
        <w:rPr>
          <w:cs/>
          <w:lang w:val="en-GB"/>
        </w:rPr>
        <w:t xml:space="preserve"> อย่างไรก็ตามเพื่อจะแสดงความ</w:t>
      </w:r>
      <w:r w:rsidR="00C74E60" w:rsidRPr="007352FB">
        <w:rPr>
          <w:cs/>
          <w:lang w:val="en-GB"/>
        </w:rPr>
        <w:t xml:space="preserve">เคารพกฎของพระผู้เป็นเจ้า </w:t>
      </w:r>
      <w:r w:rsidR="004F1046" w:rsidRPr="007352FB">
        <w:rPr>
          <w:cs/>
          <w:lang w:val="en-GB"/>
        </w:rPr>
        <w:t xml:space="preserve"> </w:t>
      </w:r>
      <w:r w:rsidR="00C74E60" w:rsidRPr="007352FB">
        <w:rPr>
          <w:cs/>
          <w:lang w:val="en-GB"/>
        </w:rPr>
        <w:t xml:space="preserve">และเพื่อฐานะอันประเสริฐของการถือศีลอด </w:t>
      </w:r>
      <w:r w:rsidR="004F1046" w:rsidRPr="007352FB">
        <w:rPr>
          <w:cs/>
          <w:lang w:val="en-GB"/>
        </w:rPr>
        <w:t xml:space="preserve"> </w:t>
      </w:r>
      <w:r w:rsidR="00C74E60" w:rsidRPr="007352FB">
        <w:rPr>
          <w:cs/>
          <w:lang w:val="en-GB"/>
        </w:rPr>
        <w:t>เป็นที่น่าชมเชยและเหมาะสม</w:t>
      </w:r>
      <w:r w:rsidR="009C73AA" w:rsidRPr="007352FB">
        <w:rPr>
          <w:cs/>
          <w:lang w:val="en-GB"/>
        </w:rPr>
        <w:t>ที่สุด</w:t>
      </w:r>
      <w:r w:rsidR="00C74E60" w:rsidRPr="007352FB">
        <w:rPr>
          <w:cs/>
          <w:lang w:val="en-GB"/>
        </w:rPr>
        <w:t>ที่จะรับประทาน</w:t>
      </w:r>
      <w:r w:rsidR="009C73AA" w:rsidRPr="007352FB">
        <w:rPr>
          <w:cs/>
          <w:lang w:val="en-GB"/>
        </w:rPr>
        <w:t>อย่างสมถะ</w:t>
      </w:r>
      <w:r w:rsidR="00C74E60" w:rsidRPr="007352FB">
        <w:rPr>
          <w:cs/>
          <w:lang w:val="en-GB"/>
        </w:rPr>
        <w:t>และเป็นการส่วนตัว</w:t>
      </w:r>
    </w:p>
    <w:p w14:paraId="6E3ECFE5" w14:textId="53DAEE1C" w:rsidR="00E12C6F" w:rsidRPr="007352FB" w:rsidRDefault="00E12C6F">
      <w:pPr>
        <w:rPr>
          <w:lang w:val="en-GB"/>
        </w:rPr>
      </w:pPr>
      <w:r w:rsidRPr="007352FB">
        <w:rPr>
          <w:lang w:val="en-GB"/>
        </w:rPr>
        <w:br w:type="page"/>
      </w:r>
    </w:p>
    <w:p w14:paraId="5DBE47BC" w14:textId="77777777" w:rsidR="00CB3CC3" w:rsidRPr="007352FB" w:rsidRDefault="00C74E60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3" w:name="q077"/>
      <w:r w:rsidRPr="007352FB">
        <w:rPr>
          <w:b/>
          <w:bCs/>
          <w:color w:val="00B050"/>
          <w:cs/>
          <w:lang w:val="en-GB"/>
        </w:rPr>
        <w:t>77</w:t>
      </w:r>
    </w:p>
    <w:bookmarkEnd w:id="363"/>
    <w:p w14:paraId="1EA53244" w14:textId="77777777" w:rsidR="00CB3CC3" w:rsidRPr="007352FB" w:rsidRDefault="00C74E60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4F1046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การชำระมือและใบหน้าสำหรับบทอธิษฐานบังคับเพียงพอหรือ</w:t>
      </w:r>
      <w:r w:rsidR="005A05DC" w:rsidRPr="007352FB">
        <w:rPr>
          <w:i/>
          <w:iCs/>
          <w:cs/>
          <w:lang w:val="en-GB"/>
        </w:rPr>
        <w:t>ไม่สำหรับการกล่าวพระนามอันยิ่งใหญ่ที่สุดเก้าสิบห้าครั้ง?</w:t>
      </w:r>
    </w:p>
    <w:p w14:paraId="6D7E7B01" w14:textId="62437A4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2A4A75" w:rsidRPr="007352FB">
        <w:rPr>
          <w:cs/>
          <w:lang w:val="en-GB"/>
        </w:rPr>
        <w:t>ไม่จำเป็นต้อง</w:t>
      </w:r>
      <w:r w:rsidR="000A5AFB" w:rsidRPr="007352FB">
        <w:rPr>
          <w:cs/>
          <w:lang w:val="en-GB"/>
        </w:rPr>
        <w:t>ชำระมือและใบหน้าอีกครั้ง</w:t>
      </w:r>
    </w:p>
    <w:p w14:paraId="2841C05D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08939AA" w14:textId="77777777" w:rsidR="00CB3CC3" w:rsidRPr="007352FB" w:rsidRDefault="00FC3654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4" w:name="q078"/>
      <w:r w:rsidRPr="007352FB">
        <w:rPr>
          <w:b/>
          <w:bCs/>
          <w:color w:val="00B050"/>
          <w:cs/>
          <w:lang w:val="en-GB"/>
        </w:rPr>
        <w:t>78</w:t>
      </w:r>
    </w:p>
    <w:bookmarkEnd w:id="364"/>
    <w:p w14:paraId="39D8AB65" w14:textId="77777777" w:rsidR="00CB3CC3" w:rsidRPr="007352FB" w:rsidRDefault="000A5AF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FC3654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เกี่ยวกับเสื้อผ้าและ</w:t>
      </w:r>
      <w:r w:rsidR="006A6EF0" w:rsidRPr="007352FB">
        <w:rPr>
          <w:i/>
          <w:iCs/>
          <w:cs/>
          <w:lang w:val="en-GB"/>
        </w:rPr>
        <w:t>อัญมณี</w:t>
      </w:r>
      <w:r w:rsidR="00D07801" w:rsidRPr="007352FB">
        <w:rPr>
          <w:i/>
          <w:iCs/>
          <w:cs/>
          <w:lang w:val="en-GB"/>
        </w:rPr>
        <w:t>ที่สามีอาจซื้อมาให้ภรรยา</w:t>
      </w:r>
      <w:r w:rsidR="00FC3654" w:rsidRPr="007352FB">
        <w:rPr>
          <w:i/>
          <w:iCs/>
          <w:sz w:val="28"/>
          <w:szCs w:val="28"/>
          <w:cs/>
          <w:lang w:val="en-GB"/>
        </w:rPr>
        <w:t xml:space="preserve"> </w:t>
      </w:r>
      <w:r w:rsidR="00D07801" w:rsidRPr="007352FB">
        <w:rPr>
          <w:i/>
          <w:iCs/>
          <w:sz w:val="28"/>
          <w:szCs w:val="28"/>
          <w:lang w:val="en-GB"/>
        </w:rPr>
        <w:t>:</w:t>
      </w:r>
      <w:r w:rsidR="00FC3654" w:rsidRPr="007352FB">
        <w:rPr>
          <w:i/>
          <w:iCs/>
          <w:sz w:val="28"/>
          <w:szCs w:val="28"/>
          <w:cs/>
          <w:lang w:val="en-GB"/>
        </w:rPr>
        <w:t xml:space="preserve"> </w:t>
      </w:r>
      <w:r w:rsidR="00FC3654" w:rsidRPr="007352FB">
        <w:rPr>
          <w:i/>
          <w:iCs/>
          <w:cs/>
          <w:lang w:val="en-GB"/>
        </w:rPr>
        <w:t>หลังจากที่เขาตาย</w:t>
      </w:r>
      <w:r w:rsidR="006A6EF0" w:rsidRPr="007352FB">
        <w:rPr>
          <w:i/>
          <w:iCs/>
          <w:cs/>
          <w:lang w:val="en-GB"/>
        </w:rPr>
        <w:t>สิ่งเหล่านี้จะถูกแบ่ง</w:t>
      </w:r>
      <w:r w:rsidR="00D07801" w:rsidRPr="007352FB">
        <w:rPr>
          <w:i/>
          <w:iCs/>
          <w:cs/>
          <w:lang w:val="en-GB"/>
        </w:rPr>
        <w:t>จ่ายในหมู่ผู้รับมรดกของเขา</w:t>
      </w:r>
      <w:r w:rsidR="00FC3654" w:rsidRPr="007352FB">
        <w:rPr>
          <w:i/>
          <w:iCs/>
          <w:cs/>
          <w:lang w:val="en-GB"/>
        </w:rPr>
        <w:t xml:space="preserve">  </w:t>
      </w:r>
      <w:r w:rsidR="006A6EF0" w:rsidRPr="007352FB">
        <w:rPr>
          <w:i/>
          <w:iCs/>
          <w:cs/>
          <w:lang w:val="en-GB"/>
        </w:rPr>
        <w:t>หรือเป็นสิ่งพิเศษสำหรับ</w:t>
      </w:r>
      <w:r w:rsidR="00D07801" w:rsidRPr="007352FB">
        <w:rPr>
          <w:i/>
          <w:iCs/>
          <w:cs/>
          <w:lang w:val="en-GB"/>
        </w:rPr>
        <w:t>ภรรยา?</w:t>
      </w:r>
    </w:p>
    <w:p w14:paraId="0CABF6CE" w14:textId="6B5FA182" w:rsidR="00CB3CC3" w:rsidRPr="007352FB" w:rsidRDefault="0018002C" w:rsidP="002202DB">
      <w:pPr>
        <w:ind w:left="1418" w:hanging="1418"/>
        <w:jc w:val="thaiDistribute"/>
        <w:rPr>
          <w:sz w:val="28"/>
          <w:szCs w:val="28"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07801" w:rsidRPr="007352FB">
        <w:rPr>
          <w:cs/>
          <w:lang w:val="en-GB"/>
        </w:rPr>
        <w:t>นอกจากเสื้อผ้าที่ใช้แล้ว</w:t>
      </w:r>
      <w:r w:rsidR="00561ED1" w:rsidRPr="007352FB">
        <w:rPr>
          <w:cs/>
          <w:lang w:val="en-GB"/>
        </w:rPr>
        <w:t xml:space="preserve"> </w:t>
      </w:r>
      <w:r w:rsidR="00FC3654" w:rsidRPr="007352FB">
        <w:rPr>
          <w:cs/>
          <w:lang w:val="en-GB"/>
        </w:rPr>
        <w:t xml:space="preserve"> </w:t>
      </w:r>
      <w:r w:rsidR="00561ED1" w:rsidRPr="007352FB">
        <w:rPr>
          <w:cs/>
          <w:lang w:val="en-GB"/>
        </w:rPr>
        <w:t>อะไรก็ตาม</w:t>
      </w:r>
      <w:r w:rsidR="00FC3654" w:rsidRPr="007352FB">
        <w:rPr>
          <w:cs/>
          <w:lang w:val="en-GB"/>
        </w:rPr>
        <w:t>ที่มีอยู่</w:t>
      </w:r>
      <w:r w:rsidR="00561ED1" w:rsidRPr="007352FB">
        <w:rPr>
          <w:cs/>
          <w:lang w:val="en-GB"/>
        </w:rPr>
        <w:t>ไ</w:t>
      </w:r>
      <w:r w:rsidR="00E80460" w:rsidRPr="007352FB">
        <w:rPr>
          <w:cs/>
          <w:lang w:val="en-GB"/>
        </w:rPr>
        <w:t>ม่ว่าจะเป็น</w:t>
      </w:r>
      <w:r w:rsidR="006A6EF0" w:rsidRPr="007352FB">
        <w:rPr>
          <w:cs/>
          <w:lang w:val="en-GB"/>
        </w:rPr>
        <w:t>อัญมณี</w:t>
      </w:r>
      <w:r w:rsidR="00E80460" w:rsidRPr="007352FB">
        <w:rPr>
          <w:cs/>
          <w:lang w:val="en-GB"/>
        </w:rPr>
        <w:t xml:space="preserve">หรืออื่นๆ </w:t>
      </w:r>
      <w:r w:rsidR="00561ED1" w:rsidRPr="007352FB">
        <w:rPr>
          <w:cs/>
          <w:lang w:val="en-GB"/>
        </w:rPr>
        <w:t xml:space="preserve">เป็นของสามี </w:t>
      </w:r>
      <w:r w:rsidR="00FC3654" w:rsidRPr="007352FB">
        <w:rPr>
          <w:cs/>
          <w:lang w:val="en-GB"/>
        </w:rPr>
        <w:t xml:space="preserve"> </w:t>
      </w:r>
      <w:r w:rsidR="00561ED1" w:rsidRPr="007352FB">
        <w:rPr>
          <w:cs/>
          <w:lang w:val="en-GB"/>
        </w:rPr>
        <w:t>เว้น</w:t>
      </w:r>
      <w:r w:rsidR="006A6EF0" w:rsidRPr="007352FB">
        <w:rPr>
          <w:cs/>
          <w:lang w:val="en-GB"/>
        </w:rPr>
        <w:t>แต่</w:t>
      </w:r>
      <w:r w:rsidR="00561ED1" w:rsidRPr="007352FB">
        <w:rPr>
          <w:cs/>
          <w:lang w:val="en-GB"/>
        </w:rPr>
        <w:t>สิ่งที่พิสูจน์ได้ว่าเป็นของขวัญ</w:t>
      </w:r>
      <w:r w:rsidR="00E80460" w:rsidRPr="007352FB">
        <w:rPr>
          <w:cs/>
          <w:lang w:val="en-GB"/>
        </w:rPr>
        <w:t>สำหรับภรรยา</w:t>
      </w:r>
    </w:p>
    <w:p w14:paraId="3C27E9A5" w14:textId="71123C71" w:rsidR="008654A3" w:rsidRPr="007352FB" w:rsidRDefault="008654A3">
      <w:pPr>
        <w:rPr>
          <w:sz w:val="28"/>
          <w:szCs w:val="28"/>
          <w:lang w:val="en-GB"/>
        </w:rPr>
      </w:pPr>
    </w:p>
    <w:p w14:paraId="12D07B6C" w14:textId="77777777" w:rsidR="00CB3CC3" w:rsidRPr="007352FB" w:rsidRDefault="00E80460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5" w:name="q079"/>
      <w:r w:rsidRPr="007352FB">
        <w:rPr>
          <w:b/>
          <w:bCs/>
          <w:color w:val="00B050"/>
          <w:cs/>
          <w:lang w:val="en-GB"/>
        </w:rPr>
        <w:t>79</w:t>
      </w:r>
    </w:p>
    <w:bookmarkEnd w:id="365"/>
    <w:p w14:paraId="32B4D02C" w14:textId="77777777" w:rsidR="00CB3CC3" w:rsidRPr="007352FB" w:rsidRDefault="00E80460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FC3654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เกี่ยวกับเกณฑ์</w:t>
      </w:r>
      <w:r w:rsidR="006A6EF0" w:rsidRPr="007352FB">
        <w:rPr>
          <w:i/>
          <w:iCs/>
          <w:cs/>
          <w:lang w:val="en-GB"/>
        </w:rPr>
        <w:t>ของความยุติ</w:t>
      </w:r>
      <w:r w:rsidR="006C208E" w:rsidRPr="007352FB">
        <w:rPr>
          <w:i/>
          <w:iCs/>
          <w:cs/>
          <w:lang w:val="en-GB"/>
        </w:rPr>
        <w:t>ธรรมเม</w:t>
      </w:r>
      <w:r w:rsidR="006A6EF0" w:rsidRPr="007352FB">
        <w:rPr>
          <w:i/>
          <w:iCs/>
          <w:cs/>
          <w:lang w:val="en-GB"/>
        </w:rPr>
        <w:t>ื่อการพิสูจน์บางเรื่องขึ้นกับคำ</w:t>
      </w:r>
      <w:r w:rsidR="000725FA" w:rsidRPr="007352FB">
        <w:rPr>
          <w:i/>
          <w:iCs/>
          <w:cs/>
          <w:lang w:val="en-GB"/>
        </w:rPr>
        <w:t>ให้การ</w:t>
      </w:r>
      <w:r w:rsidR="006C208E" w:rsidRPr="007352FB">
        <w:rPr>
          <w:i/>
          <w:iCs/>
          <w:cs/>
          <w:lang w:val="en-GB"/>
        </w:rPr>
        <w:t>ยืนยันของ</w:t>
      </w:r>
      <w:r w:rsidR="006A6EF0" w:rsidRPr="007352FB">
        <w:rPr>
          <w:i/>
          <w:iCs/>
          <w:cs/>
          <w:lang w:val="en-GB"/>
        </w:rPr>
        <w:t>พยานที่ยุติ</w:t>
      </w:r>
      <w:r w:rsidR="006C208E" w:rsidRPr="007352FB">
        <w:rPr>
          <w:i/>
          <w:iCs/>
          <w:cs/>
          <w:lang w:val="en-GB"/>
        </w:rPr>
        <w:t>ธรรมสองคน</w:t>
      </w:r>
    </w:p>
    <w:p w14:paraId="7BEC75CF" w14:textId="4ACE975E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0725FA" w:rsidRPr="007352FB">
        <w:rPr>
          <w:cs/>
          <w:lang w:val="en-GB"/>
        </w:rPr>
        <w:t>เกณฑ์</w:t>
      </w:r>
      <w:r w:rsidR="006A6EF0" w:rsidRPr="007352FB">
        <w:rPr>
          <w:cs/>
          <w:lang w:val="en-GB"/>
        </w:rPr>
        <w:t>ของความยุติ</w:t>
      </w:r>
      <w:r w:rsidR="006C208E" w:rsidRPr="007352FB">
        <w:rPr>
          <w:cs/>
          <w:lang w:val="en-GB"/>
        </w:rPr>
        <w:t>ธรรมคือชื่อเสียงดีในหมู่ประชาชน</w:t>
      </w:r>
      <w:r w:rsidR="004A7512" w:rsidRPr="007352FB">
        <w:rPr>
          <w:cs/>
          <w:lang w:val="en-GB"/>
        </w:rPr>
        <w:t xml:space="preserve"> </w:t>
      </w:r>
      <w:r w:rsidR="000725FA" w:rsidRPr="007352FB">
        <w:rPr>
          <w:cs/>
          <w:lang w:val="en-GB"/>
        </w:rPr>
        <w:t xml:space="preserve"> </w:t>
      </w:r>
      <w:r w:rsidR="004A7512" w:rsidRPr="007352FB">
        <w:rPr>
          <w:cs/>
          <w:lang w:val="en-GB"/>
        </w:rPr>
        <w:t>การ</w:t>
      </w:r>
      <w:r w:rsidR="000725FA" w:rsidRPr="007352FB">
        <w:rPr>
          <w:cs/>
          <w:lang w:val="en-GB"/>
        </w:rPr>
        <w:t>ให้การ</w:t>
      </w:r>
      <w:r w:rsidR="004A7512" w:rsidRPr="007352FB">
        <w:rPr>
          <w:cs/>
          <w:lang w:val="en-GB"/>
        </w:rPr>
        <w:t>ยืนยันของคนรับใช้</w:t>
      </w:r>
      <w:r w:rsidR="00FC3654" w:rsidRPr="007352FB">
        <w:rPr>
          <w:cs/>
          <w:lang w:val="en-GB"/>
        </w:rPr>
        <w:t>ทุกคน</w:t>
      </w:r>
      <w:r w:rsidR="000725FA" w:rsidRPr="007352FB">
        <w:rPr>
          <w:cs/>
          <w:lang w:val="en-GB"/>
        </w:rPr>
        <w:t>ขอ</w:t>
      </w:r>
      <w:r w:rsidR="00FC3654" w:rsidRPr="007352FB">
        <w:rPr>
          <w:cs/>
          <w:lang w:val="en-GB"/>
        </w:rPr>
        <w:t>งพระ</w:t>
      </w:r>
      <w:r w:rsidR="000725FA" w:rsidRPr="007352FB">
        <w:rPr>
          <w:cs/>
          <w:lang w:val="en-GB"/>
        </w:rPr>
        <w:t xml:space="preserve">ผู้เป็นเจ้า </w:t>
      </w:r>
      <w:r w:rsidR="00530DF3" w:rsidRPr="007352FB">
        <w:rPr>
          <w:cs/>
          <w:lang w:val="en-GB"/>
        </w:rPr>
        <w:t xml:space="preserve"> </w:t>
      </w:r>
      <w:r w:rsidR="004A7512" w:rsidRPr="007352FB">
        <w:rPr>
          <w:cs/>
          <w:lang w:val="en-GB"/>
        </w:rPr>
        <w:t>ไม่ว่าศาสนาหรือความเชื่อ</w:t>
      </w:r>
      <w:r w:rsidR="006A6EF0" w:rsidRPr="007352FB">
        <w:rPr>
          <w:cs/>
          <w:lang w:val="en-GB"/>
        </w:rPr>
        <w:t>ทางศาสนา</w:t>
      </w:r>
      <w:r w:rsidR="004A7512" w:rsidRPr="007352FB">
        <w:rPr>
          <w:cs/>
          <w:lang w:val="en-GB"/>
        </w:rPr>
        <w:t xml:space="preserve">ใดก็ตาม </w:t>
      </w:r>
      <w:r w:rsidR="000725FA" w:rsidRPr="007352FB">
        <w:rPr>
          <w:cs/>
          <w:lang w:val="en-GB"/>
        </w:rPr>
        <w:t xml:space="preserve"> </w:t>
      </w:r>
      <w:r w:rsidR="004A7512" w:rsidRPr="007352FB">
        <w:rPr>
          <w:cs/>
          <w:lang w:val="en-GB"/>
        </w:rPr>
        <w:t>เป็นที่ยอมรับต่อหน้าบัลลังก์ของพระองค์</w:t>
      </w:r>
    </w:p>
    <w:p w14:paraId="397082B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0CC99D8" w14:textId="77777777" w:rsidR="00CB3CC3" w:rsidRPr="007352FB" w:rsidRDefault="004A7512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6" w:name="q080"/>
      <w:r w:rsidRPr="007352FB">
        <w:rPr>
          <w:b/>
          <w:bCs/>
          <w:color w:val="00B050"/>
          <w:cs/>
          <w:lang w:val="en-GB"/>
        </w:rPr>
        <w:t>80</w:t>
      </w:r>
    </w:p>
    <w:bookmarkEnd w:id="366"/>
    <w:p w14:paraId="3574E11D" w14:textId="77777777" w:rsidR="00CB3CC3" w:rsidRPr="007352FB" w:rsidRDefault="004A7512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FC3654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0725FA" w:rsidRPr="007352FB">
        <w:rPr>
          <w:i/>
          <w:iCs/>
          <w:cs/>
          <w:lang w:val="en-GB"/>
        </w:rPr>
        <w:t>หากผู้ตายไม่</w:t>
      </w:r>
      <w:r w:rsidR="006A6EF0" w:rsidRPr="007352FB">
        <w:rPr>
          <w:i/>
          <w:iCs/>
          <w:cs/>
          <w:lang w:val="en-GB"/>
        </w:rPr>
        <w:t>ได้ชำระตามหน้าที่ที่เขามีต่อ</w:t>
      </w:r>
      <w:r w:rsidR="00546145" w:rsidRPr="007352FB">
        <w:rPr>
          <w:i/>
          <w:iCs/>
          <w:cs/>
          <w:lang w:val="en-GB"/>
        </w:rPr>
        <w:t>ฮูคุคู</w:t>
      </w:r>
      <w:r w:rsidRPr="007352FB">
        <w:rPr>
          <w:i/>
          <w:iCs/>
          <w:cs/>
          <w:lang w:val="en-GB"/>
        </w:rPr>
        <w:t>ลลาห์</w:t>
      </w:r>
      <w:r w:rsidR="000725FA" w:rsidRPr="007352FB">
        <w:rPr>
          <w:i/>
          <w:iCs/>
          <w:cs/>
          <w:lang w:val="en-GB"/>
        </w:rPr>
        <w:t xml:space="preserve">  ไม่</w:t>
      </w:r>
      <w:r w:rsidRPr="007352FB">
        <w:rPr>
          <w:i/>
          <w:iCs/>
          <w:cs/>
          <w:lang w:val="en-GB"/>
        </w:rPr>
        <w:t>ได้จ่ายห</w:t>
      </w:r>
      <w:r w:rsidR="004E5129" w:rsidRPr="007352FB">
        <w:rPr>
          <w:i/>
          <w:iCs/>
          <w:cs/>
          <w:lang w:val="en-GB"/>
        </w:rPr>
        <w:t>นี้สินอื่นๆ  จะต้องชำระสิ่งเหล่านี้</w:t>
      </w:r>
      <w:r w:rsidR="000725FA" w:rsidRPr="007352FB">
        <w:rPr>
          <w:i/>
          <w:iCs/>
          <w:cs/>
          <w:lang w:val="en-GB"/>
        </w:rPr>
        <w:t>โดยหักตาม</w:t>
      </w:r>
      <w:r w:rsidRPr="007352FB">
        <w:rPr>
          <w:i/>
          <w:iCs/>
          <w:cs/>
          <w:lang w:val="en-GB"/>
        </w:rPr>
        <w:t xml:space="preserve">สัดส่วนจากที่อยู่อาศัย </w:t>
      </w:r>
      <w:r w:rsidR="000725FA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เสื</w:t>
      </w:r>
      <w:r w:rsidR="004E5129" w:rsidRPr="007352FB">
        <w:rPr>
          <w:i/>
          <w:iCs/>
          <w:cs/>
          <w:lang w:val="en-GB"/>
        </w:rPr>
        <w:t>้อผ้า</w:t>
      </w:r>
      <w:r w:rsidR="00A8446D" w:rsidRPr="007352FB">
        <w:rPr>
          <w:i/>
          <w:iCs/>
          <w:cs/>
          <w:lang w:val="en-GB"/>
        </w:rPr>
        <w:t>ส่วนตัว</w:t>
      </w:r>
      <w:r w:rsidR="004E5129" w:rsidRPr="007352FB">
        <w:rPr>
          <w:i/>
          <w:iCs/>
          <w:cs/>
          <w:lang w:val="en-GB"/>
        </w:rPr>
        <w:t xml:space="preserve">และทรัพย์สินที่เหลือ </w:t>
      </w:r>
      <w:r w:rsidR="00D20792" w:rsidRPr="007352FB">
        <w:rPr>
          <w:i/>
          <w:iCs/>
          <w:cs/>
          <w:lang w:val="en-GB"/>
        </w:rPr>
        <w:t xml:space="preserve"> หรือกัน</w:t>
      </w:r>
      <w:r w:rsidR="00705CE2" w:rsidRPr="007352FB">
        <w:rPr>
          <w:i/>
          <w:iCs/>
          <w:cs/>
          <w:lang w:val="en-GB"/>
        </w:rPr>
        <w:t>ท</w:t>
      </w:r>
      <w:r w:rsidR="00087B6E" w:rsidRPr="007352FB">
        <w:rPr>
          <w:i/>
          <w:iCs/>
          <w:cs/>
          <w:lang w:val="en-GB"/>
        </w:rPr>
        <w:t>ี่อยู่อาศัยและเสื้อผ้า</w:t>
      </w:r>
      <w:r w:rsidR="00A8446D" w:rsidRPr="007352FB">
        <w:rPr>
          <w:i/>
          <w:iCs/>
          <w:cs/>
          <w:lang w:val="en-GB"/>
        </w:rPr>
        <w:t>ส่วนตัว</w:t>
      </w:r>
      <w:r w:rsidR="00D20792" w:rsidRPr="007352FB">
        <w:rPr>
          <w:i/>
          <w:iCs/>
          <w:cs/>
          <w:lang w:val="en-GB"/>
        </w:rPr>
        <w:t>ไว้สำหรับ</w:t>
      </w:r>
      <w:r w:rsidR="00087B6E" w:rsidRPr="007352FB">
        <w:rPr>
          <w:i/>
          <w:iCs/>
          <w:cs/>
          <w:lang w:val="en-GB"/>
        </w:rPr>
        <w:t>ลูก</w:t>
      </w:r>
      <w:r w:rsidR="00D20792" w:rsidRPr="007352FB">
        <w:rPr>
          <w:i/>
          <w:iCs/>
          <w:cs/>
          <w:lang w:val="en-GB"/>
        </w:rPr>
        <w:t>เพศ</w:t>
      </w:r>
      <w:r w:rsidR="00705CE2" w:rsidRPr="007352FB">
        <w:rPr>
          <w:i/>
          <w:iCs/>
          <w:cs/>
          <w:lang w:val="en-GB"/>
        </w:rPr>
        <w:t xml:space="preserve">ชาย </w:t>
      </w:r>
      <w:r w:rsidR="004E5129" w:rsidRPr="007352FB">
        <w:rPr>
          <w:i/>
          <w:iCs/>
          <w:cs/>
          <w:lang w:val="en-GB"/>
        </w:rPr>
        <w:t xml:space="preserve"> และชำระ</w:t>
      </w:r>
      <w:r w:rsidR="00705CE2" w:rsidRPr="007352FB">
        <w:rPr>
          <w:i/>
          <w:iCs/>
          <w:cs/>
          <w:lang w:val="en-GB"/>
        </w:rPr>
        <w:t>หนี้</w:t>
      </w:r>
      <w:r w:rsidR="00D20792" w:rsidRPr="007352FB">
        <w:rPr>
          <w:i/>
          <w:iCs/>
          <w:cs/>
          <w:lang w:val="en-GB"/>
        </w:rPr>
        <w:t>จาก</w:t>
      </w:r>
      <w:r w:rsidR="00705CE2" w:rsidRPr="007352FB">
        <w:rPr>
          <w:i/>
          <w:iCs/>
          <w:cs/>
          <w:lang w:val="en-GB"/>
        </w:rPr>
        <w:t>ทรัพย</w:t>
      </w:r>
      <w:r w:rsidR="000725FA" w:rsidRPr="007352FB">
        <w:rPr>
          <w:i/>
          <w:iCs/>
          <w:cs/>
          <w:lang w:val="en-GB"/>
        </w:rPr>
        <w:t>์สินที่เหลือ?</w:t>
      </w:r>
      <w:r w:rsidR="004E5129" w:rsidRPr="007352FB">
        <w:rPr>
          <w:i/>
          <w:iCs/>
          <w:cs/>
          <w:lang w:val="en-GB"/>
        </w:rPr>
        <w:t xml:space="preserve"> </w:t>
      </w:r>
      <w:r w:rsidR="000725FA" w:rsidRPr="007352FB">
        <w:rPr>
          <w:i/>
          <w:iCs/>
          <w:cs/>
          <w:lang w:val="en-GB"/>
        </w:rPr>
        <w:t xml:space="preserve"> และหากทรัพย์สินที่</w:t>
      </w:r>
      <w:r w:rsidR="00705CE2" w:rsidRPr="007352FB">
        <w:rPr>
          <w:i/>
          <w:iCs/>
          <w:cs/>
          <w:lang w:val="en-GB"/>
        </w:rPr>
        <w:t>เหลือไม</w:t>
      </w:r>
      <w:r w:rsidR="004E5129" w:rsidRPr="007352FB">
        <w:rPr>
          <w:i/>
          <w:iCs/>
          <w:cs/>
          <w:lang w:val="en-GB"/>
        </w:rPr>
        <w:t>่พอสำหรับจุดประสงค์นี้  ควรจะชำระ</w:t>
      </w:r>
      <w:r w:rsidR="00705CE2" w:rsidRPr="007352FB">
        <w:rPr>
          <w:i/>
          <w:iCs/>
          <w:cs/>
          <w:lang w:val="en-GB"/>
        </w:rPr>
        <w:t>หนี้อย่างไร?</w:t>
      </w:r>
    </w:p>
    <w:p w14:paraId="144E63EF" w14:textId="608F21C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546145" w:rsidRPr="007352FB">
        <w:rPr>
          <w:cs/>
          <w:lang w:val="en-GB"/>
        </w:rPr>
        <w:t>หนี้ที่ค้างและการจ่ายฮูคุคู</w:t>
      </w:r>
      <w:r w:rsidR="00D20792" w:rsidRPr="007352FB">
        <w:rPr>
          <w:cs/>
          <w:lang w:val="en-GB"/>
        </w:rPr>
        <w:t>ลลาห์ควรชำระ</w:t>
      </w:r>
      <w:r w:rsidR="00705CE2" w:rsidRPr="007352FB">
        <w:rPr>
          <w:cs/>
          <w:lang w:val="en-GB"/>
        </w:rPr>
        <w:t xml:space="preserve">จากทรัพย์สินที่เหลือ </w:t>
      </w:r>
      <w:r w:rsidR="004E5129" w:rsidRPr="007352FB">
        <w:rPr>
          <w:cs/>
          <w:lang w:val="en-GB"/>
        </w:rPr>
        <w:t xml:space="preserve"> </w:t>
      </w:r>
      <w:r w:rsidR="00705CE2" w:rsidRPr="007352FB">
        <w:rPr>
          <w:cs/>
          <w:lang w:val="en-GB"/>
        </w:rPr>
        <w:t xml:space="preserve">แต่ถ้าหากไม่พอสำหรับจุดประสงค์นี้ </w:t>
      </w:r>
      <w:r w:rsidR="004E5129" w:rsidRPr="007352FB">
        <w:rPr>
          <w:cs/>
          <w:lang w:val="en-GB"/>
        </w:rPr>
        <w:t xml:space="preserve"> </w:t>
      </w:r>
      <w:r w:rsidR="00705CE2" w:rsidRPr="007352FB">
        <w:rPr>
          <w:cs/>
          <w:lang w:val="en-GB"/>
        </w:rPr>
        <w:t>ส่วนที่ขาดควรหักจากที่อยู่อาศัยและเสื้อผ้าของผู้ตาย</w:t>
      </w:r>
    </w:p>
    <w:p w14:paraId="1E5C90F5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069BFBB" w14:textId="77777777" w:rsidR="00CB3CC3" w:rsidRPr="007352FB" w:rsidRDefault="00705CE2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7" w:name="q081"/>
      <w:r w:rsidRPr="007352FB">
        <w:rPr>
          <w:b/>
          <w:bCs/>
          <w:color w:val="00B050"/>
          <w:cs/>
          <w:lang w:val="en-GB"/>
        </w:rPr>
        <w:t>81</w:t>
      </w:r>
    </w:p>
    <w:bookmarkEnd w:id="367"/>
    <w:p w14:paraId="63241546" w14:textId="77777777" w:rsidR="00CB3CC3" w:rsidRPr="007352FB" w:rsidRDefault="00705CE2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4E5129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26337E" w:rsidRPr="007352FB">
        <w:rPr>
          <w:i/>
          <w:iCs/>
          <w:cs/>
          <w:lang w:val="en-GB"/>
        </w:rPr>
        <w:t>บทอธิษฐานบังคับบทที่สามควรสวดขณะที่นั่งหรือยืน?</w:t>
      </w:r>
    </w:p>
    <w:p w14:paraId="1D1194C7" w14:textId="693D160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26337E" w:rsidRPr="007352FB">
        <w:rPr>
          <w:cs/>
          <w:lang w:val="en-GB"/>
        </w:rPr>
        <w:t>เป็นการดีกว</w:t>
      </w:r>
      <w:r w:rsidR="004E5129" w:rsidRPr="007352FB">
        <w:rPr>
          <w:cs/>
          <w:lang w:val="en-GB"/>
        </w:rPr>
        <w:t>่าและเหมาะสมกว่าที่จะยืนด้วยท่าทางที่</w:t>
      </w:r>
      <w:r w:rsidR="0026337E" w:rsidRPr="007352FB">
        <w:rPr>
          <w:cs/>
          <w:lang w:val="en-GB"/>
        </w:rPr>
        <w:t>เคารพ</w:t>
      </w:r>
      <w:r w:rsidR="00D20792" w:rsidRPr="007352FB">
        <w:rPr>
          <w:cs/>
          <w:lang w:val="en-GB"/>
        </w:rPr>
        <w:t>อย่างถ่อมตัว</w:t>
      </w:r>
    </w:p>
    <w:p w14:paraId="46856AAA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9AC7F8E" w14:textId="77777777" w:rsidR="00CB3CC3" w:rsidRPr="007352FB" w:rsidRDefault="0026337E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8" w:name="q082"/>
      <w:r w:rsidRPr="007352FB">
        <w:rPr>
          <w:b/>
          <w:bCs/>
          <w:color w:val="00B050"/>
          <w:cs/>
          <w:lang w:val="en-GB"/>
        </w:rPr>
        <w:t>82</w:t>
      </w:r>
    </w:p>
    <w:bookmarkEnd w:id="368"/>
    <w:p w14:paraId="44C51E85" w14:textId="77777777" w:rsidR="00CB3CC3" w:rsidRPr="007352FB" w:rsidRDefault="0026337E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4E5129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0B4CD2" w:rsidRPr="007352FB">
        <w:rPr>
          <w:i/>
          <w:iCs/>
          <w:cs/>
          <w:lang w:val="en-GB"/>
        </w:rPr>
        <w:t>เกี่ยวกับบทอธิษฐาน</w:t>
      </w:r>
      <w:r w:rsidR="00D17F8C" w:rsidRPr="007352FB">
        <w:rPr>
          <w:i/>
          <w:iCs/>
          <w:cs/>
          <w:lang w:val="en-GB"/>
        </w:rPr>
        <w:t>บังคับบทแรก</w:t>
      </w:r>
      <w:r w:rsidR="00D20792" w:rsidRPr="007352FB">
        <w:rPr>
          <w:i/>
          <w:iCs/>
          <w:cs/>
          <w:lang w:val="en-GB"/>
        </w:rPr>
        <w:t xml:space="preserve">  เป็น</w:t>
      </w:r>
      <w:r w:rsidR="00D17F8C" w:rsidRPr="007352FB">
        <w:rPr>
          <w:i/>
          <w:iCs/>
          <w:cs/>
          <w:lang w:val="en-GB"/>
        </w:rPr>
        <w:t xml:space="preserve">ที่บัญญัติไว้ว่า </w:t>
      </w:r>
      <w:r w:rsidR="004E5129" w:rsidRPr="007352FB">
        <w:rPr>
          <w:i/>
          <w:iCs/>
          <w:cs/>
          <w:lang w:val="en-GB"/>
        </w:rPr>
        <w:t>“</w:t>
      </w:r>
      <w:r w:rsidR="00D17F8C" w:rsidRPr="007352FB">
        <w:rPr>
          <w:i/>
          <w:iCs/>
          <w:cs/>
          <w:lang w:val="en-GB"/>
        </w:rPr>
        <w:t>ผู้นั้นควรสวดบทนี้เมื่อใดก็ตาม</w:t>
      </w:r>
      <w:r w:rsidR="00C104BC" w:rsidRPr="007352FB">
        <w:rPr>
          <w:i/>
          <w:iCs/>
          <w:cs/>
          <w:lang w:val="en-GB"/>
        </w:rPr>
        <w:t>ที่พบ</w:t>
      </w:r>
      <w:r w:rsidR="00761325" w:rsidRPr="007352FB">
        <w:rPr>
          <w:i/>
          <w:iCs/>
          <w:cs/>
          <w:lang w:val="en-GB"/>
        </w:rPr>
        <w:t>ว่า</w:t>
      </w:r>
      <w:r w:rsidR="00C104BC" w:rsidRPr="007352FB">
        <w:rPr>
          <w:i/>
          <w:iCs/>
          <w:cs/>
          <w:lang w:val="en-GB"/>
        </w:rPr>
        <w:t>ตนเอง</w:t>
      </w:r>
      <w:r w:rsidR="00761325" w:rsidRPr="007352FB">
        <w:rPr>
          <w:i/>
          <w:iCs/>
          <w:cs/>
          <w:lang w:val="en-GB"/>
        </w:rPr>
        <w:t>อยู่ในสภาวะที่ถ่อมตัวและ</w:t>
      </w:r>
      <w:r w:rsidR="00C104BC" w:rsidRPr="007352FB">
        <w:rPr>
          <w:i/>
          <w:iCs/>
          <w:cs/>
          <w:lang w:val="en-GB"/>
        </w:rPr>
        <w:t>ความ</w:t>
      </w:r>
      <w:r w:rsidR="00761325" w:rsidRPr="007352FB">
        <w:rPr>
          <w:i/>
          <w:iCs/>
          <w:cs/>
          <w:lang w:val="en-GB"/>
        </w:rPr>
        <w:t>ปรารถนาจะบูชา</w:t>
      </w:r>
      <w:r w:rsidR="004E5129" w:rsidRPr="007352FB">
        <w:rPr>
          <w:i/>
          <w:iCs/>
          <w:cs/>
          <w:lang w:val="en-GB"/>
        </w:rPr>
        <w:t>”</w:t>
      </w:r>
      <w:r w:rsidR="00761325" w:rsidRPr="007352FB">
        <w:rPr>
          <w:i/>
          <w:iCs/>
          <w:cs/>
          <w:lang w:val="en-GB"/>
        </w:rPr>
        <w:t xml:space="preserve"> </w:t>
      </w:r>
      <w:r w:rsidR="00761325" w:rsidRPr="007352FB">
        <w:rPr>
          <w:i/>
          <w:iCs/>
          <w:sz w:val="28"/>
          <w:szCs w:val="28"/>
          <w:lang w:val="en-GB"/>
        </w:rPr>
        <w:t>:</w:t>
      </w:r>
      <w:r w:rsidR="00761325" w:rsidRPr="007352FB">
        <w:rPr>
          <w:i/>
          <w:iCs/>
          <w:lang w:val="en-GB"/>
        </w:rPr>
        <w:t xml:space="preserve"> </w:t>
      </w:r>
      <w:r w:rsidR="00C104BC" w:rsidRPr="007352FB">
        <w:rPr>
          <w:i/>
          <w:iCs/>
          <w:cs/>
          <w:lang w:val="en-GB"/>
        </w:rPr>
        <w:t>นี้คือให้</w:t>
      </w:r>
      <w:r w:rsidR="00761325" w:rsidRPr="007352FB">
        <w:rPr>
          <w:i/>
          <w:iCs/>
          <w:cs/>
          <w:lang w:val="en-GB"/>
        </w:rPr>
        <w:t>สวดหนึ่</w:t>
      </w:r>
      <w:r w:rsidR="00C104BC" w:rsidRPr="007352FB">
        <w:rPr>
          <w:i/>
          <w:iCs/>
          <w:cs/>
          <w:lang w:val="en-GB"/>
        </w:rPr>
        <w:t>งครั้งในยี่สิบสี่ชั่วโมงหรือถี่</w:t>
      </w:r>
      <w:r w:rsidR="00761325" w:rsidRPr="007352FB">
        <w:rPr>
          <w:i/>
          <w:iCs/>
          <w:cs/>
          <w:lang w:val="en-GB"/>
        </w:rPr>
        <w:t>กว่านั้น?</w:t>
      </w:r>
    </w:p>
    <w:p w14:paraId="6C048ECE" w14:textId="058B2E52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61325" w:rsidRPr="007352FB">
        <w:rPr>
          <w:cs/>
          <w:lang w:val="en-GB"/>
        </w:rPr>
        <w:t xml:space="preserve">หนึ่งครั้งในยี่สิบสี่ชั่วโมงนั้นเพียงพอ </w:t>
      </w:r>
      <w:r w:rsidR="00E74148" w:rsidRPr="007352FB">
        <w:rPr>
          <w:cs/>
          <w:lang w:val="en-GB"/>
        </w:rPr>
        <w:t xml:space="preserve"> </w:t>
      </w:r>
      <w:r w:rsidR="00761325" w:rsidRPr="007352FB">
        <w:rPr>
          <w:cs/>
          <w:lang w:val="en-GB"/>
        </w:rPr>
        <w:t>นี้คือสิ่งท</w:t>
      </w:r>
      <w:r w:rsidR="00E74148" w:rsidRPr="007352FB">
        <w:rPr>
          <w:cs/>
          <w:lang w:val="en-GB"/>
        </w:rPr>
        <w:t>ี่เอ่ยไว้โดยชิวหาแห่งบัญชาของพระผู้เป็นเจ้า</w:t>
      </w:r>
    </w:p>
    <w:p w14:paraId="05E7729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75FED14" w14:textId="77777777" w:rsidR="00CB3CC3" w:rsidRPr="007352FB" w:rsidRDefault="0076132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69" w:name="q083"/>
      <w:r w:rsidRPr="007352FB">
        <w:rPr>
          <w:b/>
          <w:bCs/>
          <w:color w:val="00B050"/>
          <w:cs/>
          <w:lang w:val="en-GB"/>
        </w:rPr>
        <w:t>83</w:t>
      </w:r>
    </w:p>
    <w:bookmarkEnd w:id="369"/>
    <w:p w14:paraId="547EBF17" w14:textId="77777777" w:rsidR="00CB3CC3" w:rsidRPr="007352FB" w:rsidRDefault="0076132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74148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เกี่ยวกับคำนิยาม </w:t>
      </w:r>
      <w:r w:rsidR="00E74148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เวลาเช้า</w:t>
      </w:r>
      <w:r w:rsidR="00E74148" w:rsidRPr="007352FB">
        <w:rPr>
          <w:i/>
          <w:iCs/>
          <w:cs/>
          <w:lang w:val="en-GB"/>
        </w:rPr>
        <w:t>”</w:t>
      </w:r>
      <w:r w:rsidRPr="007352FB">
        <w:rPr>
          <w:i/>
          <w:iCs/>
          <w:cs/>
          <w:lang w:val="en-GB"/>
        </w:rPr>
        <w:t xml:space="preserve"> </w:t>
      </w:r>
      <w:r w:rsidR="00E74148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เวลาเที่ยงวัน</w:t>
      </w:r>
      <w:r w:rsidR="00E74148" w:rsidRPr="007352FB">
        <w:rPr>
          <w:i/>
          <w:iCs/>
          <w:cs/>
          <w:lang w:val="en-GB"/>
        </w:rPr>
        <w:t>”</w:t>
      </w:r>
      <w:r w:rsidRPr="007352FB">
        <w:rPr>
          <w:i/>
          <w:iCs/>
          <w:cs/>
          <w:lang w:val="en-GB"/>
        </w:rPr>
        <w:t xml:space="preserve"> และ </w:t>
      </w:r>
      <w:r w:rsidR="00E74148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เวลาค่ำ</w:t>
      </w:r>
      <w:r w:rsidR="00E74148" w:rsidRPr="007352FB">
        <w:rPr>
          <w:i/>
          <w:iCs/>
          <w:cs/>
          <w:lang w:val="en-GB"/>
        </w:rPr>
        <w:t>”</w:t>
      </w:r>
    </w:p>
    <w:p w14:paraId="2B2F1313" w14:textId="139A6489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01E46" w:rsidRPr="007352FB">
        <w:rPr>
          <w:cs/>
          <w:lang w:val="en-GB"/>
        </w:rPr>
        <w:t>เหล่านี้</w:t>
      </w:r>
      <w:r w:rsidR="00761325" w:rsidRPr="007352FB">
        <w:rPr>
          <w:cs/>
          <w:lang w:val="en-GB"/>
        </w:rPr>
        <w:t xml:space="preserve">คือดวงอาทิตย์ขึ้น </w:t>
      </w:r>
      <w:r w:rsidR="00926F58" w:rsidRPr="007352FB">
        <w:rPr>
          <w:cs/>
          <w:lang w:val="en-GB"/>
        </w:rPr>
        <w:t xml:space="preserve"> </w:t>
      </w:r>
      <w:r w:rsidR="00761325" w:rsidRPr="007352FB">
        <w:rPr>
          <w:cs/>
          <w:lang w:val="en-GB"/>
        </w:rPr>
        <w:t xml:space="preserve">เที่ยงวัน </w:t>
      </w:r>
      <w:r w:rsidR="00926F58" w:rsidRPr="007352FB">
        <w:rPr>
          <w:cs/>
          <w:lang w:val="en-GB"/>
        </w:rPr>
        <w:t xml:space="preserve"> </w:t>
      </w:r>
      <w:r w:rsidR="00761325" w:rsidRPr="007352FB">
        <w:rPr>
          <w:cs/>
          <w:lang w:val="en-GB"/>
        </w:rPr>
        <w:t xml:space="preserve">และดวงอาทิตย์ตก </w:t>
      </w:r>
      <w:r w:rsidR="00E74148" w:rsidRPr="007352FB">
        <w:rPr>
          <w:cs/>
          <w:lang w:val="en-GB"/>
        </w:rPr>
        <w:t xml:space="preserve"> </w:t>
      </w:r>
      <w:r w:rsidR="00DA5A75" w:rsidRPr="007352FB">
        <w:rPr>
          <w:cs/>
          <w:lang w:val="en-GB"/>
        </w:rPr>
        <w:t>เวลาที่</w:t>
      </w:r>
      <w:r w:rsidR="00761325" w:rsidRPr="007352FB">
        <w:rPr>
          <w:cs/>
          <w:lang w:val="en-GB"/>
        </w:rPr>
        <w:t>ให้</w:t>
      </w:r>
      <w:r w:rsidR="00E01E46" w:rsidRPr="007352FB">
        <w:rPr>
          <w:cs/>
          <w:lang w:val="en-GB"/>
        </w:rPr>
        <w:t>สำหรับ</w:t>
      </w:r>
      <w:r w:rsidR="00761325" w:rsidRPr="007352FB">
        <w:rPr>
          <w:cs/>
          <w:lang w:val="en-GB"/>
        </w:rPr>
        <w:t>บทอธิษฐาน</w:t>
      </w:r>
      <w:r w:rsidR="00926F58" w:rsidRPr="007352FB">
        <w:rPr>
          <w:cs/>
          <w:lang w:val="en-GB"/>
        </w:rPr>
        <w:t>บังคับ</w:t>
      </w:r>
      <w:r w:rsidR="00E01E46" w:rsidRPr="007352FB">
        <w:rPr>
          <w:cs/>
          <w:lang w:val="en-GB"/>
        </w:rPr>
        <w:t>คือ</w:t>
      </w:r>
      <w:r w:rsidR="00BB5853" w:rsidRPr="007352FB">
        <w:rPr>
          <w:cs/>
          <w:lang w:val="en-GB"/>
        </w:rPr>
        <w:t xml:space="preserve">จากเช้าถึงเที่ยงวัน </w:t>
      </w:r>
      <w:r w:rsidR="00DA5A75" w:rsidRPr="007352FB">
        <w:rPr>
          <w:cs/>
          <w:lang w:val="en-GB"/>
        </w:rPr>
        <w:t xml:space="preserve"> </w:t>
      </w:r>
      <w:r w:rsidR="00BB5853" w:rsidRPr="007352FB">
        <w:rPr>
          <w:cs/>
          <w:lang w:val="en-GB"/>
        </w:rPr>
        <w:t>จากเที่ยงวันถึงดวงอาทิตย์ตก</w:t>
      </w:r>
      <w:r w:rsidR="009214A2" w:rsidRPr="007352FB">
        <w:rPr>
          <w:cs/>
          <w:lang w:val="en-GB"/>
        </w:rPr>
        <w:t xml:space="preserve"> </w:t>
      </w:r>
      <w:r w:rsidR="00DA5A75" w:rsidRPr="007352FB">
        <w:rPr>
          <w:cs/>
          <w:lang w:val="en-GB"/>
        </w:rPr>
        <w:t xml:space="preserve"> </w:t>
      </w:r>
      <w:r w:rsidR="009214A2" w:rsidRPr="007352FB">
        <w:rPr>
          <w:cs/>
          <w:lang w:val="en-GB"/>
        </w:rPr>
        <w:t xml:space="preserve">และจากดวงอาทิตย์ตกถึงสองชั่วโมงหลังจากนั้น </w:t>
      </w:r>
      <w:r w:rsidR="00DA5A75" w:rsidRPr="007352FB">
        <w:rPr>
          <w:cs/>
          <w:lang w:val="en-GB"/>
        </w:rPr>
        <w:t xml:space="preserve"> </w:t>
      </w:r>
      <w:r w:rsidR="009214A2" w:rsidRPr="007352FB">
        <w:rPr>
          <w:cs/>
          <w:lang w:val="en-GB"/>
        </w:rPr>
        <w:t xml:space="preserve">อำนาจอยู่ในมือของพระผู้เป็นเจ้า </w:t>
      </w:r>
      <w:r w:rsidR="00DA5A75" w:rsidRPr="007352FB">
        <w:rPr>
          <w:cs/>
          <w:lang w:val="en-GB"/>
        </w:rPr>
        <w:t xml:space="preserve"> </w:t>
      </w:r>
      <w:r w:rsidR="009214A2" w:rsidRPr="007352FB">
        <w:rPr>
          <w:cs/>
          <w:lang w:val="en-GB"/>
        </w:rPr>
        <w:t>พระผู้แสดงสองพระนาม</w:t>
      </w:r>
    </w:p>
    <w:p w14:paraId="47FB8A3B" w14:textId="63A5B302" w:rsidR="008654A3" w:rsidRPr="007352FB" w:rsidRDefault="008654A3">
      <w:pPr>
        <w:rPr>
          <w:lang w:val="en-GB"/>
        </w:rPr>
      </w:pPr>
    </w:p>
    <w:p w14:paraId="5AB3E9AF" w14:textId="77777777" w:rsidR="00CB3CC3" w:rsidRPr="007352FB" w:rsidRDefault="009214A2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0" w:name="q084"/>
      <w:r w:rsidRPr="007352FB">
        <w:rPr>
          <w:b/>
          <w:bCs/>
          <w:color w:val="00B050"/>
          <w:cs/>
          <w:lang w:val="en-GB"/>
        </w:rPr>
        <w:t>84</w:t>
      </w:r>
    </w:p>
    <w:bookmarkEnd w:id="370"/>
    <w:p w14:paraId="2A4A1F6F" w14:textId="77777777" w:rsidR="00CB3CC3" w:rsidRPr="007352FB" w:rsidRDefault="009214A2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DA5A75" w:rsidRPr="007352FB">
        <w:rPr>
          <w:sz w:val="28"/>
          <w:szCs w:val="28"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DA5A75" w:rsidRPr="007352FB">
        <w:rPr>
          <w:i/>
          <w:iCs/>
          <w:cs/>
          <w:lang w:val="en-GB"/>
        </w:rPr>
        <w:t>เป็นที่อนุญาตหรือไม่ที่</w:t>
      </w:r>
      <w:r w:rsidRPr="007352FB">
        <w:rPr>
          <w:i/>
          <w:iCs/>
          <w:cs/>
          <w:lang w:val="en-GB"/>
        </w:rPr>
        <w:t>ศาสนิกชน</w:t>
      </w:r>
      <w:r w:rsidR="00DA5A75" w:rsidRPr="007352FB">
        <w:rPr>
          <w:i/>
          <w:iCs/>
          <w:cs/>
          <w:lang w:val="en-GB"/>
        </w:rPr>
        <w:t>จะ</w:t>
      </w:r>
      <w:r w:rsidR="00EA4D05" w:rsidRPr="007352FB">
        <w:rPr>
          <w:i/>
          <w:iCs/>
          <w:cs/>
          <w:lang w:val="en-GB"/>
        </w:rPr>
        <w:t>สมรสกับผู้ที่ไม่</w:t>
      </w:r>
      <w:r w:rsidR="00E01E46" w:rsidRPr="007352FB">
        <w:rPr>
          <w:i/>
          <w:iCs/>
          <w:cs/>
          <w:lang w:val="en-GB"/>
        </w:rPr>
        <w:t>เชื่อ</w:t>
      </w:r>
      <w:r w:rsidRPr="007352FB">
        <w:rPr>
          <w:i/>
          <w:iCs/>
          <w:cs/>
          <w:lang w:val="en-GB"/>
        </w:rPr>
        <w:t>?</w:t>
      </w:r>
    </w:p>
    <w:p w14:paraId="01589910" w14:textId="641C1158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A5A75" w:rsidRPr="007352FB">
        <w:rPr>
          <w:cs/>
          <w:lang w:val="en-GB"/>
        </w:rPr>
        <w:t>ท</w:t>
      </w:r>
      <w:r w:rsidR="00E7762D" w:rsidRPr="007352FB">
        <w:rPr>
          <w:cs/>
          <w:lang w:val="en-GB"/>
        </w:rPr>
        <w:t>ั้งการ</w:t>
      </w:r>
      <w:r w:rsidR="004834A8" w:rsidRPr="007352FB">
        <w:rPr>
          <w:cs/>
          <w:lang w:val="en-GB"/>
        </w:rPr>
        <w:t>สมรส</w:t>
      </w:r>
      <w:r w:rsidR="00E7762D" w:rsidRPr="007352FB">
        <w:rPr>
          <w:cs/>
          <w:lang w:val="en-GB"/>
        </w:rPr>
        <w:t>และการ</w:t>
      </w:r>
      <w:r w:rsidR="004834A8" w:rsidRPr="007352FB">
        <w:rPr>
          <w:cs/>
          <w:lang w:val="en-GB"/>
        </w:rPr>
        <w:t>ยินยอม</w:t>
      </w:r>
      <w:r w:rsidR="00DA5A75" w:rsidRPr="007352FB">
        <w:rPr>
          <w:cs/>
          <w:lang w:val="en-GB"/>
        </w:rPr>
        <w:t>การ</w:t>
      </w:r>
      <w:r w:rsidR="004834A8" w:rsidRPr="007352FB">
        <w:rPr>
          <w:cs/>
          <w:lang w:val="en-GB"/>
        </w:rPr>
        <w:t>สมรส</w:t>
      </w:r>
      <w:r w:rsidR="009214A2" w:rsidRPr="007352FB">
        <w:rPr>
          <w:cs/>
          <w:lang w:val="en-GB"/>
        </w:rPr>
        <w:t>เ</w:t>
      </w:r>
      <w:r w:rsidR="00DA5A75" w:rsidRPr="007352FB">
        <w:rPr>
          <w:cs/>
          <w:lang w:val="en-GB"/>
        </w:rPr>
        <w:t>ป็นท</w:t>
      </w:r>
      <w:r w:rsidR="006E65BC" w:rsidRPr="007352FB">
        <w:rPr>
          <w:cs/>
          <w:lang w:val="en-GB"/>
        </w:rPr>
        <w:t>ี่อนุญาต  ดังนี้พระผู้เป็นนายมี</w:t>
      </w:r>
      <w:r w:rsidR="00DA5A75" w:rsidRPr="007352FB">
        <w:rPr>
          <w:cs/>
          <w:lang w:val="en-GB"/>
        </w:rPr>
        <w:t>โองการ</w:t>
      </w:r>
      <w:r w:rsidR="009214A2" w:rsidRPr="007352FB">
        <w:rPr>
          <w:cs/>
          <w:lang w:val="en-GB"/>
        </w:rPr>
        <w:t>ไว้เมื่อพระองค์ขึ้น</w:t>
      </w:r>
      <w:r w:rsidR="002D4BFD" w:rsidRPr="007352FB">
        <w:rPr>
          <w:cs/>
          <w:lang w:val="en-GB"/>
        </w:rPr>
        <w:t>ไปสู่บัลลังก์แห่งความอารีและกรุณาธิคุณ</w:t>
      </w:r>
    </w:p>
    <w:p w14:paraId="3EF4B48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24A8675E" w14:textId="77777777" w:rsidR="00CB3CC3" w:rsidRPr="007352FB" w:rsidRDefault="002D4BF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1" w:name="q085"/>
      <w:r w:rsidRPr="007352FB">
        <w:rPr>
          <w:b/>
          <w:bCs/>
          <w:color w:val="00B050"/>
          <w:cs/>
          <w:lang w:val="en-GB"/>
        </w:rPr>
        <w:t>85</w:t>
      </w:r>
    </w:p>
    <w:bookmarkEnd w:id="371"/>
    <w:p w14:paraId="64B17C02" w14:textId="77777777" w:rsidR="00CB3CC3" w:rsidRPr="007352FB" w:rsidRDefault="005D1019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7762D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E13743" w:rsidRPr="007352FB">
        <w:rPr>
          <w:i/>
          <w:iCs/>
          <w:cs/>
          <w:lang w:val="en-GB"/>
        </w:rPr>
        <w:t>เกี่ยวกับบทอธิษฐานสำหรับผู้</w:t>
      </w:r>
      <w:r w:rsidR="00DA5A75" w:rsidRPr="007352FB">
        <w:rPr>
          <w:i/>
          <w:iCs/>
          <w:cs/>
          <w:lang w:val="en-GB"/>
        </w:rPr>
        <w:t>ที่</w:t>
      </w:r>
      <w:r w:rsidR="00E13743" w:rsidRPr="007352FB">
        <w:rPr>
          <w:i/>
          <w:iCs/>
          <w:cs/>
          <w:lang w:val="en-GB"/>
        </w:rPr>
        <w:t xml:space="preserve">ถึงแก่กรรม </w:t>
      </w:r>
      <w:r w:rsidR="00DA5A75" w:rsidRPr="007352FB">
        <w:rPr>
          <w:i/>
          <w:iCs/>
          <w:cs/>
          <w:lang w:val="en-GB"/>
        </w:rPr>
        <w:t xml:space="preserve"> </w:t>
      </w:r>
      <w:r w:rsidR="006E65BC" w:rsidRPr="007352FB">
        <w:rPr>
          <w:i/>
          <w:iCs/>
          <w:cs/>
          <w:lang w:val="en-GB"/>
        </w:rPr>
        <w:t>ควรมา</w:t>
      </w:r>
      <w:r w:rsidR="00E13743" w:rsidRPr="007352FB">
        <w:rPr>
          <w:i/>
          <w:iCs/>
          <w:cs/>
          <w:lang w:val="en-GB"/>
        </w:rPr>
        <w:t xml:space="preserve">ก่อนหรือหลังการฝังศพ </w:t>
      </w:r>
      <w:r w:rsidR="00DA5A75" w:rsidRPr="007352FB">
        <w:rPr>
          <w:i/>
          <w:iCs/>
          <w:cs/>
          <w:lang w:val="en-GB"/>
        </w:rPr>
        <w:t xml:space="preserve"> </w:t>
      </w:r>
      <w:r w:rsidR="00E13743" w:rsidRPr="007352FB">
        <w:rPr>
          <w:i/>
          <w:iCs/>
          <w:cs/>
          <w:lang w:val="en-GB"/>
        </w:rPr>
        <w:t>และ</w:t>
      </w:r>
      <w:r w:rsidR="00DA5A75" w:rsidRPr="007352FB">
        <w:rPr>
          <w:i/>
          <w:iCs/>
          <w:cs/>
          <w:lang w:val="en-GB"/>
        </w:rPr>
        <w:t>จำเป็นต้องหันหน้าไปหา</w:t>
      </w:r>
      <w:r w:rsidR="00E13743" w:rsidRPr="007352FB">
        <w:rPr>
          <w:i/>
          <w:iCs/>
          <w:cs/>
          <w:lang w:val="en-GB"/>
        </w:rPr>
        <w:t>เกบเบร</w:t>
      </w:r>
      <w:r w:rsidR="00D6026F" w:rsidRPr="007352FB">
        <w:rPr>
          <w:i/>
          <w:iCs/>
          <w:cs/>
          <w:lang w:val="en-GB"/>
        </w:rPr>
        <w:t>ห์</w:t>
      </w:r>
      <w:r w:rsidR="00E13743" w:rsidRPr="007352FB">
        <w:rPr>
          <w:i/>
          <w:iCs/>
          <w:cs/>
          <w:lang w:val="en-GB"/>
        </w:rPr>
        <w:t>หรือไม่?</w:t>
      </w:r>
    </w:p>
    <w:p w14:paraId="0E44C6AC" w14:textId="6B44B82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6E65BC" w:rsidRPr="007352FB">
        <w:rPr>
          <w:cs/>
          <w:lang w:val="en-GB"/>
        </w:rPr>
        <w:t>การ</w:t>
      </w:r>
      <w:r w:rsidR="001E2907" w:rsidRPr="007352FB">
        <w:rPr>
          <w:cs/>
          <w:lang w:val="en-GB"/>
        </w:rPr>
        <w:t>สวด</w:t>
      </w:r>
      <w:r w:rsidR="00E13743" w:rsidRPr="007352FB">
        <w:rPr>
          <w:cs/>
          <w:lang w:val="en-GB"/>
        </w:rPr>
        <w:t>บทอธิษฐานนี้ควรทำก่อนการฝังศพ</w:t>
      </w:r>
      <w:r w:rsidR="00DA5A75" w:rsidRPr="007352FB">
        <w:rPr>
          <w:cs/>
          <w:lang w:val="en-GB"/>
        </w:rPr>
        <w:t xml:space="preserve">  </w:t>
      </w:r>
      <w:r w:rsidR="00E13743" w:rsidRPr="007352FB">
        <w:rPr>
          <w:cs/>
          <w:lang w:val="en-GB"/>
        </w:rPr>
        <w:t>และเกี่ยวกับเกบเบร</w:t>
      </w:r>
      <w:r w:rsidR="00D6026F" w:rsidRPr="007352FB">
        <w:rPr>
          <w:cs/>
          <w:lang w:val="en-GB"/>
        </w:rPr>
        <w:t>ห์</w:t>
      </w:r>
      <w:r w:rsidR="00E13743" w:rsidRPr="007352FB">
        <w:rPr>
          <w:lang w:val="en-GB"/>
        </w:rPr>
        <w:t xml:space="preserve"> </w:t>
      </w:r>
      <w:r w:rsidR="00E13743" w:rsidRPr="007352FB">
        <w:rPr>
          <w:sz w:val="28"/>
          <w:szCs w:val="28"/>
          <w:lang w:val="en-GB"/>
        </w:rPr>
        <w:t>:</w:t>
      </w:r>
      <w:r w:rsidR="00E13743" w:rsidRPr="007352FB">
        <w:rPr>
          <w:lang w:val="en-GB"/>
        </w:rPr>
        <w:t xml:space="preserve"> </w:t>
      </w:r>
      <w:r w:rsidR="00DA5A75" w:rsidRPr="007352FB">
        <w:rPr>
          <w:cs/>
          <w:lang w:val="en-GB"/>
        </w:rPr>
        <w:t>“</w:t>
      </w:r>
      <w:r w:rsidR="006E65BC" w:rsidRPr="007352FB">
        <w:rPr>
          <w:cs/>
          <w:lang w:val="en-GB"/>
        </w:rPr>
        <w:t>ไม่ว่าพวกเจ้าจะหันไปทางไหน  ก็มีพระพักตร์ของพระผู้เป็นเจ้าอยู่</w:t>
      </w:r>
      <w:r w:rsidR="00DA5A75" w:rsidRPr="007352FB">
        <w:rPr>
          <w:cs/>
          <w:lang w:val="en-GB"/>
        </w:rPr>
        <w:t xml:space="preserve">” </w:t>
      </w:r>
      <w:r w:rsidR="001331DD" w:rsidRPr="007352FB">
        <w:rPr>
          <w:rStyle w:val="FootnoteReference"/>
          <w:cs/>
          <w:lang w:val="en-GB"/>
        </w:rPr>
        <w:footnoteReference w:id="18"/>
      </w:r>
    </w:p>
    <w:p w14:paraId="7F867A04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1A9B6EE" w14:textId="77777777" w:rsidR="00CB3CC3" w:rsidRPr="007352FB" w:rsidRDefault="00E13743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2" w:name="q086"/>
      <w:r w:rsidRPr="007352FB">
        <w:rPr>
          <w:b/>
          <w:bCs/>
          <w:color w:val="00B050"/>
          <w:cs/>
          <w:lang w:val="en-GB"/>
        </w:rPr>
        <w:t>86</w:t>
      </w:r>
    </w:p>
    <w:bookmarkEnd w:id="372"/>
    <w:p w14:paraId="77B99E6B" w14:textId="77777777" w:rsidR="00CB3CC3" w:rsidRPr="007352FB" w:rsidRDefault="00E13743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DA5A75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6E65BC" w:rsidRPr="007352FB">
        <w:rPr>
          <w:i/>
          <w:iCs/>
          <w:cs/>
          <w:lang w:val="en-GB"/>
        </w:rPr>
        <w:t>ตอน</w:t>
      </w:r>
      <w:r w:rsidR="00DA5A75" w:rsidRPr="007352FB">
        <w:rPr>
          <w:i/>
          <w:iCs/>
          <w:cs/>
          <w:lang w:val="en-GB"/>
        </w:rPr>
        <w:t>เที่ยง</w:t>
      </w:r>
      <w:r w:rsidR="003355A2" w:rsidRPr="007352FB">
        <w:rPr>
          <w:i/>
          <w:iCs/>
          <w:cs/>
          <w:lang w:val="en-GB"/>
        </w:rPr>
        <w:t>ซึ่งเป็นเวลาสำหรับบทอธิษฐานบั</w:t>
      </w:r>
      <w:r w:rsidR="0095208B" w:rsidRPr="007352FB">
        <w:rPr>
          <w:i/>
          <w:iCs/>
          <w:cs/>
          <w:lang w:val="en-GB"/>
        </w:rPr>
        <w:t>งคับสองบท</w:t>
      </w:r>
      <w:r w:rsidR="00DA5A75" w:rsidRPr="007352FB">
        <w:rPr>
          <w:i/>
          <w:iCs/>
          <w:cs/>
          <w:lang w:val="en-GB"/>
        </w:rPr>
        <w:t>คือ</w:t>
      </w:r>
      <w:r w:rsidR="0095208B" w:rsidRPr="007352FB">
        <w:rPr>
          <w:i/>
          <w:iCs/>
          <w:cs/>
          <w:lang w:val="en-GB"/>
        </w:rPr>
        <w:t xml:space="preserve">  </w:t>
      </w:r>
      <w:r w:rsidR="00DA5A75" w:rsidRPr="007352FB">
        <w:rPr>
          <w:i/>
          <w:iCs/>
          <w:cs/>
          <w:lang w:val="en-GB"/>
        </w:rPr>
        <w:t>บทสั้นตอนเที่ยงวัน</w:t>
      </w:r>
      <w:r w:rsidR="006E65BC" w:rsidRPr="007352FB">
        <w:rPr>
          <w:i/>
          <w:iCs/>
          <w:cs/>
          <w:lang w:val="en-GB"/>
        </w:rPr>
        <w:t>และบทที่ให้</w:t>
      </w:r>
      <w:r w:rsidR="003355A2" w:rsidRPr="007352FB">
        <w:rPr>
          <w:i/>
          <w:iCs/>
          <w:cs/>
          <w:lang w:val="en-GB"/>
        </w:rPr>
        <w:t>สวดเวลาเช้า</w:t>
      </w:r>
      <w:r w:rsidR="0095208B" w:rsidRPr="007352FB">
        <w:rPr>
          <w:i/>
          <w:iCs/>
          <w:cs/>
          <w:lang w:val="en-GB"/>
        </w:rPr>
        <w:t xml:space="preserve"> </w:t>
      </w:r>
      <w:r w:rsidR="006E65BC" w:rsidRPr="007352FB">
        <w:rPr>
          <w:i/>
          <w:iCs/>
          <w:cs/>
          <w:lang w:val="en-GB"/>
        </w:rPr>
        <w:t xml:space="preserve"> เที่ยงวันและ</w:t>
      </w:r>
      <w:r w:rsidR="00DA5A75" w:rsidRPr="007352FB">
        <w:rPr>
          <w:i/>
          <w:iCs/>
          <w:cs/>
          <w:lang w:val="en-GB"/>
        </w:rPr>
        <w:t>ค่ำ</w:t>
      </w:r>
      <w:r w:rsidR="0095208B" w:rsidRPr="007352FB">
        <w:rPr>
          <w:i/>
          <w:iCs/>
          <w:cs/>
          <w:lang w:val="en-GB"/>
        </w:rPr>
        <w:t xml:space="preserve"> </w:t>
      </w:r>
      <w:r w:rsidR="00DA5A75" w:rsidRPr="007352FB">
        <w:rPr>
          <w:i/>
          <w:iCs/>
          <w:cs/>
          <w:lang w:val="en-GB"/>
        </w:rPr>
        <w:t xml:space="preserve"> ในกรณีนี้จำเป็นหรือไม่ที่จะต้อง</w:t>
      </w:r>
      <w:r w:rsidR="007F5E16" w:rsidRPr="007352FB">
        <w:rPr>
          <w:i/>
          <w:iCs/>
          <w:cs/>
          <w:lang w:val="en-GB"/>
        </w:rPr>
        <w:t>ชำระมือและใบหน้าสองครั้ง</w:t>
      </w:r>
      <w:r w:rsidR="006E65BC" w:rsidRPr="007352FB">
        <w:rPr>
          <w:i/>
          <w:iCs/>
          <w:cs/>
          <w:lang w:val="en-GB"/>
        </w:rPr>
        <w:t xml:space="preserve"> </w:t>
      </w:r>
      <w:r w:rsidR="007F5E16" w:rsidRPr="007352FB">
        <w:rPr>
          <w:i/>
          <w:iCs/>
          <w:cs/>
          <w:lang w:val="en-GB"/>
        </w:rPr>
        <w:t xml:space="preserve"> หรือครั้งเดียวก็พอ?</w:t>
      </w:r>
    </w:p>
    <w:p w14:paraId="0E580520" w14:textId="25A10422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7F5E16" w:rsidRPr="007352FB">
        <w:rPr>
          <w:cs/>
          <w:lang w:val="en-GB"/>
        </w:rPr>
        <w:t>การชำระมือและใบหน้าอีกครั้งไม่จำเป็น</w:t>
      </w:r>
    </w:p>
    <w:p w14:paraId="61C95B57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FAFAEE4" w14:textId="77777777" w:rsidR="00CB3CC3" w:rsidRPr="007352FB" w:rsidRDefault="007F5E16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3" w:name="q087"/>
      <w:r w:rsidRPr="007352FB">
        <w:rPr>
          <w:b/>
          <w:bCs/>
          <w:color w:val="00B050"/>
          <w:cs/>
          <w:lang w:val="en-GB"/>
        </w:rPr>
        <w:t>87</w:t>
      </w:r>
    </w:p>
    <w:bookmarkEnd w:id="373"/>
    <w:p w14:paraId="57675B46" w14:textId="77777777" w:rsidR="00CB3CC3" w:rsidRPr="007352FB" w:rsidRDefault="007F5E16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95208B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เกี่ยวกับสินสอดสำหรับผู้</w:t>
      </w:r>
      <w:r w:rsidR="00AD7565" w:rsidRPr="007352FB">
        <w:rPr>
          <w:i/>
          <w:iCs/>
          <w:cs/>
          <w:lang w:val="en-GB"/>
        </w:rPr>
        <w:t>อยู่</w:t>
      </w:r>
      <w:r w:rsidRPr="007352FB">
        <w:rPr>
          <w:i/>
          <w:iCs/>
          <w:cs/>
          <w:lang w:val="en-GB"/>
        </w:rPr>
        <w:t>อาศัย</w:t>
      </w:r>
      <w:r w:rsidR="005A45E7" w:rsidRPr="007352FB">
        <w:rPr>
          <w:i/>
          <w:iCs/>
          <w:cs/>
          <w:lang w:val="en-GB"/>
        </w:rPr>
        <w:t>ในหมู่บ้านซึ่งจะเป็นเงิน</w:t>
      </w:r>
      <w:r w:rsidR="0095208B" w:rsidRPr="007352FB">
        <w:rPr>
          <w:i/>
          <w:iCs/>
          <w:cs/>
          <w:lang w:val="en-GB"/>
        </w:rPr>
        <w:t xml:space="preserve"> </w:t>
      </w:r>
      <w:r w:rsidR="0095208B" w:rsidRPr="007352FB">
        <w:rPr>
          <w:i/>
          <w:iCs/>
          <w:sz w:val="28"/>
          <w:szCs w:val="28"/>
          <w:lang w:val="en-GB"/>
        </w:rPr>
        <w:t>:</w:t>
      </w:r>
      <w:r w:rsidR="005A45E7" w:rsidRPr="007352FB">
        <w:rPr>
          <w:i/>
          <w:iCs/>
          <w:cs/>
          <w:lang w:val="en-GB"/>
        </w:rPr>
        <w:t xml:space="preserve"> นี้หมายถึงเจ้าสาวหรือเจ้าบ่าวหรือทั้งสอง? </w:t>
      </w:r>
      <w:r w:rsidR="0095208B" w:rsidRPr="007352FB">
        <w:rPr>
          <w:i/>
          <w:iCs/>
          <w:cs/>
          <w:lang w:val="en-GB"/>
        </w:rPr>
        <w:t xml:space="preserve"> </w:t>
      </w:r>
      <w:r w:rsidR="005A45E7" w:rsidRPr="007352FB">
        <w:rPr>
          <w:i/>
          <w:iCs/>
          <w:cs/>
          <w:lang w:val="en-GB"/>
        </w:rPr>
        <w:t>และจะทำอย่า</w:t>
      </w:r>
      <w:r w:rsidR="0095208B" w:rsidRPr="007352FB">
        <w:rPr>
          <w:i/>
          <w:iCs/>
          <w:cs/>
          <w:lang w:val="en-GB"/>
        </w:rPr>
        <w:t>งไร</w:t>
      </w:r>
      <w:r w:rsidR="005A45E7" w:rsidRPr="007352FB">
        <w:rPr>
          <w:i/>
          <w:iCs/>
          <w:cs/>
          <w:lang w:val="en-GB"/>
        </w:rPr>
        <w:t>หากคนหนึ่งเป็นผู้</w:t>
      </w:r>
      <w:r w:rsidR="00AD7565" w:rsidRPr="007352FB">
        <w:rPr>
          <w:i/>
          <w:iCs/>
          <w:cs/>
          <w:lang w:val="en-GB"/>
        </w:rPr>
        <w:t>อยู่อาศัย</w:t>
      </w:r>
      <w:r w:rsidR="005A45E7" w:rsidRPr="007352FB">
        <w:rPr>
          <w:i/>
          <w:iCs/>
          <w:cs/>
          <w:lang w:val="en-GB"/>
        </w:rPr>
        <w:t>ในเมือง</w:t>
      </w:r>
      <w:r w:rsidR="0095208B" w:rsidRPr="007352FB">
        <w:rPr>
          <w:i/>
          <w:iCs/>
          <w:cs/>
          <w:lang w:val="en-GB"/>
        </w:rPr>
        <w:t xml:space="preserve"> </w:t>
      </w:r>
      <w:r w:rsidR="005A45E7" w:rsidRPr="007352FB">
        <w:rPr>
          <w:i/>
          <w:iCs/>
          <w:cs/>
          <w:lang w:val="en-GB"/>
        </w:rPr>
        <w:t xml:space="preserve"> อีกคนหนึ่งเป็นผู้</w:t>
      </w:r>
      <w:r w:rsidR="00AD7565" w:rsidRPr="007352FB">
        <w:rPr>
          <w:i/>
          <w:iCs/>
          <w:cs/>
          <w:lang w:val="en-GB"/>
        </w:rPr>
        <w:t>อยู่อาศัย</w:t>
      </w:r>
      <w:r w:rsidR="005A45E7" w:rsidRPr="007352FB">
        <w:rPr>
          <w:i/>
          <w:iCs/>
          <w:cs/>
          <w:lang w:val="en-GB"/>
        </w:rPr>
        <w:t>ในหมู่บ้าน?</w:t>
      </w:r>
    </w:p>
    <w:p w14:paraId="315B1801" w14:textId="0110810C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5A45E7" w:rsidRPr="007352FB">
        <w:rPr>
          <w:cs/>
          <w:lang w:val="en-GB"/>
        </w:rPr>
        <w:t>สินสอดถูกกำหนดโดย</w:t>
      </w:r>
      <w:r w:rsidR="00AD7565" w:rsidRPr="007352FB">
        <w:rPr>
          <w:cs/>
          <w:lang w:val="en-GB"/>
        </w:rPr>
        <w:t>สถาน</w:t>
      </w:r>
      <w:r w:rsidR="005A45E7" w:rsidRPr="007352FB">
        <w:rPr>
          <w:cs/>
          <w:lang w:val="en-GB"/>
        </w:rPr>
        <w:t xml:space="preserve">ที่อาศัยของเจ้าบ่าว </w:t>
      </w:r>
      <w:r w:rsidR="0095208B" w:rsidRPr="007352FB">
        <w:rPr>
          <w:cs/>
          <w:lang w:val="en-GB"/>
        </w:rPr>
        <w:t xml:space="preserve"> </w:t>
      </w:r>
      <w:r w:rsidR="005A45E7" w:rsidRPr="007352FB">
        <w:rPr>
          <w:cs/>
          <w:lang w:val="en-GB"/>
        </w:rPr>
        <w:t>หากเขาเป็นผู้</w:t>
      </w:r>
      <w:r w:rsidR="00AD7565" w:rsidRPr="007352FB">
        <w:rPr>
          <w:cs/>
          <w:lang w:val="en-GB"/>
        </w:rPr>
        <w:t>อยู่อาศัย</w:t>
      </w:r>
      <w:r w:rsidR="005A45E7" w:rsidRPr="007352FB">
        <w:rPr>
          <w:cs/>
          <w:lang w:val="en-GB"/>
        </w:rPr>
        <w:t xml:space="preserve">ในเมือง </w:t>
      </w:r>
      <w:r w:rsidR="0095208B" w:rsidRPr="007352FB">
        <w:rPr>
          <w:cs/>
          <w:lang w:val="en-GB"/>
        </w:rPr>
        <w:t xml:space="preserve"> </w:t>
      </w:r>
      <w:r w:rsidR="005A45E7" w:rsidRPr="007352FB">
        <w:rPr>
          <w:cs/>
          <w:lang w:val="en-GB"/>
        </w:rPr>
        <w:t>สินสอดจะเป็นทอง</w:t>
      </w:r>
      <w:r w:rsidR="0095208B" w:rsidRPr="007352FB">
        <w:rPr>
          <w:cs/>
          <w:lang w:val="en-GB"/>
        </w:rPr>
        <w:t xml:space="preserve"> </w:t>
      </w:r>
      <w:r w:rsidR="005A45E7" w:rsidRPr="007352FB">
        <w:rPr>
          <w:cs/>
          <w:lang w:val="en-GB"/>
        </w:rPr>
        <w:t xml:space="preserve"> และหากเขาเป็นผู้</w:t>
      </w:r>
      <w:r w:rsidR="00AD7565" w:rsidRPr="007352FB">
        <w:rPr>
          <w:cs/>
          <w:lang w:val="en-GB"/>
        </w:rPr>
        <w:t>อยู่อาศัย</w:t>
      </w:r>
      <w:r w:rsidR="005A45E7" w:rsidRPr="007352FB">
        <w:rPr>
          <w:cs/>
          <w:lang w:val="en-GB"/>
        </w:rPr>
        <w:t xml:space="preserve">ในหมู่บ้าน </w:t>
      </w:r>
      <w:r w:rsidR="0095208B" w:rsidRPr="007352FB">
        <w:rPr>
          <w:cs/>
          <w:lang w:val="en-GB"/>
        </w:rPr>
        <w:t xml:space="preserve"> </w:t>
      </w:r>
      <w:r w:rsidR="005A45E7" w:rsidRPr="007352FB">
        <w:rPr>
          <w:cs/>
          <w:lang w:val="en-GB"/>
        </w:rPr>
        <w:t>สินสอดจะเป็นเงิน</w:t>
      </w:r>
    </w:p>
    <w:p w14:paraId="0EB4BA74" w14:textId="66D14C95" w:rsidR="00E12C6F" w:rsidRPr="007352FB" w:rsidRDefault="00E12C6F">
      <w:pPr>
        <w:rPr>
          <w:lang w:val="en-GB"/>
        </w:rPr>
      </w:pPr>
      <w:r w:rsidRPr="007352FB">
        <w:rPr>
          <w:lang w:val="en-GB"/>
        </w:rPr>
        <w:br w:type="page"/>
      </w:r>
    </w:p>
    <w:p w14:paraId="2CC3FA6C" w14:textId="77777777" w:rsidR="00CB3CC3" w:rsidRPr="007352FB" w:rsidRDefault="005A45E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4" w:name="q088"/>
      <w:r w:rsidRPr="007352FB">
        <w:rPr>
          <w:b/>
          <w:bCs/>
          <w:color w:val="00B050"/>
          <w:cs/>
          <w:lang w:val="en-GB"/>
        </w:rPr>
        <w:t>88</w:t>
      </w:r>
    </w:p>
    <w:bookmarkEnd w:id="374"/>
    <w:p w14:paraId="1F54DA39" w14:textId="77777777" w:rsidR="00CB3CC3" w:rsidRPr="007352FB" w:rsidRDefault="005A45E7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95208B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95208B" w:rsidRPr="007352FB">
        <w:rPr>
          <w:i/>
          <w:iCs/>
          <w:cs/>
          <w:lang w:val="en-GB"/>
        </w:rPr>
        <w:t>อะไรคือเกณฑ์ในการกำหนดว่า</w:t>
      </w:r>
      <w:r w:rsidR="0010608D" w:rsidRPr="007352FB">
        <w:rPr>
          <w:i/>
          <w:iCs/>
          <w:cs/>
          <w:lang w:val="en-GB"/>
        </w:rPr>
        <w:t>คน</w:t>
      </w:r>
      <w:r w:rsidR="007844F5" w:rsidRPr="007352FB">
        <w:rPr>
          <w:i/>
          <w:iCs/>
          <w:cs/>
          <w:lang w:val="en-GB"/>
        </w:rPr>
        <w:t>นั้นเป็นผู้</w:t>
      </w:r>
      <w:r w:rsidR="00B06421" w:rsidRPr="007352FB">
        <w:rPr>
          <w:i/>
          <w:iCs/>
          <w:cs/>
          <w:lang w:val="en-GB"/>
        </w:rPr>
        <w:t>อยู่อาศัย</w:t>
      </w:r>
      <w:r w:rsidR="007844F5" w:rsidRPr="007352FB">
        <w:rPr>
          <w:i/>
          <w:iCs/>
          <w:cs/>
          <w:lang w:val="en-GB"/>
        </w:rPr>
        <w:t>ในเมืองหรือในหมู่บ้าน?</w:t>
      </w:r>
      <w:r w:rsidR="0095208B" w:rsidRPr="007352FB">
        <w:rPr>
          <w:i/>
          <w:iCs/>
          <w:cs/>
          <w:lang w:val="en-GB"/>
        </w:rPr>
        <w:t xml:space="preserve"> </w:t>
      </w:r>
      <w:r w:rsidR="007844F5" w:rsidRPr="007352FB">
        <w:rPr>
          <w:i/>
          <w:iCs/>
          <w:cs/>
          <w:lang w:val="en-GB"/>
        </w:rPr>
        <w:t xml:space="preserve"> หากผู้</w:t>
      </w:r>
      <w:r w:rsidR="00B06421" w:rsidRPr="007352FB">
        <w:rPr>
          <w:i/>
          <w:iCs/>
          <w:cs/>
          <w:lang w:val="en-GB"/>
        </w:rPr>
        <w:t>อยู่อาศัย</w:t>
      </w:r>
      <w:r w:rsidR="00AD7565" w:rsidRPr="007352FB">
        <w:rPr>
          <w:i/>
          <w:iCs/>
          <w:cs/>
          <w:lang w:val="en-GB"/>
        </w:rPr>
        <w:t>ในเมืองไปตั้งถิ่นที่</w:t>
      </w:r>
      <w:r w:rsidR="007844F5" w:rsidRPr="007352FB">
        <w:rPr>
          <w:i/>
          <w:iCs/>
          <w:cs/>
          <w:lang w:val="en-GB"/>
        </w:rPr>
        <w:t>อยู่ในหมู่บ้าน</w:t>
      </w:r>
      <w:r w:rsidR="00EA4D05" w:rsidRPr="007352FB">
        <w:rPr>
          <w:i/>
          <w:iCs/>
          <w:cs/>
          <w:lang w:val="en-GB"/>
        </w:rPr>
        <w:t xml:space="preserve"> </w:t>
      </w:r>
      <w:r w:rsidR="007844F5" w:rsidRPr="007352FB">
        <w:rPr>
          <w:i/>
          <w:iCs/>
          <w:cs/>
          <w:lang w:val="en-GB"/>
        </w:rPr>
        <w:t xml:space="preserve"> </w:t>
      </w:r>
      <w:r w:rsidR="00EE0CC5" w:rsidRPr="007352FB">
        <w:rPr>
          <w:i/>
          <w:iCs/>
          <w:cs/>
          <w:lang w:val="en-GB"/>
        </w:rPr>
        <w:t>หรือผู้</w:t>
      </w:r>
      <w:r w:rsidR="00B06421" w:rsidRPr="007352FB">
        <w:rPr>
          <w:i/>
          <w:iCs/>
          <w:cs/>
          <w:lang w:val="en-GB"/>
        </w:rPr>
        <w:t>อยู่</w:t>
      </w:r>
      <w:r w:rsidR="00EE0CC5" w:rsidRPr="007352FB">
        <w:rPr>
          <w:i/>
          <w:iCs/>
          <w:cs/>
          <w:lang w:val="en-GB"/>
        </w:rPr>
        <w:t>อาศั</w:t>
      </w:r>
      <w:r w:rsidR="00B06421" w:rsidRPr="007352FB">
        <w:rPr>
          <w:i/>
          <w:iCs/>
          <w:cs/>
          <w:lang w:val="en-GB"/>
        </w:rPr>
        <w:t>ย</w:t>
      </w:r>
      <w:r w:rsidR="00AD7565" w:rsidRPr="007352FB">
        <w:rPr>
          <w:i/>
          <w:iCs/>
          <w:cs/>
          <w:lang w:val="en-GB"/>
        </w:rPr>
        <w:t>ในหมู่บ้านไปตั้งถิ่นที่</w:t>
      </w:r>
      <w:r w:rsidR="00EE0CC5" w:rsidRPr="007352FB">
        <w:rPr>
          <w:i/>
          <w:iCs/>
          <w:cs/>
          <w:lang w:val="en-GB"/>
        </w:rPr>
        <w:t>อยู่ในเมือง</w:t>
      </w:r>
      <w:r w:rsidR="00EA4D05" w:rsidRPr="007352FB">
        <w:rPr>
          <w:i/>
          <w:iCs/>
          <w:cs/>
          <w:lang w:val="en-GB"/>
        </w:rPr>
        <w:t xml:space="preserve"> </w:t>
      </w:r>
      <w:r w:rsidR="00EE0CC5" w:rsidRPr="007352FB">
        <w:rPr>
          <w:i/>
          <w:iCs/>
          <w:cs/>
          <w:lang w:val="en-GB"/>
        </w:rPr>
        <w:t xml:space="preserve"> โดยตั้งใจจะตั้งรกราก</w:t>
      </w:r>
      <w:r w:rsidR="002F58E2" w:rsidRPr="007352FB">
        <w:rPr>
          <w:i/>
          <w:iCs/>
          <w:cs/>
          <w:lang w:val="en-GB"/>
        </w:rPr>
        <w:t xml:space="preserve">อย่างถาวร </w:t>
      </w:r>
      <w:r w:rsidR="0095208B" w:rsidRPr="007352FB">
        <w:rPr>
          <w:i/>
          <w:iCs/>
          <w:cs/>
          <w:lang w:val="en-GB"/>
        </w:rPr>
        <w:t xml:space="preserve"> ควร</w:t>
      </w:r>
      <w:r w:rsidR="00B06421" w:rsidRPr="007352FB">
        <w:rPr>
          <w:i/>
          <w:iCs/>
          <w:cs/>
          <w:lang w:val="en-GB"/>
        </w:rPr>
        <w:t>นำการ</w:t>
      </w:r>
      <w:r w:rsidR="0095208B" w:rsidRPr="007352FB">
        <w:rPr>
          <w:i/>
          <w:iCs/>
          <w:cs/>
          <w:lang w:val="en-GB"/>
        </w:rPr>
        <w:t>วินิจฉัย</w:t>
      </w:r>
      <w:r w:rsidR="00B06421" w:rsidRPr="007352FB">
        <w:rPr>
          <w:i/>
          <w:iCs/>
          <w:cs/>
          <w:lang w:val="en-GB"/>
        </w:rPr>
        <w:t>อย่าง</w:t>
      </w:r>
      <w:r w:rsidR="002F58E2" w:rsidRPr="007352FB">
        <w:rPr>
          <w:i/>
          <w:iCs/>
          <w:cs/>
          <w:lang w:val="en-GB"/>
        </w:rPr>
        <w:t>ไร</w:t>
      </w:r>
      <w:r w:rsidR="00B06421" w:rsidRPr="007352FB">
        <w:rPr>
          <w:i/>
          <w:iCs/>
          <w:cs/>
          <w:lang w:val="en-GB"/>
        </w:rPr>
        <w:t>มาใช้</w:t>
      </w:r>
      <w:r w:rsidR="002F58E2" w:rsidRPr="007352FB">
        <w:rPr>
          <w:i/>
          <w:iCs/>
          <w:cs/>
          <w:lang w:val="en-GB"/>
        </w:rPr>
        <w:t xml:space="preserve">? </w:t>
      </w:r>
      <w:r w:rsidR="0095208B" w:rsidRPr="007352FB">
        <w:rPr>
          <w:i/>
          <w:iCs/>
          <w:cs/>
          <w:lang w:val="en-GB"/>
        </w:rPr>
        <w:t xml:space="preserve"> </w:t>
      </w:r>
      <w:r w:rsidR="00B06421" w:rsidRPr="007352FB">
        <w:rPr>
          <w:i/>
          <w:iCs/>
          <w:cs/>
          <w:lang w:val="en-GB"/>
        </w:rPr>
        <w:t>สถานที่เกิดเป็นปัจจัย</w:t>
      </w:r>
      <w:r w:rsidR="002F58E2" w:rsidRPr="007352FB">
        <w:rPr>
          <w:i/>
          <w:iCs/>
          <w:cs/>
          <w:lang w:val="en-GB"/>
        </w:rPr>
        <w:t>ตัดสินหรือไม่?</w:t>
      </w:r>
    </w:p>
    <w:p w14:paraId="7BB80340" w14:textId="73C91B60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E7762D" w:rsidRPr="007352FB">
        <w:rPr>
          <w:cs/>
          <w:lang w:val="en-GB"/>
        </w:rPr>
        <w:t>เกณฑ์คือที่</w:t>
      </w:r>
      <w:r w:rsidR="00B06421" w:rsidRPr="007352FB">
        <w:rPr>
          <w:cs/>
          <w:lang w:val="en-GB"/>
        </w:rPr>
        <w:t>อยู่</w:t>
      </w:r>
      <w:r w:rsidR="00E7762D" w:rsidRPr="007352FB">
        <w:rPr>
          <w:cs/>
          <w:lang w:val="en-GB"/>
        </w:rPr>
        <w:t xml:space="preserve">อาศัยถาวร </w:t>
      </w:r>
      <w:r w:rsidR="00EA4D05" w:rsidRPr="007352FB">
        <w:rPr>
          <w:cs/>
          <w:lang w:val="en-GB"/>
        </w:rPr>
        <w:t xml:space="preserve"> </w:t>
      </w:r>
      <w:r w:rsidR="00B06421" w:rsidRPr="007352FB">
        <w:rPr>
          <w:cs/>
          <w:lang w:val="en-GB"/>
        </w:rPr>
        <w:t>และ</w:t>
      </w:r>
      <w:r w:rsidR="002F58E2" w:rsidRPr="007352FB">
        <w:rPr>
          <w:cs/>
          <w:lang w:val="en-GB"/>
        </w:rPr>
        <w:t>ขึ้นกับว่าที่</w:t>
      </w:r>
      <w:r w:rsidR="00B06421" w:rsidRPr="007352FB">
        <w:rPr>
          <w:cs/>
          <w:lang w:val="en-GB"/>
        </w:rPr>
        <w:t>อยู่</w:t>
      </w:r>
      <w:r w:rsidR="002F58E2" w:rsidRPr="007352FB">
        <w:rPr>
          <w:cs/>
          <w:lang w:val="en-GB"/>
        </w:rPr>
        <w:t xml:space="preserve">อาศัยนั้นอยู่ที่ไหน </w:t>
      </w:r>
      <w:r w:rsidR="0095208B" w:rsidRPr="007352FB">
        <w:rPr>
          <w:cs/>
          <w:lang w:val="en-GB"/>
        </w:rPr>
        <w:t xml:space="preserve"> </w:t>
      </w:r>
      <w:r w:rsidR="002F58E2" w:rsidRPr="007352FB">
        <w:rPr>
          <w:cs/>
          <w:lang w:val="en-GB"/>
        </w:rPr>
        <w:t>ก็ต้อง</w:t>
      </w:r>
      <w:r w:rsidR="00B06421" w:rsidRPr="007352FB">
        <w:rPr>
          <w:cs/>
          <w:lang w:val="en-GB"/>
        </w:rPr>
        <w:t>ถือปฏิบัติตาม</w:t>
      </w:r>
      <w:r w:rsidR="002F58E2" w:rsidRPr="007352FB">
        <w:rPr>
          <w:cs/>
          <w:lang w:val="en-GB"/>
        </w:rPr>
        <w:t>บัญชาในคัมภีร์</w:t>
      </w:r>
    </w:p>
    <w:p w14:paraId="052C23D8" w14:textId="77777777" w:rsidR="00E12C6F" w:rsidRPr="007352FB" w:rsidRDefault="00E12C6F" w:rsidP="002202DB">
      <w:pPr>
        <w:ind w:left="1418" w:hanging="1418"/>
        <w:jc w:val="thaiDistribute"/>
        <w:rPr>
          <w:lang w:val="en-GB"/>
        </w:rPr>
      </w:pPr>
    </w:p>
    <w:p w14:paraId="5CA19156" w14:textId="28C39F75" w:rsidR="00CB3CC3" w:rsidRPr="007352FB" w:rsidRDefault="002E784B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5" w:name="q089"/>
      <w:r w:rsidRPr="007352FB">
        <w:rPr>
          <w:b/>
          <w:bCs/>
          <w:color w:val="00B050"/>
          <w:cs/>
          <w:lang w:val="en-GB"/>
        </w:rPr>
        <w:t>89</w:t>
      </w:r>
    </w:p>
    <w:bookmarkEnd w:id="375"/>
    <w:p w14:paraId="7C1C82B9" w14:textId="77777777" w:rsidR="00CB3CC3" w:rsidRPr="007352FB" w:rsidRDefault="002E784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95208B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ในธรรมจารึกศักดิ์สิทธิ์</w:t>
      </w:r>
      <w:r w:rsidR="00AD7565" w:rsidRPr="007352FB">
        <w:rPr>
          <w:i/>
          <w:iCs/>
          <w:cs/>
          <w:lang w:val="en-GB"/>
        </w:rPr>
        <w:t>เป็นที่</w:t>
      </w:r>
      <w:r w:rsidR="00A61058" w:rsidRPr="007352FB">
        <w:rPr>
          <w:i/>
          <w:iCs/>
          <w:cs/>
          <w:lang w:val="en-GB"/>
        </w:rPr>
        <w:t xml:space="preserve">เปิดเผยไว้ว่า </w:t>
      </w:r>
      <w:r w:rsidR="00761A8C" w:rsidRPr="007352FB">
        <w:rPr>
          <w:i/>
          <w:iCs/>
          <w:cs/>
          <w:lang w:val="en-GB"/>
        </w:rPr>
        <w:t xml:space="preserve"> เมื่อใครหามาได้</w:t>
      </w:r>
      <w:r w:rsidR="00A61058" w:rsidRPr="007352FB">
        <w:rPr>
          <w:i/>
          <w:iCs/>
          <w:cs/>
          <w:lang w:val="en-GB"/>
        </w:rPr>
        <w:t>เท่ากับทองสิบเก้ามิ</w:t>
      </w:r>
      <w:r w:rsidR="00761A8C" w:rsidRPr="007352FB">
        <w:rPr>
          <w:i/>
          <w:iCs/>
          <w:cs/>
          <w:lang w:val="en-GB"/>
        </w:rPr>
        <w:t>สกัล</w:t>
      </w:r>
      <w:r w:rsidR="00A61058" w:rsidRPr="007352FB">
        <w:rPr>
          <w:i/>
          <w:iCs/>
          <w:cs/>
          <w:lang w:val="en-GB"/>
        </w:rPr>
        <w:t xml:space="preserve"> </w:t>
      </w:r>
      <w:r w:rsidR="00761A8C" w:rsidRPr="007352FB">
        <w:rPr>
          <w:i/>
          <w:iCs/>
          <w:cs/>
          <w:lang w:val="en-GB"/>
        </w:rPr>
        <w:t xml:space="preserve"> </w:t>
      </w:r>
      <w:r w:rsidR="00A61058" w:rsidRPr="007352FB">
        <w:rPr>
          <w:i/>
          <w:iCs/>
          <w:cs/>
          <w:lang w:val="en-GB"/>
        </w:rPr>
        <w:t>เขาควรจ่ายสิทธิ์</w:t>
      </w:r>
      <w:r w:rsidR="00997635" w:rsidRPr="007352FB">
        <w:rPr>
          <w:i/>
          <w:iCs/>
          <w:cs/>
          <w:lang w:val="en-GB"/>
        </w:rPr>
        <w:t xml:space="preserve">ของพระผู้เป็นเจ้าจากจำนวนนี้ </w:t>
      </w:r>
      <w:r w:rsidR="008B4FE1" w:rsidRPr="007352FB">
        <w:rPr>
          <w:i/>
          <w:iCs/>
          <w:cs/>
          <w:lang w:val="en-GB"/>
        </w:rPr>
        <w:t xml:space="preserve"> เป็นที่</w:t>
      </w:r>
      <w:r w:rsidR="00997635" w:rsidRPr="007352FB">
        <w:rPr>
          <w:i/>
          <w:iCs/>
          <w:cs/>
          <w:lang w:val="en-GB"/>
        </w:rPr>
        <w:t>อธิบาย</w:t>
      </w:r>
      <w:r w:rsidR="008B4FE1" w:rsidRPr="007352FB">
        <w:rPr>
          <w:i/>
          <w:iCs/>
          <w:cs/>
          <w:lang w:val="en-GB"/>
        </w:rPr>
        <w:t>ได้ไหม</w:t>
      </w:r>
      <w:r w:rsidR="00997635" w:rsidRPr="007352FB">
        <w:rPr>
          <w:i/>
          <w:iCs/>
          <w:cs/>
          <w:lang w:val="en-GB"/>
        </w:rPr>
        <w:t>ว่าควรจ่ายเท่าไรจากสิบเก้านี้?</w:t>
      </w:r>
    </w:p>
    <w:p w14:paraId="23C04282" w14:textId="5147E160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8B4FE1" w:rsidRPr="007352FB">
        <w:rPr>
          <w:cs/>
          <w:lang w:val="en-GB"/>
        </w:rPr>
        <w:t>สิบเก้าจากหนึ่งร้อยถูกกำหนดไว้โดย</w:t>
      </w:r>
      <w:r w:rsidR="00761A8C" w:rsidRPr="007352FB">
        <w:rPr>
          <w:cs/>
          <w:lang w:val="en-GB"/>
        </w:rPr>
        <w:t>บท</w:t>
      </w:r>
      <w:r w:rsidR="00997635" w:rsidRPr="007352FB">
        <w:rPr>
          <w:cs/>
          <w:lang w:val="en-GB"/>
        </w:rPr>
        <w:t>บัญญัติของพระผู้เป็นเจ้า</w:t>
      </w:r>
      <w:r w:rsidR="008B4FE1" w:rsidRPr="007352FB">
        <w:rPr>
          <w:cs/>
          <w:lang w:val="en-GB"/>
        </w:rPr>
        <w:t xml:space="preserve"> </w:t>
      </w:r>
      <w:r w:rsidR="00761A8C" w:rsidRPr="007352FB">
        <w:rPr>
          <w:cs/>
          <w:lang w:val="en-GB"/>
        </w:rPr>
        <w:t xml:space="preserve"> </w:t>
      </w:r>
      <w:r w:rsidR="00E7762D" w:rsidRPr="007352FB">
        <w:rPr>
          <w:cs/>
          <w:lang w:val="en-GB"/>
        </w:rPr>
        <w:t>ควรคำนวณ</w:t>
      </w:r>
      <w:r w:rsidR="002C7B9D" w:rsidRPr="007352FB">
        <w:rPr>
          <w:cs/>
          <w:lang w:val="en-GB"/>
        </w:rPr>
        <w:t>จากฐานนี้</w:t>
      </w:r>
      <w:r w:rsidR="00761A8C" w:rsidRPr="007352FB">
        <w:rPr>
          <w:cs/>
          <w:lang w:val="en-GB"/>
        </w:rPr>
        <w:t xml:space="preserve"> </w:t>
      </w:r>
      <w:r w:rsidR="00761A8C" w:rsidRPr="007352FB">
        <w:rPr>
          <w:lang w:val="en-GB"/>
        </w:rPr>
        <w:t xml:space="preserve"> </w:t>
      </w:r>
      <w:r w:rsidR="008B4FE1" w:rsidRPr="007352FB">
        <w:rPr>
          <w:cs/>
          <w:lang w:val="en-GB"/>
        </w:rPr>
        <w:t>จากนั้นดูให้แน่ว่า</w:t>
      </w:r>
      <w:r w:rsidR="002C7B9D" w:rsidRPr="007352FB">
        <w:rPr>
          <w:cs/>
          <w:lang w:val="en-GB"/>
        </w:rPr>
        <w:t>ต้องจ่ายเท่าไรจากสิบเก้า</w:t>
      </w:r>
    </w:p>
    <w:p w14:paraId="21C42ACD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CE4FB25" w14:textId="77777777" w:rsidR="00CB3CC3" w:rsidRPr="007352FB" w:rsidRDefault="002C7B9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6" w:name="q090"/>
      <w:r w:rsidRPr="007352FB">
        <w:rPr>
          <w:b/>
          <w:bCs/>
          <w:color w:val="00B050"/>
          <w:cs/>
          <w:lang w:val="en-GB"/>
        </w:rPr>
        <w:t>90</w:t>
      </w:r>
    </w:p>
    <w:bookmarkEnd w:id="376"/>
    <w:p w14:paraId="27F463DB" w14:textId="77777777" w:rsidR="00CB3CC3" w:rsidRPr="007352FB" w:rsidRDefault="002C7B9D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761A8C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เมื่อความมั่งคั่งของใครเกินสิบเก้า</w:t>
      </w:r>
      <w:r w:rsidR="009E11E9" w:rsidRPr="007352FB">
        <w:rPr>
          <w:i/>
          <w:iCs/>
          <w:cs/>
          <w:lang w:val="en-GB"/>
        </w:rPr>
        <w:t xml:space="preserve"> </w:t>
      </w:r>
      <w:r w:rsidR="00761A8C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จำเป็นหรือไม่ที่</w:t>
      </w:r>
      <w:r w:rsidR="00761A8C" w:rsidRPr="007352FB">
        <w:rPr>
          <w:i/>
          <w:iCs/>
          <w:cs/>
          <w:lang w:val="en-GB"/>
        </w:rPr>
        <w:t>ความมั่งคั่ง</w:t>
      </w:r>
      <w:r w:rsidRPr="007352FB">
        <w:rPr>
          <w:i/>
          <w:iCs/>
          <w:cs/>
          <w:lang w:val="en-GB"/>
        </w:rPr>
        <w:t>จ</w:t>
      </w:r>
      <w:r w:rsidR="00761A8C" w:rsidRPr="007352FB">
        <w:rPr>
          <w:i/>
          <w:iCs/>
          <w:cs/>
          <w:lang w:val="en-GB"/>
        </w:rPr>
        <w:t>ะต้อง</w:t>
      </w:r>
      <w:r w:rsidRPr="007352FB">
        <w:rPr>
          <w:i/>
          <w:iCs/>
          <w:cs/>
          <w:lang w:val="en-GB"/>
        </w:rPr>
        <w:t>เพิ่มขึ้น</w:t>
      </w:r>
      <w:r w:rsidR="009E11E9" w:rsidRPr="007352FB">
        <w:rPr>
          <w:i/>
          <w:iCs/>
          <w:cs/>
          <w:lang w:val="en-GB"/>
        </w:rPr>
        <w:t>อีกสิบเก้าก่อนที่ฮูคุ</w:t>
      </w:r>
      <w:r w:rsidR="003F648C" w:rsidRPr="007352FB">
        <w:rPr>
          <w:i/>
          <w:iCs/>
          <w:cs/>
          <w:lang w:val="en-GB"/>
        </w:rPr>
        <w:t>จะ</w:t>
      </w:r>
      <w:r w:rsidR="00114D89" w:rsidRPr="007352FB">
        <w:rPr>
          <w:i/>
          <w:iCs/>
          <w:cs/>
          <w:lang w:val="en-GB"/>
        </w:rPr>
        <w:t>ถึงกำหนด</w:t>
      </w:r>
      <w:r w:rsidR="008D2E0F" w:rsidRPr="007352FB">
        <w:rPr>
          <w:i/>
          <w:iCs/>
          <w:cs/>
          <w:lang w:val="en-GB"/>
        </w:rPr>
        <w:t xml:space="preserve">อีกครั้ง </w:t>
      </w:r>
      <w:r w:rsidR="003F648C" w:rsidRPr="007352FB">
        <w:rPr>
          <w:i/>
          <w:iCs/>
          <w:cs/>
          <w:lang w:val="en-GB"/>
        </w:rPr>
        <w:t xml:space="preserve"> </w:t>
      </w:r>
      <w:r w:rsidR="008D2E0F" w:rsidRPr="007352FB">
        <w:rPr>
          <w:i/>
          <w:iCs/>
          <w:cs/>
          <w:lang w:val="en-GB"/>
        </w:rPr>
        <w:t>หรือ</w:t>
      </w:r>
      <w:r w:rsidR="009E11E9" w:rsidRPr="007352FB">
        <w:rPr>
          <w:i/>
          <w:iCs/>
          <w:cs/>
          <w:lang w:val="en-GB"/>
        </w:rPr>
        <w:t>ถึงกำหนดไม่ว่าจะ</w:t>
      </w:r>
      <w:r w:rsidR="008D2E0F" w:rsidRPr="007352FB">
        <w:rPr>
          <w:i/>
          <w:iCs/>
          <w:cs/>
          <w:lang w:val="en-GB"/>
        </w:rPr>
        <w:t>เพิ่มขึ้น</w:t>
      </w:r>
      <w:r w:rsidR="009E11E9" w:rsidRPr="007352FB">
        <w:rPr>
          <w:i/>
          <w:iCs/>
          <w:cs/>
          <w:lang w:val="en-GB"/>
        </w:rPr>
        <w:t>เท่าใด</w:t>
      </w:r>
      <w:r w:rsidR="008D2E0F" w:rsidRPr="007352FB">
        <w:rPr>
          <w:i/>
          <w:iCs/>
          <w:cs/>
          <w:lang w:val="en-GB"/>
        </w:rPr>
        <w:t>?</w:t>
      </w:r>
    </w:p>
    <w:p w14:paraId="11EED164" w14:textId="40A9F158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4F7990" w:rsidRPr="007352FB">
        <w:rPr>
          <w:cs/>
          <w:lang w:val="en-GB"/>
        </w:rPr>
        <w:t>จำนวน</w:t>
      </w:r>
      <w:r w:rsidR="009E11E9" w:rsidRPr="007352FB">
        <w:rPr>
          <w:cs/>
          <w:lang w:val="en-GB"/>
        </w:rPr>
        <w:t>ใดๆ ที่</w:t>
      </w:r>
      <w:r w:rsidR="00DC1EF8" w:rsidRPr="007352FB">
        <w:rPr>
          <w:cs/>
          <w:lang w:val="en-GB"/>
        </w:rPr>
        <w:t>เพิ่มขึ</w:t>
      </w:r>
      <w:r w:rsidR="00546145" w:rsidRPr="007352FB">
        <w:rPr>
          <w:cs/>
          <w:lang w:val="en-GB"/>
        </w:rPr>
        <w:t>้นจากสิบเก้าได้รับการยกเว้นจากฮู</w:t>
      </w:r>
      <w:r w:rsidR="00DC1EF8" w:rsidRPr="007352FB">
        <w:rPr>
          <w:cs/>
          <w:lang w:val="en-GB"/>
        </w:rPr>
        <w:t>คุ</w:t>
      </w:r>
      <w:r w:rsidR="003F648C" w:rsidRPr="007352FB">
        <w:rPr>
          <w:cs/>
          <w:lang w:val="en-GB"/>
        </w:rPr>
        <w:t xml:space="preserve">  </w:t>
      </w:r>
      <w:r w:rsidR="009E11E9" w:rsidRPr="007352FB">
        <w:rPr>
          <w:cs/>
          <w:lang w:val="en-GB"/>
        </w:rPr>
        <w:t>จนกระทั่งเพิ่ม</w:t>
      </w:r>
      <w:r w:rsidR="00DC1EF8" w:rsidRPr="007352FB">
        <w:rPr>
          <w:cs/>
          <w:lang w:val="en-GB"/>
        </w:rPr>
        <w:t>ถึงสิบเก้าอีกครั้ง</w:t>
      </w:r>
    </w:p>
    <w:p w14:paraId="11E3A2E0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44841C2" w14:textId="77777777" w:rsidR="00CB3CC3" w:rsidRPr="007352FB" w:rsidRDefault="00DC1EF8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7" w:name="q091"/>
      <w:r w:rsidRPr="007352FB">
        <w:rPr>
          <w:b/>
          <w:bCs/>
          <w:color w:val="00B050"/>
          <w:cs/>
          <w:lang w:val="en-GB"/>
        </w:rPr>
        <w:t>91</w:t>
      </w:r>
    </w:p>
    <w:bookmarkEnd w:id="377"/>
    <w:p w14:paraId="38E259C4" w14:textId="77777777" w:rsidR="00CB3CC3" w:rsidRPr="007352FB" w:rsidRDefault="00DC1EF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3F648C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เกี่ยวกับน้ำบริสุทธิ์ </w:t>
      </w:r>
      <w:r w:rsidR="003F648C" w:rsidRPr="007352FB">
        <w:rPr>
          <w:i/>
          <w:iCs/>
          <w:cs/>
          <w:lang w:val="en-GB"/>
        </w:rPr>
        <w:t xml:space="preserve"> </w:t>
      </w:r>
      <w:r w:rsidR="00AC2B34" w:rsidRPr="007352FB">
        <w:rPr>
          <w:i/>
          <w:iCs/>
          <w:cs/>
          <w:lang w:val="en-GB"/>
        </w:rPr>
        <w:t>และจุด</w:t>
      </w:r>
      <w:r w:rsidR="000D4CD0" w:rsidRPr="007352FB">
        <w:rPr>
          <w:i/>
          <w:iCs/>
          <w:cs/>
          <w:lang w:val="en-GB"/>
        </w:rPr>
        <w:t>ที่ถือว่าน้ำนั้นใช้แล้ว</w:t>
      </w:r>
    </w:p>
    <w:p w14:paraId="33F55314" w14:textId="78FEF86E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0D4CD0" w:rsidRPr="007352FB">
        <w:rPr>
          <w:cs/>
          <w:lang w:val="en-GB"/>
        </w:rPr>
        <w:t>น้ำปริมาณน้อย</w:t>
      </w:r>
      <w:r w:rsidR="00A118BF" w:rsidRPr="007352FB">
        <w:rPr>
          <w:cs/>
          <w:lang w:val="en-GB"/>
        </w:rPr>
        <w:t xml:space="preserve">เช่นหนึ่งถ้วย </w:t>
      </w:r>
      <w:r w:rsidR="003F648C" w:rsidRPr="007352FB">
        <w:rPr>
          <w:cs/>
          <w:lang w:val="en-GB"/>
        </w:rPr>
        <w:t xml:space="preserve"> </w:t>
      </w:r>
      <w:r w:rsidR="00A118BF" w:rsidRPr="007352FB">
        <w:rPr>
          <w:cs/>
          <w:lang w:val="en-GB"/>
        </w:rPr>
        <w:t>หรือ</w:t>
      </w:r>
      <w:r w:rsidR="003F648C" w:rsidRPr="007352FB">
        <w:rPr>
          <w:cs/>
          <w:lang w:val="en-GB"/>
        </w:rPr>
        <w:t>แม้แต่</w:t>
      </w:r>
      <w:r w:rsidR="00A118BF" w:rsidRPr="007352FB">
        <w:rPr>
          <w:cs/>
          <w:lang w:val="en-GB"/>
        </w:rPr>
        <w:t xml:space="preserve">สองสามถ้วย </w:t>
      </w:r>
      <w:r w:rsidR="003F648C" w:rsidRPr="007352FB">
        <w:rPr>
          <w:cs/>
          <w:lang w:val="en-GB"/>
        </w:rPr>
        <w:t xml:space="preserve"> </w:t>
      </w:r>
      <w:r w:rsidR="00A118BF" w:rsidRPr="007352FB">
        <w:rPr>
          <w:cs/>
          <w:lang w:val="en-GB"/>
        </w:rPr>
        <w:t xml:space="preserve">ต้องถือว่าใช้แล้วหลังจากใช้ล้างหน้าและมือหนึ่งครั้ง </w:t>
      </w:r>
      <w:r w:rsidR="003F648C" w:rsidRPr="007352FB">
        <w:rPr>
          <w:cs/>
          <w:lang w:val="en-GB"/>
        </w:rPr>
        <w:t xml:space="preserve"> แต่น้ำหนึ่งโคร</w:t>
      </w:r>
      <w:r w:rsidR="001331DD" w:rsidRPr="007352FB">
        <w:rPr>
          <w:lang w:val="en-GB"/>
        </w:rPr>
        <w:t xml:space="preserve"> </w:t>
      </w:r>
      <w:r w:rsidR="001331DD" w:rsidRPr="007352FB">
        <w:rPr>
          <w:rStyle w:val="FootnoteReference"/>
          <w:lang w:val="en-GB"/>
        </w:rPr>
        <w:footnoteReference w:id="19"/>
      </w:r>
      <w:r w:rsidR="003F648C" w:rsidRPr="007352FB">
        <w:rPr>
          <w:cs/>
          <w:lang w:val="en-GB"/>
        </w:rPr>
        <w:t xml:space="preserve"> </w:t>
      </w:r>
      <w:r w:rsidR="00A118BF" w:rsidRPr="007352FB">
        <w:rPr>
          <w:cs/>
          <w:lang w:val="en-GB"/>
        </w:rPr>
        <w:t>หร</w:t>
      </w:r>
      <w:r w:rsidR="003F648C" w:rsidRPr="007352FB">
        <w:rPr>
          <w:cs/>
          <w:lang w:val="en-GB"/>
        </w:rPr>
        <w:t>ือมากกว่านั้นยังคงไม่เปลี่ยนแปลง</w:t>
      </w:r>
      <w:r w:rsidR="00A118BF" w:rsidRPr="007352FB">
        <w:rPr>
          <w:cs/>
          <w:lang w:val="en-GB"/>
        </w:rPr>
        <w:t>หลังจาก</w:t>
      </w:r>
      <w:r w:rsidR="00795910" w:rsidRPr="007352FB">
        <w:rPr>
          <w:cs/>
          <w:lang w:val="en-GB"/>
        </w:rPr>
        <w:t xml:space="preserve">ใช้ล้างหน้าหนึ่งหรือสองครั้ง </w:t>
      </w:r>
      <w:r w:rsidR="003F648C" w:rsidRPr="007352FB">
        <w:rPr>
          <w:cs/>
          <w:lang w:val="en-GB"/>
        </w:rPr>
        <w:t xml:space="preserve"> </w:t>
      </w:r>
      <w:r w:rsidR="00795910" w:rsidRPr="007352FB">
        <w:rPr>
          <w:cs/>
          <w:lang w:val="en-GB"/>
        </w:rPr>
        <w:t>และไม่มีข้อคัดค้านการใช้น้ำนี้</w:t>
      </w:r>
      <w:r w:rsidR="00047857" w:rsidRPr="007352FB">
        <w:rPr>
          <w:cs/>
          <w:lang w:val="en-GB"/>
        </w:rPr>
        <w:t xml:space="preserve"> </w:t>
      </w:r>
      <w:r w:rsidR="003F648C" w:rsidRPr="007352FB">
        <w:rPr>
          <w:cs/>
          <w:lang w:val="en-GB"/>
        </w:rPr>
        <w:t xml:space="preserve"> </w:t>
      </w:r>
      <w:r w:rsidR="00047857" w:rsidRPr="007352FB">
        <w:rPr>
          <w:cs/>
          <w:lang w:val="en-GB"/>
        </w:rPr>
        <w:t>นอกจากจะเกิ</w:t>
      </w:r>
      <w:r w:rsidR="003F648C" w:rsidRPr="007352FB">
        <w:rPr>
          <w:cs/>
          <w:lang w:val="en-GB"/>
        </w:rPr>
        <w:t xml:space="preserve">ดการเปลี่ยนแปลงหนึ่งในสามอย่าง </w:t>
      </w:r>
      <w:r w:rsidR="001331DD" w:rsidRPr="007352FB">
        <w:rPr>
          <w:rStyle w:val="FootnoteReference"/>
          <w:cs/>
          <w:lang w:val="en-GB"/>
        </w:rPr>
        <w:footnoteReference w:id="20"/>
      </w:r>
      <w:r w:rsidR="00047857" w:rsidRPr="007352FB">
        <w:rPr>
          <w:cs/>
          <w:lang w:val="en-GB"/>
        </w:rPr>
        <w:t xml:space="preserve"> ตัวอย่างเช่น </w:t>
      </w:r>
      <w:r w:rsidR="003F648C" w:rsidRPr="007352FB">
        <w:rPr>
          <w:cs/>
          <w:lang w:val="en-GB"/>
        </w:rPr>
        <w:t xml:space="preserve"> </w:t>
      </w:r>
      <w:r w:rsidR="00047857" w:rsidRPr="007352FB">
        <w:rPr>
          <w:cs/>
          <w:lang w:val="en-GB"/>
        </w:rPr>
        <w:t xml:space="preserve">สีของน้ำเปลี่ยนไป </w:t>
      </w:r>
      <w:r w:rsidR="003F648C" w:rsidRPr="007352FB">
        <w:rPr>
          <w:cs/>
          <w:lang w:val="en-GB"/>
        </w:rPr>
        <w:t xml:space="preserve"> </w:t>
      </w:r>
      <w:r w:rsidR="00047857" w:rsidRPr="007352FB">
        <w:rPr>
          <w:cs/>
          <w:lang w:val="en-GB"/>
        </w:rPr>
        <w:t>ซึ่งควรถือว่าใช้แล้ว</w:t>
      </w:r>
    </w:p>
    <w:p w14:paraId="6580E7AD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2ABB8B7" w14:textId="77777777" w:rsidR="00CB3CC3" w:rsidRPr="007352FB" w:rsidRDefault="0004785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8" w:name="q092"/>
      <w:r w:rsidRPr="007352FB">
        <w:rPr>
          <w:b/>
          <w:bCs/>
          <w:color w:val="00B050"/>
          <w:cs/>
          <w:lang w:val="en-GB"/>
        </w:rPr>
        <w:t>92</w:t>
      </w:r>
    </w:p>
    <w:bookmarkEnd w:id="378"/>
    <w:p w14:paraId="677E3BA6" w14:textId="70C32E03" w:rsidR="00E12C6F" w:rsidRPr="007352FB" w:rsidRDefault="00047857" w:rsidP="00E12C6F">
      <w:pPr>
        <w:ind w:left="1418" w:hanging="1418"/>
        <w:jc w:val="thaiDistribute"/>
        <w:rPr>
          <w:i/>
          <w:iCs/>
          <w:cs/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3F648C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1A4FD7" w:rsidRPr="007352FB">
        <w:rPr>
          <w:i/>
          <w:iCs/>
          <w:cs/>
          <w:lang w:val="en-GB"/>
        </w:rPr>
        <w:t>ในตำราเปอร์เซ</w:t>
      </w:r>
      <w:r w:rsidR="00300919" w:rsidRPr="007352FB">
        <w:rPr>
          <w:i/>
          <w:iCs/>
          <w:cs/>
          <w:lang w:val="en-GB"/>
        </w:rPr>
        <w:t>ียเล่มหนึ่งเกี่ยวกับ</w:t>
      </w:r>
      <w:r w:rsidR="001A4FD7" w:rsidRPr="007352FB">
        <w:rPr>
          <w:i/>
          <w:iCs/>
          <w:cs/>
          <w:lang w:val="en-GB"/>
        </w:rPr>
        <w:t>ปัญหา</w:t>
      </w:r>
      <w:r w:rsidR="00300919" w:rsidRPr="007352FB">
        <w:rPr>
          <w:i/>
          <w:iCs/>
          <w:cs/>
          <w:lang w:val="en-GB"/>
        </w:rPr>
        <w:t xml:space="preserve">ต่างๆ </w:t>
      </w:r>
      <w:r w:rsidR="001A4FD7" w:rsidRPr="007352FB">
        <w:rPr>
          <w:i/>
          <w:iCs/>
          <w:cs/>
          <w:lang w:val="en-GB"/>
        </w:rPr>
        <w:t xml:space="preserve"> อายุที่บรรลุวุฒิภาวะถูกกำหนดไว้</w:t>
      </w:r>
      <w:r w:rsidR="00300919" w:rsidRPr="007352FB">
        <w:rPr>
          <w:i/>
          <w:iCs/>
          <w:cs/>
          <w:lang w:val="en-GB"/>
        </w:rPr>
        <w:t>ที่</w:t>
      </w:r>
      <w:r w:rsidR="001A4FD7" w:rsidRPr="007352FB">
        <w:rPr>
          <w:i/>
          <w:iCs/>
          <w:cs/>
          <w:lang w:val="en-GB"/>
        </w:rPr>
        <w:t>สิบห้าปี</w:t>
      </w:r>
      <w:r w:rsidR="00300919" w:rsidRPr="007352FB">
        <w:rPr>
          <w:i/>
          <w:iCs/>
          <w:cs/>
          <w:lang w:val="en-GB"/>
        </w:rPr>
        <w:t xml:space="preserve"> </w:t>
      </w:r>
      <w:r w:rsidR="001A4FD7" w:rsidRPr="007352FB">
        <w:rPr>
          <w:i/>
          <w:iCs/>
          <w:cs/>
          <w:lang w:val="en-GB"/>
        </w:rPr>
        <w:t xml:space="preserve"> การสมรสขึ้นกับการบรรลุวุฒิภาวะเช่นกันใช่หรือไม่ </w:t>
      </w:r>
      <w:r w:rsidR="00300919" w:rsidRPr="007352FB">
        <w:rPr>
          <w:i/>
          <w:iCs/>
          <w:cs/>
          <w:lang w:val="en-GB"/>
        </w:rPr>
        <w:t xml:space="preserve"> </w:t>
      </w:r>
      <w:r w:rsidR="00AC2B34" w:rsidRPr="007352FB">
        <w:rPr>
          <w:i/>
          <w:iCs/>
          <w:cs/>
          <w:lang w:val="en-GB"/>
        </w:rPr>
        <w:t>หรืออนุญาตให้สมรสได้ก่อนเวลานั้น</w:t>
      </w:r>
      <w:r w:rsidR="001A4FD7" w:rsidRPr="007352FB">
        <w:rPr>
          <w:i/>
          <w:iCs/>
          <w:cs/>
          <w:lang w:val="en-GB"/>
        </w:rPr>
        <w:t>?</w:t>
      </w:r>
      <w:r w:rsidR="00E12C6F" w:rsidRPr="007352FB">
        <w:rPr>
          <w:i/>
          <w:iCs/>
          <w:cs/>
          <w:lang w:val="en-GB"/>
        </w:rPr>
        <w:br w:type="page"/>
      </w:r>
    </w:p>
    <w:p w14:paraId="4DAFF018" w14:textId="62F8301C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A4FD7" w:rsidRPr="007352FB">
        <w:rPr>
          <w:cs/>
          <w:lang w:val="en-GB"/>
        </w:rPr>
        <w:t>เนื่องด้วยความ</w:t>
      </w:r>
      <w:r w:rsidR="00300919" w:rsidRPr="007352FB">
        <w:rPr>
          <w:cs/>
          <w:lang w:val="en-GB"/>
        </w:rPr>
        <w:t>ยินยอม</w:t>
      </w:r>
      <w:r w:rsidR="001A4FD7" w:rsidRPr="007352FB">
        <w:rPr>
          <w:cs/>
          <w:lang w:val="en-GB"/>
        </w:rPr>
        <w:t xml:space="preserve">ของทั้งสองฝ่ายเป็นเงื่อนไขจำเป็นในคัมภีร์ของพระผู้เป็นเจ้า </w:t>
      </w:r>
      <w:r w:rsidR="00300919" w:rsidRPr="007352FB">
        <w:rPr>
          <w:cs/>
          <w:lang w:val="en-GB"/>
        </w:rPr>
        <w:t xml:space="preserve"> </w:t>
      </w:r>
      <w:r w:rsidR="001A4FD7" w:rsidRPr="007352FB">
        <w:rPr>
          <w:cs/>
          <w:lang w:val="en-GB"/>
        </w:rPr>
        <w:t>และเนื่องด้วยก่อนบรรลุวุฒิภาวะ</w:t>
      </w:r>
      <w:r w:rsidR="008D6BA6" w:rsidRPr="007352FB">
        <w:rPr>
          <w:cs/>
          <w:lang w:val="en-GB"/>
        </w:rPr>
        <w:t xml:space="preserve"> </w:t>
      </w:r>
      <w:r w:rsidR="00300919" w:rsidRPr="007352FB">
        <w:rPr>
          <w:cs/>
          <w:lang w:val="en-GB"/>
        </w:rPr>
        <w:t xml:space="preserve"> </w:t>
      </w:r>
      <w:r w:rsidR="008D6BA6" w:rsidRPr="007352FB">
        <w:rPr>
          <w:cs/>
          <w:lang w:val="en-GB"/>
        </w:rPr>
        <w:t>ความ</w:t>
      </w:r>
      <w:r w:rsidR="00F076F0" w:rsidRPr="007352FB">
        <w:rPr>
          <w:cs/>
          <w:lang w:val="en-GB"/>
        </w:rPr>
        <w:t>ยินยอม</w:t>
      </w:r>
      <w:r w:rsidR="00300919" w:rsidRPr="007352FB">
        <w:rPr>
          <w:cs/>
          <w:lang w:val="en-GB"/>
        </w:rPr>
        <w:t>หรือ</w:t>
      </w:r>
      <w:r w:rsidR="00F076F0" w:rsidRPr="007352FB">
        <w:rPr>
          <w:cs/>
          <w:lang w:val="en-GB"/>
        </w:rPr>
        <w:t>ไม่ยินยอม</w:t>
      </w:r>
      <w:r w:rsidR="00300919" w:rsidRPr="007352FB">
        <w:rPr>
          <w:cs/>
          <w:lang w:val="en-GB"/>
        </w:rPr>
        <w:t>ของทั้งสองไม่</w:t>
      </w:r>
      <w:r w:rsidR="004A494B" w:rsidRPr="007352FB">
        <w:rPr>
          <w:cs/>
          <w:lang w:val="en-GB"/>
        </w:rPr>
        <w:t>สามารถตรวจสอบให้แน่ใจ</w:t>
      </w:r>
      <w:r w:rsidR="008D6BA6" w:rsidRPr="007352FB">
        <w:rPr>
          <w:cs/>
          <w:lang w:val="en-GB"/>
        </w:rPr>
        <w:t>ได้</w:t>
      </w:r>
      <w:r w:rsidR="00300919" w:rsidRPr="007352FB">
        <w:rPr>
          <w:cs/>
          <w:lang w:val="en-GB"/>
        </w:rPr>
        <w:t xml:space="preserve"> </w:t>
      </w:r>
      <w:r w:rsidR="008D6BA6" w:rsidRPr="007352FB">
        <w:rPr>
          <w:cs/>
          <w:lang w:val="en-GB"/>
        </w:rPr>
        <w:t xml:space="preserve"> ดังนั้นการสมรสจึงขึ้นกับอายุที่บรรลุวุฒิภาวะ</w:t>
      </w:r>
      <w:r w:rsidR="001E7295" w:rsidRPr="007352FB">
        <w:rPr>
          <w:cs/>
          <w:lang w:val="en-GB"/>
        </w:rPr>
        <w:t xml:space="preserve"> </w:t>
      </w:r>
      <w:r w:rsidR="00300919" w:rsidRPr="007352FB">
        <w:rPr>
          <w:cs/>
          <w:lang w:val="en-GB"/>
        </w:rPr>
        <w:t xml:space="preserve"> </w:t>
      </w:r>
      <w:r w:rsidR="001E7295" w:rsidRPr="007352FB">
        <w:rPr>
          <w:cs/>
          <w:lang w:val="en-GB"/>
        </w:rPr>
        <w:t>และไม่เป็นที่อนุญาตก่อนเวลานี้</w:t>
      </w:r>
    </w:p>
    <w:p w14:paraId="719AAA0C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9741F5E" w14:textId="77777777" w:rsidR="00CB3CC3" w:rsidRPr="007352FB" w:rsidRDefault="001E729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79" w:name="q093"/>
      <w:r w:rsidRPr="007352FB">
        <w:rPr>
          <w:b/>
          <w:bCs/>
          <w:color w:val="00B050"/>
          <w:cs/>
          <w:lang w:val="en-GB"/>
        </w:rPr>
        <w:t>93</w:t>
      </w:r>
    </w:p>
    <w:bookmarkEnd w:id="379"/>
    <w:p w14:paraId="0BBB8321" w14:textId="77777777" w:rsidR="00CB3CC3" w:rsidRPr="007352FB" w:rsidRDefault="001E729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300919" w:rsidRPr="007352FB">
        <w:rPr>
          <w:sz w:val="28"/>
          <w:szCs w:val="28"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F076F0" w:rsidRPr="007352FB">
        <w:rPr>
          <w:i/>
          <w:iCs/>
          <w:cs/>
          <w:lang w:val="en-GB"/>
        </w:rPr>
        <w:t>เกี่ยวกับการถือศีลอดและ</w:t>
      </w:r>
      <w:r w:rsidRPr="007352FB">
        <w:rPr>
          <w:i/>
          <w:iCs/>
          <w:cs/>
          <w:lang w:val="en-GB"/>
        </w:rPr>
        <w:t>บทอธิษฐานบังคับ</w:t>
      </w:r>
      <w:r w:rsidR="008351DC" w:rsidRPr="007352FB">
        <w:rPr>
          <w:i/>
          <w:iCs/>
          <w:cs/>
          <w:lang w:val="en-GB"/>
        </w:rPr>
        <w:t>โดยผู้ป่วย</w:t>
      </w:r>
    </w:p>
    <w:p w14:paraId="7535B642" w14:textId="3D509757" w:rsidR="00CB3CC3" w:rsidRPr="007352FB" w:rsidRDefault="0018002C" w:rsidP="002202DB">
      <w:pPr>
        <w:ind w:left="1418" w:hanging="1418"/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8351DC" w:rsidRPr="007352FB">
        <w:rPr>
          <w:cs/>
          <w:lang w:val="en-GB"/>
        </w:rPr>
        <w:t>ความจริงแล้วเรากล่าว</w:t>
      </w:r>
      <w:r w:rsidR="00300919" w:rsidRPr="007352FB">
        <w:rPr>
          <w:cs/>
          <w:lang w:val="en-GB"/>
        </w:rPr>
        <w:t xml:space="preserve">ว่า </w:t>
      </w:r>
      <w:r w:rsidR="00F076F0" w:rsidRPr="007352FB">
        <w:rPr>
          <w:cs/>
          <w:lang w:val="en-GB"/>
        </w:rPr>
        <w:t xml:space="preserve"> </w:t>
      </w:r>
      <w:r w:rsidR="008351DC" w:rsidRPr="007352FB">
        <w:rPr>
          <w:cs/>
          <w:lang w:val="en-GB"/>
        </w:rPr>
        <w:t>บทอธิ</w:t>
      </w:r>
      <w:r w:rsidR="003F7186" w:rsidRPr="007352FB">
        <w:rPr>
          <w:cs/>
          <w:lang w:val="en-GB"/>
        </w:rPr>
        <w:t>ษฐานบังคับและการถือศีลอด</w:t>
      </w:r>
      <w:r w:rsidR="00300919" w:rsidRPr="007352FB">
        <w:rPr>
          <w:cs/>
          <w:lang w:val="en-GB"/>
        </w:rPr>
        <w:t>ครอง</w:t>
      </w:r>
      <w:r w:rsidR="00F076F0" w:rsidRPr="007352FB">
        <w:rPr>
          <w:cs/>
          <w:lang w:val="en-GB"/>
        </w:rPr>
        <w:t>สถ</w:t>
      </w:r>
      <w:r w:rsidR="008351DC" w:rsidRPr="007352FB">
        <w:rPr>
          <w:cs/>
          <w:lang w:val="en-GB"/>
        </w:rPr>
        <w:t xml:space="preserve">านะอันประเสริฐในสายตาของพระผู้เป็นเจ้า </w:t>
      </w:r>
      <w:r w:rsidR="00300919" w:rsidRPr="007352FB">
        <w:rPr>
          <w:cs/>
          <w:lang w:val="en-GB"/>
        </w:rPr>
        <w:t xml:space="preserve"> อย่างไรก็ตาม</w:t>
      </w:r>
      <w:r w:rsidR="003F7186" w:rsidRPr="007352FB">
        <w:rPr>
          <w:cs/>
          <w:lang w:val="en-GB"/>
        </w:rPr>
        <w:t>คุณของทั้งสอง</w:t>
      </w:r>
      <w:r w:rsidR="008351DC" w:rsidRPr="007352FB">
        <w:rPr>
          <w:cs/>
          <w:lang w:val="en-GB"/>
        </w:rPr>
        <w:t>จะ</w:t>
      </w:r>
      <w:r w:rsidR="00F401C4" w:rsidRPr="007352FB">
        <w:rPr>
          <w:cs/>
          <w:lang w:val="en-GB"/>
        </w:rPr>
        <w:t>เป็นที่ตระหนัก</w:t>
      </w:r>
      <w:r w:rsidR="003F7186" w:rsidRPr="007352FB">
        <w:rPr>
          <w:cs/>
          <w:lang w:val="en-GB"/>
        </w:rPr>
        <w:t>ในสภาวะของ</w:t>
      </w:r>
      <w:r w:rsidR="008351DC" w:rsidRPr="007352FB">
        <w:rPr>
          <w:cs/>
          <w:lang w:val="en-GB"/>
        </w:rPr>
        <w:t>สุขภาพ</w:t>
      </w:r>
      <w:r w:rsidR="00E15617" w:rsidRPr="007352FB">
        <w:rPr>
          <w:cs/>
          <w:lang w:val="en-GB"/>
        </w:rPr>
        <w:t>ดี</w:t>
      </w:r>
      <w:r w:rsidR="008351DC" w:rsidRPr="007352FB">
        <w:rPr>
          <w:cs/>
          <w:lang w:val="en-GB"/>
        </w:rPr>
        <w:t xml:space="preserve"> </w:t>
      </w:r>
      <w:r w:rsidR="00300919" w:rsidRPr="007352FB">
        <w:rPr>
          <w:cs/>
          <w:lang w:val="en-GB"/>
        </w:rPr>
        <w:t xml:space="preserve"> </w:t>
      </w:r>
      <w:r w:rsidR="00E15617" w:rsidRPr="007352FB">
        <w:rPr>
          <w:cs/>
          <w:lang w:val="en-GB"/>
        </w:rPr>
        <w:t xml:space="preserve">ในยามสุขภาพไม่ดี  </w:t>
      </w:r>
      <w:r w:rsidR="008351DC" w:rsidRPr="007352FB">
        <w:rPr>
          <w:cs/>
          <w:lang w:val="en-GB"/>
        </w:rPr>
        <w:t>ไม่อนุญาตให้</w:t>
      </w:r>
      <w:r w:rsidR="00F401C4" w:rsidRPr="007352FB">
        <w:rPr>
          <w:cs/>
          <w:lang w:val="en-GB"/>
        </w:rPr>
        <w:t>ถือปฏิบัติ</w:t>
      </w:r>
      <w:r w:rsidR="008351DC" w:rsidRPr="007352FB">
        <w:rPr>
          <w:cs/>
          <w:lang w:val="en-GB"/>
        </w:rPr>
        <w:t>บท</w:t>
      </w:r>
      <w:r w:rsidR="00E15617" w:rsidRPr="007352FB">
        <w:rPr>
          <w:cs/>
          <w:lang w:val="en-GB"/>
        </w:rPr>
        <w:t>บังคับ</w:t>
      </w:r>
      <w:r w:rsidR="00F401C4" w:rsidRPr="007352FB">
        <w:rPr>
          <w:cs/>
          <w:lang w:val="en-GB"/>
        </w:rPr>
        <w:t>ทั้งสอง</w:t>
      </w:r>
      <w:r w:rsidR="00E15617" w:rsidRPr="007352FB">
        <w:rPr>
          <w:cs/>
          <w:lang w:val="en-GB"/>
        </w:rPr>
        <w:t>นี้</w:t>
      </w:r>
      <w:r w:rsidR="004D597E" w:rsidRPr="007352FB">
        <w:rPr>
          <w:cs/>
          <w:lang w:val="en-GB"/>
        </w:rPr>
        <w:t>,  ดังกล่าวคือบัญชาตลอด</w:t>
      </w:r>
      <w:r w:rsidR="008351DC" w:rsidRPr="007352FB">
        <w:rPr>
          <w:cs/>
          <w:lang w:val="en-GB"/>
        </w:rPr>
        <w:t xml:space="preserve">เวลาของพระผู้เป็นนาย </w:t>
      </w:r>
      <w:r w:rsidR="00E15617" w:rsidRPr="007352FB">
        <w:rPr>
          <w:cs/>
          <w:lang w:val="en-GB"/>
        </w:rPr>
        <w:t xml:space="preserve"> </w:t>
      </w:r>
      <w:r w:rsidR="004D597E" w:rsidRPr="007352FB">
        <w:rPr>
          <w:cs/>
          <w:lang w:val="en-GB"/>
        </w:rPr>
        <w:t>ขอความประเสริฐจงมีแด่ความรุ่งโรจน์ของพระองค์</w:t>
      </w:r>
      <w:r w:rsidR="00300919" w:rsidRPr="007352FB">
        <w:rPr>
          <w:lang w:val="en-GB"/>
        </w:rPr>
        <w:t xml:space="preserve"> </w:t>
      </w:r>
      <w:r w:rsidR="00E15617" w:rsidRPr="007352FB">
        <w:rPr>
          <w:cs/>
          <w:lang w:val="en-GB"/>
        </w:rPr>
        <w:t xml:space="preserve"> </w:t>
      </w:r>
      <w:r w:rsidR="008351DC" w:rsidRPr="007352FB">
        <w:rPr>
          <w:cs/>
          <w:lang w:val="en-GB"/>
        </w:rPr>
        <w:t xml:space="preserve">พระพรจงมีแด่บุรุษและสตรีที่เอาใจใส่ </w:t>
      </w:r>
      <w:r w:rsidR="00E15617" w:rsidRPr="007352FB">
        <w:rPr>
          <w:cs/>
          <w:lang w:val="en-GB"/>
        </w:rPr>
        <w:t xml:space="preserve"> </w:t>
      </w:r>
      <w:r w:rsidR="008351DC" w:rsidRPr="007352FB">
        <w:rPr>
          <w:cs/>
          <w:lang w:val="en-GB"/>
        </w:rPr>
        <w:t>และ</w:t>
      </w:r>
      <w:r w:rsidR="004D597E" w:rsidRPr="007352FB">
        <w:rPr>
          <w:cs/>
          <w:lang w:val="en-GB"/>
        </w:rPr>
        <w:t>ถือ</w:t>
      </w:r>
      <w:r w:rsidR="008351DC" w:rsidRPr="007352FB">
        <w:rPr>
          <w:cs/>
          <w:lang w:val="en-GB"/>
        </w:rPr>
        <w:t>ปฏิบัติ</w:t>
      </w:r>
      <w:r w:rsidR="004D597E" w:rsidRPr="007352FB">
        <w:rPr>
          <w:cs/>
          <w:lang w:val="en-GB"/>
        </w:rPr>
        <w:t>ข้อปฏิบัติ</w:t>
      </w:r>
      <w:r w:rsidR="008351DC" w:rsidRPr="007352FB">
        <w:rPr>
          <w:cs/>
          <w:lang w:val="en-GB"/>
        </w:rPr>
        <w:t xml:space="preserve">ของพระองค์ </w:t>
      </w:r>
      <w:r w:rsidR="00E15617" w:rsidRPr="007352FB">
        <w:rPr>
          <w:cs/>
          <w:lang w:val="en-GB"/>
        </w:rPr>
        <w:t xml:space="preserve"> </w:t>
      </w:r>
      <w:r w:rsidR="008351DC" w:rsidRPr="007352FB">
        <w:rPr>
          <w:cs/>
          <w:lang w:val="en-GB"/>
        </w:rPr>
        <w:t xml:space="preserve">ความสรรเสริญทั้งปวงจงมีแด่พระผู้เป็นเจ้า </w:t>
      </w:r>
      <w:r w:rsidR="00E15617" w:rsidRPr="007352FB">
        <w:rPr>
          <w:cs/>
          <w:lang w:val="en-GB"/>
        </w:rPr>
        <w:t xml:space="preserve"> </w:t>
      </w:r>
      <w:r w:rsidR="008351DC" w:rsidRPr="007352FB">
        <w:rPr>
          <w:cs/>
          <w:lang w:val="en-GB"/>
        </w:rPr>
        <w:t>พระผู้ทรง</w:t>
      </w:r>
      <w:r w:rsidR="004D597E" w:rsidRPr="007352FB">
        <w:rPr>
          <w:cs/>
          <w:lang w:val="en-GB"/>
        </w:rPr>
        <w:t>ส่ง</w:t>
      </w:r>
      <w:r w:rsidR="008351DC" w:rsidRPr="007352FB">
        <w:rPr>
          <w:cs/>
          <w:lang w:val="en-GB"/>
        </w:rPr>
        <w:t>วจนะ</w:t>
      </w:r>
      <w:r w:rsidR="00E15617" w:rsidRPr="007352FB">
        <w:rPr>
          <w:cs/>
          <w:lang w:val="en-GB"/>
        </w:rPr>
        <w:t>ลง</w:t>
      </w:r>
      <w:r w:rsidR="008351DC" w:rsidRPr="007352FB">
        <w:rPr>
          <w:cs/>
          <w:lang w:val="en-GB"/>
        </w:rPr>
        <w:t>มาและเป็น</w:t>
      </w:r>
      <w:r w:rsidR="004D597E" w:rsidRPr="007352FB">
        <w:rPr>
          <w:cs/>
          <w:lang w:val="en-GB"/>
        </w:rPr>
        <w:t>พระ</w:t>
      </w:r>
      <w:r w:rsidR="008351DC" w:rsidRPr="007352FB">
        <w:rPr>
          <w:cs/>
          <w:lang w:val="en-GB"/>
        </w:rPr>
        <w:t>ผู้</w:t>
      </w:r>
      <w:r w:rsidR="00E15617" w:rsidRPr="007352FB">
        <w:rPr>
          <w:cs/>
          <w:lang w:val="en-GB"/>
        </w:rPr>
        <w:t>ทรง</w:t>
      </w:r>
      <w:r w:rsidR="004D597E" w:rsidRPr="007352FB">
        <w:rPr>
          <w:cs/>
          <w:lang w:val="en-GB"/>
        </w:rPr>
        <w:t>เปิดเผยข้อพิสูจน์ที่ไม่มีข้อสงสัย</w:t>
      </w:r>
      <w:r w:rsidR="008351DC" w:rsidRPr="007352FB">
        <w:rPr>
          <w:lang w:val="en-GB"/>
        </w:rPr>
        <w:t>!</w:t>
      </w:r>
    </w:p>
    <w:p w14:paraId="289DEC9A" w14:textId="77777777" w:rsidR="00CB3CC3" w:rsidRPr="007352FB" w:rsidRDefault="00CB3CC3" w:rsidP="002202DB">
      <w:pPr>
        <w:ind w:left="1418" w:hanging="1418"/>
        <w:jc w:val="thaiDistribute"/>
        <w:rPr>
          <w:cs/>
          <w:lang w:val="en-GB"/>
        </w:rPr>
      </w:pPr>
    </w:p>
    <w:p w14:paraId="589DF859" w14:textId="77777777" w:rsidR="00CB3CC3" w:rsidRPr="007352FB" w:rsidRDefault="00B016C2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0" w:name="q094"/>
      <w:r w:rsidRPr="007352FB">
        <w:rPr>
          <w:b/>
          <w:bCs/>
          <w:color w:val="00B050"/>
          <w:cs/>
          <w:lang w:val="en-GB"/>
        </w:rPr>
        <w:t>94</w:t>
      </w:r>
    </w:p>
    <w:bookmarkEnd w:id="380"/>
    <w:p w14:paraId="174E9E30" w14:textId="77777777" w:rsidR="00CB3CC3" w:rsidRPr="007352FB" w:rsidRDefault="003F2798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E15617" w:rsidRPr="007352FB">
        <w:rPr>
          <w:sz w:val="28"/>
          <w:szCs w:val="28"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1E0D3A" w:rsidRPr="007352FB">
        <w:rPr>
          <w:i/>
          <w:iCs/>
          <w:cs/>
          <w:lang w:val="en-GB"/>
        </w:rPr>
        <w:t>เกี่ยวกับสุเหร่า โบสถ์และวิหาร</w:t>
      </w:r>
    </w:p>
    <w:p w14:paraId="7004C37A" w14:textId="19A819B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A1E71" w:rsidRPr="007352FB">
        <w:rPr>
          <w:cs/>
          <w:lang w:val="en-GB"/>
        </w:rPr>
        <w:t>สิ่งใดก็ตามที่สร้างขึ้นเพื่อบูชาพระผู้เป็นเจ้าที่แท้จริงองค์เดียว</w:t>
      </w:r>
      <w:r w:rsidR="009418B2" w:rsidRPr="007352FB">
        <w:rPr>
          <w:cs/>
          <w:lang w:val="en-GB"/>
        </w:rPr>
        <w:t xml:space="preserve">  เช่น สุเหร่า</w:t>
      </w:r>
      <w:r w:rsidR="00EA2B49" w:rsidRPr="007352FB">
        <w:rPr>
          <w:cs/>
          <w:lang w:val="en-GB"/>
        </w:rPr>
        <w:t xml:space="preserve"> </w:t>
      </w:r>
      <w:r w:rsidR="009418B2" w:rsidRPr="007352FB">
        <w:rPr>
          <w:cs/>
          <w:lang w:val="en-GB"/>
        </w:rPr>
        <w:t xml:space="preserve"> โบสถ์และวิหาร</w:t>
      </w:r>
      <w:r w:rsidR="00B016C2" w:rsidRPr="007352FB">
        <w:rPr>
          <w:cs/>
          <w:lang w:val="en-GB"/>
        </w:rPr>
        <w:t xml:space="preserve">  </w:t>
      </w:r>
      <w:r w:rsidR="001A1E71" w:rsidRPr="007352FB">
        <w:rPr>
          <w:cs/>
          <w:lang w:val="en-GB"/>
        </w:rPr>
        <w:t>ต้องไม่ถูกใช้เพื่อจุดประสงค์อื่นใดนอกจาก</w:t>
      </w:r>
      <w:r w:rsidR="00AA56AE" w:rsidRPr="007352FB">
        <w:rPr>
          <w:cs/>
          <w:lang w:val="en-GB"/>
        </w:rPr>
        <w:t xml:space="preserve">การระลึกถึงพระนามของพระองค์ </w:t>
      </w:r>
      <w:r w:rsidR="00B016C2" w:rsidRPr="007352FB">
        <w:rPr>
          <w:cs/>
          <w:lang w:val="en-GB"/>
        </w:rPr>
        <w:t xml:space="preserve"> </w:t>
      </w:r>
      <w:r w:rsidR="00AA56AE" w:rsidRPr="007352FB">
        <w:rPr>
          <w:cs/>
          <w:lang w:val="en-GB"/>
        </w:rPr>
        <w:t>นี้คือ</w:t>
      </w:r>
      <w:r w:rsidR="00B016C2" w:rsidRPr="007352FB">
        <w:rPr>
          <w:cs/>
          <w:lang w:val="en-GB"/>
        </w:rPr>
        <w:t>บท</w:t>
      </w:r>
      <w:r w:rsidR="00AA56AE" w:rsidRPr="007352FB">
        <w:rPr>
          <w:cs/>
          <w:lang w:val="en-GB"/>
        </w:rPr>
        <w:t>บัญญัติของพระผู้เป็นเจ้า</w:t>
      </w:r>
      <w:r w:rsidR="00B016C2" w:rsidRPr="007352FB">
        <w:rPr>
          <w:cs/>
          <w:lang w:val="en-GB"/>
        </w:rPr>
        <w:t xml:space="preserve"> </w:t>
      </w:r>
      <w:r w:rsidR="00AA56AE" w:rsidRPr="007352FB">
        <w:rPr>
          <w:cs/>
          <w:lang w:val="en-GB"/>
        </w:rPr>
        <w:t xml:space="preserve"> และผู้ที่ฝ่าฝืน</w:t>
      </w:r>
      <w:r w:rsidR="00B016C2" w:rsidRPr="007352FB">
        <w:rPr>
          <w:cs/>
          <w:lang w:val="en-GB"/>
        </w:rPr>
        <w:t>บท</w:t>
      </w:r>
      <w:r w:rsidR="00AA56AE" w:rsidRPr="007352FB">
        <w:rPr>
          <w:cs/>
          <w:lang w:val="en-GB"/>
        </w:rPr>
        <w:t>บัญญัตินี้</w:t>
      </w:r>
      <w:r w:rsidR="00B016C2" w:rsidRPr="007352FB">
        <w:rPr>
          <w:cs/>
          <w:lang w:val="en-GB"/>
        </w:rPr>
        <w:t>คือพวกที่ละเมิด</w:t>
      </w:r>
      <w:r w:rsidR="008852C0" w:rsidRPr="007352FB">
        <w:rPr>
          <w:cs/>
          <w:lang w:val="en-GB"/>
        </w:rPr>
        <w:t>อย่างแท้จร</w:t>
      </w:r>
      <w:r w:rsidR="009418B2" w:rsidRPr="007352FB">
        <w:rPr>
          <w:cs/>
          <w:lang w:val="en-GB"/>
        </w:rPr>
        <w:t xml:space="preserve">ิง, </w:t>
      </w:r>
      <w:r w:rsidR="00B016C2" w:rsidRPr="007352FB">
        <w:rPr>
          <w:cs/>
          <w:lang w:val="en-GB"/>
        </w:rPr>
        <w:t xml:space="preserve"> </w:t>
      </w:r>
      <w:r w:rsidR="009418B2" w:rsidRPr="007352FB">
        <w:rPr>
          <w:cs/>
          <w:lang w:val="en-GB"/>
        </w:rPr>
        <w:t>ไม่มีภัยติดมากับ</w:t>
      </w:r>
      <w:r w:rsidR="008852C0" w:rsidRPr="007352FB">
        <w:rPr>
          <w:cs/>
          <w:lang w:val="en-GB"/>
        </w:rPr>
        <w:t xml:space="preserve">ผู้สร้าง </w:t>
      </w:r>
      <w:r w:rsidR="00B016C2" w:rsidRPr="007352FB">
        <w:rPr>
          <w:cs/>
          <w:lang w:val="en-GB"/>
        </w:rPr>
        <w:t xml:space="preserve"> </w:t>
      </w:r>
      <w:r w:rsidR="008852C0" w:rsidRPr="007352FB">
        <w:rPr>
          <w:cs/>
          <w:lang w:val="en-GB"/>
        </w:rPr>
        <w:t>เพราะเขา</w:t>
      </w:r>
      <w:r w:rsidR="00B016C2" w:rsidRPr="007352FB">
        <w:rPr>
          <w:cs/>
          <w:lang w:val="en-GB"/>
        </w:rPr>
        <w:t>กระ</w:t>
      </w:r>
      <w:r w:rsidR="008852C0" w:rsidRPr="007352FB">
        <w:rPr>
          <w:cs/>
          <w:lang w:val="en-GB"/>
        </w:rPr>
        <w:t xml:space="preserve">ทำเพื่อเห็นแก่พระผู้เป็นเจ้า </w:t>
      </w:r>
      <w:r w:rsidR="009418B2" w:rsidRPr="007352FB">
        <w:rPr>
          <w:cs/>
          <w:lang w:val="en-GB"/>
        </w:rPr>
        <w:t xml:space="preserve"> และ</w:t>
      </w:r>
      <w:r w:rsidR="00B016C2" w:rsidRPr="007352FB">
        <w:rPr>
          <w:cs/>
          <w:lang w:val="en-GB"/>
        </w:rPr>
        <w:t>ได้รับ</w:t>
      </w:r>
      <w:r w:rsidR="008852C0" w:rsidRPr="007352FB">
        <w:rPr>
          <w:cs/>
          <w:lang w:val="en-GB"/>
        </w:rPr>
        <w:t>และจะ</w:t>
      </w:r>
      <w:r w:rsidR="00B016C2" w:rsidRPr="007352FB">
        <w:rPr>
          <w:cs/>
          <w:lang w:val="en-GB"/>
        </w:rPr>
        <w:t>ได้รับรางวัลที่</w:t>
      </w:r>
      <w:r w:rsidR="008852C0" w:rsidRPr="007352FB">
        <w:rPr>
          <w:cs/>
          <w:lang w:val="en-GB"/>
        </w:rPr>
        <w:t>ยุติธรรม</w:t>
      </w:r>
      <w:r w:rsidR="00B016C2" w:rsidRPr="007352FB">
        <w:rPr>
          <w:cs/>
          <w:lang w:val="en-GB"/>
        </w:rPr>
        <w:t>ต่อไป</w:t>
      </w:r>
    </w:p>
    <w:p w14:paraId="01CC1A82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8EB846A" w14:textId="77777777" w:rsidR="00CB3CC3" w:rsidRPr="007352FB" w:rsidRDefault="008852C0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1" w:name="q095"/>
      <w:r w:rsidRPr="007352FB">
        <w:rPr>
          <w:b/>
          <w:bCs/>
          <w:color w:val="00B050"/>
          <w:cs/>
          <w:lang w:val="en-GB"/>
        </w:rPr>
        <w:t>95</w:t>
      </w:r>
    </w:p>
    <w:bookmarkEnd w:id="381"/>
    <w:p w14:paraId="43C30FAC" w14:textId="655EEB2B" w:rsidR="00CB3CC3" w:rsidRPr="007352FB" w:rsidRDefault="008852C0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B016C2" w:rsidRPr="007352FB">
        <w:rPr>
          <w:sz w:val="28"/>
          <w:szCs w:val="28"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 xml:space="preserve">เกี่ยวกับอุปกรณ์และเครื่องตกแต่งสถานที่ทำธุรกิจ </w:t>
      </w:r>
      <w:r w:rsidR="00B016C2" w:rsidRPr="007352FB">
        <w:rPr>
          <w:i/>
          <w:iCs/>
          <w:cs/>
          <w:lang w:val="en-GB"/>
        </w:rPr>
        <w:t xml:space="preserve"> </w:t>
      </w:r>
      <w:r w:rsidR="009418B2" w:rsidRPr="007352FB">
        <w:rPr>
          <w:i/>
          <w:iCs/>
          <w:cs/>
          <w:lang w:val="en-GB"/>
        </w:rPr>
        <w:t>ซึ่งจำเป็นสำหรับการดำเนิน</w:t>
      </w:r>
      <w:r w:rsidRPr="007352FB">
        <w:rPr>
          <w:i/>
          <w:iCs/>
          <w:cs/>
          <w:lang w:val="en-GB"/>
        </w:rPr>
        <w:t>งานหร</w:t>
      </w:r>
      <w:r w:rsidR="00546145" w:rsidRPr="007352FB">
        <w:rPr>
          <w:i/>
          <w:iCs/>
          <w:cs/>
          <w:lang w:val="en-GB"/>
        </w:rPr>
        <w:t>ือวิชาชีพ</w:t>
      </w:r>
      <w:r w:rsidR="00A146E9" w:rsidRPr="007352FB">
        <w:rPr>
          <w:i/>
          <w:iCs/>
          <w:cs/>
          <w:lang w:val="en-GB"/>
        </w:rPr>
        <w:t xml:space="preserve"> </w:t>
      </w:r>
      <w:r w:rsidR="00C16F60" w:rsidRPr="007352FB">
        <w:rPr>
          <w:i/>
          <w:iCs/>
          <w:sz w:val="28"/>
          <w:szCs w:val="28"/>
          <w:lang w:val="en-GB"/>
        </w:rPr>
        <w:t>:</w:t>
      </w:r>
      <w:r w:rsidR="006B1F97" w:rsidRPr="007352FB">
        <w:rPr>
          <w:i/>
          <w:iCs/>
          <w:sz w:val="28"/>
          <w:szCs w:val="28"/>
          <w:lang w:val="en-GB"/>
        </w:rPr>
        <w:t xml:space="preserve"> </w:t>
      </w:r>
      <w:r w:rsidR="00546145" w:rsidRPr="007352FB">
        <w:rPr>
          <w:i/>
          <w:iCs/>
          <w:cs/>
          <w:lang w:val="en-GB"/>
        </w:rPr>
        <w:t>สิ่งเหล่านี้ต้องจ่ายฮูคุคู</w:t>
      </w:r>
      <w:r w:rsidRPr="007352FB">
        <w:rPr>
          <w:i/>
          <w:iCs/>
          <w:cs/>
          <w:lang w:val="en-GB"/>
        </w:rPr>
        <w:t xml:space="preserve">ลลาห์หรือไม่ </w:t>
      </w:r>
      <w:r w:rsidR="0018108C" w:rsidRPr="007352FB">
        <w:rPr>
          <w:i/>
          <w:iCs/>
          <w:cs/>
          <w:lang w:val="en-GB"/>
        </w:rPr>
        <w:t xml:space="preserve"> หรือถูกครอบ</w:t>
      </w:r>
      <w:r w:rsidR="007E717C" w:rsidRPr="007352FB">
        <w:rPr>
          <w:i/>
          <w:iCs/>
          <w:cs/>
          <w:lang w:val="en-GB"/>
        </w:rPr>
        <w:t>คลุมด้วย</w:t>
      </w:r>
      <w:r w:rsidR="00A146E9" w:rsidRPr="007352FB">
        <w:rPr>
          <w:i/>
          <w:iCs/>
          <w:cs/>
          <w:lang w:val="en-GB"/>
        </w:rPr>
        <w:t>คำวินิจฉัยเ</w:t>
      </w:r>
      <w:r w:rsidRPr="007352FB">
        <w:rPr>
          <w:i/>
          <w:iCs/>
          <w:cs/>
          <w:lang w:val="en-GB"/>
        </w:rPr>
        <w:t>ดียว</w:t>
      </w:r>
      <w:r w:rsidR="00A146E9" w:rsidRPr="007352FB">
        <w:rPr>
          <w:i/>
          <w:iCs/>
          <w:cs/>
          <w:lang w:val="en-GB"/>
        </w:rPr>
        <w:t>กัน</w:t>
      </w:r>
      <w:r w:rsidR="009418B2" w:rsidRPr="007352FB">
        <w:rPr>
          <w:i/>
          <w:iCs/>
          <w:cs/>
          <w:lang w:val="en-GB"/>
        </w:rPr>
        <w:t>กับเครื่องตกแต่งครัวเรือน</w:t>
      </w:r>
      <w:r w:rsidRPr="007352FB">
        <w:rPr>
          <w:i/>
          <w:iCs/>
          <w:cs/>
          <w:lang w:val="en-GB"/>
        </w:rPr>
        <w:t>?</w:t>
      </w:r>
    </w:p>
    <w:p w14:paraId="043121D6" w14:textId="3099023E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8108C" w:rsidRPr="007352FB">
        <w:rPr>
          <w:cs/>
          <w:lang w:val="en-GB"/>
        </w:rPr>
        <w:t>สิ่งเหล่านี้ถูกครอบคลุมด้วย</w:t>
      </w:r>
      <w:r w:rsidR="00A146E9" w:rsidRPr="007352FB">
        <w:rPr>
          <w:cs/>
          <w:lang w:val="en-GB"/>
        </w:rPr>
        <w:t>คำวินิจฉัย</w:t>
      </w:r>
      <w:r w:rsidR="009418B2" w:rsidRPr="007352FB">
        <w:rPr>
          <w:cs/>
          <w:lang w:val="en-GB"/>
        </w:rPr>
        <w:t>เดียวกับเครื่องตกแต่งครัวเรือน</w:t>
      </w:r>
    </w:p>
    <w:p w14:paraId="6BEBBF85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1E347EEE" w14:textId="77777777" w:rsidR="00CB3CC3" w:rsidRPr="007352FB" w:rsidRDefault="008852C0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2" w:name="q096"/>
      <w:r w:rsidRPr="007352FB">
        <w:rPr>
          <w:b/>
          <w:bCs/>
          <w:color w:val="00B050"/>
          <w:cs/>
          <w:lang w:val="en-GB"/>
        </w:rPr>
        <w:t>96</w:t>
      </w:r>
    </w:p>
    <w:bookmarkEnd w:id="382"/>
    <w:p w14:paraId="27E0F0EA" w14:textId="77777777" w:rsidR="00CB3CC3" w:rsidRPr="007352FB" w:rsidRDefault="0001347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146E9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A146E9" w:rsidRPr="007352FB">
        <w:rPr>
          <w:i/>
          <w:iCs/>
          <w:cs/>
          <w:lang w:val="en-GB"/>
        </w:rPr>
        <w:t>เกี่ยวกับการ</w:t>
      </w:r>
      <w:r w:rsidRPr="007352FB">
        <w:rPr>
          <w:i/>
          <w:iCs/>
          <w:cs/>
          <w:lang w:val="en-GB"/>
        </w:rPr>
        <w:t>นำทรัพย์สิน</w:t>
      </w:r>
      <w:r w:rsidR="00A06F94" w:rsidRPr="007352FB">
        <w:rPr>
          <w:i/>
          <w:iCs/>
          <w:cs/>
          <w:lang w:val="en-GB"/>
        </w:rPr>
        <w:t>ที่</w:t>
      </w:r>
      <w:r w:rsidR="00A146E9" w:rsidRPr="007352FB">
        <w:rPr>
          <w:i/>
          <w:iCs/>
          <w:cs/>
          <w:lang w:val="en-GB"/>
        </w:rPr>
        <w:t>ฝาก</w:t>
      </w:r>
      <w:r w:rsidR="00A06F94" w:rsidRPr="007352FB">
        <w:rPr>
          <w:i/>
          <w:iCs/>
          <w:cs/>
          <w:lang w:val="en-GB"/>
        </w:rPr>
        <w:t>ให้จัดการ</w:t>
      </w:r>
      <w:r w:rsidRPr="007352FB">
        <w:rPr>
          <w:i/>
          <w:iCs/>
          <w:cs/>
          <w:lang w:val="en-GB"/>
        </w:rPr>
        <w:t>ไปแลกเป็นเงิน</w:t>
      </w:r>
      <w:r w:rsidR="00A06F94" w:rsidRPr="007352FB">
        <w:rPr>
          <w:i/>
          <w:iCs/>
          <w:cs/>
          <w:lang w:val="en-GB"/>
        </w:rPr>
        <w:t>สด</w:t>
      </w:r>
      <w:r w:rsidRPr="007352FB">
        <w:rPr>
          <w:i/>
          <w:iCs/>
          <w:cs/>
          <w:lang w:val="en-GB"/>
        </w:rPr>
        <w:t>หรือทรัพย์สินอื่น</w:t>
      </w:r>
      <w:r w:rsidR="00A146E9" w:rsidRPr="007352FB">
        <w:rPr>
          <w:i/>
          <w:iCs/>
          <w:cs/>
          <w:lang w:val="en-GB"/>
        </w:rPr>
        <w:t xml:space="preserve">  </w:t>
      </w:r>
      <w:r w:rsidR="00A06F94" w:rsidRPr="007352FB">
        <w:rPr>
          <w:i/>
          <w:iCs/>
          <w:cs/>
          <w:lang w:val="en-GB"/>
        </w:rPr>
        <w:t>เพื่อมิให้เสื่อมราคาหรือขาดทุน</w:t>
      </w:r>
    </w:p>
    <w:p w14:paraId="0BCE98A9" w14:textId="57513082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A146E9" w:rsidRPr="007352FB">
        <w:rPr>
          <w:cs/>
          <w:lang w:val="en-GB"/>
        </w:rPr>
        <w:t>ในเรื่องปัญหา</w:t>
      </w:r>
      <w:r w:rsidR="0001347B" w:rsidRPr="007352FB">
        <w:rPr>
          <w:cs/>
          <w:lang w:val="en-GB"/>
        </w:rPr>
        <w:t>ที่เขียนมาเกี่ยวกับการ</w:t>
      </w:r>
      <w:r w:rsidR="00A146E9" w:rsidRPr="007352FB">
        <w:rPr>
          <w:cs/>
          <w:lang w:val="en-GB"/>
        </w:rPr>
        <w:t>นำทรัพย์สิน</w:t>
      </w:r>
      <w:r w:rsidR="00A06F94" w:rsidRPr="007352FB">
        <w:rPr>
          <w:cs/>
          <w:lang w:val="en-GB"/>
        </w:rPr>
        <w:t>ที่</w:t>
      </w:r>
      <w:r w:rsidR="00085687" w:rsidRPr="007352FB">
        <w:rPr>
          <w:cs/>
          <w:lang w:val="en-GB"/>
        </w:rPr>
        <w:t>ฝาก</w:t>
      </w:r>
      <w:r w:rsidR="00A06F94" w:rsidRPr="007352FB">
        <w:rPr>
          <w:cs/>
          <w:lang w:val="en-GB"/>
        </w:rPr>
        <w:t>ให้จัดการ</w:t>
      </w:r>
      <w:r w:rsidR="00A146E9" w:rsidRPr="007352FB">
        <w:rPr>
          <w:cs/>
          <w:lang w:val="en-GB"/>
        </w:rPr>
        <w:t>ไปแลก</w:t>
      </w:r>
      <w:r w:rsidR="00085687" w:rsidRPr="007352FB">
        <w:rPr>
          <w:cs/>
          <w:lang w:val="en-GB"/>
        </w:rPr>
        <w:t>เพื่อ</w:t>
      </w:r>
      <w:r w:rsidR="00A06F94" w:rsidRPr="007352FB">
        <w:rPr>
          <w:cs/>
          <w:lang w:val="en-GB"/>
        </w:rPr>
        <w:t>มิให้</w:t>
      </w:r>
      <w:r w:rsidR="006B26A4" w:rsidRPr="007352FB">
        <w:rPr>
          <w:cs/>
          <w:lang w:val="en-GB"/>
        </w:rPr>
        <w:t>เสื่อมราคาหรือ</w:t>
      </w:r>
      <w:r w:rsidR="00A06F94" w:rsidRPr="007352FB">
        <w:rPr>
          <w:cs/>
          <w:lang w:val="en-GB"/>
        </w:rPr>
        <w:t>ขาดทุน</w:t>
      </w:r>
      <w:r w:rsidR="006B26A4" w:rsidRPr="007352FB">
        <w:rPr>
          <w:cs/>
          <w:lang w:val="en-GB"/>
        </w:rPr>
        <w:t xml:space="preserve"> </w:t>
      </w:r>
      <w:r w:rsidR="00085687" w:rsidRPr="007352FB">
        <w:rPr>
          <w:cs/>
          <w:lang w:val="en-GB"/>
        </w:rPr>
        <w:t xml:space="preserve"> การแลกเปลี่ยนดังกล่าว</w:t>
      </w:r>
      <w:r w:rsidR="006B26A4" w:rsidRPr="007352FB">
        <w:rPr>
          <w:cs/>
          <w:lang w:val="en-GB"/>
        </w:rPr>
        <w:t xml:space="preserve">เป็นที่อนุญาตโดยมีเงื่อนไขว่า </w:t>
      </w:r>
      <w:r w:rsidR="00085687" w:rsidRPr="007352FB">
        <w:rPr>
          <w:cs/>
          <w:lang w:val="en-GB"/>
        </w:rPr>
        <w:t xml:space="preserve"> </w:t>
      </w:r>
      <w:r w:rsidR="006B26A4" w:rsidRPr="007352FB">
        <w:rPr>
          <w:cs/>
          <w:lang w:val="en-GB"/>
        </w:rPr>
        <w:t xml:space="preserve">สิ่งที่แลกมาต้องมีค่าเท่ากัน </w:t>
      </w:r>
      <w:r w:rsidR="00085687" w:rsidRPr="007352FB">
        <w:rPr>
          <w:cs/>
          <w:lang w:val="en-GB"/>
        </w:rPr>
        <w:t xml:space="preserve"> </w:t>
      </w:r>
      <w:r w:rsidR="006B26A4" w:rsidRPr="007352FB">
        <w:rPr>
          <w:cs/>
          <w:lang w:val="en-GB"/>
        </w:rPr>
        <w:t xml:space="preserve">แท้จริงแล้วพระผู้เป็นนายของเจ้าคือพระผู้ทรงอรรถาธิบาย </w:t>
      </w:r>
      <w:r w:rsidR="00085687" w:rsidRPr="007352FB">
        <w:rPr>
          <w:cs/>
          <w:lang w:val="en-GB"/>
        </w:rPr>
        <w:t xml:space="preserve"> </w:t>
      </w:r>
      <w:r w:rsidR="00A06F94" w:rsidRPr="007352FB">
        <w:rPr>
          <w:cs/>
          <w:lang w:val="en-GB"/>
        </w:rPr>
        <w:t>พระผู้ทรง</w:t>
      </w:r>
      <w:r w:rsidR="006B26A4" w:rsidRPr="007352FB">
        <w:rPr>
          <w:cs/>
          <w:lang w:val="en-GB"/>
        </w:rPr>
        <w:t>รู้</w:t>
      </w:r>
      <w:r w:rsidR="00A06F94" w:rsidRPr="007352FB">
        <w:rPr>
          <w:cs/>
          <w:lang w:val="en-GB"/>
        </w:rPr>
        <w:t>ทุกอย่าง</w:t>
      </w:r>
      <w:r w:rsidR="006B26A4" w:rsidRPr="007352FB">
        <w:rPr>
          <w:cs/>
          <w:lang w:val="en-GB"/>
        </w:rPr>
        <w:t xml:space="preserve"> </w:t>
      </w:r>
      <w:r w:rsidR="00085687" w:rsidRPr="007352FB">
        <w:rPr>
          <w:cs/>
          <w:lang w:val="en-GB"/>
        </w:rPr>
        <w:t xml:space="preserve"> </w:t>
      </w:r>
      <w:r w:rsidR="006B26A4" w:rsidRPr="007352FB">
        <w:rPr>
          <w:cs/>
          <w:lang w:val="en-GB"/>
        </w:rPr>
        <w:t>และความจริงแล</w:t>
      </w:r>
      <w:r w:rsidR="00A146E9" w:rsidRPr="007352FB">
        <w:rPr>
          <w:cs/>
          <w:lang w:val="en-GB"/>
        </w:rPr>
        <w:t xml:space="preserve">้วพระองค์คือพระผู้ทรงบัญญัติ </w:t>
      </w:r>
      <w:r w:rsidR="00085687" w:rsidRPr="007352FB">
        <w:rPr>
          <w:cs/>
          <w:lang w:val="en-GB"/>
        </w:rPr>
        <w:t xml:space="preserve"> </w:t>
      </w:r>
      <w:r w:rsidR="00A146E9" w:rsidRPr="007352FB">
        <w:rPr>
          <w:cs/>
          <w:lang w:val="en-GB"/>
        </w:rPr>
        <w:t>พระ</w:t>
      </w:r>
      <w:r w:rsidR="006B26A4" w:rsidRPr="007352FB">
        <w:rPr>
          <w:cs/>
          <w:lang w:val="en-GB"/>
        </w:rPr>
        <w:t>ผู้ดำรงอยู่ก่อนยุคสมัย</w:t>
      </w:r>
    </w:p>
    <w:p w14:paraId="0FC3391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3BEB361" w14:textId="77777777" w:rsidR="00CB3CC3" w:rsidRPr="007352FB" w:rsidRDefault="006B26A4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3" w:name="q097"/>
      <w:r w:rsidRPr="007352FB">
        <w:rPr>
          <w:b/>
          <w:bCs/>
          <w:color w:val="00B050"/>
          <w:cs/>
          <w:lang w:val="en-GB"/>
        </w:rPr>
        <w:t>97</w:t>
      </w:r>
    </w:p>
    <w:bookmarkEnd w:id="383"/>
    <w:p w14:paraId="4205946B" w14:textId="77777777" w:rsidR="00CB3CC3" w:rsidRPr="007352FB" w:rsidRDefault="006B26A4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085687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เกี่ยวกับการล้างเท้าในฤดูหนาวและฤดูร้อน</w:t>
      </w:r>
    </w:p>
    <w:p w14:paraId="69B6DDDC" w14:textId="14864D3A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131AB1" w:rsidRPr="007352FB">
        <w:rPr>
          <w:cs/>
          <w:lang w:val="en-GB"/>
        </w:rPr>
        <w:t>เหมือนกัน</w:t>
      </w:r>
      <w:r w:rsidR="00A06F94" w:rsidRPr="007352FB">
        <w:rPr>
          <w:cs/>
          <w:lang w:val="en-GB"/>
        </w:rPr>
        <w:t>ใน</w:t>
      </w:r>
      <w:r w:rsidR="00131AB1" w:rsidRPr="007352FB">
        <w:rPr>
          <w:cs/>
          <w:lang w:val="en-GB"/>
        </w:rPr>
        <w:t xml:space="preserve">ทั้งสองกรณี </w:t>
      </w:r>
      <w:r w:rsidR="00085687" w:rsidRPr="007352FB">
        <w:rPr>
          <w:cs/>
          <w:lang w:val="en-GB"/>
        </w:rPr>
        <w:t xml:space="preserve"> </w:t>
      </w:r>
      <w:r w:rsidR="00131AB1" w:rsidRPr="007352FB">
        <w:rPr>
          <w:cs/>
          <w:lang w:val="en-GB"/>
        </w:rPr>
        <w:t xml:space="preserve">ใช้น้ำอุ่นจะดีกว่า </w:t>
      </w:r>
      <w:r w:rsidR="00085687" w:rsidRPr="007352FB">
        <w:rPr>
          <w:cs/>
          <w:lang w:val="en-GB"/>
        </w:rPr>
        <w:t xml:space="preserve"> แต่ไม่มีข้อคัดค้านการ</w:t>
      </w:r>
      <w:r w:rsidR="00131AB1" w:rsidRPr="007352FB">
        <w:rPr>
          <w:cs/>
          <w:lang w:val="en-GB"/>
        </w:rPr>
        <w:t>ใช้น้ำเ</w:t>
      </w:r>
      <w:r w:rsidR="002633A7" w:rsidRPr="007352FB">
        <w:rPr>
          <w:cs/>
          <w:lang w:val="en-GB"/>
        </w:rPr>
        <w:t>ย็น</w:t>
      </w:r>
    </w:p>
    <w:p w14:paraId="276A3F8D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56F9F4B" w14:textId="77777777" w:rsidR="00CB3CC3" w:rsidRPr="007352FB" w:rsidRDefault="002633A7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4" w:name="q098"/>
      <w:r w:rsidRPr="007352FB">
        <w:rPr>
          <w:b/>
          <w:bCs/>
          <w:color w:val="00B050"/>
          <w:cs/>
          <w:lang w:val="en-GB"/>
        </w:rPr>
        <w:t>98</w:t>
      </w:r>
    </w:p>
    <w:bookmarkEnd w:id="384"/>
    <w:p w14:paraId="3715AF13" w14:textId="77777777" w:rsidR="00CB3CC3" w:rsidRPr="007352FB" w:rsidRDefault="002633A7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085687" w:rsidRPr="007352FB">
        <w:rPr>
          <w:sz w:val="28"/>
          <w:szCs w:val="28"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คำถามเพิ่มเติมเกี่ยวกับการ</w:t>
      </w:r>
      <w:r w:rsidR="00791FC5" w:rsidRPr="007352FB">
        <w:rPr>
          <w:i/>
          <w:iCs/>
          <w:cs/>
          <w:lang w:val="en-GB"/>
        </w:rPr>
        <w:t>หย่า</w:t>
      </w:r>
    </w:p>
    <w:p w14:paraId="677735A5" w14:textId="5660D1A7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2633A7" w:rsidRPr="007352FB">
        <w:rPr>
          <w:cs/>
          <w:lang w:val="en-GB"/>
        </w:rPr>
        <w:t xml:space="preserve">เนื่องด้วยพระผู้เป็นเจ้า </w:t>
      </w:r>
      <w:r w:rsidR="00085687" w:rsidRPr="007352FB">
        <w:rPr>
          <w:cs/>
          <w:lang w:val="en-GB"/>
        </w:rPr>
        <w:t xml:space="preserve"> </w:t>
      </w:r>
      <w:r w:rsidR="001E0D3A" w:rsidRPr="007352FB">
        <w:rPr>
          <w:cs/>
          <w:lang w:val="en-GB"/>
        </w:rPr>
        <w:t>ขอ</w:t>
      </w:r>
      <w:r w:rsidR="00085687" w:rsidRPr="007352FB">
        <w:rPr>
          <w:cs/>
          <w:lang w:val="en-GB"/>
        </w:rPr>
        <w:t xml:space="preserve">ความประเสริฐจงมีแด่ความรุ่งโรจน์ของพระองค์ </w:t>
      </w:r>
      <w:r w:rsidR="00697C90" w:rsidRPr="007352FB">
        <w:rPr>
          <w:cs/>
          <w:lang w:val="en-GB"/>
        </w:rPr>
        <w:t xml:space="preserve"> ไม่เห็นชอบ</w:t>
      </w:r>
      <w:r w:rsidR="00196E20" w:rsidRPr="007352FB">
        <w:rPr>
          <w:cs/>
          <w:lang w:val="en-GB"/>
        </w:rPr>
        <w:t>การ</w:t>
      </w:r>
      <w:r w:rsidR="00791FC5" w:rsidRPr="007352FB">
        <w:rPr>
          <w:cs/>
          <w:lang w:val="en-GB"/>
        </w:rPr>
        <w:t>หย่า</w:t>
      </w:r>
      <w:r w:rsidR="00196E20" w:rsidRPr="007352FB">
        <w:rPr>
          <w:cs/>
          <w:lang w:val="en-GB"/>
        </w:rPr>
        <w:t xml:space="preserve"> </w:t>
      </w:r>
      <w:r w:rsidR="00085687" w:rsidRPr="007352FB">
        <w:rPr>
          <w:cs/>
          <w:lang w:val="en-GB"/>
        </w:rPr>
        <w:t xml:space="preserve"> จึงไม่มีการเปิดเผย</w:t>
      </w:r>
      <w:r w:rsidR="00697C90" w:rsidRPr="007352FB">
        <w:rPr>
          <w:cs/>
          <w:lang w:val="en-GB"/>
        </w:rPr>
        <w:t>สิ่งใด</w:t>
      </w:r>
      <w:r w:rsidR="00085687" w:rsidRPr="007352FB">
        <w:rPr>
          <w:cs/>
          <w:lang w:val="en-GB"/>
        </w:rPr>
        <w:t>เกี่ยวกับประเด็น</w:t>
      </w:r>
      <w:r w:rsidR="00196E20" w:rsidRPr="007352FB">
        <w:rPr>
          <w:cs/>
          <w:lang w:val="en-GB"/>
        </w:rPr>
        <w:t>นี้</w:t>
      </w:r>
      <w:r w:rsidR="00697C90" w:rsidRPr="007352FB">
        <w:rPr>
          <w:cs/>
          <w:lang w:val="en-GB"/>
        </w:rPr>
        <w:t>,</w:t>
      </w:r>
      <w:r w:rsidR="00196E20" w:rsidRPr="007352FB">
        <w:rPr>
          <w:cs/>
          <w:lang w:val="en-GB"/>
        </w:rPr>
        <w:t xml:space="preserve"> </w:t>
      </w:r>
      <w:r w:rsidR="00085687" w:rsidRPr="007352FB">
        <w:rPr>
          <w:cs/>
          <w:lang w:val="en-GB"/>
        </w:rPr>
        <w:t xml:space="preserve"> </w:t>
      </w:r>
      <w:r w:rsidR="00196E20" w:rsidRPr="007352FB">
        <w:rPr>
          <w:cs/>
          <w:lang w:val="en-GB"/>
        </w:rPr>
        <w:t>อย่างไรก็ตามตั</w:t>
      </w:r>
      <w:r w:rsidR="00085687" w:rsidRPr="007352FB">
        <w:rPr>
          <w:cs/>
          <w:lang w:val="en-GB"/>
        </w:rPr>
        <w:t>้งแต่เริ่มต้น</w:t>
      </w:r>
      <w:r w:rsidR="00196E20" w:rsidRPr="007352FB">
        <w:rPr>
          <w:cs/>
          <w:lang w:val="en-GB"/>
        </w:rPr>
        <w:t xml:space="preserve">แยกกันอยู่จนกระทั่งสิ้นสุดหนึ่งปี </w:t>
      </w:r>
      <w:r w:rsidR="00085687" w:rsidRPr="007352FB">
        <w:rPr>
          <w:cs/>
          <w:lang w:val="en-GB"/>
        </w:rPr>
        <w:t xml:space="preserve"> </w:t>
      </w:r>
      <w:r w:rsidR="00196E20" w:rsidRPr="007352FB">
        <w:rPr>
          <w:cs/>
          <w:lang w:val="en-GB"/>
        </w:rPr>
        <w:t xml:space="preserve">ต้องมีสองคนหรือมากกว่านั้นรับทราบในฐานะพยาน </w:t>
      </w:r>
      <w:r w:rsidR="00085687" w:rsidRPr="007352FB">
        <w:rPr>
          <w:cs/>
          <w:lang w:val="en-GB"/>
        </w:rPr>
        <w:t xml:space="preserve"> เมื่อสิ้นสุดเวลา</w:t>
      </w:r>
      <w:r w:rsidR="00196E20" w:rsidRPr="007352FB">
        <w:rPr>
          <w:cs/>
          <w:lang w:val="en-GB"/>
        </w:rPr>
        <w:t>หากไม่มีการคืนดีกัน</w:t>
      </w:r>
      <w:r w:rsidR="00697C90" w:rsidRPr="007352FB">
        <w:rPr>
          <w:cs/>
          <w:lang w:val="en-GB"/>
        </w:rPr>
        <w:t xml:space="preserve">  การ</w:t>
      </w:r>
      <w:r w:rsidR="00085687" w:rsidRPr="007352FB">
        <w:rPr>
          <w:cs/>
          <w:lang w:val="en-GB"/>
        </w:rPr>
        <w:t>หย่า</w:t>
      </w:r>
      <w:r w:rsidR="00697C90" w:rsidRPr="007352FB">
        <w:rPr>
          <w:cs/>
          <w:lang w:val="en-GB"/>
        </w:rPr>
        <w:t>เกิดขึ้น</w:t>
      </w:r>
      <w:r w:rsidR="00196E20" w:rsidRPr="007352FB">
        <w:rPr>
          <w:cs/>
          <w:lang w:val="en-GB"/>
        </w:rPr>
        <w:t xml:space="preserve"> </w:t>
      </w:r>
      <w:r w:rsidR="00085687" w:rsidRPr="007352FB">
        <w:rPr>
          <w:cs/>
          <w:lang w:val="en-GB"/>
        </w:rPr>
        <w:t xml:space="preserve"> </w:t>
      </w:r>
      <w:r w:rsidR="00697C90" w:rsidRPr="007352FB">
        <w:rPr>
          <w:cs/>
          <w:lang w:val="en-GB"/>
        </w:rPr>
        <w:t>สิ่งนี้</w:t>
      </w:r>
      <w:r w:rsidR="00196E20" w:rsidRPr="007352FB">
        <w:rPr>
          <w:cs/>
          <w:lang w:val="en-GB"/>
        </w:rPr>
        <w:t>ต้อง</w:t>
      </w:r>
      <w:r w:rsidR="00E7762D" w:rsidRPr="007352FB">
        <w:rPr>
          <w:cs/>
          <w:lang w:val="en-GB"/>
        </w:rPr>
        <w:t>ทำ</w:t>
      </w:r>
      <w:r w:rsidR="00196E20" w:rsidRPr="007352FB">
        <w:rPr>
          <w:cs/>
          <w:lang w:val="en-GB"/>
        </w:rPr>
        <w:t>บันทึกไว้กับสำนักงานทะเบียน</w:t>
      </w:r>
      <w:r w:rsidR="00085687" w:rsidRPr="007352FB">
        <w:rPr>
          <w:cs/>
          <w:lang w:val="en-GB"/>
        </w:rPr>
        <w:t>โดยเจ้าหน้าที่ตุลาการ</w:t>
      </w:r>
      <w:r w:rsidR="009C07ED" w:rsidRPr="007352FB">
        <w:rPr>
          <w:cs/>
          <w:lang w:val="en-GB"/>
        </w:rPr>
        <w:t>ศาสนาของเ</w:t>
      </w:r>
      <w:r w:rsidR="00085687" w:rsidRPr="007352FB">
        <w:rPr>
          <w:cs/>
          <w:lang w:val="en-GB"/>
        </w:rPr>
        <w:t>มืองที่</w:t>
      </w:r>
      <w:r w:rsidR="001220EB" w:rsidRPr="007352FB">
        <w:rPr>
          <w:cs/>
          <w:lang w:val="en-GB"/>
        </w:rPr>
        <w:t>แต่งตั้งโดยบรรดาผู้พิทักษ์ของ</w:t>
      </w:r>
      <w:r w:rsidR="009E4518" w:rsidRPr="007352FB">
        <w:rPr>
          <w:cs/>
          <w:lang w:val="en-GB"/>
        </w:rPr>
        <w:t>สภายุติธรรม</w:t>
      </w:r>
      <w:r w:rsidR="00E7762D" w:rsidRPr="007352FB">
        <w:rPr>
          <w:lang w:val="en-GB"/>
        </w:rPr>
        <w:t xml:space="preserve">  </w:t>
      </w:r>
      <w:r w:rsidR="009C07ED" w:rsidRPr="007352FB">
        <w:rPr>
          <w:cs/>
          <w:lang w:val="en-GB"/>
        </w:rPr>
        <w:t>การ</w:t>
      </w:r>
      <w:r w:rsidR="00697C90" w:rsidRPr="007352FB">
        <w:rPr>
          <w:cs/>
          <w:lang w:val="en-GB"/>
        </w:rPr>
        <w:t>ถือปฏิบัติ</w:t>
      </w:r>
      <w:r w:rsidR="009C07ED" w:rsidRPr="007352FB">
        <w:rPr>
          <w:cs/>
          <w:lang w:val="en-GB"/>
        </w:rPr>
        <w:t>ขั้นตอน</w:t>
      </w:r>
      <w:r w:rsidR="004A5218" w:rsidRPr="007352FB">
        <w:rPr>
          <w:cs/>
          <w:lang w:val="en-GB"/>
        </w:rPr>
        <w:t>วิธีการ</w:t>
      </w:r>
      <w:r w:rsidR="009C07ED" w:rsidRPr="007352FB">
        <w:rPr>
          <w:cs/>
          <w:lang w:val="en-GB"/>
        </w:rPr>
        <w:t xml:space="preserve">นี้เป็นสิ่งจำเป็น </w:t>
      </w:r>
      <w:r w:rsidR="004A5218" w:rsidRPr="007352FB">
        <w:rPr>
          <w:cs/>
          <w:lang w:val="en-GB"/>
        </w:rPr>
        <w:t xml:space="preserve"> เพื่อมิให้พวก</w:t>
      </w:r>
      <w:r w:rsidR="00697C90" w:rsidRPr="007352FB">
        <w:rPr>
          <w:cs/>
          <w:lang w:val="en-GB"/>
        </w:rPr>
        <w:t>ที่</w:t>
      </w:r>
      <w:r w:rsidR="004A5218" w:rsidRPr="007352FB">
        <w:rPr>
          <w:cs/>
          <w:lang w:val="en-GB"/>
        </w:rPr>
        <w:t>มี</w:t>
      </w:r>
      <w:r w:rsidR="00697C90" w:rsidRPr="007352FB">
        <w:rPr>
          <w:cs/>
          <w:lang w:val="en-GB"/>
        </w:rPr>
        <w:t>หัวใจสว่างเศร้า</w:t>
      </w:r>
    </w:p>
    <w:p w14:paraId="6351DFCB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36D313D5" w14:textId="77777777" w:rsidR="00CB3CC3" w:rsidRPr="007352FB" w:rsidRDefault="00072AEE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5" w:name="q099"/>
      <w:r w:rsidRPr="007352FB">
        <w:rPr>
          <w:b/>
          <w:bCs/>
          <w:color w:val="00B050"/>
          <w:cs/>
          <w:lang w:val="en-GB"/>
        </w:rPr>
        <w:t>99</w:t>
      </w:r>
    </w:p>
    <w:bookmarkEnd w:id="385"/>
    <w:p w14:paraId="2E1B2939" w14:textId="77777777" w:rsidR="00CB3CC3" w:rsidRPr="007352FB" w:rsidRDefault="00072AEE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9E4518" w:rsidRPr="007352FB">
        <w:rPr>
          <w:sz w:val="28"/>
          <w:szCs w:val="28"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เกี่ยวกับการปรึกษาหารือ</w:t>
      </w:r>
    </w:p>
    <w:p w14:paraId="4650A582" w14:textId="511AD56B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621C3C" w:rsidRPr="007352FB">
        <w:rPr>
          <w:cs/>
          <w:lang w:val="en-GB"/>
        </w:rPr>
        <w:t>หากการปรึกษาหารือในกลุ่ม</w:t>
      </w:r>
      <w:r w:rsidR="004A5218" w:rsidRPr="007352FB">
        <w:rPr>
          <w:cs/>
          <w:lang w:val="en-GB"/>
        </w:rPr>
        <w:t>แรกของประชาชนที่มารวมกลุ่ม</w:t>
      </w:r>
      <w:r w:rsidR="00621C3C" w:rsidRPr="007352FB">
        <w:rPr>
          <w:cs/>
          <w:lang w:val="en-GB"/>
        </w:rPr>
        <w:t>กัน</w:t>
      </w:r>
      <w:r w:rsidR="004A5218" w:rsidRPr="007352FB">
        <w:rPr>
          <w:cs/>
          <w:lang w:val="en-GB"/>
        </w:rPr>
        <w:t>จบลงที่ความเห็นต่าง</w:t>
      </w:r>
      <w:r w:rsidR="00621C3C" w:rsidRPr="007352FB">
        <w:rPr>
          <w:cs/>
          <w:lang w:val="en-GB"/>
        </w:rPr>
        <w:t xml:space="preserve"> </w:t>
      </w:r>
      <w:r w:rsidR="009E4518" w:rsidRPr="007352FB">
        <w:rPr>
          <w:cs/>
          <w:lang w:val="en-GB"/>
        </w:rPr>
        <w:t xml:space="preserve"> </w:t>
      </w:r>
      <w:r w:rsidR="00621C3C" w:rsidRPr="007352FB">
        <w:rPr>
          <w:cs/>
          <w:lang w:val="en-GB"/>
        </w:rPr>
        <w:t>ต้องเพิ่มคน</w:t>
      </w:r>
      <w:r w:rsidR="004A553D" w:rsidRPr="007352FB">
        <w:rPr>
          <w:cs/>
          <w:lang w:val="en-GB"/>
        </w:rPr>
        <w:t>ใหม่เข้าไป</w:t>
      </w:r>
      <w:r w:rsidR="009E4518" w:rsidRPr="007352FB">
        <w:rPr>
          <w:cs/>
          <w:lang w:val="en-GB"/>
        </w:rPr>
        <w:t xml:space="preserve"> </w:t>
      </w:r>
      <w:r w:rsidR="00B14C33" w:rsidRPr="007352FB">
        <w:rPr>
          <w:cs/>
          <w:lang w:val="en-GB"/>
        </w:rPr>
        <w:t xml:space="preserve"> โดย</w:t>
      </w:r>
      <w:r w:rsidR="004A553D" w:rsidRPr="007352FB">
        <w:rPr>
          <w:cs/>
          <w:lang w:val="en-GB"/>
        </w:rPr>
        <w:t>การ</w:t>
      </w:r>
      <w:r w:rsidR="00621C3C" w:rsidRPr="007352FB">
        <w:rPr>
          <w:cs/>
          <w:lang w:val="en-GB"/>
        </w:rPr>
        <w:t xml:space="preserve">จับฉลากเลือกคนจำนวนเท่ากับพระนามอันยิ่งใหญ่ที่สุด </w:t>
      </w:r>
      <w:r w:rsidR="009E4518" w:rsidRPr="007352FB">
        <w:rPr>
          <w:cs/>
          <w:lang w:val="en-GB"/>
        </w:rPr>
        <w:t xml:space="preserve"> </w:t>
      </w:r>
      <w:r w:rsidR="00621C3C" w:rsidRPr="007352FB">
        <w:rPr>
          <w:cs/>
          <w:lang w:val="en-GB"/>
        </w:rPr>
        <w:t>หรืออาจน้อยหรือมากกว่านั้น</w:t>
      </w:r>
      <w:r w:rsidR="004A553D" w:rsidRPr="007352FB">
        <w:rPr>
          <w:cs/>
          <w:lang w:val="en-GB"/>
        </w:rPr>
        <w:t>,  ครั้นแล้วให้</w:t>
      </w:r>
      <w:r w:rsidR="00621C3C" w:rsidRPr="007352FB">
        <w:rPr>
          <w:cs/>
          <w:lang w:val="en-GB"/>
        </w:rPr>
        <w:t xml:space="preserve">ปรึกษาหารือกันใหม่ </w:t>
      </w:r>
      <w:r w:rsidR="00B14C33" w:rsidRPr="007352FB">
        <w:rPr>
          <w:cs/>
          <w:lang w:val="en-GB"/>
        </w:rPr>
        <w:t xml:space="preserve"> </w:t>
      </w:r>
      <w:r w:rsidR="00621C3C" w:rsidRPr="007352FB">
        <w:rPr>
          <w:cs/>
          <w:lang w:val="en-GB"/>
        </w:rPr>
        <w:t>และผลที่ออกมาไม่</w:t>
      </w:r>
      <w:r w:rsidR="00B14C33" w:rsidRPr="007352FB">
        <w:rPr>
          <w:cs/>
          <w:lang w:val="en-GB"/>
        </w:rPr>
        <w:t>ว่าจะเป็นอย่างไร</w:t>
      </w:r>
      <w:r w:rsidR="00621C3C" w:rsidRPr="007352FB">
        <w:rPr>
          <w:cs/>
          <w:lang w:val="en-GB"/>
        </w:rPr>
        <w:t>ต้อง</w:t>
      </w:r>
      <w:r w:rsidR="004A553D" w:rsidRPr="007352FB">
        <w:rPr>
          <w:cs/>
          <w:lang w:val="en-GB"/>
        </w:rPr>
        <w:t>เป็นที่</w:t>
      </w:r>
      <w:r w:rsidR="00621C3C" w:rsidRPr="007352FB">
        <w:rPr>
          <w:cs/>
          <w:lang w:val="en-GB"/>
        </w:rPr>
        <w:t>เชื่อฟัง</w:t>
      </w:r>
      <w:r w:rsidR="004A553D" w:rsidRPr="007352FB">
        <w:rPr>
          <w:cs/>
          <w:lang w:val="en-GB"/>
        </w:rPr>
        <w:t>,</w:t>
      </w:r>
      <w:r w:rsidR="00621C3C" w:rsidRPr="007352FB">
        <w:rPr>
          <w:cs/>
          <w:lang w:val="en-GB"/>
        </w:rPr>
        <w:t xml:space="preserve"> </w:t>
      </w:r>
      <w:r w:rsidR="00B14C33" w:rsidRPr="007352FB">
        <w:rPr>
          <w:cs/>
          <w:lang w:val="en-GB"/>
        </w:rPr>
        <w:t xml:space="preserve"> อย่างไรก็ตามหากยัง</w:t>
      </w:r>
      <w:r w:rsidR="004A553D" w:rsidRPr="007352FB">
        <w:rPr>
          <w:cs/>
          <w:lang w:val="en-GB"/>
        </w:rPr>
        <w:t>คงเห็นต่าง</w:t>
      </w:r>
      <w:r w:rsidR="0063177B" w:rsidRPr="007352FB">
        <w:rPr>
          <w:cs/>
          <w:lang w:val="en-GB"/>
        </w:rPr>
        <w:t>ควรใช้ขั้นตอนวิธีการ</w:t>
      </w:r>
      <w:r w:rsidR="00621C3C" w:rsidRPr="007352FB">
        <w:rPr>
          <w:cs/>
          <w:lang w:val="en-GB"/>
        </w:rPr>
        <w:t xml:space="preserve">เดิมอีกครั้ง </w:t>
      </w:r>
      <w:r w:rsidR="0063177B" w:rsidRPr="007352FB">
        <w:rPr>
          <w:cs/>
          <w:lang w:val="en-GB"/>
        </w:rPr>
        <w:t xml:space="preserve"> และ</w:t>
      </w:r>
      <w:r w:rsidR="006F22E6" w:rsidRPr="007352FB">
        <w:rPr>
          <w:cs/>
          <w:lang w:val="en-GB"/>
        </w:rPr>
        <w:t>ถือตาม</w:t>
      </w:r>
      <w:r w:rsidR="0063177B" w:rsidRPr="007352FB">
        <w:rPr>
          <w:cs/>
          <w:lang w:val="en-GB"/>
        </w:rPr>
        <w:t>คำตัดสินของ</w:t>
      </w:r>
      <w:r w:rsidR="00621C3C" w:rsidRPr="007352FB">
        <w:rPr>
          <w:cs/>
          <w:lang w:val="en-GB"/>
        </w:rPr>
        <w:t xml:space="preserve">เสียงส่วนใหญ่ </w:t>
      </w:r>
      <w:r w:rsidR="00B14C33" w:rsidRPr="007352FB">
        <w:rPr>
          <w:cs/>
          <w:lang w:val="en-GB"/>
        </w:rPr>
        <w:t xml:space="preserve"> </w:t>
      </w:r>
      <w:r w:rsidR="006F22E6" w:rsidRPr="007352FB">
        <w:rPr>
          <w:cs/>
          <w:lang w:val="en-GB"/>
        </w:rPr>
        <w:t>แท้จริงแล้วพระองค์ทรงนำทาง</w:t>
      </w:r>
      <w:r w:rsidR="00621C3C" w:rsidRPr="007352FB">
        <w:rPr>
          <w:cs/>
          <w:lang w:val="en-GB"/>
        </w:rPr>
        <w:t>ผู้ที่พระองค์ปรารถนาไปสู่หนทางที่ถูกต้อง</w:t>
      </w:r>
    </w:p>
    <w:p w14:paraId="1EEA4A90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05AFEEAA" w14:textId="77777777" w:rsidR="00CB3CC3" w:rsidRPr="007352FB" w:rsidRDefault="00621C3C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6" w:name="q100"/>
      <w:r w:rsidRPr="007352FB">
        <w:rPr>
          <w:b/>
          <w:bCs/>
          <w:color w:val="00B050"/>
          <w:cs/>
          <w:lang w:val="en-GB"/>
        </w:rPr>
        <w:t>100</w:t>
      </w:r>
    </w:p>
    <w:bookmarkEnd w:id="386"/>
    <w:p w14:paraId="101AD3B8" w14:textId="77777777" w:rsidR="00CB3CC3" w:rsidRPr="007352FB" w:rsidRDefault="00621C3C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B14C33" w:rsidRPr="007352FB">
        <w:rPr>
          <w:sz w:val="28"/>
          <w:szCs w:val="28"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AB7369" w:rsidRPr="007352FB">
        <w:rPr>
          <w:i/>
          <w:iCs/>
          <w:cs/>
          <w:lang w:val="en-GB"/>
        </w:rPr>
        <w:t>เกี่ยวกับมรดก</w:t>
      </w:r>
    </w:p>
    <w:p w14:paraId="07F3B344" w14:textId="0EE21111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0D4F62" w:rsidRPr="007352FB">
        <w:rPr>
          <w:cs/>
          <w:lang w:val="en-GB"/>
        </w:rPr>
        <w:t xml:space="preserve">เกี่ยวกับมรดก </w:t>
      </w:r>
      <w:r w:rsidR="00B14C33" w:rsidRPr="007352FB">
        <w:rPr>
          <w:cs/>
          <w:lang w:val="en-GB"/>
        </w:rPr>
        <w:t xml:space="preserve"> </w:t>
      </w:r>
      <w:r w:rsidR="000D4F62" w:rsidRPr="007352FB">
        <w:rPr>
          <w:cs/>
          <w:lang w:val="en-GB"/>
        </w:rPr>
        <w:t>สิ่งที่พระผู้เป็น</w:t>
      </w:r>
      <w:r w:rsidR="00856B8F" w:rsidRPr="007352FB">
        <w:rPr>
          <w:cs/>
          <w:lang w:val="en-GB"/>
        </w:rPr>
        <w:t>จุด</w:t>
      </w:r>
      <w:r w:rsidR="000D4F62" w:rsidRPr="007352FB">
        <w:rPr>
          <w:cs/>
          <w:lang w:val="en-GB"/>
        </w:rPr>
        <w:t>ปฐมบัญญัติไว้เป็นที่น่ายิ</w:t>
      </w:r>
      <w:r w:rsidR="00B14C33" w:rsidRPr="007352FB">
        <w:rPr>
          <w:cs/>
          <w:lang w:val="en-GB"/>
        </w:rPr>
        <w:t xml:space="preserve">นดี  </w:t>
      </w:r>
      <w:r w:rsidR="006F22E6" w:rsidRPr="007352FB">
        <w:rPr>
          <w:cs/>
          <w:lang w:val="en-GB"/>
        </w:rPr>
        <w:t>ขอให้ดวงวิญญาณของคนอื่นทั้งหมดนอกจากพระองค์เป็นพลีเพื่อเห็นแก่พระองค์,</w:t>
      </w:r>
      <w:r w:rsidR="000D4F62" w:rsidRPr="007352FB">
        <w:rPr>
          <w:cs/>
          <w:lang w:val="en-GB"/>
        </w:rPr>
        <w:t xml:space="preserve"> </w:t>
      </w:r>
      <w:r w:rsidR="00B14C33" w:rsidRPr="007352FB">
        <w:rPr>
          <w:cs/>
          <w:lang w:val="en-GB"/>
        </w:rPr>
        <w:t xml:space="preserve"> </w:t>
      </w:r>
      <w:r w:rsidR="006F3F8E" w:rsidRPr="007352FB">
        <w:rPr>
          <w:cs/>
          <w:lang w:val="en-GB"/>
        </w:rPr>
        <w:t>ผู้รับมรดก</w:t>
      </w:r>
      <w:r w:rsidR="000D4F62" w:rsidRPr="007352FB">
        <w:rPr>
          <w:cs/>
          <w:lang w:val="en-GB"/>
        </w:rPr>
        <w:t>ที่ยังอยู่ควรได้รับ</w:t>
      </w:r>
      <w:r w:rsidR="006F22E6" w:rsidRPr="007352FB">
        <w:rPr>
          <w:cs/>
          <w:lang w:val="en-GB"/>
        </w:rPr>
        <w:t>ส่วนแบ่งมรดกตามที่จัดสรร</w:t>
      </w:r>
      <w:r w:rsidR="00B14C33" w:rsidRPr="007352FB">
        <w:rPr>
          <w:cs/>
          <w:lang w:val="en-GB"/>
        </w:rPr>
        <w:t xml:space="preserve"> </w:t>
      </w:r>
      <w:r w:rsidR="000D4F62" w:rsidRPr="007352FB">
        <w:rPr>
          <w:cs/>
          <w:lang w:val="en-GB"/>
        </w:rPr>
        <w:t xml:space="preserve"> แต่รายการแสดงมรดกที่เหลือต้องเสนอไปยังราชสำนักของพระผู้ทรงความสูงส่ง</w:t>
      </w:r>
      <w:r w:rsidR="00D54D60" w:rsidRPr="007352FB">
        <w:rPr>
          <w:cs/>
          <w:lang w:val="en-GB"/>
        </w:rPr>
        <w:t xml:space="preserve">ที่สุด </w:t>
      </w:r>
      <w:r w:rsidR="000D4F62" w:rsidRPr="007352FB">
        <w:rPr>
          <w:cs/>
          <w:lang w:val="en-GB"/>
        </w:rPr>
        <w:t xml:space="preserve"> ในมือของพระองค์ค</w:t>
      </w:r>
      <w:r w:rsidR="00D54D60" w:rsidRPr="007352FB">
        <w:rPr>
          <w:cs/>
          <w:lang w:val="en-GB"/>
        </w:rPr>
        <w:t>ือบ่อเกิดแห่ง</w:t>
      </w:r>
      <w:r w:rsidR="000D4F62" w:rsidRPr="007352FB">
        <w:rPr>
          <w:cs/>
          <w:lang w:val="en-GB"/>
        </w:rPr>
        <w:t>อำนาจ</w:t>
      </w:r>
      <w:r w:rsidR="00D54D60" w:rsidRPr="007352FB">
        <w:rPr>
          <w:cs/>
          <w:lang w:val="en-GB"/>
        </w:rPr>
        <w:t xml:space="preserve">  </w:t>
      </w:r>
      <w:r w:rsidR="000D4F62" w:rsidRPr="007352FB">
        <w:rPr>
          <w:cs/>
          <w:lang w:val="en-GB"/>
        </w:rPr>
        <w:t>พระองค์บัญญั</w:t>
      </w:r>
      <w:r w:rsidR="00B14C33" w:rsidRPr="007352FB">
        <w:rPr>
          <w:cs/>
          <w:lang w:val="en-GB"/>
        </w:rPr>
        <w:t>ติตามที่พระองค์ปรารถนา</w:t>
      </w:r>
      <w:r w:rsidR="000134FB" w:rsidRPr="007352FB">
        <w:rPr>
          <w:cs/>
          <w:lang w:val="en-GB"/>
        </w:rPr>
        <w:t>,</w:t>
      </w:r>
      <w:r w:rsidR="00B14C33" w:rsidRPr="007352FB">
        <w:rPr>
          <w:cs/>
          <w:lang w:val="en-GB"/>
        </w:rPr>
        <w:t xml:space="preserve"> </w:t>
      </w:r>
      <w:r w:rsidR="00D54D60" w:rsidRPr="007352FB">
        <w:rPr>
          <w:cs/>
          <w:lang w:val="en-GB"/>
        </w:rPr>
        <w:t xml:space="preserve"> </w:t>
      </w:r>
      <w:r w:rsidR="000134FB" w:rsidRPr="007352FB">
        <w:rPr>
          <w:cs/>
          <w:lang w:val="en-GB"/>
        </w:rPr>
        <w:t>ในเรื่อง</w:t>
      </w:r>
      <w:r w:rsidR="00B14C33" w:rsidRPr="007352FB">
        <w:rPr>
          <w:cs/>
          <w:lang w:val="en-GB"/>
        </w:rPr>
        <w:t>นี้</w:t>
      </w:r>
      <w:r w:rsidR="000D4F62" w:rsidRPr="007352FB">
        <w:rPr>
          <w:cs/>
          <w:lang w:val="en-GB"/>
        </w:rPr>
        <w:t>กฎข้อหนึ่ง</w:t>
      </w:r>
      <w:r w:rsidR="00D54D60" w:rsidRPr="007352FB">
        <w:rPr>
          <w:cs/>
          <w:lang w:val="en-GB"/>
        </w:rPr>
        <w:t>ถูกเปิดเผย</w:t>
      </w:r>
      <w:r w:rsidR="000D4F62" w:rsidRPr="007352FB">
        <w:rPr>
          <w:cs/>
          <w:lang w:val="en-GB"/>
        </w:rPr>
        <w:t>ใน</w:t>
      </w:r>
      <w:r w:rsidR="00B14C33" w:rsidRPr="007352FB">
        <w:rPr>
          <w:cs/>
          <w:lang w:val="en-GB"/>
        </w:rPr>
        <w:t xml:space="preserve">ดินแดนแห่งความลึกลับ </w:t>
      </w:r>
      <w:r w:rsidR="00904143" w:rsidRPr="007352FB">
        <w:rPr>
          <w:rStyle w:val="FootnoteReference"/>
          <w:cs/>
          <w:lang w:val="en-GB"/>
        </w:rPr>
        <w:footnoteReference w:id="21"/>
      </w:r>
      <w:r w:rsidR="00D21F8C" w:rsidRPr="007352FB">
        <w:rPr>
          <w:cs/>
          <w:lang w:val="en-GB"/>
        </w:rPr>
        <w:t xml:space="preserve"> ซึ่งมอบ</w:t>
      </w:r>
      <w:r w:rsidR="00D54D60" w:rsidRPr="007352FB">
        <w:rPr>
          <w:cs/>
          <w:lang w:val="en-GB"/>
        </w:rPr>
        <w:t>มรดกของ</w:t>
      </w:r>
      <w:r w:rsidR="006F3F8E" w:rsidRPr="007352FB">
        <w:rPr>
          <w:cs/>
          <w:lang w:val="en-GB"/>
        </w:rPr>
        <w:t>ทายาท</w:t>
      </w:r>
      <w:r w:rsidR="00D54D60" w:rsidRPr="007352FB">
        <w:rPr>
          <w:cs/>
          <w:lang w:val="en-GB"/>
        </w:rPr>
        <w:t>ที่ขาดไป</w:t>
      </w:r>
      <w:r w:rsidR="00D21F8C" w:rsidRPr="007352FB">
        <w:rPr>
          <w:cs/>
          <w:lang w:val="en-GB"/>
        </w:rPr>
        <w:t>ให้</w:t>
      </w:r>
      <w:r w:rsidR="006F3F8E" w:rsidRPr="007352FB">
        <w:rPr>
          <w:cs/>
          <w:lang w:val="en-GB"/>
        </w:rPr>
        <w:t>ทายาท</w:t>
      </w:r>
      <w:r w:rsidR="000134FB" w:rsidRPr="007352FB">
        <w:rPr>
          <w:cs/>
          <w:lang w:val="en-GB"/>
        </w:rPr>
        <w:t>ที่ยังอยู่</w:t>
      </w:r>
      <w:r w:rsidR="00B41EC8" w:rsidRPr="007352FB">
        <w:rPr>
          <w:cs/>
          <w:lang w:val="en-GB"/>
        </w:rPr>
        <w:t>เป็นการชั่วคราว</w:t>
      </w:r>
      <w:r w:rsidR="000134FB" w:rsidRPr="007352FB">
        <w:rPr>
          <w:cs/>
          <w:lang w:val="en-GB"/>
        </w:rPr>
        <w:t xml:space="preserve">  </w:t>
      </w:r>
      <w:r w:rsidR="00B41EC8" w:rsidRPr="007352FB">
        <w:rPr>
          <w:cs/>
          <w:lang w:val="en-GB"/>
        </w:rPr>
        <w:t xml:space="preserve">จนกว่าจะถึงเวลาที่สภายุติธรรมจะได้รับการสถาปนา </w:t>
      </w:r>
      <w:r w:rsidR="00D54D60" w:rsidRPr="007352FB">
        <w:rPr>
          <w:cs/>
          <w:lang w:val="en-GB"/>
        </w:rPr>
        <w:t xml:space="preserve"> ซึ่งโองการเกี่ยวกับเรื่องนี้จะ</w:t>
      </w:r>
      <w:r w:rsidR="000134FB" w:rsidRPr="007352FB">
        <w:rPr>
          <w:cs/>
          <w:lang w:val="en-GB"/>
        </w:rPr>
        <w:t>ถูกประกาศใช้,</w:t>
      </w:r>
      <w:r w:rsidR="00B41EC8" w:rsidRPr="007352FB">
        <w:rPr>
          <w:cs/>
          <w:lang w:val="en-GB"/>
        </w:rPr>
        <w:t xml:space="preserve"> </w:t>
      </w:r>
      <w:r w:rsidR="00D54D60" w:rsidRPr="007352FB">
        <w:rPr>
          <w:cs/>
          <w:lang w:val="en-GB"/>
        </w:rPr>
        <w:t xml:space="preserve"> </w:t>
      </w:r>
      <w:r w:rsidR="00B41EC8" w:rsidRPr="007352FB">
        <w:rPr>
          <w:cs/>
          <w:lang w:val="en-GB"/>
        </w:rPr>
        <w:t>อย่างไรก็ตามมรดกของบรรดาผู้ที่อพยพในปีเดียวกันกับ</w:t>
      </w:r>
      <w:r w:rsidR="002A6FFD" w:rsidRPr="007352FB">
        <w:rPr>
          <w:cs/>
          <w:lang w:val="en-GB"/>
        </w:rPr>
        <w:t>พระผู้</w:t>
      </w:r>
      <w:r w:rsidR="00D54D60" w:rsidRPr="007352FB">
        <w:rPr>
          <w:cs/>
          <w:lang w:val="en-GB"/>
        </w:rPr>
        <w:t xml:space="preserve">ทรงความงามบรมโบราณ  </w:t>
      </w:r>
      <w:r w:rsidR="000134FB" w:rsidRPr="007352FB">
        <w:rPr>
          <w:cs/>
          <w:lang w:val="en-GB"/>
        </w:rPr>
        <w:t>ถูก</w:t>
      </w:r>
      <w:r w:rsidR="00D21F8C" w:rsidRPr="007352FB">
        <w:rPr>
          <w:cs/>
          <w:lang w:val="en-GB"/>
        </w:rPr>
        <w:t>มอบให้</w:t>
      </w:r>
      <w:r w:rsidR="002A6FFD" w:rsidRPr="007352FB">
        <w:rPr>
          <w:cs/>
          <w:lang w:val="en-GB"/>
        </w:rPr>
        <w:t xml:space="preserve">ทายาทของพวกเขา </w:t>
      </w:r>
      <w:r w:rsidR="00D54D60" w:rsidRPr="007352FB">
        <w:rPr>
          <w:cs/>
          <w:lang w:val="en-GB"/>
        </w:rPr>
        <w:t xml:space="preserve"> และนี้</w:t>
      </w:r>
      <w:r w:rsidR="000134FB" w:rsidRPr="007352FB">
        <w:rPr>
          <w:cs/>
          <w:lang w:val="en-GB"/>
        </w:rPr>
        <w:t>คือความอารีของ</w:t>
      </w:r>
      <w:r w:rsidR="002A6FFD" w:rsidRPr="007352FB">
        <w:rPr>
          <w:cs/>
          <w:lang w:val="en-GB"/>
        </w:rPr>
        <w:t>พระผู้เป็นเจ้า</w:t>
      </w:r>
      <w:r w:rsidR="000134FB" w:rsidRPr="007352FB">
        <w:rPr>
          <w:cs/>
          <w:lang w:val="en-GB"/>
        </w:rPr>
        <w:t>ที่</w:t>
      </w:r>
      <w:r w:rsidR="002A6FFD" w:rsidRPr="007352FB">
        <w:rPr>
          <w:cs/>
          <w:lang w:val="en-GB"/>
        </w:rPr>
        <w:t>ประทานให้</w:t>
      </w:r>
      <w:r w:rsidR="000134FB" w:rsidRPr="007352FB">
        <w:rPr>
          <w:cs/>
          <w:lang w:val="en-GB"/>
        </w:rPr>
        <w:t>แก่</w:t>
      </w:r>
      <w:r w:rsidR="002A6FFD" w:rsidRPr="007352FB">
        <w:rPr>
          <w:cs/>
          <w:lang w:val="en-GB"/>
        </w:rPr>
        <w:t>พวกเขา</w:t>
      </w:r>
    </w:p>
    <w:p w14:paraId="2B30E8DC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FA95761" w14:textId="77777777" w:rsidR="00CB3CC3" w:rsidRPr="007352FB" w:rsidRDefault="002A6FF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7" w:name="q101"/>
      <w:r w:rsidRPr="007352FB">
        <w:rPr>
          <w:b/>
          <w:bCs/>
          <w:color w:val="00B050"/>
          <w:cs/>
          <w:lang w:val="en-GB"/>
        </w:rPr>
        <w:t>101</w:t>
      </w:r>
    </w:p>
    <w:bookmarkEnd w:id="387"/>
    <w:p w14:paraId="1129BCD1" w14:textId="77777777" w:rsidR="00CB3CC3" w:rsidRPr="007352FB" w:rsidRDefault="002A6FFD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D54D60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331867" w:rsidRPr="007352FB">
        <w:rPr>
          <w:i/>
          <w:iCs/>
          <w:cs/>
          <w:lang w:val="en-GB"/>
        </w:rPr>
        <w:t>เรื่องของกฎเกี่ยวกับ</w:t>
      </w:r>
      <w:r w:rsidR="005E2A67" w:rsidRPr="007352FB">
        <w:rPr>
          <w:i/>
          <w:iCs/>
          <w:cs/>
          <w:lang w:val="en-GB"/>
        </w:rPr>
        <w:t>ทรัพย์</w:t>
      </w:r>
      <w:r w:rsidR="00804A5E" w:rsidRPr="007352FB">
        <w:rPr>
          <w:i/>
          <w:iCs/>
          <w:cs/>
          <w:lang w:val="en-GB"/>
        </w:rPr>
        <w:t>ที่ไม่รู้เจ้าของ</w:t>
      </w:r>
    </w:p>
    <w:p w14:paraId="5BA0B990" w14:textId="28FD5196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54D60" w:rsidRPr="007352FB">
        <w:rPr>
          <w:cs/>
          <w:lang w:val="en-GB"/>
        </w:rPr>
        <w:t>หาก</w:t>
      </w:r>
      <w:r w:rsidR="00C92939" w:rsidRPr="007352FB">
        <w:rPr>
          <w:cs/>
          <w:lang w:val="en-GB"/>
        </w:rPr>
        <w:t>พบ</w:t>
      </w:r>
      <w:r w:rsidR="005E2A67" w:rsidRPr="007352FB">
        <w:rPr>
          <w:cs/>
          <w:lang w:val="en-GB"/>
        </w:rPr>
        <w:t>ทรัพย์</w:t>
      </w:r>
      <w:r w:rsidR="00C92939" w:rsidRPr="007352FB">
        <w:rPr>
          <w:cs/>
          <w:lang w:val="en-GB"/>
        </w:rPr>
        <w:t>ชนิดหนึ่ง</w:t>
      </w:r>
      <w:r w:rsidR="008A1601" w:rsidRPr="007352FB">
        <w:rPr>
          <w:cs/>
          <w:lang w:val="en-GB"/>
        </w:rPr>
        <w:t xml:space="preserve"> </w:t>
      </w:r>
      <w:r w:rsidR="00D54D60" w:rsidRPr="007352FB">
        <w:rPr>
          <w:cs/>
          <w:lang w:val="en-GB"/>
        </w:rPr>
        <w:t xml:space="preserve"> </w:t>
      </w:r>
      <w:r w:rsidR="008A1601" w:rsidRPr="007352FB">
        <w:rPr>
          <w:cs/>
          <w:lang w:val="en-GB"/>
        </w:rPr>
        <w:t>หนึ่งในสาม</w:t>
      </w:r>
      <w:r w:rsidR="00C92939" w:rsidRPr="007352FB">
        <w:rPr>
          <w:cs/>
          <w:lang w:val="en-GB"/>
        </w:rPr>
        <w:t>ของทรัพย์นั้น</w:t>
      </w:r>
      <w:r w:rsidR="008A1601" w:rsidRPr="007352FB">
        <w:rPr>
          <w:cs/>
          <w:lang w:val="en-GB"/>
        </w:rPr>
        <w:t>เป็นสิทธิ์ของผู้ค้นพบ</w:t>
      </w:r>
      <w:r w:rsidR="00D54D60" w:rsidRPr="007352FB">
        <w:rPr>
          <w:cs/>
          <w:lang w:val="en-GB"/>
        </w:rPr>
        <w:t xml:space="preserve">  </w:t>
      </w:r>
      <w:r w:rsidR="00372235" w:rsidRPr="007352FB">
        <w:rPr>
          <w:cs/>
          <w:lang w:val="en-GB"/>
        </w:rPr>
        <w:t>และอีกสองในสามควร</w:t>
      </w:r>
      <w:r w:rsidR="00C92939" w:rsidRPr="007352FB">
        <w:rPr>
          <w:cs/>
          <w:lang w:val="en-GB"/>
        </w:rPr>
        <w:t>ถูกใช้จ่ายโดย</w:t>
      </w:r>
      <w:r w:rsidR="00372235" w:rsidRPr="007352FB">
        <w:rPr>
          <w:cs/>
          <w:lang w:val="en-GB"/>
        </w:rPr>
        <w:t>บุรุษแห่ง</w:t>
      </w:r>
      <w:r w:rsidR="008A1601" w:rsidRPr="007352FB">
        <w:rPr>
          <w:cs/>
          <w:lang w:val="en-GB"/>
        </w:rPr>
        <w:t>สภายุติธรรมเพื่อความผาสุกของประชาชนทั้งปวง</w:t>
      </w:r>
      <w:r w:rsidR="00C92939" w:rsidRPr="007352FB">
        <w:rPr>
          <w:cs/>
          <w:lang w:val="en-GB"/>
        </w:rPr>
        <w:t>,</w:t>
      </w:r>
      <w:r w:rsidR="008A1601" w:rsidRPr="007352FB">
        <w:rPr>
          <w:cs/>
          <w:lang w:val="en-GB"/>
        </w:rPr>
        <w:t xml:space="preserve"> </w:t>
      </w:r>
      <w:r w:rsidR="00D54D60" w:rsidRPr="007352FB">
        <w:rPr>
          <w:cs/>
          <w:lang w:val="en-GB"/>
        </w:rPr>
        <w:t xml:space="preserve"> </w:t>
      </w:r>
      <w:r w:rsidR="008A1601" w:rsidRPr="007352FB">
        <w:rPr>
          <w:cs/>
          <w:lang w:val="en-GB"/>
        </w:rPr>
        <w:t xml:space="preserve">สิ่งนี้จะนำมาปฏิบัติหลังจากการสถาปนาสภายุติธรรม </w:t>
      </w:r>
      <w:r w:rsidR="00D54D60" w:rsidRPr="007352FB">
        <w:rPr>
          <w:cs/>
          <w:lang w:val="en-GB"/>
        </w:rPr>
        <w:t xml:space="preserve"> </w:t>
      </w:r>
      <w:r w:rsidR="008A1601" w:rsidRPr="007352FB">
        <w:rPr>
          <w:cs/>
          <w:lang w:val="en-GB"/>
        </w:rPr>
        <w:t xml:space="preserve">และจนกว่าจะถึงเวลานั้น </w:t>
      </w:r>
      <w:r w:rsidR="00D54D60" w:rsidRPr="007352FB">
        <w:rPr>
          <w:cs/>
          <w:lang w:val="en-GB"/>
        </w:rPr>
        <w:t xml:space="preserve"> </w:t>
      </w:r>
      <w:r w:rsidR="005E2A67" w:rsidRPr="007352FB">
        <w:rPr>
          <w:cs/>
          <w:lang w:val="en-GB"/>
        </w:rPr>
        <w:t>ทรัพย์</w:t>
      </w:r>
      <w:r w:rsidR="008A1601" w:rsidRPr="007352FB">
        <w:rPr>
          <w:cs/>
          <w:lang w:val="en-GB"/>
        </w:rPr>
        <w:t>นี้จะ</w:t>
      </w:r>
      <w:r w:rsidR="003C5523" w:rsidRPr="007352FB">
        <w:rPr>
          <w:cs/>
          <w:lang w:val="en-GB"/>
        </w:rPr>
        <w:t>มอบไว้ในความดูแลของบุคคลที่ไว้วางใจได้ในแต่ละท้องถิ่น</w:t>
      </w:r>
      <w:r w:rsidR="00D54D60" w:rsidRPr="007352FB">
        <w:rPr>
          <w:cs/>
          <w:lang w:val="en-GB"/>
        </w:rPr>
        <w:t xml:space="preserve">และอาณาเขต </w:t>
      </w:r>
      <w:r w:rsidR="00C00755" w:rsidRPr="007352FB">
        <w:rPr>
          <w:cs/>
          <w:lang w:val="en-GB"/>
        </w:rPr>
        <w:t xml:space="preserve"> ความจริงแล้วพระองค์คือพระผู้ทรงปกครอง </w:t>
      </w:r>
      <w:r w:rsidR="00D54D60" w:rsidRPr="007352FB">
        <w:rPr>
          <w:cs/>
          <w:lang w:val="en-GB"/>
        </w:rPr>
        <w:t xml:space="preserve"> </w:t>
      </w:r>
      <w:r w:rsidR="00C00755" w:rsidRPr="007352FB">
        <w:rPr>
          <w:cs/>
          <w:lang w:val="en-GB"/>
        </w:rPr>
        <w:t xml:space="preserve">พระผู้ทรงบัญญัติ </w:t>
      </w:r>
      <w:r w:rsidR="00D54D60" w:rsidRPr="007352FB">
        <w:rPr>
          <w:cs/>
          <w:lang w:val="en-GB"/>
        </w:rPr>
        <w:t xml:space="preserve"> </w:t>
      </w:r>
      <w:r w:rsidR="00BC576A" w:rsidRPr="007352FB">
        <w:rPr>
          <w:cs/>
          <w:lang w:val="en-GB"/>
        </w:rPr>
        <w:t>พระผู้ทรง</w:t>
      </w:r>
      <w:r w:rsidR="00C00755" w:rsidRPr="007352FB">
        <w:rPr>
          <w:cs/>
          <w:lang w:val="en-GB"/>
        </w:rPr>
        <w:t>รู้</w:t>
      </w:r>
      <w:r w:rsidR="00BC576A" w:rsidRPr="007352FB">
        <w:rPr>
          <w:cs/>
          <w:lang w:val="en-GB"/>
        </w:rPr>
        <w:t>ทุกอย่าง</w:t>
      </w:r>
      <w:r w:rsidR="00C00755" w:rsidRPr="007352FB">
        <w:rPr>
          <w:cs/>
          <w:lang w:val="en-GB"/>
        </w:rPr>
        <w:t xml:space="preserve"> </w:t>
      </w:r>
      <w:r w:rsidR="00D54D60" w:rsidRPr="007352FB">
        <w:rPr>
          <w:cs/>
          <w:lang w:val="en-GB"/>
        </w:rPr>
        <w:t xml:space="preserve"> </w:t>
      </w:r>
      <w:r w:rsidR="00C00755" w:rsidRPr="007352FB">
        <w:rPr>
          <w:cs/>
          <w:lang w:val="en-GB"/>
        </w:rPr>
        <w:t>พระผู้ทรงรับทราบทุกอย่าง</w:t>
      </w:r>
    </w:p>
    <w:p w14:paraId="3FFBA89F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4908A383" w14:textId="77777777" w:rsidR="00CB3CC3" w:rsidRPr="007352FB" w:rsidRDefault="00C00755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8" w:name="q102"/>
      <w:r w:rsidRPr="007352FB">
        <w:rPr>
          <w:b/>
          <w:bCs/>
          <w:color w:val="00B050"/>
          <w:cs/>
          <w:lang w:val="en-GB"/>
        </w:rPr>
        <w:t>102</w:t>
      </w:r>
    </w:p>
    <w:bookmarkEnd w:id="388"/>
    <w:p w14:paraId="1FA69C7A" w14:textId="77777777" w:rsidR="00CB3CC3" w:rsidRPr="007352FB" w:rsidRDefault="00C00755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D54D60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="00546145" w:rsidRPr="007352FB">
        <w:rPr>
          <w:i/>
          <w:iCs/>
          <w:cs/>
          <w:lang w:val="en-GB"/>
        </w:rPr>
        <w:t>เกี่ยวกับฮู</w:t>
      </w:r>
      <w:r w:rsidR="00D54D60" w:rsidRPr="007352FB">
        <w:rPr>
          <w:i/>
          <w:iCs/>
          <w:cs/>
          <w:lang w:val="en-GB"/>
        </w:rPr>
        <w:t>คุของ</w:t>
      </w:r>
      <w:r w:rsidR="00BC576A" w:rsidRPr="007352FB">
        <w:rPr>
          <w:i/>
          <w:iCs/>
          <w:cs/>
          <w:lang w:val="en-GB"/>
        </w:rPr>
        <w:t>อสังหาริมทรัพย์</w:t>
      </w:r>
      <w:r w:rsidR="00975D9A" w:rsidRPr="007352FB">
        <w:rPr>
          <w:i/>
          <w:iCs/>
          <w:cs/>
          <w:lang w:val="en-GB"/>
        </w:rPr>
        <w:t>ที่ไ</w:t>
      </w:r>
      <w:r w:rsidR="007E39EB" w:rsidRPr="007352FB">
        <w:rPr>
          <w:i/>
          <w:iCs/>
          <w:cs/>
          <w:lang w:val="en-GB"/>
        </w:rPr>
        <w:t>ม่ออก</w:t>
      </w:r>
      <w:r w:rsidR="00BC576A" w:rsidRPr="007352FB">
        <w:rPr>
          <w:i/>
          <w:iCs/>
          <w:cs/>
          <w:lang w:val="en-GB"/>
        </w:rPr>
        <w:t>ผล</w:t>
      </w:r>
      <w:r w:rsidR="009844BB" w:rsidRPr="007352FB">
        <w:rPr>
          <w:i/>
          <w:iCs/>
          <w:cs/>
          <w:lang w:val="en-GB"/>
        </w:rPr>
        <w:t>กำไร</w:t>
      </w:r>
    </w:p>
    <w:p w14:paraId="7AE5E7FD" w14:textId="5436184C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D54D60" w:rsidRPr="007352FB">
        <w:rPr>
          <w:cs/>
          <w:lang w:val="en-GB"/>
        </w:rPr>
        <w:t>บท</w:t>
      </w:r>
      <w:r w:rsidR="009844BB" w:rsidRPr="007352FB">
        <w:rPr>
          <w:cs/>
          <w:lang w:val="en-GB"/>
        </w:rPr>
        <w:t>บัญญัติขอ</w:t>
      </w:r>
      <w:r w:rsidR="00D54D60" w:rsidRPr="007352FB">
        <w:rPr>
          <w:cs/>
          <w:lang w:val="en-GB"/>
        </w:rPr>
        <w:t xml:space="preserve">งพระผู้เป็นเจ้าคือ  </w:t>
      </w:r>
      <w:r w:rsidR="00BC576A" w:rsidRPr="007352FB">
        <w:rPr>
          <w:cs/>
          <w:lang w:val="en-GB"/>
        </w:rPr>
        <w:t>อสังหาริมทรัพย์</w:t>
      </w:r>
      <w:r w:rsidR="009844BB" w:rsidRPr="007352FB">
        <w:rPr>
          <w:cs/>
          <w:lang w:val="en-GB"/>
        </w:rPr>
        <w:t xml:space="preserve">ที่ไม่ให้รายได้ </w:t>
      </w:r>
      <w:r w:rsidR="00D54D60" w:rsidRPr="007352FB">
        <w:rPr>
          <w:cs/>
          <w:lang w:val="en-GB"/>
        </w:rPr>
        <w:t xml:space="preserve"> </w:t>
      </w:r>
      <w:r w:rsidR="00BC576A" w:rsidRPr="007352FB">
        <w:rPr>
          <w:cs/>
          <w:lang w:val="en-GB"/>
        </w:rPr>
        <w:t>นั่น</w:t>
      </w:r>
      <w:r w:rsidR="009844BB" w:rsidRPr="007352FB">
        <w:rPr>
          <w:cs/>
          <w:lang w:val="en-GB"/>
        </w:rPr>
        <w:t>คือ</w:t>
      </w:r>
      <w:r w:rsidR="00BC576A" w:rsidRPr="007352FB">
        <w:rPr>
          <w:cs/>
          <w:lang w:val="en-GB"/>
        </w:rPr>
        <w:t xml:space="preserve">  ไม่มี</w:t>
      </w:r>
      <w:r w:rsidR="009844BB" w:rsidRPr="007352FB">
        <w:rPr>
          <w:cs/>
          <w:lang w:val="en-GB"/>
        </w:rPr>
        <w:t>กำไร</w:t>
      </w:r>
      <w:r w:rsidR="00BC576A" w:rsidRPr="007352FB">
        <w:rPr>
          <w:cs/>
          <w:lang w:val="en-GB"/>
        </w:rPr>
        <w:t>งอกเงย</w:t>
      </w:r>
      <w:r w:rsidR="00D54D60" w:rsidRPr="007352FB">
        <w:rPr>
          <w:cs/>
          <w:lang w:val="en-GB"/>
        </w:rPr>
        <w:t xml:space="preserve">  </w:t>
      </w:r>
      <w:r w:rsidR="00546145" w:rsidRPr="007352FB">
        <w:rPr>
          <w:cs/>
          <w:lang w:val="en-GB"/>
        </w:rPr>
        <w:t>ไม่ต้องจ่ายฮู</w:t>
      </w:r>
      <w:r w:rsidR="009844BB" w:rsidRPr="007352FB">
        <w:rPr>
          <w:cs/>
          <w:lang w:val="en-GB"/>
        </w:rPr>
        <w:t xml:space="preserve">คุ </w:t>
      </w:r>
      <w:r w:rsidR="00D54D60" w:rsidRPr="007352FB">
        <w:rPr>
          <w:cs/>
          <w:lang w:val="en-GB"/>
        </w:rPr>
        <w:t xml:space="preserve"> </w:t>
      </w:r>
      <w:r w:rsidR="009844BB" w:rsidRPr="007352FB">
        <w:rPr>
          <w:cs/>
          <w:lang w:val="en-GB"/>
        </w:rPr>
        <w:t>แท้จริงแล้วพระองค์คือพระผ</w:t>
      </w:r>
      <w:r w:rsidR="00D54D60" w:rsidRPr="007352FB">
        <w:rPr>
          <w:cs/>
          <w:lang w:val="en-GB"/>
        </w:rPr>
        <w:t>ู้ทรงปกครอง  พระผู้ทรงเผื่อแผ่</w:t>
      </w:r>
    </w:p>
    <w:p w14:paraId="6101CF31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64839C47" w14:textId="77777777" w:rsidR="00CB3CC3" w:rsidRPr="007352FB" w:rsidRDefault="009844BB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89" w:name="q103"/>
      <w:r w:rsidRPr="007352FB">
        <w:rPr>
          <w:b/>
          <w:bCs/>
          <w:color w:val="00B050"/>
          <w:cs/>
          <w:lang w:val="en-GB"/>
        </w:rPr>
        <w:t>103</w:t>
      </w:r>
    </w:p>
    <w:bookmarkEnd w:id="389"/>
    <w:p w14:paraId="6E0F8038" w14:textId="77777777" w:rsidR="00CB3CC3" w:rsidRPr="007352FB" w:rsidRDefault="009844BB" w:rsidP="002202DB">
      <w:pPr>
        <w:ind w:left="1418" w:hanging="1418"/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</w:t>
      </w:r>
      <w:r w:rsidR="00A86589" w:rsidRPr="007352FB">
        <w:rPr>
          <w:b/>
          <w:bCs/>
          <w:cs/>
          <w:lang w:val="en-GB"/>
        </w:rPr>
        <w:t xml:space="preserve"> </w:t>
      </w:r>
      <w:r w:rsidR="00C16F60" w:rsidRPr="007352FB">
        <w:rPr>
          <w:sz w:val="28"/>
          <w:szCs w:val="28"/>
          <w:lang w:val="en-GB"/>
        </w:rPr>
        <w:t>:</w:t>
      </w:r>
      <w:r w:rsidR="00C16F60" w:rsidRPr="007352FB">
        <w:rPr>
          <w:sz w:val="28"/>
          <w:szCs w:val="28"/>
          <w:lang w:val="en-GB"/>
        </w:rPr>
        <w:tab/>
      </w:r>
      <w:r w:rsidRPr="007352FB">
        <w:rPr>
          <w:i/>
          <w:iCs/>
          <w:cs/>
          <w:lang w:val="en-GB"/>
        </w:rPr>
        <w:t>เกี่ยวกับ</w:t>
      </w:r>
      <w:r w:rsidR="00CC4E83" w:rsidRPr="007352FB">
        <w:rPr>
          <w:i/>
          <w:iCs/>
          <w:cs/>
          <w:lang w:val="en-GB"/>
        </w:rPr>
        <w:t>ท่อน</w:t>
      </w:r>
      <w:r w:rsidRPr="007352FB">
        <w:rPr>
          <w:i/>
          <w:iCs/>
          <w:cs/>
          <w:lang w:val="en-GB"/>
        </w:rPr>
        <w:t>วจนะศักดิ์สิทธิ์</w:t>
      </w:r>
      <w:r w:rsidR="00A86589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sz w:val="28"/>
          <w:szCs w:val="28"/>
          <w:lang w:val="en-GB"/>
        </w:rPr>
        <w:t>:</w:t>
      </w:r>
      <w:r w:rsidR="00A86589" w:rsidRPr="007352FB">
        <w:rPr>
          <w:i/>
          <w:iCs/>
          <w:sz w:val="28"/>
          <w:szCs w:val="28"/>
          <w:cs/>
          <w:lang w:val="en-GB"/>
        </w:rPr>
        <w:t xml:space="preserve"> </w:t>
      </w:r>
      <w:r w:rsidR="004C5068" w:rsidRPr="007352FB">
        <w:rPr>
          <w:i/>
          <w:iCs/>
          <w:cs/>
          <w:lang w:val="en-GB"/>
        </w:rPr>
        <w:t>“</w:t>
      </w:r>
      <w:r w:rsidR="00CC4E83" w:rsidRPr="007352FB">
        <w:rPr>
          <w:i/>
          <w:iCs/>
          <w:cs/>
          <w:lang w:val="en-GB"/>
        </w:rPr>
        <w:t>ในพื้นที่ที่เวลากลางวันและกลางคืนยาวนาน  ให้กำหนดเวลาของการอธิษฐานตามนาฬิกา...</w:t>
      </w:r>
      <w:r w:rsidR="004C5068" w:rsidRPr="007352FB">
        <w:rPr>
          <w:i/>
          <w:iCs/>
          <w:cs/>
          <w:lang w:val="en-GB"/>
        </w:rPr>
        <w:t>”</w:t>
      </w:r>
    </w:p>
    <w:p w14:paraId="69871EBA" w14:textId="0311041B" w:rsidR="00CB3CC3" w:rsidRPr="007352FB" w:rsidRDefault="0018002C" w:rsidP="002202DB">
      <w:pPr>
        <w:ind w:left="1418" w:hanging="1418"/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คำตอบ :</w:t>
      </w:r>
      <w:r w:rsidR="00C16F60" w:rsidRPr="007352FB">
        <w:rPr>
          <w:sz w:val="28"/>
          <w:szCs w:val="28"/>
          <w:lang w:val="en-GB"/>
        </w:rPr>
        <w:tab/>
      </w:r>
      <w:r w:rsidR="004C5068" w:rsidRPr="007352FB">
        <w:rPr>
          <w:cs/>
          <w:lang w:val="en-GB"/>
        </w:rPr>
        <w:t>นี้หมายถึงอาณาเขต</w:t>
      </w:r>
      <w:r w:rsidR="009844BB" w:rsidRPr="007352FB">
        <w:rPr>
          <w:cs/>
          <w:lang w:val="en-GB"/>
        </w:rPr>
        <w:t xml:space="preserve">ที่อยู่ห่างไกล </w:t>
      </w:r>
      <w:r w:rsidR="00D54D60" w:rsidRPr="007352FB">
        <w:rPr>
          <w:cs/>
          <w:lang w:val="en-GB"/>
        </w:rPr>
        <w:t xml:space="preserve"> </w:t>
      </w:r>
      <w:r w:rsidR="009844BB" w:rsidRPr="007352FB">
        <w:rPr>
          <w:cs/>
          <w:lang w:val="en-GB"/>
        </w:rPr>
        <w:t>อย่างไรก็ตามใน</w:t>
      </w:r>
      <w:r w:rsidR="00CC4E83" w:rsidRPr="007352FB">
        <w:rPr>
          <w:cs/>
          <w:lang w:val="en-GB"/>
        </w:rPr>
        <w:t>ภูมิภาค</w:t>
      </w:r>
      <w:r w:rsidR="009844BB" w:rsidRPr="007352FB">
        <w:rPr>
          <w:cs/>
          <w:lang w:val="en-GB"/>
        </w:rPr>
        <w:t>เหล่านี้</w:t>
      </w:r>
      <w:r w:rsidR="00CC4E83" w:rsidRPr="007352FB">
        <w:rPr>
          <w:cs/>
          <w:lang w:val="en-GB"/>
        </w:rPr>
        <w:t>ความยาวนาน</w:t>
      </w:r>
      <w:r w:rsidR="00A26FED" w:rsidRPr="007352FB">
        <w:rPr>
          <w:cs/>
          <w:lang w:val="en-GB"/>
        </w:rPr>
        <w:t>ต่า</w:t>
      </w:r>
      <w:r w:rsidR="004C5068" w:rsidRPr="007352FB">
        <w:rPr>
          <w:cs/>
          <w:lang w:val="en-GB"/>
        </w:rPr>
        <w:t>งกัน</w:t>
      </w:r>
      <w:r w:rsidR="00A26FED" w:rsidRPr="007352FB">
        <w:rPr>
          <w:cs/>
          <w:lang w:val="en-GB"/>
        </w:rPr>
        <w:t>เพียงไม่กี่</w:t>
      </w:r>
      <w:r w:rsidR="004C5068" w:rsidRPr="007352FB">
        <w:rPr>
          <w:cs/>
          <w:lang w:val="en-GB"/>
        </w:rPr>
        <w:t>ชั่วโมง  และดังนั้นจึงไม่ใช้คำวินิจฉัย</w:t>
      </w:r>
      <w:r w:rsidR="00A26FED" w:rsidRPr="007352FB">
        <w:rPr>
          <w:cs/>
          <w:lang w:val="en-GB"/>
        </w:rPr>
        <w:t>นี้</w:t>
      </w:r>
    </w:p>
    <w:p w14:paraId="7FB2C3AC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723B6E8B" w14:textId="77777777" w:rsidR="00CB3CC3" w:rsidRPr="007352FB" w:rsidRDefault="00A26FED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90" w:name="q104"/>
      <w:r w:rsidRPr="007352FB">
        <w:rPr>
          <w:b/>
          <w:bCs/>
          <w:color w:val="00B050"/>
          <w:cs/>
          <w:lang w:val="en-GB"/>
        </w:rPr>
        <w:t>104</w:t>
      </w:r>
    </w:p>
    <w:bookmarkEnd w:id="390"/>
    <w:p w14:paraId="1D8FB4F3" w14:textId="77777777" w:rsidR="00CB3CC3" w:rsidRPr="007352FB" w:rsidRDefault="00A26FE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ในธรรมจารึกถึงอาบอ</w:t>
      </w:r>
      <w:r w:rsidR="00CC4E83" w:rsidRPr="007352FB">
        <w:rPr>
          <w:cs/>
          <w:lang w:val="en-GB"/>
        </w:rPr>
        <w:t xml:space="preserve"> บาดี  ท่อน</w:t>
      </w:r>
      <w:r w:rsidR="008D4A72" w:rsidRPr="007352FB">
        <w:rPr>
          <w:cs/>
          <w:lang w:val="en-GB"/>
        </w:rPr>
        <w:t>วจนะศักดิ์สิทธิ์นี้</w:t>
      </w:r>
      <w:r w:rsidR="00CC4E83" w:rsidRPr="007352FB">
        <w:rPr>
          <w:cs/>
          <w:lang w:val="en-GB"/>
        </w:rPr>
        <w:t>ถูก</w:t>
      </w:r>
      <w:r w:rsidR="008D4A72" w:rsidRPr="007352FB">
        <w:rPr>
          <w:cs/>
          <w:lang w:val="en-GB"/>
        </w:rPr>
        <w:t>เปิดเผยไว้</w:t>
      </w:r>
      <w:r w:rsidR="004C5068" w:rsidRPr="007352FB">
        <w:rPr>
          <w:cs/>
          <w:lang w:val="en-GB"/>
        </w:rPr>
        <w:t xml:space="preserve"> </w:t>
      </w:r>
      <w:r w:rsidR="008D4A72" w:rsidRPr="007352FB">
        <w:rPr>
          <w:sz w:val="28"/>
          <w:szCs w:val="28"/>
          <w:lang w:val="en-GB"/>
        </w:rPr>
        <w:t>:</w:t>
      </w:r>
      <w:r w:rsidR="008D4A72" w:rsidRPr="007352FB">
        <w:rPr>
          <w:lang w:val="en-GB"/>
        </w:rPr>
        <w:t xml:space="preserve"> </w:t>
      </w:r>
      <w:r w:rsidR="004C5068" w:rsidRPr="007352FB">
        <w:rPr>
          <w:cs/>
          <w:lang w:val="en-GB"/>
        </w:rPr>
        <w:t>“</w:t>
      </w:r>
      <w:r w:rsidR="008D4A72" w:rsidRPr="007352FB">
        <w:rPr>
          <w:cs/>
          <w:lang w:val="en-GB"/>
        </w:rPr>
        <w:t>แท้จริง</w:t>
      </w:r>
      <w:r w:rsidR="00113A21" w:rsidRPr="007352FB">
        <w:rPr>
          <w:cs/>
          <w:lang w:val="en-GB"/>
        </w:rPr>
        <w:t>แล้วเราบัญชาบุตรชายทุกคน</w:t>
      </w:r>
      <w:r w:rsidR="00D362E7" w:rsidRPr="007352FB">
        <w:rPr>
          <w:cs/>
          <w:lang w:val="en-GB"/>
        </w:rPr>
        <w:t>ให้</w:t>
      </w:r>
      <w:r w:rsidR="00113A21" w:rsidRPr="007352FB">
        <w:rPr>
          <w:cs/>
          <w:lang w:val="en-GB"/>
        </w:rPr>
        <w:t>รับใช้บิดา</w:t>
      </w:r>
      <w:r w:rsidR="004C5068" w:rsidRPr="007352FB">
        <w:rPr>
          <w:cs/>
          <w:lang w:val="en-GB"/>
        </w:rPr>
        <w:t xml:space="preserve">” </w:t>
      </w:r>
      <w:r w:rsidR="00CC4E83" w:rsidRPr="007352FB">
        <w:rPr>
          <w:cs/>
          <w:lang w:val="en-GB"/>
        </w:rPr>
        <w:t xml:space="preserve"> ดังกล่าว</w:t>
      </w:r>
      <w:r w:rsidR="00D362E7" w:rsidRPr="007352FB">
        <w:rPr>
          <w:cs/>
          <w:lang w:val="en-GB"/>
        </w:rPr>
        <w:t>คือโองการ</w:t>
      </w:r>
      <w:r w:rsidR="00CC4E83" w:rsidRPr="007352FB">
        <w:rPr>
          <w:cs/>
          <w:lang w:val="en-GB"/>
        </w:rPr>
        <w:t>ที่เราอธิบาย</w:t>
      </w:r>
      <w:r w:rsidR="00113A21" w:rsidRPr="007352FB">
        <w:rPr>
          <w:cs/>
          <w:lang w:val="en-GB"/>
        </w:rPr>
        <w:t>ไว้ในคัมภีร์</w:t>
      </w:r>
    </w:p>
    <w:p w14:paraId="2D1D8427" w14:textId="0AC919B6" w:rsidR="00E12C6F" w:rsidRPr="007352FB" w:rsidRDefault="00E12C6F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679726E8" w14:textId="77777777" w:rsidR="00CB3CC3" w:rsidRPr="007352FB" w:rsidRDefault="00113A21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91" w:name="q105"/>
      <w:r w:rsidRPr="007352FB">
        <w:rPr>
          <w:b/>
          <w:bCs/>
          <w:color w:val="00B050"/>
          <w:cs/>
          <w:lang w:val="en-GB"/>
        </w:rPr>
        <w:t>105</w:t>
      </w:r>
    </w:p>
    <w:bookmarkEnd w:id="391"/>
    <w:p w14:paraId="595AD012" w14:textId="77777777" w:rsidR="00CB3CC3" w:rsidRPr="007352FB" w:rsidRDefault="00CC4E83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และในอีกธรรมจารึกหนึ่ง  </w:t>
      </w:r>
      <w:r w:rsidR="00D362E7" w:rsidRPr="007352FB">
        <w:rPr>
          <w:i/>
          <w:iCs/>
          <w:cs/>
          <w:lang w:val="en-GB"/>
        </w:rPr>
        <w:t>วจนะที่</w:t>
      </w:r>
      <w:r w:rsidR="00113A21" w:rsidRPr="007352FB">
        <w:rPr>
          <w:i/>
          <w:iCs/>
          <w:cs/>
          <w:lang w:val="en-GB"/>
        </w:rPr>
        <w:t>ประเสริฐ</w:t>
      </w:r>
      <w:r w:rsidR="00D70E4B" w:rsidRPr="007352FB">
        <w:rPr>
          <w:i/>
          <w:iCs/>
          <w:cs/>
          <w:lang w:val="en-GB"/>
        </w:rPr>
        <w:t>เหล่านี้</w:t>
      </w:r>
      <w:r w:rsidRPr="007352FB">
        <w:rPr>
          <w:i/>
          <w:iCs/>
          <w:cs/>
          <w:lang w:val="en-GB"/>
        </w:rPr>
        <w:t>ถูก</w:t>
      </w:r>
      <w:r w:rsidR="00D70E4B" w:rsidRPr="007352FB">
        <w:rPr>
          <w:i/>
          <w:iCs/>
          <w:cs/>
          <w:lang w:val="en-GB"/>
        </w:rPr>
        <w:t>เปิดเผยไว้</w:t>
      </w:r>
      <w:r w:rsidR="004C5068" w:rsidRPr="007352FB">
        <w:rPr>
          <w:sz w:val="28"/>
          <w:szCs w:val="28"/>
          <w:cs/>
          <w:lang w:val="en-GB"/>
        </w:rPr>
        <w:t xml:space="preserve"> </w:t>
      </w:r>
      <w:r w:rsidR="00D70E4B" w:rsidRPr="007352FB">
        <w:rPr>
          <w:i/>
          <w:iCs/>
          <w:sz w:val="28"/>
          <w:szCs w:val="28"/>
          <w:lang w:val="en-GB"/>
        </w:rPr>
        <w:t>:</w:t>
      </w:r>
      <w:r w:rsidR="00D70E4B" w:rsidRPr="007352FB">
        <w:rPr>
          <w:lang w:val="en-GB"/>
        </w:rPr>
        <w:t xml:space="preserve"> </w:t>
      </w:r>
      <w:r w:rsidR="00D70E4B" w:rsidRPr="007352FB">
        <w:rPr>
          <w:cs/>
          <w:lang w:val="en-GB"/>
        </w:rPr>
        <w:t>ดูกร โมฮัมหมัด</w:t>
      </w:r>
      <w:r w:rsidR="00D70E4B" w:rsidRPr="007352FB">
        <w:rPr>
          <w:lang w:val="en-GB"/>
        </w:rPr>
        <w:t xml:space="preserve">! </w:t>
      </w:r>
      <w:r w:rsidR="00D362E7" w:rsidRPr="007352FB">
        <w:rPr>
          <w:cs/>
          <w:lang w:val="en-GB"/>
        </w:rPr>
        <w:t xml:space="preserve"> </w:t>
      </w:r>
      <w:r w:rsidR="00D70E4B" w:rsidRPr="007352FB">
        <w:rPr>
          <w:cs/>
          <w:lang w:val="en-GB"/>
        </w:rPr>
        <w:t>พระผู้ดำรงอยู่</w:t>
      </w:r>
      <w:r w:rsidRPr="007352FB">
        <w:rPr>
          <w:cs/>
          <w:lang w:val="en-GB"/>
        </w:rPr>
        <w:t>ก่อนยุคสมัยทรงหันพระพักตร์มาหา</w:t>
      </w:r>
      <w:r w:rsidR="00CF5E15" w:rsidRPr="007352FB">
        <w:rPr>
          <w:cs/>
          <w:lang w:val="en-GB"/>
        </w:rPr>
        <w:t xml:space="preserve">เจ้า </w:t>
      </w:r>
      <w:r w:rsidR="00D362E7" w:rsidRPr="007352FB">
        <w:rPr>
          <w:cs/>
          <w:lang w:val="en-GB"/>
        </w:rPr>
        <w:t xml:space="preserve"> </w:t>
      </w:r>
      <w:r w:rsidR="00CF5E15" w:rsidRPr="007352FB">
        <w:rPr>
          <w:cs/>
          <w:lang w:val="en-GB"/>
        </w:rPr>
        <w:t xml:space="preserve">กล่าวถึงเจ้า </w:t>
      </w:r>
      <w:r w:rsidR="00D362E7" w:rsidRPr="007352FB">
        <w:rPr>
          <w:cs/>
          <w:lang w:val="en-GB"/>
        </w:rPr>
        <w:t xml:space="preserve"> และเคี่ยวเข็ญ</w:t>
      </w:r>
      <w:r w:rsidR="00CF5E15" w:rsidRPr="007352FB">
        <w:rPr>
          <w:cs/>
          <w:lang w:val="en-GB"/>
        </w:rPr>
        <w:t>ประ</w:t>
      </w:r>
      <w:r w:rsidR="00854FDF" w:rsidRPr="007352FB">
        <w:rPr>
          <w:cs/>
          <w:lang w:val="en-GB"/>
        </w:rPr>
        <w:t>ชาชนของพระผู้เป็นเจ้าให้อบรมบลูก</w:t>
      </w:r>
      <w:r w:rsidRPr="007352FB">
        <w:rPr>
          <w:cs/>
          <w:lang w:val="en-GB"/>
        </w:rPr>
        <w:t>ๆ</w:t>
      </w:r>
      <w:r w:rsidR="003C2699" w:rsidRPr="007352FB">
        <w:rPr>
          <w:cs/>
          <w:lang w:val="en-GB"/>
        </w:rPr>
        <w:t xml:space="preserve"> </w:t>
      </w:r>
      <w:r w:rsidR="00CF5E15" w:rsidRPr="007352FB">
        <w:rPr>
          <w:cs/>
          <w:lang w:val="en-GB"/>
        </w:rPr>
        <w:t xml:space="preserve"> หากบิดาละเลย</w:t>
      </w:r>
      <w:r w:rsidR="003C2699" w:rsidRPr="007352FB">
        <w:rPr>
          <w:cs/>
          <w:lang w:val="en-GB"/>
        </w:rPr>
        <w:t>บท</w:t>
      </w:r>
      <w:r w:rsidR="00CF5E15" w:rsidRPr="007352FB">
        <w:rPr>
          <w:cs/>
          <w:lang w:val="en-GB"/>
        </w:rPr>
        <w:t>บัญญัติ</w:t>
      </w:r>
      <w:r w:rsidR="00D3075A" w:rsidRPr="007352FB">
        <w:rPr>
          <w:cs/>
          <w:lang w:val="en-GB"/>
        </w:rPr>
        <w:t>ที่มีน้</w:t>
      </w:r>
      <w:r w:rsidR="00D362E7" w:rsidRPr="007352FB">
        <w:rPr>
          <w:cs/>
          <w:lang w:val="en-GB"/>
        </w:rPr>
        <w:t>ำหนักที่สุดนี้</w:t>
      </w:r>
      <w:r w:rsidRPr="007352FB">
        <w:rPr>
          <w:cs/>
          <w:lang w:val="en-GB"/>
        </w:rPr>
        <w:t xml:space="preserve">  ที่ระบุ</w:t>
      </w:r>
      <w:r w:rsidR="00D362E7" w:rsidRPr="007352FB">
        <w:rPr>
          <w:cs/>
          <w:lang w:val="en-GB"/>
        </w:rPr>
        <w:t>ไว้ในคีตาบี</w:t>
      </w:r>
      <w:r w:rsidR="003C2699" w:rsidRPr="007352FB">
        <w:rPr>
          <w:cs/>
          <w:lang w:val="en-GB"/>
        </w:rPr>
        <w:t>อัคดัสโดยปากกาของ</w:t>
      </w:r>
      <w:r w:rsidRPr="007352FB">
        <w:rPr>
          <w:cs/>
          <w:lang w:val="en-GB"/>
        </w:rPr>
        <w:t>พระผู้เป็น</w:t>
      </w:r>
      <w:r w:rsidR="003C2699" w:rsidRPr="007352FB">
        <w:rPr>
          <w:cs/>
          <w:lang w:val="en-GB"/>
        </w:rPr>
        <w:t>กษัตริย์</w:t>
      </w:r>
      <w:r w:rsidR="00D3075A" w:rsidRPr="007352FB">
        <w:rPr>
          <w:cs/>
          <w:lang w:val="en-GB"/>
        </w:rPr>
        <w:t>นิรันดร์</w:t>
      </w:r>
      <w:r w:rsidR="003C2699" w:rsidRPr="007352FB">
        <w:rPr>
          <w:cs/>
          <w:lang w:val="en-GB"/>
        </w:rPr>
        <w:t xml:space="preserve">  เขาจะเสียสิทธิ์ความเป็นบิดา </w:t>
      </w:r>
      <w:r w:rsidR="00D3075A" w:rsidRPr="007352FB">
        <w:rPr>
          <w:cs/>
          <w:lang w:val="en-GB"/>
        </w:rPr>
        <w:t xml:space="preserve"> และถูกนับว่ามีความผิดต่อหน้าพระผู้เป็นเจ้า </w:t>
      </w:r>
      <w:r w:rsidR="003C2699" w:rsidRPr="007352FB">
        <w:rPr>
          <w:cs/>
          <w:lang w:val="en-GB"/>
        </w:rPr>
        <w:t xml:space="preserve"> </w:t>
      </w:r>
      <w:r w:rsidR="00D3075A" w:rsidRPr="007352FB">
        <w:rPr>
          <w:cs/>
          <w:lang w:val="en-GB"/>
        </w:rPr>
        <w:t>ขอความสุขสวัสดีจงมีแด่ผู้ที่ประ</w:t>
      </w:r>
      <w:r w:rsidR="00D362E7" w:rsidRPr="007352FB">
        <w:rPr>
          <w:cs/>
          <w:lang w:val="en-GB"/>
        </w:rPr>
        <w:t>ทับ</w:t>
      </w:r>
      <w:r w:rsidR="000D10DC" w:rsidRPr="007352FB">
        <w:rPr>
          <w:cs/>
          <w:lang w:val="en-GB"/>
        </w:rPr>
        <w:t>รอย</w:t>
      </w:r>
      <w:r w:rsidR="00D362E7" w:rsidRPr="007352FB">
        <w:rPr>
          <w:cs/>
          <w:lang w:val="en-GB"/>
        </w:rPr>
        <w:t>คำตักเตือนของพระผู้เป็นนายไว้</w:t>
      </w:r>
      <w:r w:rsidR="00D3075A" w:rsidRPr="007352FB">
        <w:rPr>
          <w:cs/>
          <w:lang w:val="en-GB"/>
        </w:rPr>
        <w:t xml:space="preserve">ในหัวใจ </w:t>
      </w:r>
      <w:r w:rsidR="003C2699" w:rsidRPr="007352FB">
        <w:rPr>
          <w:cs/>
          <w:lang w:val="en-GB"/>
        </w:rPr>
        <w:t xml:space="preserve"> และยึดถือคำตักเตือนเหล่านั้นอย่างแน่วแน่ </w:t>
      </w:r>
      <w:r w:rsidR="00D3075A" w:rsidRPr="007352FB">
        <w:rPr>
          <w:cs/>
          <w:lang w:val="en-GB"/>
        </w:rPr>
        <w:t xml:space="preserve"> ความจริงแ</w:t>
      </w:r>
      <w:r w:rsidR="003C2699" w:rsidRPr="007352FB">
        <w:rPr>
          <w:cs/>
          <w:lang w:val="en-GB"/>
        </w:rPr>
        <w:t>ล้วพระผู้เป็นเจ้าบัญชาคนรับใช้ด้วย</w:t>
      </w:r>
      <w:r w:rsidR="00D3075A" w:rsidRPr="007352FB">
        <w:rPr>
          <w:cs/>
          <w:lang w:val="en-GB"/>
        </w:rPr>
        <w:t xml:space="preserve">สิ่งที่จะช่วยเหลือและเป็นประโยชน์ต่อพวกเขา </w:t>
      </w:r>
      <w:r w:rsidR="003C2699" w:rsidRPr="007352FB">
        <w:rPr>
          <w:cs/>
          <w:lang w:val="en-GB"/>
        </w:rPr>
        <w:t xml:space="preserve"> </w:t>
      </w:r>
      <w:r w:rsidR="000D10DC" w:rsidRPr="007352FB">
        <w:rPr>
          <w:cs/>
          <w:lang w:val="en-GB"/>
        </w:rPr>
        <w:t>และทำ</w:t>
      </w:r>
      <w:r w:rsidR="00D3075A" w:rsidRPr="007352FB">
        <w:rPr>
          <w:cs/>
          <w:lang w:val="en-GB"/>
        </w:rPr>
        <w:t>ให้พวกเขา</w:t>
      </w:r>
      <w:r w:rsidR="000D10DC" w:rsidRPr="007352FB">
        <w:rPr>
          <w:cs/>
          <w:lang w:val="en-GB"/>
        </w:rPr>
        <w:t>สามารถ</w:t>
      </w:r>
      <w:r w:rsidR="00D3075A" w:rsidRPr="007352FB">
        <w:rPr>
          <w:cs/>
          <w:lang w:val="en-GB"/>
        </w:rPr>
        <w:t>ใกล้เข้ามาหาพระองค์</w:t>
      </w:r>
      <w:r w:rsidR="00D362E7" w:rsidRPr="007352FB">
        <w:rPr>
          <w:lang w:val="en-GB"/>
        </w:rPr>
        <w:t xml:space="preserve">  </w:t>
      </w:r>
      <w:r w:rsidR="00D3075A" w:rsidRPr="007352FB">
        <w:rPr>
          <w:cs/>
          <w:lang w:val="en-GB"/>
        </w:rPr>
        <w:t xml:space="preserve">พระองค์คือพระผู้ทรงบัญญัติ </w:t>
      </w:r>
      <w:r w:rsidR="003C2699" w:rsidRPr="007352FB">
        <w:rPr>
          <w:cs/>
          <w:lang w:val="en-GB"/>
        </w:rPr>
        <w:t xml:space="preserve"> </w:t>
      </w:r>
      <w:r w:rsidR="000D10DC" w:rsidRPr="007352FB">
        <w:rPr>
          <w:cs/>
          <w:lang w:val="en-GB"/>
        </w:rPr>
        <w:t>พระผู้ทรงความนิรันดร์</w:t>
      </w:r>
    </w:p>
    <w:p w14:paraId="0BED2DB1" w14:textId="77777777" w:rsidR="00CB3CC3" w:rsidRPr="007352FB" w:rsidRDefault="00CB3CC3" w:rsidP="002202DB">
      <w:pPr>
        <w:ind w:left="1418" w:hanging="1418"/>
        <w:jc w:val="thaiDistribute"/>
        <w:rPr>
          <w:lang w:val="en-GB"/>
        </w:rPr>
      </w:pPr>
    </w:p>
    <w:p w14:paraId="53DBFEC7" w14:textId="77777777" w:rsidR="00CB3CC3" w:rsidRPr="007352FB" w:rsidRDefault="00FA6310" w:rsidP="002202DB">
      <w:pPr>
        <w:ind w:left="1418" w:hanging="1418"/>
        <w:jc w:val="thaiDistribute"/>
        <w:rPr>
          <w:b/>
          <w:bCs/>
          <w:color w:val="00B050"/>
          <w:cs/>
          <w:lang w:val="en-GB"/>
        </w:rPr>
      </w:pPr>
      <w:bookmarkStart w:id="392" w:name="q106"/>
      <w:r w:rsidRPr="007352FB">
        <w:rPr>
          <w:b/>
          <w:bCs/>
          <w:color w:val="00B050"/>
          <w:cs/>
          <w:lang w:val="en-GB"/>
        </w:rPr>
        <w:t>106</w:t>
      </w:r>
    </w:p>
    <w:bookmarkEnd w:id="392"/>
    <w:p w14:paraId="1315D721" w14:textId="77777777" w:rsidR="00CB3CC3" w:rsidRPr="007352FB" w:rsidRDefault="00FA631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พระองค์คือพระผู้เป็นเจ้า </w:t>
      </w:r>
      <w:r w:rsidR="00A800E8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ความประเสริฐจงมีแด่พระองค์ </w:t>
      </w:r>
      <w:r w:rsidR="00A800E8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พระผู้เป็นนายแห่งราชศักดาและอานุภาพ</w:t>
      </w:r>
      <w:r w:rsidRPr="007352FB">
        <w:rPr>
          <w:lang w:val="en-GB"/>
        </w:rPr>
        <w:t>!</w:t>
      </w:r>
      <w:r w:rsidR="00100517" w:rsidRPr="007352FB">
        <w:rPr>
          <w:cs/>
          <w:lang w:val="en-GB"/>
        </w:rPr>
        <w:t xml:space="preserve"> </w:t>
      </w:r>
      <w:r w:rsidRPr="007352FB">
        <w:rPr>
          <w:lang w:val="en-GB"/>
        </w:rPr>
        <w:t xml:space="preserve"> </w:t>
      </w:r>
      <w:r w:rsidR="00017B45" w:rsidRPr="007352FB">
        <w:rPr>
          <w:cs/>
          <w:lang w:val="en-GB"/>
        </w:rPr>
        <w:t>ศาสทูต</w:t>
      </w:r>
      <w:r w:rsidR="00854FDF" w:rsidRPr="007352FB">
        <w:rPr>
          <w:cs/>
          <w:lang w:val="en-GB"/>
        </w:rPr>
        <w:t>ทั้งหลายและบรรดาผู้</w:t>
      </w:r>
      <w:r w:rsidR="00100517" w:rsidRPr="007352FB">
        <w:rPr>
          <w:cs/>
          <w:lang w:val="en-GB"/>
        </w:rPr>
        <w:t>ที่</w:t>
      </w:r>
      <w:r w:rsidR="00854FDF" w:rsidRPr="007352FB">
        <w:rPr>
          <w:cs/>
          <w:lang w:val="en-GB"/>
        </w:rPr>
        <w:t>ได้รับการ</w:t>
      </w:r>
      <w:r w:rsidRPr="007352FB">
        <w:rPr>
          <w:cs/>
          <w:lang w:val="en-GB"/>
        </w:rPr>
        <w:t xml:space="preserve">เลือกสรรล้วนได้รับมอบหมายจากพระผู้เป็นเจ้าที่แท้จริงองค์เดียว </w:t>
      </w:r>
      <w:r w:rsidR="001A125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ความสรรเสริญจงมีแด่ความรุ่งโรจน์ของพระองค์</w:t>
      </w:r>
      <w:r w:rsidR="001A125B" w:rsidRPr="007352FB">
        <w:rPr>
          <w:cs/>
          <w:lang w:val="en-GB"/>
        </w:rPr>
        <w:t xml:space="preserve"> </w:t>
      </w:r>
      <w:r w:rsidR="003C2699" w:rsidRPr="007352FB">
        <w:rPr>
          <w:cs/>
          <w:lang w:val="en-GB"/>
        </w:rPr>
        <w:t xml:space="preserve"> ให้หล่อเลี้ยงพฤกษา</w:t>
      </w:r>
      <w:r w:rsidR="00456BF0" w:rsidRPr="007352FB">
        <w:rPr>
          <w:cs/>
          <w:lang w:val="en-GB"/>
        </w:rPr>
        <w:t>แห่งความเป็นมนุษย์</w:t>
      </w:r>
      <w:r w:rsidR="00285F1B" w:rsidRPr="007352FB">
        <w:rPr>
          <w:cs/>
          <w:lang w:val="en-GB"/>
        </w:rPr>
        <w:t xml:space="preserve">ด้วยน้ำแห่งความซื่อตรงและความเข้าใจ </w:t>
      </w:r>
      <w:r w:rsidR="002246C9" w:rsidRPr="007352FB">
        <w:rPr>
          <w:cs/>
          <w:lang w:val="en-GB"/>
        </w:rPr>
        <w:t xml:space="preserve"> เพื่อว่าสิ่งที่พระผู้เป็นเจ้าฝากไว้</w:t>
      </w:r>
      <w:r w:rsidR="00285F1B" w:rsidRPr="007352FB">
        <w:rPr>
          <w:cs/>
          <w:lang w:val="en-GB"/>
        </w:rPr>
        <w:t>ในตัวตนที่แท้จริง</w:t>
      </w:r>
      <w:r w:rsidR="002246C9" w:rsidRPr="007352FB">
        <w:rPr>
          <w:cs/>
          <w:lang w:val="en-GB"/>
        </w:rPr>
        <w:t>ของพวกเขา</w:t>
      </w:r>
      <w:r w:rsidR="00285F1B" w:rsidRPr="007352FB">
        <w:rPr>
          <w:cs/>
          <w:lang w:val="en-GB"/>
        </w:rPr>
        <w:t xml:space="preserve">  </w:t>
      </w:r>
      <w:r w:rsidR="002246C9" w:rsidRPr="007352FB">
        <w:rPr>
          <w:cs/>
          <w:lang w:val="en-GB"/>
        </w:rPr>
        <w:t>จะปรากฏออกมาจากพฤกษานี</w:t>
      </w:r>
      <w:r w:rsidR="003C2699" w:rsidRPr="007352FB">
        <w:rPr>
          <w:cs/>
          <w:lang w:val="en-GB"/>
        </w:rPr>
        <w:t>้</w:t>
      </w:r>
      <w:r w:rsidR="00285F1B" w:rsidRPr="007352FB">
        <w:rPr>
          <w:cs/>
          <w:lang w:val="en-GB"/>
        </w:rPr>
        <w:t xml:space="preserve">  </w:t>
      </w:r>
      <w:r w:rsidR="003C2699" w:rsidRPr="007352FB">
        <w:rPr>
          <w:cs/>
          <w:lang w:val="en-GB"/>
        </w:rPr>
        <w:t xml:space="preserve">ดังที่สังเกตเห็นแล้ว </w:t>
      </w:r>
      <w:r w:rsidR="007C63F9" w:rsidRPr="007352FB">
        <w:rPr>
          <w:cs/>
          <w:lang w:val="en-GB"/>
        </w:rPr>
        <w:t xml:space="preserve"> ต้นไม้</w:t>
      </w:r>
      <w:r w:rsidR="003C2699" w:rsidRPr="007352FB">
        <w:rPr>
          <w:cs/>
          <w:lang w:val="en-GB"/>
        </w:rPr>
        <w:t>แต่ละ</w:t>
      </w:r>
      <w:r w:rsidR="002246C9" w:rsidRPr="007352FB">
        <w:rPr>
          <w:cs/>
          <w:lang w:val="en-GB"/>
        </w:rPr>
        <w:t>ต้นออกผลอย่างหนึ่ง</w:t>
      </w:r>
      <w:r w:rsidR="007C63F9" w:rsidRPr="007352FB">
        <w:rPr>
          <w:cs/>
          <w:lang w:val="en-GB"/>
        </w:rPr>
        <w:t xml:space="preserve"> </w:t>
      </w:r>
      <w:r w:rsidR="006F45C7" w:rsidRPr="007352FB">
        <w:rPr>
          <w:cs/>
          <w:lang w:val="en-GB"/>
        </w:rPr>
        <w:t xml:space="preserve"> และต้นไม้ที่ไม่ออกผลเหมาะสำหรับกองไฟ </w:t>
      </w:r>
      <w:r w:rsidR="007C63F9" w:rsidRPr="007352FB">
        <w:rPr>
          <w:cs/>
          <w:lang w:val="en-GB"/>
        </w:rPr>
        <w:t xml:space="preserve"> </w:t>
      </w:r>
      <w:r w:rsidR="00FD151C" w:rsidRPr="007352FB">
        <w:rPr>
          <w:cs/>
          <w:lang w:val="en-GB"/>
        </w:rPr>
        <w:t>จุดประสงค์ของ</w:t>
      </w:r>
      <w:r w:rsidR="007C63F9" w:rsidRPr="007352FB">
        <w:rPr>
          <w:cs/>
          <w:lang w:val="en-GB"/>
        </w:rPr>
        <w:t>พระ</w:t>
      </w:r>
      <w:r w:rsidR="00FD151C" w:rsidRPr="007352FB">
        <w:rPr>
          <w:cs/>
          <w:lang w:val="en-GB"/>
        </w:rPr>
        <w:t>ผู้ให้กา</w:t>
      </w:r>
      <w:r w:rsidR="007C63F9" w:rsidRPr="007352FB">
        <w:rPr>
          <w:cs/>
          <w:lang w:val="en-GB"/>
        </w:rPr>
        <w:t>รศึกษาเหล่านี้ในทุกสิ่งที่พระองค์กล่าวและสอน</w:t>
      </w:r>
      <w:r w:rsidR="00FD151C" w:rsidRPr="007352FB">
        <w:rPr>
          <w:cs/>
          <w:lang w:val="en-GB"/>
        </w:rPr>
        <w:t>คือ</w:t>
      </w:r>
      <w:r w:rsidR="007C63F9" w:rsidRPr="007352FB">
        <w:rPr>
          <w:cs/>
          <w:lang w:val="en-GB"/>
        </w:rPr>
        <w:t xml:space="preserve">  เพื่อจะอา</w:t>
      </w:r>
      <w:r w:rsidR="00FD151C" w:rsidRPr="007352FB">
        <w:rPr>
          <w:cs/>
          <w:lang w:val="en-GB"/>
        </w:rPr>
        <w:t>รักษ์ฐานะอันประเสริฐของมนุษย์</w:t>
      </w:r>
      <w:r w:rsidR="004B5A29" w:rsidRPr="007352FB">
        <w:rPr>
          <w:cs/>
          <w:lang w:val="en-GB"/>
        </w:rPr>
        <w:t xml:space="preserve"> </w:t>
      </w:r>
      <w:r w:rsidR="007C63F9" w:rsidRPr="007352FB">
        <w:rPr>
          <w:cs/>
          <w:lang w:val="en-GB"/>
        </w:rPr>
        <w:t xml:space="preserve"> </w:t>
      </w:r>
      <w:r w:rsidR="004B5A29" w:rsidRPr="007352FB">
        <w:rPr>
          <w:cs/>
          <w:lang w:val="en-GB"/>
        </w:rPr>
        <w:t>ขอความสุขสวัสดีจงมีแด่ผู้ที่</w:t>
      </w:r>
      <w:r w:rsidR="007C63F9" w:rsidRPr="007352FB">
        <w:rPr>
          <w:cs/>
          <w:lang w:val="en-GB"/>
        </w:rPr>
        <w:t>ยึดมั่น</w:t>
      </w:r>
      <w:r w:rsidR="00CD26FA" w:rsidRPr="007352FB">
        <w:rPr>
          <w:cs/>
          <w:lang w:val="en-GB"/>
        </w:rPr>
        <w:t>ศีลของพระองค์ในยุคของพระผู้เป็นเจ้า</w:t>
      </w:r>
      <w:r w:rsidR="007C63F9" w:rsidRPr="007352FB">
        <w:rPr>
          <w:cs/>
          <w:lang w:val="en-GB"/>
        </w:rPr>
        <w:t xml:space="preserve">  </w:t>
      </w:r>
      <w:r w:rsidR="001200B8" w:rsidRPr="007352FB">
        <w:rPr>
          <w:cs/>
          <w:lang w:val="en-GB"/>
        </w:rPr>
        <w:t xml:space="preserve">และไม่หันเหไปจากกฎมูลฐานที่แท้จริงของพระองค์ </w:t>
      </w:r>
      <w:r w:rsidR="007C63F9" w:rsidRPr="007352FB">
        <w:rPr>
          <w:cs/>
          <w:lang w:val="en-GB"/>
        </w:rPr>
        <w:t xml:space="preserve"> </w:t>
      </w:r>
      <w:r w:rsidR="006C6A53" w:rsidRPr="007352FB">
        <w:rPr>
          <w:cs/>
          <w:lang w:val="en-GB"/>
        </w:rPr>
        <w:t>ผลไม้ที่คู่ควรกับพฤกษาแห่งชีวิตของมนุษย์คือความไว้วางใจได้และความมีศีลธรรม  วาจาสัตย์และความจริงใจ  แต่ที่ยิ่งใหญ่กว่าทั้งหมดหลังจากการยอมรับเอกภาพของพระผู้เป็นเจ้า  ความสรรเสริญและสดุดีจงมีแด่พระองค์  คือการเคารพสิทธิ์ของบิดามารดา  คำสอนนี้ได้รับการกล่าวไว้ในคัมภีร์ทั้งหมดของพระผู้เป็นเจ้า  และยืนยันอีกครั้งโดยปากกาที่สูงส่งที่สุด  จงพิจารณาวจนะที่พระผู้เป็นนายผู้ทรงปรานีเปิด</w:t>
      </w:r>
      <w:r w:rsidR="00F74922" w:rsidRPr="007352FB">
        <w:rPr>
          <w:cs/>
          <w:lang w:val="en-GB"/>
        </w:rPr>
        <w:t>เผยไว้ในคัมภีร์โก</w:t>
      </w:r>
      <w:r w:rsidR="006C6A53" w:rsidRPr="007352FB">
        <w:rPr>
          <w:cs/>
          <w:lang w:val="en-GB"/>
        </w:rPr>
        <w:t xml:space="preserve">รอ่าน  วจนะของพระองค์นั้นสูงส่ง </w:t>
      </w:r>
      <w:r w:rsidR="006C6A53" w:rsidRPr="007352FB">
        <w:rPr>
          <w:sz w:val="28"/>
          <w:lang w:val="en-GB"/>
        </w:rPr>
        <w:t>:</w:t>
      </w:r>
      <w:r w:rsidR="006C6A53" w:rsidRPr="007352FB">
        <w:rPr>
          <w:lang w:val="en-GB"/>
        </w:rPr>
        <w:t xml:space="preserve"> </w:t>
      </w:r>
      <w:r w:rsidR="006C6A53" w:rsidRPr="007352FB">
        <w:rPr>
          <w:cs/>
          <w:lang w:val="en-GB"/>
        </w:rPr>
        <w:t>“จงบูชาพระผู้เป็นเจ้า  อย่าตีเสมอหรือเทียบเคียงกับพระองค์  และแสดงความเมตตาและเห็นใจบิดามารดาของเจ้า...”  จงสังเกตดูว่า  ความเมตตารักใคร่ต่อบิดามารดาของตนถูกโยงกับการยอมรับพระผู้เป็นเจ้าที่แท้จริงองค์เดียวอย่างไร</w:t>
      </w:r>
      <w:r w:rsidR="006C6A53" w:rsidRPr="007352FB">
        <w:rPr>
          <w:lang w:val="en-GB"/>
        </w:rPr>
        <w:t>!</w:t>
      </w:r>
      <w:r w:rsidR="006C6A53" w:rsidRPr="007352FB">
        <w:rPr>
          <w:cs/>
          <w:lang w:val="en-GB"/>
        </w:rPr>
        <w:t xml:space="preserve">  ความสุขจงมีแด่ผู้ได้รับการประสาทด้วย</w:t>
      </w:r>
      <w:r w:rsidR="006D18F8" w:rsidRPr="007352FB">
        <w:rPr>
          <w:cs/>
          <w:lang w:val="en-GB"/>
        </w:rPr>
        <w:t>ปัญญา</w:t>
      </w:r>
      <w:r w:rsidR="006C6A53" w:rsidRPr="007352FB">
        <w:rPr>
          <w:cs/>
          <w:lang w:val="en-GB"/>
        </w:rPr>
        <w:t xml:space="preserve">และอัจฉริยภาพที่แท้จริง  ผู้ที่เห็นและหยั่งเห็น </w:t>
      </w:r>
      <w:r w:rsidR="000C1C31" w:rsidRPr="007352FB">
        <w:rPr>
          <w:cs/>
          <w:lang w:val="en-GB"/>
        </w:rPr>
        <w:t xml:space="preserve"> ผู้ที่อ่านและเข้าใจ</w:t>
      </w:r>
      <w:r w:rsidR="006C6A53" w:rsidRPr="007352FB">
        <w:rPr>
          <w:cs/>
          <w:lang w:val="en-GB"/>
        </w:rPr>
        <w:t xml:space="preserve"> </w:t>
      </w:r>
      <w:r w:rsidR="000C1C31" w:rsidRPr="007352FB">
        <w:rPr>
          <w:cs/>
          <w:lang w:val="en-GB"/>
        </w:rPr>
        <w:t xml:space="preserve"> และผู้ที่ปฏิบัติตามสิ่งที่พระผู้เป็นเจ้าเปิดเผยไว้ในคัมภีร์ศักดิ์สิทธิ์</w:t>
      </w:r>
      <w:r w:rsidR="006C6A53" w:rsidRPr="007352FB">
        <w:rPr>
          <w:cs/>
          <w:lang w:val="en-GB"/>
        </w:rPr>
        <w:t>ทั้งหลาย</w:t>
      </w:r>
      <w:r w:rsidR="000C1C31" w:rsidRPr="007352FB">
        <w:rPr>
          <w:cs/>
          <w:lang w:val="en-GB"/>
        </w:rPr>
        <w:t xml:space="preserve">ในอดีต </w:t>
      </w:r>
      <w:r w:rsidR="006C6A53" w:rsidRPr="007352FB">
        <w:rPr>
          <w:cs/>
          <w:lang w:val="en-GB"/>
        </w:rPr>
        <w:t xml:space="preserve"> </w:t>
      </w:r>
      <w:r w:rsidR="000C1C31" w:rsidRPr="007352FB">
        <w:rPr>
          <w:cs/>
          <w:lang w:val="en-GB"/>
        </w:rPr>
        <w:t>และในธรรมจารึก</w:t>
      </w:r>
      <w:r w:rsidR="006C6A53" w:rsidRPr="007352FB">
        <w:rPr>
          <w:cs/>
          <w:lang w:val="en-GB"/>
        </w:rPr>
        <w:t>วิเศษ</w:t>
      </w:r>
      <w:r w:rsidR="000C1C31" w:rsidRPr="007352FB">
        <w:rPr>
          <w:cs/>
          <w:lang w:val="en-GB"/>
        </w:rPr>
        <w:t>ที่ไม่มีเปรียบปานนี้</w:t>
      </w:r>
    </w:p>
    <w:p w14:paraId="47EAD631" w14:textId="7E042E5F" w:rsidR="00E12C6F" w:rsidRPr="007352FB" w:rsidRDefault="00E12C6F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74CA7999" w14:textId="77777777" w:rsidR="00CB3CC3" w:rsidRPr="007352FB" w:rsidRDefault="000C1C31" w:rsidP="002202DB">
      <w:pPr>
        <w:ind w:left="1418" w:hanging="1418"/>
        <w:jc w:val="thaiDistribute"/>
        <w:rPr>
          <w:b/>
          <w:bCs/>
          <w:color w:val="00B050"/>
          <w:lang w:val="en-GB"/>
        </w:rPr>
      </w:pPr>
      <w:bookmarkStart w:id="393" w:name="q107"/>
      <w:r w:rsidRPr="007352FB">
        <w:rPr>
          <w:b/>
          <w:bCs/>
          <w:color w:val="00B050"/>
          <w:cs/>
          <w:lang w:val="en-GB"/>
        </w:rPr>
        <w:t>107</w:t>
      </w:r>
    </w:p>
    <w:bookmarkEnd w:id="393"/>
    <w:p w14:paraId="3EFF4A02" w14:textId="77777777" w:rsidR="00CB3CC3" w:rsidRPr="007352FB" w:rsidRDefault="000C1C3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ในธรรมจารึกหนึ่งของพระองค์</w:t>
      </w:r>
      <w:r w:rsidR="0052246B" w:rsidRPr="007352FB">
        <w:rPr>
          <w:cs/>
          <w:lang w:val="en-GB"/>
        </w:rPr>
        <w:t xml:space="preserve"> </w:t>
      </w:r>
      <w:r w:rsidR="006C6A53" w:rsidRPr="007352FB">
        <w:rPr>
          <w:cs/>
          <w:lang w:val="en-GB"/>
        </w:rPr>
        <w:t xml:space="preserve"> </w:t>
      </w:r>
      <w:r w:rsidR="0052246B" w:rsidRPr="007352FB">
        <w:rPr>
          <w:cs/>
          <w:lang w:val="en-GB"/>
        </w:rPr>
        <w:t xml:space="preserve">วจนะของพระองค์นั้นประเสริฐ ได้เปิดเผยไว้ว่า </w:t>
      </w:r>
      <w:r w:rsidR="0052246B" w:rsidRPr="007352FB">
        <w:rPr>
          <w:sz w:val="28"/>
          <w:szCs w:val="28"/>
          <w:lang w:val="en-GB"/>
        </w:rPr>
        <w:t>:</w:t>
      </w:r>
      <w:r w:rsidR="0052246B" w:rsidRPr="007352FB">
        <w:rPr>
          <w:lang w:val="en-GB"/>
        </w:rPr>
        <w:t xml:space="preserve"> </w:t>
      </w:r>
      <w:r w:rsidR="0052246B" w:rsidRPr="007352FB">
        <w:rPr>
          <w:cs/>
          <w:lang w:val="en-GB"/>
        </w:rPr>
        <w:t xml:space="preserve">และในเรื่องของซาคัท </w:t>
      </w:r>
      <w:r w:rsidR="006C6A53" w:rsidRPr="007352FB">
        <w:rPr>
          <w:cs/>
          <w:lang w:val="en-GB"/>
        </w:rPr>
        <w:t xml:space="preserve"> เรามีโองการไว้ทำนองเดียว</w:t>
      </w:r>
      <w:r w:rsidR="0052246B" w:rsidRPr="007352FB">
        <w:rPr>
          <w:cs/>
          <w:lang w:val="en-GB"/>
        </w:rPr>
        <w:t>กันว่า</w:t>
      </w:r>
      <w:r w:rsidR="00416DCC" w:rsidRPr="007352FB">
        <w:rPr>
          <w:cs/>
          <w:lang w:val="en-GB"/>
        </w:rPr>
        <w:t xml:space="preserve"> </w:t>
      </w:r>
      <w:r w:rsidR="006C6A53" w:rsidRPr="007352FB">
        <w:rPr>
          <w:cs/>
          <w:lang w:val="en-GB"/>
        </w:rPr>
        <w:t xml:space="preserve"> </w:t>
      </w:r>
      <w:r w:rsidR="005D18FF" w:rsidRPr="007352FB">
        <w:rPr>
          <w:cs/>
          <w:lang w:val="en-GB"/>
        </w:rPr>
        <w:t>เจ้าควรถือ</w:t>
      </w:r>
      <w:r w:rsidR="00F74922" w:rsidRPr="007352FB">
        <w:rPr>
          <w:cs/>
          <w:lang w:val="en-GB"/>
        </w:rPr>
        <w:t>ตามสิ่งที่เปิดเผยไว้ในคัมภีร์โก</w:t>
      </w:r>
      <w:r w:rsidR="00416DCC" w:rsidRPr="007352FB">
        <w:rPr>
          <w:cs/>
          <w:lang w:val="en-GB"/>
        </w:rPr>
        <w:t>รอ่าน</w:t>
      </w:r>
    </w:p>
    <w:p w14:paraId="0A020472" w14:textId="7C0B121F" w:rsidR="00E12C6F" w:rsidRPr="007352FB" w:rsidRDefault="00E12C6F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66CEEC4D" w14:textId="7A8DE7A3" w:rsidR="00CB3CC3" w:rsidRPr="007352FB" w:rsidRDefault="006731F6" w:rsidP="002202DB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394" w:name="_Toc52293049"/>
      <w:r w:rsidRPr="007352FB">
        <w:rPr>
          <w:cs/>
        </w:rPr>
        <w:t>ป</w:t>
      </w:r>
      <w:r w:rsidR="009B595B" w:rsidRPr="007352FB">
        <w:rPr>
          <w:cs/>
        </w:rPr>
        <w:t>ระมวลกฎและ</w:t>
      </w:r>
      <w:r w:rsidR="007A6CF4" w:rsidRPr="007352FB">
        <w:rPr>
          <w:cs/>
        </w:rPr>
        <w:t>บท</w:t>
      </w:r>
      <w:r w:rsidR="009B595B" w:rsidRPr="007352FB">
        <w:rPr>
          <w:cs/>
        </w:rPr>
        <w:t>บัญญัติอย่างย่อ</w:t>
      </w:r>
      <w:r w:rsidR="000A35C2" w:rsidRPr="007352FB">
        <w:rPr>
          <w:cs/>
        </w:rPr>
        <w:t>ของคีตาบี</w:t>
      </w:r>
      <w:r w:rsidR="00194D3F" w:rsidRPr="007352FB">
        <w:rPr>
          <w:cs/>
        </w:rPr>
        <w:t>อัคดัส</w:t>
      </w:r>
      <w:r w:rsidR="005628B4" w:rsidRPr="007352FB">
        <w:br/>
      </w:r>
      <w:r w:rsidR="005628B4" w:rsidRPr="007352FB">
        <w:rPr>
          <w:b w:val="0"/>
          <w:bCs w:val="0"/>
          <w:color w:val="00B0F0"/>
          <w:sz w:val="24"/>
          <w:szCs w:val="24"/>
        </w:rPr>
        <w:t>[Synopsis and Codification of the Laws and Ordinances of the Kitáb-i-Aqdas]</w:t>
      </w:r>
      <w:bookmarkEnd w:id="394"/>
    </w:p>
    <w:p w14:paraId="2B4C4221" w14:textId="77777777" w:rsidR="00CB3CC3" w:rsidRPr="007352FB" w:rsidRDefault="00CB3CC3" w:rsidP="002202DB">
      <w:pPr>
        <w:rPr>
          <w:lang w:val="en-GB"/>
        </w:rPr>
      </w:pPr>
    </w:p>
    <w:p w14:paraId="2302C67A" w14:textId="6416274D" w:rsidR="003410D0" w:rsidRPr="007352FB" w:rsidRDefault="00D40AB3" w:rsidP="002202DB">
      <w:pPr>
        <w:pStyle w:val="Heading2"/>
        <w:spacing w:before="0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395" w:name="_Toc52293050"/>
      <w:r w:rsidRPr="007352FB">
        <w:rPr>
          <w:cs/>
        </w:rPr>
        <w:t>สรุปความเนื้อหา</w:t>
      </w:r>
      <w:r w:rsidR="002202DB" w:rsidRPr="007352FB">
        <w:br/>
      </w:r>
      <w:r w:rsidR="002202D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[Summary of Contents]</w:t>
      </w:r>
      <w:bookmarkEnd w:id="395"/>
    </w:p>
    <w:p w14:paraId="6CD90D80" w14:textId="77777777" w:rsidR="009F50E4" w:rsidRPr="007352FB" w:rsidRDefault="009F50E4" w:rsidP="002202DB">
      <w:pPr>
        <w:rPr>
          <w:lang w:val="en-GB"/>
        </w:rPr>
      </w:pPr>
    </w:p>
    <w:p w14:paraId="5711CED8" w14:textId="76547C84" w:rsidR="003410D0" w:rsidRPr="007352FB" w:rsidRDefault="000D2AAC" w:rsidP="00097401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การแต่งตั้งพระอับดุลบาฮา</w:t>
      </w:r>
      <w:r w:rsidR="00A105B0"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เป็นผู้สืบทอด</w:t>
      </w:r>
      <w:r w:rsidR="007A6CF4"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ศาสนาต่อจาก</w:t>
      </w:r>
      <w:r w:rsidR="00A105B0"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พระบาฮาอุลลาห์และตีความคำสอนของพระองค์</w:t>
      </w:r>
    </w:p>
    <w:p w14:paraId="2239BC7B" w14:textId="77777777" w:rsidR="00E12C6F" w:rsidRPr="007352FB" w:rsidRDefault="00E12C6F" w:rsidP="00E12C6F">
      <w:pPr>
        <w:rPr>
          <w:lang w:val="en-GB"/>
        </w:rPr>
      </w:pPr>
    </w:p>
    <w:p w14:paraId="641D876C" w14:textId="464707EB" w:rsidR="003410D0" w:rsidRPr="007352FB" w:rsidRDefault="00A105B0" w:rsidP="00097401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หันไปหาพระองค์</w:t>
      </w:r>
    </w:p>
    <w:p w14:paraId="67B74CF3" w14:textId="0E7B03CC" w:rsidR="003410D0" w:rsidRPr="007352FB" w:rsidRDefault="00A105B0" w:rsidP="00097401">
      <w:pPr>
        <w:pStyle w:val="ListParagraph"/>
        <w:numPr>
          <w:ilvl w:val="1"/>
          <w:numId w:val="1"/>
        </w:numPr>
        <w:tabs>
          <w:tab w:val="left" w:pos="284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เสนอ</w:t>
      </w:r>
      <w:r w:rsidR="002C47BE" w:rsidRPr="007352FB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ไปยังพระองค์</w:t>
      </w:r>
    </w:p>
    <w:p w14:paraId="204D6EB8" w14:textId="77777777" w:rsidR="00E12C6F" w:rsidRPr="007352FB" w:rsidRDefault="00E12C6F" w:rsidP="00E12C6F">
      <w:pPr>
        <w:tabs>
          <w:tab w:val="left" w:pos="284"/>
        </w:tabs>
        <w:jc w:val="thaiDistribute"/>
        <w:rPr>
          <w:lang w:val="en-GB"/>
        </w:rPr>
      </w:pPr>
    </w:p>
    <w:p w14:paraId="426BECB1" w14:textId="29FB1E86" w:rsidR="003410D0" w:rsidRPr="007352FB" w:rsidRDefault="00283BB3" w:rsidP="00097401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การคาดการณ์ถึงสถาบันศาส</w:t>
      </w:r>
      <w:r w:rsidR="00163087"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น</w:t>
      </w: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ภิบาล</w:t>
      </w:r>
    </w:p>
    <w:p w14:paraId="21CEB354" w14:textId="77777777" w:rsidR="00E12C6F" w:rsidRPr="007352FB" w:rsidRDefault="00E12C6F" w:rsidP="00E12C6F">
      <w:pPr>
        <w:rPr>
          <w:lang w:val="en-GB"/>
        </w:rPr>
      </w:pPr>
    </w:p>
    <w:p w14:paraId="373F7245" w14:textId="6DE254CF" w:rsidR="003410D0" w:rsidRPr="007352FB" w:rsidRDefault="00B34851" w:rsidP="00097401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สถ</w:t>
      </w:r>
      <w:r w:rsidR="00283BB3"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าบันสภายุติธรรมสากล</w:t>
      </w:r>
    </w:p>
    <w:p w14:paraId="08EFBB73" w14:textId="77777777" w:rsidR="00E12C6F" w:rsidRPr="007352FB" w:rsidRDefault="00E12C6F" w:rsidP="00E12C6F">
      <w:pPr>
        <w:rPr>
          <w:lang w:val="en-GB"/>
        </w:rPr>
      </w:pPr>
    </w:p>
    <w:p w14:paraId="29044FF9" w14:textId="74A78D3A" w:rsidR="003410D0" w:rsidRPr="007352FB" w:rsidRDefault="007741E6" w:rsidP="00097401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กฎ  บทบัญญัติและคำเคี่ยวเข็ญทั้งหลาย</w:t>
      </w:r>
    </w:p>
    <w:p w14:paraId="276F768E" w14:textId="77777777" w:rsidR="00E12C6F" w:rsidRPr="007352FB" w:rsidRDefault="00E12C6F" w:rsidP="00E12C6F">
      <w:pPr>
        <w:rPr>
          <w:lang w:val="en-GB"/>
        </w:rPr>
      </w:pPr>
    </w:p>
    <w:p w14:paraId="403D158F" w14:textId="1F40F51A" w:rsidR="003410D0" w:rsidRPr="007352FB" w:rsidRDefault="00283BB3" w:rsidP="00097401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การอธิษฐาน</w:t>
      </w:r>
    </w:p>
    <w:p w14:paraId="427C8996" w14:textId="5A38DE96" w:rsidR="003410D0" w:rsidRPr="007352FB" w:rsidRDefault="00283BB3" w:rsidP="00097401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การถือศีลอด</w:t>
      </w:r>
    </w:p>
    <w:p w14:paraId="1239B036" w14:textId="264E6F4C" w:rsidR="003410D0" w:rsidRPr="007352FB" w:rsidRDefault="00283BB3" w:rsidP="00097401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กฎเกี่ยวกับสถานภาพส่วนบุคคล</w:t>
      </w:r>
    </w:p>
    <w:p w14:paraId="3EE42EEA" w14:textId="4B367E00" w:rsidR="003410D0" w:rsidRPr="007352FB" w:rsidRDefault="00283BB3" w:rsidP="00097401">
      <w:pPr>
        <w:pStyle w:val="ListParagraph"/>
        <w:numPr>
          <w:ilvl w:val="1"/>
          <w:numId w:val="1"/>
        </w:numPr>
        <w:tabs>
          <w:tab w:val="left" w:pos="284"/>
        </w:tabs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กฎ </w:t>
      </w:r>
      <w:r w:rsidR="008B1BF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บทบัญญัติและคำเคี่ยวเข็ญทั้งหลาย</w:t>
      </w:r>
    </w:p>
    <w:p w14:paraId="048CAB3B" w14:textId="77777777" w:rsidR="00E12C6F" w:rsidRPr="007352FB" w:rsidRDefault="00E12C6F" w:rsidP="00E12C6F">
      <w:pPr>
        <w:tabs>
          <w:tab w:val="left" w:pos="284"/>
        </w:tabs>
        <w:jc w:val="thaiDistribute"/>
        <w:rPr>
          <w:lang w:val="en-GB"/>
        </w:rPr>
      </w:pPr>
    </w:p>
    <w:p w14:paraId="4316037E" w14:textId="3C1852DE" w:rsidR="003410D0" w:rsidRPr="007352FB" w:rsidRDefault="00283BB3" w:rsidP="00097401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 xml:space="preserve">คำตักเตือน </w:t>
      </w:r>
      <w:r w:rsidR="002C47BE"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คำตำหนิและคำเตือน</w:t>
      </w:r>
      <w:r w:rsidR="008B1BFD"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ทั้งหลาย</w:t>
      </w: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ที่เจาะจง</w:t>
      </w:r>
    </w:p>
    <w:p w14:paraId="0C2FEB30" w14:textId="77777777" w:rsidR="00E12C6F" w:rsidRPr="007352FB" w:rsidRDefault="00E12C6F" w:rsidP="00E12C6F">
      <w:pPr>
        <w:rPr>
          <w:lang w:val="en-GB"/>
        </w:rPr>
      </w:pPr>
    </w:p>
    <w:p w14:paraId="560EF5A5" w14:textId="7BA1A6A2" w:rsidR="003410D0" w:rsidRPr="007352FB" w:rsidRDefault="00283BB3" w:rsidP="00097401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Leelawadee" w:hAnsi="Leelawadee" w:cs="Leelawadee"/>
          <w:b/>
          <w:bCs/>
          <w:color w:val="002060"/>
          <w:sz w:val="32"/>
          <w:szCs w:val="32"/>
          <w:lang w:val="en-GB"/>
        </w:rPr>
      </w:pPr>
      <w:r w:rsidRPr="007352FB">
        <w:rPr>
          <w:rFonts w:ascii="Leelawadee" w:hAnsi="Leelawadee" w:cs="Leelawadee"/>
          <w:b/>
          <w:bCs/>
          <w:color w:val="002060"/>
          <w:sz w:val="32"/>
          <w:szCs w:val="32"/>
          <w:cs/>
          <w:lang w:val="en-GB"/>
        </w:rPr>
        <w:t>เรื่องต่างๆ</w:t>
      </w:r>
    </w:p>
    <w:p w14:paraId="0382870C" w14:textId="75157E1F" w:rsidR="00E12C6F" w:rsidRPr="007352FB" w:rsidRDefault="00E12C6F">
      <w:pPr>
        <w:rPr>
          <w:b/>
          <w:bCs/>
          <w:color w:val="002060"/>
          <w:lang w:val="en-GB"/>
        </w:rPr>
      </w:pPr>
      <w:r w:rsidRPr="007352FB">
        <w:rPr>
          <w:b/>
          <w:bCs/>
          <w:color w:val="002060"/>
          <w:lang w:val="en-GB"/>
        </w:rPr>
        <w:br w:type="page"/>
      </w:r>
    </w:p>
    <w:p w14:paraId="740EA525" w14:textId="2B648E84" w:rsidR="003410D0" w:rsidRPr="007352FB" w:rsidRDefault="00163087" w:rsidP="002202DB">
      <w:pPr>
        <w:pStyle w:val="Heading2"/>
        <w:spacing w:before="0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396" w:name="_Toc52293051"/>
      <w:r w:rsidRPr="007352FB">
        <w:rPr>
          <w:cs/>
        </w:rPr>
        <w:t>ประมวลกฎอย่างย่อ</w:t>
      </w:r>
      <w:r w:rsidR="002202DB" w:rsidRPr="007352FB">
        <w:br/>
      </w:r>
      <w:r w:rsidR="002202D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[Synopsis and Codification]</w:t>
      </w:r>
      <w:bookmarkEnd w:id="396"/>
    </w:p>
    <w:p w14:paraId="2C474B9D" w14:textId="77777777" w:rsidR="009F50E4" w:rsidRPr="007352FB" w:rsidRDefault="009F50E4" w:rsidP="002202DB">
      <w:pPr>
        <w:rPr>
          <w:lang w:val="en-GB"/>
        </w:rPr>
      </w:pPr>
    </w:p>
    <w:p w14:paraId="70E4B884" w14:textId="7D4531E1" w:rsidR="003410D0" w:rsidRPr="007352FB" w:rsidRDefault="00163087" w:rsidP="002202DB">
      <w:pPr>
        <w:pStyle w:val="Heading3"/>
      </w:pPr>
      <w:bookmarkStart w:id="397" w:name="_Toc52293052"/>
      <w:r w:rsidRPr="007352FB">
        <w:rPr>
          <w:cs/>
        </w:rPr>
        <w:t>การแต่งตั้งพระอับดุลบาฮา</w:t>
      </w:r>
      <w:r w:rsidR="00CE5B22" w:rsidRPr="007352FB">
        <w:rPr>
          <w:cs/>
        </w:rPr>
        <w:t>เป็นผู้สืบทอดพระบาฮาอุลลาห์และตีความคำสอนของพระองค์</w:t>
      </w:r>
      <w:bookmarkEnd w:id="397"/>
    </w:p>
    <w:p w14:paraId="62978DC8" w14:textId="77777777" w:rsidR="00E12C6F" w:rsidRPr="007352FB" w:rsidRDefault="00E12C6F" w:rsidP="00E12C6F">
      <w:pPr>
        <w:rPr>
          <w:lang w:val="en-GB"/>
        </w:rPr>
      </w:pPr>
    </w:p>
    <w:p w14:paraId="1740DC83" w14:textId="5A2E7A39" w:rsidR="003410D0" w:rsidRPr="007352FB" w:rsidRDefault="00CE5B22" w:rsidP="002202DB">
      <w:pPr>
        <w:pStyle w:val="Heading4"/>
      </w:pPr>
      <w:r w:rsidRPr="007352FB">
        <w:rPr>
          <w:cs/>
        </w:rPr>
        <w:t>ผู้</w:t>
      </w:r>
      <w:r w:rsidR="0050148A" w:rsidRPr="007352FB">
        <w:rPr>
          <w:cs/>
        </w:rPr>
        <w:t>ที่</w:t>
      </w:r>
      <w:r w:rsidR="00DF6A52" w:rsidRPr="007352FB">
        <w:rPr>
          <w:cs/>
        </w:rPr>
        <w:t>ซื่อสัตย์</w:t>
      </w:r>
      <w:r w:rsidRPr="007352FB">
        <w:rPr>
          <w:cs/>
        </w:rPr>
        <w:t>ได้รับบัญชาให้หันหน้าไปหา</w:t>
      </w:r>
      <w:r w:rsidR="005E1638" w:rsidRPr="007352FB">
        <w:rPr>
          <w:cs/>
        </w:rPr>
        <w:t>พระองค์</w:t>
      </w:r>
      <w:r w:rsidRPr="007352FB">
        <w:rPr>
          <w:cs/>
        </w:rPr>
        <w:t xml:space="preserve"> </w:t>
      </w:r>
      <w:r w:rsidR="00DE3524" w:rsidRPr="007352FB">
        <w:rPr>
          <w:i/>
          <w:iCs/>
          <w:cs/>
        </w:rPr>
        <w:t>“</w:t>
      </w:r>
      <w:r w:rsidR="001D1170" w:rsidRPr="007352FB">
        <w:rPr>
          <w:i/>
          <w:iCs/>
          <w:cs/>
        </w:rPr>
        <w:t>ผู้ซึ่ง</w:t>
      </w:r>
      <w:r w:rsidRPr="007352FB">
        <w:rPr>
          <w:i/>
          <w:iCs/>
          <w:cs/>
        </w:rPr>
        <w:t>พระผู้เป็นเจ้า</w:t>
      </w:r>
      <w:r w:rsidR="005518DF" w:rsidRPr="007352FB">
        <w:rPr>
          <w:i/>
          <w:iCs/>
          <w:cs/>
        </w:rPr>
        <w:t xml:space="preserve">หมายมั่น </w:t>
      </w:r>
      <w:r w:rsidR="0050148A" w:rsidRPr="007352FB">
        <w:rPr>
          <w:i/>
          <w:iCs/>
          <w:cs/>
        </w:rPr>
        <w:t xml:space="preserve"> พระผู้</w:t>
      </w:r>
      <w:r w:rsidR="007D2FD9" w:rsidRPr="007352FB">
        <w:rPr>
          <w:i/>
          <w:iCs/>
          <w:cs/>
        </w:rPr>
        <w:t>แตกกิ่ง</w:t>
      </w:r>
      <w:r w:rsidRPr="007352FB">
        <w:rPr>
          <w:i/>
          <w:iCs/>
          <w:cs/>
        </w:rPr>
        <w:t>มาจากรากบรมโบราณ</w:t>
      </w:r>
      <w:r w:rsidR="0050148A" w:rsidRPr="007352FB">
        <w:rPr>
          <w:i/>
          <w:iCs/>
          <w:cs/>
        </w:rPr>
        <w:t>นี้</w:t>
      </w:r>
      <w:r w:rsidR="00DE3524" w:rsidRPr="007352FB">
        <w:rPr>
          <w:i/>
          <w:iCs/>
          <w:cs/>
        </w:rPr>
        <w:t>”</w:t>
      </w:r>
    </w:p>
    <w:p w14:paraId="0A3DE0EE" w14:textId="6B271409" w:rsidR="003410D0" w:rsidRPr="007352FB" w:rsidRDefault="00CE5B22" w:rsidP="002202DB">
      <w:pPr>
        <w:pStyle w:val="Heading4"/>
        <w:rPr>
          <w:i/>
          <w:iCs/>
        </w:rPr>
      </w:pPr>
      <w:r w:rsidRPr="007352FB">
        <w:rPr>
          <w:cs/>
        </w:rPr>
        <w:t>ผู้</w:t>
      </w:r>
      <w:r w:rsidR="0050148A" w:rsidRPr="007352FB">
        <w:rPr>
          <w:cs/>
        </w:rPr>
        <w:t>ที่</w:t>
      </w:r>
      <w:r w:rsidR="005E1638" w:rsidRPr="007352FB">
        <w:rPr>
          <w:cs/>
        </w:rPr>
        <w:t>ซื่อสัตย์</w:t>
      </w:r>
      <w:r w:rsidR="0050148A" w:rsidRPr="007352FB">
        <w:rPr>
          <w:cs/>
        </w:rPr>
        <w:t>ได้รับบัญชาให้เสนอเรื่อง</w:t>
      </w:r>
      <w:r w:rsidRPr="007352FB">
        <w:rPr>
          <w:cs/>
        </w:rPr>
        <w:t>ใดก็ตามที่ตนไม่เข้าใจในธรรมลิขิตบาไฮไปยัง</w:t>
      </w:r>
      <w:r w:rsidR="00D87AAC" w:rsidRPr="007352FB">
        <w:rPr>
          <w:cs/>
        </w:rPr>
        <w:t xml:space="preserve"> </w:t>
      </w:r>
      <w:r w:rsidR="00D87AAC" w:rsidRPr="007352FB">
        <w:rPr>
          <w:i/>
          <w:iCs/>
          <w:cs/>
        </w:rPr>
        <w:t>“</w:t>
      </w:r>
      <w:r w:rsidR="005E1638" w:rsidRPr="007352FB">
        <w:rPr>
          <w:i/>
          <w:iCs/>
          <w:cs/>
        </w:rPr>
        <w:t>พระองค์ผู้</w:t>
      </w:r>
      <w:r w:rsidRPr="007352FB">
        <w:rPr>
          <w:i/>
          <w:iCs/>
          <w:cs/>
        </w:rPr>
        <w:t>แตกกิ่ง</w:t>
      </w:r>
      <w:r w:rsidR="007D2FD9" w:rsidRPr="007352FB">
        <w:rPr>
          <w:i/>
          <w:iCs/>
          <w:cs/>
        </w:rPr>
        <w:t>ออกมาจาก</w:t>
      </w:r>
      <w:r w:rsidR="005E1638" w:rsidRPr="007352FB">
        <w:rPr>
          <w:i/>
          <w:iCs/>
          <w:cs/>
        </w:rPr>
        <w:t>ลำต้น</w:t>
      </w:r>
      <w:r w:rsidR="007D2FD9" w:rsidRPr="007352FB">
        <w:rPr>
          <w:i/>
          <w:iCs/>
          <w:cs/>
        </w:rPr>
        <w:t>ที่ยิ่งใหญ่นี้</w:t>
      </w:r>
      <w:r w:rsidR="00DE3524" w:rsidRPr="007352FB">
        <w:rPr>
          <w:i/>
          <w:iCs/>
          <w:cs/>
        </w:rPr>
        <w:t>”</w:t>
      </w:r>
    </w:p>
    <w:p w14:paraId="55388A10" w14:textId="77777777" w:rsidR="00E12C6F" w:rsidRPr="007352FB" w:rsidRDefault="00E12C6F" w:rsidP="00E12C6F">
      <w:pPr>
        <w:rPr>
          <w:cs/>
          <w:lang w:val="en-GB"/>
        </w:rPr>
      </w:pPr>
    </w:p>
    <w:p w14:paraId="02BC0F68" w14:textId="1CF71E56" w:rsidR="003410D0" w:rsidRPr="007352FB" w:rsidRDefault="00CE5B22" w:rsidP="002202DB">
      <w:pPr>
        <w:pStyle w:val="Heading3"/>
      </w:pPr>
      <w:bookmarkStart w:id="398" w:name="_Toc52293053"/>
      <w:r w:rsidRPr="007352FB">
        <w:rPr>
          <w:cs/>
        </w:rPr>
        <w:t>การคาดการณ์ถึงสถาบันศาสนภิบาล</w:t>
      </w:r>
      <w:bookmarkEnd w:id="398"/>
    </w:p>
    <w:p w14:paraId="4F539AC3" w14:textId="77777777" w:rsidR="00E12C6F" w:rsidRPr="007352FB" w:rsidRDefault="00E12C6F" w:rsidP="00E12C6F">
      <w:pPr>
        <w:rPr>
          <w:lang w:val="en-GB"/>
        </w:rPr>
      </w:pPr>
    </w:p>
    <w:p w14:paraId="54A07C23" w14:textId="2729A041" w:rsidR="003410D0" w:rsidRPr="007352FB" w:rsidRDefault="00CE5B22" w:rsidP="002202DB">
      <w:pPr>
        <w:pStyle w:val="Heading3"/>
      </w:pPr>
      <w:bookmarkStart w:id="399" w:name="_Toc52293054"/>
      <w:r w:rsidRPr="007352FB">
        <w:rPr>
          <w:cs/>
        </w:rPr>
        <w:t>สถาบันสภายุติธรรมสากล</w:t>
      </w:r>
      <w:bookmarkEnd w:id="399"/>
    </w:p>
    <w:p w14:paraId="02F5B0F0" w14:textId="77777777" w:rsidR="007D5885" w:rsidRPr="007352FB" w:rsidRDefault="007D5885" w:rsidP="007D5885">
      <w:pPr>
        <w:rPr>
          <w:lang w:val="en-GB"/>
        </w:rPr>
      </w:pPr>
    </w:p>
    <w:p w14:paraId="146D9933" w14:textId="60D49BB9" w:rsidR="003410D0" w:rsidRPr="007352FB" w:rsidRDefault="00CE5B22" w:rsidP="00097401">
      <w:pPr>
        <w:pStyle w:val="Heading4"/>
        <w:numPr>
          <w:ilvl w:val="1"/>
          <w:numId w:val="4"/>
        </w:numPr>
      </w:pPr>
      <w:r w:rsidRPr="007352FB">
        <w:rPr>
          <w:cs/>
        </w:rPr>
        <w:t>สภายุติธรรมสากล</w:t>
      </w:r>
      <w:r w:rsidR="007F7388" w:rsidRPr="007352FB">
        <w:rPr>
          <w:cs/>
        </w:rPr>
        <w:t>ถูกบัญญัติไว้อย่างเป็นกิจจะลักษณะ</w:t>
      </w:r>
    </w:p>
    <w:p w14:paraId="14321221" w14:textId="04566C61" w:rsidR="003410D0" w:rsidRPr="007352FB" w:rsidRDefault="007F7388" w:rsidP="002202DB">
      <w:pPr>
        <w:pStyle w:val="Heading4"/>
      </w:pPr>
      <w:r w:rsidRPr="007352FB">
        <w:rPr>
          <w:cs/>
        </w:rPr>
        <w:t>บทบาท</w:t>
      </w:r>
      <w:r w:rsidR="008B3019" w:rsidRPr="007352FB">
        <w:rPr>
          <w:cs/>
        </w:rPr>
        <w:t>หน้าที่ของสภายุติธรรมสากลถูกนิยามไว้</w:t>
      </w:r>
      <w:r w:rsidR="007D2FD9" w:rsidRPr="007352FB">
        <w:t xml:space="preserve"> </w:t>
      </w:r>
    </w:p>
    <w:p w14:paraId="516E8515" w14:textId="385F2841" w:rsidR="003410D0" w:rsidRPr="007352FB" w:rsidRDefault="008B3019" w:rsidP="002202DB">
      <w:pPr>
        <w:pStyle w:val="Heading4"/>
      </w:pPr>
      <w:r w:rsidRPr="007352FB">
        <w:rPr>
          <w:cs/>
        </w:rPr>
        <w:t>รายได้ของสภายุติธรรมสากลถูกกำหนดไว้</w:t>
      </w:r>
    </w:p>
    <w:p w14:paraId="359819FC" w14:textId="77777777" w:rsidR="007D5885" w:rsidRPr="007352FB" w:rsidRDefault="007D5885" w:rsidP="007D5885">
      <w:pPr>
        <w:rPr>
          <w:lang w:val="en-GB"/>
        </w:rPr>
      </w:pPr>
    </w:p>
    <w:p w14:paraId="10FC9193" w14:textId="26919A11" w:rsidR="003410D0" w:rsidRPr="007352FB" w:rsidRDefault="008B3019" w:rsidP="002202DB">
      <w:pPr>
        <w:pStyle w:val="Heading3"/>
      </w:pPr>
      <w:bookmarkStart w:id="400" w:name="_Toc52293055"/>
      <w:r w:rsidRPr="007352FB">
        <w:rPr>
          <w:cs/>
        </w:rPr>
        <w:t xml:space="preserve">กฎ </w:t>
      </w:r>
      <w:r w:rsidR="007D2FD9" w:rsidRPr="007352FB">
        <w:rPr>
          <w:cs/>
        </w:rPr>
        <w:t xml:space="preserve"> บทบัญญัติและคำเคี่ยวเข็ญต่างๆ</w:t>
      </w:r>
      <w:bookmarkEnd w:id="400"/>
    </w:p>
    <w:p w14:paraId="3AD03E78" w14:textId="77777777" w:rsidR="007D5885" w:rsidRPr="007352FB" w:rsidRDefault="007D5885" w:rsidP="007D5885">
      <w:pPr>
        <w:rPr>
          <w:lang w:val="en-GB"/>
        </w:rPr>
      </w:pPr>
    </w:p>
    <w:p w14:paraId="19EB5E1D" w14:textId="61F9463A" w:rsidR="003410D0" w:rsidRPr="007352FB" w:rsidRDefault="008B3019" w:rsidP="00097401">
      <w:pPr>
        <w:pStyle w:val="Heading4"/>
        <w:numPr>
          <w:ilvl w:val="1"/>
          <w:numId w:val="5"/>
        </w:numPr>
        <w:rPr>
          <w:b/>
          <w:bCs/>
        </w:rPr>
      </w:pPr>
      <w:bookmarkStart w:id="401" w:name="s4ก1"/>
      <w:bookmarkEnd w:id="401"/>
      <w:r w:rsidRPr="007352FB">
        <w:rPr>
          <w:b/>
          <w:bCs/>
          <w:cs/>
        </w:rPr>
        <w:t>การอธิษฐาน</w:t>
      </w:r>
    </w:p>
    <w:p w14:paraId="33080799" w14:textId="77777777" w:rsidR="007D5885" w:rsidRPr="007352FB" w:rsidRDefault="007D5885" w:rsidP="007D5885">
      <w:pPr>
        <w:rPr>
          <w:lang w:val="en-GB"/>
        </w:rPr>
      </w:pPr>
    </w:p>
    <w:p w14:paraId="387B8BCA" w14:textId="72A9033C" w:rsidR="003410D0" w:rsidRPr="007352FB" w:rsidRDefault="0007173E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สถ</w:t>
      </w:r>
      <w:r w:rsidR="00383A35" w:rsidRPr="007352FB">
        <w:rPr>
          <w:rFonts w:ascii="Leelawadee" w:hAnsi="Leelawadee" w:cs="Leelawadee"/>
          <w:sz w:val="32"/>
          <w:szCs w:val="32"/>
          <w:cs/>
          <w:lang w:val="en-GB"/>
        </w:rPr>
        <w:t>านะที่</w:t>
      </w:r>
      <w:r w:rsidR="00B716CF" w:rsidRPr="007352FB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8B3019" w:rsidRPr="007352FB">
        <w:rPr>
          <w:rFonts w:ascii="Leelawadee" w:hAnsi="Leelawadee" w:cs="Leelawadee"/>
          <w:sz w:val="32"/>
          <w:szCs w:val="32"/>
          <w:cs/>
          <w:lang w:val="en-GB"/>
        </w:rPr>
        <w:t>ของบทอธิษฐานบังคับในการเปิดเผยพระธรรมบาไฮ</w:t>
      </w:r>
    </w:p>
    <w:p w14:paraId="2135A232" w14:textId="1CB5D38F" w:rsidR="003410D0" w:rsidRPr="007352FB" w:rsidRDefault="00D46275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เกบเบร</w:t>
      </w:r>
      <w:r w:rsidR="00D6026F" w:rsidRPr="007352FB">
        <w:rPr>
          <w:rFonts w:ascii="Leelawadee" w:hAnsi="Leelawadee" w:cs="Leelawadee"/>
          <w:sz w:val="32"/>
          <w:szCs w:val="32"/>
          <w:cs/>
          <w:lang w:val="en-GB"/>
        </w:rPr>
        <w:t>ห์</w:t>
      </w:r>
      <w:r w:rsidR="007D2FD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D2FD9" w:rsidRPr="007352FB">
        <w:rPr>
          <w:rFonts w:ascii="Leelawadee" w:hAnsi="Leelawadee" w:cs="Leelawadee"/>
          <w:sz w:val="32"/>
          <w:szCs w:val="32"/>
          <w:lang w:val="en-GB"/>
        </w:rPr>
        <w:t>:</w:t>
      </w:r>
      <w:r w:rsidR="004D6FDC"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7CD8C8D4" w14:textId="44E1B053" w:rsidR="003410D0" w:rsidRPr="007352FB" w:rsidRDefault="00726056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ถูกระบุโดย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>พระบ๊อบ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ว่าเป็นสิ่งเดียวกันกับ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582B38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พระผู้ซึ่ง</w:t>
      </w:r>
      <w:r w:rsidR="00D46275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</w:t>
      </w:r>
      <w:r w:rsidR="00582B38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ผู้เป็นเจ้าจะ</w:t>
      </w:r>
      <w:r w:rsidR="00D46275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</w:t>
      </w:r>
      <w:r w:rsidR="00582B38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</w:t>
      </w:r>
      <w:r w:rsidR="00DF326A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ดงให้เห็นชัด</w:t>
      </w:r>
      <w:r w:rsidR="00DE3524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”</w:t>
      </w:r>
      <w:r w:rsidR="00582B38"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6AB000DD" w14:textId="155E1E56" w:rsidR="003410D0" w:rsidRPr="007352FB" w:rsidRDefault="00726056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>กำหนดโดยพระบ๊อบและยืนยันโดยพระบาฮาอุลลาห์</w:t>
      </w:r>
      <w:r w:rsidR="00582B3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03CCFDE5" w14:textId="398DF122" w:rsidR="003410D0" w:rsidRPr="007352FB" w:rsidRDefault="00B34851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</w:t>
      </w:r>
      <w:r w:rsidR="00726056" w:rsidRPr="007352FB">
        <w:rPr>
          <w:rFonts w:ascii="Leelawadee" w:hAnsi="Leelawadee" w:cs="Leelawadee"/>
          <w:sz w:val="32"/>
          <w:szCs w:val="32"/>
          <w:cs/>
          <w:lang w:val="en-GB"/>
        </w:rPr>
        <w:t>บัญญัติ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726056" w:rsidRPr="007352FB">
        <w:rPr>
          <w:rFonts w:ascii="Leelawadee" w:hAnsi="Leelawadee" w:cs="Leelawadee"/>
          <w:sz w:val="32"/>
          <w:szCs w:val="32"/>
          <w:cs/>
          <w:lang w:val="en-GB"/>
        </w:rPr>
        <w:t>สถานที่ฝังศพ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>ของพ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ระองค์เป็นเกบเบร</w:t>
      </w:r>
      <w:r w:rsidR="00D6026F" w:rsidRPr="007352FB">
        <w:rPr>
          <w:rFonts w:ascii="Leelawadee" w:hAnsi="Leelawadee" w:cs="Leelawadee"/>
          <w:sz w:val="32"/>
          <w:szCs w:val="32"/>
          <w:cs/>
          <w:lang w:val="en-GB"/>
        </w:rPr>
        <w:t>ห์</w:t>
      </w:r>
      <w:r w:rsidR="00582B38" w:rsidRPr="007352FB">
        <w:rPr>
          <w:rFonts w:ascii="Leelawadee" w:hAnsi="Leelawadee" w:cs="Leelawadee"/>
          <w:sz w:val="32"/>
          <w:szCs w:val="32"/>
          <w:cs/>
          <w:lang w:val="en-GB"/>
        </w:rPr>
        <w:t>หลัง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582B38" w:rsidRPr="007352FB">
        <w:rPr>
          <w:rFonts w:ascii="Leelawadee" w:hAnsi="Leelawadee" w:cs="Leelawadee"/>
          <w:sz w:val="32"/>
          <w:szCs w:val="32"/>
          <w:cs/>
          <w:lang w:val="en-GB"/>
        </w:rPr>
        <w:t>การล่วงลับไปของ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</w:p>
    <w:p w14:paraId="08F3A8CD" w14:textId="03A96313" w:rsidR="003410D0" w:rsidRPr="007352FB" w:rsidRDefault="004D6FDC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การหันหน้าไปหา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>เกบเบร</w:t>
      </w:r>
      <w:r w:rsidR="00D6026F" w:rsidRPr="007352FB">
        <w:rPr>
          <w:rFonts w:ascii="Leelawadee" w:hAnsi="Leelawadee" w:cs="Leelawadee"/>
          <w:sz w:val="32"/>
          <w:szCs w:val="32"/>
          <w:cs/>
          <w:lang w:val="en-GB"/>
        </w:rPr>
        <w:t>ห์</w:t>
      </w:r>
      <w:r w:rsidR="00726056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เป็นข้อบังคับขณะที่</w:t>
      </w:r>
      <w:r w:rsidR="001E2907" w:rsidRPr="007352FB">
        <w:rPr>
          <w:rFonts w:ascii="Leelawadee" w:hAnsi="Leelawadee" w:cs="Leelawadee"/>
          <w:sz w:val="32"/>
          <w:szCs w:val="32"/>
          <w:cs/>
          <w:lang w:val="en-GB"/>
        </w:rPr>
        <w:t>สวด</w:t>
      </w:r>
      <w:r w:rsidR="00D46275"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บทอธิษฐานบังคับ</w:t>
      </w:r>
    </w:p>
    <w:p w14:paraId="2DABC8E6" w14:textId="4FD42865" w:rsidR="003C0D16" w:rsidRPr="007352FB" w:rsidRDefault="00D46275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บท</w:t>
      </w:r>
      <w:r w:rsidR="005C723D" w:rsidRPr="007352FB">
        <w:rPr>
          <w:rFonts w:ascii="Leelawadee" w:hAnsi="Leelawadee" w:cs="Leelawadee"/>
          <w:sz w:val="32"/>
          <w:szCs w:val="32"/>
          <w:cs/>
          <w:lang w:val="en-GB"/>
        </w:rPr>
        <w:t>อธิษฐานบังคับเป็นข้อผูกมัด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ชายและหญิงเมื่อ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อายุ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บรรลุ</w:t>
      </w:r>
      <w:r w:rsidR="00627D14" w:rsidRPr="007352FB">
        <w:rPr>
          <w:rFonts w:ascii="Leelawadee" w:hAnsi="Leelawadee" w:cs="Leelawadee"/>
          <w:sz w:val="32"/>
          <w:szCs w:val="32"/>
          <w:cs/>
          <w:lang w:val="en-GB"/>
        </w:rPr>
        <w:t>วุฒิภาวะ</w:t>
      </w:r>
      <w:r w:rsidR="00891E97" w:rsidRPr="007352FB">
        <w:rPr>
          <w:rFonts w:ascii="Leelawadee" w:hAnsi="Leelawadee" w:cs="Leelawadee"/>
          <w:sz w:val="32"/>
          <w:szCs w:val="32"/>
          <w:cs/>
          <w:lang w:val="en-GB"/>
        </w:rPr>
        <w:t>ซึ่งกำหนด</w:t>
      </w:r>
      <w:r w:rsidR="005C723D" w:rsidRPr="007352FB">
        <w:rPr>
          <w:rFonts w:ascii="Leelawadee" w:hAnsi="Leelawadee" w:cs="Leelawadee"/>
          <w:sz w:val="32"/>
          <w:szCs w:val="32"/>
          <w:cs/>
          <w:lang w:val="en-GB"/>
        </w:rPr>
        <w:t>ไว้ที่</w:t>
      </w:r>
      <w:r w:rsidR="00891E9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15 ปี</w:t>
      </w:r>
    </w:p>
    <w:p w14:paraId="191E7EEA" w14:textId="77777777" w:rsidR="003C0D16" w:rsidRPr="007352FB" w:rsidRDefault="003C0D16">
      <w:pPr>
        <w:rPr>
          <w:rFonts w:eastAsia="Calibri"/>
          <w:cs/>
          <w:lang w:val="en-GB"/>
        </w:rPr>
      </w:pPr>
      <w:r w:rsidRPr="007352FB">
        <w:rPr>
          <w:cs/>
          <w:lang w:val="en-GB"/>
        </w:rPr>
        <w:br w:type="page"/>
      </w:r>
    </w:p>
    <w:p w14:paraId="6772EE04" w14:textId="6AD91275" w:rsidR="003410D0" w:rsidRPr="007352FB" w:rsidRDefault="00891E97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การสวดบทอธิษ</w:t>
      </w:r>
      <w:r w:rsidR="00726056" w:rsidRPr="007352FB">
        <w:rPr>
          <w:rFonts w:ascii="Leelawadee" w:hAnsi="Leelawadee" w:cs="Leelawadee"/>
          <w:sz w:val="32"/>
          <w:szCs w:val="32"/>
          <w:cs/>
          <w:lang w:val="en-GB"/>
        </w:rPr>
        <w:t>ฐานบังคับเป็นข้อ</w:t>
      </w:r>
      <w:r w:rsidR="0007173E" w:rsidRPr="007352FB">
        <w:rPr>
          <w:rFonts w:ascii="Leelawadee" w:hAnsi="Leelawadee" w:cs="Leelawadee"/>
          <w:sz w:val="32"/>
          <w:szCs w:val="32"/>
          <w:cs/>
          <w:lang w:val="en-GB"/>
        </w:rPr>
        <w:t>ยกเว้นให้แก่</w:t>
      </w:r>
    </w:p>
    <w:p w14:paraId="17EABB47" w14:textId="7E982A60" w:rsidR="003410D0" w:rsidRPr="007352FB" w:rsidRDefault="00891E97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ผู้ป่วย</w:t>
      </w:r>
    </w:p>
    <w:p w14:paraId="017B9AE1" w14:textId="44CFC41F" w:rsidR="003410D0" w:rsidRPr="007352FB" w:rsidRDefault="00891E97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ผู้ที่อายุมากกว่า 70 ปี</w:t>
      </w:r>
    </w:p>
    <w:p w14:paraId="32047C76" w14:textId="71329DB0" w:rsidR="003410D0" w:rsidRPr="007352FB" w:rsidRDefault="00891E97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สตรีระหว่างมีประจำเดือน 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11677" w:rsidRPr="007352FB">
        <w:rPr>
          <w:rFonts w:ascii="Leelawadee" w:hAnsi="Leelawadee" w:cs="Leelawadee"/>
          <w:sz w:val="32"/>
          <w:szCs w:val="32"/>
          <w:cs/>
          <w:lang w:val="en-GB"/>
        </w:rPr>
        <w:t>โดยมีข้อแม้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07173E" w:rsidRPr="007352FB">
        <w:rPr>
          <w:rFonts w:ascii="Leelawadee" w:hAnsi="Leelawadee" w:cs="Leelawadee"/>
          <w:sz w:val="32"/>
          <w:szCs w:val="32"/>
          <w:cs/>
          <w:lang w:val="en-GB"/>
        </w:rPr>
        <w:t>พวกเธอทำการ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ชำระมือและใบหน้า 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และกล่าววจนะที่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>เปิดเผยไว้เป็นการ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เฉพาะ 95 ครั้งต่อวัน</w:t>
      </w:r>
    </w:p>
    <w:p w14:paraId="15C2FDF7" w14:textId="03A2BA86" w:rsidR="003410D0" w:rsidRPr="007352FB" w:rsidRDefault="0097382F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บทอธิษฐานบังคับควร</w:t>
      </w:r>
      <w:r w:rsidR="0007173E" w:rsidRPr="007352FB">
        <w:rPr>
          <w:rFonts w:ascii="Leelawadee" w:hAnsi="Leelawadee" w:cs="Leelawadee"/>
          <w:sz w:val="32"/>
          <w:szCs w:val="32"/>
          <w:cs/>
          <w:lang w:val="en-GB"/>
        </w:rPr>
        <w:t>สวดเป็นรายบุคคล</w:t>
      </w:r>
    </w:p>
    <w:p w14:paraId="2BA2DDC1" w14:textId="2E24AC3E" w:rsidR="003410D0" w:rsidRPr="007352FB" w:rsidRDefault="0007173E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เป็นที่อนุญาตให้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>เลือก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หนึ่งในสาม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บทอธิษฐานบังคับ</w:t>
      </w:r>
    </w:p>
    <w:p w14:paraId="0DE40C7E" w14:textId="43439DB4" w:rsidR="003410D0" w:rsidRPr="007352FB" w:rsidRDefault="00D87AAC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>เวลาเช้า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>เที่ยงวัน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และ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>เวลาค่ำ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07173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ที่กล่าวไว้เกี่ยวโยงกับ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</w:t>
      </w:r>
      <w:r w:rsidR="00B34851" w:rsidRPr="007352FB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  <w:r w:rsidR="005915EF" w:rsidRPr="007352FB">
        <w:rPr>
          <w:rFonts w:ascii="Leelawadee" w:hAnsi="Leelawadee" w:cs="Leelawadee"/>
          <w:sz w:val="32"/>
          <w:szCs w:val="32"/>
          <w:cs/>
          <w:lang w:val="en-GB"/>
        </w:rPr>
        <w:t>หมายความตามลำดับคือ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3CDD" w:rsidRPr="007352FB">
        <w:rPr>
          <w:rFonts w:ascii="Leelawadee" w:hAnsi="Leelawadee" w:cs="Leelawadee"/>
          <w:sz w:val="32"/>
          <w:szCs w:val="32"/>
          <w:cs/>
          <w:lang w:val="en-GB"/>
        </w:rPr>
        <w:t>ช่วงเวลา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ระ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>หว่างดวง</w:t>
      </w:r>
      <w:r w:rsidR="00E372F2" w:rsidRPr="007352FB">
        <w:rPr>
          <w:rFonts w:ascii="Leelawadee" w:hAnsi="Leelawadee" w:cs="Leelawadee"/>
          <w:sz w:val="32"/>
          <w:szCs w:val="32"/>
          <w:cs/>
          <w:lang w:val="en-GB"/>
        </w:rPr>
        <w:t>อาทิตย์ขึ้นถึงเที่ยงว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>ัน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ระหว่างเที่ยงวันถึงดวง</w:t>
      </w:r>
      <w:r w:rsidR="00125A84" w:rsidRPr="007352FB">
        <w:rPr>
          <w:rFonts w:ascii="Leelawadee" w:hAnsi="Leelawadee" w:cs="Leelawadee"/>
          <w:sz w:val="32"/>
          <w:szCs w:val="32"/>
          <w:cs/>
          <w:lang w:val="en-GB"/>
        </w:rPr>
        <w:t>อาทิตย์</w:t>
      </w:r>
      <w:r w:rsidR="00E372F2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ตก 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และระหว่างดวง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DE3524" w:rsidRPr="007352FB">
        <w:rPr>
          <w:rFonts w:ascii="Leelawadee" w:hAnsi="Leelawadee" w:cs="Leelawadee"/>
          <w:sz w:val="32"/>
          <w:szCs w:val="32"/>
          <w:cs/>
          <w:lang w:val="en-GB"/>
        </w:rPr>
        <w:t>าทิตย์ตกถึงสองชั่วโมงหลังดวง</w:t>
      </w:r>
      <w:r w:rsidR="00E372F2" w:rsidRPr="007352FB">
        <w:rPr>
          <w:rFonts w:ascii="Leelawadee" w:hAnsi="Leelawadee" w:cs="Leelawadee"/>
          <w:sz w:val="32"/>
          <w:szCs w:val="32"/>
          <w:cs/>
          <w:lang w:val="en-GB"/>
        </w:rPr>
        <w:t>อาทิตย์ตก</w:t>
      </w:r>
    </w:p>
    <w:p w14:paraId="5D2146BC" w14:textId="5D5CE97A" w:rsidR="003410D0" w:rsidRPr="007352FB" w:rsidRDefault="00E372F2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การสวดบทอธิ</w:t>
      </w:r>
      <w:r w:rsidR="00D63CD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ษฐานบังคับบทแรก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(ยาว)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76E6" w:rsidRPr="007352FB">
        <w:rPr>
          <w:rFonts w:ascii="Leelawadee" w:hAnsi="Leelawadee" w:cs="Leelawadee"/>
          <w:sz w:val="32"/>
          <w:szCs w:val="32"/>
          <w:cs/>
          <w:lang w:val="en-GB"/>
        </w:rPr>
        <w:t>หนึ่งครั้งในยี่สิบสี่ชั่วโมง</w:t>
      </w:r>
      <w:r w:rsidR="00C174D5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เป็นการเพียงพอ</w:t>
      </w:r>
    </w:p>
    <w:p w14:paraId="796642F4" w14:textId="1DB4F0EA" w:rsidR="003410D0" w:rsidRPr="007352FB" w:rsidRDefault="00C174D5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เป็นการดีกว่าที่จะสวดบทอธิษฐานบังคับบท</w:t>
      </w:r>
      <w:r w:rsidR="00D63CD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ที่สาม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(สั้น)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ขณะยืน</w:t>
      </w:r>
    </w:p>
    <w:p w14:paraId="61E09CD6" w14:textId="7914E0FD" w:rsidR="003410D0" w:rsidRPr="007352FB" w:rsidRDefault="00C174D5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402" w:name="s4ก10ก"/>
      <w:bookmarkEnd w:id="402"/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การชำระ</w:t>
      </w:r>
      <w:r w:rsidR="002530F7" w:rsidRPr="007352FB">
        <w:rPr>
          <w:rFonts w:ascii="Leelawadee" w:hAnsi="Leelawadee" w:cs="Leelawadee"/>
          <w:sz w:val="32"/>
          <w:szCs w:val="32"/>
          <w:cs/>
          <w:lang w:val="en-GB"/>
        </w:rPr>
        <w:t>มือและใบหน้า</w:t>
      </w:r>
    </w:p>
    <w:p w14:paraId="39D972E4" w14:textId="78F35BD1" w:rsidR="003410D0" w:rsidRPr="007352FB" w:rsidRDefault="00125A84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63CDD" w:rsidRPr="007352FB">
        <w:rPr>
          <w:rFonts w:ascii="Leelawadee" w:hAnsi="Leelawadee" w:cs="Leelawadee"/>
          <w:sz w:val="32"/>
          <w:szCs w:val="32"/>
          <w:cs/>
          <w:lang w:val="en-GB"/>
        </w:rPr>
        <w:t>ชำระมือและใบหน้าต้องทำก่อนการ</w:t>
      </w:r>
      <w:r w:rsidR="001E2907" w:rsidRPr="007352FB">
        <w:rPr>
          <w:rFonts w:ascii="Leelawadee" w:hAnsi="Leelawadee" w:cs="Leelawadee"/>
          <w:sz w:val="32"/>
          <w:szCs w:val="32"/>
          <w:cs/>
          <w:lang w:val="en-GB"/>
        </w:rPr>
        <w:t>สวด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บทอธิษฐานบังคับ</w:t>
      </w:r>
    </w:p>
    <w:p w14:paraId="77DFDCF4" w14:textId="7F0CDF20" w:rsidR="003410D0" w:rsidRPr="007352FB" w:rsidRDefault="00125A84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ต้องชำระมือและใบหน้าใหม่ก่อน</w:t>
      </w:r>
      <w:r w:rsidR="00C006D6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>วดบทอธิษฐานบังคับทุ</w:t>
      </w:r>
      <w:r w:rsidR="00D63CDD" w:rsidRPr="007352FB">
        <w:rPr>
          <w:rFonts w:ascii="Leelawadee" w:hAnsi="Leelawadee" w:cs="Leelawadee"/>
          <w:sz w:val="32"/>
          <w:szCs w:val="32"/>
          <w:cs/>
          <w:lang w:val="en-GB"/>
        </w:rPr>
        <w:t>กครั้ง</w:t>
      </w:r>
    </w:p>
    <w:p w14:paraId="5ECCC714" w14:textId="5B8EAE36" w:rsidR="003410D0" w:rsidRPr="007352FB" w:rsidRDefault="00125A84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หากสวดบทอธิษฐานบังคับสองบทเวลาเที่ยงวัน 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การชำระมือและใบหน้าครั้งเดียวสำหรับ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>ทั้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งสองบทเป็นการเพียงพอ</w:t>
      </w:r>
    </w:p>
    <w:p w14:paraId="61D884AD" w14:textId="076730BA" w:rsidR="003410D0" w:rsidRPr="007352FB" w:rsidRDefault="00125A84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หากหาน้ำไม่ได้หรือการใช้น้ำเป็นอันตรายต่อใบหน้า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>และมือ  เป็นที่บัญญัติไว้</w:t>
      </w:r>
      <w:r w:rsidR="001A2681" w:rsidRPr="007352F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>กล่าววจนะที่เปิดเผยไว้เป็นการ</w:t>
      </w:r>
      <w:r w:rsidR="00C006D6" w:rsidRPr="007352FB">
        <w:rPr>
          <w:rFonts w:ascii="Leelawadee" w:hAnsi="Leelawadee" w:cs="Leelawadee"/>
          <w:sz w:val="32"/>
          <w:szCs w:val="32"/>
          <w:cs/>
          <w:lang w:val="en-GB"/>
        </w:rPr>
        <w:t>เฉพาะห้า</w:t>
      </w:r>
      <w:r w:rsidR="001A2681" w:rsidRPr="007352FB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</w:p>
    <w:p w14:paraId="641FEC12" w14:textId="27434545" w:rsidR="003410D0" w:rsidRPr="007352FB" w:rsidRDefault="001A2681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หากอากาศหนาวเกินไป 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แนะนำให้ใช้น้ำอุ่น</w:t>
      </w:r>
    </w:p>
    <w:p w14:paraId="035965F2" w14:textId="0D6D6B0B" w:rsidR="003410D0" w:rsidRPr="007352FB" w:rsidRDefault="001A2681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หากชำระมือและใบหน้าด้วยจุดประสงค์อื่น </w:t>
      </w:r>
      <w:r w:rsidR="00C006D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ไม่จำเป็นต้องทำอีกครั้งก่อนการสวดบทอธิษฐานบังคับ</w:t>
      </w:r>
    </w:p>
    <w:p w14:paraId="3BE39AEA" w14:textId="23B1A412" w:rsidR="003410D0" w:rsidRPr="007352FB" w:rsidRDefault="00FC0A89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การชำระมือและใบหน้าเป็นสิ่งจำเป็นไม่ว่าจะอาบน้ำ</w:t>
      </w:r>
      <w:r w:rsidR="00C006D6" w:rsidRPr="007352FB">
        <w:rPr>
          <w:rFonts w:ascii="Leelawadee" w:hAnsi="Leelawadee" w:cs="Leelawadee"/>
          <w:sz w:val="32"/>
          <w:szCs w:val="32"/>
          <w:cs/>
          <w:lang w:val="en-GB"/>
        </w:rPr>
        <w:t>ในอ่าง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มาก่อนหรือไม่</w:t>
      </w:r>
    </w:p>
    <w:p w14:paraId="0D1EBDDA" w14:textId="22A34EA7" w:rsidR="003410D0" w:rsidRPr="007352FB" w:rsidRDefault="00FC0A89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การกำหนดเวลาสำหรับการอธิษฐาน</w:t>
      </w:r>
    </w:p>
    <w:p w14:paraId="38F35B24" w14:textId="24A88D73" w:rsidR="003410D0" w:rsidRPr="007352FB" w:rsidRDefault="00FC0A89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อนุญาตให้ถือตามนาฬิกาในการกำหนดเวลา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>สำหรับการ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สวดบทอธิษฐานบังคับ</w:t>
      </w:r>
    </w:p>
    <w:p w14:paraId="68692E87" w14:textId="69DD5826" w:rsidR="003410D0" w:rsidRPr="007352FB" w:rsidRDefault="004B71D6" w:rsidP="00097401">
      <w:pPr>
        <w:pStyle w:val="ListParagraph"/>
        <w:numPr>
          <w:ilvl w:val="3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ในประเทศที่อยู่เหนือสุดหรือใต้สุด 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22770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ซึ่งระยะเวลาของกลางวันและกลางคืนแปรเปลี่ยนอย่างมาก 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ควรถือตามนาฬิกาแล</w:t>
      </w:r>
      <w:r w:rsidR="00156DDE" w:rsidRPr="007352FB">
        <w:rPr>
          <w:rFonts w:ascii="Leelawadee" w:hAnsi="Leelawadee" w:cs="Leelawadee"/>
          <w:sz w:val="32"/>
          <w:szCs w:val="32"/>
          <w:cs/>
          <w:lang w:val="en-GB"/>
        </w:rPr>
        <w:t>ะเครื่องมือวัดเวลาโดยไม่อิงกับ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>ดวง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อาทิตย์ขึ้นหรือตก</w:t>
      </w:r>
    </w:p>
    <w:p w14:paraId="0D72210F" w14:textId="5DC638DF" w:rsidR="003C0D16" w:rsidRPr="007352FB" w:rsidRDefault="00372717" w:rsidP="00EF32BD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ในกรณีที่</w:t>
      </w:r>
      <w:r w:rsidR="004B71D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อันตรายไม่ว่ากำลังเดินทางหรือไม่ 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B71D6" w:rsidRPr="007352FB">
        <w:rPr>
          <w:rFonts w:ascii="Leelawadee" w:hAnsi="Leelawadee" w:cs="Leelawadee"/>
          <w:sz w:val="32"/>
          <w:szCs w:val="32"/>
          <w:cs/>
          <w:lang w:val="en-GB"/>
        </w:rPr>
        <w:t>สำหรับบทอธิษฐานบังคับที่ไม่ได้สวดแต่ละคร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ั้ง  เป็นที่บาให้หมอบราบลงหนึ่งครั้งและ</w:t>
      </w:r>
      <w:r w:rsidR="001E2907" w:rsidRPr="007352FB">
        <w:rPr>
          <w:rFonts w:ascii="Leelawadee" w:hAnsi="Leelawadee" w:cs="Leelawadee"/>
          <w:sz w:val="32"/>
          <w:szCs w:val="32"/>
          <w:cs/>
          <w:lang w:val="en-GB"/>
        </w:rPr>
        <w:t>สวด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วจนะท่</w:t>
      </w:r>
      <w:r w:rsidR="004B71D6" w:rsidRPr="007352FB">
        <w:rPr>
          <w:rFonts w:ascii="Leelawadee" w:hAnsi="Leelawadee" w:cs="Leelawadee"/>
          <w:sz w:val="32"/>
          <w:szCs w:val="32"/>
          <w:cs/>
          <w:lang w:val="en-GB"/>
        </w:rPr>
        <w:t>อนหนึ่ง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0409C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87A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ตามด้วยการกล่าววจนะอีกท่อนหนึ่งเฉพาะสิบแปด</w:t>
      </w:r>
      <w:r w:rsidR="000409C8" w:rsidRPr="007352FB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 w:rsidR="003C0D16" w:rsidRPr="007352FB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10116428" w14:textId="34573255" w:rsidR="003410D0" w:rsidRPr="007352FB" w:rsidRDefault="003A7870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403" w:name="s4ก13"/>
      <w:bookmarkEnd w:id="403"/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การสวด</w:t>
      </w:r>
      <w:r w:rsidR="0097382F" w:rsidRPr="007352FB">
        <w:rPr>
          <w:rFonts w:ascii="Leelawadee" w:hAnsi="Leelawadee" w:cs="Leelawadee"/>
          <w:sz w:val="32"/>
          <w:szCs w:val="32"/>
          <w:cs/>
          <w:lang w:val="en-GB"/>
        </w:rPr>
        <w:t>อธิษฐาน</w:t>
      </w:r>
      <w:r w:rsidR="00372717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เป็นกลุ่ม</w:t>
      </w:r>
      <w:r w:rsidR="00B90957" w:rsidRPr="007352FB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85774C" w:rsidRPr="007352FB">
        <w:rPr>
          <w:rFonts w:ascii="Leelawadee" w:hAnsi="Leelawadee" w:cs="Leelawadee"/>
          <w:sz w:val="32"/>
          <w:szCs w:val="32"/>
          <w:cs/>
          <w:lang w:val="en-GB"/>
        </w:rPr>
        <w:t>ห้าม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เว้น</w:t>
      </w:r>
      <w:r w:rsidR="0085774C" w:rsidRPr="007352FB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อธิษฐานสำหรับผู้</w:t>
      </w:r>
      <w:r w:rsidR="0097382F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ถึงแก่กรรม</w:t>
      </w:r>
    </w:p>
    <w:p w14:paraId="48EA3EF3" w14:textId="0EFD5CC8" w:rsidR="003410D0" w:rsidRPr="007352FB" w:rsidRDefault="0085774C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E2907" w:rsidRPr="007352FB">
        <w:rPr>
          <w:rFonts w:ascii="Leelawadee" w:hAnsi="Leelawadee" w:cs="Leelawadee"/>
          <w:sz w:val="32"/>
          <w:szCs w:val="32"/>
          <w:cs/>
          <w:lang w:val="en-GB"/>
        </w:rPr>
        <w:t>สวด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บทอธิษฐานสำหรับผู้</w:t>
      </w:r>
      <w:r w:rsidR="0097382F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ถึงแก่กรรมทั้งบทเป็นที่บัญญัติไว้เว้น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แต่คน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ที่อ่านไม่ได้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ผู้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ได้รับบัญชาให้กล่าว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หกวรรคเฉพาะในบทอธิษฐานนั้น</w:t>
      </w:r>
    </w:p>
    <w:p w14:paraId="3CB17EBA" w14:textId="738AD25F" w:rsidR="003410D0" w:rsidRPr="007352FB" w:rsidRDefault="00586252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บทอธิษฐานบังคับที่ให้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สวดสามครั้ง 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สามเวลาต่อหนึ่งวันคือ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เวลาเช้า 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เที่ยงวันและเวลาค่ำ ถูกแทนด้วยบทอธิษฐานบังคับสามบทที่เปิดเผย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ภายหลัง</w:t>
      </w:r>
      <w:r w:rsidR="003A7870" w:rsidRPr="007352FB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</w:p>
    <w:p w14:paraId="383E2B20" w14:textId="6C22EBA1" w:rsidR="003410D0" w:rsidRPr="007352FB" w:rsidRDefault="003A7870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บทอธิษฐานแห่ง</w:t>
      </w:r>
      <w:r w:rsidR="00B66FE1" w:rsidRPr="007352FB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ถูกยกเลิกไป 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>ถูก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แทนด้วยวจนะ</w:t>
      </w:r>
      <w:r w:rsidR="00586252" w:rsidRPr="007352FB">
        <w:rPr>
          <w:rFonts w:ascii="Leelawadee" w:hAnsi="Leelawadee" w:cs="Leelawadee"/>
          <w:sz w:val="32"/>
          <w:szCs w:val="32"/>
          <w:cs/>
          <w:lang w:val="en-GB"/>
        </w:rPr>
        <w:t>ท่อน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ที่เปิดเผยไว้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เป็นการเฉพาะ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อย่างไรก็ตาม</w:t>
      </w:r>
      <w:r w:rsidR="00586252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1E2907" w:rsidRPr="007352FB">
        <w:rPr>
          <w:rFonts w:ascii="Leelawadee" w:hAnsi="Leelawadee" w:cs="Leelawadee"/>
          <w:sz w:val="32"/>
          <w:szCs w:val="32"/>
          <w:cs/>
          <w:lang w:val="en-GB"/>
        </w:rPr>
        <w:t>สวด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วจนะ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>ท่อนนี้ไม</w:t>
      </w:r>
      <w:r w:rsidR="00586252" w:rsidRPr="007352FB">
        <w:rPr>
          <w:rFonts w:ascii="Leelawadee" w:hAnsi="Leelawadee" w:cs="Leelawadee"/>
          <w:sz w:val="32"/>
          <w:szCs w:val="32"/>
          <w:cs/>
          <w:lang w:val="en-GB"/>
        </w:rPr>
        <w:t>ใช่ข้อ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</w:p>
    <w:p w14:paraId="341597F6" w14:textId="5EC6D125" w:rsidR="003410D0" w:rsidRPr="007352FB" w:rsidRDefault="003A7870" w:rsidP="00097401">
      <w:pPr>
        <w:pStyle w:val="ListParagraph"/>
        <w:numPr>
          <w:ilvl w:val="2"/>
          <w:numId w:val="2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ขนสัตว์ 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00A72" w:rsidRPr="007352FB">
        <w:rPr>
          <w:rFonts w:ascii="Leelawadee" w:hAnsi="Leelawadee" w:cs="Leelawadee"/>
          <w:sz w:val="32"/>
          <w:szCs w:val="32"/>
          <w:cs/>
          <w:lang w:val="en-GB"/>
        </w:rPr>
        <w:t>หนังขนสัตว์</w:t>
      </w:r>
      <w:r w:rsidR="00B02EB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ของตัวเซเบิ้ล 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กระดูกและที่คล้ายกัน </w:t>
      </w:r>
      <w:r w:rsidR="00F605D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52D8D" w:rsidRPr="007352F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400A72" w:rsidRPr="007352FB">
        <w:rPr>
          <w:rFonts w:ascii="Leelawadee" w:hAnsi="Leelawadee" w:cs="Leelawadee"/>
          <w:sz w:val="32"/>
          <w:szCs w:val="32"/>
          <w:cs/>
          <w:lang w:val="en-GB"/>
        </w:rPr>
        <w:t>ทำให้การอธิษฐานเป็นโมฆะ</w:t>
      </w:r>
    </w:p>
    <w:p w14:paraId="0C525B20" w14:textId="77777777" w:rsidR="007D5885" w:rsidRPr="007352FB" w:rsidRDefault="007D5885" w:rsidP="007D5885">
      <w:pPr>
        <w:rPr>
          <w:lang w:val="en-GB"/>
        </w:rPr>
      </w:pPr>
    </w:p>
    <w:p w14:paraId="58AEF01A" w14:textId="2CDE124E" w:rsidR="003410D0" w:rsidRPr="007352FB" w:rsidRDefault="00EF72F7" w:rsidP="002202DB">
      <w:pPr>
        <w:pStyle w:val="Heading4"/>
        <w:rPr>
          <w:b/>
          <w:bCs/>
        </w:rPr>
      </w:pPr>
      <w:bookmarkStart w:id="404" w:name="s4ข1"/>
      <w:bookmarkEnd w:id="404"/>
      <w:r w:rsidRPr="007352FB">
        <w:rPr>
          <w:b/>
          <w:bCs/>
          <w:cs/>
        </w:rPr>
        <w:t>การถือศีลอด</w:t>
      </w:r>
    </w:p>
    <w:p w14:paraId="5E70FA9F" w14:textId="77777777" w:rsidR="007D5885" w:rsidRPr="007352FB" w:rsidRDefault="007D5885" w:rsidP="007D5885">
      <w:pPr>
        <w:rPr>
          <w:lang w:val="en-GB"/>
        </w:rPr>
      </w:pPr>
    </w:p>
    <w:p w14:paraId="4642477C" w14:textId="16B06F36" w:rsidR="003410D0" w:rsidRPr="007352FB" w:rsidRDefault="00AB6E84" w:rsidP="00097401">
      <w:pPr>
        <w:pStyle w:val="ListParagraph"/>
        <w:numPr>
          <w:ilvl w:val="2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สถ</w:t>
      </w:r>
      <w:r w:rsidR="00B607E7" w:rsidRPr="007352FB">
        <w:rPr>
          <w:rFonts w:ascii="Leelawadee" w:hAnsi="Leelawadee" w:cs="Leelawadee"/>
          <w:sz w:val="32"/>
          <w:szCs w:val="32"/>
          <w:cs/>
          <w:lang w:val="en-GB"/>
        </w:rPr>
        <w:t>านะที่</w:t>
      </w:r>
      <w:r w:rsidR="00B716CF" w:rsidRPr="007352FB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5F4F60" w:rsidRPr="007352FB">
        <w:rPr>
          <w:rFonts w:ascii="Leelawadee" w:hAnsi="Leelawadee" w:cs="Leelawadee"/>
          <w:sz w:val="32"/>
          <w:szCs w:val="32"/>
          <w:cs/>
          <w:lang w:val="en-GB"/>
        </w:rPr>
        <w:t>ของการถือศีลอดในการเปิดเผยพระธรรมบาไฮ</w:t>
      </w:r>
    </w:p>
    <w:p w14:paraId="2F182585" w14:textId="03240BAD" w:rsidR="003410D0" w:rsidRPr="007352FB" w:rsidRDefault="00411677" w:rsidP="00097401">
      <w:pPr>
        <w:pStyle w:val="ListParagraph"/>
        <w:numPr>
          <w:ilvl w:val="2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ช่วงเวลาการถือศีลอ</w:t>
      </w:r>
      <w:r w:rsidR="00B34851" w:rsidRPr="007352FB">
        <w:rPr>
          <w:rFonts w:ascii="Leelawadee" w:hAnsi="Leelawadee" w:cs="Leelawadee"/>
          <w:sz w:val="32"/>
          <w:szCs w:val="32"/>
          <w:cs/>
          <w:lang w:val="en-GB"/>
        </w:rPr>
        <w:t>ดเริ่มต้นเมื่อสิ้นสุดวัน</w:t>
      </w:r>
      <w:r w:rsidR="00157861" w:rsidRPr="007352FB">
        <w:rPr>
          <w:rFonts w:ascii="Leelawadee" w:hAnsi="Leelawadee" w:cs="Leelawadee"/>
          <w:sz w:val="32"/>
          <w:szCs w:val="32"/>
          <w:cs/>
          <w:lang w:val="en-GB"/>
        </w:rPr>
        <w:t>แทรกปฏิ</w:t>
      </w:r>
      <w:r w:rsidR="0090676E" w:rsidRPr="007352FB">
        <w:rPr>
          <w:rFonts w:ascii="Leelawadee" w:hAnsi="Leelawadee" w:cs="Leelawadee"/>
          <w:sz w:val="32"/>
          <w:szCs w:val="32"/>
          <w:cs/>
          <w:lang w:val="en-GB"/>
        </w:rPr>
        <w:t>ทิน</w:t>
      </w:r>
      <w:r w:rsidR="00A5379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B6E8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และจบ</w:t>
      </w:r>
      <w:r w:rsidR="00DC535D" w:rsidRPr="007352FB">
        <w:rPr>
          <w:rFonts w:ascii="Leelawadee" w:hAnsi="Leelawadee" w:cs="Leelawadee"/>
          <w:sz w:val="32"/>
          <w:szCs w:val="32"/>
          <w:cs/>
          <w:lang w:val="en-GB"/>
        </w:rPr>
        <w:t>ลงด้วย</w:t>
      </w:r>
      <w:r w:rsidR="00A5379F" w:rsidRPr="007352FB">
        <w:rPr>
          <w:rFonts w:ascii="Leelawadee" w:hAnsi="Leelawadee" w:cs="Leelawadee"/>
          <w:sz w:val="32"/>
          <w:szCs w:val="32"/>
          <w:cs/>
          <w:lang w:val="en-GB"/>
        </w:rPr>
        <w:t>เทศกาลนอร์รูซ</w:t>
      </w:r>
    </w:p>
    <w:p w14:paraId="3B678B69" w14:textId="160CB7EB" w:rsidR="003410D0" w:rsidRPr="007352FB" w:rsidRDefault="00A5379F" w:rsidP="00097401">
      <w:pPr>
        <w:pStyle w:val="ListParagraph"/>
        <w:numPr>
          <w:ilvl w:val="2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24188" w:rsidRPr="007352FB">
        <w:rPr>
          <w:rFonts w:ascii="Leelawadee" w:hAnsi="Leelawadee" w:cs="Leelawadee"/>
          <w:sz w:val="32"/>
          <w:szCs w:val="32"/>
          <w:cs/>
          <w:lang w:val="en-GB"/>
        </w:rPr>
        <w:t>งด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อาหารและเครื่องดื่มตั้งแต่ดว</w:t>
      </w:r>
      <w:r w:rsidR="00411677" w:rsidRPr="007352FB">
        <w:rPr>
          <w:rFonts w:ascii="Leelawadee" w:hAnsi="Leelawadee" w:cs="Leelawadee"/>
          <w:sz w:val="32"/>
          <w:szCs w:val="32"/>
          <w:cs/>
          <w:lang w:val="en-GB"/>
        </w:rPr>
        <w:t>งอาทิตย์ขึ้นจน</w:t>
      </w:r>
      <w:r w:rsidR="00B34851" w:rsidRPr="007352FB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411677" w:rsidRPr="007352FB">
        <w:rPr>
          <w:rFonts w:ascii="Leelawadee" w:hAnsi="Leelawadee" w:cs="Leelawadee"/>
          <w:sz w:val="32"/>
          <w:szCs w:val="32"/>
          <w:cs/>
          <w:lang w:val="en-GB"/>
        </w:rPr>
        <w:t>ดวงอาทิตย์ตกเป็นเรื่อง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</w:p>
    <w:p w14:paraId="7E728FA5" w14:textId="6034724B" w:rsidR="003410D0" w:rsidRPr="007352FB" w:rsidRDefault="00A5379F" w:rsidP="00097401">
      <w:pPr>
        <w:pStyle w:val="ListParagraph"/>
        <w:numPr>
          <w:ilvl w:val="2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การถือศี</w:t>
      </w:r>
      <w:r w:rsidR="00411677" w:rsidRPr="007352FB">
        <w:rPr>
          <w:rFonts w:ascii="Leelawadee" w:hAnsi="Leelawadee" w:cs="Leelawadee"/>
          <w:sz w:val="32"/>
          <w:szCs w:val="32"/>
          <w:cs/>
          <w:lang w:val="en-GB"/>
        </w:rPr>
        <w:t>ลอดเป็นข้อผูกมัดชายและหญิงเมื่อถึงอ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ายุ</w:t>
      </w:r>
      <w:r w:rsidR="00411677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บรรลุวุฒิภาวะซึ่งกำหนดไว้ที่ 15 ปี</w:t>
      </w:r>
    </w:p>
    <w:p w14:paraId="1E21B39B" w14:textId="2164350B" w:rsidR="003410D0" w:rsidRPr="007352FB" w:rsidRDefault="0002323C" w:rsidP="00097401">
      <w:pPr>
        <w:pStyle w:val="ListParagraph"/>
        <w:numPr>
          <w:ilvl w:val="2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405" w:name="s4ข5"/>
      <w:bookmarkEnd w:id="405"/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การถือศีลอดเป็นที่ยกเว้นให้แก่</w:t>
      </w:r>
    </w:p>
    <w:p w14:paraId="63223344" w14:textId="042729DF" w:rsidR="003410D0" w:rsidRPr="007352FB" w:rsidRDefault="00A94FBA" w:rsidP="00097401">
      <w:pPr>
        <w:pStyle w:val="ListParagraph"/>
        <w:numPr>
          <w:ilvl w:val="3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406" w:name="s4ข5ก1"/>
      <w:bookmarkEnd w:id="406"/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ผู้เดินทาง</w:t>
      </w:r>
    </w:p>
    <w:p w14:paraId="05207DC3" w14:textId="4FBEA602" w:rsidR="003410D0" w:rsidRPr="007352FB" w:rsidRDefault="00411677" w:rsidP="00097401">
      <w:pPr>
        <w:pStyle w:val="ListParagraph"/>
        <w:numPr>
          <w:ilvl w:val="4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โดยมีข้อแม้ว่า</w:t>
      </w:r>
      <w:r w:rsidR="00A94FBA" w:rsidRPr="007352FB">
        <w:rPr>
          <w:rFonts w:ascii="Leelawadee" w:hAnsi="Leelawadee" w:cs="Leelawadee"/>
          <w:sz w:val="32"/>
          <w:szCs w:val="32"/>
          <w:cs/>
          <w:lang w:val="en-GB"/>
        </w:rPr>
        <w:t>การเดินทางนั้นต้องนานกว่า 9 ชั่วโมง</w:t>
      </w:r>
    </w:p>
    <w:p w14:paraId="75FC0F0E" w14:textId="2CE47846" w:rsidR="003410D0" w:rsidRPr="007352FB" w:rsidRDefault="00A94FBA" w:rsidP="00097401">
      <w:pPr>
        <w:pStyle w:val="ListParagraph"/>
        <w:numPr>
          <w:ilvl w:val="4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ผู้ที่เดินทางด้วยเท้า</w:t>
      </w:r>
      <w:r w:rsidR="00CC1D0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โดยมีข้อแม้ว่าการเดินทางนั้น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นานกว่า 2 ชั่วโมง</w:t>
      </w:r>
    </w:p>
    <w:p w14:paraId="16A9B70D" w14:textId="3EFFEFAF" w:rsidR="003410D0" w:rsidRPr="007352FB" w:rsidRDefault="00A94FBA" w:rsidP="00097401">
      <w:pPr>
        <w:pStyle w:val="ListParagraph"/>
        <w:numPr>
          <w:ilvl w:val="4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ผู้ที่หยุดพักระหว่างการเดินทางน้อยกว่า 19 วัน</w:t>
      </w:r>
    </w:p>
    <w:p w14:paraId="3E68FC0D" w14:textId="3B4BE235" w:rsidR="003410D0" w:rsidRPr="007352FB" w:rsidRDefault="00A94FBA" w:rsidP="00097401">
      <w:pPr>
        <w:pStyle w:val="ListParagraph"/>
        <w:numPr>
          <w:ilvl w:val="4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ผู้ที่หยุดพักร</w:t>
      </w:r>
      <w:r w:rsidR="00CC1D0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ะหว่างการเดินทางในช่วงถือศีลอด ณ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สถานที่ที่ตนจะพักเป็นเวลา</w:t>
      </w:r>
      <w:r w:rsidR="00AB6E8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19 วัน ได้รับการยกเว้นไม่</w:t>
      </w:r>
      <w:r w:rsidR="00F46625" w:rsidRPr="007352FB">
        <w:rPr>
          <w:rFonts w:ascii="Leelawadee" w:hAnsi="Leelawadee" w:cs="Leelawadee"/>
          <w:sz w:val="32"/>
          <w:szCs w:val="32"/>
          <w:cs/>
          <w:lang w:val="en-GB"/>
        </w:rPr>
        <w:t>ต้องถือศีลอดเฉพาะ 3 วันแรกที่มาถึง</w:t>
      </w:r>
    </w:p>
    <w:p w14:paraId="26E2CDE5" w14:textId="09ED6F40" w:rsidR="003410D0" w:rsidRPr="007352FB" w:rsidRDefault="00CC1D0F" w:rsidP="00097401">
      <w:pPr>
        <w:pStyle w:val="ListParagraph"/>
        <w:numPr>
          <w:ilvl w:val="4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ผู้ที่กลับ</w:t>
      </w:r>
      <w:r w:rsidR="00A94FBA" w:rsidRPr="007352FB">
        <w:rPr>
          <w:rFonts w:ascii="Leelawadee" w:hAnsi="Leelawadee" w:cs="Leelawadee"/>
          <w:sz w:val="32"/>
          <w:szCs w:val="32"/>
          <w:cs/>
          <w:lang w:val="en-GB"/>
        </w:rPr>
        <w:t>ถึงบ้านระหว่างถือศีลอดต้องเริ่มถึงศีลอดตั้งแต่วันที่มาถึง</w:t>
      </w:r>
    </w:p>
    <w:p w14:paraId="6366ED78" w14:textId="0E251F62" w:rsidR="003410D0" w:rsidRPr="007352FB" w:rsidRDefault="003116CA" w:rsidP="00097401">
      <w:pPr>
        <w:pStyle w:val="ListParagraph"/>
        <w:numPr>
          <w:ilvl w:val="3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ผู้ป่วย</w:t>
      </w:r>
    </w:p>
    <w:p w14:paraId="6A078CD3" w14:textId="5B07026D" w:rsidR="003410D0" w:rsidRPr="007352FB" w:rsidRDefault="003116CA" w:rsidP="00097401">
      <w:pPr>
        <w:pStyle w:val="ListParagraph"/>
        <w:numPr>
          <w:ilvl w:val="3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ผู้ที่อายุมากกว่า 70 ปี</w:t>
      </w:r>
    </w:p>
    <w:p w14:paraId="5B68AB8C" w14:textId="3BA22BDE" w:rsidR="003C0D16" w:rsidRPr="007352FB" w:rsidRDefault="003116CA" w:rsidP="00097401">
      <w:pPr>
        <w:pStyle w:val="ListParagraph"/>
        <w:numPr>
          <w:ilvl w:val="3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หญิงมีครรภ์</w:t>
      </w:r>
    </w:p>
    <w:p w14:paraId="5779A4C3" w14:textId="77777777" w:rsidR="003C0D16" w:rsidRPr="007352FB" w:rsidRDefault="003C0D16">
      <w:pPr>
        <w:rPr>
          <w:rFonts w:eastAsia="Calibri"/>
          <w:cs/>
          <w:lang w:val="en-GB"/>
        </w:rPr>
      </w:pPr>
      <w:r w:rsidRPr="007352FB">
        <w:rPr>
          <w:cs/>
          <w:lang w:val="en-GB"/>
        </w:rPr>
        <w:br w:type="page"/>
      </w:r>
    </w:p>
    <w:p w14:paraId="1CF224B8" w14:textId="2741A479" w:rsidR="003410D0" w:rsidRPr="007352FB" w:rsidRDefault="003116CA" w:rsidP="00097401">
      <w:pPr>
        <w:pStyle w:val="ListParagraph"/>
        <w:numPr>
          <w:ilvl w:val="3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หญิงที่ให้นมลูก</w:t>
      </w:r>
    </w:p>
    <w:p w14:paraId="4EE4C10C" w14:textId="5B10DA2B" w:rsidR="003410D0" w:rsidRPr="007352FB" w:rsidRDefault="003116CA" w:rsidP="00097401">
      <w:pPr>
        <w:pStyle w:val="ListParagraph"/>
        <w:numPr>
          <w:ilvl w:val="3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หญิงที่มีประจำเดือน </w:t>
      </w:r>
      <w:r w:rsidR="002706D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โดยมีข้อแม้ให้เธอ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ชำระมือและใบหน้า </w:t>
      </w:r>
      <w:r w:rsidR="0034382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51A48" w:rsidRPr="007352FB">
        <w:rPr>
          <w:rFonts w:ascii="Leelawadee" w:hAnsi="Leelawadee" w:cs="Leelawadee"/>
          <w:sz w:val="32"/>
          <w:szCs w:val="32"/>
          <w:cs/>
          <w:lang w:val="en-GB"/>
        </w:rPr>
        <w:t>และกล่าวท่อน</w:t>
      </w:r>
      <w:r w:rsidR="0056133F" w:rsidRPr="007352FB">
        <w:rPr>
          <w:rFonts w:ascii="Leelawadee" w:hAnsi="Leelawadee" w:cs="Leelawadee"/>
          <w:sz w:val="32"/>
          <w:szCs w:val="32"/>
          <w:cs/>
          <w:lang w:val="en-GB"/>
        </w:rPr>
        <w:t>วจนะที่เปิดเผยไว้</w:t>
      </w:r>
      <w:r w:rsidR="00343821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เป็นการ</w:t>
      </w:r>
      <w:r w:rsidR="00F46625" w:rsidRPr="007352FB">
        <w:rPr>
          <w:rFonts w:ascii="Leelawadee" w:hAnsi="Leelawadee" w:cs="Leelawadee"/>
          <w:sz w:val="32"/>
          <w:szCs w:val="32"/>
          <w:cs/>
          <w:lang w:val="en-GB"/>
        </w:rPr>
        <w:t>เฉพาะ 95 ครั้ง</w:t>
      </w:r>
      <w:r w:rsidR="0056133F" w:rsidRPr="007352FB">
        <w:rPr>
          <w:rFonts w:ascii="Leelawadee" w:hAnsi="Leelawadee" w:cs="Leelawadee"/>
          <w:sz w:val="32"/>
          <w:szCs w:val="32"/>
          <w:cs/>
          <w:lang w:val="en-GB"/>
        </w:rPr>
        <w:t>ต่อหนึ่งวัน</w:t>
      </w:r>
    </w:p>
    <w:p w14:paraId="6D4622AA" w14:textId="2563EAE4" w:rsidR="003410D0" w:rsidRPr="007352FB" w:rsidRDefault="00F51A48" w:rsidP="00097401">
      <w:pPr>
        <w:pStyle w:val="ListParagraph"/>
        <w:numPr>
          <w:ilvl w:val="3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ผู้ที่ใช้แรงงานหนัก</w:t>
      </w:r>
      <w:r w:rsidR="0056133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4382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6133F" w:rsidRPr="007352FB">
        <w:rPr>
          <w:rFonts w:ascii="Leelawadee" w:hAnsi="Leelawadee" w:cs="Leelawadee"/>
          <w:sz w:val="32"/>
          <w:szCs w:val="32"/>
          <w:cs/>
          <w:lang w:val="en-GB"/>
        </w:rPr>
        <w:t>ซึ่งได้รับการแนะนำให้แสดงความเคารพ</w:t>
      </w:r>
      <w:r w:rsidR="003E5CEA" w:rsidRPr="007352FB">
        <w:rPr>
          <w:rFonts w:ascii="Leelawadee" w:hAnsi="Leelawadee" w:cs="Leelawadee"/>
          <w:sz w:val="32"/>
          <w:szCs w:val="32"/>
          <w:cs/>
          <w:lang w:val="en-GB"/>
        </w:rPr>
        <w:t>กฎนี้โดย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การใช้ดุลพินิจ</w:t>
      </w:r>
      <w:r w:rsidR="00063072"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ควบคุมความต้องการ</w:t>
      </w:r>
      <w:r w:rsidR="000641C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114D4" w:rsidRPr="007352FB">
        <w:rPr>
          <w:rFonts w:ascii="Leelawadee" w:hAnsi="Leelawadee" w:cs="Leelawadee"/>
          <w:sz w:val="32"/>
          <w:szCs w:val="32"/>
          <w:cs/>
          <w:lang w:val="en-GB"/>
        </w:rPr>
        <w:t>เมื่อใช้ข้อยกเว้น</w:t>
      </w:r>
      <w:r w:rsidR="000641CF" w:rsidRPr="007352FB">
        <w:rPr>
          <w:rFonts w:ascii="Leelawadee" w:hAnsi="Leelawadee" w:cs="Leelawadee"/>
          <w:sz w:val="32"/>
          <w:szCs w:val="32"/>
          <w:cs/>
          <w:lang w:val="en-GB"/>
        </w:rPr>
        <w:t>นี้</w:t>
      </w:r>
    </w:p>
    <w:p w14:paraId="1E43E204" w14:textId="2F4BA01F" w:rsidR="003410D0" w:rsidRPr="007352FB" w:rsidRDefault="008D398B" w:rsidP="00097401">
      <w:pPr>
        <w:pStyle w:val="ListParagraph"/>
        <w:numPr>
          <w:ilvl w:val="2"/>
          <w:numId w:val="6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การให้คำมั่นว่าจะ</w:t>
      </w:r>
      <w:r w:rsidR="007114D4" w:rsidRPr="007352FB">
        <w:rPr>
          <w:rFonts w:ascii="Leelawadee" w:hAnsi="Leelawadee" w:cs="Leelawadee"/>
          <w:sz w:val="32"/>
          <w:szCs w:val="32"/>
          <w:cs/>
          <w:lang w:val="en-GB"/>
        </w:rPr>
        <w:t>ถือศีลอด</w:t>
      </w:r>
      <w:r w:rsidR="00DE69C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114D4" w:rsidRPr="007352FB">
        <w:rPr>
          <w:rFonts w:ascii="Leelawadee" w:hAnsi="Leelawadee" w:cs="Leelawadee"/>
          <w:sz w:val="32"/>
          <w:szCs w:val="32"/>
          <w:cs/>
          <w:lang w:val="en-GB"/>
        </w:rPr>
        <w:t>(ในเดือนนอกเหนือจากที่บัญญัติไว้สำหรับการ</w:t>
      </w:r>
      <w:r w:rsidR="00B52B5D" w:rsidRPr="007352FB">
        <w:rPr>
          <w:rFonts w:ascii="Leelawadee" w:hAnsi="Leelawadee" w:cs="Leelawadee"/>
          <w:sz w:val="32"/>
          <w:szCs w:val="32"/>
          <w:cs/>
          <w:lang w:val="en-GB"/>
        </w:rPr>
        <w:t>ถือศีลอด)</w:t>
      </w:r>
      <w:r w:rsidR="00DE69C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52B5D" w:rsidRPr="007352FB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24379" w:rsidRPr="007352FB">
        <w:rPr>
          <w:rFonts w:ascii="Leelawadee" w:hAnsi="Leelawadee" w:cs="Leelawadee"/>
          <w:sz w:val="32"/>
          <w:szCs w:val="32"/>
          <w:cs/>
          <w:lang w:val="en-GB"/>
        </w:rPr>
        <w:t>ที่อนุญาต อย่างไรก็ตามการ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ให้คำมั่น</w:t>
      </w:r>
      <w:r w:rsidR="00DE69C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ที่เป็นประโยชน์ต่อมนุษยชาติ </w:t>
      </w:r>
      <w:r w:rsidR="00B52B5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เป็นที่พึ่งปรารถนากว่าในสายตาของพระผู้เป็นเจ้า</w:t>
      </w:r>
    </w:p>
    <w:p w14:paraId="034A907E" w14:textId="77777777" w:rsidR="007D5885" w:rsidRPr="007352FB" w:rsidRDefault="007D5885" w:rsidP="007D5885">
      <w:pPr>
        <w:rPr>
          <w:lang w:val="en-GB"/>
        </w:rPr>
      </w:pPr>
    </w:p>
    <w:p w14:paraId="67C126A4" w14:textId="5C0B3432" w:rsidR="003410D0" w:rsidRPr="007352FB" w:rsidRDefault="00B52B5D" w:rsidP="002202DB">
      <w:pPr>
        <w:pStyle w:val="Heading4"/>
        <w:rPr>
          <w:b/>
          <w:bCs/>
        </w:rPr>
      </w:pPr>
      <w:r w:rsidRPr="007352FB">
        <w:rPr>
          <w:b/>
          <w:bCs/>
          <w:cs/>
        </w:rPr>
        <w:t>กฎเกี่ยวกับสถานภาพส่วนบุคคล</w:t>
      </w:r>
    </w:p>
    <w:p w14:paraId="34DE5927" w14:textId="77777777" w:rsidR="007D5885" w:rsidRPr="007352FB" w:rsidRDefault="007D5885" w:rsidP="007D5885">
      <w:pPr>
        <w:rPr>
          <w:lang w:val="en-GB"/>
        </w:rPr>
      </w:pPr>
    </w:p>
    <w:p w14:paraId="7019A3B8" w14:textId="510EF1BA" w:rsidR="003410D0" w:rsidRPr="007352FB" w:rsidRDefault="008C45A0" w:rsidP="009379B6">
      <w:pPr>
        <w:pStyle w:val="Heading5"/>
      </w:pPr>
      <w:bookmarkStart w:id="407" w:name="s4ค1ก"/>
      <w:bookmarkEnd w:id="407"/>
      <w:r w:rsidRPr="007352FB">
        <w:rPr>
          <w:cs/>
        </w:rPr>
        <w:t>การสมรส</w:t>
      </w:r>
    </w:p>
    <w:p w14:paraId="455C4E20" w14:textId="77777777" w:rsidR="007D5885" w:rsidRPr="007352FB" w:rsidRDefault="007D5885" w:rsidP="007D5885">
      <w:pPr>
        <w:rPr>
          <w:lang w:val="en-GB"/>
        </w:rPr>
      </w:pPr>
    </w:p>
    <w:p w14:paraId="0DFBF5C3" w14:textId="75C17A24" w:rsidR="003410D0" w:rsidRPr="007352FB" w:rsidRDefault="00DE69C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การสมรสเป็นที่แนะนำ</w:t>
      </w:r>
      <w:r w:rsidR="008C45A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อย่างยิ่ง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แต่ไม่ใช่เรื่อง</w:t>
      </w:r>
      <w:r w:rsidR="008C45A0" w:rsidRPr="007352FB">
        <w:rPr>
          <w:rFonts w:ascii="Leelawadee" w:hAnsi="Leelawadee" w:cs="Leelawadee"/>
          <w:sz w:val="32"/>
          <w:szCs w:val="32"/>
          <w:cs/>
          <w:lang w:val="en-GB"/>
        </w:rPr>
        <w:t>บังคับ</w:t>
      </w:r>
    </w:p>
    <w:p w14:paraId="7F6007F1" w14:textId="6910ADD1" w:rsidR="003410D0" w:rsidRPr="007352FB" w:rsidRDefault="00BE5BDC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การมีภรรยาหลายคนเป็นที่</w:t>
      </w:r>
      <w:r w:rsidR="008C45A0" w:rsidRPr="007352FB">
        <w:rPr>
          <w:rFonts w:ascii="Leelawadee" w:hAnsi="Leelawadee" w:cs="Leelawadee"/>
          <w:sz w:val="32"/>
          <w:szCs w:val="32"/>
          <w:cs/>
          <w:lang w:val="en-GB"/>
        </w:rPr>
        <w:t>ห้าม</w:t>
      </w:r>
    </w:p>
    <w:p w14:paraId="689791FF" w14:textId="05A1E491" w:rsidR="003410D0" w:rsidRPr="007352FB" w:rsidRDefault="008C45A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การสมรสขึ้นกับทั้งสองฝ่ายว</w:t>
      </w:r>
      <w:r w:rsidR="000734E6" w:rsidRPr="007352FB">
        <w:rPr>
          <w:rFonts w:ascii="Leelawadee" w:hAnsi="Leelawadee" w:cs="Leelawadee"/>
          <w:sz w:val="32"/>
          <w:szCs w:val="32"/>
          <w:cs/>
          <w:lang w:val="en-GB"/>
        </w:rPr>
        <w:t>่ามี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อายุ</w:t>
      </w:r>
      <w:r w:rsidR="000734E6" w:rsidRPr="007352FB">
        <w:rPr>
          <w:rFonts w:ascii="Leelawadee" w:hAnsi="Leelawadee" w:cs="Leelawadee"/>
          <w:sz w:val="32"/>
          <w:szCs w:val="32"/>
          <w:cs/>
          <w:lang w:val="en-GB"/>
        </w:rPr>
        <w:t>ที่บรรลุวุฒิภาวะ  ซึ่งกำหนดไว้ที่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15 ปี</w:t>
      </w:r>
    </w:p>
    <w:p w14:paraId="48473E65" w14:textId="3B7F0E64" w:rsidR="003410D0" w:rsidRPr="007352FB" w:rsidRDefault="008C45A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การสมรสขึ้นกับความยินยอมของทั้งสองฝ่าย </w:t>
      </w:r>
      <w:r w:rsidR="000734E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และบิดามารดาของทั้งสองฝ่าย </w:t>
      </w:r>
      <w:r w:rsidR="00BF062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ไม่ว่าฝ่ายหญิงจะเป็น</w:t>
      </w:r>
      <w:r w:rsidR="00BF062E" w:rsidRPr="007352FB">
        <w:rPr>
          <w:rFonts w:ascii="Leelawadee" w:hAnsi="Leelawadee" w:cs="Leelawadee"/>
          <w:sz w:val="32"/>
          <w:szCs w:val="32"/>
          <w:cs/>
          <w:lang w:val="en-GB"/>
        </w:rPr>
        <w:t>สาวพรหมจารีหรือไม่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หรือไม่</w:t>
      </w:r>
    </w:p>
    <w:p w14:paraId="340AE85E" w14:textId="140503E9" w:rsidR="003410D0" w:rsidRPr="007352FB" w:rsidRDefault="008C45A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ป็นหน้าที่ของทั้งสองฝ่ายที่จะอ่านออกเสียงท่อน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วจนะที่เปิดเผยไว้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เป็นการเฉพาะซึ่ง</w:t>
      </w:r>
      <w:r w:rsidR="000734E6" w:rsidRPr="007352FB">
        <w:rPr>
          <w:rFonts w:ascii="Leelawadee" w:hAnsi="Leelawadee" w:cs="Leelawadee"/>
          <w:sz w:val="32"/>
          <w:szCs w:val="32"/>
          <w:cs/>
          <w:lang w:val="en-GB"/>
        </w:rPr>
        <w:t>ระบุ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0734E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0734E6" w:rsidRPr="007352FB">
        <w:rPr>
          <w:rFonts w:ascii="Leelawadee" w:hAnsi="Leelawadee" w:cs="Leelawadee"/>
          <w:sz w:val="32"/>
          <w:szCs w:val="32"/>
          <w:cs/>
          <w:lang w:val="en-GB"/>
        </w:rPr>
        <w:t>พึง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พอใจกับพระประสงค์ของพระผู้เป็นเจ้า</w:t>
      </w:r>
    </w:p>
    <w:p w14:paraId="7353CD57" w14:textId="7F5BEC83" w:rsidR="003410D0" w:rsidRPr="007352FB" w:rsidRDefault="008C45A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การสมรสกับแม่เลี้ยงเป็นข้อห้าม</w:t>
      </w:r>
    </w:p>
    <w:p w14:paraId="2E80D7EE" w14:textId="703D57D5" w:rsidR="003410D0" w:rsidRPr="007352FB" w:rsidRDefault="008C45A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ทุกเรื่อง</w:t>
      </w:r>
      <w:r w:rsidR="00A6745D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เกี่ยวกับการส</w:t>
      </w:r>
      <w:r w:rsidR="00A6745D" w:rsidRPr="007352FB">
        <w:rPr>
          <w:rFonts w:ascii="Leelawadee" w:hAnsi="Leelawadee" w:cs="Leelawadee"/>
          <w:sz w:val="32"/>
          <w:szCs w:val="32"/>
          <w:cs/>
          <w:lang w:val="en-GB"/>
        </w:rPr>
        <w:t>มรสกับญาติพี่น้อง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A6745D" w:rsidRPr="007352FB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FC6B6B" w:rsidRPr="007352FB">
        <w:rPr>
          <w:rFonts w:ascii="Leelawadee" w:hAnsi="Leelawadee" w:cs="Leelawadee"/>
          <w:sz w:val="32"/>
          <w:szCs w:val="32"/>
          <w:cs/>
          <w:lang w:val="en-GB"/>
        </w:rPr>
        <w:t>สนอไปยัง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สภา</w:t>
      </w:r>
      <w:r w:rsidR="000C09C6" w:rsidRPr="007352FB">
        <w:rPr>
          <w:rFonts w:ascii="Leelawadee" w:hAnsi="Leelawadee" w:cs="Leelawadee"/>
          <w:sz w:val="32"/>
          <w:szCs w:val="32"/>
          <w:cs/>
          <w:lang w:val="en-GB"/>
        </w:rPr>
        <w:t>ยุติธรรม</w:t>
      </w:r>
    </w:p>
    <w:p w14:paraId="3A0BE075" w14:textId="4BD24237" w:rsidR="003410D0" w:rsidRPr="007352FB" w:rsidRDefault="00A6745D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การสมรสกับผู้ที่ไม่ใช่ศาสนิกชน</w:t>
      </w:r>
      <w:r w:rsidR="000C09C6" w:rsidRPr="007352FB">
        <w:rPr>
          <w:rFonts w:ascii="Leelawadee" w:hAnsi="Leelawadee" w:cs="Leelawadee"/>
          <w:sz w:val="32"/>
          <w:szCs w:val="32"/>
          <w:cs/>
          <w:lang w:val="en-GB"/>
        </w:rPr>
        <w:t>เป็นที่อนุญาต</w:t>
      </w:r>
    </w:p>
    <w:p w14:paraId="6C771D43" w14:textId="3947C0D3" w:rsidR="003410D0" w:rsidRPr="007352FB" w:rsidRDefault="000C09C6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การหมั้น</w:t>
      </w:r>
    </w:p>
    <w:p w14:paraId="1A78126B" w14:textId="3D6A58F2" w:rsidR="003410D0" w:rsidRPr="007352FB" w:rsidRDefault="000C09C6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ระยะเวลาของการหมั้นต้องไม่เกิน 95 วัน</w:t>
      </w:r>
    </w:p>
    <w:p w14:paraId="16B19719" w14:textId="713F3433" w:rsidR="003C0D16" w:rsidRPr="007352FB" w:rsidRDefault="00A6745D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เป็นสิ่งไม่ถูกกฎหมาย</w:t>
      </w:r>
      <w:r w:rsidR="000C09C6" w:rsidRPr="007352FB">
        <w:rPr>
          <w:rFonts w:ascii="Leelawadee" w:hAnsi="Leelawadee" w:cs="Leelawadee"/>
          <w:sz w:val="32"/>
          <w:szCs w:val="32"/>
          <w:cs/>
          <w:lang w:val="en-GB"/>
        </w:rPr>
        <w:t>ที่จะหมั้น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0C09C6" w:rsidRPr="007352FB">
        <w:rPr>
          <w:rFonts w:ascii="Leelawadee" w:hAnsi="Leelawadee" w:cs="Leelawadee"/>
          <w:sz w:val="32"/>
          <w:szCs w:val="32"/>
          <w:cs/>
          <w:lang w:val="en-GB"/>
        </w:rPr>
        <w:t>เด็กหญิงก่อนที่เธอจะ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อายุที่</w:t>
      </w:r>
      <w:r w:rsidR="000C09C6" w:rsidRPr="007352FB">
        <w:rPr>
          <w:rFonts w:ascii="Leelawadee" w:hAnsi="Leelawadee" w:cs="Leelawadee"/>
          <w:sz w:val="32"/>
          <w:szCs w:val="32"/>
          <w:cs/>
          <w:lang w:val="en-GB"/>
        </w:rPr>
        <w:t>บรรลุวุฒิภาวะ</w:t>
      </w:r>
    </w:p>
    <w:p w14:paraId="20C28CDA" w14:textId="77777777" w:rsidR="003C0D16" w:rsidRPr="007352FB" w:rsidRDefault="003C0D16">
      <w:pPr>
        <w:rPr>
          <w:rFonts w:eastAsia="Calibri"/>
          <w:cs/>
          <w:lang w:val="en-GB"/>
        </w:rPr>
      </w:pPr>
      <w:r w:rsidRPr="007352FB">
        <w:rPr>
          <w:cs/>
          <w:lang w:val="en-GB"/>
        </w:rPr>
        <w:br w:type="page"/>
      </w:r>
    </w:p>
    <w:p w14:paraId="79C103CC" w14:textId="352363E7" w:rsidR="003410D0" w:rsidRPr="007352FB" w:rsidRDefault="000C09C6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408" w:name="s4ค1ญ1"/>
      <w:bookmarkEnd w:id="408"/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สินสอด</w:t>
      </w:r>
    </w:p>
    <w:p w14:paraId="4497E830" w14:textId="272ABC3F" w:rsidR="003410D0" w:rsidRPr="007352FB" w:rsidRDefault="000C09C6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การสมรสขึ้นกับการจ่ายสินสอด</w:t>
      </w:r>
    </w:p>
    <w:p w14:paraId="05D08DFC" w14:textId="0364541D" w:rsidR="003410D0" w:rsidRPr="007352FB" w:rsidRDefault="000C09C6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สินสอดถูกกำหนดไว้เท่ากับ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19 มิสกัลของทองบริสุทธิ์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สำหรับผู้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อาศัยในเมือง 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19 มิสกัลของเงินสำหรับผู้อยู่</w:t>
      </w:r>
      <w:r w:rsidR="00FF7660" w:rsidRPr="007352FB">
        <w:rPr>
          <w:rFonts w:ascii="Leelawadee" w:hAnsi="Leelawadee" w:cs="Leelawadee"/>
          <w:sz w:val="32"/>
          <w:szCs w:val="32"/>
          <w:cs/>
          <w:lang w:val="en-GB"/>
        </w:rPr>
        <w:t>อาศัยในหมู่บ้าน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ซึ่งขึ้นกับที่อยู่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อาศัยที่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ถาวรของสามีไม่</w:t>
      </w:r>
      <w:r w:rsidR="00FF7660" w:rsidRPr="007352FB">
        <w:rPr>
          <w:rFonts w:ascii="Leelawadee" w:hAnsi="Leelawadee" w:cs="Leelawadee"/>
          <w:sz w:val="32"/>
          <w:szCs w:val="32"/>
          <w:cs/>
          <w:lang w:val="en-GB"/>
        </w:rPr>
        <w:t>ใช่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FF7660" w:rsidRPr="007352FB">
        <w:rPr>
          <w:rFonts w:ascii="Leelawadee" w:hAnsi="Leelawadee" w:cs="Leelawadee"/>
          <w:sz w:val="32"/>
          <w:szCs w:val="32"/>
          <w:cs/>
          <w:lang w:val="en-GB"/>
        </w:rPr>
        <w:t>ภรรยา</w:t>
      </w:r>
    </w:p>
    <w:p w14:paraId="35A56AB3" w14:textId="702503BA" w:rsidR="003410D0" w:rsidRPr="007352FB" w:rsidRDefault="00F44A0F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เป็นข้อห้ามไม่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ให้จ่าย</w:t>
      </w:r>
      <w:r w:rsidR="00FF7660" w:rsidRPr="007352FB">
        <w:rPr>
          <w:rFonts w:ascii="Leelawadee" w:hAnsi="Leelawadee" w:cs="Leelawadee"/>
          <w:sz w:val="32"/>
          <w:szCs w:val="32"/>
          <w:cs/>
          <w:lang w:val="en-GB"/>
        </w:rPr>
        <w:t>มากกว่า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95 มิสกัล</w:t>
      </w:r>
    </w:p>
    <w:p w14:paraId="2C877742" w14:textId="702A81CD" w:rsidR="003410D0" w:rsidRPr="007352FB" w:rsidRDefault="00B34851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การดีกว่า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ที่ฝ่ายชาย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จะพึง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พอใจกับการจ่าย 19 มิสกัล</w:t>
      </w:r>
      <w:r w:rsidR="00F44A0F" w:rsidRPr="007352FB">
        <w:rPr>
          <w:rFonts w:ascii="Leelawadee" w:hAnsi="Leelawadee" w:cs="Leelawadee"/>
          <w:sz w:val="32"/>
          <w:szCs w:val="32"/>
          <w:cs/>
          <w:lang w:val="en-GB"/>
        </w:rPr>
        <w:t>ของเงิน</w:t>
      </w:r>
    </w:p>
    <w:p w14:paraId="12B4929F" w14:textId="0D6D60D1" w:rsidR="003410D0" w:rsidRPr="007352FB" w:rsidRDefault="003B008D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เป็นไปไม่ได้ที่จะจ่ายสินสอด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ครบ 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434C0" w:rsidRPr="007352FB">
        <w:rPr>
          <w:rFonts w:ascii="Leelawadee" w:hAnsi="Leelawadee" w:cs="Leelawadee"/>
          <w:sz w:val="32"/>
          <w:szCs w:val="32"/>
          <w:cs/>
          <w:lang w:val="en-GB"/>
        </w:rPr>
        <w:t>อนุญาตให้ใช้ตั๋วสัญญาใช้เงิน</w:t>
      </w:r>
    </w:p>
    <w:p w14:paraId="51969B97" w14:textId="2AE458FC" w:rsidR="003410D0" w:rsidRPr="007352FB" w:rsidRDefault="00C23883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หลังจากการอ่านออกเสียง</w:t>
      </w:r>
      <w:r w:rsidR="00D53BE9" w:rsidRPr="007352FB">
        <w:rPr>
          <w:rFonts w:ascii="Leelawadee" w:hAnsi="Leelawadee" w:cs="Leelawadee"/>
          <w:sz w:val="32"/>
          <w:szCs w:val="32"/>
          <w:cs/>
          <w:lang w:val="en-GB"/>
        </w:rPr>
        <w:t>วจน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D53BE9" w:rsidRPr="007352FB">
        <w:rPr>
          <w:rFonts w:ascii="Leelawadee" w:hAnsi="Leelawadee" w:cs="Leelawadee"/>
          <w:sz w:val="32"/>
          <w:szCs w:val="32"/>
          <w:cs/>
          <w:lang w:val="en-GB"/>
        </w:rPr>
        <w:t>ท่อน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ที่เปิดเผยไว้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เป็นการ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เฉพาะและ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53BE9" w:rsidRPr="007352FB">
        <w:rPr>
          <w:rFonts w:ascii="Leelawadee" w:hAnsi="Leelawadee" w:cs="Leelawadee"/>
          <w:sz w:val="32"/>
          <w:szCs w:val="32"/>
          <w:cs/>
          <w:lang w:val="en-GB"/>
        </w:rPr>
        <w:t>จ่ายสินสอด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หากฝ่ายใดเกิดไม่ชอบอีกฝ่ายหนึ่งก่อนจะมีเพศสัมพันธ์กัน </w:t>
      </w:r>
      <w:r w:rsidR="00D53BE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ไม่จำเป็นต้องมีช่วงเวลา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แห่งการ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รอคอยก่อนการ</w:t>
      </w:r>
      <w:r w:rsidR="00791FC5" w:rsidRPr="007352FB">
        <w:rPr>
          <w:rFonts w:ascii="Leelawadee" w:hAnsi="Leelawadee" w:cs="Leelawadee"/>
          <w:sz w:val="32"/>
          <w:szCs w:val="32"/>
          <w:cs/>
          <w:lang w:val="en-GB"/>
        </w:rPr>
        <w:t>หย่า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625CB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อย่างไรก็ตามไม่อนุญาตให้เอา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สินสอดคืน</w:t>
      </w:r>
    </w:p>
    <w:p w14:paraId="1FAD4526" w14:textId="00515C9C" w:rsidR="003410D0" w:rsidRPr="007352FB" w:rsidRDefault="008C164E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เมื่อตั้งใจจะเดินทาง  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สามีต้องระบุเวลา</w:t>
      </w:r>
      <w:r w:rsidR="000C67AB" w:rsidRPr="007352FB">
        <w:rPr>
          <w:rFonts w:ascii="Leelawadee" w:hAnsi="Leelawadee" w:cs="Leelawadee"/>
          <w:sz w:val="32"/>
          <w:szCs w:val="32"/>
          <w:cs/>
          <w:lang w:val="en-GB"/>
        </w:rPr>
        <w:t>การกลับมาของตนต่อ</w:t>
      </w:r>
      <w:r w:rsidR="003B008D" w:rsidRPr="007352FB">
        <w:rPr>
          <w:rFonts w:ascii="Leelawadee" w:hAnsi="Leelawadee" w:cs="Leelawadee"/>
          <w:sz w:val="32"/>
          <w:szCs w:val="32"/>
          <w:cs/>
          <w:lang w:val="en-GB"/>
        </w:rPr>
        <w:t>ภรรยา</w:t>
      </w:r>
      <w:r w:rsidR="000C67AB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หากมี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เหตุผลสมควรที่สามี</w:t>
      </w:r>
      <w:r w:rsidR="00B774F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ถูกขัดขวางไม่ให้กลับมาได้ ณ 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เวลาที่กำหนด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774FC" w:rsidRPr="007352FB">
        <w:rPr>
          <w:rFonts w:ascii="Leelawadee" w:hAnsi="Leelawadee" w:cs="Leelawadee"/>
          <w:sz w:val="32"/>
          <w:szCs w:val="32"/>
          <w:cs/>
          <w:lang w:val="en-GB"/>
        </w:rPr>
        <w:t>เขาต้องแจ้งภรรยา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และพยายามกลับไปหาเธอ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หากเขาไม่ทำทั้งสองอย่าง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>ภรรยาต้องรอ 9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>เดือน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ซึ่งหลังจากนั้นเธออาจแต่งงานใหม่ได้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แม้ว่าเป็น</w:t>
      </w:r>
      <w:r w:rsidR="00DE4AB2" w:rsidRPr="007352FB">
        <w:rPr>
          <w:rFonts w:ascii="Leelawadee" w:hAnsi="Leelawadee" w:cs="Leelawadee"/>
          <w:sz w:val="32"/>
          <w:szCs w:val="32"/>
          <w:cs/>
          <w:lang w:val="en-GB"/>
        </w:rPr>
        <w:t>การดี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>กว่าที่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เธอจะรอนานกว่านั้น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>หากมีข่าว</w:t>
      </w:r>
      <w:r w:rsidR="00DE4AB2" w:rsidRPr="007352FB">
        <w:rPr>
          <w:rFonts w:ascii="Leelawadee" w:hAnsi="Leelawadee" w:cs="Leelawadee"/>
          <w:sz w:val="32"/>
          <w:szCs w:val="32"/>
          <w:cs/>
          <w:lang w:val="en-GB"/>
        </w:rPr>
        <w:t>การตายหรือถูกฆาตกรรมของสามี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>ถึงเธอ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>และข่าวนั้นได้รับการยืนยันโดยรายงาน</w:t>
      </w:r>
      <w:r w:rsidR="00DE4AB2" w:rsidRPr="007352FB">
        <w:rPr>
          <w:rFonts w:ascii="Leelawadee" w:hAnsi="Leelawadee" w:cs="Leelawadee"/>
          <w:sz w:val="32"/>
          <w:szCs w:val="32"/>
          <w:cs/>
          <w:lang w:val="en-GB"/>
        </w:rPr>
        <w:t>โดยทั่วไป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หรือพยานที่เชื่อถือได้สองคน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40AD0" w:rsidRPr="007352FB">
        <w:rPr>
          <w:rFonts w:ascii="Leelawadee" w:hAnsi="Leelawadee" w:cs="Leelawadee"/>
          <w:sz w:val="32"/>
          <w:szCs w:val="32"/>
          <w:cs/>
          <w:lang w:val="en-GB"/>
        </w:rPr>
        <w:t>เธออาจแต่งงานใหม่ได้</w:t>
      </w:r>
      <w:r w:rsidR="00917DAE" w:rsidRPr="007352FB">
        <w:rPr>
          <w:rFonts w:ascii="Leelawadee" w:hAnsi="Leelawadee" w:cs="Leelawadee"/>
          <w:sz w:val="32"/>
          <w:szCs w:val="32"/>
          <w:cs/>
          <w:lang w:val="en-GB"/>
        </w:rPr>
        <w:t>หลังจาก</w:t>
      </w:r>
      <w:r w:rsidR="00DF5C1F" w:rsidRPr="007352FB">
        <w:rPr>
          <w:rFonts w:ascii="Leelawadee" w:hAnsi="Leelawadee" w:cs="Leelawadee"/>
          <w:sz w:val="32"/>
          <w:szCs w:val="32"/>
          <w:cs/>
          <w:lang w:val="en-GB"/>
        </w:rPr>
        <w:t>เวลาผ่านไป</w:t>
      </w:r>
      <w:r w:rsidR="00917DA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9 เดือน</w:t>
      </w:r>
    </w:p>
    <w:p w14:paraId="7494D93C" w14:textId="61059B06" w:rsidR="003410D0" w:rsidRPr="007352FB" w:rsidRDefault="00917DAE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8124A2" w:rsidRPr="007352FB">
        <w:rPr>
          <w:rFonts w:ascii="Leelawadee" w:hAnsi="Leelawadee" w:cs="Leelawadee"/>
          <w:sz w:val="32"/>
          <w:szCs w:val="32"/>
          <w:cs/>
          <w:lang w:val="en-GB"/>
        </w:rPr>
        <w:t>สามีจากไปโดยไม่แจ้ง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ภรรยา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ทราบวันที่จะกลับมา</w:t>
      </w:r>
      <w:r w:rsidR="00C873E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7294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873ED" w:rsidRPr="007352FB">
        <w:rPr>
          <w:rFonts w:ascii="Leelawadee" w:hAnsi="Leelawadee" w:cs="Leelawadee"/>
          <w:sz w:val="32"/>
          <w:szCs w:val="32"/>
          <w:cs/>
          <w:lang w:val="en-GB"/>
        </w:rPr>
        <w:t>และทราบกฎที่บัญญัติไว้ใน</w:t>
      </w:r>
      <w:r w:rsidR="000A35C2" w:rsidRPr="007352FB">
        <w:rPr>
          <w:rFonts w:ascii="Leelawadee" w:hAnsi="Leelawadee" w:cs="Leelawadee"/>
          <w:sz w:val="32"/>
          <w:szCs w:val="32"/>
          <w:cs/>
          <w:lang w:val="en-GB"/>
        </w:rPr>
        <w:t>คีตาบี</w:t>
      </w:r>
      <w:r w:rsidR="00990ED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อัคดัส </w:t>
      </w:r>
      <w:r w:rsidR="0027294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ภรรยาอาจแต่งงานใหม่หลังจากการ</w:t>
      </w:r>
      <w:r w:rsidR="00990ED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รอคอยเป็นเวลาหนึ่งปีเต็ม </w:t>
      </w:r>
      <w:r w:rsidR="00826F6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90EDE" w:rsidRPr="007352FB">
        <w:rPr>
          <w:rFonts w:ascii="Leelawadee" w:hAnsi="Leelawadee" w:cs="Leelawadee"/>
          <w:sz w:val="32"/>
          <w:szCs w:val="32"/>
          <w:cs/>
          <w:lang w:val="en-GB"/>
        </w:rPr>
        <w:t>หากสามีไม่ทราบกฎนี้ภรรยาต้องรอจนกว่า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ข่าวเกี่ยวกับสามีจะมาถึงเธอ</w:t>
      </w:r>
    </w:p>
    <w:p w14:paraId="0958BE2F" w14:textId="0E793296" w:rsidR="003410D0" w:rsidRPr="007352FB" w:rsidRDefault="00990EDE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หลังจาก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จ่ายสินสอดแล้ว</w:t>
      </w:r>
      <w:r w:rsidR="00C20CC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7294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20CC9" w:rsidRPr="007352FB">
        <w:rPr>
          <w:rFonts w:ascii="Leelawadee" w:hAnsi="Leelawadee" w:cs="Leelawadee"/>
          <w:sz w:val="32"/>
          <w:szCs w:val="32"/>
          <w:cs/>
          <w:lang w:val="en-GB"/>
        </w:rPr>
        <w:t>หากสามี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ค้น</w:t>
      </w:r>
      <w:r w:rsidR="00C20CC9" w:rsidRPr="007352FB">
        <w:rPr>
          <w:rFonts w:ascii="Leelawadee" w:hAnsi="Leelawadee" w:cs="Leelawadee"/>
          <w:sz w:val="32"/>
          <w:szCs w:val="32"/>
          <w:cs/>
          <w:lang w:val="en-GB"/>
        </w:rPr>
        <w:t>พบว่าภรรยาไ</w:t>
      </w:r>
      <w:r w:rsidR="002124C8" w:rsidRPr="007352FB">
        <w:rPr>
          <w:rFonts w:ascii="Leelawadee" w:hAnsi="Leelawadee" w:cs="Leelawadee"/>
          <w:sz w:val="32"/>
          <w:szCs w:val="32"/>
          <w:cs/>
          <w:lang w:val="en-GB"/>
        </w:rPr>
        <w:t>ม่ใช่สาวพรหมจารี</w:t>
      </w:r>
      <w:r w:rsidR="0027294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124C8" w:rsidRPr="007352FB">
        <w:rPr>
          <w:rFonts w:ascii="Leelawadee" w:hAnsi="Leelawadee" w:cs="Leelawadee"/>
          <w:sz w:val="32"/>
          <w:szCs w:val="32"/>
          <w:cs/>
          <w:lang w:val="en-GB"/>
        </w:rPr>
        <w:t>ก็สามารถเรียก</w:t>
      </w:r>
      <w:r w:rsidR="00C20CC9" w:rsidRPr="007352FB">
        <w:rPr>
          <w:rFonts w:ascii="Leelawadee" w:hAnsi="Leelawadee" w:cs="Leelawadee"/>
          <w:sz w:val="32"/>
          <w:szCs w:val="32"/>
          <w:cs/>
          <w:lang w:val="en-GB"/>
        </w:rPr>
        <w:t>สินสอด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และค่าใช้จ่ายที่เกิดขึ้นคืน</w:t>
      </w:r>
    </w:p>
    <w:p w14:paraId="7AA09BF9" w14:textId="78207713" w:rsidR="003410D0" w:rsidRPr="007352FB" w:rsidRDefault="002124C8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หากการสมรสขึ้นกับความเป็นพรหมจารี </w:t>
      </w:r>
      <w:r w:rsidR="0027294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86022" w:rsidRPr="007352FB">
        <w:rPr>
          <w:rFonts w:ascii="Leelawadee" w:hAnsi="Leelawadee" w:cs="Leelawadee"/>
          <w:sz w:val="32"/>
          <w:szCs w:val="32"/>
          <w:cs/>
          <w:lang w:val="en-GB"/>
        </w:rPr>
        <w:t>ก็สามารถเรียกค่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าสินสอดและค่าใช้จ่ายที่เกิดขึ้น</w:t>
      </w:r>
      <w:r w:rsidR="00B86022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7294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และ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การสมรสนั้นอาจ</w:t>
      </w:r>
      <w:r w:rsidR="00B86022" w:rsidRPr="007352FB">
        <w:rPr>
          <w:rFonts w:ascii="Leelawadee" w:hAnsi="Leelawadee" w:cs="Leelawadee"/>
          <w:sz w:val="32"/>
          <w:szCs w:val="32"/>
          <w:cs/>
          <w:lang w:val="en-GB"/>
        </w:rPr>
        <w:t>ถือว่าเป็นโมฆะ</w:t>
      </w:r>
      <w:r w:rsidR="0027294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86022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อย่างไรก็ตามการปกปิดเรื่องนี้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เป็นกุศลอย่างสูง</w:t>
      </w:r>
      <w:r w:rsidR="00B86022" w:rsidRPr="007352FB">
        <w:rPr>
          <w:rFonts w:ascii="Leelawadee" w:hAnsi="Leelawadee" w:cs="Leelawadee"/>
          <w:sz w:val="32"/>
          <w:szCs w:val="32"/>
          <w:cs/>
          <w:lang w:val="en-GB"/>
        </w:rPr>
        <w:t>ในสายตาของพระผู้เป็นเจ้า</w:t>
      </w:r>
    </w:p>
    <w:p w14:paraId="10850738" w14:textId="62A258A4" w:rsidR="003C0D16" w:rsidRPr="007352FB" w:rsidRDefault="003C0D16">
      <w:pPr>
        <w:rPr>
          <w:lang w:val="en-GB"/>
        </w:rPr>
      </w:pPr>
      <w:r w:rsidRPr="007352FB">
        <w:rPr>
          <w:lang w:val="en-GB"/>
        </w:rPr>
        <w:br w:type="page"/>
      </w:r>
    </w:p>
    <w:p w14:paraId="70F32973" w14:textId="63EA811C" w:rsidR="003410D0" w:rsidRPr="007352FB" w:rsidRDefault="00B86022" w:rsidP="009379B6">
      <w:pPr>
        <w:pStyle w:val="Heading5"/>
      </w:pPr>
      <w:bookmarkStart w:id="409" w:name="s4ค2ก"/>
      <w:bookmarkEnd w:id="409"/>
      <w:r w:rsidRPr="007352FB">
        <w:rPr>
          <w:cs/>
        </w:rPr>
        <w:t>การ</w:t>
      </w:r>
      <w:r w:rsidR="00791FC5" w:rsidRPr="007352FB">
        <w:rPr>
          <w:cs/>
        </w:rPr>
        <w:t>หย่า</w:t>
      </w:r>
    </w:p>
    <w:p w14:paraId="36680A34" w14:textId="77777777" w:rsidR="007D5885" w:rsidRPr="007352FB" w:rsidRDefault="007D5885" w:rsidP="007D5885">
      <w:pPr>
        <w:rPr>
          <w:lang w:val="en-GB"/>
        </w:rPr>
      </w:pPr>
    </w:p>
    <w:p w14:paraId="3CE69184" w14:textId="2B0AF93B" w:rsidR="003410D0" w:rsidRPr="007352FB" w:rsidRDefault="00B86022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91FC5" w:rsidRPr="007352FB">
        <w:rPr>
          <w:rFonts w:ascii="Leelawadee" w:hAnsi="Leelawadee" w:cs="Leelawadee"/>
          <w:sz w:val="32"/>
          <w:szCs w:val="32"/>
          <w:cs/>
          <w:lang w:val="en-GB"/>
        </w:rPr>
        <w:t>หย่า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ประณาม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อย่างแรง</w:t>
      </w:r>
    </w:p>
    <w:p w14:paraId="08D51E57" w14:textId="503B6FA5" w:rsidR="003410D0" w:rsidRPr="007352FB" w:rsidRDefault="00CF15DD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หากเกิด</w:t>
      </w:r>
      <w:r w:rsidR="00CF5F03" w:rsidRPr="007352FB">
        <w:rPr>
          <w:rFonts w:ascii="Leelawadee" w:hAnsi="Leelawadee" w:cs="Leelawadee"/>
          <w:sz w:val="32"/>
          <w:szCs w:val="32"/>
          <w:cs/>
          <w:lang w:val="en-GB"/>
        </w:rPr>
        <w:t>ความเกลียดหรือขุ่นเคือง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ในส่วน</w:t>
      </w:r>
      <w:r w:rsidR="007C5DDA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06FE5" w:rsidRPr="007352FB">
        <w:rPr>
          <w:rFonts w:ascii="Leelawadee" w:hAnsi="Leelawadee" w:cs="Leelawadee"/>
          <w:sz w:val="32"/>
          <w:szCs w:val="32"/>
          <w:cs/>
          <w:lang w:val="en-GB"/>
        </w:rPr>
        <w:t>สามีหรือภรรยา</w:t>
      </w:r>
      <w:r w:rsidR="00A9550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F6B2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เป็นที่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อนุญาตให้หย่าได้ก็ต่อเมื่อ</w:t>
      </w:r>
      <w:r w:rsidR="002413E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หนึ่งปีเต็มผ่านไป </w:t>
      </w:r>
      <w:r w:rsidR="007F6B2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34851" w:rsidRPr="007352FB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2413E4" w:rsidRPr="007352FB">
        <w:rPr>
          <w:rFonts w:ascii="Leelawadee" w:hAnsi="Leelawadee" w:cs="Leelawadee"/>
          <w:sz w:val="32"/>
          <w:szCs w:val="32"/>
          <w:cs/>
          <w:lang w:val="en-GB"/>
        </w:rPr>
        <w:t>เริ่มต้นและสิ้นสุด</w:t>
      </w:r>
      <w:r w:rsidR="00033AB5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8E4756" w:rsidRPr="007352FB">
        <w:rPr>
          <w:rFonts w:ascii="Leelawadee" w:hAnsi="Leelawadee" w:cs="Leelawadee"/>
          <w:sz w:val="32"/>
          <w:szCs w:val="32"/>
          <w:cs/>
          <w:lang w:val="en-GB"/>
        </w:rPr>
        <w:t>ปีแห่ง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033AB5" w:rsidRPr="007352FB">
        <w:rPr>
          <w:rFonts w:ascii="Leelawadee" w:hAnsi="Leelawadee" w:cs="Leelawadee"/>
          <w:sz w:val="32"/>
          <w:szCs w:val="32"/>
          <w:cs/>
          <w:lang w:val="en-GB"/>
        </w:rPr>
        <w:t>รอคอย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นี้ต้อง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ยืนยันโดยพยานสองคนหรือมากกว่านั้น 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791FC5" w:rsidRPr="007352FB">
        <w:rPr>
          <w:rFonts w:ascii="Leelawadee" w:hAnsi="Leelawadee" w:cs="Leelawadee"/>
          <w:sz w:val="32"/>
          <w:szCs w:val="32"/>
          <w:cs/>
          <w:lang w:val="en-GB"/>
        </w:rPr>
        <w:t>หย่า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ควรลง</w:t>
      </w:r>
      <w:r w:rsidR="00413866" w:rsidRPr="007352FB">
        <w:rPr>
          <w:rFonts w:ascii="Leelawadee" w:hAnsi="Leelawadee" w:cs="Leelawadee"/>
          <w:sz w:val="32"/>
          <w:szCs w:val="32"/>
          <w:cs/>
          <w:lang w:val="en-GB"/>
        </w:rPr>
        <w:t>ทะเบียนโดยเจ้าพนักงาน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>ตุลาการ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ที่เป็นตัวแทนของสภายุติธร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รม</w:t>
      </w:r>
      <w:r w:rsidR="00413866" w:rsidRPr="007352F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F6B2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B487E" w:rsidRPr="007352FB">
        <w:rPr>
          <w:rFonts w:ascii="Leelawadee" w:hAnsi="Leelawadee" w:cs="Leelawadee"/>
          <w:sz w:val="32"/>
          <w:szCs w:val="32"/>
          <w:cs/>
          <w:lang w:val="en-GB"/>
        </w:rPr>
        <w:t>การมีเพศสัมพันธ์ในช่วงเวลาแห่ง</w:t>
      </w:r>
      <w:r w:rsidR="00413866" w:rsidRPr="007352FB">
        <w:rPr>
          <w:rFonts w:ascii="Leelawadee" w:hAnsi="Leelawadee" w:cs="Leelawadee"/>
          <w:sz w:val="32"/>
          <w:szCs w:val="32"/>
          <w:cs/>
          <w:lang w:val="en-GB"/>
        </w:rPr>
        <w:t>รอคอยเป็นที่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ห้าม 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>ใคร</w:t>
      </w:r>
      <w:r w:rsidR="00413866" w:rsidRPr="007352FB">
        <w:rPr>
          <w:rFonts w:ascii="Leelawadee" w:hAnsi="Leelawadee" w:cs="Leelawadee"/>
          <w:sz w:val="32"/>
          <w:szCs w:val="32"/>
          <w:cs/>
          <w:lang w:val="en-GB"/>
        </w:rPr>
        <w:t>ก็ตามที่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>ละเมิด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กฎนี้ต้องสำนึกผิดและจ่าย</w:t>
      </w:r>
      <w:r w:rsidR="00413866" w:rsidRPr="007352FB">
        <w:rPr>
          <w:rFonts w:ascii="Leelawadee" w:hAnsi="Leelawadee" w:cs="Leelawadee"/>
          <w:sz w:val="32"/>
          <w:szCs w:val="32"/>
          <w:cs/>
          <w:lang w:val="en-GB"/>
        </w:rPr>
        <w:t>19 มิสกัลของทอง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ให้สภายุติธรรม</w:t>
      </w:r>
      <w:r w:rsidR="007F6B29"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70B54E7C" w14:textId="36E718C2" w:rsidR="003410D0" w:rsidRPr="007352FB" w:rsidRDefault="003954EA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หากการ</w:t>
      </w:r>
      <w:r w:rsidR="00791FC5" w:rsidRPr="007352FB">
        <w:rPr>
          <w:rFonts w:ascii="Leelawadee" w:hAnsi="Leelawadee" w:cs="Leelawadee"/>
          <w:sz w:val="32"/>
          <w:szCs w:val="32"/>
          <w:cs/>
          <w:lang w:val="en-GB"/>
        </w:rPr>
        <w:t>หย่า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เกิดขึ้นแล้ว </w:t>
      </w:r>
      <w:r w:rsidR="00950F2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ไม่จำเป็นต้องรอคอยต่อไปอีกระยะ</w:t>
      </w:r>
    </w:p>
    <w:p w14:paraId="2E19E4F8" w14:textId="0B2A1B46" w:rsidR="003410D0" w:rsidRPr="007352FB" w:rsidRDefault="00413866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ภรรยาที่จะ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ถูกหย่าเพราะว่าไม่ซื่อสัตย์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เสียสิทธิ์ที่จะได้รับค่าใช้จ่ายระหว่าง</w:t>
      </w:r>
      <w:r w:rsidR="008E4756" w:rsidRPr="007352FB">
        <w:rPr>
          <w:rFonts w:ascii="Leelawadee" w:hAnsi="Leelawadee" w:cs="Leelawadee"/>
          <w:sz w:val="32"/>
          <w:szCs w:val="32"/>
          <w:cs/>
          <w:lang w:val="en-GB"/>
        </w:rPr>
        <w:t>ช่วงเวลาแห่งการ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รอคอย</w:t>
      </w:r>
    </w:p>
    <w:p w14:paraId="500EF031" w14:textId="7F87B947" w:rsidR="003410D0" w:rsidRPr="007352FB" w:rsidRDefault="001C37AA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การสมรสอีกครั้ง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กับภร</w:t>
      </w:r>
      <w:r w:rsidR="00F64CFE" w:rsidRPr="007352FB">
        <w:rPr>
          <w:rFonts w:ascii="Leelawadee" w:hAnsi="Leelawadee" w:cs="Leelawadee"/>
          <w:sz w:val="32"/>
          <w:szCs w:val="32"/>
          <w:cs/>
          <w:lang w:val="en-GB"/>
        </w:rPr>
        <w:t>รยาที่ตนเคยหย่าเป็นที่อนุญาต  โดยมีเงื่อนไขว่า</w:t>
      </w:r>
      <w:r w:rsidR="00A2643A" w:rsidRPr="007352FB">
        <w:rPr>
          <w:rFonts w:ascii="Leelawadee" w:hAnsi="Leelawadee" w:cs="Leelawadee"/>
          <w:sz w:val="32"/>
          <w:szCs w:val="32"/>
          <w:cs/>
          <w:lang w:val="en-GB"/>
        </w:rPr>
        <w:t>เธอต้องยังไม่สมรส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950F2A" w:rsidRPr="007352FB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3954EA" w:rsidRPr="007352FB">
        <w:rPr>
          <w:rFonts w:ascii="Leelawadee" w:hAnsi="Leelawadee" w:cs="Leelawadee"/>
          <w:sz w:val="32"/>
          <w:szCs w:val="32"/>
          <w:cs/>
          <w:lang w:val="en-GB"/>
        </w:rPr>
        <w:t>นอื่น</w:t>
      </w:r>
      <w:r w:rsidR="00A2643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หากสมรสแล้ว</w:t>
      </w:r>
      <w:r w:rsidR="00413866" w:rsidRPr="007352FB">
        <w:rPr>
          <w:rFonts w:ascii="Leelawadee" w:hAnsi="Leelawadee" w:cs="Leelawadee"/>
          <w:sz w:val="32"/>
          <w:szCs w:val="32"/>
          <w:cs/>
          <w:lang w:val="en-GB"/>
        </w:rPr>
        <w:t>เธอต้องหย่าก่อนที่สามีเก่าของเธอ</w:t>
      </w:r>
      <w:r w:rsidR="00A2643A" w:rsidRPr="007352FB">
        <w:rPr>
          <w:rFonts w:ascii="Leelawadee" w:hAnsi="Leelawadee" w:cs="Leelawadee"/>
          <w:sz w:val="32"/>
          <w:szCs w:val="32"/>
          <w:cs/>
          <w:lang w:val="en-GB"/>
        </w:rPr>
        <w:t>จะสมรส</w:t>
      </w:r>
      <w:r w:rsidR="00382479" w:rsidRPr="007352FB">
        <w:rPr>
          <w:rFonts w:ascii="Leelawadee" w:hAnsi="Leelawadee" w:cs="Leelawadee"/>
          <w:sz w:val="32"/>
          <w:szCs w:val="32"/>
          <w:cs/>
          <w:lang w:val="en-GB"/>
        </w:rPr>
        <w:t>กับเธอ</w:t>
      </w:r>
      <w:r w:rsidR="00CC4EE5" w:rsidRPr="007352FB">
        <w:rPr>
          <w:rFonts w:ascii="Leelawadee" w:hAnsi="Leelawadee" w:cs="Leelawadee"/>
          <w:sz w:val="32"/>
          <w:szCs w:val="32"/>
          <w:cs/>
          <w:lang w:val="en-GB"/>
        </w:rPr>
        <w:t>อีกครั้ง</w:t>
      </w:r>
    </w:p>
    <w:p w14:paraId="643B5BC8" w14:textId="1E96115B" w:rsidR="003410D0" w:rsidRPr="007352FB" w:rsidRDefault="00CC4EE5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8E4756" w:rsidRPr="007352FB">
        <w:rPr>
          <w:rFonts w:ascii="Leelawadee" w:hAnsi="Leelawadee" w:cs="Leelawadee"/>
          <w:sz w:val="32"/>
          <w:szCs w:val="32"/>
          <w:cs/>
          <w:lang w:val="en-GB"/>
        </w:rPr>
        <w:t>ากเมื่อใดก็ตาม</w:t>
      </w:r>
      <w:r w:rsidR="001C37AA" w:rsidRPr="007352FB">
        <w:rPr>
          <w:rFonts w:ascii="Leelawadee" w:hAnsi="Leelawadee" w:cs="Leelawadee"/>
          <w:sz w:val="32"/>
          <w:szCs w:val="32"/>
          <w:cs/>
          <w:lang w:val="en-GB"/>
        </w:rPr>
        <w:t>ระหว่างช่วงแห่งการ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รอคอย</w:t>
      </w:r>
      <w:r w:rsidR="00A2643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C37AA" w:rsidRPr="007352FB">
        <w:rPr>
          <w:rFonts w:ascii="Leelawadee" w:hAnsi="Leelawadee" w:cs="Leelawadee"/>
          <w:sz w:val="32"/>
          <w:szCs w:val="32"/>
          <w:cs/>
          <w:lang w:val="en-GB"/>
        </w:rPr>
        <w:t>ความเสน่หาฟื้น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คืนมา </w:t>
      </w:r>
      <w:r w:rsidR="00A2643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D52CA" w:rsidRPr="007352FB">
        <w:rPr>
          <w:rFonts w:ascii="Leelawadee" w:hAnsi="Leelawadee" w:cs="Leelawadee"/>
          <w:sz w:val="32"/>
          <w:szCs w:val="32"/>
          <w:cs/>
          <w:lang w:val="en-GB"/>
        </w:rPr>
        <w:t>สายสัมพันธ์ของ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การสมรสนั</w:t>
      </w:r>
      <w:r w:rsidR="001C37AA" w:rsidRPr="007352FB">
        <w:rPr>
          <w:rFonts w:ascii="Leelawadee" w:hAnsi="Leelawadee" w:cs="Leelawadee"/>
          <w:sz w:val="32"/>
          <w:szCs w:val="32"/>
          <w:cs/>
          <w:lang w:val="en-GB"/>
        </w:rPr>
        <w:t>้นยังมีผล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011B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หากการคืนดีกันตามมาด้วยความหมางเมินและต้องการหย่า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1C37AA" w:rsidRPr="007352FB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0770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ปีแห่งการรอคอย</w:t>
      </w:r>
      <w:r w:rsidR="00701880" w:rsidRPr="007352FB">
        <w:rPr>
          <w:rFonts w:ascii="Leelawadee" w:hAnsi="Leelawadee" w:cs="Leelawadee"/>
          <w:sz w:val="32"/>
          <w:szCs w:val="32"/>
          <w:cs/>
          <w:lang w:val="en-GB"/>
        </w:rPr>
        <w:t>ต้องเริ่มต้นใหม่</w:t>
      </w:r>
    </w:p>
    <w:p w14:paraId="422FEDF1" w14:textId="72CCB697" w:rsidR="003410D0" w:rsidRPr="007352FB" w:rsidRDefault="0070188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หากเกิดความขัดแย้งระหว่างสามีและภรรยาระหว่างเดินทาง </w:t>
      </w:r>
      <w:r w:rsidR="006861B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E2AB2" w:rsidRPr="007352FB">
        <w:rPr>
          <w:rFonts w:ascii="Leelawadee" w:hAnsi="Leelawadee" w:cs="Leelawadee"/>
          <w:sz w:val="32"/>
          <w:szCs w:val="32"/>
          <w:cs/>
          <w:lang w:val="en-GB"/>
        </w:rPr>
        <w:t>สามีถูกกำหนดเงื่อนไขให้ส่งภรรยากลับบ้านหรือฝาก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เธอไว้กับ</w:t>
      </w:r>
      <w:r w:rsidR="000A1D62"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ผู้ที่วางใจได้ผู้ซึ่งจะตามไปส่งเธอถึง</w:t>
      </w:r>
      <w:r w:rsidR="002B03A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บ้าน 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A1D62" w:rsidRPr="007352FB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2B03AA" w:rsidRPr="007352FB">
        <w:rPr>
          <w:rFonts w:ascii="Leelawadee" w:hAnsi="Leelawadee" w:cs="Leelawadee"/>
          <w:sz w:val="32"/>
          <w:szCs w:val="32"/>
          <w:cs/>
          <w:lang w:val="en-GB"/>
        </w:rPr>
        <w:t>จ่ายค่าเดินทาง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>และค่าใช้จ่ายต่างๆ สำหรับเธอหนึ่งปีเต็ม</w:t>
      </w:r>
    </w:p>
    <w:p w14:paraId="6D68DB27" w14:textId="720FBAAD" w:rsidR="003410D0" w:rsidRPr="007352FB" w:rsidRDefault="002B03AA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หากภรรยายืนกรานที่จะหย่า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>สามี</w:t>
      </w:r>
      <w:r w:rsidR="00B3485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B2BD1" w:rsidRPr="007352FB">
        <w:rPr>
          <w:rFonts w:ascii="Leelawadee" w:hAnsi="Leelawadee" w:cs="Leelawadee"/>
          <w:sz w:val="32"/>
          <w:szCs w:val="32"/>
          <w:cs/>
          <w:lang w:val="en-GB"/>
        </w:rPr>
        <w:t>แทนที่จะอพยพไป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อีกประเทศหนึ่ง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F11F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ให้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นับปีแห่งการรอคอยตั้งแต่เวลาที่แยกกันอยู่ 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F11FD" w:rsidRPr="007352FB">
        <w:rPr>
          <w:rFonts w:ascii="Leelawadee" w:hAnsi="Leelawadee" w:cs="Leelawadee"/>
          <w:sz w:val="32"/>
          <w:szCs w:val="32"/>
          <w:cs/>
          <w:lang w:val="en-GB"/>
        </w:rPr>
        <w:t>ระหว่างเวลา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>ที่สามีกำลังเตรียมตัวไปหรือ</w:t>
      </w:r>
      <w:r w:rsidR="005F11FD" w:rsidRPr="007352FB">
        <w:rPr>
          <w:rFonts w:ascii="Leelawadee" w:hAnsi="Leelawadee" w:cs="Leelawadee"/>
          <w:sz w:val="32"/>
          <w:szCs w:val="32"/>
          <w:cs/>
          <w:lang w:val="en-GB"/>
        </w:rPr>
        <w:t>ไม่ก็ตอน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F11FD" w:rsidRPr="007352FB">
        <w:rPr>
          <w:rFonts w:ascii="Leelawadee" w:hAnsi="Leelawadee" w:cs="Leelawadee"/>
          <w:sz w:val="32"/>
          <w:szCs w:val="32"/>
          <w:cs/>
          <w:lang w:val="en-GB"/>
        </w:rPr>
        <w:t>สามีจาก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ไป</w:t>
      </w:r>
    </w:p>
    <w:p w14:paraId="70DE9216" w14:textId="5A7D6A0C" w:rsidR="003410D0" w:rsidRPr="007352FB" w:rsidRDefault="002B03AA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กฎ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อิสลามเกี่ยวกับการสมรสอีกครั้งกับภรรยา</w:t>
      </w:r>
      <w:r w:rsidR="0007343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ที่ตนเคยหย่า </w:t>
      </w:r>
      <w:r w:rsidR="00395FF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343D" w:rsidRPr="007352FB">
        <w:rPr>
          <w:rFonts w:ascii="Leelawadee" w:hAnsi="Leelawadee" w:cs="Leelawadee"/>
          <w:sz w:val="32"/>
          <w:szCs w:val="32"/>
          <w:cs/>
          <w:lang w:val="en-GB"/>
        </w:rPr>
        <w:t>ถูกยกเลิก</w:t>
      </w:r>
    </w:p>
    <w:p w14:paraId="185A27E7" w14:textId="7CDF0E2F" w:rsidR="003C0D16" w:rsidRPr="007352FB" w:rsidRDefault="003C0D16">
      <w:pPr>
        <w:rPr>
          <w:lang w:val="en-GB"/>
        </w:rPr>
      </w:pPr>
      <w:r w:rsidRPr="007352FB">
        <w:rPr>
          <w:lang w:val="en-GB"/>
        </w:rPr>
        <w:br w:type="page"/>
      </w:r>
    </w:p>
    <w:p w14:paraId="38A4BB91" w14:textId="3010B978" w:rsidR="003410D0" w:rsidRPr="007352FB" w:rsidRDefault="0007343D" w:rsidP="00164B20">
      <w:pPr>
        <w:pStyle w:val="Heading5"/>
      </w:pPr>
      <w:bookmarkStart w:id="410" w:name="s4ค3ก"/>
      <w:bookmarkEnd w:id="410"/>
      <w:r w:rsidRPr="007352FB">
        <w:rPr>
          <w:cs/>
        </w:rPr>
        <w:t>มรดก</w:t>
      </w:r>
      <w:r w:rsidR="00D30D54" w:rsidRPr="007352FB">
        <w:t xml:space="preserve"> </w:t>
      </w:r>
      <w:r w:rsidR="00D30D54" w:rsidRPr="007352FB">
        <w:rPr>
          <w:b w:val="0"/>
          <w:bCs w:val="0"/>
          <w:vertAlign w:val="superscript"/>
        </w:rPr>
        <w:footnoteReference w:id="22"/>
      </w:r>
    </w:p>
    <w:p w14:paraId="43FE82E6" w14:textId="77777777" w:rsidR="007D5885" w:rsidRPr="007352FB" w:rsidRDefault="007D5885" w:rsidP="007D5885">
      <w:pPr>
        <w:jc w:val="thaiDistribute"/>
        <w:rPr>
          <w:cs/>
          <w:lang w:val="en-GB"/>
        </w:rPr>
      </w:pPr>
    </w:p>
    <w:p w14:paraId="32EEE912" w14:textId="30BAEB4B" w:rsidR="003410D0" w:rsidRPr="007352FB" w:rsidRDefault="00DD6FE1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มรดกแบ่งออก</w:t>
      </w:r>
      <w:r w:rsidR="008C2D0E" w:rsidRPr="007352FB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07343D" w:rsidRPr="007352FB">
        <w:rPr>
          <w:rFonts w:ascii="Leelawadee" w:hAnsi="Leelawadee" w:cs="Leelawadee"/>
          <w:sz w:val="32"/>
          <w:szCs w:val="32"/>
          <w:cs/>
          <w:lang w:val="en-GB"/>
        </w:rPr>
        <w:t>ประเภทต่อไปนี้</w:t>
      </w:r>
      <w:r w:rsidR="008C2D0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C2D0E" w:rsidRPr="007352FB">
        <w:rPr>
          <w:rFonts w:ascii="Leelawadee" w:hAnsi="Leelawadee" w:cs="Leelawadee"/>
          <w:sz w:val="32"/>
          <w:szCs w:val="32"/>
          <w:lang w:val="en-GB"/>
        </w:rPr>
        <w:t>:</w:t>
      </w:r>
    </w:p>
    <w:p w14:paraId="2A7F7EB9" w14:textId="42EF0CC8" w:rsidR="002202DB" w:rsidRPr="007352FB" w:rsidRDefault="002202DB" w:rsidP="002202DB">
      <w:pPr>
        <w:rPr>
          <w:lang w:val="en-GB"/>
        </w:rPr>
      </w:pPr>
    </w:p>
    <w:tbl>
      <w:tblPr>
        <w:tblW w:w="7087" w:type="dxa"/>
        <w:tblInd w:w="25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2410"/>
        <w:gridCol w:w="851"/>
        <w:gridCol w:w="1044"/>
        <w:gridCol w:w="1082"/>
        <w:gridCol w:w="992"/>
      </w:tblGrid>
      <w:tr w:rsidR="00460B89" w:rsidRPr="007352FB" w14:paraId="0C8E1760" w14:textId="77777777" w:rsidTr="007D5885">
        <w:trPr>
          <w:cantSplit/>
        </w:trPr>
        <w:tc>
          <w:tcPr>
            <w:tcW w:w="708" w:type="dxa"/>
          </w:tcPr>
          <w:p w14:paraId="003DCAA6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1.</w:t>
            </w:r>
          </w:p>
        </w:tc>
        <w:tc>
          <w:tcPr>
            <w:tcW w:w="2410" w:type="dxa"/>
          </w:tcPr>
          <w:p w14:paraId="5D93FCD2" w14:textId="12AE2018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ลูก</w:t>
            </w:r>
          </w:p>
        </w:tc>
        <w:tc>
          <w:tcPr>
            <w:tcW w:w="851" w:type="dxa"/>
          </w:tcPr>
          <w:p w14:paraId="1156FF2D" w14:textId="77777777" w:rsidR="00460B89" w:rsidRPr="007352FB" w:rsidRDefault="00460B89" w:rsidP="00460B89">
            <w:pPr>
              <w:jc w:val="right"/>
              <w:rPr>
                <w:lang w:val="en-GB"/>
              </w:rPr>
            </w:pPr>
            <w:r w:rsidRPr="007352FB">
              <w:rPr>
                <w:lang w:val="en-GB"/>
              </w:rPr>
              <w:t>1,080</w:t>
            </w:r>
          </w:p>
        </w:tc>
        <w:tc>
          <w:tcPr>
            <w:tcW w:w="1044" w:type="dxa"/>
          </w:tcPr>
          <w:p w14:paraId="51881F03" w14:textId="2C1A9ACB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จาก</w:t>
            </w:r>
          </w:p>
        </w:tc>
        <w:tc>
          <w:tcPr>
            <w:tcW w:w="1082" w:type="dxa"/>
          </w:tcPr>
          <w:p w14:paraId="6E1AA2BC" w14:textId="0BF80B1A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2,520</w:t>
            </w:r>
          </w:p>
        </w:tc>
        <w:tc>
          <w:tcPr>
            <w:tcW w:w="992" w:type="dxa"/>
          </w:tcPr>
          <w:p w14:paraId="0EE1EEAD" w14:textId="2DE3A9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หน่วย</w:t>
            </w:r>
          </w:p>
        </w:tc>
      </w:tr>
      <w:tr w:rsidR="00460B89" w:rsidRPr="007352FB" w14:paraId="49D71423" w14:textId="77777777" w:rsidTr="007D5885">
        <w:trPr>
          <w:cantSplit/>
        </w:trPr>
        <w:tc>
          <w:tcPr>
            <w:tcW w:w="708" w:type="dxa"/>
          </w:tcPr>
          <w:p w14:paraId="42237E04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2.</w:t>
            </w:r>
          </w:p>
        </w:tc>
        <w:tc>
          <w:tcPr>
            <w:tcW w:w="2410" w:type="dxa"/>
          </w:tcPr>
          <w:p w14:paraId="66A62582" w14:textId="7653CCAA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สามีหรือภรรยา</w:t>
            </w:r>
          </w:p>
        </w:tc>
        <w:tc>
          <w:tcPr>
            <w:tcW w:w="851" w:type="dxa"/>
          </w:tcPr>
          <w:p w14:paraId="0EF9E610" w14:textId="77777777" w:rsidR="00460B89" w:rsidRPr="007352FB" w:rsidRDefault="00460B89" w:rsidP="00460B89">
            <w:pPr>
              <w:jc w:val="right"/>
              <w:rPr>
                <w:lang w:val="en-GB"/>
              </w:rPr>
            </w:pPr>
            <w:r w:rsidRPr="007352FB">
              <w:rPr>
                <w:lang w:val="en-GB"/>
              </w:rPr>
              <w:t>390</w:t>
            </w:r>
          </w:p>
        </w:tc>
        <w:tc>
          <w:tcPr>
            <w:tcW w:w="1044" w:type="dxa"/>
          </w:tcPr>
          <w:p w14:paraId="23FBB4A1" w14:textId="0D868B82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จาก</w:t>
            </w:r>
          </w:p>
        </w:tc>
        <w:tc>
          <w:tcPr>
            <w:tcW w:w="1082" w:type="dxa"/>
          </w:tcPr>
          <w:p w14:paraId="0A4D3C8A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2,520</w:t>
            </w:r>
          </w:p>
        </w:tc>
        <w:tc>
          <w:tcPr>
            <w:tcW w:w="992" w:type="dxa"/>
          </w:tcPr>
          <w:p w14:paraId="50182883" w14:textId="32F0BF07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หน่วย</w:t>
            </w:r>
          </w:p>
        </w:tc>
      </w:tr>
      <w:tr w:rsidR="00460B89" w:rsidRPr="007352FB" w14:paraId="7A4A0947" w14:textId="77777777" w:rsidTr="007D5885">
        <w:trPr>
          <w:cantSplit/>
        </w:trPr>
        <w:tc>
          <w:tcPr>
            <w:tcW w:w="708" w:type="dxa"/>
          </w:tcPr>
          <w:p w14:paraId="5B2C67CB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3.</w:t>
            </w:r>
          </w:p>
        </w:tc>
        <w:tc>
          <w:tcPr>
            <w:tcW w:w="2410" w:type="dxa"/>
          </w:tcPr>
          <w:p w14:paraId="5196B1DC" w14:textId="281B6998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บิดา</w:t>
            </w:r>
          </w:p>
        </w:tc>
        <w:tc>
          <w:tcPr>
            <w:tcW w:w="851" w:type="dxa"/>
          </w:tcPr>
          <w:p w14:paraId="1D3219F8" w14:textId="77777777" w:rsidR="00460B89" w:rsidRPr="007352FB" w:rsidRDefault="00460B89" w:rsidP="00460B89">
            <w:pPr>
              <w:jc w:val="right"/>
              <w:rPr>
                <w:lang w:val="en-GB"/>
              </w:rPr>
            </w:pPr>
            <w:r w:rsidRPr="007352FB">
              <w:rPr>
                <w:lang w:val="en-GB"/>
              </w:rPr>
              <w:t>330</w:t>
            </w:r>
          </w:p>
        </w:tc>
        <w:tc>
          <w:tcPr>
            <w:tcW w:w="1044" w:type="dxa"/>
          </w:tcPr>
          <w:p w14:paraId="261AF8CA" w14:textId="65EE788D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จาก</w:t>
            </w:r>
          </w:p>
        </w:tc>
        <w:tc>
          <w:tcPr>
            <w:tcW w:w="1082" w:type="dxa"/>
          </w:tcPr>
          <w:p w14:paraId="73C731F9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2,520</w:t>
            </w:r>
          </w:p>
        </w:tc>
        <w:tc>
          <w:tcPr>
            <w:tcW w:w="992" w:type="dxa"/>
          </w:tcPr>
          <w:p w14:paraId="3BD5206F" w14:textId="3D5A9A81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หน่วย</w:t>
            </w:r>
          </w:p>
        </w:tc>
      </w:tr>
      <w:tr w:rsidR="00460B89" w:rsidRPr="007352FB" w14:paraId="3D13C00B" w14:textId="77777777" w:rsidTr="007D5885">
        <w:trPr>
          <w:cantSplit/>
        </w:trPr>
        <w:tc>
          <w:tcPr>
            <w:tcW w:w="708" w:type="dxa"/>
          </w:tcPr>
          <w:p w14:paraId="0552E986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4.</w:t>
            </w:r>
          </w:p>
        </w:tc>
        <w:tc>
          <w:tcPr>
            <w:tcW w:w="2410" w:type="dxa"/>
          </w:tcPr>
          <w:p w14:paraId="58D56F8D" w14:textId="5136278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มารดา</w:t>
            </w:r>
          </w:p>
        </w:tc>
        <w:tc>
          <w:tcPr>
            <w:tcW w:w="851" w:type="dxa"/>
          </w:tcPr>
          <w:p w14:paraId="0F256511" w14:textId="77777777" w:rsidR="00460B89" w:rsidRPr="007352FB" w:rsidRDefault="00460B89" w:rsidP="00460B89">
            <w:pPr>
              <w:jc w:val="right"/>
              <w:rPr>
                <w:lang w:val="en-GB"/>
              </w:rPr>
            </w:pPr>
            <w:r w:rsidRPr="007352FB">
              <w:rPr>
                <w:lang w:val="en-GB"/>
              </w:rPr>
              <w:t>270</w:t>
            </w:r>
          </w:p>
        </w:tc>
        <w:tc>
          <w:tcPr>
            <w:tcW w:w="1044" w:type="dxa"/>
          </w:tcPr>
          <w:p w14:paraId="28A305C8" w14:textId="22F60209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จาก</w:t>
            </w:r>
          </w:p>
        </w:tc>
        <w:tc>
          <w:tcPr>
            <w:tcW w:w="1082" w:type="dxa"/>
          </w:tcPr>
          <w:p w14:paraId="1121A3E0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2,520</w:t>
            </w:r>
          </w:p>
        </w:tc>
        <w:tc>
          <w:tcPr>
            <w:tcW w:w="992" w:type="dxa"/>
          </w:tcPr>
          <w:p w14:paraId="52987029" w14:textId="33BABCF8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หน่วย</w:t>
            </w:r>
          </w:p>
        </w:tc>
      </w:tr>
      <w:tr w:rsidR="00460B89" w:rsidRPr="007352FB" w14:paraId="249E9011" w14:textId="77777777" w:rsidTr="007D5885">
        <w:trPr>
          <w:cantSplit/>
        </w:trPr>
        <w:tc>
          <w:tcPr>
            <w:tcW w:w="708" w:type="dxa"/>
          </w:tcPr>
          <w:p w14:paraId="39BB3618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5.</w:t>
            </w:r>
          </w:p>
        </w:tc>
        <w:tc>
          <w:tcPr>
            <w:tcW w:w="2410" w:type="dxa"/>
          </w:tcPr>
          <w:p w14:paraId="5E17173A" w14:textId="364F74B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พี่ชายน้องชาย</w:t>
            </w:r>
          </w:p>
        </w:tc>
        <w:tc>
          <w:tcPr>
            <w:tcW w:w="851" w:type="dxa"/>
          </w:tcPr>
          <w:p w14:paraId="36E2E41D" w14:textId="77777777" w:rsidR="00460B89" w:rsidRPr="007352FB" w:rsidRDefault="00460B89" w:rsidP="00460B89">
            <w:pPr>
              <w:jc w:val="right"/>
              <w:rPr>
                <w:lang w:val="en-GB"/>
              </w:rPr>
            </w:pPr>
            <w:r w:rsidRPr="007352FB">
              <w:rPr>
                <w:lang w:val="en-GB"/>
              </w:rPr>
              <w:t>210</w:t>
            </w:r>
          </w:p>
        </w:tc>
        <w:tc>
          <w:tcPr>
            <w:tcW w:w="1044" w:type="dxa"/>
          </w:tcPr>
          <w:p w14:paraId="3955F06C" w14:textId="17B88786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จาก</w:t>
            </w:r>
          </w:p>
        </w:tc>
        <w:tc>
          <w:tcPr>
            <w:tcW w:w="1082" w:type="dxa"/>
          </w:tcPr>
          <w:p w14:paraId="30F52871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2,520</w:t>
            </w:r>
          </w:p>
        </w:tc>
        <w:tc>
          <w:tcPr>
            <w:tcW w:w="992" w:type="dxa"/>
          </w:tcPr>
          <w:p w14:paraId="481D3C49" w14:textId="2312A538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หน่วย</w:t>
            </w:r>
          </w:p>
        </w:tc>
      </w:tr>
      <w:tr w:rsidR="00460B89" w:rsidRPr="007352FB" w14:paraId="1E215110" w14:textId="77777777" w:rsidTr="007D5885">
        <w:trPr>
          <w:cantSplit/>
        </w:trPr>
        <w:tc>
          <w:tcPr>
            <w:tcW w:w="708" w:type="dxa"/>
          </w:tcPr>
          <w:p w14:paraId="7209A3F4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6.</w:t>
            </w:r>
          </w:p>
        </w:tc>
        <w:tc>
          <w:tcPr>
            <w:tcW w:w="2410" w:type="dxa"/>
          </w:tcPr>
          <w:p w14:paraId="76E3C84A" w14:textId="49D757F9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พี่สาวน้องสาว</w:t>
            </w:r>
          </w:p>
        </w:tc>
        <w:tc>
          <w:tcPr>
            <w:tcW w:w="851" w:type="dxa"/>
          </w:tcPr>
          <w:p w14:paraId="1B87BA71" w14:textId="77777777" w:rsidR="00460B89" w:rsidRPr="007352FB" w:rsidRDefault="00460B89" w:rsidP="00460B89">
            <w:pPr>
              <w:jc w:val="right"/>
              <w:rPr>
                <w:lang w:val="en-GB"/>
              </w:rPr>
            </w:pPr>
            <w:r w:rsidRPr="007352FB">
              <w:rPr>
                <w:lang w:val="en-GB"/>
              </w:rPr>
              <w:t>150</w:t>
            </w:r>
          </w:p>
        </w:tc>
        <w:tc>
          <w:tcPr>
            <w:tcW w:w="1044" w:type="dxa"/>
          </w:tcPr>
          <w:p w14:paraId="410848C2" w14:textId="6ABC5A3B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จาก</w:t>
            </w:r>
          </w:p>
        </w:tc>
        <w:tc>
          <w:tcPr>
            <w:tcW w:w="1082" w:type="dxa"/>
          </w:tcPr>
          <w:p w14:paraId="75DC0DCB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2,520</w:t>
            </w:r>
          </w:p>
        </w:tc>
        <w:tc>
          <w:tcPr>
            <w:tcW w:w="992" w:type="dxa"/>
          </w:tcPr>
          <w:p w14:paraId="160A245A" w14:textId="7F4EE872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หน่วย</w:t>
            </w:r>
          </w:p>
        </w:tc>
      </w:tr>
      <w:tr w:rsidR="00460B89" w:rsidRPr="007352FB" w14:paraId="2DDD5F29" w14:textId="77777777" w:rsidTr="007D5885">
        <w:trPr>
          <w:cantSplit/>
        </w:trPr>
        <w:tc>
          <w:tcPr>
            <w:tcW w:w="708" w:type="dxa"/>
          </w:tcPr>
          <w:p w14:paraId="7F2F8769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7.</w:t>
            </w:r>
          </w:p>
        </w:tc>
        <w:tc>
          <w:tcPr>
            <w:tcW w:w="2410" w:type="dxa"/>
          </w:tcPr>
          <w:p w14:paraId="5D6AB49D" w14:textId="4CEA25A2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cs/>
                <w:lang w:val="en-GB"/>
              </w:rPr>
              <w:t>ครู</w:t>
            </w:r>
          </w:p>
        </w:tc>
        <w:tc>
          <w:tcPr>
            <w:tcW w:w="851" w:type="dxa"/>
          </w:tcPr>
          <w:p w14:paraId="619FD369" w14:textId="77777777" w:rsidR="00460B89" w:rsidRPr="007352FB" w:rsidRDefault="00460B89" w:rsidP="00460B89">
            <w:pPr>
              <w:jc w:val="right"/>
              <w:rPr>
                <w:lang w:val="en-GB"/>
              </w:rPr>
            </w:pPr>
            <w:r w:rsidRPr="007352FB">
              <w:rPr>
                <w:lang w:val="en-GB"/>
              </w:rPr>
              <w:t>90</w:t>
            </w:r>
          </w:p>
        </w:tc>
        <w:tc>
          <w:tcPr>
            <w:tcW w:w="1044" w:type="dxa"/>
          </w:tcPr>
          <w:p w14:paraId="4B7E3DF5" w14:textId="31E5C8CD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จาก</w:t>
            </w:r>
          </w:p>
        </w:tc>
        <w:tc>
          <w:tcPr>
            <w:tcW w:w="1082" w:type="dxa"/>
          </w:tcPr>
          <w:p w14:paraId="451BBF8A" w14:textId="77777777" w:rsidR="00460B89" w:rsidRPr="007352FB" w:rsidRDefault="00460B89" w:rsidP="00460B89">
            <w:pPr>
              <w:rPr>
                <w:lang w:val="en-GB"/>
              </w:rPr>
            </w:pPr>
            <w:r w:rsidRPr="007352FB">
              <w:rPr>
                <w:lang w:val="en-GB"/>
              </w:rPr>
              <w:t>2,520</w:t>
            </w:r>
          </w:p>
        </w:tc>
        <w:tc>
          <w:tcPr>
            <w:tcW w:w="992" w:type="dxa"/>
          </w:tcPr>
          <w:p w14:paraId="548FDB50" w14:textId="379508F1" w:rsidR="00460B89" w:rsidRPr="007352FB" w:rsidRDefault="00460B89" w:rsidP="00460B89">
            <w:pPr>
              <w:jc w:val="center"/>
              <w:rPr>
                <w:lang w:val="en-GB"/>
              </w:rPr>
            </w:pPr>
            <w:r w:rsidRPr="007352FB">
              <w:rPr>
                <w:cs/>
                <w:lang w:val="en-GB"/>
              </w:rPr>
              <w:t>หน่วย</w:t>
            </w:r>
          </w:p>
        </w:tc>
      </w:tr>
    </w:tbl>
    <w:p w14:paraId="0BE3BAC1" w14:textId="3FD4A1E3" w:rsidR="003C0D16" w:rsidRPr="007352FB" w:rsidRDefault="003C0D16" w:rsidP="002202DB">
      <w:pPr>
        <w:rPr>
          <w:lang w:val="en-GB"/>
        </w:rPr>
      </w:pPr>
    </w:p>
    <w:p w14:paraId="43E12170" w14:textId="271FD965" w:rsidR="003410D0" w:rsidRPr="007352FB" w:rsidRDefault="00292864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ส่วนแบ่งของลูกตาม</w:t>
      </w:r>
      <w:r w:rsidR="0007343D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พระบ๊อบจัดสรรไว้  </w:t>
      </w:r>
      <w:r w:rsidR="00F34B86" w:rsidRPr="007352FB">
        <w:rPr>
          <w:rFonts w:ascii="Leelawadee" w:hAnsi="Leelawadee" w:cs="Leelawadee"/>
          <w:sz w:val="32"/>
          <w:szCs w:val="32"/>
          <w:cs/>
          <w:lang w:val="en-GB"/>
        </w:rPr>
        <w:t>พระบาฮาลุลลาห์ทรงเพิ่ม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เป็นสองเท่า</w:t>
      </w:r>
      <w:r w:rsidR="00DD6FE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และส่วนแบ่งเท่าๆ กํนถูก</w:t>
      </w:r>
      <w:r w:rsidR="0052310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หักจากผู้รับมรดกอื่นๆ </w:t>
      </w:r>
    </w:p>
    <w:p w14:paraId="7D8EF300" w14:textId="565AD52E" w:rsidR="003410D0" w:rsidRPr="007352FB" w:rsidRDefault="003410D0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405E53" w14:textId="4AC061BD" w:rsidR="003410D0" w:rsidRPr="007352FB" w:rsidRDefault="005A74DE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ในกรณีไม่มี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4B766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ส่วนแบ่งของ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B1450E" w:rsidRPr="007352FB">
        <w:rPr>
          <w:rFonts w:ascii="Leelawadee" w:hAnsi="Leelawadee" w:cs="Leelawadee"/>
          <w:sz w:val="32"/>
          <w:szCs w:val="32"/>
          <w:cs/>
          <w:lang w:val="en-GB"/>
        </w:rPr>
        <w:t>ตกเป็นของสภายุติธรรมเพื่อใช้จ่ายสำหรับเด็กกำพร้า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และหญิงหม้าย </w:t>
      </w:r>
      <w:r w:rsidR="006526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>และสำหรับสิ่งใดก็ตามที่</w:t>
      </w:r>
      <w:r w:rsidR="006526D0" w:rsidRPr="007352FB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>เป็นประโยชน์ต่อมนุษยชาติ</w:t>
      </w:r>
    </w:p>
    <w:p w14:paraId="61AC17F9" w14:textId="530ADFC3" w:rsidR="003410D0" w:rsidRPr="007352FB" w:rsidRDefault="00815CD7" w:rsidP="00097401">
      <w:pPr>
        <w:pStyle w:val="ListParagraph"/>
        <w:numPr>
          <w:ilvl w:val="4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หากลูก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>ชายของผู้ตายเสียชีวิตไปแล้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วและมีลูก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526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>จะได้ร</w:t>
      </w:r>
      <w:r w:rsidR="006566F4" w:rsidRPr="007352FB">
        <w:rPr>
          <w:rFonts w:ascii="Leelawadee" w:hAnsi="Leelawadee" w:cs="Leelawadee"/>
          <w:sz w:val="32"/>
          <w:szCs w:val="32"/>
          <w:cs/>
          <w:lang w:val="en-GB"/>
        </w:rPr>
        <w:t>ับมรดกที่เป็นส่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วนแบ่งของบิดา หากลูก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>สาวของผู้ตายเสียชีวิต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ไปแล้วและมีลูก</w:t>
      </w:r>
      <w:r w:rsidR="006526D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7142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ส่วนแบ่งของเธอจะ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>ถูกแบ่งเป็นเจ็ดประเภทตามที่ระบุไว้ในคัมภีร์ที่ศักดิ์สิทธิ์ที่สุด</w:t>
      </w:r>
    </w:p>
    <w:p w14:paraId="59F908FB" w14:textId="0E3E6011" w:rsidR="003410D0" w:rsidRPr="007352FB" w:rsidRDefault="00815CD7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หากผู้ตายมีลูก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6673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E22F3" w:rsidRPr="007352FB">
        <w:rPr>
          <w:rFonts w:ascii="Leelawadee" w:hAnsi="Leelawadee" w:cs="Leelawadee"/>
          <w:sz w:val="32"/>
          <w:szCs w:val="32"/>
          <w:cs/>
          <w:lang w:val="en-GB"/>
        </w:rPr>
        <w:t>แต่ไม่มีผู้รับมรดก</w:t>
      </w:r>
      <w:r w:rsidR="00AA6BE6" w:rsidRPr="007352FB">
        <w:rPr>
          <w:rFonts w:ascii="Leelawadee" w:hAnsi="Leelawadee" w:cs="Leelawadee"/>
          <w:sz w:val="32"/>
          <w:szCs w:val="32"/>
          <w:cs/>
          <w:lang w:val="en-GB"/>
        </w:rPr>
        <w:t>ประเภทอื่นเลยหรือมีบ</w:t>
      </w:r>
      <w:r w:rsidR="005922C0" w:rsidRPr="007352FB">
        <w:rPr>
          <w:rFonts w:ascii="Leelawadee" w:hAnsi="Leelawadee" w:cs="Leelawadee"/>
          <w:sz w:val="32"/>
          <w:szCs w:val="32"/>
          <w:cs/>
          <w:lang w:val="en-GB"/>
        </w:rPr>
        <w:t>าง</w:t>
      </w:r>
      <w:r w:rsidR="00AA6BE6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ประเภท </w:t>
      </w:r>
      <w:r w:rsidR="0016673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A6BE6" w:rsidRPr="007352FB">
        <w:rPr>
          <w:rFonts w:ascii="Leelawadee" w:hAnsi="Leelawadee" w:cs="Leelawadee"/>
          <w:sz w:val="32"/>
          <w:szCs w:val="32"/>
          <w:cs/>
          <w:lang w:val="en-GB"/>
        </w:rPr>
        <w:t>สองในสามของส่วนแบ่งของ</w:t>
      </w:r>
      <w:r w:rsidR="0060207F" w:rsidRPr="007352FB">
        <w:rPr>
          <w:rFonts w:ascii="Leelawadee" w:hAnsi="Leelawadee" w:cs="Leelawadee"/>
          <w:sz w:val="32"/>
          <w:szCs w:val="32"/>
          <w:cs/>
          <w:lang w:val="en-GB"/>
        </w:rPr>
        <w:t>ผู้รับมรดกประเภทที่ขาดไป</w:t>
      </w:r>
      <w:r w:rsidR="00166733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ตก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เป็นของลูก</w:t>
      </w:r>
      <w:r w:rsidR="00695621" w:rsidRPr="007352FB">
        <w:rPr>
          <w:rFonts w:ascii="Leelawadee" w:hAnsi="Leelawadee" w:cs="Leelawadee"/>
          <w:sz w:val="32"/>
          <w:szCs w:val="32"/>
          <w:cs/>
          <w:lang w:val="en-GB"/>
        </w:rPr>
        <w:t>และอีกหนึ่งในสามตกเป็นของสภายุติธรรม</w:t>
      </w:r>
    </w:p>
    <w:p w14:paraId="71E3B631" w14:textId="68334F3D" w:rsidR="003410D0" w:rsidRPr="007352FB" w:rsidRDefault="00695621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หากไม่มีผู้รับมรดกตามที่ระบุไว้เลย</w:t>
      </w:r>
      <w:r w:rsidR="00AE265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สองในสามของมรดก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ตก</w:t>
      </w:r>
      <w:r w:rsidR="00AE2659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เป็นของหลานชายและ</w:t>
      </w:r>
      <w:r w:rsidR="004F32D8" w:rsidRPr="007352FB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AE2659" w:rsidRPr="007352FB">
        <w:rPr>
          <w:rFonts w:ascii="Leelawadee" w:hAnsi="Leelawadee" w:cs="Leelawadee"/>
          <w:sz w:val="32"/>
          <w:szCs w:val="32"/>
          <w:cs/>
          <w:lang w:val="en-GB"/>
        </w:rPr>
        <w:t>ลานสาวของผู้ตาย</w:t>
      </w:r>
      <w:r w:rsidR="004F32D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87B6E" w:rsidRPr="007352FB">
        <w:rPr>
          <w:rFonts w:ascii="Leelawadee" w:hAnsi="Leelawadee" w:cs="Leelawadee"/>
          <w:sz w:val="32"/>
          <w:szCs w:val="32"/>
          <w:cs/>
          <w:lang w:val="en-GB"/>
        </w:rPr>
        <w:t>(ลูก</w:t>
      </w:r>
      <w:r w:rsidR="00D47E60" w:rsidRPr="007352FB">
        <w:rPr>
          <w:rFonts w:ascii="Leelawadee" w:hAnsi="Leelawadee" w:cs="Leelawadee"/>
          <w:sz w:val="32"/>
          <w:szCs w:val="32"/>
          <w:cs/>
          <w:lang w:val="en-GB"/>
        </w:rPr>
        <w:t>ของพี่</w:t>
      </w:r>
      <w:r w:rsidR="004F32D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น้องของผู้ตาย)  หากไม่มีหลาน  </w:t>
      </w:r>
      <w:r w:rsidR="00D47E60" w:rsidRPr="007352FB">
        <w:rPr>
          <w:rFonts w:ascii="Leelawadee" w:hAnsi="Leelawadee" w:cs="Leelawadee"/>
          <w:sz w:val="32"/>
          <w:szCs w:val="32"/>
          <w:cs/>
          <w:lang w:val="en-GB"/>
        </w:rPr>
        <w:t>ส่วนแบ่ง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เดียวกันนี้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ตก</w:t>
      </w:r>
      <w:r w:rsidR="00D47E6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เป็นของลุงป้าน้าอา </w:t>
      </w:r>
      <w:r w:rsidR="004F32D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หากยังไม่มีอีกให้</w:t>
      </w:r>
      <w:r w:rsidR="00D47E60" w:rsidRPr="007352FB">
        <w:rPr>
          <w:rFonts w:ascii="Leelawadee" w:hAnsi="Leelawadee" w:cs="Leelawadee"/>
          <w:sz w:val="32"/>
          <w:szCs w:val="32"/>
          <w:cs/>
          <w:lang w:val="en-GB"/>
        </w:rPr>
        <w:t>ตกเป็นของ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A85619" w:rsidRPr="007352FB">
        <w:rPr>
          <w:rFonts w:ascii="Leelawadee" w:hAnsi="Leelawadee" w:cs="Leelawadee"/>
          <w:sz w:val="32"/>
          <w:szCs w:val="32"/>
          <w:cs/>
          <w:lang w:val="en-GB"/>
        </w:rPr>
        <w:t>ชาย</w:t>
      </w:r>
      <w:r w:rsidR="004F32D8"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A8561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สาวของลุงป้าน้าอา </w:t>
      </w:r>
      <w:r w:rsidR="004F32D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85619" w:rsidRPr="007352FB">
        <w:rPr>
          <w:rFonts w:ascii="Leelawadee" w:hAnsi="Leelawadee" w:cs="Leelawadee"/>
          <w:sz w:val="32"/>
          <w:szCs w:val="32"/>
          <w:cs/>
          <w:lang w:val="en-GB"/>
        </w:rPr>
        <w:t>ไม่ว่าในกรณีใด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566F4" w:rsidRPr="007352FB">
        <w:rPr>
          <w:rFonts w:ascii="Leelawadee" w:hAnsi="Leelawadee" w:cs="Leelawadee"/>
          <w:sz w:val="32"/>
          <w:szCs w:val="32"/>
          <w:cs/>
          <w:lang w:val="en-GB"/>
        </w:rPr>
        <w:t>ที่เหลือหนึ่งในสามตก</w:t>
      </w:r>
      <w:r w:rsidR="005C5B55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เป็นของสภายุติธรรม</w:t>
      </w:r>
    </w:p>
    <w:p w14:paraId="4A5B0E17" w14:textId="791EC0D2" w:rsidR="003C0D16" w:rsidRPr="007352FB" w:rsidRDefault="005C5B55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หากผู้ตายไม่มีผู้รับมรดก</w:t>
      </w:r>
      <w:r w:rsidR="005C289E" w:rsidRPr="007352FB">
        <w:rPr>
          <w:rFonts w:ascii="Leelawadee" w:hAnsi="Leelawadee" w:cs="Leelawadee"/>
          <w:sz w:val="32"/>
          <w:szCs w:val="32"/>
          <w:cs/>
          <w:lang w:val="en-GB"/>
        </w:rPr>
        <w:t>ที่กล่าวมาทั้งหมดนี้</w:t>
      </w:r>
      <w:r w:rsidR="00B63FC5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มรดกทั้งหมดตก</w:t>
      </w:r>
      <w:r w:rsidR="00B63FC5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เป็นของสภายุติธรรม</w:t>
      </w:r>
    </w:p>
    <w:p w14:paraId="2BD842D5" w14:textId="77777777" w:rsidR="003C0D16" w:rsidRPr="007352FB" w:rsidRDefault="003C0D16">
      <w:pPr>
        <w:rPr>
          <w:rFonts w:eastAsia="Calibri"/>
          <w:cs/>
          <w:lang w:val="en-GB"/>
        </w:rPr>
      </w:pPr>
      <w:r w:rsidRPr="007352FB">
        <w:rPr>
          <w:cs/>
          <w:lang w:val="en-GB"/>
        </w:rPr>
        <w:br w:type="page"/>
      </w:r>
    </w:p>
    <w:p w14:paraId="6B0A2814" w14:textId="4F2D25E8" w:rsidR="003410D0" w:rsidRPr="007352FB" w:rsidRDefault="00B63FC5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ที่อยู่อาศัยและเสื้อผ้า</w:t>
      </w:r>
      <w:r w:rsidR="006566F4" w:rsidRPr="007352FB">
        <w:rPr>
          <w:rFonts w:ascii="Leelawadee" w:hAnsi="Leelawadee" w:cs="Leelawadee"/>
          <w:sz w:val="32"/>
          <w:szCs w:val="32"/>
          <w:cs/>
          <w:lang w:val="en-GB"/>
        </w:rPr>
        <w:t>ส่วนตัว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ของบิดาที่เสียชีวิต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เป็นของลูกชายมิใช่ลูก</w:t>
      </w:r>
      <w:r w:rsidR="009F37E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สาว </w:t>
      </w:r>
      <w:r w:rsidR="004F32D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F37E9" w:rsidRPr="007352FB">
        <w:rPr>
          <w:rFonts w:ascii="Leelawadee" w:hAnsi="Leelawadee" w:cs="Leelawadee"/>
          <w:sz w:val="32"/>
          <w:szCs w:val="32"/>
          <w:cs/>
          <w:lang w:val="en-GB"/>
        </w:rPr>
        <w:t>หากมีที่อยู่อาศัยหลายแห่ง</w:t>
      </w:r>
      <w:r w:rsidR="00B8149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หลังหลักและ</w:t>
      </w:r>
      <w:r w:rsidR="00135A58" w:rsidRPr="007352FB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ำคัญที่สุดให้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เป็นของลูก</w:t>
      </w:r>
      <w:r w:rsidR="00B8149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ชาย </w:t>
      </w:r>
      <w:r w:rsidR="00135A5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81498" w:rsidRPr="007352FB">
        <w:rPr>
          <w:rFonts w:ascii="Leelawadee" w:hAnsi="Leelawadee" w:cs="Leelawadee"/>
          <w:sz w:val="32"/>
          <w:szCs w:val="32"/>
          <w:cs/>
          <w:lang w:val="en-GB"/>
        </w:rPr>
        <w:t>ที่อยู่อาศัยที่เหลือ</w:t>
      </w:r>
      <w:r w:rsidR="00A86645" w:rsidRPr="007352FB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>ทรัพย์</w:t>
      </w:r>
      <w:r w:rsidR="00A86645" w:rsidRPr="007352FB">
        <w:rPr>
          <w:rFonts w:ascii="Leelawadee" w:hAnsi="Leelawadee" w:cs="Leelawadee"/>
          <w:sz w:val="32"/>
          <w:szCs w:val="32"/>
          <w:cs/>
          <w:lang w:val="en-GB"/>
        </w:rPr>
        <w:t>สมบัติอื่นๆ ของผู้ตายจะ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A86645" w:rsidRPr="007352FB">
        <w:rPr>
          <w:rFonts w:ascii="Leelawadee" w:hAnsi="Leelawadee" w:cs="Leelawadee"/>
          <w:sz w:val="32"/>
          <w:szCs w:val="32"/>
          <w:cs/>
          <w:lang w:val="en-GB"/>
        </w:rPr>
        <w:t>แบ่งกันในหมู่ผู้รับมรดก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35A5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หากไม่มีลูก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ชาย 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สองในสามของบ้านหลัง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หลัก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และเสื้อผ้าของผู้ตายจะ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ตก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เป็นของลูก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สาว 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และอีกหนึ่งในสามจะ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ตก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เป็นของสภายุติธรรม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ในกรณีที่มารดาเสียชีวิต</w:t>
      </w:r>
      <w:r w:rsidR="00415F0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35A5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เสื้อผ้าที่ใ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ช้แล้วทั้งหมดของเธอจะแบ่งให้ลูก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สาว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คนละ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เท่าๆ กัน </w:t>
      </w:r>
      <w:r w:rsidR="00135A5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เสื้อผ้าที่ยังไม่ได้ใช้ 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เพชรพลอยและทรัพย์สิน</w:t>
      </w:r>
      <w:r w:rsidR="000D06E7" w:rsidRPr="007352FB">
        <w:rPr>
          <w:rFonts w:ascii="Leelawadee" w:hAnsi="Leelawadee" w:cs="Leelawadee"/>
          <w:sz w:val="32"/>
          <w:szCs w:val="32"/>
          <w:cs/>
          <w:lang w:val="en-GB"/>
        </w:rPr>
        <w:t>ของเธอต้องแบ่งกันในหมู่ผู้รับมรดก</w:t>
      </w:r>
      <w:r w:rsidR="009F27D5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F27D5" w:rsidRPr="007352FB">
        <w:rPr>
          <w:rFonts w:ascii="Leelawadee" w:hAnsi="Leelawadee" w:cs="Leelawadee"/>
          <w:sz w:val="32"/>
          <w:szCs w:val="32"/>
          <w:cs/>
          <w:lang w:val="en-GB"/>
        </w:rPr>
        <w:t>รวมทั้งเสื้อผ้าที่ใช้แล้ว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ด้วยหากเธอไม่มีลูก</w:t>
      </w:r>
      <w:r w:rsidR="00415F0A" w:rsidRPr="007352FB">
        <w:rPr>
          <w:rFonts w:ascii="Leelawadee" w:hAnsi="Leelawadee" w:cs="Leelawadee"/>
          <w:sz w:val="32"/>
          <w:szCs w:val="32"/>
          <w:cs/>
          <w:lang w:val="en-GB"/>
        </w:rPr>
        <w:t>สาว</w:t>
      </w:r>
    </w:p>
    <w:p w14:paraId="3201FBA6" w14:textId="748A2C42" w:rsidR="003410D0" w:rsidRPr="007352FB" w:rsidRDefault="00815CD7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หากลูก</w:t>
      </w:r>
      <w:r w:rsidR="00415F0A" w:rsidRPr="007352FB">
        <w:rPr>
          <w:rFonts w:ascii="Leelawadee" w:hAnsi="Leelawadee" w:cs="Leelawadee"/>
          <w:sz w:val="32"/>
          <w:szCs w:val="32"/>
          <w:cs/>
          <w:lang w:val="en-GB"/>
        </w:rPr>
        <w:t>ของผู้ตาย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เป็นผู้ที่ยังไม่บรรลุวุฒิภาวะ 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ส่วนแบ่งของลูก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>ควรฝากไว้กับ</w:t>
      </w:r>
      <w:r w:rsidR="006A43A4" w:rsidRPr="007352FB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ที่วาง</w:t>
      </w:r>
      <w:r w:rsidR="00F210BD" w:rsidRPr="007352FB">
        <w:rPr>
          <w:rFonts w:ascii="Leelawadee" w:hAnsi="Leelawadee" w:cs="Leelawadee"/>
          <w:sz w:val="32"/>
          <w:szCs w:val="32"/>
          <w:cs/>
          <w:lang w:val="en-GB"/>
        </w:rPr>
        <w:t>ใจได้</w:t>
      </w:r>
      <w:r w:rsidR="006A43A4" w:rsidRPr="007352FB">
        <w:rPr>
          <w:rFonts w:ascii="Leelawadee" w:hAnsi="Leelawadee" w:cs="Leelawadee"/>
          <w:sz w:val="32"/>
          <w:szCs w:val="32"/>
          <w:cs/>
          <w:lang w:val="en-GB"/>
        </w:rPr>
        <w:t>หรือกลุ่ม</w:t>
      </w:r>
      <w:r w:rsidR="00F210BD" w:rsidRPr="007352FB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จุดประสงค์ของ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>การลงทุน</w:t>
      </w:r>
      <w:r w:rsidR="004D55AC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>จนก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ว่าลูก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4D55AC" w:rsidRPr="007352FB">
        <w:rPr>
          <w:rFonts w:ascii="Leelawadee" w:hAnsi="Leelawadee" w:cs="Leelawadee"/>
          <w:sz w:val="32"/>
          <w:szCs w:val="32"/>
          <w:cs/>
          <w:lang w:val="en-GB"/>
        </w:rPr>
        <w:t>ถึงอายุที่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>บรรลุวุฒิภาวะ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,</w:t>
      </w:r>
      <w:r w:rsidR="0043066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10AE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76AE7" w:rsidRPr="007352FB">
        <w:rPr>
          <w:rFonts w:ascii="Leelawadee" w:hAnsi="Leelawadee" w:cs="Leelawadee"/>
          <w:sz w:val="32"/>
          <w:szCs w:val="32"/>
          <w:cs/>
          <w:lang w:val="en-GB"/>
        </w:rPr>
        <w:t>ส่วนแบ่งของดอกเบี้ยที่งอกเงย</w:t>
      </w:r>
      <w:r w:rsidR="004D55AC" w:rsidRPr="007352FB">
        <w:rPr>
          <w:rFonts w:ascii="Leelawadee" w:hAnsi="Leelawadee" w:cs="Leelawadee"/>
          <w:sz w:val="32"/>
          <w:szCs w:val="32"/>
          <w:cs/>
          <w:lang w:val="en-GB"/>
        </w:rPr>
        <w:t>ควรแบ่งให้</w:t>
      </w:r>
      <w:r w:rsidR="00B26AB8" w:rsidRPr="007352FB">
        <w:rPr>
          <w:rFonts w:ascii="Leelawadee" w:hAnsi="Leelawadee" w:cs="Leelawadee"/>
          <w:sz w:val="32"/>
          <w:szCs w:val="32"/>
          <w:cs/>
          <w:lang w:val="en-GB"/>
        </w:rPr>
        <w:t>ผู้พิทักษ์ทรัพย์สิน</w:t>
      </w:r>
    </w:p>
    <w:p w14:paraId="7247E295" w14:textId="77777777" w:rsidR="003C0D16" w:rsidRPr="007352FB" w:rsidRDefault="00B26AB8" w:rsidP="00EF32BD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มรดกไม่ควรถูก</w:t>
      </w:r>
      <w:r w:rsidR="00F210BD" w:rsidRPr="007352FB">
        <w:rPr>
          <w:rFonts w:ascii="Leelawadee" w:hAnsi="Leelawadee" w:cs="Leelawadee"/>
          <w:sz w:val="32"/>
          <w:szCs w:val="32"/>
          <w:cs/>
          <w:lang w:val="en-GB"/>
        </w:rPr>
        <w:t>แบ่งจนกว่าจะจ่ายฮูคุคูลลาห์</w:t>
      </w:r>
      <w:r w:rsidR="004F503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(สิทธิ์ของพระผู้เป็นเจ้า)  จ่ายหนี้สินที่ผู้ตายก่อไว้  และชำระค่าใช้จ่ายที่เกิดจากงานศพ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945D5A" w:rsidRPr="007352FB">
        <w:rPr>
          <w:rFonts w:ascii="Leelawadee" w:hAnsi="Leelawadee" w:cs="Leelawadee"/>
          <w:sz w:val="32"/>
          <w:szCs w:val="32"/>
          <w:cs/>
          <w:lang w:val="en-GB"/>
        </w:rPr>
        <w:t>ฝังศพ</w:t>
      </w:r>
      <w:r w:rsidR="004F5038" w:rsidRPr="007352FB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เหมาะ</w:t>
      </w:r>
      <w:r w:rsidR="00815CD7" w:rsidRPr="007352FB">
        <w:rPr>
          <w:rFonts w:ascii="Leelawadee" w:hAnsi="Leelawadee" w:cs="Leelawadee"/>
          <w:sz w:val="32"/>
          <w:szCs w:val="32"/>
          <w:cs/>
          <w:lang w:val="en-GB"/>
        </w:rPr>
        <w:t>สม</w:t>
      </w:r>
    </w:p>
    <w:p w14:paraId="4166F561" w14:textId="534161BC" w:rsidR="003410D0" w:rsidRPr="007352FB" w:rsidRDefault="00430668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หากพี่ชายน้องชายของผู้ตายมาจากบิดาเดียวกัน </w:t>
      </w:r>
      <w:r w:rsidR="00F210B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เขาจะได้รับส่วนแบ่งมรดกเต็มตามที่จัดสรร </w:t>
      </w:r>
      <w:r w:rsidR="00F1315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หาก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มาจากคนละบิดา </w:t>
      </w:r>
      <w:r w:rsidR="00F210B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เขาจะได้รับส่วนแบ่งมรดก</w:t>
      </w:r>
      <w:r w:rsidR="00F1315D" w:rsidRPr="007352FB">
        <w:rPr>
          <w:rFonts w:ascii="Leelawadee" w:hAnsi="Leelawadee" w:cs="Leelawadee"/>
          <w:sz w:val="32"/>
          <w:szCs w:val="32"/>
          <w:cs/>
          <w:lang w:val="en-GB"/>
        </w:rPr>
        <w:t>เพียง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สองในสาม</w:t>
      </w:r>
      <w:r w:rsidR="003F1812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1315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F1812" w:rsidRPr="007352FB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>หนึ่งในสามตก</w:t>
      </w:r>
      <w:r w:rsidR="003F1812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เป็นของสภายุติธรรม </w:t>
      </w:r>
      <w:r w:rsidR="00F1315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F1812" w:rsidRPr="007352FB">
        <w:rPr>
          <w:rFonts w:ascii="Leelawadee" w:hAnsi="Leelawadee" w:cs="Leelawadee"/>
          <w:sz w:val="32"/>
          <w:szCs w:val="32"/>
          <w:cs/>
          <w:lang w:val="en-GB"/>
        </w:rPr>
        <w:t>กฎเดียวกัน</w:t>
      </w:r>
      <w:r w:rsidR="00F1315D" w:rsidRPr="007352FB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3F1812" w:rsidRPr="007352FB">
        <w:rPr>
          <w:rFonts w:ascii="Leelawadee" w:hAnsi="Leelawadee" w:cs="Leelawadee"/>
          <w:sz w:val="32"/>
          <w:szCs w:val="32"/>
          <w:cs/>
          <w:lang w:val="en-GB"/>
        </w:rPr>
        <w:t>ใช้กับพี่สาว</w:t>
      </w:r>
      <w:r w:rsidR="00F1315D"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3F1812" w:rsidRPr="007352FB">
        <w:rPr>
          <w:rFonts w:ascii="Leelawadee" w:hAnsi="Leelawadee" w:cs="Leelawadee"/>
          <w:sz w:val="32"/>
          <w:szCs w:val="32"/>
          <w:cs/>
          <w:lang w:val="en-GB"/>
        </w:rPr>
        <w:t>น้องสาวของผู้ตาย</w:t>
      </w:r>
      <w:r w:rsidR="00F1315D" w:rsidRPr="007352FB">
        <w:rPr>
          <w:rFonts w:ascii="Leelawadee" w:hAnsi="Leelawadee" w:cs="Leelawadee"/>
          <w:sz w:val="32"/>
          <w:szCs w:val="32"/>
          <w:cs/>
          <w:lang w:val="en-GB"/>
        </w:rPr>
        <w:t>ด้วย</w:t>
      </w:r>
    </w:p>
    <w:p w14:paraId="2B413264" w14:textId="5790B2FE" w:rsidR="003410D0" w:rsidRPr="007352FB" w:rsidRDefault="003F1812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ในกรณีที่มีพี่น้องร่วมบิดามารดา </w:t>
      </w:r>
      <w:r w:rsidR="00AF263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พี่น้องต่างบิดาไม่ได้รับมรดก</w:t>
      </w:r>
    </w:p>
    <w:p w14:paraId="773A3AE6" w14:textId="4EEF7AE0" w:rsidR="003410D0" w:rsidRPr="007352FB" w:rsidRDefault="003F1812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ครูที่ไม่ใช่บาไฮไม่ได้รับมรดก </w:t>
      </w:r>
      <w:r w:rsidR="00AF263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หากมีครูมากกว่าหนึ่งคน </w:t>
      </w:r>
      <w:r w:rsidR="00AF2631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ส่วนแบ่งที่</w:t>
      </w:r>
      <w:r w:rsidR="00222773" w:rsidRPr="007352FB">
        <w:rPr>
          <w:rFonts w:ascii="Leelawadee" w:hAnsi="Leelawadee" w:cs="Leelawadee"/>
          <w:sz w:val="32"/>
          <w:szCs w:val="32"/>
          <w:cs/>
          <w:lang w:val="en-GB"/>
        </w:rPr>
        <w:t>จัดสรรให้ครู</w:t>
      </w:r>
      <w:r w:rsidR="00893570" w:rsidRPr="007352FB">
        <w:rPr>
          <w:rFonts w:ascii="Leelawadee" w:hAnsi="Leelawadee" w:cs="Leelawadee"/>
          <w:sz w:val="32"/>
          <w:szCs w:val="32"/>
          <w:cs/>
          <w:lang w:val="en-GB"/>
        </w:rPr>
        <w:t>ควร</w:t>
      </w:r>
      <w:r w:rsidR="00222773" w:rsidRPr="007352FB">
        <w:rPr>
          <w:rFonts w:ascii="Leelawadee" w:hAnsi="Leelawadee" w:cs="Leelawadee"/>
          <w:sz w:val="32"/>
          <w:szCs w:val="32"/>
          <w:cs/>
          <w:lang w:val="en-GB"/>
        </w:rPr>
        <w:t>แบ่งให้เท่าๆ กัน</w:t>
      </w:r>
    </w:p>
    <w:p w14:paraId="67A41D53" w14:textId="39FF041B" w:rsidR="003410D0" w:rsidRPr="007352FB" w:rsidRDefault="00222773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ทายาทที่ไม่ใช่บาไฮไม่ได้รับมรดก</w:t>
      </w:r>
    </w:p>
    <w:p w14:paraId="6222B8EF" w14:textId="50F82CD5" w:rsidR="003410D0" w:rsidRPr="007352FB" w:rsidRDefault="009531D1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นอกจากเสื้อผ้าที่ใช้แล้ว</w:t>
      </w:r>
      <w:r w:rsidR="00893570" w:rsidRPr="007352FB">
        <w:rPr>
          <w:rFonts w:ascii="Leelawadee" w:hAnsi="Leelawadee" w:cs="Leelawadee"/>
          <w:sz w:val="32"/>
          <w:szCs w:val="32"/>
          <w:cs/>
          <w:lang w:val="en-GB"/>
        </w:rPr>
        <w:t>ของภรรยา</w:t>
      </w:r>
      <w:r w:rsidR="00DB49F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357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B49F8" w:rsidRPr="007352FB">
        <w:rPr>
          <w:rFonts w:ascii="Leelawadee" w:hAnsi="Leelawadee" w:cs="Leelawadee"/>
          <w:sz w:val="32"/>
          <w:szCs w:val="32"/>
          <w:cs/>
          <w:lang w:val="en-GB"/>
        </w:rPr>
        <w:t>เพชรพลอยหรือสิ่งอื่นที่</w:t>
      </w:r>
      <w:r w:rsidR="00893570" w:rsidRPr="007352FB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DB49F8" w:rsidRPr="007352FB">
        <w:rPr>
          <w:rFonts w:ascii="Leelawadee" w:hAnsi="Leelawadee" w:cs="Leelawadee"/>
          <w:sz w:val="32"/>
          <w:szCs w:val="32"/>
          <w:cs/>
          <w:lang w:val="en-GB"/>
        </w:rPr>
        <w:t>พิสูจน์แล้วว่าสามีให้เธอเป็นของขวัญ</w:t>
      </w:r>
      <w:r w:rsidR="00893570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710CB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สิ่งใด</w:t>
      </w:r>
      <w:r w:rsidR="00B26BDE" w:rsidRPr="007352FB">
        <w:rPr>
          <w:rFonts w:ascii="Leelawadee" w:hAnsi="Leelawadee" w:cs="Leelawadee"/>
          <w:sz w:val="32"/>
          <w:szCs w:val="32"/>
          <w:cs/>
          <w:lang w:val="en-GB"/>
        </w:rPr>
        <w:t>ก็ตามที่สามีซื้อมาให้</w:t>
      </w:r>
      <w:r w:rsidR="003710CB" w:rsidRPr="007352FB">
        <w:rPr>
          <w:rFonts w:ascii="Leelawadee" w:hAnsi="Leelawadee" w:cs="Leelawadee"/>
          <w:sz w:val="32"/>
          <w:szCs w:val="32"/>
          <w:cs/>
          <w:lang w:val="en-GB"/>
        </w:rPr>
        <w:t>ภรรยา</w:t>
      </w:r>
      <w:r w:rsidR="000A7DDF" w:rsidRPr="007352FB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="00F32DBA" w:rsidRPr="007352FB">
        <w:rPr>
          <w:rFonts w:ascii="Leelawadee" w:hAnsi="Leelawadee" w:cs="Leelawadee"/>
          <w:sz w:val="32"/>
          <w:szCs w:val="32"/>
          <w:cs/>
          <w:lang w:val="en-GB"/>
        </w:rPr>
        <w:t>ว่าเป็น</w:t>
      </w:r>
      <w:r w:rsidR="003710CB" w:rsidRPr="007352FB">
        <w:rPr>
          <w:rFonts w:ascii="Leelawadee" w:hAnsi="Leelawadee" w:cs="Leelawadee"/>
          <w:sz w:val="32"/>
          <w:szCs w:val="32"/>
          <w:cs/>
          <w:lang w:val="en-GB"/>
        </w:rPr>
        <w:t>ทรัพย์</w:t>
      </w:r>
      <w:r w:rsidR="00F32DBA" w:rsidRPr="007352FB">
        <w:rPr>
          <w:rFonts w:ascii="Leelawadee" w:hAnsi="Leelawadee" w:cs="Leelawadee"/>
          <w:sz w:val="32"/>
          <w:szCs w:val="32"/>
          <w:cs/>
          <w:lang w:val="en-GB"/>
        </w:rPr>
        <w:t>สมบัติของสามีที่จะต้องแบ่งกันในหมู่ผู้รับมรดก</w:t>
      </w:r>
    </w:p>
    <w:p w14:paraId="2D4CD85F" w14:textId="45CE9812" w:rsidR="003410D0" w:rsidRPr="007352FB" w:rsidRDefault="00F32DBA" w:rsidP="00097401">
      <w:pPr>
        <w:pStyle w:val="ListParagraph"/>
        <w:numPr>
          <w:ilvl w:val="3"/>
          <w:numId w:val="7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ทุกคนมีอิสระที่จะทำพินัยกรรมทรัพย์สมบัติของตนตามที่</w:t>
      </w:r>
      <w:r w:rsidR="003710CB" w:rsidRPr="007352FB">
        <w:rPr>
          <w:rFonts w:ascii="Leelawadee" w:hAnsi="Leelawadee" w:cs="Leelawadee"/>
          <w:sz w:val="32"/>
          <w:szCs w:val="32"/>
          <w:cs/>
          <w:lang w:val="en-GB"/>
        </w:rPr>
        <w:t>ตนเห็นควร</w:t>
      </w:r>
      <w:r w:rsidR="00F745BA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710CB" w:rsidRPr="007352FB">
        <w:rPr>
          <w:rFonts w:ascii="Leelawadee" w:hAnsi="Leelawadee" w:cs="Leelawadee"/>
          <w:sz w:val="32"/>
          <w:szCs w:val="32"/>
          <w:cs/>
          <w:lang w:val="en-GB"/>
        </w:rPr>
        <w:t>โดยมีข้อแม้ว่า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เขาต้อง</w:t>
      </w:r>
      <w:r w:rsidR="009C34A3" w:rsidRPr="007352FB">
        <w:rPr>
          <w:rFonts w:ascii="Leelawadee" w:hAnsi="Leelawadee" w:cs="Leelawadee"/>
          <w:sz w:val="32"/>
          <w:szCs w:val="32"/>
          <w:cs/>
          <w:lang w:val="en-GB"/>
        </w:rPr>
        <w:t>ทำข้อ</w:t>
      </w:r>
      <w:r w:rsidR="00F745BA" w:rsidRPr="007352FB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="00546145" w:rsidRPr="007352FB">
        <w:rPr>
          <w:rFonts w:ascii="Leelawadee" w:hAnsi="Leelawadee" w:cs="Leelawadee"/>
          <w:sz w:val="32"/>
          <w:szCs w:val="32"/>
          <w:cs/>
          <w:lang w:val="en-GB"/>
        </w:rPr>
        <w:t>การจ่ายฮูคุคู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ลล</w:t>
      </w:r>
      <w:r w:rsidR="009C34A3" w:rsidRPr="007352FB">
        <w:rPr>
          <w:rFonts w:ascii="Leelawadee" w:hAnsi="Leelawadee" w:cs="Leelawadee"/>
          <w:sz w:val="32"/>
          <w:szCs w:val="32"/>
          <w:cs/>
          <w:lang w:val="en-GB"/>
        </w:rPr>
        <w:t>าห์และการชำระหนี้สินของตน</w:t>
      </w:r>
    </w:p>
    <w:p w14:paraId="21ACCA26" w14:textId="1F5588C4" w:rsidR="003C0D16" w:rsidRPr="007352FB" w:rsidRDefault="003C0D16">
      <w:pPr>
        <w:rPr>
          <w:lang w:val="en-GB"/>
        </w:rPr>
      </w:pPr>
      <w:r w:rsidRPr="007352FB">
        <w:rPr>
          <w:lang w:val="en-GB"/>
        </w:rPr>
        <w:br w:type="page"/>
      </w:r>
    </w:p>
    <w:p w14:paraId="690F3D66" w14:textId="60772C14" w:rsidR="003410D0" w:rsidRPr="007352FB" w:rsidRDefault="00F32DBA" w:rsidP="006E1027">
      <w:pPr>
        <w:pStyle w:val="Heading4"/>
        <w:rPr>
          <w:b/>
          <w:bCs/>
        </w:rPr>
      </w:pPr>
      <w:r w:rsidRPr="007352FB">
        <w:rPr>
          <w:b/>
          <w:bCs/>
          <w:cs/>
        </w:rPr>
        <w:t xml:space="preserve">กฎ </w:t>
      </w:r>
      <w:r w:rsidR="00BE0E7B" w:rsidRPr="007352FB">
        <w:rPr>
          <w:b/>
          <w:bCs/>
          <w:cs/>
        </w:rPr>
        <w:t xml:space="preserve"> บทบัญญัติและคำเคี่ยวเข็ญ</w:t>
      </w:r>
      <w:r w:rsidRPr="007352FB">
        <w:rPr>
          <w:b/>
          <w:bCs/>
          <w:cs/>
        </w:rPr>
        <w:t>ต่างๆ</w:t>
      </w:r>
    </w:p>
    <w:p w14:paraId="56E2DA0D" w14:textId="77777777" w:rsidR="007D5885" w:rsidRPr="007352FB" w:rsidRDefault="007D5885" w:rsidP="007D5885">
      <w:pPr>
        <w:rPr>
          <w:lang w:val="en-GB"/>
        </w:rPr>
      </w:pPr>
    </w:p>
    <w:p w14:paraId="638A09CF" w14:textId="57D3F5F2" w:rsidR="003410D0" w:rsidRPr="007352FB" w:rsidRDefault="00F32DBA" w:rsidP="005753A2">
      <w:pPr>
        <w:pStyle w:val="Heading5"/>
        <w:numPr>
          <w:ilvl w:val="2"/>
          <w:numId w:val="13"/>
        </w:numPr>
      </w:pPr>
      <w:r w:rsidRPr="007352FB">
        <w:rPr>
          <w:cs/>
        </w:rPr>
        <w:t>กฎและ</w:t>
      </w:r>
      <w:r w:rsidR="00BE0E7B" w:rsidRPr="007352FB">
        <w:rPr>
          <w:cs/>
        </w:rPr>
        <w:t>บท</w:t>
      </w:r>
      <w:r w:rsidRPr="007352FB">
        <w:rPr>
          <w:cs/>
        </w:rPr>
        <w:t>บัญญัติต่างๆ</w:t>
      </w:r>
    </w:p>
    <w:p w14:paraId="798F1ADB" w14:textId="77777777" w:rsidR="007D5885" w:rsidRPr="007352FB" w:rsidRDefault="007D5885" w:rsidP="007D5885">
      <w:pPr>
        <w:jc w:val="thaiDistribute"/>
        <w:rPr>
          <w:lang w:val="en-GB"/>
        </w:rPr>
      </w:pPr>
    </w:p>
    <w:p w14:paraId="4429E4CA" w14:textId="29D686A7" w:rsidR="003410D0" w:rsidRPr="007352FB" w:rsidRDefault="00F32DB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การแสวงบุญ</w:t>
      </w:r>
    </w:p>
    <w:p w14:paraId="6C08009B" w14:textId="1C7D2CAD" w:rsidR="003410D0" w:rsidRPr="007352FB" w:rsidRDefault="00546145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ฮูคุคู</w:t>
      </w:r>
      <w:r w:rsidR="00F32DBA" w:rsidRPr="007352FB">
        <w:rPr>
          <w:rFonts w:ascii="Leelawadee" w:hAnsi="Leelawadee" w:cs="Leelawadee"/>
          <w:sz w:val="32"/>
          <w:szCs w:val="32"/>
          <w:cs/>
          <w:lang w:val="en-GB"/>
        </w:rPr>
        <w:t>ลลาห์</w:t>
      </w:r>
    </w:p>
    <w:p w14:paraId="0DF4B5F7" w14:textId="70A3AF62" w:rsidR="003410D0" w:rsidRPr="007352FB" w:rsidRDefault="009C34A3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ทุนทรพย์บริจาค</w:t>
      </w:r>
    </w:p>
    <w:p w14:paraId="0A4A55D0" w14:textId="08C58798" w:rsidR="003410D0" w:rsidRPr="007352FB" w:rsidRDefault="001C6D67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มาชเรโกล </w:t>
      </w:r>
      <w:r w:rsidR="00563517" w:rsidRPr="007352FB">
        <w:rPr>
          <w:rFonts w:ascii="Leelawadee" w:hAnsi="Leelawadee" w:cs="Leelawadee"/>
          <w:sz w:val="32"/>
          <w:szCs w:val="32"/>
          <w:cs/>
          <w:lang w:val="en-GB"/>
        </w:rPr>
        <w:t>อัสการ์</w:t>
      </w:r>
      <w:r w:rsidR="00056BD4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14:paraId="5E21C6B3" w14:textId="6C27A3AD" w:rsidR="003410D0" w:rsidRPr="007352FB" w:rsidRDefault="00F32DB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ระยะเวลาของยุคศาสนาบาไฮ</w:t>
      </w:r>
    </w:p>
    <w:p w14:paraId="6EDA7C6B" w14:textId="2B8A6191" w:rsidR="003410D0" w:rsidRPr="007352FB" w:rsidRDefault="00F32DB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เทศกาลบาไฮ</w:t>
      </w:r>
    </w:p>
    <w:p w14:paraId="1FA484AB" w14:textId="40DAE40B" w:rsidR="003410D0" w:rsidRPr="007352FB" w:rsidRDefault="00F32DB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งานฉลองบุญสิบเก้าวัน</w:t>
      </w:r>
    </w:p>
    <w:p w14:paraId="7420D1CF" w14:textId="057AD214" w:rsidR="003410D0" w:rsidRPr="007352FB" w:rsidRDefault="00F32DB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ปีบาไฮ</w:t>
      </w:r>
    </w:p>
    <w:p w14:paraId="581A600F" w14:textId="387A8BF3" w:rsidR="003410D0" w:rsidRPr="007352FB" w:rsidRDefault="00B34851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157861" w:rsidRPr="007352FB">
        <w:rPr>
          <w:rFonts w:ascii="Leelawadee" w:hAnsi="Leelawadee" w:cs="Leelawadee"/>
          <w:sz w:val="32"/>
          <w:szCs w:val="32"/>
          <w:cs/>
          <w:lang w:val="en-GB"/>
        </w:rPr>
        <w:t>แทรกปฏิ</w:t>
      </w:r>
      <w:r w:rsidR="0090676E" w:rsidRPr="007352FB">
        <w:rPr>
          <w:rFonts w:ascii="Leelawadee" w:hAnsi="Leelawadee" w:cs="Leelawadee"/>
          <w:sz w:val="32"/>
          <w:szCs w:val="32"/>
          <w:cs/>
          <w:lang w:val="en-GB"/>
        </w:rPr>
        <w:t>ทิน</w:t>
      </w:r>
    </w:p>
    <w:p w14:paraId="7696D2BF" w14:textId="70358536" w:rsidR="003410D0" w:rsidRPr="007352FB" w:rsidRDefault="00EA4D05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อายุที่บรรลุวุฒิ</w:t>
      </w:r>
      <w:r w:rsidR="00F32DBA" w:rsidRPr="007352FB">
        <w:rPr>
          <w:rFonts w:ascii="Leelawadee" w:hAnsi="Leelawadee" w:cs="Leelawadee"/>
          <w:sz w:val="32"/>
          <w:szCs w:val="32"/>
          <w:cs/>
          <w:lang w:val="en-GB"/>
        </w:rPr>
        <w:t>ภาวะ</w:t>
      </w:r>
    </w:p>
    <w:p w14:paraId="470C9D29" w14:textId="69105E6D" w:rsidR="003410D0" w:rsidRPr="007352FB" w:rsidRDefault="00F32DB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การฝังศพ</w:t>
      </w:r>
      <w:r w:rsidR="006070E7" w:rsidRPr="007352FB">
        <w:rPr>
          <w:rFonts w:ascii="Leelawadee" w:hAnsi="Leelawadee" w:cs="Leelawadee"/>
          <w:sz w:val="32"/>
          <w:szCs w:val="32"/>
          <w:cs/>
          <w:lang w:val="en-GB"/>
        </w:rPr>
        <w:t>คนตาย</w:t>
      </w:r>
    </w:p>
    <w:p w14:paraId="0000988C" w14:textId="042A9968" w:rsidR="003410D0" w:rsidRPr="007352FB" w:rsidRDefault="00FE7892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</w:t>
      </w:r>
      <w:r w:rsidR="006070E7" w:rsidRPr="007352FB">
        <w:rPr>
          <w:rFonts w:ascii="Leelawadee" w:hAnsi="Leelawadee" w:cs="Leelawadee"/>
          <w:sz w:val="32"/>
          <w:szCs w:val="32"/>
          <w:cs/>
          <w:lang w:val="en-GB"/>
        </w:rPr>
        <w:t>รทำการค้าหรือประกอบวิชาชีพเป็นเรื่อง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บังคับและ</w:t>
      </w:r>
      <w:r w:rsidR="006070E7" w:rsidRPr="007352FB">
        <w:rPr>
          <w:rFonts w:ascii="Leelawadee" w:hAnsi="Leelawadee" w:cs="Leelawadee"/>
          <w:sz w:val="32"/>
          <w:szCs w:val="32"/>
          <w:cs/>
          <w:lang w:val="en-GB"/>
        </w:rPr>
        <w:t>ได้รับการยก</w:t>
      </w:r>
      <w:r w:rsidR="009C34A3" w:rsidRPr="007352FB">
        <w:rPr>
          <w:rFonts w:ascii="Leelawadee" w:hAnsi="Leelawadee" w:cs="Leelawadee"/>
          <w:sz w:val="32"/>
          <w:szCs w:val="32"/>
          <w:cs/>
          <w:lang w:val="en-GB"/>
        </w:rPr>
        <w:t>สถานะ</w:t>
      </w:r>
      <w:r w:rsidR="006070E7" w:rsidRPr="007352FB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9C34A3" w:rsidRPr="007352FB">
        <w:rPr>
          <w:rFonts w:ascii="Leelawadee" w:hAnsi="Leelawadee" w:cs="Leelawadee"/>
          <w:sz w:val="32"/>
          <w:szCs w:val="32"/>
          <w:cs/>
          <w:lang w:val="en-GB"/>
        </w:rPr>
        <w:t>มาเป็น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การบูชา</w:t>
      </w:r>
    </w:p>
    <w:p w14:paraId="50D60C06" w14:textId="5AF2453C" w:rsidR="003410D0" w:rsidRPr="007352FB" w:rsidRDefault="00FE7892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การเชื่อฟังรัฐบาล</w:t>
      </w:r>
    </w:p>
    <w:p w14:paraId="6E63475F" w14:textId="793C6873" w:rsidR="003410D0" w:rsidRPr="007352FB" w:rsidRDefault="00735049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การให้การศึกษาเด็ก</w:t>
      </w:r>
    </w:p>
    <w:p w14:paraId="6D22425E" w14:textId="54683860" w:rsidR="003410D0" w:rsidRPr="007352FB" w:rsidRDefault="00FE7892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การเขียนพินัยกรรม</w:t>
      </w:r>
    </w:p>
    <w:p w14:paraId="31792295" w14:textId="41A6AC03" w:rsidR="003410D0" w:rsidRPr="007352FB" w:rsidRDefault="006070E7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ภาษีหนึ่งในสิบ (</w:t>
      </w:r>
      <w:r w:rsidR="00FE7892" w:rsidRPr="007352FB">
        <w:rPr>
          <w:rFonts w:ascii="Leelawadee" w:hAnsi="Leelawadee" w:cs="Leelawadee"/>
          <w:sz w:val="32"/>
          <w:szCs w:val="32"/>
          <w:cs/>
          <w:lang w:val="en-GB"/>
        </w:rPr>
        <w:t>ซาคัท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)</w:t>
      </w:r>
    </w:p>
    <w:p w14:paraId="519B40C2" w14:textId="0C75AA8F" w:rsidR="003410D0" w:rsidRPr="007352FB" w:rsidRDefault="009C34A3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การกล่าว</w:t>
      </w:r>
      <w:r w:rsidR="00FE7892" w:rsidRPr="007352FB">
        <w:rPr>
          <w:rFonts w:ascii="Leelawadee" w:hAnsi="Leelawadee" w:cs="Leelawadee"/>
          <w:sz w:val="32"/>
          <w:szCs w:val="32"/>
          <w:cs/>
          <w:lang w:val="en-GB"/>
        </w:rPr>
        <w:t>พระนามอันยิ่งใหญ่ที่สุด 95 ครั้งต่อวัน</w:t>
      </w:r>
    </w:p>
    <w:p w14:paraId="26D6AAB1" w14:textId="6DF3355F" w:rsidR="003410D0" w:rsidRPr="007352FB" w:rsidRDefault="00DA752B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การล่าสัตว์</w:t>
      </w:r>
    </w:p>
    <w:p w14:paraId="1B696D68" w14:textId="0E04B6D7" w:rsidR="003410D0" w:rsidRPr="007352FB" w:rsidRDefault="00CF465D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การปฏิบัติต่อหญิงรับใช้</w:t>
      </w:r>
    </w:p>
    <w:p w14:paraId="57921734" w14:textId="3C078904" w:rsidR="003410D0" w:rsidRPr="007352FB" w:rsidRDefault="00CF465D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การพบทรัพย์สินที่สูญหาย</w:t>
      </w:r>
    </w:p>
    <w:p w14:paraId="4BA06D36" w14:textId="2AEFBAF6" w:rsidR="003410D0" w:rsidRPr="007352FB" w:rsidRDefault="00D861E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การจำหน่ายจ่ายโอน</w:t>
      </w:r>
      <w:r w:rsidR="005E2A67" w:rsidRPr="007352FB">
        <w:rPr>
          <w:rFonts w:ascii="Leelawadee" w:hAnsi="Leelawadee" w:cs="Leelawadee"/>
          <w:sz w:val="32"/>
          <w:szCs w:val="32"/>
          <w:cs/>
          <w:lang w:val="en-GB"/>
        </w:rPr>
        <w:t>ทรัพย์</w:t>
      </w:r>
      <w:r w:rsidR="006070E7" w:rsidRPr="007352FB">
        <w:rPr>
          <w:rFonts w:ascii="Leelawadee" w:hAnsi="Leelawadee" w:cs="Leelawadee"/>
          <w:sz w:val="32"/>
          <w:szCs w:val="32"/>
          <w:cs/>
          <w:lang w:val="en-GB"/>
        </w:rPr>
        <w:t>ที่ไม่รู้เจ้าของ</w:t>
      </w:r>
    </w:p>
    <w:p w14:paraId="338F496D" w14:textId="2BE15979" w:rsidR="003410D0" w:rsidRPr="007352FB" w:rsidRDefault="00D861E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การจัดการกับวัตถุ</w:t>
      </w:r>
      <w:r w:rsidR="00CA680A" w:rsidRPr="007352FB">
        <w:rPr>
          <w:rFonts w:ascii="Leelawadee" w:hAnsi="Leelawadee" w:cs="Leelawadee"/>
          <w:sz w:val="32"/>
          <w:szCs w:val="32"/>
          <w:cs/>
          <w:lang w:val="en-GB"/>
        </w:rPr>
        <w:t>ที่รับฝาก</w:t>
      </w:r>
    </w:p>
    <w:p w14:paraId="01B5C54A" w14:textId="617FB0F2" w:rsidR="003410D0" w:rsidRPr="007352FB" w:rsidRDefault="00972B51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การทำให้คนอื่น</w:t>
      </w:r>
      <w:r w:rsidR="00CF465D" w:rsidRPr="007352FB">
        <w:rPr>
          <w:rFonts w:ascii="Leelawadee" w:hAnsi="Leelawadee" w:cs="Leelawadee"/>
          <w:sz w:val="32"/>
          <w:szCs w:val="32"/>
          <w:cs/>
          <w:lang w:val="en-GB"/>
        </w:rPr>
        <w:t>เสียชีวิต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โดยไม่ตั้งใจ</w:t>
      </w:r>
    </w:p>
    <w:p w14:paraId="01BDF4C3" w14:textId="755AA450" w:rsidR="003410D0" w:rsidRPr="007352FB" w:rsidRDefault="00CA680A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นิยามของพยานที่ยุติ</w:t>
      </w:r>
      <w:r w:rsidR="007803BB" w:rsidRPr="007352FB">
        <w:rPr>
          <w:rFonts w:ascii="Leelawadee" w:hAnsi="Leelawadee" w:cs="Leelawadee"/>
          <w:sz w:val="32"/>
          <w:szCs w:val="32"/>
          <w:cs/>
          <w:lang w:val="en-GB"/>
        </w:rPr>
        <w:t>ธรรม</w:t>
      </w:r>
    </w:p>
    <w:p w14:paraId="58DB0E27" w14:textId="189B6AAC" w:rsidR="003410D0" w:rsidRPr="007352FB" w:rsidRDefault="007803BB" w:rsidP="00097401">
      <w:pPr>
        <w:pStyle w:val="ListParagraph"/>
        <w:numPr>
          <w:ilvl w:val="3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ข้อห้าม</w:t>
      </w:r>
      <w:r w:rsidR="00CA680A" w:rsidRPr="007352FB">
        <w:rPr>
          <w:rFonts w:ascii="Leelawadee" w:hAnsi="Leelawadee" w:cs="Leelawadee"/>
          <w:sz w:val="32"/>
          <w:szCs w:val="32"/>
          <w:cs/>
          <w:lang w:val="en-GB"/>
        </w:rPr>
        <w:t>ต่างๆ</w:t>
      </w:r>
    </w:p>
    <w:p w14:paraId="2738BF28" w14:textId="42080579" w:rsidR="003410D0" w:rsidRPr="007352FB" w:rsidRDefault="007803BB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การตีความธรรมลิขิต</w:t>
      </w:r>
      <w:r w:rsidR="00972B51" w:rsidRPr="007352FB">
        <w:rPr>
          <w:rFonts w:ascii="Leelawadee" w:hAnsi="Leelawadee" w:cs="Leelawadee"/>
          <w:sz w:val="32"/>
          <w:szCs w:val="32"/>
          <w:cs/>
          <w:lang w:val="en-GB"/>
        </w:rPr>
        <w:t>ศักดิ์สิทธิ์</w:t>
      </w:r>
    </w:p>
    <w:p w14:paraId="6E6C3EFE" w14:textId="74E340EA" w:rsidR="003410D0" w:rsidRPr="007352FB" w:rsidRDefault="0039776B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การค้าทาส</w:t>
      </w:r>
    </w:p>
    <w:p w14:paraId="6CE339B0" w14:textId="76590112" w:rsidR="003410D0" w:rsidRPr="007352FB" w:rsidRDefault="00F4148F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411" w:name="s4ง1ผ3"/>
      <w:bookmarkEnd w:id="411"/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การบำเพ็ญพรต</w:t>
      </w:r>
      <w:r w:rsidR="007803BB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17AF714F" w14:textId="6BA5884A" w:rsidR="003410D0" w:rsidRPr="007352FB" w:rsidRDefault="007803BB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การแยกตัวอยู่ในอาราม </w:t>
      </w:r>
    </w:p>
    <w:p w14:paraId="04EB936E" w14:textId="077898D7" w:rsidR="003410D0" w:rsidRPr="007352FB" w:rsidRDefault="00972B51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การขอทาน</w:t>
      </w:r>
    </w:p>
    <w:p w14:paraId="3F03FA4D" w14:textId="585A03A5" w:rsidR="003410D0" w:rsidRPr="007352FB" w:rsidRDefault="007803BB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การเป็นนักบวช</w:t>
      </w:r>
    </w:p>
    <w:p w14:paraId="7F1DF8BE" w14:textId="77A92F49" w:rsidR="003410D0" w:rsidRPr="007352FB" w:rsidRDefault="00017365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การใช้</w:t>
      </w:r>
      <w:r w:rsidR="007315C2" w:rsidRPr="007352FB">
        <w:rPr>
          <w:rFonts w:ascii="Leelawadee" w:hAnsi="Leelawadee" w:cs="Leelawadee"/>
          <w:sz w:val="32"/>
          <w:szCs w:val="32"/>
          <w:cs/>
          <w:lang w:val="en-GB"/>
        </w:rPr>
        <w:t>มุข</w:t>
      </w:r>
    </w:p>
    <w:p w14:paraId="17CA8F19" w14:textId="5E358B2C" w:rsidR="003410D0" w:rsidRPr="007352FB" w:rsidRDefault="007315C2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การจูบมือ</w:t>
      </w:r>
    </w:p>
    <w:p w14:paraId="4E3CF2BF" w14:textId="5DF2480E" w:rsidR="003410D0" w:rsidRPr="007352FB" w:rsidRDefault="007315C2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การสารภาพบาป</w:t>
      </w:r>
    </w:p>
    <w:p w14:paraId="1CA04E3C" w14:textId="42D4A4A5" w:rsidR="003410D0" w:rsidRPr="007352FB" w:rsidRDefault="007315C2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การมีภรรยาหลายคน</w:t>
      </w:r>
    </w:p>
    <w:p w14:paraId="32275DC8" w14:textId="5938E491" w:rsidR="003410D0" w:rsidRPr="007352FB" w:rsidRDefault="007315C2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เครื่องดื่มมึนเมา</w:t>
      </w:r>
    </w:p>
    <w:p w14:paraId="2554AC60" w14:textId="10E533B1" w:rsidR="003410D0" w:rsidRPr="007352FB" w:rsidRDefault="007315C2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ฝิ่น</w:t>
      </w:r>
    </w:p>
    <w:p w14:paraId="22B75552" w14:textId="5AF58B4E" w:rsidR="003410D0" w:rsidRPr="007352FB" w:rsidRDefault="007315C2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การพนัน</w:t>
      </w:r>
    </w:p>
    <w:p w14:paraId="34764E4F" w14:textId="5C240BA4" w:rsidR="003410D0" w:rsidRPr="007352FB" w:rsidRDefault="00150FF9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A3DCA" w:rsidRPr="007352FB">
        <w:rPr>
          <w:rFonts w:ascii="Leelawadee" w:hAnsi="Leelawadee" w:cs="Leelawadee"/>
          <w:sz w:val="32"/>
          <w:szCs w:val="32"/>
          <w:cs/>
          <w:lang w:val="en-GB"/>
        </w:rPr>
        <w:t>วางเพลิง</w:t>
      </w:r>
    </w:p>
    <w:p w14:paraId="564E3DD7" w14:textId="3C29AF24" w:rsidR="003410D0" w:rsidRPr="007352FB" w:rsidRDefault="006A3DCA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การผิดประเวณี</w:t>
      </w:r>
    </w:p>
    <w:p w14:paraId="36535327" w14:textId="6DFD4332" w:rsidR="003410D0" w:rsidRPr="007352FB" w:rsidRDefault="006A3DCA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ฆาตกรรม</w:t>
      </w:r>
    </w:p>
    <w:p w14:paraId="500DF25D" w14:textId="4FE04823" w:rsidR="003410D0" w:rsidRPr="007352FB" w:rsidRDefault="00017365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A3DCA" w:rsidRPr="007352FB">
        <w:rPr>
          <w:rFonts w:ascii="Leelawadee" w:hAnsi="Leelawadee" w:cs="Leelawadee"/>
          <w:sz w:val="32"/>
          <w:szCs w:val="32"/>
          <w:cs/>
          <w:lang w:val="en-GB"/>
        </w:rPr>
        <w:t>ขโมย</w:t>
      </w:r>
    </w:p>
    <w:p w14:paraId="23108A43" w14:textId="5FAF76DF" w:rsidR="003410D0" w:rsidRPr="007352FB" w:rsidRDefault="00824079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A3DCA" w:rsidRPr="007352FB">
        <w:rPr>
          <w:rFonts w:ascii="Leelawadee" w:hAnsi="Leelawadee" w:cs="Leelawadee"/>
          <w:sz w:val="32"/>
          <w:szCs w:val="32"/>
          <w:cs/>
          <w:lang w:val="en-GB"/>
        </w:rPr>
        <w:t>รักร่วมเพศ</w:t>
      </w:r>
    </w:p>
    <w:p w14:paraId="0B856B1C" w14:textId="24B2709F" w:rsidR="003410D0" w:rsidRPr="007352FB" w:rsidRDefault="006A3DCA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การสวด</w:t>
      </w:r>
      <w:r w:rsidR="00017365" w:rsidRPr="007352FB">
        <w:rPr>
          <w:rFonts w:ascii="Leelawadee" w:hAnsi="Leelawadee" w:cs="Leelawadee"/>
          <w:sz w:val="32"/>
          <w:szCs w:val="32"/>
          <w:cs/>
          <w:lang w:val="en-GB"/>
        </w:rPr>
        <w:t>อฐิษฐาน</w:t>
      </w:r>
      <w:r w:rsidR="00972B51" w:rsidRPr="007352FB">
        <w:rPr>
          <w:rFonts w:ascii="Leelawadee" w:hAnsi="Leelawadee" w:cs="Leelawadee"/>
          <w:sz w:val="32"/>
          <w:szCs w:val="32"/>
          <w:cs/>
          <w:lang w:val="en-GB"/>
        </w:rPr>
        <w:t>เป็นกลุ่ม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17365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เว้น</w:t>
      </w:r>
      <w:r w:rsidR="00972B51" w:rsidRPr="007352FB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17365" w:rsidRPr="007352FB">
        <w:rPr>
          <w:rFonts w:ascii="Leelawadee" w:hAnsi="Leelawadee" w:cs="Leelawadee"/>
          <w:sz w:val="32"/>
          <w:szCs w:val="32"/>
          <w:cs/>
          <w:lang w:val="en-GB"/>
        </w:rPr>
        <w:t>สวด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เพื่อคนตาย</w:t>
      </w:r>
    </w:p>
    <w:p w14:paraId="5653FFF4" w14:textId="169D707E" w:rsidR="003410D0" w:rsidRPr="007352FB" w:rsidRDefault="006A3DCA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การทารุณสัตว์</w:t>
      </w:r>
    </w:p>
    <w:p w14:paraId="605ADE74" w14:textId="074A7EE3" w:rsidR="003410D0" w:rsidRPr="007352FB" w:rsidRDefault="006A3DCA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ความเกียจคร้าน</w:t>
      </w:r>
      <w:r w:rsidR="00972B51"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เฉื่อยชา</w:t>
      </w:r>
    </w:p>
    <w:p w14:paraId="54E880EB" w14:textId="101FFD74" w:rsidR="003410D0" w:rsidRPr="007352FB" w:rsidRDefault="006A3DCA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การนินทา</w:t>
      </w:r>
    </w:p>
    <w:p w14:paraId="70FAC0D1" w14:textId="7A464F06" w:rsidR="003410D0" w:rsidRPr="007352FB" w:rsidRDefault="00F4148F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การให้</w:t>
      </w:r>
      <w:r w:rsidR="006A3DCA" w:rsidRPr="007352FB">
        <w:rPr>
          <w:rFonts w:ascii="Leelawadee" w:hAnsi="Leelawadee" w:cs="Leelawadee"/>
          <w:sz w:val="32"/>
          <w:szCs w:val="32"/>
          <w:cs/>
          <w:lang w:val="en-GB"/>
        </w:rPr>
        <w:t>ร้าย</w:t>
      </w:r>
    </w:p>
    <w:p w14:paraId="23DE4364" w14:textId="5B89511A" w:rsidR="003410D0" w:rsidRPr="007352FB" w:rsidRDefault="00C307A0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การมีอาวุธติดตัว</w:t>
      </w:r>
      <w:r w:rsidR="006A3DCA" w:rsidRPr="007352FB">
        <w:rPr>
          <w:rFonts w:ascii="Leelawadee" w:hAnsi="Leelawadee" w:cs="Leelawadee"/>
          <w:sz w:val="32"/>
          <w:szCs w:val="32"/>
          <w:cs/>
          <w:lang w:val="en-GB"/>
        </w:rPr>
        <w:t>นอกจากว่าจำเป็น</w:t>
      </w:r>
    </w:p>
    <w:p w14:paraId="517DD85B" w14:textId="62656139" w:rsidR="003410D0" w:rsidRPr="007352FB" w:rsidRDefault="0082557B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การใช้สระน้ำสาธารณะที่ชาวเปอร์เซียลงไปอาบ</w:t>
      </w:r>
    </w:p>
    <w:p w14:paraId="7034B970" w14:textId="1EA88FA9" w:rsidR="003410D0" w:rsidRPr="007352FB" w:rsidRDefault="00017365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การเข้าไปในบ้าน</w:t>
      </w:r>
      <w:r w:rsidR="006A3DCA" w:rsidRPr="007352FB">
        <w:rPr>
          <w:rFonts w:ascii="Leelawadee" w:hAnsi="Leelawadee" w:cs="Leelawadee"/>
          <w:sz w:val="32"/>
          <w:szCs w:val="32"/>
          <w:cs/>
          <w:lang w:val="en-GB"/>
        </w:rPr>
        <w:t>โดยไม่ได้รับอนุญาตจากเจ้าของ</w:t>
      </w:r>
    </w:p>
    <w:p w14:paraId="6B18A343" w14:textId="0FFB4F31" w:rsidR="003410D0" w:rsidRPr="007352FB" w:rsidRDefault="00017365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การตีหรือทำให้</w:t>
      </w:r>
      <w:r w:rsidR="007A13F6" w:rsidRPr="007352FB">
        <w:rPr>
          <w:rFonts w:ascii="Leelawadee" w:hAnsi="Leelawadee" w:cs="Leelawadee"/>
          <w:sz w:val="32"/>
          <w:szCs w:val="32"/>
          <w:cs/>
          <w:lang w:val="en-GB"/>
        </w:rPr>
        <w:t>ผู้อื่น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บาดเจ็บ</w:t>
      </w:r>
    </w:p>
    <w:p w14:paraId="4163668D" w14:textId="7BB868AC" w:rsidR="003410D0" w:rsidRPr="007352FB" w:rsidRDefault="005B4585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239D4" w:rsidRPr="007352FB">
        <w:rPr>
          <w:rFonts w:ascii="Leelawadee" w:hAnsi="Leelawadee" w:cs="Leelawadee"/>
          <w:sz w:val="32"/>
          <w:szCs w:val="32"/>
          <w:cs/>
          <w:lang w:val="en-GB"/>
        </w:rPr>
        <w:t>วิวาท</w:t>
      </w:r>
      <w:r w:rsidR="0082557B" w:rsidRPr="007352FB">
        <w:rPr>
          <w:rFonts w:ascii="Leelawadee" w:hAnsi="Leelawadee" w:cs="Leelawadee"/>
          <w:sz w:val="32"/>
          <w:szCs w:val="32"/>
          <w:cs/>
          <w:lang w:val="en-GB"/>
        </w:rPr>
        <w:t>และต่อสู้</w:t>
      </w:r>
      <w:r w:rsidR="007D2072" w:rsidRPr="007352FB">
        <w:rPr>
          <w:rFonts w:ascii="Leelawadee" w:hAnsi="Leelawadee" w:cs="Leelawadee"/>
          <w:sz w:val="32"/>
          <w:szCs w:val="32"/>
          <w:cs/>
          <w:lang w:val="en-GB"/>
        </w:rPr>
        <w:t>กัน</w:t>
      </w:r>
    </w:p>
    <w:p w14:paraId="55391A07" w14:textId="552015ED" w:rsidR="003410D0" w:rsidRPr="007352FB" w:rsidRDefault="002613BA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การเอ่ยวจนะศักดิ์สิทธิ์พึมพำตาม</w:t>
      </w:r>
      <w:r w:rsidR="009A0289" w:rsidRPr="007352FB">
        <w:rPr>
          <w:rFonts w:ascii="Leelawadee" w:hAnsi="Leelawadee" w:cs="Leelawadee"/>
          <w:sz w:val="32"/>
          <w:szCs w:val="32"/>
          <w:cs/>
          <w:lang w:val="en-GB"/>
        </w:rPr>
        <w:t>ถนน</w:t>
      </w:r>
    </w:p>
    <w:p w14:paraId="7705DCC3" w14:textId="1C10AF9A" w:rsidR="003410D0" w:rsidRPr="007352FB" w:rsidRDefault="009A0289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จุ่มมือลงไปในอาหาร</w:t>
      </w:r>
    </w:p>
    <w:p w14:paraId="283D1031" w14:textId="38ECFAA8" w:rsidR="003410D0" w:rsidRPr="007352FB" w:rsidRDefault="00824079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A0289" w:rsidRPr="007352FB">
        <w:rPr>
          <w:rFonts w:ascii="Leelawadee" w:hAnsi="Leelawadee" w:cs="Leelawadee"/>
          <w:sz w:val="32"/>
          <w:szCs w:val="32"/>
          <w:cs/>
          <w:lang w:val="en-GB"/>
        </w:rPr>
        <w:t>โกนศีรษะ</w:t>
      </w:r>
    </w:p>
    <w:p w14:paraId="0A7D850B" w14:textId="5969D9FC" w:rsidR="003410D0" w:rsidRPr="007352FB" w:rsidRDefault="009A0289" w:rsidP="00097401">
      <w:pPr>
        <w:pStyle w:val="ListParagraph"/>
        <w:numPr>
          <w:ilvl w:val="4"/>
          <w:numId w:val="8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การไว้ผมยาวเลยติ่งหู</w:t>
      </w:r>
    </w:p>
    <w:p w14:paraId="4CDC6F63" w14:textId="77777777" w:rsidR="005753A2" w:rsidRPr="007352FB" w:rsidRDefault="005753A2" w:rsidP="005753A2">
      <w:pPr>
        <w:jc w:val="thaiDistribute"/>
        <w:rPr>
          <w:sz w:val="16"/>
          <w:szCs w:val="16"/>
          <w:lang w:val="en-GB"/>
        </w:rPr>
      </w:pPr>
    </w:p>
    <w:p w14:paraId="32A01D43" w14:textId="658A7C3B" w:rsidR="003410D0" w:rsidRPr="007352FB" w:rsidRDefault="009A0289" w:rsidP="005753A2">
      <w:pPr>
        <w:pStyle w:val="Heading5"/>
      </w:pPr>
      <w:r w:rsidRPr="007352FB">
        <w:rPr>
          <w:cs/>
        </w:rPr>
        <w:t>การยกเลิกกฎและ</w:t>
      </w:r>
      <w:r w:rsidR="008C34F8" w:rsidRPr="007352FB">
        <w:rPr>
          <w:cs/>
        </w:rPr>
        <w:t>บท</w:t>
      </w:r>
      <w:r w:rsidRPr="007352FB">
        <w:rPr>
          <w:cs/>
        </w:rPr>
        <w:t>บัญ</w:t>
      </w:r>
      <w:r w:rsidR="008C34F8" w:rsidRPr="007352FB">
        <w:rPr>
          <w:cs/>
        </w:rPr>
        <w:t>ญัติ</w:t>
      </w:r>
      <w:r w:rsidR="002613BA" w:rsidRPr="007352FB">
        <w:rPr>
          <w:cs/>
        </w:rPr>
        <w:t>ที่เจาะจง</w:t>
      </w:r>
      <w:r w:rsidR="003D2D0F" w:rsidRPr="007352FB">
        <w:rPr>
          <w:cs/>
        </w:rPr>
        <w:t xml:space="preserve">ของยุคศาสนาก่อนๆ </w:t>
      </w:r>
      <w:r w:rsidR="003D2D0F" w:rsidRPr="007352FB">
        <w:t>:</w:t>
      </w:r>
    </w:p>
    <w:p w14:paraId="0CCCD64D" w14:textId="77777777" w:rsidR="007D5885" w:rsidRPr="007352FB" w:rsidRDefault="007D5885" w:rsidP="007D5885">
      <w:pPr>
        <w:jc w:val="thaiDistribute"/>
        <w:rPr>
          <w:sz w:val="16"/>
          <w:szCs w:val="16"/>
          <w:lang w:val="en-GB"/>
        </w:rPr>
      </w:pPr>
    </w:p>
    <w:p w14:paraId="6C7C9BFF" w14:textId="39CA31B4" w:rsidR="003410D0" w:rsidRPr="007352FB" w:rsidRDefault="009A0289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การทำลายหนังสือ</w:t>
      </w:r>
    </w:p>
    <w:p w14:paraId="6858378B" w14:textId="596914C8" w:rsidR="003410D0" w:rsidRPr="007352FB" w:rsidRDefault="002613BA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การห้าม</w:t>
      </w:r>
      <w:r w:rsidR="005F7AA2" w:rsidRPr="007352FB">
        <w:rPr>
          <w:rFonts w:ascii="Leelawadee" w:hAnsi="Leelawadee" w:cs="Leelawadee"/>
          <w:sz w:val="32"/>
          <w:szCs w:val="32"/>
          <w:cs/>
          <w:lang w:val="en-GB"/>
        </w:rPr>
        <w:t>สวมผ้าไหม</w:t>
      </w:r>
    </w:p>
    <w:p w14:paraId="0EC5A5DF" w14:textId="3F62BAF7" w:rsidR="003410D0" w:rsidRPr="007352FB" w:rsidRDefault="002613BA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การห้าม</w:t>
      </w:r>
      <w:r w:rsidR="00991E05" w:rsidRPr="007352FB">
        <w:rPr>
          <w:rFonts w:ascii="Leelawadee" w:hAnsi="Leelawadee" w:cs="Leelawadee"/>
          <w:sz w:val="32"/>
          <w:szCs w:val="32"/>
          <w:cs/>
          <w:lang w:val="en-GB"/>
        </w:rPr>
        <w:t>ใช้เครื่องใช้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ที่เป็น</w:t>
      </w:r>
      <w:r w:rsidR="00991E05" w:rsidRPr="007352FB">
        <w:rPr>
          <w:rFonts w:ascii="Leelawadee" w:hAnsi="Leelawadee" w:cs="Leelawadee"/>
          <w:sz w:val="32"/>
          <w:szCs w:val="32"/>
          <w:cs/>
          <w:lang w:val="en-GB"/>
        </w:rPr>
        <w:t>ทองและเงิน</w:t>
      </w:r>
    </w:p>
    <w:p w14:paraId="744549B5" w14:textId="45689FBE" w:rsidR="003410D0" w:rsidRPr="007352FB" w:rsidRDefault="00991E05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ข้อจำกัดในการเดินทาง</w:t>
      </w:r>
    </w:p>
    <w:p w14:paraId="523D6445" w14:textId="5F8DFFBE" w:rsidR="003410D0" w:rsidRPr="007352FB" w:rsidRDefault="00EE5700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การถวายของขวัญที่ประเมินค่าไม่</w:t>
      </w:r>
      <w:r w:rsidR="00991E05" w:rsidRPr="007352FB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A749B1" w:rsidRPr="007352FB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991E05" w:rsidRPr="007352FB">
        <w:rPr>
          <w:rFonts w:ascii="Leelawadee" w:hAnsi="Leelawadee" w:cs="Leelawadee"/>
          <w:sz w:val="32"/>
          <w:szCs w:val="32"/>
          <w:cs/>
          <w:lang w:val="en-GB"/>
        </w:rPr>
        <w:t>แก่</w:t>
      </w:r>
      <w:r w:rsidR="00CC7C1B" w:rsidRPr="007352FB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991E05" w:rsidRPr="007352FB">
        <w:rPr>
          <w:rFonts w:ascii="Leelawadee" w:hAnsi="Leelawadee" w:cs="Leelawadee"/>
          <w:sz w:val="32"/>
          <w:szCs w:val="32"/>
          <w:cs/>
          <w:lang w:val="en-GB"/>
        </w:rPr>
        <w:t>ผู้ก่อตั้งศาสนา</w:t>
      </w:r>
    </w:p>
    <w:p w14:paraId="656D2252" w14:textId="092C03A2" w:rsidR="003410D0" w:rsidRPr="007352FB" w:rsidRDefault="0084494D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การห้าม</w:t>
      </w:r>
      <w:r w:rsidR="00A749B1" w:rsidRPr="007352FB">
        <w:rPr>
          <w:rFonts w:ascii="Leelawadee" w:hAnsi="Leelawadee" w:cs="Leelawadee"/>
          <w:sz w:val="32"/>
          <w:szCs w:val="32"/>
          <w:cs/>
          <w:lang w:val="en-GB"/>
        </w:rPr>
        <w:t>ตั้งคำถามกับ</w:t>
      </w:r>
      <w:r w:rsidR="00EE5700" w:rsidRPr="007352FB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61203E" w:rsidRPr="007352FB">
        <w:rPr>
          <w:rFonts w:ascii="Leelawadee" w:hAnsi="Leelawadee" w:cs="Leelawadee"/>
          <w:sz w:val="32"/>
          <w:szCs w:val="32"/>
          <w:cs/>
          <w:lang w:val="en-GB"/>
        </w:rPr>
        <w:t>ผู้ก่อตั้งศาสนา</w:t>
      </w:r>
    </w:p>
    <w:p w14:paraId="44FF9018" w14:textId="7536FD5B" w:rsidR="003410D0" w:rsidRPr="007352FB" w:rsidRDefault="0084494D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การห้ามสมรสอีกครั้ง</w:t>
      </w:r>
      <w:r w:rsidR="0061203E" w:rsidRPr="007352FB">
        <w:rPr>
          <w:rFonts w:ascii="Leelawadee" w:hAnsi="Leelawadee" w:cs="Leelawadee"/>
          <w:sz w:val="32"/>
          <w:szCs w:val="32"/>
          <w:cs/>
          <w:lang w:val="en-GB"/>
        </w:rPr>
        <w:t>กับภรรยาที่ตนหย่า</w:t>
      </w:r>
    </w:p>
    <w:p w14:paraId="2C3ECB44" w14:textId="13E7F21F" w:rsidR="003410D0" w:rsidRPr="007352FB" w:rsidRDefault="0061203E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การลง</w:t>
      </w:r>
      <w:r w:rsidR="0084494D" w:rsidRPr="007352FB">
        <w:rPr>
          <w:rFonts w:ascii="Leelawadee" w:hAnsi="Leelawadee" w:cs="Leelawadee"/>
          <w:sz w:val="32"/>
          <w:szCs w:val="32"/>
          <w:cs/>
          <w:lang w:val="en-GB"/>
        </w:rPr>
        <w:t>โทษใครก็ตามที่เป็นเหตุของความเศร้าสำหรับเพื่อนบ้าน</w:t>
      </w:r>
    </w:p>
    <w:p w14:paraId="6C8786E6" w14:textId="49FFDDBD" w:rsidR="003410D0" w:rsidRPr="007352FB" w:rsidRDefault="0061203E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การห้ามดนตรี</w:t>
      </w:r>
    </w:p>
    <w:p w14:paraId="423527CB" w14:textId="132FDB45" w:rsidR="003410D0" w:rsidRPr="007352FB" w:rsidRDefault="0061203E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ข้อจำกัดเกี่ยวกับ</w:t>
      </w:r>
      <w:r w:rsidR="0084494D" w:rsidRPr="007352FB">
        <w:rPr>
          <w:rFonts w:ascii="Leelawadee" w:hAnsi="Leelawadee" w:cs="Leelawadee"/>
          <w:sz w:val="32"/>
          <w:szCs w:val="32"/>
          <w:cs/>
          <w:lang w:val="en-GB"/>
        </w:rPr>
        <w:t>เครื่องแต่งกายและเครา</w:t>
      </w:r>
    </w:p>
    <w:p w14:paraId="38C55A7C" w14:textId="5BF94EF3" w:rsidR="003410D0" w:rsidRPr="007352FB" w:rsidRDefault="00CC7C1B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ความไม่สะอาด</w:t>
      </w:r>
      <w:r w:rsidR="0061203E" w:rsidRPr="007352FB">
        <w:rPr>
          <w:rFonts w:ascii="Leelawadee" w:hAnsi="Leelawadee" w:cs="Leelawadee"/>
          <w:sz w:val="32"/>
          <w:szCs w:val="32"/>
          <w:cs/>
          <w:lang w:val="en-GB"/>
        </w:rPr>
        <w:t>ของวัตถุและชน</w:t>
      </w:r>
      <w:r w:rsidR="00216422" w:rsidRPr="007352FB">
        <w:rPr>
          <w:rFonts w:ascii="Leelawadee" w:hAnsi="Leelawadee" w:cs="Leelawadee"/>
          <w:sz w:val="32"/>
          <w:szCs w:val="32"/>
          <w:cs/>
          <w:lang w:val="en-GB"/>
        </w:rPr>
        <w:t>ชาติต่างๆ มากมาย</w:t>
      </w:r>
    </w:p>
    <w:p w14:paraId="09FAB12B" w14:textId="529E52E7" w:rsidR="003410D0" w:rsidRPr="007352FB" w:rsidRDefault="00F72F09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ความไม่สะอาด</w:t>
      </w:r>
      <w:r w:rsidR="0061203E" w:rsidRPr="007352FB">
        <w:rPr>
          <w:rFonts w:ascii="Leelawadee" w:hAnsi="Leelawadee" w:cs="Leelawadee"/>
          <w:sz w:val="32"/>
          <w:szCs w:val="32"/>
          <w:cs/>
          <w:lang w:val="en-GB"/>
        </w:rPr>
        <w:t>ของน้ำอสุจิ</w:t>
      </w:r>
    </w:p>
    <w:p w14:paraId="448BBDA8" w14:textId="5497EB9A" w:rsidR="003410D0" w:rsidRPr="007352FB" w:rsidRDefault="0061203E" w:rsidP="005753A2">
      <w:pPr>
        <w:pStyle w:val="ListParagraph"/>
        <w:numPr>
          <w:ilvl w:val="3"/>
          <w:numId w:val="15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ความไม่สะอาดของวัตถุบางอย่าง</w:t>
      </w:r>
      <w:r w:rsidR="00F72F09" w:rsidRPr="007352FB">
        <w:rPr>
          <w:rFonts w:ascii="Leelawadee" w:hAnsi="Leelawadee" w:cs="Leelawadee"/>
          <w:sz w:val="32"/>
          <w:szCs w:val="32"/>
          <w:cs/>
          <w:lang w:val="en-GB"/>
        </w:rPr>
        <w:t>ที่ใช้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A4342A" w:rsidRPr="007352FB">
        <w:rPr>
          <w:rFonts w:ascii="Leelawadee" w:hAnsi="Leelawadee" w:cs="Leelawadee"/>
          <w:sz w:val="32"/>
          <w:szCs w:val="32"/>
          <w:cs/>
          <w:lang w:val="en-GB"/>
        </w:rPr>
        <w:t>จุดประสงค์ของ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การหมอบราบ</w:t>
      </w:r>
    </w:p>
    <w:p w14:paraId="63364AAF" w14:textId="77777777" w:rsidR="007D5885" w:rsidRPr="007352FB" w:rsidRDefault="007D5885" w:rsidP="007D5885">
      <w:pPr>
        <w:jc w:val="thaiDistribute"/>
        <w:rPr>
          <w:sz w:val="16"/>
          <w:szCs w:val="16"/>
          <w:lang w:val="en-GB"/>
        </w:rPr>
      </w:pPr>
    </w:p>
    <w:p w14:paraId="1B1A5B96" w14:textId="7672DDC3" w:rsidR="003410D0" w:rsidRPr="007352FB" w:rsidRDefault="00196BC2" w:rsidP="005753A2">
      <w:pPr>
        <w:pStyle w:val="Heading5"/>
      </w:pPr>
      <w:r w:rsidRPr="007352FB">
        <w:rPr>
          <w:cs/>
        </w:rPr>
        <w:t>คำเคี่ยวเข็ญ</w:t>
      </w:r>
      <w:r w:rsidR="0061203E" w:rsidRPr="007352FB">
        <w:rPr>
          <w:cs/>
        </w:rPr>
        <w:t>ต่างๆ</w:t>
      </w:r>
    </w:p>
    <w:p w14:paraId="2FB28950" w14:textId="77777777" w:rsidR="007D5885" w:rsidRPr="007352FB" w:rsidRDefault="007D5885" w:rsidP="007D5885">
      <w:pPr>
        <w:jc w:val="thaiDistribute"/>
        <w:rPr>
          <w:sz w:val="16"/>
          <w:szCs w:val="16"/>
          <w:lang w:val="en-GB"/>
        </w:rPr>
      </w:pPr>
    </w:p>
    <w:p w14:paraId="50CA104D" w14:textId="20560AB7" w:rsidR="003410D0" w:rsidRPr="007352FB" w:rsidRDefault="0061203E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สมาคมกับ</w:t>
      </w:r>
      <w:r w:rsidR="00351DF2" w:rsidRPr="007352FB">
        <w:rPr>
          <w:rFonts w:ascii="Leelawadee" w:hAnsi="Leelawadee" w:cs="Leelawadee"/>
          <w:sz w:val="32"/>
          <w:szCs w:val="32"/>
          <w:cs/>
          <w:lang w:val="en-GB"/>
        </w:rPr>
        <w:t>ศาสนิกชนของทุกศาสนาด้วยไมตรีจิต</w:t>
      </w:r>
    </w:p>
    <w:p w14:paraId="1EA37F10" w14:textId="1985C3B4" w:rsidR="003410D0" w:rsidRPr="007352FB" w:rsidRDefault="00351DF2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ให้เกียรติบิดามารดา</w:t>
      </w:r>
      <w:r w:rsidR="00F72F09" w:rsidRPr="007352FB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</w:p>
    <w:p w14:paraId="356B0684" w14:textId="44D4546F" w:rsidR="003410D0" w:rsidRPr="007352FB" w:rsidRDefault="00DD5FF6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ไม่ปรารถนาให้ผ</w:t>
      </w:r>
      <w:r w:rsidR="00A4342A" w:rsidRPr="007352FB">
        <w:rPr>
          <w:rFonts w:ascii="Leelawadee" w:hAnsi="Leelawadee" w:cs="Leelawadee"/>
          <w:sz w:val="32"/>
          <w:szCs w:val="32"/>
          <w:cs/>
          <w:lang w:val="en-GB"/>
        </w:rPr>
        <w:t>ู้อื่นในสิ่งที่ตนไม่ปรารถนาให้ตนเอง</w:t>
      </w:r>
    </w:p>
    <w:p w14:paraId="3AEBCCB2" w14:textId="35E80DC1" w:rsidR="003410D0" w:rsidRPr="007352FB" w:rsidRDefault="00DD5FF6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สอนและเผยแพร่ศาสนาภายหลัง</w:t>
      </w:r>
      <w:r w:rsidR="00C03524" w:rsidRPr="007352FB">
        <w:rPr>
          <w:rFonts w:ascii="Leelawadee" w:hAnsi="Leelawadee" w:cs="Leelawadee"/>
          <w:sz w:val="32"/>
          <w:szCs w:val="32"/>
          <w:cs/>
          <w:lang w:val="en-GB"/>
        </w:rPr>
        <w:t>การเสด็จขึ้นสู่สวรรค์</w:t>
      </w:r>
      <w:r w:rsidR="00852D83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C03524" w:rsidRPr="007352FB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852D83" w:rsidRPr="007352FB">
        <w:rPr>
          <w:rFonts w:ascii="Leelawadee" w:hAnsi="Leelawadee" w:cs="Leelawadee"/>
          <w:sz w:val="32"/>
          <w:szCs w:val="32"/>
          <w:cs/>
          <w:lang w:val="en-GB"/>
        </w:rPr>
        <w:t>ผู้ก่อตั้ง</w:t>
      </w:r>
      <w:r w:rsidR="00C03524" w:rsidRPr="007352FB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</w:p>
    <w:p w14:paraId="61A6717A" w14:textId="2EAC2715" w:rsidR="003410D0" w:rsidRPr="007352FB" w:rsidRDefault="00852D83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ช่วยผู้ที่ลุกขึ้นส่งเสริมศาสนา</w:t>
      </w:r>
    </w:p>
    <w:p w14:paraId="70E33C8F" w14:textId="696AE5FB" w:rsidR="003410D0" w:rsidRPr="007352FB" w:rsidRDefault="00E85861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ไม่ให้เบี่ยงเบนไป</w:t>
      </w:r>
      <w:r w:rsidR="00D779FD" w:rsidRPr="007352FB">
        <w:rPr>
          <w:rFonts w:ascii="Leelawadee" w:hAnsi="Leelawadee" w:cs="Leelawadee"/>
          <w:sz w:val="32"/>
          <w:szCs w:val="32"/>
          <w:cs/>
          <w:lang w:val="en-GB"/>
        </w:rPr>
        <w:t>จากธรรมลิขิตหรือ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ให้ผู้ที่เบี่ยงเบนมานำไปในทางที่ผิด </w:t>
      </w:r>
    </w:p>
    <w:p w14:paraId="394BE232" w14:textId="38F958A8" w:rsidR="003410D0" w:rsidRPr="007352FB" w:rsidRDefault="009C5E65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อ้างอิง</w:t>
      </w:r>
      <w:r w:rsidR="00D779FD" w:rsidRPr="007352FB">
        <w:rPr>
          <w:rFonts w:ascii="Leelawadee" w:hAnsi="Leelawadee" w:cs="Leelawadee"/>
          <w:sz w:val="32"/>
          <w:szCs w:val="32"/>
          <w:cs/>
          <w:lang w:val="en-GB"/>
        </w:rPr>
        <w:t>ถึงธรรมลิขิตเมื่อเกิดข้อ</w:t>
      </w:r>
      <w:r w:rsidR="0020798C" w:rsidRPr="007352FB">
        <w:rPr>
          <w:rFonts w:ascii="Leelawadee" w:hAnsi="Leelawadee" w:cs="Leelawadee"/>
          <w:sz w:val="32"/>
          <w:szCs w:val="32"/>
          <w:cs/>
          <w:lang w:val="en-GB"/>
        </w:rPr>
        <w:t>ขัดแย้งกัน</w:t>
      </w:r>
    </w:p>
    <w:p w14:paraId="16BE843D" w14:textId="6D92AE27" w:rsidR="003410D0" w:rsidRPr="007352FB" w:rsidRDefault="00773A34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จงจมตัวเองลงไปใน</w:t>
      </w:r>
      <w:r w:rsidR="0020798C" w:rsidRPr="007352FB">
        <w:rPr>
          <w:rFonts w:ascii="Leelawadee" w:hAnsi="Leelawadee" w:cs="Leelawadee"/>
          <w:sz w:val="32"/>
          <w:szCs w:val="32"/>
          <w:cs/>
          <w:lang w:val="en-GB"/>
        </w:rPr>
        <w:t>การศึกษาคำสอน</w:t>
      </w:r>
    </w:p>
    <w:p w14:paraId="2DF6EA2D" w14:textId="60FF4DA7" w:rsidR="003410D0" w:rsidRPr="007352FB" w:rsidRDefault="0020798C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อย่าไปตามความ</w:t>
      </w:r>
      <w:r w:rsidR="00773A34" w:rsidRPr="007352FB">
        <w:rPr>
          <w:rFonts w:ascii="Leelawadee" w:hAnsi="Leelawadee" w:cs="Leelawadee"/>
          <w:sz w:val="32"/>
          <w:szCs w:val="32"/>
          <w:cs/>
          <w:lang w:val="en-GB"/>
        </w:rPr>
        <w:t>ฟุ้งซ่าน</w:t>
      </w:r>
      <w:r w:rsidR="00D779FD" w:rsidRPr="007352FB">
        <w:rPr>
          <w:rFonts w:ascii="Leelawadee" w:hAnsi="Leelawadee" w:cs="Leelawadee"/>
          <w:sz w:val="32"/>
          <w:szCs w:val="32"/>
          <w:cs/>
          <w:lang w:val="en-GB"/>
        </w:rPr>
        <w:t>ที่เหลวไหล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และจินตนาการอันไร้สาระ</w:t>
      </w:r>
    </w:p>
    <w:p w14:paraId="4CBECA85" w14:textId="1EF6779D" w:rsidR="003410D0" w:rsidRPr="007352FB" w:rsidRDefault="00773A34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อ่านออกเสียง</w:t>
      </w:r>
      <w:r w:rsidR="006C29DF" w:rsidRPr="007352FB">
        <w:rPr>
          <w:rFonts w:ascii="Leelawadee" w:hAnsi="Leelawadee" w:cs="Leelawadee"/>
          <w:sz w:val="32"/>
          <w:szCs w:val="32"/>
          <w:cs/>
          <w:lang w:val="en-GB"/>
        </w:rPr>
        <w:t>วจนะศักดิ์สิทธิ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์เวลา</w:t>
      </w:r>
      <w:r w:rsidR="006C29DF" w:rsidRPr="007352FB">
        <w:rPr>
          <w:rFonts w:ascii="Leelawadee" w:hAnsi="Leelawadee" w:cs="Leelawadee"/>
          <w:sz w:val="32"/>
          <w:szCs w:val="32"/>
          <w:cs/>
          <w:lang w:val="en-GB"/>
        </w:rPr>
        <w:t>เช้า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6C29DF" w:rsidRPr="007352FB">
        <w:rPr>
          <w:rFonts w:ascii="Leelawadee" w:hAnsi="Leelawadee" w:cs="Leelawadee"/>
          <w:sz w:val="32"/>
          <w:szCs w:val="32"/>
          <w:cs/>
          <w:lang w:val="en-GB"/>
        </w:rPr>
        <w:t>ค่ำ</w:t>
      </w:r>
    </w:p>
    <w:p w14:paraId="28A53AAB" w14:textId="6D154489" w:rsidR="003410D0" w:rsidRPr="007352FB" w:rsidRDefault="00773A34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อ่านออกเสียง</w:t>
      </w:r>
      <w:r w:rsidR="00D779FD" w:rsidRPr="007352FB">
        <w:rPr>
          <w:rFonts w:ascii="Leelawadee" w:hAnsi="Leelawadee" w:cs="Leelawadee"/>
          <w:sz w:val="32"/>
          <w:szCs w:val="32"/>
          <w:cs/>
          <w:lang w:val="en-GB"/>
        </w:rPr>
        <w:t>วจนะศักดิ์สิทธิ์อย่างเสนาะ</w:t>
      </w:r>
    </w:p>
    <w:p w14:paraId="56725349" w14:textId="78AF0138" w:rsidR="003410D0" w:rsidRPr="007352FB" w:rsidRDefault="003A59DB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สอน</w:t>
      </w:r>
      <w:r w:rsidR="00A749B1" w:rsidRPr="007352FB">
        <w:rPr>
          <w:rFonts w:ascii="Leelawadee" w:hAnsi="Leelawadee" w:cs="Leelawadee"/>
          <w:sz w:val="32"/>
          <w:szCs w:val="32"/>
          <w:cs/>
          <w:lang w:val="en-GB"/>
        </w:rPr>
        <w:t>ลูก</w:t>
      </w:r>
      <w:r w:rsidR="00773A34" w:rsidRPr="007352FB">
        <w:rPr>
          <w:rFonts w:ascii="Leelawadee" w:hAnsi="Leelawadee" w:cs="Leelawadee"/>
          <w:sz w:val="32"/>
          <w:szCs w:val="32"/>
          <w:cs/>
          <w:lang w:val="en-GB"/>
        </w:rPr>
        <w:t>ให้อ่านออกเสียงท่อน</w:t>
      </w:r>
      <w:r w:rsidR="00D779FD" w:rsidRPr="007352FB">
        <w:rPr>
          <w:rFonts w:ascii="Leelawadee" w:hAnsi="Leelawadee" w:cs="Leelawadee"/>
          <w:sz w:val="32"/>
          <w:szCs w:val="32"/>
          <w:cs/>
          <w:lang w:val="en-GB"/>
        </w:rPr>
        <w:t>วจนะศักดิ์สิทธิ์ใน</w:t>
      </w:r>
      <w:r w:rsidR="001C6D67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มาชเรโกล </w:t>
      </w:r>
      <w:r w:rsidR="00563517" w:rsidRPr="007352FB">
        <w:rPr>
          <w:rFonts w:ascii="Leelawadee" w:hAnsi="Leelawadee" w:cs="Leelawadee"/>
          <w:sz w:val="32"/>
          <w:szCs w:val="32"/>
          <w:cs/>
          <w:lang w:val="en-GB"/>
        </w:rPr>
        <w:t>อัสการ์</w:t>
      </w:r>
    </w:p>
    <w:p w14:paraId="2E57ED02" w14:textId="2DEDDAF8" w:rsidR="003410D0" w:rsidRPr="007352FB" w:rsidRDefault="007742A3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ศึกษาศิลปะและวิทยาศาสตร์ที่เป็น</w:t>
      </w:r>
      <w:r w:rsidR="003A59DB" w:rsidRPr="007352FB">
        <w:rPr>
          <w:rFonts w:ascii="Leelawadee" w:hAnsi="Leelawadee" w:cs="Leelawadee"/>
          <w:sz w:val="32"/>
          <w:szCs w:val="32"/>
          <w:cs/>
          <w:lang w:val="en-GB"/>
        </w:rPr>
        <w:t>ประโยชน์ต่อมนุษยชาติ</w:t>
      </w:r>
    </w:p>
    <w:p w14:paraId="02F6EAB2" w14:textId="2E51C71F" w:rsidR="003410D0" w:rsidRPr="007352FB" w:rsidRDefault="003A59DB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ปรึกษาหารือกัน</w:t>
      </w:r>
    </w:p>
    <w:p w14:paraId="05F7C87B" w14:textId="2B7AA458" w:rsidR="003410D0" w:rsidRPr="007352FB" w:rsidRDefault="00BB733A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ไม่ให้ปล่อยปละละเลยการดำเนินการตามโองการของ</w:t>
      </w:r>
      <w:r w:rsidR="005B09CF" w:rsidRPr="007352FB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</w:p>
    <w:p w14:paraId="68FBCB93" w14:textId="2B9D4EDA" w:rsidR="003410D0" w:rsidRPr="007352FB" w:rsidRDefault="005B09CF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สำนึกผิดในบาปของตนต่อพระผู้เป็นเจ้า</w:t>
      </w:r>
    </w:p>
    <w:p w14:paraId="70342897" w14:textId="464183FE" w:rsidR="003410D0" w:rsidRPr="007352FB" w:rsidRDefault="007D3FE9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ดีเด่นโดย</w:t>
      </w:r>
      <w:r w:rsidR="005C176A" w:rsidRPr="007352FB">
        <w:rPr>
          <w:rFonts w:ascii="Leelawadee" w:hAnsi="Leelawadee" w:cs="Leelawadee"/>
          <w:sz w:val="32"/>
          <w:szCs w:val="32"/>
          <w:cs/>
          <w:lang w:val="en-GB"/>
        </w:rPr>
        <w:t>การทำ</w:t>
      </w:r>
      <w:r w:rsidR="005B09CF" w:rsidRPr="007352FB">
        <w:rPr>
          <w:rFonts w:ascii="Leelawadee" w:hAnsi="Leelawadee" w:cs="Leelawadee"/>
          <w:sz w:val="32"/>
          <w:szCs w:val="32"/>
          <w:cs/>
          <w:lang w:val="en-GB"/>
        </w:rPr>
        <w:t>ดี</w:t>
      </w:r>
    </w:p>
    <w:p w14:paraId="341CCDB7" w14:textId="299C9D6F" w:rsidR="003410D0" w:rsidRPr="007352FB" w:rsidRDefault="005B09CF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มีวาจาสัตย์</w:t>
      </w:r>
    </w:p>
    <w:p w14:paraId="141D1E13" w14:textId="715F5A31" w:rsidR="003410D0" w:rsidRPr="007352FB" w:rsidRDefault="005B09CF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ไว้วางใจได้</w:t>
      </w:r>
    </w:p>
    <w:p w14:paraId="6E5FF8CF" w14:textId="50EF4229" w:rsidR="003410D0" w:rsidRPr="007352FB" w:rsidRDefault="005B09CF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ซื่อสัตย์</w:t>
      </w:r>
    </w:p>
    <w:p w14:paraId="0A9814CB" w14:textId="0BAC6168" w:rsidR="003410D0" w:rsidRPr="007352FB" w:rsidRDefault="009033B8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ชอบธรร</w:t>
      </w:r>
      <w:r w:rsidR="005B09CF" w:rsidRPr="007352FB">
        <w:rPr>
          <w:rFonts w:ascii="Leelawadee" w:hAnsi="Leelawadee" w:cs="Leelawadee"/>
          <w:sz w:val="32"/>
          <w:szCs w:val="32"/>
          <w:cs/>
          <w:lang w:val="en-GB"/>
        </w:rPr>
        <w:t>มและ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เกรง</w:t>
      </w:r>
      <w:r w:rsidR="005B09CF" w:rsidRPr="007352FB">
        <w:rPr>
          <w:rFonts w:ascii="Leelawadee" w:hAnsi="Leelawadee" w:cs="Leelawadee"/>
          <w:sz w:val="32"/>
          <w:szCs w:val="32"/>
          <w:cs/>
          <w:lang w:val="en-GB"/>
        </w:rPr>
        <w:t>กลัวพระผู้เป็นเจ้า</w:t>
      </w:r>
    </w:p>
    <w:p w14:paraId="62C4E78D" w14:textId="4313A794" w:rsidR="003410D0" w:rsidRPr="007352FB" w:rsidRDefault="009033B8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ยุติธรรมและเป็น</w:t>
      </w:r>
      <w:r w:rsidR="002C6847" w:rsidRPr="007352FB">
        <w:rPr>
          <w:rFonts w:ascii="Leelawadee" w:hAnsi="Leelawadee" w:cs="Leelawadee"/>
          <w:sz w:val="32"/>
          <w:szCs w:val="32"/>
          <w:cs/>
          <w:lang w:val="en-GB"/>
        </w:rPr>
        <w:t>ธรรม</w:t>
      </w:r>
    </w:p>
    <w:p w14:paraId="4A17D415" w14:textId="3498D106" w:rsidR="003410D0" w:rsidRPr="007352FB" w:rsidRDefault="008A372D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0D4F6A" w:rsidRPr="007352FB">
        <w:rPr>
          <w:rFonts w:ascii="Leelawadee" w:hAnsi="Leelawadee" w:cs="Leelawadee"/>
          <w:sz w:val="32"/>
          <w:szCs w:val="32"/>
          <w:cs/>
          <w:lang w:val="en-GB"/>
        </w:rPr>
        <w:t>วิจารณญาณ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และปัญญา</w:t>
      </w:r>
    </w:p>
    <w:p w14:paraId="3FBCE75F" w14:textId="3FDD7A68" w:rsidR="003410D0" w:rsidRPr="007352FB" w:rsidRDefault="002C6847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มีมารยาท</w:t>
      </w:r>
    </w:p>
    <w:p w14:paraId="51938814" w14:textId="0D761F15" w:rsidR="003410D0" w:rsidRPr="007352FB" w:rsidRDefault="002C6847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ต้อนรับขับสู้</w:t>
      </w:r>
    </w:p>
    <w:p w14:paraId="39550558" w14:textId="33454DA7" w:rsidR="003410D0" w:rsidRPr="007352FB" w:rsidRDefault="002C6847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พากเพียร</w:t>
      </w:r>
    </w:p>
    <w:p w14:paraId="547A4818" w14:textId="6E606BE4" w:rsidR="003410D0" w:rsidRPr="007352FB" w:rsidRDefault="009033B8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ปล่อยวาง</w:t>
      </w:r>
    </w:p>
    <w:p w14:paraId="362C1ADC" w14:textId="77E658F3" w:rsidR="003410D0" w:rsidRPr="007352FB" w:rsidRDefault="000347A6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ยอมจำนน</w:t>
      </w:r>
      <w:r w:rsidR="009033B8" w:rsidRPr="007352FB">
        <w:rPr>
          <w:rFonts w:ascii="Leelawadee" w:hAnsi="Leelawadee" w:cs="Leelawadee"/>
          <w:sz w:val="32"/>
          <w:szCs w:val="32"/>
          <w:cs/>
          <w:lang w:val="en-GB"/>
        </w:rPr>
        <w:t>อย่างสิ้นเชิง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ต่อพระประ</w:t>
      </w:r>
      <w:r w:rsidR="009033B8" w:rsidRPr="007352FB">
        <w:rPr>
          <w:rFonts w:ascii="Leelawadee" w:hAnsi="Leelawadee" w:cs="Leelawadee"/>
          <w:sz w:val="32"/>
          <w:szCs w:val="32"/>
          <w:cs/>
          <w:lang w:val="en-GB"/>
        </w:rPr>
        <w:t>สงค์ของพระผู้เป็นเจ้า</w:t>
      </w:r>
    </w:p>
    <w:p w14:paraId="4625DBD2" w14:textId="7C4A0A02" w:rsidR="003410D0" w:rsidRPr="007352FB" w:rsidRDefault="008E3AA3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76BE2" w:rsidRPr="007352FB">
        <w:rPr>
          <w:rFonts w:ascii="Leelawadee" w:hAnsi="Leelawadee" w:cs="Leelawadee"/>
          <w:sz w:val="32"/>
          <w:szCs w:val="32"/>
          <w:cs/>
          <w:lang w:val="en-GB"/>
        </w:rPr>
        <w:t>ปลุกการทำอันตราย</w:t>
      </w:r>
    </w:p>
    <w:p w14:paraId="7B40AF54" w14:textId="3C389AA5" w:rsidR="003410D0" w:rsidRPr="007352FB" w:rsidRDefault="00094043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ไม่เสแสร้ง</w:t>
      </w:r>
    </w:p>
    <w:p w14:paraId="555E647D" w14:textId="0D625D64" w:rsidR="003410D0" w:rsidRPr="007352FB" w:rsidRDefault="003F4AAA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305FB" w:rsidRPr="007352FB">
        <w:rPr>
          <w:rFonts w:ascii="Leelawadee" w:hAnsi="Leelawadee" w:cs="Leelawadee"/>
          <w:sz w:val="32"/>
          <w:szCs w:val="32"/>
          <w:cs/>
          <w:lang w:val="en-GB"/>
        </w:rPr>
        <w:t>ทะนง</w:t>
      </w:r>
    </w:p>
    <w:p w14:paraId="7B94EBC7" w14:textId="5351445E" w:rsidR="003410D0" w:rsidRPr="007352FB" w:rsidRDefault="00041256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305FB" w:rsidRPr="007352FB">
        <w:rPr>
          <w:rFonts w:ascii="Leelawadee" w:hAnsi="Leelawadee" w:cs="Leelawadee"/>
          <w:sz w:val="32"/>
          <w:szCs w:val="32"/>
          <w:cs/>
          <w:lang w:val="en-GB"/>
        </w:rPr>
        <w:t>บ้า</w:t>
      </w:r>
      <w:r w:rsidR="005A65E4" w:rsidRPr="007352FB">
        <w:rPr>
          <w:rFonts w:ascii="Leelawadee" w:hAnsi="Leelawadee" w:cs="Leelawadee"/>
          <w:sz w:val="32"/>
          <w:szCs w:val="32"/>
          <w:cs/>
          <w:lang w:val="en-GB"/>
        </w:rPr>
        <w:t>คลั่ง</w:t>
      </w:r>
    </w:p>
    <w:p w14:paraId="21237F75" w14:textId="7D9CC232" w:rsidR="003410D0" w:rsidRPr="007352FB" w:rsidRDefault="00041256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ไม่ถือ</w:t>
      </w:r>
      <w:r w:rsidR="00F305FB" w:rsidRPr="007352FB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ตนเองสำคัญกว่าเพื่อนบ้าน</w:t>
      </w:r>
    </w:p>
    <w:p w14:paraId="6FE74E71" w14:textId="3554BF5E" w:rsidR="003410D0" w:rsidRPr="007352FB" w:rsidRDefault="00F305FB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E27546" w:rsidRPr="007352FB">
        <w:rPr>
          <w:rFonts w:ascii="Leelawadee" w:hAnsi="Leelawadee" w:cs="Leelawadee"/>
          <w:sz w:val="32"/>
          <w:szCs w:val="32"/>
          <w:cs/>
          <w:lang w:val="en-GB"/>
        </w:rPr>
        <w:t>โต้เถียง</w:t>
      </w:r>
      <w:r w:rsidR="00CD7FB3" w:rsidRPr="007352FB">
        <w:rPr>
          <w:rFonts w:ascii="Leelawadee" w:hAnsi="Leelawadee" w:cs="Leelawadee"/>
          <w:sz w:val="32"/>
          <w:szCs w:val="32"/>
          <w:cs/>
          <w:lang w:val="en-GB"/>
        </w:rPr>
        <w:t>เพื่อนบ้าน</w:t>
      </w:r>
    </w:p>
    <w:p w14:paraId="3A1E3AE0" w14:textId="38A0FACD" w:rsidR="003410D0" w:rsidRPr="007352FB" w:rsidRDefault="00AB0FAE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7C6ABC" w:rsidRPr="007352FB">
        <w:rPr>
          <w:rFonts w:ascii="Leelawadee" w:hAnsi="Leelawadee" w:cs="Leelawadee"/>
          <w:sz w:val="32"/>
          <w:szCs w:val="32"/>
          <w:cs/>
          <w:lang w:val="en-GB"/>
        </w:rPr>
        <w:t>ปล่อย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7C6ABC" w:rsidRPr="007352FB">
        <w:rPr>
          <w:rFonts w:ascii="Leelawadee" w:hAnsi="Leelawadee" w:cs="Leelawadee"/>
          <w:sz w:val="32"/>
          <w:szCs w:val="32"/>
          <w:cs/>
          <w:lang w:val="en-GB"/>
        </w:rPr>
        <w:t>ไปกับ</w:t>
      </w:r>
      <w:r w:rsidR="00CD7FB3" w:rsidRPr="007352FB">
        <w:rPr>
          <w:rFonts w:ascii="Leelawadee" w:hAnsi="Leelawadee" w:cs="Leelawadee"/>
          <w:sz w:val="32"/>
          <w:szCs w:val="32"/>
          <w:cs/>
          <w:lang w:val="en-GB"/>
        </w:rPr>
        <w:t>กิเลส</w:t>
      </w:r>
    </w:p>
    <w:p w14:paraId="15D7AA5F" w14:textId="71DD7C48" w:rsidR="003410D0" w:rsidRPr="007352FB" w:rsidRDefault="00743476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ไม่เศร้าโศกใน</w:t>
      </w:r>
      <w:r w:rsidR="001B3341" w:rsidRPr="007352FB">
        <w:rPr>
          <w:rFonts w:ascii="Leelawadee" w:hAnsi="Leelawadee" w:cs="Leelawadee"/>
          <w:sz w:val="32"/>
          <w:szCs w:val="32"/>
          <w:cs/>
          <w:lang w:val="en-GB"/>
        </w:rPr>
        <w:t>ความยากลำบาก</w:t>
      </w:r>
    </w:p>
    <w:p w14:paraId="2C59B9E6" w14:textId="63C0A7E7" w:rsidR="003410D0" w:rsidRPr="007352FB" w:rsidRDefault="005C176A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E27546" w:rsidRPr="007352FB">
        <w:rPr>
          <w:rFonts w:ascii="Leelawadee" w:hAnsi="Leelawadee" w:cs="Leelawadee"/>
          <w:sz w:val="32"/>
          <w:szCs w:val="32"/>
          <w:cs/>
          <w:lang w:val="en-GB"/>
        </w:rPr>
        <w:t>โต้เถียง</w:t>
      </w:r>
      <w:r w:rsidR="001B3341"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ผู้ที่อยู่ในอำนาจ</w:t>
      </w:r>
    </w:p>
    <w:p w14:paraId="13CD76BE" w14:textId="6022CFC6" w:rsidR="003410D0" w:rsidRPr="007352FB" w:rsidRDefault="001B3341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ไม่อารมณ์เสีย</w:t>
      </w:r>
    </w:p>
    <w:p w14:paraId="5EE3E173" w14:textId="304F8C9A" w:rsidR="003410D0" w:rsidRPr="007352FB" w:rsidRDefault="001B3341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ไม่ทำให้เพื่อนบ้านโกรธ</w:t>
      </w:r>
    </w:p>
    <w:p w14:paraId="0DE1B367" w14:textId="30769132" w:rsidR="003410D0" w:rsidRPr="007352FB" w:rsidRDefault="001B3341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สามัคคีกันอย่างแน่นแฟ้น</w:t>
      </w:r>
    </w:p>
    <w:p w14:paraId="3828CCD6" w14:textId="75A593AF" w:rsidR="003410D0" w:rsidRPr="007352FB" w:rsidRDefault="003E0696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ปรึกษา</w:t>
      </w:r>
      <w:r w:rsidR="00EA69FC" w:rsidRPr="007352FB">
        <w:rPr>
          <w:rFonts w:ascii="Leelawadee" w:hAnsi="Leelawadee" w:cs="Leelawadee"/>
          <w:sz w:val="32"/>
          <w:szCs w:val="32"/>
          <w:cs/>
          <w:lang w:val="en-GB"/>
        </w:rPr>
        <w:t>แพทย์ที่สามารถ</w:t>
      </w:r>
      <w:r w:rsidR="009B7CF7" w:rsidRPr="007352FB">
        <w:rPr>
          <w:rFonts w:ascii="Leelawadee" w:hAnsi="Leelawadee" w:cs="Leelawadee"/>
          <w:sz w:val="32"/>
          <w:szCs w:val="32"/>
          <w:cs/>
          <w:lang w:val="en-GB"/>
        </w:rPr>
        <w:t>ยามเจ็บป่วย</w:t>
      </w:r>
    </w:p>
    <w:p w14:paraId="0D516F74" w14:textId="35A25E54" w:rsidR="003410D0" w:rsidRPr="007352FB" w:rsidRDefault="003F5751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ตอบสนองคำเชิญ</w:t>
      </w:r>
    </w:p>
    <w:p w14:paraId="53A58974" w14:textId="7F4C1E20" w:rsidR="003410D0" w:rsidRPr="007352FB" w:rsidRDefault="003E0696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แสดงความเมตตาต่อญาติพี่น้อง</w:t>
      </w:r>
      <w:r w:rsidR="006F5475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6F5475" w:rsidRPr="007352FB">
        <w:rPr>
          <w:rFonts w:ascii="Leelawadee" w:hAnsi="Leelawadee" w:cs="Leelawadee"/>
          <w:sz w:val="32"/>
          <w:szCs w:val="32"/>
          <w:cs/>
          <w:lang w:val="en-GB"/>
        </w:rPr>
        <w:t>ผู้ก่อตั้งศาสนา</w:t>
      </w:r>
    </w:p>
    <w:p w14:paraId="0E49751F" w14:textId="60EA46D4" w:rsidR="003410D0" w:rsidRPr="007352FB" w:rsidRDefault="006F5475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ศึกษาภาษาต่างๆ </w:t>
      </w:r>
      <w:r w:rsidR="009A70BC" w:rsidRPr="007352FB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3E0696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A70BC" w:rsidRPr="007352FB">
        <w:rPr>
          <w:rFonts w:ascii="Leelawadee" w:hAnsi="Leelawadee" w:cs="Leelawadee"/>
          <w:sz w:val="32"/>
          <w:szCs w:val="32"/>
          <w:cs/>
          <w:lang w:val="en-GB"/>
        </w:rPr>
        <w:t>ส่งเสริมศาสนา</w:t>
      </w:r>
    </w:p>
    <w:p w14:paraId="4517B0DA" w14:textId="76A9E0DE" w:rsidR="003410D0" w:rsidRPr="007352FB" w:rsidRDefault="00EA69FC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ส่งเสริมการ</w:t>
      </w:r>
      <w:r w:rsidR="009A70BC" w:rsidRPr="007352FB">
        <w:rPr>
          <w:rFonts w:ascii="Leelawadee" w:hAnsi="Leelawadee" w:cs="Leelawadee"/>
          <w:sz w:val="32"/>
          <w:szCs w:val="32"/>
          <w:cs/>
          <w:lang w:val="en-GB"/>
        </w:rPr>
        <w:t>พัฒนาเมืองและประเทศเพื่อ</w:t>
      </w:r>
      <w:r w:rsidR="003E0696"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A70BC" w:rsidRPr="007352FB">
        <w:rPr>
          <w:rFonts w:ascii="Leelawadee" w:hAnsi="Leelawadee" w:cs="Leelawadee"/>
          <w:sz w:val="32"/>
          <w:szCs w:val="32"/>
          <w:cs/>
          <w:lang w:val="en-GB"/>
        </w:rPr>
        <w:t>สดุดีศาสนา</w:t>
      </w:r>
    </w:p>
    <w:p w14:paraId="4AF833C2" w14:textId="1202673E" w:rsidR="003410D0" w:rsidRPr="007352FB" w:rsidRDefault="00AB0FAE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ปฏิสังขรณ์และอา</w:t>
      </w:r>
      <w:r w:rsidR="0051692F" w:rsidRPr="007352FB">
        <w:rPr>
          <w:rFonts w:ascii="Leelawadee" w:hAnsi="Leelawadee" w:cs="Leelawadee"/>
          <w:sz w:val="32"/>
          <w:szCs w:val="32"/>
          <w:cs/>
          <w:lang w:val="en-GB"/>
        </w:rPr>
        <w:t>รักษ์สถานที่ทั้งหลาย</w:t>
      </w:r>
      <w:r w:rsidR="00997982" w:rsidRPr="007352FB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</w:t>
      </w:r>
      <w:r w:rsidR="003E0696" w:rsidRPr="007352FB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997982" w:rsidRPr="007352FB">
        <w:rPr>
          <w:rFonts w:ascii="Leelawadee" w:hAnsi="Leelawadee" w:cs="Leelawadee"/>
          <w:sz w:val="32"/>
          <w:szCs w:val="32"/>
          <w:cs/>
          <w:lang w:val="en-GB"/>
        </w:rPr>
        <w:t>ผู้ก่อตั้งศาสนา</w:t>
      </w:r>
    </w:p>
    <w:p w14:paraId="595022B1" w14:textId="0E44A94C" w:rsidR="003410D0" w:rsidRPr="007352FB" w:rsidRDefault="00997982" w:rsidP="005753A2">
      <w:pPr>
        <w:pStyle w:val="ListParagraph"/>
        <w:numPr>
          <w:ilvl w:val="3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412" w:name="s4ง3ผ1"/>
      <w:bookmarkEnd w:id="412"/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เป็นสาระของความสะอาด</w:t>
      </w:r>
    </w:p>
    <w:p w14:paraId="7A53C9D6" w14:textId="58B41A19" w:rsidR="003410D0" w:rsidRPr="007352FB" w:rsidRDefault="003E0696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ล้างเท้า</w:t>
      </w:r>
    </w:p>
    <w:p w14:paraId="0B15BEB7" w14:textId="3920F75C" w:rsidR="003410D0" w:rsidRPr="007352FB" w:rsidRDefault="00997982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ใส่น้ำหอม</w:t>
      </w:r>
    </w:p>
    <w:p w14:paraId="6F63C8EF" w14:textId="52E15E17" w:rsidR="003410D0" w:rsidRPr="007352FB" w:rsidRDefault="00997982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อาบน้ำ</w:t>
      </w:r>
      <w:r w:rsidR="0051692F" w:rsidRPr="007352FB">
        <w:rPr>
          <w:rFonts w:ascii="Leelawadee" w:hAnsi="Leelawadee" w:cs="Leelawadee"/>
          <w:sz w:val="32"/>
          <w:szCs w:val="32"/>
          <w:cs/>
          <w:lang w:val="en-GB"/>
        </w:rPr>
        <w:t>ในอ่าง</w:t>
      </w:r>
      <w:r w:rsidR="0092001F" w:rsidRPr="007352FB">
        <w:rPr>
          <w:rFonts w:ascii="Leelawadee" w:hAnsi="Leelawadee" w:cs="Leelawadee"/>
          <w:sz w:val="32"/>
          <w:szCs w:val="32"/>
          <w:cs/>
          <w:lang w:val="en-GB"/>
        </w:rPr>
        <w:t>ด้วยน้ำ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สะอาด</w:t>
      </w:r>
    </w:p>
    <w:p w14:paraId="10E16989" w14:textId="5FA4D04E" w:rsidR="003410D0" w:rsidRPr="007352FB" w:rsidRDefault="00997982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ตัดเล็บ</w:t>
      </w:r>
    </w:p>
    <w:p w14:paraId="6B2297C0" w14:textId="6EDC3001" w:rsidR="003410D0" w:rsidRPr="007352FB" w:rsidRDefault="00997982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ล้างสิ่งสกปรกด้วยน้ำสะอาด</w:t>
      </w:r>
    </w:p>
    <w:p w14:paraId="79FB07F1" w14:textId="69ABF310" w:rsidR="003410D0" w:rsidRPr="007352FB" w:rsidRDefault="008B1BFD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ใส่เครื่องแต่งตัว</w:t>
      </w:r>
      <w:r w:rsidR="00997982" w:rsidRPr="007352FB">
        <w:rPr>
          <w:rFonts w:ascii="Leelawadee" w:hAnsi="Leelawadee" w:cs="Leelawadee"/>
          <w:sz w:val="32"/>
          <w:szCs w:val="32"/>
          <w:cs/>
          <w:lang w:val="en-GB"/>
        </w:rPr>
        <w:t>ที่ไม่มีรอยเปื้อน</w:t>
      </w:r>
    </w:p>
    <w:p w14:paraId="1AFFD583" w14:textId="12EA309D" w:rsidR="003410D0" w:rsidRPr="007352FB" w:rsidRDefault="00997982" w:rsidP="005753A2">
      <w:pPr>
        <w:pStyle w:val="ListParagraph"/>
        <w:numPr>
          <w:ilvl w:val="4"/>
          <w:numId w:val="14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เปลี่ยนเครื่องตกแต่ง</w:t>
      </w:r>
      <w:r w:rsidR="00004CB1" w:rsidRPr="007352FB">
        <w:rPr>
          <w:rFonts w:ascii="Leelawadee" w:hAnsi="Leelawadee" w:cs="Leelawadee"/>
          <w:sz w:val="32"/>
          <w:szCs w:val="32"/>
          <w:cs/>
          <w:lang w:val="en-GB"/>
        </w:rPr>
        <w:t>บ้านของตน</w:t>
      </w:r>
      <w:r w:rsidR="008B1BFD" w:rsidRPr="007352FB">
        <w:rPr>
          <w:rFonts w:ascii="Leelawadee" w:hAnsi="Leelawadee" w:cs="Leelawadee"/>
          <w:sz w:val="32"/>
          <w:szCs w:val="32"/>
          <w:cs/>
          <w:lang w:val="en-GB"/>
        </w:rPr>
        <w:t>ใหม่</w:t>
      </w:r>
    </w:p>
    <w:p w14:paraId="3D57C2A3" w14:textId="77777777" w:rsidR="007D5885" w:rsidRPr="007352FB" w:rsidRDefault="007D5885" w:rsidP="007D5885">
      <w:pPr>
        <w:jc w:val="thaiDistribute"/>
        <w:rPr>
          <w:lang w:val="en-GB"/>
        </w:rPr>
      </w:pPr>
    </w:p>
    <w:p w14:paraId="449EECE7" w14:textId="245B8E67" w:rsidR="003410D0" w:rsidRPr="007352FB" w:rsidRDefault="00004CB1" w:rsidP="002202DB">
      <w:pPr>
        <w:pStyle w:val="Heading3"/>
      </w:pPr>
      <w:bookmarkStart w:id="413" w:name="_Toc52293056"/>
      <w:r w:rsidRPr="007352FB">
        <w:rPr>
          <w:cs/>
        </w:rPr>
        <w:t xml:space="preserve">คำตักเตือน </w:t>
      </w:r>
      <w:r w:rsidR="00F876B4" w:rsidRPr="007352FB">
        <w:rPr>
          <w:cs/>
        </w:rPr>
        <w:t xml:space="preserve"> </w:t>
      </w:r>
      <w:r w:rsidRPr="007352FB">
        <w:rPr>
          <w:cs/>
        </w:rPr>
        <w:t>คำตำหนิและคำเตือน</w:t>
      </w:r>
      <w:r w:rsidR="008B1BFD" w:rsidRPr="007352FB">
        <w:rPr>
          <w:cs/>
        </w:rPr>
        <w:t>ทั้งหลาย</w:t>
      </w:r>
      <w:r w:rsidRPr="007352FB">
        <w:rPr>
          <w:cs/>
        </w:rPr>
        <w:t>ที่เฉพาะเจาะจง</w:t>
      </w:r>
      <w:r w:rsidR="0092001F" w:rsidRPr="007352FB">
        <w:rPr>
          <w:cs/>
        </w:rPr>
        <w:t>สำหรับ</w:t>
      </w:r>
      <w:bookmarkEnd w:id="413"/>
    </w:p>
    <w:p w14:paraId="6772CB66" w14:textId="77777777" w:rsidR="007D5885" w:rsidRPr="007352FB" w:rsidRDefault="007D5885" w:rsidP="007D5885">
      <w:pPr>
        <w:rPr>
          <w:lang w:val="en-GB"/>
        </w:rPr>
      </w:pPr>
    </w:p>
    <w:p w14:paraId="500CCB89" w14:textId="7C390C74" w:rsidR="003410D0" w:rsidRPr="007352FB" w:rsidRDefault="008B1BFD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เผ่าพันธุ์มนุษย์ทั้งหมด</w:t>
      </w:r>
      <w:r w:rsidR="0092001F"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2D5DDDC8" w14:textId="2456CE9A" w:rsidR="003410D0" w:rsidRPr="007352FB" w:rsidRDefault="00004CB1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กษัตริย์และราชินี</w:t>
      </w:r>
      <w:r w:rsidR="0092001F" w:rsidRPr="007352FB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</w:p>
    <w:p w14:paraId="222E8EE4" w14:textId="17C29B0B" w:rsidR="003410D0" w:rsidRPr="007352FB" w:rsidRDefault="008B1BFD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ชุมนุมนักบวช</w:t>
      </w:r>
    </w:p>
    <w:p w14:paraId="17AD438E" w14:textId="42533A6F" w:rsidR="003410D0" w:rsidRPr="007352FB" w:rsidRDefault="00004CB1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บรรดาผู้ปกครองและประธานาธิบดีของสาธารณรัฐทั้งหลายใน</w:t>
      </w:r>
      <w:r w:rsidR="0092001F" w:rsidRPr="007352FB">
        <w:rPr>
          <w:rFonts w:ascii="Leelawadee" w:hAnsi="Leelawadee" w:cs="Leelawadee"/>
          <w:sz w:val="32"/>
          <w:szCs w:val="32"/>
          <w:cs/>
          <w:lang w:val="en-GB"/>
        </w:rPr>
        <w:t>ทวีป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อเมริกา</w:t>
      </w:r>
    </w:p>
    <w:p w14:paraId="7FDF44D8" w14:textId="2BD58124" w:rsidR="003410D0" w:rsidRPr="007352FB" w:rsidRDefault="00004CB1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พระเจ้าวิลเลี่ยมที่ 1 </w:t>
      </w:r>
      <w:r w:rsidR="008B1BFD" w:rsidRPr="007352FB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ษัตริย์แห่งปรัสเซีย</w:t>
      </w:r>
      <w:r w:rsidR="0092001F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2CD430B8" w14:textId="4F09D200" w:rsidR="003410D0" w:rsidRPr="007352FB" w:rsidRDefault="008B1BFD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ฟรานซิส โจเซฟ</w:t>
      </w:r>
      <w:r w:rsidR="00004CB1" w:rsidRPr="007352FB">
        <w:rPr>
          <w:rFonts w:ascii="Leelawadee" w:hAnsi="Leelawadee" w:cs="Leelawadee"/>
          <w:sz w:val="32"/>
          <w:szCs w:val="32"/>
          <w:cs/>
          <w:lang w:val="en-GB"/>
        </w:rPr>
        <w:t>จักรพรรดิแห่งออสเตรีย</w:t>
      </w:r>
    </w:p>
    <w:p w14:paraId="1E504C25" w14:textId="11F94443" w:rsidR="003410D0" w:rsidRPr="007352FB" w:rsidRDefault="00696221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ประชาชนแห่งคัมภีร์บายัน</w:t>
      </w:r>
    </w:p>
    <w:p w14:paraId="6EBC2016" w14:textId="11C0222C" w:rsidR="003C0D16" w:rsidRPr="007352FB" w:rsidRDefault="00696221" w:rsidP="00097401">
      <w:pPr>
        <w:pStyle w:val="ListParagraph"/>
        <w:numPr>
          <w:ilvl w:val="2"/>
          <w:numId w:val="9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สมาชิกรัฐสภาทั่วโลก</w:t>
      </w:r>
    </w:p>
    <w:p w14:paraId="12EBB546" w14:textId="77777777" w:rsidR="003C0D16" w:rsidRPr="007352FB" w:rsidRDefault="003C0D16">
      <w:pPr>
        <w:rPr>
          <w:rFonts w:eastAsia="Calibri"/>
          <w:cs/>
          <w:lang w:val="en-GB"/>
        </w:rPr>
      </w:pPr>
      <w:r w:rsidRPr="007352FB">
        <w:rPr>
          <w:cs/>
          <w:lang w:val="en-GB"/>
        </w:rPr>
        <w:br w:type="page"/>
      </w:r>
    </w:p>
    <w:p w14:paraId="0BE2E26F" w14:textId="4B3E2228" w:rsidR="003410D0" w:rsidRPr="007352FB" w:rsidRDefault="00696221" w:rsidP="002202DB">
      <w:pPr>
        <w:pStyle w:val="Heading3"/>
      </w:pPr>
      <w:bookmarkStart w:id="414" w:name="_Toc52293057"/>
      <w:r w:rsidRPr="007352FB">
        <w:rPr>
          <w:cs/>
        </w:rPr>
        <w:t>เรื่องต่างๆ</w:t>
      </w:r>
      <w:bookmarkEnd w:id="414"/>
    </w:p>
    <w:p w14:paraId="29B130CC" w14:textId="77777777" w:rsidR="007D5885" w:rsidRPr="007352FB" w:rsidRDefault="007D5885" w:rsidP="007D5885">
      <w:pPr>
        <w:rPr>
          <w:lang w:val="en-GB"/>
        </w:rPr>
      </w:pPr>
    </w:p>
    <w:p w14:paraId="46BED6FE" w14:textId="73B38DF9" w:rsidR="003410D0" w:rsidRPr="007352FB" w:rsidRDefault="001F6A02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ลักษณะที่เหนือธรรมดา</w:t>
      </w:r>
      <w:r w:rsidR="00696221" w:rsidRPr="007352FB">
        <w:rPr>
          <w:rFonts w:ascii="Leelawadee" w:hAnsi="Leelawadee" w:cs="Leelawadee"/>
          <w:sz w:val="32"/>
          <w:szCs w:val="32"/>
          <w:cs/>
          <w:lang w:val="en-GB"/>
        </w:rPr>
        <w:t>ของการเปิดเผยพระธรรมบาไฮ</w:t>
      </w:r>
      <w:r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26D7FE6C" w14:textId="69D5ACF0" w:rsidR="003410D0" w:rsidRPr="007352FB" w:rsidRDefault="001F6A02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สถานะที่</w:t>
      </w:r>
      <w:r w:rsidR="004D13B3" w:rsidRPr="007352FB">
        <w:rPr>
          <w:rFonts w:ascii="Leelawadee" w:hAnsi="Leelawadee" w:cs="Leelawadee"/>
          <w:sz w:val="32"/>
          <w:szCs w:val="32"/>
          <w:cs/>
          <w:lang w:val="en-GB"/>
        </w:rPr>
        <w:t>ประเสริฐ</w:t>
      </w:r>
      <w:r w:rsidR="00696221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พระ</w:t>
      </w:r>
      <w:r w:rsidR="004D13B3" w:rsidRPr="007352FB">
        <w:rPr>
          <w:rFonts w:ascii="Leelawadee" w:hAnsi="Leelawadee" w:cs="Leelawadee"/>
          <w:sz w:val="32"/>
          <w:szCs w:val="32"/>
          <w:cs/>
          <w:lang w:val="en-GB"/>
        </w:rPr>
        <w:t>ผู้เป็นต้นกำเนิด</w:t>
      </w:r>
      <w:r w:rsidR="00696221" w:rsidRPr="007352FB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397C1B31" w14:textId="2502C769" w:rsidR="003410D0" w:rsidRPr="007352FB" w:rsidRDefault="00696221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ความสำคัญ</w:t>
      </w:r>
      <w:r w:rsidR="001F6A02" w:rsidRPr="007352FB">
        <w:rPr>
          <w:rFonts w:ascii="Leelawadee" w:hAnsi="Leelawadee" w:cs="Leelawadee"/>
          <w:sz w:val="32"/>
          <w:szCs w:val="32"/>
          <w:cs/>
          <w:lang w:val="en-GB"/>
        </w:rPr>
        <w:t>สูงสุดของคีตาบี</w:t>
      </w:r>
      <w:r w:rsidR="003E3599" w:rsidRPr="007352FB">
        <w:rPr>
          <w:rFonts w:ascii="Leelawadee" w:hAnsi="Leelawadee" w:cs="Leelawadee"/>
          <w:sz w:val="32"/>
          <w:szCs w:val="32"/>
          <w:cs/>
          <w:lang w:val="en-GB"/>
        </w:rPr>
        <w:t>อัคดัส</w:t>
      </w:r>
      <w:r w:rsidR="00576169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F6A02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</w:t>
      </w:r>
      <w:r w:rsidR="00A22D2A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คัมภีร์ที่ศักดิ์สิทธิ์ที่สุด</w:t>
      </w:r>
      <w:r w:rsidR="001F6A02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”</w:t>
      </w:r>
    </w:p>
    <w:p w14:paraId="55C2E089" w14:textId="0E9162B2" w:rsidR="003410D0" w:rsidRPr="007352FB" w:rsidRDefault="00284E59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หลักความเชื่อ</w:t>
      </w:r>
      <w:r w:rsidR="00A22D2A" w:rsidRPr="007352FB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1F6A02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“ความไม่มีผิดพลาดที่ยิ่งใหญ่ที่สุด”</w:t>
      </w:r>
    </w:p>
    <w:p w14:paraId="43CF4405" w14:textId="6C298C69" w:rsidR="003410D0" w:rsidRPr="007352FB" w:rsidRDefault="00A22D2A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หน้าที่สองประการในการยอมรับพระ</w:t>
      </w:r>
      <w:r w:rsidR="00576169" w:rsidRPr="007352FB">
        <w:rPr>
          <w:rFonts w:ascii="Leelawadee" w:hAnsi="Leelawadee" w:cs="Leelawadee"/>
          <w:sz w:val="32"/>
          <w:szCs w:val="32"/>
          <w:cs/>
          <w:lang w:val="en-GB"/>
        </w:rPr>
        <w:t>ผู้สำแดงองค์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76169" w:rsidRPr="007352FB">
        <w:rPr>
          <w:rFonts w:ascii="Leelawadee" w:hAnsi="Leelawadee" w:cs="Leelawadee"/>
          <w:sz w:val="32"/>
          <w:szCs w:val="32"/>
          <w:cs/>
          <w:lang w:val="en-GB"/>
        </w:rPr>
        <w:t>ถือ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ปฏิบัติกฎของพระองค์</w:t>
      </w:r>
      <w:r w:rsidR="0030780E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 และสองหน้าที่นี้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แยกจากกันไม่ได้</w:t>
      </w:r>
      <w:r w:rsidR="001F6A02"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72BFD792" w14:textId="24E46D5E" w:rsidR="003410D0" w:rsidRPr="007352FB" w:rsidRDefault="00A22D2A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จุดห</w:t>
      </w:r>
      <w:r w:rsidR="00576169" w:rsidRPr="007352FB">
        <w:rPr>
          <w:rFonts w:ascii="Leelawadee" w:hAnsi="Leelawadee" w:cs="Leelawadee"/>
          <w:sz w:val="32"/>
          <w:szCs w:val="32"/>
          <w:cs/>
          <w:lang w:val="en-GB"/>
        </w:rPr>
        <w:t>มายของการเรียนรู้ทั้งปวงคือการ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ยอมรับพระผู้เป็นจุดหมาย</w:t>
      </w:r>
      <w:r w:rsidR="00184258" w:rsidRPr="007352FB">
        <w:rPr>
          <w:rFonts w:ascii="Leelawadee" w:hAnsi="Leelawadee" w:cs="Leelawadee"/>
          <w:sz w:val="32"/>
          <w:szCs w:val="32"/>
          <w:cs/>
          <w:lang w:val="en-GB"/>
        </w:rPr>
        <w:t>ของความรู้ทั้งปวง</w:t>
      </w:r>
      <w:r w:rsidR="0030780E" w:rsidRPr="007352FB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46D35B9F" w14:textId="5DD98E98" w:rsidR="003410D0" w:rsidRPr="007352FB" w:rsidRDefault="00AB0FAE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พระพรสำหรับผู้ที่ยอมรับสัจ</w:t>
      </w:r>
      <w:r w:rsidR="00184258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ธรรมมูลฐาน </w:t>
      </w:r>
      <w:r w:rsidR="0030780E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“พระองค์จะไม่ถูกถามเกี่ยวกับการกระทำของ</w:t>
      </w:r>
      <w:r w:rsidR="004C122B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พระองค์</w:t>
      </w:r>
      <w:r w:rsidR="0030780E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”</w:t>
      </w:r>
    </w:p>
    <w:p w14:paraId="773A2F9A" w14:textId="4F3B0B1E" w:rsidR="003410D0" w:rsidRPr="007352FB" w:rsidRDefault="004C122B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อิทธิพลปฏิวัติของ </w:t>
      </w:r>
      <w:r w:rsidR="0030780E" w:rsidRPr="007352FB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ระบบที่ยิ่งใหญ่ที่สุด</w:t>
      </w:r>
      <w:r w:rsidR="0030780E" w:rsidRPr="007352FB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14:paraId="73039FEF" w14:textId="1885921D" w:rsidR="003410D0" w:rsidRPr="007352FB" w:rsidRDefault="00FF18AA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การเลือก</w:t>
      </w:r>
      <w:r w:rsidR="004C122B" w:rsidRPr="007352FB">
        <w:rPr>
          <w:rFonts w:ascii="Leelawadee" w:hAnsi="Leelawadee" w:cs="Leelawadee"/>
          <w:sz w:val="32"/>
          <w:szCs w:val="32"/>
          <w:cs/>
          <w:lang w:val="en-GB"/>
        </w:rPr>
        <w:t>ภาษา</w:t>
      </w:r>
      <w:r w:rsidR="00576169" w:rsidRPr="007352FB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576169" w:rsidRPr="007352FB">
        <w:rPr>
          <w:rFonts w:ascii="Leelawadee" w:hAnsi="Leelawadee" w:cs="Leelawadee"/>
          <w:sz w:val="32"/>
          <w:szCs w:val="32"/>
          <w:cs/>
          <w:lang w:val="en-GB"/>
        </w:rPr>
        <w:t>การนำแบบเขียน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เดียวกัน</w:t>
      </w:r>
      <w:r w:rsidR="00576169" w:rsidRPr="007352FB">
        <w:rPr>
          <w:rFonts w:ascii="Leelawadee" w:hAnsi="Leelawadee" w:cs="Leelawadee"/>
          <w:sz w:val="32"/>
          <w:szCs w:val="32"/>
          <w:cs/>
          <w:lang w:val="en-GB"/>
        </w:rPr>
        <w:t>มาใช้สำหรับทุกคนบนโลก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C122B" w:rsidRPr="007352FB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หนึ่งในสอ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="00EB07A7" w:rsidRPr="007352FB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C122B" w:rsidRPr="007352FB">
        <w:rPr>
          <w:rFonts w:ascii="Leelawadee" w:hAnsi="Leelawadee" w:cs="Leelawadee"/>
          <w:sz w:val="32"/>
          <w:szCs w:val="32"/>
          <w:cs/>
          <w:lang w:val="en-GB"/>
        </w:rPr>
        <w:t>วุฒิภาวะของ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="004C122B" w:rsidRPr="007352FB">
        <w:rPr>
          <w:rFonts w:ascii="Leelawadee" w:hAnsi="Leelawadee" w:cs="Leelawadee"/>
          <w:sz w:val="32"/>
          <w:szCs w:val="32"/>
          <w:cs/>
          <w:lang w:val="en-GB"/>
        </w:rPr>
        <w:t>มนุษย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์</w:t>
      </w:r>
    </w:p>
    <w:p w14:paraId="531C641E" w14:textId="47783D2B" w:rsidR="003410D0" w:rsidRPr="007352FB" w:rsidRDefault="004C122B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คำพยากรณ์ของพระบ๊อบเกี่ยวกับ </w:t>
      </w:r>
      <w:r w:rsidR="00FF18AA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“พระผู้ซึ่งพระผู้เป็นเจ้าจะ</w:t>
      </w:r>
      <w:r w:rsidR="008206DD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</w:t>
      </w:r>
      <w:r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</w:t>
      </w:r>
      <w:r w:rsidR="00DF326A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ดงให้เห็นชัด</w:t>
      </w:r>
      <w:r w:rsidR="00FF18AA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”</w:t>
      </w:r>
    </w:p>
    <w:p w14:paraId="58E38677" w14:textId="2B4B1182" w:rsidR="003410D0" w:rsidRPr="007352FB" w:rsidRDefault="004C122B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คำทำนายเกี่ยวกับการต่อต้านศาสนา</w:t>
      </w:r>
    </w:p>
    <w:p w14:paraId="44A702D9" w14:textId="02EED55C" w:rsidR="003410D0" w:rsidRPr="007352FB" w:rsidRDefault="004C122B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คำสรรเสริญกษัตริย์</w:t>
      </w:r>
      <w:r w:rsidR="003F3A0F" w:rsidRPr="007352FB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ประกาศตัว</w:t>
      </w:r>
      <w:r w:rsidR="003F3A0F" w:rsidRPr="007352FB">
        <w:rPr>
          <w:rFonts w:ascii="Leelawadee" w:hAnsi="Leelawadee" w:cs="Leelawadee"/>
          <w:sz w:val="32"/>
          <w:szCs w:val="32"/>
          <w:cs/>
          <w:lang w:val="en-GB"/>
        </w:rPr>
        <w:t>นับถือ</w:t>
      </w:r>
      <w:r w:rsidR="00C56B02" w:rsidRPr="007352FB">
        <w:rPr>
          <w:rFonts w:ascii="Leelawadee" w:hAnsi="Leelawadee" w:cs="Leelawadee"/>
          <w:sz w:val="32"/>
          <w:szCs w:val="32"/>
          <w:cs/>
          <w:lang w:val="en-GB"/>
        </w:rPr>
        <w:t>ศาสนาบาไฮ</w:t>
      </w:r>
      <w:r w:rsidR="00C55B5E" w:rsidRPr="007352FB">
        <w:rPr>
          <w:rFonts w:ascii="Leelawadee" w:hAnsi="Leelawadee" w:cs="Leelawadee"/>
          <w:sz w:val="32"/>
          <w:szCs w:val="32"/>
          <w:cs/>
          <w:lang w:val="en-GB"/>
        </w:rPr>
        <w:t>และลุกขึ้นรับใช้ศาสนา</w:t>
      </w:r>
      <w:r w:rsidR="00C56B02" w:rsidRPr="007352FB">
        <w:rPr>
          <w:rFonts w:ascii="Leelawadee" w:hAnsi="Leelawadee" w:cs="Leelawadee"/>
          <w:sz w:val="32"/>
          <w:szCs w:val="32"/>
          <w:cs/>
          <w:lang w:val="en-GB"/>
        </w:rPr>
        <w:t>บาไฮ</w:t>
      </w:r>
    </w:p>
    <w:p w14:paraId="6866EDB2" w14:textId="58C21A96" w:rsidR="003410D0" w:rsidRPr="007352FB" w:rsidRDefault="00C55B5E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ความไม่มั่นคงในกิจการทั้งหลายของมนุษย์</w:t>
      </w:r>
    </w:p>
    <w:p w14:paraId="249B0AD0" w14:textId="090E38CB" w:rsidR="003410D0" w:rsidRPr="007352FB" w:rsidRDefault="007D2072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ความหมายของเ</w:t>
      </w:r>
      <w:r w:rsidR="00C55B5E" w:rsidRPr="007352FB">
        <w:rPr>
          <w:rFonts w:ascii="Leelawadee" w:hAnsi="Leelawadee" w:cs="Leelawadee"/>
          <w:sz w:val="32"/>
          <w:szCs w:val="32"/>
          <w:cs/>
          <w:lang w:val="en-GB"/>
        </w:rPr>
        <w:t>สร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ี</w:t>
      </w:r>
      <w:r w:rsidR="00C55B5E" w:rsidRPr="007352FB">
        <w:rPr>
          <w:rFonts w:ascii="Leelawadee" w:hAnsi="Leelawadee" w:cs="Leelawadee"/>
          <w:sz w:val="32"/>
          <w:szCs w:val="32"/>
          <w:cs/>
          <w:lang w:val="en-GB"/>
        </w:rPr>
        <w:t>ภาพที่แท้จริง</w:t>
      </w:r>
    </w:p>
    <w:p w14:paraId="2C511377" w14:textId="27BA58E3" w:rsidR="003410D0" w:rsidRPr="007352FB" w:rsidRDefault="00C55B5E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คุณค่าของก</w:t>
      </w:r>
      <w:r w:rsidR="00C56B02" w:rsidRPr="007352FB">
        <w:rPr>
          <w:rFonts w:ascii="Leelawadee" w:hAnsi="Leelawadee" w:cs="Leelawadee"/>
          <w:sz w:val="32"/>
          <w:szCs w:val="32"/>
          <w:cs/>
          <w:lang w:val="en-GB"/>
        </w:rPr>
        <w:t>ารกระทำทุกอย่างขึ้นกับการ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ยอมรับของพระผู้เป็นเจ้า</w:t>
      </w:r>
    </w:p>
    <w:p w14:paraId="51C4FCED" w14:textId="4E1BA426" w:rsidR="003410D0" w:rsidRPr="007352FB" w:rsidRDefault="00C55B5E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ความสำคัญของความรักที่มีต่อพระผู้เป็นเจ้าในฐานะแรงจูงใจในการเชื่อฟังกฎของพระองค์</w:t>
      </w:r>
    </w:p>
    <w:p w14:paraId="4DE1FDE5" w14:textId="1460E6F3" w:rsidR="003410D0" w:rsidRPr="007352FB" w:rsidRDefault="00F92EB5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ความสำคัญของการใช้วิธี</w:t>
      </w:r>
      <w:r w:rsidR="00C55B5E" w:rsidRPr="007352FB">
        <w:rPr>
          <w:rFonts w:ascii="Leelawadee" w:hAnsi="Leelawadee" w:cs="Leelawadee"/>
          <w:sz w:val="32"/>
          <w:szCs w:val="32"/>
          <w:cs/>
          <w:lang w:val="en-GB"/>
        </w:rPr>
        <w:t>ทางวัตถุ</w:t>
      </w:r>
    </w:p>
    <w:p w14:paraId="3E917425" w14:textId="7DC6328F" w:rsidR="003410D0" w:rsidRPr="007352FB" w:rsidRDefault="00C55B5E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คำสรรเสริญผู้รู้ในหมู่ประชาชนแห่งบาฮา</w:t>
      </w:r>
    </w:p>
    <w:p w14:paraId="3AB35FCB" w14:textId="7026BA92" w:rsidR="003410D0" w:rsidRPr="007352FB" w:rsidRDefault="00C55B5E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คำรับประกัน</w:t>
      </w:r>
      <w:r w:rsidR="00F92EB5" w:rsidRPr="007352FB">
        <w:rPr>
          <w:rFonts w:ascii="Leelawadee" w:hAnsi="Leelawadee" w:cs="Leelawadee"/>
          <w:sz w:val="32"/>
          <w:szCs w:val="32"/>
          <w:cs/>
          <w:lang w:val="en-GB"/>
        </w:rPr>
        <w:t>การให้อภัย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มีร์ซา 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ยาห์ยา</w:t>
      </w:r>
      <w:r w:rsidR="00F92EB5" w:rsidRPr="007352FB">
        <w:rPr>
          <w:rFonts w:ascii="Leelawadee" w:hAnsi="Leelawadee" w:cs="Leelawadee"/>
          <w:sz w:val="32"/>
          <w:szCs w:val="32"/>
          <w:cs/>
          <w:lang w:val="en-GB"/>
        </w:rPr>
        <w:t>หากเขาสำนึกผิด</w:t>
      </w:r>
    </w:p>
    <w:p w14:paraId="4BD56B5F" w14:textId="5A531EEE" w:rsidR="003410D0" w:rsidRPr="007352FB" w:rsidRDefault="00F92EB5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คำตรัส</w:t>
      </w:r>
      <w:r w:rsidR="00AA325E" w:rsidRPr="007352FB">
        <w:rPr>
          <w:rFonts w:ascii="Leelawadee" w:hAnsi="Leelawadee" w:cs="Leelawadee"/>
          <w:sz w:val="32"/>
          <w:szCs w:val="32"/>
          <w:cs/>
          <w:lang w:val="en-GB"/>
        </w:rPr>
        <w:t>ต่อเตหะราน</w:t>
      </w:r>
    </w:p>
    <w:p w14:paraId="66F3A451" w14:textId="10B5C1B2" w:rsidR="003410D0" w:rsidRPr="007352FB" w:rsidRDefault="00F92EB5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คำต</w:t>
      </w:r>
      <w:r w:rsidR="00087998" w:rsidRPr="007352FB">
        <w:rPr>
          <w:rFonts w:ascii="Leelawadee" w:hAnsi="Leelawadee" w:cs="Leelawadee"/>
          <w:sz w:val="32"/>
          <w:szCs w:val="32"/>
          <w:cs/>
          <w:lang w:val="en-GB"/>
        </w:rPr>
        <w:t>รัสต่อคอนสแตนติโนเปิ้ล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และประชาชนของเมืองนี้</w:t>
      </w:r>
    </w:p>
    <w:p w14:paraId="3C579583" w14:textId="5CAD680D" w:rsidR="003410D0" w:rsidRPr="007352FB" w:rsidRDefault="00F92EB5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คำต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รัสต่อ </w:t>
      </w:r>
      <w:r w:rsidR="00C56B02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</w:t>
      </w:r>
      <w:r w:rsidR="00F149FD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ริมฝั่งแม่น้ำไรน์</w:t>
      </w:r>
      <w:r w:rsidR="00C56B02" w:rsidRPr="007352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”</w:t>
      </w:r>
    </w:p>
    <w:p w14:paraId="7A16DA7A" w14:textId="3BEB1820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ประณาม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ผู้ที่อวดอ้างว่า</w:t>
      </w:r>
      <w:r w:rsidR="001F6E90" w:rsidRPr="007352FB">
        <w:rPr>
          <w:rFonts w:ascii="Leelawadee" w:hAnsi="Leelawadee" w:cs="Leelawadee"/>
          <w:sz w:val="32"/>
          <w:szCs w:val="32"/>
          <w:cs/>
          <w:lang w:val="en-GB"/>
        </w:rPr>
        <w:t>มีความรู้ที่คนอื่นเข้าไม่ถึง</w:t>
      </w:r>
    </w:p>
    <w:p w14:paraId="7CA3A651" w14:textId="41A8BD6E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ประณาม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ผู้ที่ให้ความทะนงในวิชา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มาขวางกั้นตนจากพระผู้เป็นเจ้า</w:t>
      </w:r>
    </w:p>
    <w:p w14:paraId="374496A5" w14:textId="6E173DE8" w:rsidR="003410D0" w:rsidRPr="007352FB" w:rsidRDefault="000F6168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คำพยากรณ์เกี่ยวกับโคราซา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น</w:t>
      </w:r>
    </w:p>
    <w:p w14:paraId="7E1E0D1C" w14:textId="719DE3C4" w:rsidR="003410D0" w:rsidRPr="007352FB" w:rsidRDefault="00F03EB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คำพยากรณ</w:t>
      </w:r>
      <w:r w:rsidR="0053298E" w:rsidRPr="007352FB">
        <w:rPr>
          <w:rFonts w:ascii="Leelawadee" w:hAnsi="Leelawadee" w:cs="Leelawadee"/>
          <w:sz w:val="32"/>
          <w:szCs w:val="32"/>
          <w:cs/>
          <w:lang w:val="en-GB"/>
        </w:rPr>
        <w:t>์เกี่ยวกับเคอร์มา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น</w:t>
      </w:r>
    </w:p>
    <w:p w14:paraId="631A9486" w14:textId="458FEE34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B03BD" w:rsidRPr="007352FB">
        <w:rPr>
          <w:rFonts w:ascii="Leelawadee" w:hAnsi="Leelawadee" w:cs="Leelawadee"/>
          <w:sz w:val="32"/>
          <w:szCs w:val="32"/>
          <w:cs/>
          <w:lang w:val="en-GB"/>
        </w:rPr>
        <w:t>กล่าวเป็นนัย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ถึงเชค อาหมัดเด </w:t>
      </w:r>
      <w:r w:rsidR="00EF7898" w:rsidRPr="007352FB">
        <w:rPr>
          <w:rFonts w:ascii="Leelawadee" w:hAnsi="Leelawadee" w:cs="Leelawadee"/>
          <w:sz w:val="32"/>
          <w:szCs w:val="32"/>
          <w:cs/>
          <w:lang w:val="en-GB"/>
        </w:rPr>
        <w:t>อาซาอี</w:t>
      </w:r>
    </w:p>
    <w:p w14:paraId="36BDF0C5" w14:textId="59595C5A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B03BD" w:rsidRPr="007352FB">
        <w:rPr>
          <w:rFonts w:ascii="Leelawadee" w:hAnsi="Leelawadee" w:cs="Leelawadee"/>
          <w:sz w:val="32"/>
          <w:szCs w:val="32"/>
          <w:cs/>
          <w:lang w:val="en-GB"/>
        </w:rPr>
        <w:t>กล่าวเป็นนัย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ถึงผู้ร่อนข้าวสาลี</w:t>
      </w:r>
    </w:p>
    <w:p w14:paraId="0928B7BE" w14:textId="18B2D490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การประณาม</w:t>
      </w:r>
      <w:r w:rsidR="00246B19" w:rsidRPr="007352FB">
        <w:rPr>
          <w:rFonts w:ascii="Leelawadee" w:hAnsi="Leelawadee" w:cs="Leelawadee"/>
          <w:sz w:val="32"/>
          <w:szCs w:val="32"/>
          <w:cs/>
          <w:lang w:val="en-GB"/>
        </w:rPr>
        <w:t>ฮาจี โมฮัมหมัด ค</w:t>
      </w:r>
      <w:r w:rsidR="008206DD" w:rsidRPr="007352FB">
        <w:rPr>
          <w:rFonts w:ascii="Leelawadee" w:hAnsi="Leelawadee" w:cs="Leelawadee"/>
          <w:sz w:val="32"/>
          <w:szCs w:val="32"/>
          <w:cs/>
          <w:lang w:val="en-GB"/>
        </w:rPr>
        <w:t>าริม ข่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าน</w:t>
      </w:r>
    </w:p>
    <w:p w14:paraId="5D25DCE3" w14:textId="55D1629C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การประณาม</w:t>
      </w:r>
      <w:r w:rsidR="0053298E" w:rsidRPr="007352FB">
        <w:rPr>
          <w:rFonts w:ascii="Leelawadee" w:hAnsi="Leelawadee" w:cs="Leelawadee"/>
          <w:sz w:val="32"/>
          <w:szCs w:val="32"/>
          <w:cs/>
          <w:lang w:val="en-GB"/>
        </w:rPr>
        <w:t>เชค โมฮัมหมัด ฮาซา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น</w:t>
      </w:r>
    </w:p>
    <w:p w14:paraId="2E497531" w14:textId="3F5A7D16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B03BD" w:rsidRPr="007352FB">
        <w:rPr>
          <w:rFonts w:ascii="Leelawadee" w:hAnsi="Leelawadee" w:cs="Leelawadee"/>
          <w:sz w:val="32"/>
          <w:szCs w:val="32"/>
          <w:cs/>
          <w:lang w:val="en-GB"/>
        </w:rPr>
        <w:t>กล่าวเป็นนัย</w:t>
      </w:r>
      <w:r w:rsidR="00F149FD" w:rsidRPr="007352FB">
        <w:rPr>
          <w:rFonts w:ascii="Leelawadee" w:hAnsi="Leelawadee" w:cs="Leelawadee"/>
          <w:sz w:val="32"/>
          <w:szCs w:val="32"/>
          <w:cs/>
          <w:lang w:val="en-GB"/>
        </w:rPr>
        <w:t>ถึงพระเจ้านโปเลียนที่ 3</w:t>
      </w:r>
    </w:p>
    <w:p w14:paraId="4F648886" w14:textId="7ED5B924" w:rsidR="003410D0" w:rsidRPr="007352FB" w:rsidRDefault="00B4408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B03BD" w:rsidRPr="007352FB">
        <w:rPr>
          <w:rFonts w:ascii="Leelawadee" w:hAnsi="Leelawadee" w:cs="Leelawadee"/>
          <w:sz w:val="32"/>
          <w:szCs w:val="32"/>
          <w:cs/>
          <w:lang w:val="en-GB"/>
        </w:rPr>
        <w:t>กล่าวเป็นนัย</w:t>
      </w:r>
      <w:r w:rsidR="000560BC" w:rsidRPr="007352FB">
        <w:rPr>
          <w:rFonts w:ascii="Leelawadee" w:hAnsi="Leelawadee" w:cs="Leelawadee"/>
          <w:sz w:val="32"/>
          <w:szCs w:val="32"/>
          <w:cs/>
          <w:lang w:val="en-GB"/>
        </w:rPr>
        <w:t>ถึงซียิด โมฮัมหมัดเด อิสฟาฮานี</w:t>
      </w:r>
      <w:r w:rsidR="00C56B02" w:rsidRPr="007352FB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47C9C026" w14:textId="36C75595" w:rsidR="00CB3CC3" w:rsidRPr="007352FB" w:rsidRDefault="00F149FD" w:rsidP="00097401">
      <w:pPr>
        <w:pStyle w:val="ListParagraph"/>
        <w:numPr>
          <w:ilvl w:val="2"/>
          <w:numId w:val="10"/>
        </w:num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352FB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F03EBD" w:rsidRPr="007352FB">
        <w:rPr>
          <w:rFonts w:ascii="Leelawadee" w:hAnsi="Leelawadee" w:cs="Leelawadee"/>
          <w:sz w:val="32"/>
          <w:szCs w:val="32"/>
          <w:cs/>
          <w:lang w:val="en-GB"/>
        </w:rPr>
        <w:t>ำรับประกันความช่วยเหลือสำหรับทุกคน</w:t>
      </w:r>
      <w:r w:rsidRPr="007352FB">
        <w:rPr>
          <w:rFonts w:ascii="Leelawadee" w:hAnsi="Leelawadee" w:cs="Leelawadee"/>
          <w:sz w:val="32"/>
          <w:szCs w:val="32"/>
          <w:cs/>
          <w:lang w:val="en-GB"/>
        </w:rPr>
        <w:t>ที่ลุกขึ้นรับใช้ศาสนา</w:t>
      </w:r>
    </w:p>
    <w:p w14:paraId="4224852F" w14:textId="77777777" w:rsidR="00CB3CC3" w:rsidRPr="007352FB" w:rsidRDefault="008D7B25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7EF42401" w14:textId="5D61CC4E" w:rsidR="00CB3CC3" w:rsidRPr="007352FB" w:rsidRDefault="00CC6FB5" w:rsidP="002202DB">
      <w:pPr>
        <w:pStyle w:val="Heading1"/>
        <w:rPr>
          <w:b w:val="0"/>
          <w:bCs w:val="0"/>
          <w:color w:val="833C0B" w:themeColor="accent2" w:themeShade="80"/>
          <w:sz w:val="24"/>
          <w:szCs w:val="24"/>
        </w:rPr>
      </w:pPr>
      <w:bookmarkStart w:id="415" w:name="_Toc52293058"/>
      <w:r w:rsidRPr="007352FB">
        <w:rPr>
          <w:color w:val="833C0B" w:themeColor="accent2" w:themeShade="80"/>
          <w:cs/>
        </w:rPr>
        <w:t>ห</w:t>
      </w:r>
      <w:r w:rsidR="00434C07" w:rsidRPr="007352FB">
        <w:rPr>
          <w:color w:val="833C0B" w:themeColor="accent2" w:themeShade="80"/>
          <w:cs/>
        </w:rPr>
        <w:t>มายเหตุ</w:t>
      </w:r>
      <w:r w:rsidR="006E1027" w:rsidRPr="007352FB">
        <w:br/>
      </w:r>
      <w:r w:rsidR="006E1027" w:rsidRPr="007352FB">
        <w:rPr>
          <w:b w:val="0"/>
          <w:bCs w:val="0"/>
          <w:color w:val="833C0B" w:themeColor="accent2" w:themeShade="80"/>
          <w:sz w:val="24"/>
          <w:szCs w:val="24"/>
        </w:rPr>
        <w:t>[Notes]</w:t>
      </w:r>
      <w:bookmarkEnd w:id="415"/>
    </w:p>
    <w:p w14:paraId="77163F22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5375D78A" w14:textId="77777777" w:rsidR="00AB62CE" w:rsidRPr="007352FB" w:rsidRDefault="00434C0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16" w:name="n001"/>
      <w:r w:rsidRPr="007352FB">
        <w:rPr>
          <w:b/>
          <w:bCs/>
          <w:color w:val="833C0B" w:themeColor="accent2" w:themeShade="80"/>
          <w:cs/>
          <w:lang w:val="en-GB"/>
        </w:rPr>
        <w:t>1</w:t>
      </w:r>
    </w:p>
    <w:bookmarkEnd w:id="416"/>
    <w:p w14:paraId="0D7BD121" w14:textId="4083E294" w:rsidR="00CB3CC3" w:rsidRPr="007352FB" w:rsidRDefault="00BB3BE1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กลิ่นหอม</w:t>
      </w:r>
      <w:r w:rsidR="00202888" w:rsidRPr="007352FB">
        <w:rPr>
          <w:b/>
          <w:bCs/>
          <w:cs/>
          <w:lang w:val="en-GB"/>
        </w:rPr>
        <w:t>ของเสื้อผ้า</w:t>
      </w:r>
      <w:r w:rsidR="00CC6FB5" w:rsidRPr="007352FB">
        <w:rPr>
          <w:b/>
          <w:bCs/>
          <w:cs/>
          <w:lang w:val="en-GB"/>
        </w:rPr>
        <w:t>ของเรา</w:t>
      </w:r>
      <w:r w:rsidR="00434C07" w:rsidRPr="007352FB">
        <w:rPr>
          <w:b/>
          <w:bCs/>
          <w:cs/>
          <w:lang w:val="en-GB"/>
        </w:rPr>
        <w:t xml:space="preserve"> </w:t>
      </w:r>
      <w:hyperlink w:anchor="KA004" w:tooltip="กลับไป คีตาบีอัคดัส ย่อหน้า 4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ค.อ.4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6212A4AB" w14:textId="77777777" w:rsidR="00CB3CC3" w:rsidRPr="007352FB" w:rsidRDefault="00CB3CC3" w:rsidP="002202DB">
      <w:pPr>
        <w:jc w:val="thaiDistribute"/>
        <w:rPr>
          <w:lang w:val="en-GB"/>
        </w:rPr>
      </w:pPr>
    </w:p>
    <w:p w14:paraId="532AEABD" w14:textId="77777777" w:rsidR="00CB3CC3" w:rsidRPr="007352FB" w:rsidRDefault="005B03B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นี้เป็นการกล่าวเป็นนัย</w:t>
      </w:r>
      <w:r w:rsidR="00434C07" w:rsidRPr="007352FB">
        <w:rPr>
          <w:cs/>
          <w:lang w:val="en-GB"/>
        </w:rPr>
        <w:t>ถึงเรื่องราวของโจเซฟ</w:t>
      </w:r>
      <w:r w:rsidR="00F74922" w:rsidRPr="007352FB">
        <w:rPr>
          <w:cs/>
          <w:lang w:val="en-GB"/>
        </w:rPr>
        <w:t>ในคัมภีร์โก</w:t>
      </w:r>
      <w:r w:rsidR="0094748C" w:rsidRPr="007352FB">
        <w:rPr>
          <w:cs/>
          <w:lang w:val="en-GB"/>
        </w:rPr>
        <w:t>รอ่านและคัมภีร์</w:t>
      </w:r>
      <w:r w:rsidR="00864F81" w:rsidRPr="007352FB">
        <w:rPr>
          <w:cs/>
          <w:lang w:val="en-GB"/>
        </w:rPr>
        <w:t>ภาคพันธสัญญา</w:t>
      </w:r>
      <w:r w:rsidR="0094748C" w:rsidRPr="007352FB">
        <w:rPr>
          <w:cs/>
          <w:lang w:val="en-GB"/>
        </w:rPr>
        <w:t>เก่า</w:t>
      </w:r>
      <w:r w:rsidR="00FB3FFB" w:rsidRPr="007352FB">
        <w:rPr>
          <w:cs/>
          <w:lang w:val="en-GB"/>
        </w:rPr>
        <w:t xml:space="preserve"> </w:t>
      </w:r>
      <w:r w:rsidR="001F6E90" w:rsidRPr="007352FB">
        <w:rPr>
          <w:cs/>
          <w:lang w:val="en-GB"/>
        </w:rPr>
        <w:t xml:space="preserve"> </w:t>
      </w:r>
      <w:r w:rsidR="004A6752" w:rsidRPr="007352FB">
        <w:rPr>
          <w:cs/>
          <w:lang w:val="en-GB"/>
        </w:rPr>
        <w:t>ซึ่ง</w:t>
      </w:r>
      <w:r w:rsidR="00285259" w:rsidRPr="007352FB">
        <w:rPr>
          <w:cs/>
          <w:lang w:val="en-GB"/>
        </w:rPr>
        <w:t>เสื้อผ้าของโจเซฟถูกพี่ชายทั้งหลายของ</w:t>
      </w:r>
      <w:r w:rsidR="001F6E90" w:rsidRPr="007352FB">
        <w:rPr>
          <w:cs/>
          <w:lang w:val="en-GB"/>
        </w:rPr>
        <w:t>เขา</w:t>
      </w:r>
      <w:r w:rsidR="00285259" w:rsidRPr="007352FB">
        <w:rPr>
          <w:cs/>
          <w:lang w:val="en-GB"/>
        </w:rPr>
        <w:t>นำ</w:t>
      </w:r>
      <w:r w:rsidR="00FB3FFB" w:rsidRPr="007352FB">
        <w:rPr>
          <w:cs/>
          <w:lang w:val="en-GB"/>
        </w:rPr>
        <w:t>ไปให้ยาคอบผู้เป็นบิดา</w:t>
      </w:r>
      <w:r w:rsidR="001F6E90" w:rsidRPr="007352FB">
        <w:rPr>
          <w:cs/>
          <w:lang w:val="en-GB"/>
        </w:rPr>
        <w:t xml:space="preserve">  </w:t>
      </w:r>
      <w:r w:rsidR="00FB3FFB" w:rsidRPr="007352FB">
        <w:rPr>
          <w:cs/>
          <w:lang w:val="en-GB"/>
        </w:rPr>
        <w:t>แล</w:t>
      </w:r>
      <w:r w:rsidR="00285259" w:rsidRPr="007352FB">
        <w:rPr>
          <w:cs/>
          <w:lang w:val="en-GB"/>
        </w:rPr>
        <w:t>ะทำ</w:t>
      </w:r>
      <w:r w:rsidR="00A27E6B" w:rsidRPr="007352FB">
        <w:rPr>
          <w:cs/>
          <w:lang w:val="en-GB"/>
        </w:rPr>
        <w:t>ให้บิดา</w:t>
      </w:r>
      <w:r w:rsidR="00285259" w:rsidRPr="007352FB">
        <w:rPr>
          <w:cs/>
          <w:lang w:val="en-GB"/>
        </w:rPr>
        <w:t>สามารถระบุตัว</w:t>
      </w:r>
      <w:r w:rsidR="00A27E6B" w:rsidRPr="007352FB">
        <w:rPr>
          <w:cs/>
          <w:lang w:val="en-GB"/>
        </w:rPr>
        <w:t>ลูก</w:t>
      </w:r>
      <w:r w:rsidR="00B62D79" w:rsidRPr="007352FB">
        <w:rPr>
          <w:cs/>
          <w:lang w:val="en-GB"/>
        </w:rPr>
        <w:t>ชายที่รัก</w:t>
      </w:r>
      <w:r w:rsidR="00285259" w:rsidRPr="007352FB">
        <w:rPr>
          <w:cs/>
          <w:lang w:val="en-GB"/>
        </w:rPr>
        <w:t>ยิ่ง</w:t>
      </w:r>
      <w:r w:rsidR="00FB3FFB" w:rsidRPr="007352FB">
        <w:rPr>
          <w:cs/>
          <w:lang w:val="en-GB"/>
        </w:rPr>
        <w:t>ที่สาบสูญไปนาน</w:t>
      </w:r>
      <w:r w:rsidR="00BB3BE1" w:rsidRPr="007352FB">
        <w:rPr>
          <w:cs/>
          <w:lang w:val="en-GB"/>
        </w:rPr>
        <w:t>,</w:t>
      </w:r>
      <w:r w:rsidR="00FB3FFB" w:rsidRPr="007352FB">
        <w:rPr>
          <w:cs/>
          <w:lang w:val="en-GB"/>
        </w:rPr>
        <w:t xml:space="preserve"> </w:t>
      </w:r>
      <w:r w:rsidR="001F6E90" w:rsidRPr="007352FB">
        <w:rPr>
          <w:cs/>
          <w:lang w:val="en-GB"/>
        </w:rPr>
        <w:t xml:space="preserve"> </w:t>
      </w:r>
      <w:r w:rsidR="00BB3BE1" w:rsidRPr="007352FB">
        <w:rPr>
          <w:cs/>
          <w:lang w:val="en-GB"/>
        </w:rPr>
        <w:t xml:space="preserve">อุปลักษณ์ </w:t>
      </w:r>
      <w:r w:rsidR="00BB3BE1" w:rsidRPr="007352FB">
        <w:rPr>
          <w:i/>
          <w:iCs/>
          <w:cs/>
          <w:lang w:val="en-GB"/>
        </w:rPr>
        <w:t>“</w:t>
      </w:r>
      <w:r w:rsidR="005C621A" w:rsidRPr="007352FB">
        <w:rPr>
          <w:i/>
          <w:iCs/>
          <w:cs/>
          <w:lang w:val="en-GB"/>
        </w:rPr>
        <w:t>เสื้อผ้า</w:t>
      </w:r>
      <w:r w:rsidR="00BB3BE1" w:rsidRPr="007352FB">
        <w:rPr>
          <w:i/>
          <w:iCs/>
          <w:cs/>
          <w:lang w:val="en-GB"/>
        </w:rPr>
        <w:t>”</w:t>
      </w:r>
      <w:r w:rsidR="00BB3BE1" w:rsidRPr="007352FB">
        <w:rPr>
          <w:cs/>
          <w:lang w:val="en-GB"/>
        </w:rPr>
        <w:t xml:space="preserve"> ที่มีกลิ่นหอม  ถูกใช้บ่อยครั้งในธรรมลิขิตบาไฮเป็นการกล่าว</w:t>
      </w:r>
      <w:r w:rsidR="00A37BA0" w:rsidRPr="007352FB">
        <w:rPr>
          <w:cs/>
          <w:lang w:val="en-GB"/>
        </w:rPr>
        <w:t>ถึงการยอมรับพระ</w:t>
      </w:r>
      <w:r w:rsidR="00DD5DA5" w:rsidRPr="007352FB">
        <w:rPr>
          <w:cs/>
          <w:lang w:val="en-GB"/>
        </w:rPr>
        <w:t>ผู้สำแดงองค์</w:t>
      </w:r>
      <w:r w:rsidR="00A37BA0" w:rsidRPr="007352FB">
        <w:rPr>
          <w:cs/>
          <w:lang w:val="en-GB"/>
        </w:rPr>
        <w:t>ของพระผู้เป็นเจ้าและการเปิดเผยพระธรรมของพระองค์</w:t>
      </w:r>
    </w:p>
    <w:p w14:paraId="307C3133" w14:textId="77777777" w:rsidR="00CB3CC3" w:rsidRPr="007352FB" w:rsidRDefault="00CB3CC3" w:rsidP="002202DB">
      <w:pPr>
        <w:jc w:val="thaiDistribute"/>
        <w:rPr>
          <w:lang w:val="en-GB"/>
        </w:rPr>
      </w:pPr>
    </w:p>
    <w:p w14:paraId="4B385A9B" w14:textId="63792402" w:rsidR="00CB3CC3" w:rsidRPr="007352FB" w:rsidRDefault="00A37BA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ในธรรมจารึกหนึ่ง</w:t>
      </w:r>
      <w:r w:rsidR="00D118A9" w:rsidRPr="007352FB">
        <w:rPr>
          <w:cs/>
          <w:lang w:val="en-GB"/>
        </w:rPr>
        <w:t xml:space="preserve">พระบาฮาอุลลาห์ทรงพรรณนาพระองค์เองเป็นเสมือน </w:t>
      </w:r>
      <w:r w:rsidR="00A27E6B" w:rsidRPr="007352FB">
        <w:rPr>
          <w:i/>
          <w:iCs/>
          <w:cs/>
          <w:lang w:val="en-GB"/>
        </w:rPr>
        <w:t>“</w:t>
      </w:r>
      <w:r w:rsidR="00D118A9" w:rsidRPr="007352FB">
        <w:rPr>
          <w:i/>
          <w:iCs/>
          <w:cs/>
          <w:lang w:val="en-GB"/>
        </w:rPr>
        <w:t>โจเซฟสวรรค์</w:t>
      </w:r>
      <w:r w:rsidR="00A27E6B" w:rsidRPr="007352FB">
        <w:rPr>
          <w:i/>
          <w:iCs/>
          <w:cs/>
          <w:lang w:val="en-GB"/>
        </w:rPr>
        <w:t>”</w:t>
      </w:r>
      <w:r w:rsidR="00DD5DA5" w:rsidRPr="007352FB">
        <w:rPr>
          <w:cs/>
          <w:lang w:val="en-GB"/>
        </w:rPr>
        <w:t xml:space="preserve"> ผู้ซึ่ง</w:t>
      </w:r>
      <w:r w:rsidR="00D118A9" w:rsidRPr="007352FB">
        <w:rPr>
          <w:cs/>
          <w:lang w:val="en-GB"/>
        </w:rPr>
        <w:t xml:space="preserve">พวกไม่เอาใจใส่ </w:t>
      </w:r>
      <w:r w:rsidR="00B62D79" w:rsidRPr="007352FB">
        <w:rPr>
          <w:i/>
          <w:iCs/>
          <w:cs/>
          <w:lang w:val="en-GB"/>
        </w:rPr>
        <w:t>“เอาไปแลกกับสิ่งที่</w:t>
      </w:r>
      <w:r w:rsidR="00DD5DA5" w:rsidRPr="007352FB">
        <w:rPr>
          <w:i/>
          <w:iCs/>
          <w:cs/>
          <w:lang w:val="en-GB"/>
        </w:rPr>
        <w:t>มี</w:t>
      </w:r>
      <w:r w:rsidR="00B62D79" w:rsidRPr="007352FB">
        <w:rPr>
          <w:i/>
          <w:iCs/>
          <w:cs/>
          <w:lang w:val="en-GB"/>
        </w:rPr>
        <w:t>ราค</w:t>
      </w:r>
      <w:r w:rsidR="00D118A9" w:rsidRPr="007352FB">
        <w:rPr>
          <w:i/>
          <w:iCs/>
          <w:cs/>
          <w:lang w:val="en-GB"/>
        </w:rPr>
        <w:t>า</w:t>
      </w:r>
      <w:r w:rsidR="00DD5DA5" w:rsidRPr="007352FB">
        <w:rPr>
          <w:i/>
          <w:iCs/>
          <w:cs/>
          <w:lang w:val="en-GB"/>
        </w:rPr>
        <w:t>น้อยนิด</w:t>
      </w:r>
      <w:r w:rsidR="00D118A9" w:rsidRPr="007352FB">
        <w:rPr>
          <w:i/>
          <w:iCs/>
          <w:cs/>
          <w:lang w:val="en-GB"/>
        </w:rPr>
        <w:t>ที่สุด</w:t>
      </w:r>
      <w:r w:rsidR="00B62D79" w:rsidRPr="007352FB">
        <w:rPr>
          <w:i/>
          <w:iCs/>
          <w:cs/>
          <w:lang w:val="en-GB"/>
        </w:rPr>
        <w:t>”</w:t>
      </w:r>
      <w:r w:rsidR="00B77215" w:rsidRPr="007352FB">
        <w:rPr>
          <w:cs/>
          <w:lang w:val="en-GB"/>
        </w:rPr>
        <w:t xml:space="preserve">  ใน</w:t>
      </w:r>
      <w:r w:rsidR="00B77215" w:rsidRPr="007352FB">
        <w:rPr>
          <w:color w:val="000000"/>
          <w:cs/>
          <w:lang w:val="en-GB"/>
        </w:rPr>
        <w:t>กายูโมล แอสมา</w:t>
      </w:r>
      <w:r w:rsidR="00B62D79" w:rsidRPr="007352FB">
        <w:rPr>
          <w:cs/>
          <w:lang w:val="en-GB"/>
        </w:rPr>
        <w:t xml:space="preserve">  พระบ๊อบทรง</w:t>
      </w:r>
      <w:r w:rsidR="00DD5DA5" w:rsidRPr="007352FB">
        <w:rPr>
          <w:cs/>
          <w:lang w:val="en-GB"/>
        </w:rPr>
        <w:t>ระบุตัว</w:t>
      </w:r>
      <w:r w:rsidR="00D118A9" w:rsidRPr="007352FB">
        <w:rPr>
          <w:cs/>
          <w:lang w:val="en-GB"/>
        </w:rPr>
        <w:t>พระบาฮาอุลลาห์</w:t>
      </w:r>
      <w:r w:rsidR="00DD5DA5" w:rsidRPr="007352FB">
        <w:rPr>
          <w:cs/>
          <w:lang w:val="en-GB"/>
        </w:rPr>
        <w:t>ว่า</w:t>
      </w:r>
      <w:r w:rsidR="007369FF" w:rsidRPr="007352FB">
        <w:rPr>
          <w:cs/>
          <w:lang w:val="en-GB"/>
        </w:rPr>
        <w:t xml:space="preserve">เป็น </w:t>
      </w:r>
      <w:r w:rsidR="00B62D79" w:rsidRPr="007352FB">
        <w:rPr>
          <w:i/>
          <w:iCs/>
          <w:cs/>
          <w:lang w:val="en-GB"/>
        </w:rPr>
        <w:t>“</w:t>
      </w:r>
      <w:r w:rsidR="00DD5DA5" w:rsidRPr="007352FB">
        <w:rPr>
          <w:i/>
          <w:iCs/>
          <w:cs/>
          <w:lang w:val="en-GB"/>
        </w:rPr>
        <w:t>โจเซฟที่แท้</w:t>
      </w:r>
      <w:r w:rsidR="00B62D79" w:rsidRPr="007352FB">
        <w:rPr>
          <w:i/>
          <w:iCs/>
          <w:cs/>
          <w:lang w:val="en-GB"/>
        </w:rPr>
        <w:t>”</w:t>
      </w:r>
      <w:r w:rsidR="007369FF" w:rsidRPr="007352FB">
        <w:rPr>
          <w:cs/>
          <w:lang w:val="en-GB"/>
        </w:rPr>
        <w:t xml:space="preserve"> และ</w:t>
      </w:r>
      <w:r w:rsidR="00864F81" w:rsidRPr="007352FB">
        <w:rPr>
          <w:cs/>
          <w:lang w:val="en-GB"/>
        </w:rPr>
        <w:t>พยากรณ์การ</w:t>
      </w:r>
      <w:r w:rsidR="00CC5A50" w:rsidRPr="007352FB">
        <w:rPr>
          <w:cs/>
          <w:lang w:val="en-GB"/>
        </w:rPr>
        <w:t>ทดสอบที่</w:t>
      </w:r>
      <w:r w:rsidR="00864F81" w:rsidRPr="007352FB">
        <w:rPr>
          <w:cs/>
          <w:lang w:val="en-GB"/>
        </w:rPr>
        <w:t>ทารุณที่</w:t>
      </w:r>
      <w:r w:rsidR="00CC5A50" w:rsidRPr="007352FB">
        <w:rPr>
          <w:cs/>
          <w:lang w:val="en-GB"/>
        </w:rPr>
        <w:t>พระองค์จะต้อง</w:t>
      </w:r>
      <w:r w:rsidR="00DD5DA5" w:rsidRPr="007352FB">
        <w:rPr>
          <w:cs/>
          <w:lang w:val="en-GB"/>
        </w:rPr>
        <w:t>สู้ทน</w:t>
      </w:r>
      <w:r w:rsidR="00CC5A50" w:rsidRPr="007352FB">
        <w:rPr>
          <w:cs/>
          <w:lang w:val="en-GB"/>
        </w:rPr>
        <w:t>โดย</w:t>
      </w:r>
      <w:r w:rsidR="00864F81" w:rsidRPr="007352FB">
        <w:rPr>
          <w:cs/>
          <w:lang w:val="en-GB"/>
        </w:rPr>
        <w:t>น้ำมือของพี่ชาย</w:t>
      </w:r>
      <w:r w:rsidR="00CC5A50" w:rsidRPr="007352FB">
        <w:rPr>
          <w:cs/>
          <w:lang w:val="en-GB"/>
        </w:rPr>
        <w:t>ผู้</w:t>
      </w:r>
      <w:r w:rsidR="009468DE" w:rsidRPr="007352FB">
        <w:rPr>
          <w:cs/>
          <w:lang w:val="en-GB"/>
        </w:rPr>
        <w:t>ทรยศ</w:t>
      </w:r>
      <w:r w:rsidR="00CC5A50" w:rsidRPr="007352FB">
        <w:rPr>
          <w:cs/>
          <w:lang w:val="en-GB"/>
        </w:rPr>
        <w:t xml:space="preserve"> </w:t>
      </w:r>
      <w:r w:rsidR="009468DE" w:rsidRPr="007352FB">
        <w:rPr>
          <w:cs/>
          <w:lang w:val="en-GB"/>
        </w:rPr>
        <w:t xml:space="preserve">(ดูหมายเหตุ </w:t>
      </w:r>
      <w:bookmarkStart w:id="417" w:name="_Hlk50335065"/>
      <w:r w:rsidR="002C30F5" w:rsidRPr="007352FB">
        <w:rPr>
          <w:rStyle w:val="HyperlinkNotesChar"/>
          <w:b/>
          <w:bCs/>
          <w:lang w:val="en-GB"/>
        </w:rPr>
        <w:fldChar w:fldCharType="begin"/>
      </w:r>
      <w:r w:rsidR="00BB3470" w:rsidRPr="007352FB">
        <w:rPr>
          <w:rStyle w:val="HyperlinkNotesChar"/>
          <w:b/>
          <w:bCs/>
          <w:lang w:val="en-GB"/>
        </w:rPr>
        <w:instrText>HYPERLINK  \l "n190" \o "</w:instrText>
      </w:r>
      <w:r w:rsidR="00BB3470" w:rsidRPr="007352FB">
        <w:rPr>
          <w:rStyle w:val="HyperlinkNotesChar"/>
          <w:b/>
          <w:bCs/>
          <w:cs/>
          <w:lang w:val="en-GB"/>
        </w:rPr>
        <w:instrText xml:space="preserve">ไปดูหมายเหตุ </w:instrText>
      </w:r>
      <w:r w:rsidR="00BB3470" w:rsidRPr="007352FB">
        <w:rPr>
          <w:rStyle w:val="HyperlinkNotesChar"/>
          <w:b/>
          <w:bCs/>
          <w:lang w:val="en-GB"/>
        </w:rPr>
        <w:instrText>190"</w:instrText>
      </w:r>
      <w:r w:rsidR="002C30F5" w:rsidRPr="007352FB">
        <w:rPr>
          <w:rStyle w:val="HyperlinkNotesChar"/>
          <w:b/>
          <w:bCs/>
          <w:lang w:val="en-GB"/>
        </w:rPr>
        <w:fldChar w:fldCharType="separate"/>
      </w:r>
      <w:r w:rsidR="00AF7796" w:rsidRPr="007352FB">
        <w:rPr>
          <w:rStyle w:val="HyperlinkNotesChar"/>
          <w:b/>
          <w:bCs/>
          <w:cs/>
          <w:lang w:val="en-GB"/>
        </w:rPr>
        <w:t>190</w:t>
      </w:r>
      <w:r w:rsidR="002C30F5" w:rsidRPr="007352FB">
        <w:rPr>
          <w:rStyle w:val="HyperlinkNotesChar"/>
          <w:b/>
          <w:bCs/>
          <w:lang w:val="en-GB"/>
        </w:rPr>
        <w:fldChar w:fldCharType="end"/>
      </w:r>
      <w:bookmarkEnd w:id="417"/>
      <w:r w:rsidR="009468DE" w:rsidRPr="007352FB">
        <w:rPr>
          <w:cs/>
          <w:lang w:val="en-GB"/>
        </w:rPr>
        <w:t xml:space="preserve">) </w:t>
      </w:r>
      <w:r w:rsidR="009316FA" w:rsidRPr="007352FB">
        <w:rPr>
          <w:cs/>
          <w:lang w:val="en-GB"/>
        </w:rPr>
        <w:t xml:space="preserve"> </w:t>
      </w:r>
      <w:r w:rsidR="009468DE" w:rsidRPr="007352FB">
        <w:rPr>
          <w:cs/>
          <w:lang w:val="en-GB"/>
        </w:rPr>
        <w:t>ทำนอ</w:t>
      </w:r>
      <w:r w:rsidR="00864F81" w:rsidRPr="007352FB">
        <w:rPr>
          <w:cs/>
          <w:lang w:val="en-GB"/>
        </w:rPr>
        <w:t>งเดียวกันท่านโชกิ เอฟเฟนดิ ได้เทียบเคียง</w:t>
      </w:r>
      <w:r w:rsidR="008637D1" w:rsidRPr="007352FB">
        <w:rPr>
          <w:cs/>
          <w:lang w:val="en-GB"/>
        </w:rPr>
        <w:t>ระหว่าง</w:t>
      </w:r>
      <w:r w:rsidR="00420B21" w:rsidRPr="007352FB">
        <w:rPr>
          <w:cs/>
          <w:lang w:val="en-GB"/>
        </w:rPr>
        <w:t>ความริษยาอันร้อนแรงที่ความ</w:t>
      </w:r>
      <w:r w:rsidR="0040658E" w:rsidRPr="007352FB">
        <w:rPr>
          <w:cs/>
          <w:lang w:val="en-GB"/>
        </w:rPr>
        <w:t>เด่น</w:t>
      </w:r>
      <w:r w:rsidR="004A6752" w:rsidRPr="007352FB">
        <w:rPr>
          <w:cs/>
          <w:lang w:val="en-GB"/>
        </w:rPr>
        <w:t>กว่า</w:t>
      </w:r>
      <w:r w:rsidR="00662A67" w:rsidRPr="007352FB">
        <w:rPr>
          <w:cs/>
          <w:lang w:val="en-GB"/>
        </w:rPr>
        <w:t>ใคร</w:t>
      </w:r>
      <w:r w:rsidR="009468DE" w:rsidRPr="007352FB">
        <w:rPr>
          <w:cs/>
          <w:lang w:val="en-GB"/>
        </w:rPr>
        <w:t>ของพระอับดุลบาฮาปลุก</w:t>
      </w:r>
      <w:r w:rsidR="00662A67" w:rsidRPr="007352FB">
        <w:rPr>
          <w:cs/>
          <w:lang w:val="en-GB"/>
        </w:rPr>
        <w:t>เร้า</w:t>
      </w:r>
      <w:r w:rsidR="009468DE" w:rsidRPr="007352FB">
        <w:rPr>
          <w:cs/>
          <w:lang w:val="en-GB"/>
        </w:rPr>
        <w:t>ขึ้นมา</w:t>
      </w:r>
      <w:r w:rsidR="00250BA3" w:rsidRPr="007352FB">
        <w:rPr>
          <w:cs/>
          <w:lang w:val="en-GB"/>
        </w:rPr>
        <w:t>ในตัวน้องชายต่างมารดา</w:t>
      </w:r>
      <w:r w:rsidR="00662A67" w:rsidRPr="007352FB">
        <w:rPr>
          <w:cs/>
          <w:lang w:val="en-GB"/>
        </w:rPr>
        <w:t>ของพระองค์</w:t>
      </w:r>
      <w:r w:rsidR="00420B21" w:rsidRPr="007352FB">
        <w:rPr>
          <w:cs/>
          <w:lang w:val="en-GB"/>
        </w:rPr>
        <w:t xml:space="preserve">คือมีร์ซา </w:t>
      </w:r>
      <w:r w:rsidR="00BB0EDA" w:rsidRPr="007352FB">
        <w:rPr>
          <w:cs/>
          <w:lang w:val="en-GB"/>
        </w:rPr>
        <w:t xml:space="preserve">โมฮัมหมัด </w:t>
      </w:r>
      <w:r w:rsidR="00662A67" w:rsidRPr="007352FB">
        <w:rPr>
          <w:cs/>
          <w:lang w:val="en-GB"/>
        </w:rPr>
        <w:t xml:space="preserve">อาลี  </w:t>
      </w:r>
      <w:r w:rsidR="00BB0EDA" w:rsidRPr="007352FB">
        <w:rPr>
          <w:cs/>
          <w:lang w:val="en-GB"/>
        </w:rPr>
        <w:t xml:space="preserve">กับความอิจฉามรณะ </w:t>
      </w:r>
      <w:r w:rsidR="004A6752" w:rsidRPr="007352FB">
        <w:rPr>
          <w:cs/>
          <w:lang w:val="en-GB"/>
        </w:rPr>
        <w:t>“</w:t>
      </w:r>
      <w:r w:rsidR="0040658E" w:rsidRPr="007352FB">
        <w:rPr>
          <w:cs/>
          <w:lang w:val="en-GB"/>
        </w:rPr>
        <w:t>ที่ความเป็น</w:t>
      </w:r>
      <w:r w:rsidR="00BB0EDA" w:rsidRPr="007352FB">
        <w:rPr>
          <w:cs/>
          <w:lang w:val="en-GB"/>
        </w:rPr>
        <w:t>เลิศ</w:t>
      </w:r>
      <w:r w:rsidR="00662A67" w:rsidRPr="007352FB">
        <w:rPr>
          <w:cs/>
          <w:lang w:val="en-GB"/>
        </w:rPr>
        <w:t>ที่เหนือ</w:t>
      </w:r>
      <w:r w:rsidR="00BB0EDA" w:rsidRPr="007352FB">
        <w:rPr>
          <w:cs/>
          <w:lang w:val="en-GB"/>
        </w:rPr>
        <w:t>กว่าของโจเซฟได้จุดขึ้นมาในหัวใจ</w:t>
      </w:r>
      <w:r w:rsidR="004A49DD" w:rsidRPr="007352FB">
        <w:rPr>
          <w:cs/>
          <w:lang w:val="en-GB"/>
        </w:rPr>
        <w:t>ของพี่ชายทั้งหลาย</w:t>
      </w:r>
      <w:r w:rsidR="004A6752" w:rsidRPr="007352FB">
        <w:rPr>
          <w:cs/>
          <w:lang w:val="en-GB"/>
        </w:rPr>
        <w:t>”</w:t>
      </w:r>
    </w:p>
    <w:p w14:paraId="4BF8D668" w14:textId="77777777" w:rsidR="00CB3CC3" w:rsidRPr="007352FB" w:rsidRDefault="00CB3CC3" w:rsidP="002202DB">
      <w:pPr>
        <w:jc w:val="thaiDistribute"/>
        <w:rPr>
          <w:lang w:val="en-GB"/>
        </w:rPr>
      </w:pPr>
    </w:p>
    <w:p w14:paraId="61290BFC" w14:textId="77777777" w:rsidR="00AB62CE" w:rsidRPr="007352FB" w:rsidRDefault="004A49D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18" w:name="n002"/>
      <w:r w:rsidRPr="007352FB">
        <w:rPr>
          <w:b/>
          <w:bCs/>
          <w:color w:val="833C0B" w:themeColor="accent2" w:themeShade="80"/>
          <w:cs/>
          <w:lang w:val="en-GB"/>
        </w:rPr>
        <w:t>2</w:t>
      </w:r>
    </w:p>
    <w:bookmarkEnd w:id="418"/>
    <w:p w14:paraId="347BF0FC" w14:textId="298032C4" w:rsidR="00CB3CC3" w:rsidRPr="007352FB" w:rsidRDefault="005205EC" w:rsidP="004B4449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เราได้เปิดผนึกของอมฤต</w:t>
      </w:r>
      <w:r w:rsidR="004A6752" w:rsidRPr="007352FB">
        <w:rPr>
          <w:b/>
          <w:bCs/>
          <w:cs/>
          <w:lang w:val="en-GB"/>
        </w:rPr>
        <w:t>ชั้นเยี่ยมด้วย</w:t>
      </w:r>
      <w:r w:rsidR="004A49DD" w:rsidRPr="007352FB">
        <w:rPr>
          <w:b/>
          <w:bCs/>
          <w:cs/>
          <w:lang w:val="en-GB"/>
        </w:rPr>
        <w:t>องคุลีแห่งอำนาจและอานุภาพ</w:t>
      </w:r>
      <w:r w:rsidR="00824443" w:rsidRPr="007352FB">
        <w:rPr>
          <w:b/>
          <w:bCs/>
          <w:cs/>
          <w:lang w:val="en-GB"/>
        </w:rPr>
        <w:t xml:space="preserve"> </w:t>
      </w:r>
      <w:hyperlink w:anchor="KA005" w:tooltip="กลับไป คีตาบีอัคดัส ย่อหน้า 5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ค.อ.5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11D8C659" w14:textId="77777777" w:rsidR="00CB3CC3" w:rsidRPr="007352FB" w:rsidRDefault="00CB3CC3" w:rsidP="002202DB">
      <w:pPr>
        <w:jc w:val="thaiDistribute"/>
        <w:rPr>
          <w:lang w:val="en-GB"/>
        </w:rPr>
      </w:pPr>
    </w:p>
    <w:p w14:paraId="16B204E3" w14:textId="349E195C" w:rsidR="00CB3CC3" w:rsidRPr="007352FB" w:rsidRDefault="00C812EA" w:rsidP="00AF7796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การบริโภค</w:t>
      </w:r>
      <w:r w:rsidR="00824443" w:rsidRPr="007352FB">
        <w:rPr>
          <w:cs/>
          <w:lang w:val="en-GB"/>
        </w:rPr>
        <w:t>เหล้าองุ่น</w:t>
      </w:r>
      <w:r w:rsidRPr="007352FB">
        <w:rPr>
          <w:cs/>
          <w:lang w:val="en-GB"/>
        </w:rPr>
        <w:t>และของมึนเมา</w:t>
      </w:r>
      <w:r w:rsidR="00552531" w:rsidRPr="007352FB">
        <w:rPr>
          <w:cs/>
          <w:lang w:val="en-GB"/>
        </w:rPr>
        <w:t xml:space="preserve">อื่นๆ </w:t>
      </w:r>
      <w:r w:rsidR="00354894" w:rsidRPr="007352FB">
        <w:rPr>
          <w:cs/>
          <w:lang w:val="en-GB"/>
        </w:rPr>
        <w:t>เป็นที่</w:t>
      </w:r>
      <w:r w:rsidRPr="007352FB">
        <w:rPr>
          <w:cs/>
          <w:lang w:val="en-GB"/>
        </w:rPr>
        <w:t>ห้ามในคีตาบี</w:t>
      </w:r>
      <w:r w:rsidR="00CF7A99" w:rsidRPr="007352FB">
        <w:rPr>
          <w:cs/>
          <w:lang w:val="en-GB"/>
        </w:rPr>
        <w:t>อัคดัส</w:t>
      </w:r>
      <w:r w:rsidRPr="007352FB">
        <w:rPr>
          <w:cs/>
          <w:lang w:val="en-GB"/>
        </w:rPr>
        <w:t xml:space="preserve"> </w:t>
      </w:r>
      <w:r w:rsidR="00CF7A99" w:rsidRPr="007352FB">
        <w:rPr>
          <w:cs/>
          <w:lang w:val="en-GB"/>
        </w:rPr>
        <w:t>(</w:t>
      </w:r>
      <w:r w:rsidR="00650ADF" w:rsidRPr="007352FB">
        <w:rPr>
          <w:cs/>
          <w:lang w:val="en-GB"/>
        </w:rPr>
        <w:t xml:space="preserve">ดูหมายเหตุ </w:t>
      </w:r>
      <w:hyperlink w:anchor="n144" w:tooltip="ไปดูหมายเหตุ 144" w:history="1">
        <w:r w:rsidR="00AF7796" w:rsidRPr="007352FB">
          <w:rPr>
            <w:rStyle w:val="HyperlinkNotesChar"/>
            <w:b/>
            <w:bCs/>
            <w:cs/>
            <w:lang w:val="en-GB"/>
          </w:rPr>
          <w:t>144</w:t>
        </w:r>
      </w:hyperlink>
      <w:r w:rsidR="00AF7796" w:rsidRPr="007352FB">
        <w:rPr>
          <w:lang w:val="en-GB"/>
        </w:rPr>
        <w:t xml:space="preserve"> </w:t>
      </w:r>
      <w:r w:rsidR="00E531B7" w:rsidRPr="007352FB">
        <w:rPr>
          <w:cs/>
          <w:lang w:val="en-GB"/>
        </w:rPr>
        <w:t xml:space="preserve">และ </w:t>
      </w:r>
      <w:hyperlink w:anchor="n170" w:tooltip="ไปดูหมายเหตุ 170" w:history="1">
        <w:r w:rsidR="00E531B7" w:rsidRPr="007352FB">
          <w:rPr>
            <w:rStyle w:val="HyperlinkNotesChar"/>
            <w:b/>
            <w:bCs/>
            <w:cs/>
            <w:lang w:val="en-GB"/>
          </w:rPr>
          <w:t>170</w:t>
        </w:r>
      </w:hyperlink>
      <w:r w:rsidR="00E531B7" w:rsidRPr="007352FB">
        <w:rPr>
          <w:cs/>
          <w:lang w:val="en-GB"/>
        </w:rPr>
        <w:t>)</w:t>
      </w:r>
      <w:r w:rsidRPr="007352FB">
        <w:rPr>
          <w:cs/>
          <w:lang w:val="en-GB"/>
        </w:rPr>
        <w:t xml:space="preserve"> </w:t>
      </w:r>
    </w:p>
    <w:p w14:paraId="46722379" w14:textId="77777777" w:rsidR="00CB3CC3" w:rsidRPr="007352FB" w:rsidRDefault="00CB3CC3" w:rsidP="002202DB">
      <w:pPr>
        <w:jc w:val="thaiDistribute"/>
        <w:rPr>
          <w:lang w:val="en-GB"/>
        </w:rPr>
      </w:pPr>
    </w:p>
    <w:p w14:paraId="40A43C74" w14:textId="77777777" w:rsidR="00CB3CC3" w:rsidRPr="007352FB" w:rsidRDefault="0035489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การกล่าวถึง</w:t>
      </w:r>
      <w:r w:rsidR="00E531B7" w:rsidRPr="007352FB">
        <w:rPr>
          <w:cs/>
          <w:lang w:val="en-GB"/>
        </w:rPr>
        <w:t>การใช้</w:t>
      </w:r>
      <w:r w:rsidR="001E2A03" w:rsidRPr="007352FB">
        <w:rPr>
          <w:cs/>
          <w:lang w:val="en-GB"/>
        </w:rPr>
        <w:t xml:space="preserve"> “</w:t>
      </w:r>
      <w:r w:rsidR="00E531B7" w:rsidRPr="007352FB">
        <w:rPr>
          <w:cs/>
          <w:lang w:val="en-GB"/>
        </w:rPr>
        <w:t>เหล้าองุ่น</w:t>
      </w:r>
      <w:r w:rsidR="001E2A03" w:rsidRPr="007352FB">
        <w:rPr>
          <w:cs/>
          <w:lang w:val="en-GB"/>
        </w:rPr>
        <w:t>”</w:t>
      </w:r>
      <w:r w:rsidR="00E531B7" w:rsidRPr="007352FB">
        <w:rPr>
          <w:cs/>
          <w:lang w:val="en-GB"/>
        </w:rPr>
        <w:t xml:space="preserve"> (แปลเป็นภาษาไทยในที่นี้ว่า </w:t>
      </w:r>
      <w:r w:rsidR="005205EC" w:rsidRPr="007352FB">
        <w:rPr>
          <w:i/>
          <w:iCs/>
          <w:cs/>
          <w:lang w:val="en-GB"/>
        </w:rPr>
        <w:t>“</w:t>
      </w:r>
      <w:r w:rsidR="00E531B7" w:rsidRPr="007352FB">
        <w:rPr>
          <w:i/>
          <w:iCs/>
          <w:cs/>
          <w:lang w:val="en-GB"/>
        </w:rPr>
        <w:t>อมฤต</w:t>
      </w:r>
      <w:r w:rsidR="005205EC" w:rsidRPr="007352FB">
        <w:rPr>
          <w:i/>
          <w:iCs/>
          <w:cs/>
          <w:lang w:val="en-GB"/>
        </w:rPr>
        <w:t>”</w:t>
      </w:r>
      <w:r w:rsidR="00305489" w:rsidRPr="007352FB">
        <w:rPr>
          <w:cs/>
          <w:lang w:val="en-GB"/>
        </w:rPr>
        <w:t>)</w:t>
      </w:r>
      <w:r w:rsidR="001E2A03" w:rsidRPr="007352FB">
        <w:rPr>
          <w:cs/>
          <w:lang w:val="en-GB"/>
        </w:rPr>
        <w:t xml:space="preserve"> ในความหมายที่เป็น</w:t>
      </w:r>
      <w:r w:rsidR="00A86CF4" w:rsidRPr="007352FB">
        <w:rPr>
          <w:cs/>
          <w:lang w:val="en-GB"/>
        </w:rPr>
        <w:t>สัญลักษณ์</w:t>
      </w:r>
      <w:r w:rsidR="00E531B7" w:rsidRPr="007352FB">
        <w:rPr>
          <w:cs/>
          <w:lang w:val="en-GB"/>
        </w:rPr>
        <w:t xml:space="preserve">เช่นเป็นเหตุของธรรมปีติ </w:t>
      </w:r>
      <w:r w:rsidR="001E2A03" w:rsidRPr="007352FB">
        <w:rPr>
          <w:cs/>
          <w:lang w:val="en-GB"/>
        </w:rPr>
        <w:t xml:space="preserve"> </w:t>
      </w:r>
      <w:r w:rsidR="003A1D41" w:rsidRPr="007352FB">
        <w:rPr>
          <w:cs/>
          <w:lang w:val="en-GB"/>
        </w:rPr>
        <w:t>ไม่เพียงพบ</w:t>
      </w:r>
      <w:r w:rsidR="00E531B7" w:rsidRPr="007352FB">
        <w:rPr>
          <w:cs/>
          <w:lang w:val="en-GB"/>
        </w:rPr>
        <w:t xml:space="preserve">ในการเปิดเผยพระธรรมของพระบาฮาอุลลาห์เท่านั้น </w:t>
      </w:r>
      <w:r w:rsidR="001E2A03" w:rsidRPr="007352FB">
        <w:rPr>
          <w:cs/>
          <w:lang w:val="en-GB"/>
        </w:rPr>
        <w:t xml:space="preserve"> </w:t>
      </w:r>
      <w:r w:rsidR="006D6A99" w:rsidRPr="007352FB">
        <w:rPr>
          <w:cs/>
          <w:lang w:val="en-GB"/>
        </w:rPr>
        <w:t>แต่พบ</w:t>
      </w:r>
      <w:r w:rsidR="00E531B7" w:rsidRPr="007352FB">
        <w:rPr>
          <w:cs/>
          <w:lang w:val="en-GB"/>
        </w:rPr>
        <w:t xml:space="preserve">ในคัมภีร์ไบเบิ้ล </w:t>
      </w:r>
      <w:r w:rsidR="001E2A03" w:rsidRPr="007352FB">
        <w:rPr>
          <w:cs/>
          <w:lang w:val="en-GB"/>
        </w:rPr>
        <w:t xml:space="preserve"> </w:t>
      </w:r>
      <w:r w:rsidR="00F74922" w:rsidRPr="007352FB">
        <w:rPr>
          <w:cs/>
          <w:lang w:val="en-GB"/>
        </w:rPr>
        <w:t>คัมภีร์โก</w:t>
      </w:r>
      <w:r w:rsidR="006D6A99" w:rsidRPr="007352FB">
        <w:rPr>
          <w:cs/>
          <w:lang w:val="en-GB"/>
        </w:rPr>
        <w:t>รอ่านและคำสอนปรัมปรา</w:t>
      </w:r>
      <w:r w:rsidR="00E531B7" w:rsidRPr="007352FB">
        <w:rPr>
          <w:cs/>
          <w:lang w:val="en-GB"/>
        </w:rPr>
        <w:t>ของฮินดูด้วย</w:t>
      </w:r>
    </w:p>
    <w:p w14:paraId="77AFF864" w14:textId="77777777" w:rsidR="00CB3CC3" w:rsidRPr="007352FB" w:rsidRDefault="00CB3CC3" w:rsidP="002202DB">
      <w:pPr>
        <w:jc w:val="thaiDistribute"/>
        <w:rPr>
          <w:lang w:val="en-GB"/>
        </w:rPr>
      </w:pPr>
    </w:p>
    <w:p w14:paraId="06FE16D8" w14:textId="77777777" w:rsidR="00CB3CC3" w:rsidRPr="007352FB" w:rsidRDefault="00F7492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ตัวอย่างเช่นในคัมภีร์โก</w:t>
      </w:r>
      <w:r w:rsidR="00E531B7" w:rsidRPr="007352FB">
        <w:rPr>
          <w:cs/>
          <w:lang w:val="en-GB"/>
        </w:rPr>
        <w:t xml:space="preserve">รอ่าน </w:t>
      </w:r>
      <w:r w:rsidR="005205EC" w:rsidRPr="007352FB">
        <w:rPr>
          <w:cs/>
          <w:lang w:val="en-GB"/>
        </w:rPr>
        <w:t xml:space="preserve"> </w:t>
      </w:r>
      <w:r w:rsidR="00E531B7" w:rsidRPr="007352FB">
        <w:rPr>
          <w:cs/>
          <w:lang w:val="en-GB"/>
        </w:rPr>
        <w:t>ผู้ชอบธรรมได้รับสัญญาว่าพวกเขาจะได้ดื่ม</w:t>
      </w:r>
      <w:r w:rsidR="005205EC" w:rsidRPr="007352FB">
        <w:rPr>
          <w:i/>
          <w:iCs/>
          <w:cs/>
          <w:lang w:val="en-GB"/>
        </w:rPr>
        <w:t>“</w:t>
      </w:r>
      <w:r w:rsidR="00E531B7" w:rsidRPr="007352FB">
        <w:rPr>
          <w:i/>
          <w:iCs/>
          <w:cs/>
          <w:lang w:val="en-GB"/>
        </w:rPr>
        <w:t>อมฤต</w:t>
      </w:r>
      <w:r w:rsidR="005205EC" w:rsidRPr="007352FB">
        <w:rPr>
          <w:i/>
          <w:iCs/>
          <w:cs/>
          <w:lang w:val="en-GB"/>
        </w:rPr>
        <w:t>ชั้นเยี่ยม</w:t>
      </w:r>
      <w:r w:rsidR="00E531B7" w:rsidRPr="007352FB">
        <w:rPr>
          <w:i/>
          <w:iCs/>
          <w:cs/>
          <w:lang w:val="en-GB"/>
        </w:rPr>
        <w:t>ที่ปิดผนึกไว้</w:t>
      </w:r>
      <w:r w:rsidR="005205EC" w:rsidRPr="007352FB">
        <w:rPr>
          <w:i/>
          <w:iCs/>
          <w:cs/>
          <w:lang w:val="en-GB"/>
        </w:rPr>
        <w:t>”</w:t>
      </w:r>
      <w:r w:rsidR="006D6A99" w:rsidRPr="007352FB">
        <w:rPr>
          <w:cs/>
          <w:lang w:val="en-GB"/>
        </w:rPr>
        <w:t>,</w:t>
      </w:r>
      <w:r w:rsidR="005205EC" w:rsidRPr="007352FB">
        <w:rPr>
          <w:cs/>
          <w:lang w:val="en-GB"/>
        </w:rPr>
        <w:t xml:space="preserve"> </w:t>
      </w:r>
      <w:r w:rsidR="006D6A99" w:rsidRPr="007352FB">
        <w:rPr>
          <w:cs/>
          <w:lang w:val="en-GB"/>
        </w:rPr>
        <w:t xml:space="preserve"> ในธรรมจารึกทั้งหลายของ</w:t>
      </w:r>
      <w:r w:rsidR="00E531B7" w:rsidRPr="007352FB">
        <w:rPr>
          <w:cs/>
          <w:lang w:val="en-GB"/>
        </w:rPr>
        <w:t>พระบาฮาอุลลาห์</w:t>
      </w:r>
      <w:r w:rsidR="006D6A99" w:rsidRPr="007352FB">
        <w:rPr>
          <w:cs/>
          <w:lang w:val="en-GB"/>
        </w:rPr>
        <w:t xml:space="preserve">  พระองค์</w:t>
      </w:r>
      <w:r w:rsidR="009053B1" w:rsidRPr="007352FB">
        <w:rPr>
          <w:cs/>
          <w:lang w:val="en-GB"/>
        </w:rPr>
        <w:t>ทรงระบุว่า</w:t>
      </w:r>
      <w:r w:rsidR="00393E0F" w:rsidRPr="007352FB">
        <w:rPr>
          <w:cs/>
          <w:lang w:val="en-GB"/>
        </w:rPr>
        <w:t xml:space="preserve"> </w:t>
      </w:r>
      <w:r w:rsidR="005205EC" w:rsidRPr="007352FB">
        <w:rPr>
          <w:i/>
          <w:iCs/>
          <w:cs/>
          <w:lang w:val="en-GB"/>
        </w:rPr>
        <w:t>“</w:t>
      </w:r>
      <w:r w:rsidR="00393E0F" w:rsidRPr="007352FB">
        <w:rPr>
          <w:i/>
          <w:iCs/>
          <w:cs/>
          <w:lang w:val="en-GB"/>
        </w:rPr>
        <w:t>อมฤต</w:t>
      </w:r>
      <w:r w:rsidR="005205EC" w:rsidRPr="007352FB">
        <w:rPr>
          <w:i/>
          <w:iCs/>
          <w:cs/>
          <w:lang w:val="en-GB"/>
        </w:rPr>
        <w:t>ชั้นเยี่ยม”</w:t>
      </w:r>
      <w:r w:rsidR="00393E0F" w:rsidRPr="007352FB">
        <w:rPr>
          <w:cs/>
          <w:lang w:val="en-GB"/>
        </w:rPr>
        <w:t xml:space="preserve"> </w:t>
      </w:r>
      <w:r w:rsidR="009053B1" w:rsidRPr="007352FB">
        <w:rPr>
          <w:cs/>
          <w:lang w:val="en-GB"/>
        </w:rPr>
        <w:t>เป็นสิ่ง</w:t>
      </w:r>
      <w:r w:rsidR="006D6A99" w:rsidRPr="007352FB">
        <w:rPr>
          <w:cs/>
          <w:lang w:val="en-GB"/>
        </w:rPr>
        <w:t>เดียวกันกับ</w:t>
      </w:r>
      <w:r w:rsidR="00954392" w:rsidRPr="007352FB">
        <w:rPr>
          <w:cs/>
          <w:lang w:val="en-GB"/>
        </w:rPr>
        <w:t>การเปิดเผยพระธรรมของพระองค์</w:t>
      </w:r>
      <w:r w:rsidR="00BE12C9" w:rsidRPr="007352FB">
        <w:rPr>
          <w:cs/>
          <w:lang w:val="en-GB"/>
        </w:rPr>
        <w:t xml:space="preserve"> </w:t>
      </w:r>
      <w:r w:rsidR="00954392" w:rsidRPr="007352FB">
        <w:rPr>
          <w:cs/>
          <w:lang w:val="en-GB"/>
        </w:rPr>
        <w:t xml:space="preserve"> ซึ่ง</w:t>
      </w:r>
      <w:r w:rsidR="005205EC" w:rsidRPr="007352FB">
        <w:rPr>
          <w:i/>
          <w:iCs/>
          <w:cs/>
          <w:lang w:val="en-GB"/>
        </w:rPr>
        <w:t>“</w:t>
      </w:r>
      <w:r w:rsidR="00954392" w:rsidRPr="007352FB">
        <w:rPr>
          <w:i/>
          <w:iCs/>
          <w:cs/>
          <w:lang w:val="en-GB"/>
        </w:rPr>
        <w:t>สุคนธรสที่อบอวล</w:t>
      </w:r>
      <w:r w:rsidR="00BE12C9" w:rsidRPr="007352FB">
        <w:rPr>
          <w:i/>
          <w:iCs/>
          <w:cs/>
          <w:lang w:val="en-GB"/>
        </w:rPr>
        <w:t>ด้วยชะมดเชียง</w:t>
      </w:r>
      <w:r w:rsidR="005205EC" w:rsidRPr="007352FB">
        <w:rPr>
          <w:i/>
          <w:iCs/>
          <w:cs/>
          <w:lang w:val="en-GB"/>
        </w:rPr>
        <w:t>”</w:t>
      </w:r>
      <w:r w:rsidR="00954392" w:rsidRPr="007352FB">
        <w:rPr>
          <w:cs/>
          <w:lang w:val="en-GB"/>
        </w:rPr>
        <w:t xml:space="preserve"> </w:t>
      </w:r>
      <w:r w:rsidR="00995C58" w:rsidRPr="007352FB">
        <w:rPr>
          <w:cs/>
          <w:lang w:val="en-GB"/>
        </w:rPr>
        <w:t>ของพระธรรมนี้</w:t>
      </w:r>
      <w:r w:rsidR="00BE12C9" w:rsidRPr="007352FB">
        <w:rPr>
          <w:cs/>
          <w:lang w:val="en-GB"/>
        </w:rPr>
        <w:t>ได้</w:t>
      </w:r>
      <w:r w:rsidR="00995C58" w:rsidRPr="007352FB">
        <w:rPr>
          <w:cs/>
          <w:lang w:val="en-GB"/>
        </w:rPr>
        <w:t>โชย</w:t>
      </w:r>
      <w:r w:rsidR="005205EC" w:rsidRPr="007352FB">
        <w:rPr>
          <w:i/>
          <w:iCs/>
          <w:cs/>
          <w:lang w:val="en-GB"/>
        </w:rPr>
        <w:t>“</w:t>
      </w:r>
      <w:r w:rsidR="00305489" w:rsidRPr="007352FB">
        <w:rPr>
          <w:i/>
          <w:iCs/>
          <w:cs/>
          <w:lang w:val="en-GB"/>
        </w:rPr>
        <w:t>มายัง</w:t>
      </w:r>
      <w:r w:rsidR="004840EC" w:rsidRPr="007352FB">
        <w:rPr>
          <w:i/>
          <w:iCs/>
          <w:cs/>
          <w:lang w:val="en-GB"/>
        </w:rPr>
        <w:t>สรรพสิ่ง</w:t>
      </w:r>
      <w:r w:rsidR="005205EC" w:rsidRPr="007352FB">
        <w:rPr>
          <w:i/>
          <w:iCs/>
          <w:cs/>
          <w:lang w:val="en-GB"/>
        </w:rPr>
        <w:t>”</w:t>
      </w:r>
      <w:r w:rsidR="004840EC" w:rsidRPr="007352FB">
        <w:rPr>
          <w:cs/>
          <w:lang w:val="en-GB"/>
        </w:rPr>
        <w:t xml:space="preserve"> </w:t>
      </w:r>
      <w:r w:rsidR="00BE12C9" w:rsidRPr="007352FB">
        <w:rPr>
          <w:cs/>
          <w:lang w:val="en-GB"/>
        </w:rPr>
        <w:t xml:space="preserve"> </w:t>
      </w:r>
      <w:r w:rsidR="004840EC" w:rsidRPr="007352FB">
        <w:rPr>
          <w:cs/>
          <w:lang w:val="en-GB"/>
        </w:rPr>
        <w:t>พระองค์ทรงกล่าวว่าพระองค์ได้</w:t>
      </w:r>
      <w:r w:rsidR="00BE12C9" w:rsidRPr="007352FB">
        <w:rPr>
          <w:i/>
          <w:iCs/>
          <w:cs/>
          <w:lang w:val="en-GB"/>
        </w:rPr>
        <w:t>“</w:t>
      </w:r>
      <w:r w:rsidR="004840EC" w:rsidRPr="007352FB">
        <w:rPr>
          <w:i/>
          <w:iCs/>
          <w:cs/>
          <w:lang w:val="en-GB"/>
        </w:rPr>
        <w:t>เปิด</w:t>
      </w:r>
      <w:r w:rsidR="00BA5E31" w:rsidRPr="007352FB">
        <w:rPr>
          <w:i/>
          <w:iCs/>
          <w:cs/>
          <w:lang w:val="en-GB"/>
        </w:rPr>
        <w:t>ผนึก</w:t>
      </w:r>
      <w:r w:rsidR="00BE12C9" w:rsidRPr="007352FB">
        <w:rPr>
          <w:i/>
          <w:iCs/>
          <w:cs/>
          <w:lang w:val="en-GB"/>
        </w:rPr>
        <w:t>”</w:t>
      </w:r>
      <w:r w:rsidR="00BE12C9" w:rsidRPr="007352FB">
        <w:rPr>
          <w:cs/>
          <w:lang w:val="en-GB"/>
        </w:rPr>
        <w:t xml:space="preserve"> </w:t>
      </w:r>
      <w:r w:rsidR="00BA5E31" w:rsidRPr="007352FB">
        <w:rPr>
          <w:cs/>
          <w:lang w:val="en-GB"/>
        </w:rPr>
        <w:t>ของ</w:t>
      </w:r>
      <w:r w:rsidR="005205EC" w:rsidRPr="007352FB">
        <w:rPr>
          <w:i/>
          <w:iCs/>
          <w:cs/>
          <w:lang w:val="en-GB"/>
        </w:rPr>
        <w:t>“</w:t>
      </w:r>
      <w:r w:rsidR="00B01094" w:rsidRPr="007352FB">
        <w:rPr>
          <w:i/>
          <w:iCs/>
          <w:cs/>
          <w:lang w:val="en-GB"/>
        </w:rPr>
        <w:t>อมฤต</w:t>
      </w:r>
      <w:r w:rsidR="005205EC" w:rsidRPr="007352FB">
        <w:rPr>
          <w:i/>
          <w:iCs/>
          <w:cs/>
          <w:lang w:val="en-GB"/>
        </w:rPr>
        <w:t>”</w:t>
      </w:r>
      <w:r w:rsidR="00B01094" w:rsidRPr="007352FB">
        <w:rPr>
          <w:cs/>
          <w:lang w:val="en-GB"/>
        </w:rPr>
        <w:t xml:space="preserve"> นี้ </w:t>
      </w:r>
      <w:r w:rsidR="00BE12C9" w:rsidRPr="007352FB">
        <w:rPr>
          <w:cs/>
          <w:lang w:val="en-GB"/>
        </w:rPr>
        <w:t xml:space="preserve"> </w:t>
      </w:r>
      <w:r w:rsidR="00305489" w:rsidRPr="007352FB">
        <w:rPr>
          <w:cs/>
          <w:lang w:val="en-GB"/>
        </w:rPr>
        <w:t>ด้วยวิธีนี้</w:t>
      </w:r>
      <w:r w:rsidR="00B01094" w:rsidRPr="007352FB">
        <w:rPr>
          <w:cs/>
          <w:lang w:val="en-GB"/>
        </w:rPr>
        <w:t>เป็นการเปิดเผยสัจธรรมที่ไม่เคย</w:t>
      </w:r>
      <w:r w:rsidR="00BE12C9" w:rsidRPr="007352FB">
        <w:rPr>
          <w:cs/>
          <w:lang w:val="en-GB"/>
        </w:rPr>
        <w:t>เป็นที่รู้</w:t>
      </w:r>
      <w:r w:rsidR="00B01094" w:rsidRPr="007352FB">
        <w:rPr>
          <w:cs/>
          <w:lang w:val="en-GB"/>
        </w:rPr>
        <w:t>มาก่อน</w:t>
      </w:r>
      <w:r w:rsidR="00BE12C9" w:rsidRPr="007352FB">
        <w:rPr>
          <w:cs/>
          <w:lang w:val="en-GB"/>
        </w:rPr>
        <w:t xml:space="preserve"> </w:t>
      </w:r>
      <w:r w:rsidR="00305489" w:rsidRPr="007352FB">
        <w:rPr>
          <w:cs/>
          <w:lang w:val="en-GB"/>
        </w:rPr>
        <w:t xml:space="preserve"> และทำให้ผู้ที่ดื่มอมฤตสามารถ </w:t>
      </w:r>
      <w:r w:rsidR="005205EC" w:rsidRPr="007352FB">
        <w:rPr>
          <w:i/>
          <w:iCs/>
          <w:cs/>
          <w:lang w:val="en-GB"/>
        </w:rPr>
        <w:t>“</w:t>
      </w:r>
      <w:r w:rsidR="00BE12C9" w:rsidRPr="007352FB">
        <w:rPr>
          <w:i/>
          <w:iCs/>
          <w:cs/>
          <w:lang w:val="en-GB"/>
        </w:rPr>
        <w:t>เห็นความอำไพ</w:t>
      </w:r>
      <w:r w:rsidR="00B01094" w:rsidRPr="007352FB">
        <w:rPr>
          <w:i/>
          <w:iCs/>
          <w:cs/>
          <w:lang w:val="en-GB"/>
        </w:rPr>
        <w:t>ของแสงแห่งเอกภาพสวรรค์</w:t>
      </w:r>
      <w:r w:rsidR="005205EC" w:rsidRPr="007352FB">
        <w:rPr>
          <w:i/>
          <w:iCs/>
          <w:cs/>
          <w:lang w:val="en-GB"/>
        </w:rPr>
        <w:t>”</w:t>
      </w:r>
      <w:r w:rsidR="00B01094" w:rsidRPr="007352FB">
        <w:rPr>
          <w:cs/>
          <w:lang w:val="en-GB"/>
        </w:rPr>
        <w:t xml:space="preserve"> และ</w:t>
      </w:r>
      <w:r w:rsidR="005205EC" w:rsidRPr="007352FB">
        <w:rPr>
          <w:i/>
          <w:iCs/>
          <w:cs/>
          <w:lang w:val="en-GB"/>
        </w:rPr>
        <w:t>“</w:t>
      </w:r>
      <w:r w:rsidR="00BE12C9" w:rsidRPr="007352FB">
        <w:rPr>
          <w:i/>
          <w:iCs/>
          <w:cs/>
          <w:lang w:val="en-GB"/>
        </w:rPr>
        <w:t>เข้าใจ</w:t>
      </w:r>
      <w:r w:rsidR="00841D44" w:rsidRPr="007352FB">
        <w:rPr>
          <w:i/>
          <w:iCs/>
          <w:cs/>
          <w:lang w:val="en-GB"/>
        </w:rPr>
        <w:t>จุดประสงค์</w:t>
      </w:r>
      <w:r w:rsidR="00305489" w:rsidRPr="007352FB">
        <w:rPr>
          <w:i/>
          <w:iCs/>
          <w:cs/>
          <w:lang w:val="en-GB"/>
        </w:rPr>
        <w:t>โดยเนื้อแท้ที่เป็นรากฐาน</w:t>
      </w:r>
      <w:r w:rsidR="00877071" w:rsidRPr="007352FB">
        <w:rPr>
          <w:i/>
          <w:iCs/>
          <w:cs/>
          <w:lang w:val="en-GB"/>
        </w:rPr>
        <w:t>ของคัมภีร์ทั้งหลาย</w:t>
      </w:r>
      <w:r w:rsidR="006E78E2" w:rsidRPr="007352FB">
        <w:rPr>
          <w:i/>
          <w:iCs/>
          <w:cs/>
          <w:lang w:val="en-GB"/>
        </w:rPr>
        <w:t>ของพระผู้เป็นเจ้า</w:t>
      </w:r>
      <w:r w:rsidR="005205EC" w:rsidRPr="007352FB">
        <w:rPr>
          <w:i/>
          <w:iCs/>
          <w:cs/>
          <w:lang w:val="en-GB"/>
        </w:rPr>
        <w:t>”</w:t>
      </w:r>
    </w:p>
    <w:p w14:paraId="5CBF1111" w14:textId="77777777" w:rsidR="00CB3CC3" w:rsidRPr="007352FB" w:rsidRDefault="00CB3CC3" w:rsidP="002202DB">
      <w:pPr>
        <w:jc w:val="thaiDistribute"/>
        <w:rPr>
          <w:lang w:val="en-GB"/>
        </w:rPr>
      </w:pPr>
    </w:p>
    <w:p w14:paraId="4C4BF03E" w14:textId="77777777" w:rsidR="00CB3CC3" w:rsidRPr="007352FB" w:rsidRDefault="00DA51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ในการทำสมาธิใคร่ครวญ</w:t>
      </w:r>
      <w:r w:rsidR="006E78E2" w:rsidRPr="007352FB">
        <w:rPr>
          <w:cs/>
          <w:lang w:val="en-GB"/>
        </w:rPr>
        <w:t>ตอนหนึ่ง</w:t>
      </w:r>
      <w:r w:rsidR="0083287B" w:rsidRPr="007352FB">
        <w:rPr>
          <w:cs/>
          <w:lang w:val="en-GB"/>
        </w:rPr>
        <w:t xml:space="preserve"> </w:t>
      </w:r>
      <w:r w:rsidR="00841D44" w:rsidRPr="007352FB">
        <w:rPr>
          <w:cs/>
          <w:lang w:val="en-GB"/>
        </w:rPr>
        <w:t xml:space="preserve"> </w:t>
      </w:r>
      <w:r w:rsidR="0083287B" w:rsidRPr="007352FB">
        <w:rPr>
          <w:cs/>
          <w:lang w:val="en-GB"/>
        </w:rPr>
        <w:t>พระบาฮาอุลลา</w:t>
      </w:r>
      <w:r w:rsidRPr="007352FB">
        <w:rPr>
          <w:cs/>
          <w:lang w:val="en-GB"/>
        </w:rPr>
        <w:t>ห์วิงวอนพระผู้เป็นเจ้าขอทรงจัด</w:t>
      </w:r>
      <w:r w:rsidR="00841D44" w:rsidRPr="007352FB">
        <w:rPr>
          <w:i/>
          <w:iCs/>
          <w:cs/>
          <w:lang w:val="en-GB"/>
        </w:rPr>
        <w:t>“</w:t>
      </w:r>
      <w:r w:rsidR="0083287B" w:rsidRPr="007352FB">
        <w:rPr>
          <w:i/>
          <w:iCs/>
          <w:cs/>
          <w:lang w:val="en-GB"/>
        </w:rPr>
        <w:t>อมฤต</w:t>
      </w:r>
      <w:r w:rsidR="00841D44" w:rsidRPr="007352FB">
        <w:rPr>
          <w:i/>
          <w:iCs/>
          <w:cs/>
          <w:lang w:val="en-GB"/>
        </w:rPr>
        <w:t>ชั้นเยี่ยม</w:t>
      </w:r>
      <w:r w:rsidR="0083287B" w:rsidRPr="007352FB">
        <w:rPr>
          <w:i/>
          <w:iCs/>
          <w:cs/>
          <w:lang w:val="en-GB"/>
        </w:rPr>
        <w:t>แห่งความปรานีของพระองค์</w:t>
      </w:r>
      <w:r w:rsidR="00841D44" w:rsidRPr="007352FB">
        <w:rPr>
          <w:i/>
          <w:iCs/>
          <w:cs/>
          <w:lang w:val="en-GB"/>
        </w:rPr>
        <w:t xml:space="preserve">” </w:t>
      </w:r>
      <w:r w:rsidRPr="007352FB">
        <w:rPr>
          <w:cs/>
          <w:lang w:val="en-GB"/>
        </w:rPr>
        <w:t>ให้</w:t>
      </w:r>
      <w:r w:rsidR="0083287B" w:rsidRPr="007352FB">
        <w:rPr>
          <w:cs/>
          <w:lang w:val="en-GB"/>
        </w:rPr>
        <w:t>ศาสนิก</w:t>
      </w:r>
      <w:r w:rsidR="000B3535" w:rsidRPr="007352FB">
        <w:rPr>
          <w:cs/>
          <w:lang w:val="en-GB"/>
        </w:rPr>
        <w:t>ชน</w:t>
      </w:r>
      <w:r w:rsidR="00841D44" w:rsidRPr="007352FB">
        <w:rPr>
          <w:cs/>
          <w:lang w:val="en-GB"/>
        </w:rPr>
        <w:t>ทั้งหลาย</w:t>
      </w:r>
      <w:r w:rsidR="000B3535" w:rsidRPr="007352FB">
        <w:rPr>
          <w:b/>
          <w:bCs/>
          <w:cs/>
          <w:lang w:val="en-GB"/>
        </w:rPr>
        <w:t xml:space="preserve"> </w:t>
      </w:r>
      <w:r w:rsidR="00841D44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เพื่อว่าอมฤตนั้นจะดล</w:t>
      </w:r>
      <w:r w:rsidR="008E3C64" w:rsidRPr="007352FB">
        <w:rPr>
          <w:i/>
          <w:iCs/>
          <w:cs/>
          <w:lang w:val="en-GB"/>
        </w:rPr>
        <w:t>ให้</w:t>
      </w:r>
      <w:r w:rsidR="00841D44" w:rsidRPr="007352FB">
        <w:rPr>
          <w:i/>
          <w:iCs/>
          <w:cs/>
          <w:lang w:val="en-GB"/>
        </w:rPr>
        <w:t>พวกเขา</w:t>
      </w:r>
      <w:r w:rsidRPr="007352FB">
        <w:rPr>
          <w:i/>
          <w:iCs/>
          <w:cs/>
          <w:lang w:val="en-GB"/>
        </w:rPr>
        <w:t>ลืม</w:t>
      </w:r>
      <w:r w:rsidR="00841D44" w:rsidRPr="007352FB">
        <w:rPr>
          <w:i/>
          <w:iCs/>
          <w:cs/>
          <w:lang w:val="en-GB"/>
        </w:rPr>
        <w:t>คน</w:t>
      </w:r>
      <w:r w:rsidRPr="007352FB">
        <w:rPr>
          <w:i/>
          <w:iCs/>
          <w:cs/>
          <w:lang w:val="en-GB"/>
        </w:rPr>
        <w:t>ใดๆ เว้นแต่</w:t>
      </w:r>
      <w:r w:rsidR="000B3535" w:rsidRPr="007352FB">
        <w:rPr>
          <w:i/>
          <w:iCs/>
          <w:cs/>
          <w:lang w:val="en-GB"/>
        </w:rPr>
        <w:t xml:space="preserve">พระองค์ </w:t>
      </w:r>
      <w:r w:rsidR="00841D44" w:rsidRPr="007352FB">
        <w:rPr>
          <w:i/>
          <w:iCs/>
          <w:cs/>
          <w:lang w:val="en-GB"/>
        </w:rPr>
        <w:t xml:space="preserve"> </w:t>
      </w:r>
      <w:r w:rsidR="000B3535" w:rsidRPr="007352FB">
        <w:rPr>
          <w:i/>
          <w:iCs/>
          <w:cs/>
          <w:lang w:val="en-GB"/>
        </w:rPr>
        <w:t>ลุกขึ้นรับใช้</w:t>
      </w:r>
      <w:r w:rsidR="002957FF" w:rsidRPr="007352FB">
        <w:rPr>
          <w:i/>
          <w:iCs/>
          <w:cs/>
          <w:lang w:val="en-GB"/>
        </w:rPr>
        <w:t>ศาสนาของพระองค์</w:t>
      </w:r>
      <w:r w:rsidR="00841D44" w:rsidRPr="007352FB">
        <w:rPr>
          <w:i/>
          <w:iCs/>
          <w:cs/>
          <w:lang w:val="en-GB"/>
        </w:rPr>
        <w:t xml:space="preserve">  และแน่วแน่</w:t>
      </w:r>
      <w:r w:rsidR="002957FF" w:rsidRPr="007352FB">
        <w:rPr>
          <w:i/>
          <w:iCs/>
          <w:cs/>
          <w:lang w:val="en-GB"/>
        </w:rPr>
        <w:t>ในความรัก</w:t>
      </w:r>
      <w:r w:rsidR="00841D44" w:rsidRPr="007352FB">
        <w:rPr>
          <w:i/>
          <w:iCs/>
          <w:cs/>
          <w:lang w:val="en-GB"/>
        </w:rPr>
        <w:t>ของพวกเขา</w:t>
      </w:r>
      <w:r w:rsidR="002957FF" w:rsidRPr="007352FB">
        <w:rPr>
          <w:i/>
          <w:iCs/>
          <w:cs/>
          <w:lang w:val="en-GB"/>
        </w:rPr>
        <w:t>ต่อพระองค์</w:t>
      </w:r>
      <w:r w:rsidR="00841D44" w:rsidRPr="007352FB">
        <w:rPr>
          <w:i/>
          <w:iCs/>
          <w:cs/>
          <w:lang w:val="en-GB"/>
        </w:rPr>
        <w:t>”</w:t>
      </w:r>
    </w:p>
    <w:p w14:paraId="184C4E5F" w14:textId="77777777" w:rsidR="00CB3CC3" w:rsidRPr="007352FB" w:rsidRDefault="00CB3CC3" w:rsidP="002202DB">
      <w:pPr>
        <w:jc w:val="thaiDistribute"/>
        <w:rPr>
          <w:lang w:val="en-GB"/>
        </w:rPr>
      </w:pPr>
    </w:p>
    <w:p w14:paraId="5049D868" w14:textId="77777777" w:rsidR="00AB62CE" w:rsidRPr="007352FB" w:rsidRDefault="002957F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19" w:name="n003"/>
      <w:r w:rsidRPr="007352FB">
        <w:rPr>
          <w:b/>
          <w:bCs/>
          <w:color w:val="833C0B" w:themeColor="accent2" w:themeShade="80"/>
          <w:cs/>
          <w:lang w:val="en-GB"/>
        </w:rPr>
        <w:t>3</w:t>
      </w:r>
    </w:p>
    <w:bookmarkEnd w:id="419"/>
    <w:p w14:paraId="106D5BA5" w14:textId="4F02B8C5" w:rsidR="00CB3CC3" w:rsidRPr="007352FB" w:rsidRDefault="002957FF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เราบัญญัติบทอธิษฐานบ</w:t>
      </w:r>
      <w:r w:rsidR="00571EC4" w:rsidRPr="007352FB">
        <w:rPr>
          <w:b/>
          <w:bCs/>
          <w:cs/>
          <w:lang w:val="en-GB"/>
        </w:rPr>
        <w:t>ังคับ...ให้</w:t>
      </w:r>
      <w:r w:rsidRPr="007352FB">
        <w:rPr>
          <w:b/>
          <w:bCs/>
          <w:cs/>
          <w:lang w:val="en-GB"/>
        </w:rPr>
        <w:t xml:space="preserve">เจ้า </w:t>
      </w:r>
      <w:hyperlink w:anchor="KA006" w:tooltip="กลับไป คีตาบีอัคดัส ย่อหน้า 6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ค.อ.6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4E617932" w14:textId="77777777" w:rsidR="00CB3CC3" w:rsidRPr="007352FB" w:rsidRDefault="00CB3CC3" w:rsidP="002202DB">
      <w:pPr>
        <w:jc w:val="thaiDistribute"/>
        <w:rPr>
          <w:lang w:val="en-GB"/>
        </w:rPr>
      </w:pPr>
    </w:p>
    <w:p w14:paraId="3E3B7296" w14:textId="77777777" w:rsidR="00CB3CC3" w:rsidRPr="007352FB" w:rsidRDefault="00656E3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ในภาษา</w:t>
      </w:r>
      <w:r w:rsidR="00DE69D8" w:rsidRPr="007352FB">
        <w:rPr>
          <w:cs/>
          <w:lang w:val="en-GB"/>
        </w:rPr>
        <w:t>อาหรับ</w:t>
      </w:r>
      <w:r w:rsidR="00AF0C3C" w:rsidRPr="007352FB">
        <w:rPr>
          <w:cs/>
          <w:lang w:val="en-GB"/>
        </w:rPr>
        <w:t xml:space="preserve">มีหลายคำสำหรับบทอธิษฐาน </w:t>
      </w:r>
      <w:r w:rsidR="008A4F36" w:rsidRPr="007352FB">
        <w:rPr>
          <w:cs/>
          <w:lang w:val="en-GB"/>
        </w:rPr>
        <w:t xml:space="preserve"> </w:t>
      </w:r>
      <w:r w:rsidR="00AF0C3C" w:rsidRPr="007352FB">
        <w:rPr>
          <w:cs/>
          <w:lang w:val="en-GB"/>
        </w:rPr>
        <w:t xml:space="preserve">คำว่า </w:t>
      </w:r>
      <w:r w:rsidR="008A4F36" w:rsidRPr="007352FB">
        <w:rPr>
          <w:cs/>
          <w:lang w:val="en-GB"/>
        </w:rPr>
        <w:t>“</w:t>
      </w:r>
      <w:r w:rsidR="00AF0C3C" w:rsidRPr="007352FB">
        <w:rPr>
          <w:cs/>
          <w:lang w:val="en-GB"/>
        </w:rPr>
        <w:t>ซาลอท</w:t>
      </w:r>
      <w:r w:rsidR="008A4F36" w:rsidRPr="007352FB">
        <w:rPr>
          <w:cs/>
          <w:lang w:val="en-GB"/>
        </w:rPr>
        <w:t>”</w:t>
      </w:r>
      <w:r w:rsidR="00AF0C3C" w:rsidRPr="007352FB">
        <w:rPr>
          <w:cs/>
          <w:lang w:val="en-GB"/>
        </w:rPr>
        <w:t xml:space="preserve"> </w:t>
      </w:r>
      <w:r w:rsidR="00F77862" w:rsidRPr="007352FB">
        <w:rPr>
          <w:cs/>
          <w:lang w:val="en-GB"/>
        </w:rPr>
        <w:t>ซึ่ง</w:t>
      </w:r>
      <w:r w:rsidR="00D13B40" w:rsidRPr="007352FB">
        <w:rPr>
          <w:cs/>
          <w:lang w:val="en-GB"/>
        </w:rPr>
        <w:t>ปรากฏที่นี่ใน</w:t>
      </w:r>
      <w:r w:rsidR="0088010B" w:rsidRPr="007352FB">
        <w:rPr>
          <w:cs/>
          <w:lang w:val="en-GB"/>
        </w:rPr>
        <w:t>ภาษา</w:t>
      </w:r>
      <w:r w:rsidR="00D13B40" w:rsidRPr="007352FB">
        <w:rPr>
          <w:cs/>
          <w:lang w:val="en-GB"/>
        </w:rPr>
        <w:t>ดั้ง</w:t>
      </w:r>
      <w:r w:rsidR="00F77862" w:rsidRPr="007352FB">
        <w:rPr>
          <w:cs/>
          <w:lang w:val="en-GB"/>
        </w:rPr>
        <w:t>เดิม</w:t>
      </w:r>
      <w:r w:rsidR="00AF0C3C" w:rsidRPr="007352FB">
        <w:rPr>
          <w:cs/>
          <w:lang w:val="en-GB"/>
        </w:rPr>
        <w:t>หมายถึง</w:t>
      </w:r>
      <w:r w:rsidR="006E0C2A" w:rsidRPr="007352FB">
        <w:rPr>
          <w:cs/>
          <w:lang w:val="en-GB"/>
        </w:rPr>
        <w:t>บทอธิษฐานประเภทหนึ่ง</w:t>
      </w:r>
      <w:r w:rsidR="00D13B40" w:rsidRPr="007352FB">
        <w:rPr>
          <w:cs/>
          <w:lang w:val="en-GB"/>
        </w:rPr>
        <w:t>เฉพาะ</w:t>
      </w:r>
      <w:r w:rsidR="0088010B" w:rsidRPr="007352FB">
        <w:rPr>
          <w:cs/>
          <w:lang w:val="en-GB"/>
        </w:rPr>
        <w:t xml:space="preserve">  </w:t>
      </w:r>
      <w:r w:rsidR="00F77862" w:rsidRPr="007352FB">
        <w:rPr>
          <w:cs/>
          <w:lang w:val="en-GB"/>
        </w:rPr>
        <w:t>ซึ่งศาสนิกชนได้รับบัญชาให้</w:t>
      </w:r>
      <w:r w:rsidR="001E2907" w:rsidRPr="007352FB">
        <w:rPr>
          <w:cs/>
          <w:lang w:val="en-GB"/>
        </w:rPr>
        <w:t>สวด</w:t>
      </w:r>
      <w:r w:rsidR="00F77862" w:rsidRPr="007352FB">
        <w:rPr>
          <w:cs/>
          <w:lang w:val="en-GB"/>
        </w:rPr>
        <w:t xml:space="preserve"> ณ เวลาที่เจาะจงของ</w:t>
      </w:r>
      <w:r w:rsidR="006E0C2A" w:rsidRPr="007352FB">
        <w:rPr>
          <w:cs/>
          <w:lang w:val="en-GB"/>
        </w:rPr>
        <w:t>วัน</w:t>
      </w:r>
      <w:r w:rsidR="0088010B" w:rsidRPr="007352FB">
        <w:rPr>
          <w:cs/>
          <w:lang w:val="en-GB"/>
        </w:rPr>
        <w:t xml:space="preserve"> </w:t>
      </w:r>
      <w:r w:rsidR="006E0C2A" w:rsidRPr="007352FB">
        <w:rPr>
          <w:cs/>
          <w:lang w:val="en-GB"/>
        </w:rPr>
        <w:t xml:space="preserve"> เพื่อที่จะแยกบทอธิษฐานประเภทนี้จากประเภทอื่น </w:t>
      </w:r>
      <w:r w:rsidR="0088010B" w:rsidRPr="007352FB">
        <w:rPr>
          <w:cs/>
          <w:lang w:val="en-GB"/>
        </w:rPr>
        <w:t xml:space="preserve"> </w:t>
      </w:r>
      <w:r w:rsidR="006E0C2A" w:rsidRPr="007352FB">
        <w:rPr>
          <w:cs/>
          <w:lang w:val="en-GB"/>
        </w:rPr>
        <w:t>คำนี้จึงถูกแปลว่า</w:t>
      </w:r>
      <w:r w:rsidR="008A4F36" w:rsidRPr="007352FB">
        <w:rPr>
          <w:i/>
          <w:iCs/>
          <w:cs/>
          <w:lang w:val="en-GB"/>
        </w:rPr>
        <w:t>“</w:t>
      </w:r>
      <w:r w:rsidR="006E0C2A" w:rsidRPr="007352FB">
        <w:rPr>
          <w:i/>
          <w:iCs/>
          <w:cs/>
          <w:lang w:val="en-GB"/>
        </w:rPr>
        <w:t>บทอธิษฐานบังคับ</w:t>
      </w:r>
      <w:r w:rsidR="008A4F36" w:rsidRPr="007352FB">
        <w:rPr>
          <w:i/>
          <w:iCs/>
          <w:cs/>
          <w:lang w:val="en-GB"/>
        </w:rPr>
        <w:t>”</w:t>
      </w:r>
    </w:p>
    <w:p w14:paraId="09A7C8FA" w14:textId="77777777" w:rsidR="00CB3CC3" w:rsidRPr="007352FB" w:rsidRDefault="00CB3CC3" w:rsidP="002202DB">
      <w:pPr>
        <w:jc w:val="thaiDistribute"/>
        <w:rPr>
          <w:lang w:val="en-GB"/>
        </w:rPr>
      </w:pPr>
    </w:p>
    <w:p w14:paraId="17877B17" w14:textId="7E31DB72" w:rsidR="00CB3CC3" w:rsidRPr="007352FB" w:rsidRDefault="006E0C2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</w:t>
      </w:r>
      <w:r w:rsidR="0088010B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กล่าวว่า</w:t>
      </w:r>
      <w:r w:rsidR="008A4F36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บทอธิษฐานบังคับ</w:t>
      </w:r>
      <w:r w:rsidR="00F77862" w:rsidRPr="007352FB">
        <w:rPr>
          <w:i/>
          <w:iCs/>
          <w:cs/>
          <w:lang w:val="en-GB"/>
        </w:rPr>
        <w:t>และการถือศีลอด</w:t>
      </w:r>
      <w:r w:rsidR="00DD38F1" w:rsidRPr="007352FB">
        <w:rPr>
          <w:i/>
          <w:iCs/>
          <w:cs/>
          <w:lang w:val="en-GB"/>
        </w:rPr>
        <w:t>ครองสถ</w:t>
      </w:r>
      <w:r w:rsidR="00CB6C7E" w:rsidRPr="007352FB">
        <w:rPr>
          <w:i/>
          <w:iCs/>
          <w:cs/>
          <w:lang w:val="en-GB"/>
        </w:rPr>
        <w:t>านะอันประเสริฐในสายตาของพระผู้เป็นเจ้า</w:t>
      </w:r>
      <w:r w:rsidR="008A4F36" w:rsidRPr="007352FB">
        <w:rPr>
          <w:i/>
          <w:iCs/>
          <w:cs/>
          <w:lang w:val="en-GB"/>
        </w:rPr>
        <w:t>”</w:t>
      </w:r>
      <w:r w:rsidR="00CB6C7E" w:rsidRPr="007352FB">
        <w:rPr>
          <w:cs/>
          <w:lang w:val="en-GB"/>
        </w:rPr>
        <w:t xml:space="preserve"> (</w:t>
      </w:r>
      <w:r w:rsidR="004F0CCA" w:rsidRPr="007352FB">
        <w:rPr>
          <w:cs/>
          <w:lang w:val="en-GB"/>
        </w:rPr>
        <w:t>คำ</w:t>
      </w:r>
      <w:r w:rsidR="00CB6C7E" w:rsidRPr="007352FB">
        <w:rPr>
          <w:cs/>
          <w:lang w:val="en-GB"/>
        </w:rPr>
        <w:t>ถาม-</w:t>
      </w:r>
      <w:r w:rsidR="004F0CCA" w:rsidRPr="007352FB">
        <w:rPr>
          <w:cs/>
          <w:lang w:val="en-GB"/>
        </w:rPr>
        <w:t>คำ</w:t>
      </w:r>
      <w:r w:rsidR="00CB6C7E" w:rsidRPr="007352FB">
        <w:rPr>
          <w:cs/>
          <w:lang w:val="en-GB"/>
        </w:rPr>
        <w:t xml:space="preserve">ตอบ </w:t>
      </w:r>
      <w:hyperlink w:anchor="q093" w:tooltip="ไปคำถาม-คำตอบ 93" w:history="1">
        <w:r w:rsidR="006C485F" w:rsidRPr="007352FB">
          <w:rPr>
            <w:rStyle w:val="HyperlinkQandAChar"/>
            <w:b w:val="0"/>
            <w:bCs/>
            <w:color w:val="00B050"/>
            <w:cs/>
            <w:lang w:val="en-GB"/>
          </w:rPr>
          <w:t>93</w:t>
        </w:r>
      </w:hyperlink>
      <w:r w:rsidR="00CB6C7E" w:rsidRPr="007352FB">
        <w:rPr>
          <w:cs/>
          <w:lang w:val="en-GB"/>
        </w:rPr>
        <w:t xml:space="preserve">) </w:t>
      </w:r>
      <w:r w:rsidR="000A13B3" w:rsidRPr="007352FB">
        <w:rPr>
          <w:cs/>
          <w:lang w:val="en-GB"/>
        </w:rPr>
        <w:t xml:space="preserve"> </w:t>
      </w:r>
      <w:r w:rsidR="00CB6C7E" w:rsidRPr="007352FB">
        <w:rPr>
          <w:cs/>
          <w:lang w:val="en-GB"/>
        </w:rPr>
        <w:t>พระอับดุลบาฮายืนยันว่าบทอธิษฐานเหล่านี้</w:t>
      </w:r>
      <w:r w:rsidR="008A4F36" w:rsidRPr="007352FB">
        <w:rPr>
          <w:i/>
          <w:iCs/>
          <w:cs/>
          <w:lang w:val="en-GB"/>
        </w:rPr>
        <w:t>“</w:t>
      </w:r>
      <w:r w:rsidR="000A13B3" w:rsidRPr="007352FB">
        <w:rPr>
          <w:i/>
          <w:iCs/>
          <w:cs/>
          <w:lang w:val="en-GB"/>
        </w:rPr>
        <w:t>หนุนนำ</w:t>
      </w:r>
      <w:r w:rsidR="00EF34AD" w:rsidRPr="007352FB">
        <w:rPr>
          <w:i/>
          <w:iCs/>
          <w:cs/>
          <w:lang w:val="en-GB"/>
        </w:rPr>
        <w:t>ความถ่อมตน</w:t>
      </w:r>
      <w:r w:rsidR="00CB6C7E" w:rsidRPr="007352FB">
        <w:rPr>
          <w:i/>
          <w:iCs/>
          <w:cs/>
          <w:lang w:val="en-GB"/>
        </w:rPr>
        <w:t>และ</w:t>
      </w:r>
      <w:r w:rsidR="00EF34AD" w:rsidRPr="007352FB">
        <w:rPr>
          <w:i/>
          <w:iCs/>
          <w:cs/>
          <w:lang w:val="en-GB"/>
        </w:rPr>
        <w:t>การ</w:t>
      </w:r>
      <w:r w:rsidR="00CB6C7E" w:rsidRPr="007352FB">
        <w:rPr>
          <w:i/>
          <w:iCs/>
          <w:cs/>
          <w:lang w:val="en-GB"/>
        </w:rPr>
        <w:t xml:space="preserve">ยอมจำนน </w:t>
      </w:r>
      <w:r w:rsidR="000A13B3" w:rsidRPr="007352FB">
        <w:rPr>
          <w:i/>
          <w:iCs/>
          <w:cs/>
          <w:lang w:val="en-GB"/>
        </w:rPr>
        <w:t xml:space="preserve"> </w:t>
      </w:r>
      <w:r w:rsidR="00EF34AD" w:rsidRPr="007352FB">
        <w:rPr>
          <w:i/>
          <w:iCs/>
          <w:cs/>
          <w:lang w:val="en-GB"/>
        </w:rPr>
        <w:t>การ</w:t>
      </w:r>
      <w:r w:rsidR="00CB6C7E" w:rsidRPr="007352FB">
        <w:rPr>
          <w:i/>
          <w:iCs/>
          <w:cs/>
          <w:lang w:val="en-GB"/>
        </w:rPr>
        <w:t>หันหน้าไปหาพระผู้เป็นเจ้า</w:t>
      </w:r>
      <w:r w:rsidR="00745E8C" w:rsidRPr="007352FB">
        <w:rPr>
          <w:i/>
          <w:iCs/>
          <w:cs/>
          <w:lang w:val="en-GB"/>
        </w:rPr>
        <w:t>และ</w:t>
      </w:r>
      <w:r w:rsidR="00EF34AD" w:rsidRPr="007352FB">
        <w:rPr>
          <w:i/>
          <w:iCs/>
          <w:cs/>
          <w:lang w:val="en-GB"/>
        </w:rPr>
        <w:t>การ</w:t>
      </w:r>
      <w:r w:rsidR="000A13B3" w:rsidRPr="007352FB">
        <w:rPr>
          <w:i/>
          <w:iCs/>
          <w:cs/>
          <w:lang w:val="en-GB"/>
        </w:rPr>
        <w:t>แสดงความ</w:t>
      </w:r>
      <w:r w:rsidR="00745E8C" w:rsidRPr="007352FB">
        <w:rPr>
          <w:i/>
          <w:iCs/>
          <w:cs/>
          <w:lang w:val="en-GB"/>
        </w:rPr>
        <w:t>อุทิศตนต่อพระองค์</w:t>
      </w:r>
      <w:r w:rsidR="008A4F36" w:rsidRPr="007352FB">
        <w:rPr>
          <w:i/>
          <w:iCs/>
          <w:cs/>
          <w:lang w:val="en-GB"/>
        </w:rPr>
        <w:t>”</w:t>
      </w:r>
      <w:r w:rsidR="00745E8C" w:rsidRPr="007352FB">
        <w:rPr>
          <w:cs/>
          <w:lang w:val="en-GB"/>
        </w:rPr>
        <w:t xml:space="preserve"> </w:t>
      </w:r>
      <w:r w:rsidR="00EF34AD" w:rsidRPr="007352FB">
        <w:rPr>
          <w:cs/>
          <w:lang w:val="en-GB"/>
        </w:rPr>
        <w:t xml:space="preserve"> </w:t>
      </w:r>
      <w:r w:rsidR="00745E8C" w:rsidRPr="007352FB">
        <w:rPr>
          <w:cs/>
          <w:lang w:val="en-GB"/>
        </w:rPr>
        <w:t xml:space="preserve">และโดยบทอธิษฐานเหล่านี้ </w:t>
      </w:r>
      <w:r w:rsidR="008A4F36" w:rsidRPr="007352FB">
        <w:rPr>
          <w:i/>
          <w:iCs/>
          <w:cs/>
          <w:lang w:val="en-GB"/>
        </w:rPr>
        <w:t>“</w:t>
      </w:r>
      <w:r w:rsidR="00EF34AD" w:rsidRPr="007352FB">
        <w:rPr>
          <w:i/>
          <w:iCs/>
          <w:cs/>
          <w:lang w:val="en-GB"/>
        </w:rPr>
        <w:t>มนุษย์</w:t>
      </w:r>
      <w:r w:rsidR="00F3104F" w:rsidRPr="007352FB">
        <w:rPr>
          <w:i/>
          <w:iCs/>
          <w:cs/>
          <w:lang w:val="en-GB"/>
        </w:rPr>
        <w:t>ได้บอกความรู้สึกนึกคิด</w:t>
      </w:r>
      <w:r w:rsidR="00745E8C" w:rsidRPr="007352FB">
        <w:rPr>
          <w:i/>
          <w:iCs/>
          <w:cs/>
          <w:lang w:val="en-GB"/>
        </w:rPr>
        <w:t xml:space="preserve">กับพระผู้เป็นเจ้า </w:t>
      </w:r>
      <w:r w:rsidR="000A13B3" w:rsidRPr="007352FB">
        <w:rPr>
          <w:i/>
          <w:iCs/>
          <w:cs/>
          <w:lang w:val="en-GB"/>
        </w:rPr>
        <w:t xml:space="preserve"> </w:t>
      </w:r>
      <w:r w:rsidR="00EF34AD" w:rsidRPr="007352FB">
        <w:rPr>
          <w:i/>
          <w:iCs/>
          <w:cs/>
          <w:lang w:val="en-GB"/>
        </w:rPr>
        <w:t>หาทาง</w:t>
      </w:r>
      <w:r w:rsidR="009D53BF" w:rsidRPr="007352FB">
        <w:rPr>
          <w:i/>
          <w:iCs/>
          <w:cs/>
          <w:lang w:val="en-GB"/>
        </w:rPr>
        <w:t>เข้าไปใกล้</w:t>
      </w:r>
      <w:r w:rsidR="00745E8C" w:rsidRPr="007352FB">
        <w:rPr>
          <w:i/>
          <w:iCs/>
          <w:cs/>
          <w:lang w:val="en-GB"/>
        </w:rPr>
        <w:t xml:space="preserve">พระองค์ </w:t>
      </w:r>
      <w:r w:rsidR="000A13B3" w:rsidRPr="007352FB">
        <w:rPr>
          <w:i/>
          <w:iCs/>
          <w:cs/>
          <w:lang w:val="en-GB"/>
        </w:rPr>
        <w:t xml:space="preserve"> </w:t>
      </w:r>
      <w:r w:rsidR="00745E8C" w:rsidRPr="007352FB">
        <w:rPr>
          <w:i/>
          <w:iCs/>
          <w:cs/>
          <w:lang w:val="en-GB"/>
        </w:rPr>
        <w:t>สนทนากับพระผู้เป็นที่รักยิ่ง</w:t>
      </w:r>
      <w:r w:rsidR="00F3104F" w:rsidRPr="007352FB">
        <w:rPr>
          <w:i/>
          <w:iCs/>
          <w:cs/>
          <w:lang w:val="en-GB"/>
        </w:rPr>
        <w:t>ที่แท้จริง</w:t>
      </w:r>
      <w:r w:rsidR="00745E8C" w:rsidRPr="007352FB">
        <w:rPr>
          <w:i/>
          <w:iCs/>
          <w:cs/>
          <w:lang w:val="en-GB"/>
        </w:rPr>
        <w:t>ของหัวใจ</w:t>
      </w:r>
      <w:r w:rsidR="00BE2C77" w:rsidRPr="007352FB">
        <w:rPr>
          <w:i/>
          <w:iCs/>
          <w:cs/>
          <w:lang w:val="en-GB"/>
        </w:rPr>
        <w:t>ของตน</w:t>
      </w:r>
      <w:r w:rsidR="00745E8C" w:rsidRPr="007352FB">
        <w:rPr>
          <w:i/>
          <w:iCs/>
          <w:cs/>
          <w:lang w:val="en-GB"/>
        </w:rPr>
        <w:t xml:space="preserve"> </w:t>
      </w:r>
      <w:r w:rsidR="000A13B3" w:rsidRPr="007352FB">
        <w:rPr>
          <w:i/>
          <w:iCs/>
          <w:cs/>
          <w:lang w:val="en-GB"/>
        </w:rPr>
        <w:t xml:space="preserve"> </w:t>
      </w:r>
      <w:r w:rsidR="00F3104F" w:rsidRPr="007352FB">
        <w:rPr>
          <w:i/>
          <w:iCs/>
          <w:cs/>
          <w:lang w:val="en-GB"/>
        </w:rPr>
        <w:t>และบรรลุถึงสถานะทางจิตวิญญาณ</w:t>
      </w:r>
      <w:r w:rsidR="008A4F36" w:rsidRPr="007352FB">
        <w:rPr>
          <w:i/>
          <w:iCs/>
          <w:cs/>
          <w:lang w:val="en-GB"/>
        </w:rPr>
        <w:t>”</w:t>
      </w:r>
    </w:p>
    <w:p w14:paraId="4389D80E" w14:textId="77777777" w:rsidR="00CB3CC3" w:rsidRPr="007352FB" w:rsidRDefault="00CB3CC3" w:rsidP="002202DB">
      <w:pPr>
        <w:jc w:val="thaiDistribute"/>
        <w:rPr>
          <w:lang w:val="en-GB"/>
        </w:rPr>
      </w:pPr>
    </w:p>
    <w:p w14:paraId="18ECB26A" w14:textId="7044CAC3" w:rsidR="00CB3CC3" w:rsidRPr="007352FB" w:rsidRDefault="00745E8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บทอธิษฐานบังคับ</w:t>
      </w:r>
      <w:r w:rsidR="00F3104F" w:rsidRPr="007352FB">
        <w:rPr>
          <w:cs/>
          <w:lang w:val="en-GB"/>
        </w:rPr>
        <w:t xml:space="preserve"> (ดูหมายเหตุ </w:t>
      </w:r>
      <w:hyperlink w:anchor="n009" w:tooltip="ไปดูหมายเหตุ 9" w:history="1">
        <w:r w:rsidR="00AF7796" w:rsidRPr="007352FB">
          <w:rPr>
            <w:rStyle w:val="Hyperlink"/>
            <w:b/>
            <w:bCs/>
            <w:vertAlign w:val="baseline"/>
            <w:cs/>
            <w:lang w:val="en-GB"/>
          </w:rPr>
          <w:t>9</w:t>
        </w:r>
      </w:hyperlink>
      <w:r w:rsidR="00F3104F" w:rsidRPr="007352FB">
        <w:rPr>
          <w:cs/>
          <w:lang w:val="en-GB"/>
        </w:rPr>
        <w:t xml:space="preserve">) </w:t>
      </w:r>
      <w:r w:rsidRPr="007352FB">
        <w:rPr>
          <w:cs/>
          <w:lang w:val="en-GB"/>
        </w:rPr>
        <w:t>ที่กล่าวถึงใน</w:t>
      </w:r>
      <w:r w:rsidR="00F3104F" w:rsidRPr="007352FB">
        <w:rPr>
          <w:cs/>
          <w:lang w:val="en-GB"/>
        </w:rPr>
        <w:t>วจนะท่</w:t>
      </w:r>
      <w:r w:rsidRPr="007352FB">
        <w:rPr>
          <w:cs/>
          <w:lang w:val="en-GB"/>
        </w:rPr>
        <w:t>อนนี้ถูกแทนด้วยบท</w:t>
      </w:r>
      <w:r w:rsidR="005734F4" w:rsidRPr="007352FB">
        <w:rPr>
          <w:cs/>
          <w:lang w:val="en-GB"/>
        </w:rPr>
        <w:t>อธิษฐานบังคับสามบท</w:t>
      </w:r>
      <w:r w:rsidR="00F3104F" w:rsidRPr="007352FB">
        <w:rPr>
          <w:cs/>
          <w:lang w:val="en-GB"/>
        </w:rPr>
        <w:t xml:space="preserve">  </w:t>
      </w:r>
      <w:r w:rsidR="005734F4" w:rsidRPr="007352FB">
        <w:rPr>
          <w:cs/>
          <w:lang w:val="en-GB"/>
        </w:rPr>
        <w:t>ที่พระบาฮาอุลลาห์เปิดเผยภายหลัง</w:t>
      </w:r>
      <w:r w:rsidR="00BE2C77" w:rsidRPr="007352FB">
        <w:rPr>
          <w:cs/>
          <w:lang w:val="en-GB"/>
        </w:rPr>
        <w:t xml:space="preserve"> </w:t>
      </w:r>
      <w:r w:rsidR="005734F4" w:rsidRPr="007352FB">
        <w:rPr>
          <w:cs/>
          <w:lang w:val="en-GB"/>
        </w:rPr>
        <w:t>(</w:t>
      </w:r>
      <w:r w:rsidR="004F0CCA" w:rsidRPr="007352FB">
        <w:rPr>
          <w:cs/>
          <w:lang w:val="en-GB"/>
        </w:rPr>
        <w:t>คำ</w:t>
      </w:r>
      <w:r w:rsidR="006004EA" w:rsidRPr="007352FB">
        <w:rPr>
          <w:cs/>
          <w:lang w:val="en-GB"/>
        </w:rPr>
        <w:t>ถาม-</w:t>
      </w:r>
      <w:r w:rsidR="004F0CCA" w:rsidRPr="007352FB">
        <w:rPr>
          <w:cs/>
          <w:lang w:val="en-GB"/>
        </w:rPr>
        <w:t>คำ</w:t>
      </w:r>
      <w:r w:rsidR="006004EA" w:rsidRPr="007352FB">
        <w:rPr>
          <w:cs/>
          <w:lang w:val="en-GB"/>
        </w:rPr>
        <w:t xml:space="preserve">ตอบ </w:t>
      </w:r>
      <w:hyperlink w:anchor="q063" w:tooltip="ไปคำถาม-คำตอบ 63" w:history="1">
        <w:r w:rsidR="006F4B0B" w:rsidRPr="007352FB">
          <w:rPr>
            <w:rStyle w:val="HyperlinkQandAChar"/>
            <w:bCs/>
            <w:color w:val="00B050"/>
            <w:cs/>
            <w:lang w:val="en-GB"/>
          </w:rPr>
          <w:t>63</w:t>
        </w:r>
      </w:hyperlink>
      <w:r w:rsidR="006004EA" w:rsidRPr="007352FB">
        <w:rPr>
          <w:cs/>
          <w:lang w:val="en-GB"/>
        </w:rPr>
        <w:t xml:space="preserve">) </w:t>
      </w:r>
      <w:r w:rsidR="000A13B3" w:rsidRPr="007352FB">
        <w:rPr>
          <w:cs/>
          <w:lang w:val="en-GB"/>
        </w:rPr>
        <w:t xml:space="preserve"> </w:t>
      </w:r>
      <w:r w:rsidR="006004EA" w:rsidRPr="007352FB">
        <w:rPr>
          <w:cs/>
          <w:lang w:val="en-GB"/>
        </w:rPr>
        <w:t>เนื้อหาของบทอธิษ</w:t>
      </w:r>
      <w:r w:rsidR="00F3104F" w:rsidRPr="007352FB">
        <w:rPr>
          <w:cs/>
          <w:lang w:val="en-GB"/>
        </w:rPr>
        <w:t>ฐานสามบทที่ใช้กันในปัจจุบัน</w:t>
      </w:r>
      <w:r w:rsidR="006004EA" w:rsidRPr="007352FB">
        <w:rPr>
          <w:cs/>
          <w:lang w:val="en-GB"/>
        </w:rPr>
        <w:t>กับคำแนะนำ</w:t>
      </w:r>
      <w:r w:rsidR="00F3104F" w:rsidRPr="007352FB">
        <w:rPr>
          <w:cs/>
          <w:lang w:val="en-GB"/>
        </w:rPr>
        <w:t>เกี่ยวกับการ</w:t>
      </w:r>
      <w:r w:rsidR="001E2907" w:rsidRPr="007352FB">
        <w:rPr>
          <w:cs/>
          <w:lang w:val="en-GB"/>
        </w:rPr>
        <w:t>สวด</w:t>
      </w:r>
      <w:r w:rsidR="00F3104F" w:rsidRPr="007352FB">
        <w:rPr>
          <w:cs/>
          <w:lang w:val="en-GB"/>
        </w:rPr>
        <w:t>บทอธิษฐานทั้งสามนี้</w:t>
      </w:r>
      <w:r w:rsidR="002A230E" w:rsidRPr="007352FB">
        <w:rPr>
          <w:cs/>
          <w:lang w:val="en-GB"/>
        </w:rPr>
        <w:t xml:space="preserve">มีอยู่ในเล่มนี้ใน </w:t>
      </w:r>
      <w:r w:rsidR="008A4F36" w:rsidRPr="007352FB">
        <w:rPr>
          <w:b/>
          <w:bCs/>
          <w:cs/>
          <w:lang w:val="en-GB"/>
        </w:rPr>
        <w:t>พระธรรมบางบทที่เสริมคีตาบี</w:t>
      </w:r>
      <w:r w:rsidR="002A230E" w:rsidRPr="007352FB">
        <w:rPr>
          <w:b/>
          <w:bCs/>
          <w:cs/>
          <w:lang w:val="en-GB"/>
        </w:rPr>
        <w:t>อัคดัส</w:t>
      </w:r>
    </w:p>
    <w:p w14:paraId="4B85447B" w14:textId="77777777" w:rsidR="00CB3CC3" w:rsidRPr="007352FB" w:rsidRDefault="00CB3CC3" w:rsidP="002202DB">
      <w:pPr>
        <w:jc w:val="thaiDistribute"/>
        <w:rPr>
          <w:lang w:val="en-GB"/>
        </w:rPr>
      </w:pPr>
    </w:p>
    <w:p w14:paraId="0335A72D" w14:textId="4A2C514F" w:rsidR="00CB3CC3" w:rsidRPr="007352FB" w:rsidRDefault="004F0CC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รายการ</w:t>
      </w:r>
      <w:r w:rsidR="00F3104F" w:rsidRPr="007352FB">
        <w:rPr>
          <w:cs/>
          <w:lang w:val="en-GB"/>
        </w:rPr>
        <w:t>จำนวนหนึ่ง</w:t>
      </w:r>
      <w:r w:rsidR="002A230E" w:rsidRPr="007352FB">
        <w:rPr>
          <w:cs/>
          <w:lang w:val="en-GB"/>
        </w:rPr>
        <w:t xml:space="preserve">ใน </w:t>
      </w:r>
      <w:bookmarkStart w:id="420" w:name="OLE_LINK8"/>
      <w:bookmarkStart w:id="421" w:name="OLE_LINK9"/>
      <w:r w:rsidR="002A230E" w:rsidRPr="007352FB">
        <w:rPr>
          <w:b/>
          <w:bCs/>
          <w:cs/>
          <w:lang w:val="en-GB"/>
        </w:rPr>
        <w:t>คำถามและคำตอบ</w:t>
      </w:r>
      <w:r w:rsidR="002A230E" w:rsidRPr="007352FB">
        <w:rPr>
          <w:cs/>
          <w:lang w:val="en-GB"/>
        </w:rPr>
        <w:t xml:space="preserve"> </w:t>
      </w:r>
      <w:bookmarkEnd w:id="420"/>
      <w:bookmarkEnd w:id="421"/>
      <w:r w:rsidR="00F3104F" w:rsidRPr="007352FB">
        <w:rPr>
          <w:cs/>
          <w:lang w:val="en-GB"/>
        </w:rPr>
        <w:t>ว่าด้วย</w:t>
      </w:r>
      <w:r w:rsidR="002A230E" w:rsidRPr="007352FB">
        <w:rPr>
          <w:cs/>
          <w:lang w:val="en-GB"/>
        </w:rPr>
        <w:t>แง่ต่างๆ ของบทอธิษฐานบังคับใหม่สามบท</w:t>
      </w:r>
      <w:r w:rsidR="007E7D4A" w:rsidRPr="007352FB">
        <w:rPr>
          <w:cs/>
          <w:lang w:val="en-GB"/>
        </w:rPr>
        <w:t>ดังกล่าว</w:t>
      </w:r>
      <w:r w:rsidR="002A230E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7E7D4A" w:rsidRPr="007352FB">
        <w:rPr>
          <w:cs/>
          <w:lang w:val="en-GB"/>
        </w:rPr>
        <w:t>พระบาฮาอุลลาห์ทรงไขความ</w:t>
      </w:r>
      <w:r w:rsidR="002A230E" w:rsidRPr="007352FB">
        <w:rPr>
          <w:cs/>
          <w:lang w:val="en-GB"/>
        </w:rPr>
        <w:t xml:space="preserve">ว่า </w:t>
      </w:r>
      <w:r w:rsidRPr="007352FB">
        <w:rPr>
          <w:cs/>
          <w:lang w:val="en-GB"/>
        </w:rPr>
        <w:t xml:space="preserve"> </w:t>
      </w:r>
      <w:r w:rsidR="002A230E" w:rsidRPr="007352FB">
        <w:rPr>
          <w:cs/>
          <w:lang w:val="en-GB"/>
        </w:rPr>
        <w:t>แต่ละคนได้รับอนุญาตให้เลือกบทใดบทหนึ่ง</w:t>
      </w:r>
      <w:r w:rsidR="00716370" w:rsidRPr="007352FB">
        <w:rPr>
          <w:cs/>
          <w:lang w:val="en-GB"/>
        </w:rPr>
        <w:t>จากบทอธิษฐานบังคับสามบทนี้</w:t>
      </w:r>
      <w:r w:rsidRPr="007352FB">
        <w:rPr>
          <w:cs/>
          <w:lang w:val="en-GB"/>
        </w:rPr>
        <w:t xml:space="preserve"> </w:t>
      </w:r>
      <w:r w:rsidR="00716370" w:rsidRPr="007352FB">
        <w:rPr>
          <w:cs/>
          <w:lang w:val="en-GB"/>
        </w:rPr>
        <w:t>(</w:t>
      </w:r>
      <w:r w:rsidRPr="007352FB">
        <w:rPr>
          <w:cs/>
          <w:lang w:val="en-GB"/>
        </w:rPr>
        <w:t>คำ</w:t>
      </w:r>
      <w:r w:rsidR="00716370" w:rsidRPr="007352FB">
        <w:rPr>
          <w:cs/>
          <w:lang w:val="en-GB"/>
        </w:rPr>
        <w:t>ถาม-</w:t>
      </w:r>
      <w:r w:rsidRPr="007352FB">
        <w:rPr>
          <w:cs/>
          <w:lang w:val="en-GB"/>
        </w:rPr>
        <w:t>คำ</w:t>
      </w:r>
      <w:r w:rsidR="00716370" w:rsidRPr="007352FB">
        <w:rPr>
          <w:cs/>
          <w:lang w:val="en-GB"/>
        </w:rPr>
        <w:t xml:space="preserve">ตอบ </w:t>
      </w:r>
      <w:hyperlink w:anchor="q065" w:tooltip="ไปคำถาม-คำตอบ 65" w:history="1">
        <w:r w:rsidR="006F4B0B" w:rsidRPr="007352FB">
          <w:rPr>
            <w:rStyle w:val="HyperlinkQandAChar"/>
            <w:bCs/>
            <w:color w:val="00B050"/>
            <w:cs/>
            <w:lang w:val="en-GB"/>
          </w:rPr>
          <w:t>65</w:t>
        </w:r>
      </w:hyperlink>
      <w:r w:rsidR="00716370" w:rsidRPr="007352FB">
        <w:rPr>
          <w:cs/>
          <w:lang w:val="en-GB"/>
        </w:rPr>
        <w:t>)</w:t>
      </w:r>
      <w:r w:rsidR="007E7D4A" w:rsidRPr="007352FB">
        <w:rPr>
          <w:cs/>
          <w:lang w:val="en-GB"/>
        </w:rPr>
        <w:t xml:space="preserve">  ข้อกำหนดอื่นๆ ได้รับการอธิบายให้กระจ่าง</w:t>
      </w:r>
      <w:r w:rsidR="00716370" w:rsidRPr="007352FB">
        <w:rPr>
          <w:cs/>
          <w:lang w:val="en-GB"/>
        </w:rPr>
        <w:t xml:space="preserve">ใน </w:t>
      </w:r>
      <w:r w:rsidR="00716370" w:rsidRPr="007352FB">
        <w:rPr>
          <w:b/>
          <w:bCs/>
          <w:cs/>
          <w:lang w:val="en-GB"/>
        </w:rPr>
        <w:t>คำถามและคำตอบ</w:t>
      </w:r>
      <w:r w:rsidR="00716370" w:rsidRPr="007352FB">
        <w:rPr>
          <w:cs/>
          <w:lang w:val="en-GB"/>
        </w:rPr>
        <w:t xml:space="preserve"> ข้อ </w:t>
      </w:r>
      <w:hyperlink w:anchor="q066" w:tooltip="ไปคำถาม-คำตอบ 66" w:history="1">
        <w:r w:rsidR="006F4B0B" w:rsidRPr="007352FB">
          <w:rPr>
            <w:rStyle w:val="HyperlinkQandAChar"/>
            <w:bCs/>
            <w:color w:val="00B050"/>
            <w:cs/>
            <w:lang w:val="en-GB"/>
          </w:rPr>
          <w:t>66</w:t>
        </w:r>
      </w:hyperlink>
      <w:r w:rsidR="00716370" w:rsidRPr="007352FB">
        <w:rPr>
          <w:lang w:val="en-GB"/>
        </w:rPr>
        <w:t>,</w:t>
      </w:r>
      <w:r w:rsidR="00716370" w:rsidRPr="007352FB">
        <w:rPr>
          <w:cs/>
          <w:lang w:val="en-GB"/>
        </w:rPr>
        <w:t xml:space="preserve"> </w:t>
      </w:r>
      <w:hyperlink w:anchor="q067" w:tooltip="ไปคำถาม-คำตอบ 67" w:history="1">
        <w:r w:rsidR="006F4B0B" w:rsidRPr="007352FB">
          <w:rPr>
            <w:rStyle w:val="HyperlinkQandAChar"/>
            <w:bCs/>
            <w:color w:val="00B050"/>
            <w:cs/>
            <w:lang w:val="en-GB"/>
          </w:rPr>
          <w:t>67</w:t>
        </w:r>
      </w:hyperlink>
      <w:r w:rsidR="00716370" w:rsidRPr="007352FB">
        <w:rPr>
          <w:lang w:val="en-GB"/>
        </w:rPr>
        <w:t>,</w:t>
      </w:r>
      <w:r w:rsidR="00716370" w:rsidRPr="007352FB">
        <w:rPr>
          <w:cs/>
          <w:lang w:val="en-GB"/>
        </w:rPr>
        <w:t xml:space="preserve"> </w:t>
      </w:r>
      <w:hyperlink w:anchor="q081" w:tooltip="ไปคำถาม-คำตอบ 81" w:history="1">
        <w:r w:rsidR="006F4B0B" w:rsidRPr="007352FB">
          <w:rPr>
            <w:rStyle w:val="HyperlinkQandAChar"/>
            <w:bCs/>
            <w:color w:val="00B050"/>
            <w:cs/>
            <w:lang w:val="en-GB"/>
          </w:rPr>
          <w:t>81</w:t>
        </w:r>
      </w:hyperlink>
      <w:r w:rsidR="006F4B0B" w:rsidRPr="007352FB">
        <w:rPr>
          <w:rStyle w:val="HyperlinkQandAChar"/>
          <w:lang w:val="en-GB"/>
        </w:rPr>
        <w:t xml:space="preserve"> </w:t>
      </w:r>
      <w:r w:rsidR="00716370" w:rsidRPr="007352FB">
        <w:rPr>
          <w:cs/>
          <w:lang w:val="en-GB"/>
        </w:rPr>
        <w:t xml:space="preserve">และ </w:t>
      </w:r>
      <w:hyperlink w:anchor="q082" w:tooltip="ไปคำถาม-คำตอบ 82" w:history="1">
        <w:r w:rsidR="006F4B0B" w:rsidRPr="007352FB">
          <w:rPr>
            <w:rStyle w:val="HyperlinkQandAChar"/>
            <w:bCs/>
            <w:color w:val="00B050"/>
            <w:cs/>
            <w:lang w:val="en-GB"/>
          </w:rPr>
          <w:t>82</w:t>
        </w:r>
      </w:hyperlink>
    </w:p>
    <w:p w14:paraId="3C5B27B0" w14:textId="77777777" w:rsidR="00CB3CC3" w:rsidRPr="007352FB" w:rsidRDefault="00CB3CC3" w:rsidP="002202DB">
      <w:pPr>
        <w:jc w:val="thaiDistribute"/>
        <w:rPr>
          <w:lang w:val="en-GB"/>
        </w:rPr>
      </w:pPr>
    </w:p>
    <w:p w14:paraId="13F506B2" w14:textId="609C4E91" w:rsidR="00B22DDD" w:rsidRPr="007352FB" w:rsidRDefault="00716370" w:rsidP="002202DB">
      <w:pPr>
        <w:jc w:val="thaiDistribute"/>
        <w:rPr>
          <w:rStyle w:val="HyperlinkNotesChar"/>
          <w:b/>
          <w:bCs/>
          <w:color w:val="7030A0"/>
          <w:lang w:val="en-GB"/>
        </w:rPr>
      </w:pPr>
      <w:r w:rsidRPr="007352FB">
        <w:rPr>
          <w:cs/>
          <w:lang w:val="en-GB"/>
        </w:rPr>
        <w:t>รายละเอียดของกฎเกี่ยวกับบทอธิษฐานบังคับ</w:t>
      </w:r>
      <w:r w:rsidR="007E7D4A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 xml:space="preserve">สรุปย่อไว้ใน </w:t>
      </w:r>
      <w:r w:rsidRPr="007352FB">
        <w:rPr>
          <w:b/>
          <w:bCs/>
          <w:cs/>
          <w:lang w:val="en-GB"/>
        </w:rPr>
        <w:t>ประมวลกฎอย่างย่อ</w:t>
      </w:r>
      <w:r w:rsidRPr="007352FB">
        <w:rPr>
          <w:cs/>
          <w:lang w:val="en-GB"/>
        </w:rPr>
        <w:t xml:space="preserve"> ตอน </w:t>
      </w:r>
      <w:hyperlink w:anchor="s4ก1" w:tooltip="ไปประมวลกฎอย่างย่อ 4 ก. 1-17. กลับไปที่ย่อหน้าค้างไว้ Alt แล้วคลิกลูกศรซ้าย" w:history="1">
        <w:r w:rsidR="00DF5B1F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DF5B1F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ก. </w:t>
        </w:r>
        <w:r w:rsidR="00DF5B1F" w:rsidRPr="007352FB">
          <w:rPr>
            <w:rStyle w:val="HyperlinkNotesChar"/>
            <w:b/>
            <w:bCs/>
            <w:color w:val="7030A0"/>
            <w:lang w:val="en-GB"/>
          </w:rPr>
          <w:t>1-17</w:t>
        </w:r>
      </w:hyperlink>
    </w:p>
    <w:p w14:paraId="677EFF91" w14:textId="77777777" w:rsidR="00B22DDD" w:rsidRPr="007352FB" w:rsidRDefault="00B22DDD">
      <w:pPr>
        <w:rPr>
          <w:rStyle w:val="HyperlinkNotesChar"/>
          <w:b/>
          <w:bCs/>
          <w:color w:val="7030A0"/>
          <w:lang w:val="en-GB"/>
        </w:rPr>
      </w:pPr>
      <w:r w:rsidRPr="007352FB">
        <w:rPr>
          <w:rStyle w:val="HyperlinkNotesChar"/>
          <w:b/>
          <w:bCs/>
          <w:color w:val="7030A0"/>
          <w:lang w:val="en-GB"/>
        </w:rPr>
        <w:br w:type="page"/>
      </w:r>
    </w:p>
    <w:p w14:paraId="622F1E66" w14:textId="77777777" w:rsidR="00AB62CE" w:rsidRPr="007352FB" w:rsidRDefault="0071637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22" w:name="n004"/>
      <w:r w:rsidRPr="007352FB">
        <w:rPr>
          <w:b/>
          <w:bCs/>
          <w:color w:val="833C0B" w:themeColor="accent2" w:themeShade="80"/>
          <w:cs/>
          <w:lang w:val="en-GB"/>
        </w:rPr>
        <w:t>4</w:t>
      </w:r>
    </w:p>
    <w:bookmarkEnd w:id="422"/>
    <w:p w14:paraId="47BAAC07" w14:textId="2DF004AC" w:rsidR="00CB3CC3" w:rsidRPr="007352FB" w:rsidRDefault="00716370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เก้ารัคอาห์ </w:t>
      </w:r>
      <w:hyperlink w:anchor="KA006" w:tooltip="กลับไป คีตาบีอัคดัส ย่อหน้า 6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ค.อ.6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5F666587" w14:textId="77777777" w:rsidR="00CB3CC3" w:rsidRPr="007352FB" w:rsidRDefault="00CB3CC3" w:rsidP="002202DB">
      <w:pPr>
        <w:jc w:val="thaiDistribute"/>
        <w:rPr>
          <w:lang w:val="en-GB"/>
        </w:rPr>
      </w:pPr>
    </w:p>
    <w:p w14:paraId="3C85853A" w14:textId="77777777" w:rsidR="00CB3CC3" w:rsidRPr="007352FB" w:rsidRDefault="0020699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หนึ่งรัคอาห์คือการ</w:t>
      </w:r>
      <w:r w:rsidR="001E2907" w:rsidRPr="007352FB">
        <w:rPr>
          <w:cs/>
          <w:lang w:val="en-GB"/>
        </w:rPr>
        <w:t>สวด</w:t>
      </w:r>
      <w:r w:rsidR="00716370" w:rsidRPr="007352FB">
        <w:rPr>
          <w:cs/>
          <w:lang w:val="en-GB"/>
        </w:rPr>
        <w:t>วจนะท่อนที่</w:t>
      </w:r>
      <w:r w:rsidR="00EC1270" w:rsidRPr="007352FB">
        <w:rPr>
          <w:cs/>
          <w:lang w:val="en-GB"/>
        </w:rPr>
        <w:t>เปิดเผยไว้</w:t>
      </w:r>
      <w:r w:rsidR="00D53BE9" w:rsidRPr="007352FB">
        <w:rPr>
          <w:cs/>
          <w:lang w:val="en-GB"/>
        </w:rPr>
        <w:t>เป็นการเฉพาะ</w:t>
      </w:r>
      <w:r w:rsidR="00D757B8" w:rsidRPr="007352FB">
        <w:rPr>
          <w:cs/>
          <w:lang w:val="en-GB"/>
        </w:rPr>
        <w:t>ประกอบกับการคุก</w:t>
      </w:r>
      <w:r w:rsidR="00916B1B" w:rsidRPr="007352FB">
        <w:rPr>
          <w:cs/>
          <w:lang w:val="en-GB"/>
        </w:rPr>
        <w:t>เข่าและการเคลื่อนไหว</w:t>
      </w:r>
      <w:r w:rsidR="00EC1270" w:rsidRPr="007352FB">
        <w:rPr>
          <w:cs/>
          <w:lang w:val="en-GB"/>
        </w:rPr>
        <w:t xml:space="preserve">อื่นๆ </w:t>
      </w:r>
      <w:r w:rsidR="00916B1B" w:rsidRPr="007352FB">
        <w:rPr>
          <w:cs/>
          <w:lang w:val="en-GB"/>
        </w:rPr>
        <w:t>ที่กำหนดไว้</w:t>
      </w:r>
      <w:r w:rsidR="004F7CCF" w:rsidRPr="007352FB">
        <w:rPr>
          <w:cs/>
          <w:lang w:val="en-GB"/>
        </w:rPr>
        <w:t>ชุดหนึ่ง</w:t>
      </w:r>
    </w:p>
    <w:p w14:paraId="6954E01A" w14:textId="77777777" w:rsidR="00CB3CC3" w:rsidRPr="007352FB" w:rsidRDefault="00CB3CC3" w:rsidP="002202DB">
      <w:pPr>
        <w:jc w:val="thaiDistribute"/>
        <w:rPr>
          <w:lang w:val="en-GB"/>
        </w:rPr>
      </w:pPr>
    </w:p>
    <w:p w14:paraId="6F0E65B1" w14:textId="7827402B" w:rsidR="00CB3CC3" w:rsidRPr="007352FB" w:rsidRDefault="00DE6FA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บทอธิษฐานบังคับ</w:t>
      </w:r>
      <w:r w:rsidR="00F61925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>พระบาฮาอุลลาห์</w:t>
      </w:r>
      <w:r w:rsidR="00F61925" w:rsidRPr="007352FB">
        <w:rPr>
          <w:cs/>
          <w:lang w:val="en-GB"/>
        </w:rPr>
        <w:t>บัญชาสาวกไว้ดั้งเดิม</w:t>
      </w:r>
      <w:r w:rsidR="001D5071" w:rsidRPr="007352FB">
        <w:rPr>
          <w:cs/>
          <w:lang w:val="en-GB"/>
        </w:rPr>
        <w:t>ประกอบ</w:t>
      </w:r>
      <w:r w:rsidR="00C73767" w:rsidRPr="007352FB">
        <w:rPr>
          <w:cs/>
          <w:lang w:val="en-GB"/>
        </w:rPr>
        <w:t>ด้วยเก้ารัคอาห์</w:t>
      </w:r>
      <w:r w:rsidR="00F61925" w:rsidRPr="007352FB">
        <w:rPr>
          <w:cs/>
          <w:lang w:val="en-GB"/>
        </w:rPr>
        <w:t>,</w:t>
      </w:r>
      <w:r w:rsidR="00C73767" w:rsidRPr="007352FB">
        <w:rPr>
          <w:cs/>
          <w:lang w:val="en-GB"/>
        </w:rPr>
        <w:t xml:space="preserve"> </w:t>
      </w:r>
      <w:r w:rsidR="00EC1270" w:rsidRPr="007352FB">
        <w:rPr>
          <w:cs/>
          <w:lang w:val="en-GB"/>
        </w:rPr>
        <w:t xml:space="preserve"> </w:t>
      </w:r>
      <w:r w:rsidR="00C73767" w:rsidRPr="007352FB">
        <w:rPr>
          <w:cs/>
          <w:lang w:val="en-GB"/>
        </w:rPr>
        <w:t>ลักษณะที่</w:t>
      </w:r>
      <w:r w:rsidR="00EC1270" w:rsidRPr="007352FB">
        <w:rPr>
          <w:cs/>
          <w:lang w:val="en-GB"/>
        </w:rPr>
        <w:t>แท้</w:t>
      </w:r>
      <w:r w:rsidR="00E402BC" w:rsidRPr="007352FB">
        <w:rPr>
          <w:cs/>
          <w:lang w:val="en-GB"/>
        </w:rPr>
        <w:t>จริงของบทอธิษฐานนี้และวิธีปฏิบัติที่เจาะจง</w:t>
      </w:r>
      <w:r w:rsidR="00EC1270" w:rsidRPr="007352FB">
        <w:rPr>
          <w:cs/>
          <w:lang w:val="en-GB"/>
        </w:rPr>
        <w:t>ใน</w:t>
      </w:r>
      <w:r w:rsidR="00E402BC" w:rsidRPr="007352FB">
        <w:rPr>
          <w:cs/>
          <w:lang w:val="en-GB"/>
        </w:rPr>
        <w:t>การ</w:t>
      </w:r>
      <w:r w:rsidR="001E2907" w:rsidRPr="007352FB">
        <w:rPr>
          <w:cs/>
          <w:lang w:val="en-GB"/>
        </w:rPr>
        <w:t>สวด</w:t>
      </w:r>
      <w:r w:rsidR="00E402BC" w:rsidRPr="007352FB">
        <w:rPr>
          <w:cs/>
          <w:lang w:val="en-GB"/>
        </w:rPr>
        <w:t>บทอธิษฐานนี้</w:t>
      </w:r>
      <w:r w:rsidR="00E120B0" w:rsidRPr="007352FB">
        <w:rPr>
          <w:cs/>
          <w:lang w:val="en-GB"/>
        </w:rPr>
        <w:t>ไม่เป็นที่ทราบ</w:t>
      </w:r>
      <w:r w:rsidR="00DB171D" w:rsidRPr="007352FB">
        <w:rPr>
          <w:cs/>
          <w:lang w:val="en-GB"/>
        </w:rPr>
        <w:t xml:space="preserve">  เนื่องด้วย</w:t>
      </w:r>
      <w:r w:rsidR="00E120B0" w:rsidRPr="007352FB">
        <w:rPr>
          <w:cs/>
          <w:lang w:val="en-GB"/>
        </w:rPr>
        <w:t>บทอธิษฐานนี้สูญหายไป</w:t>
      </w:r>
      <w:r w:rsidR="00212E0B" w:rsidRPr="007352FB">
        <w:rPr>
          <w:cs/>
          <w:lang w:val="en-GB"/>
        </w:rPr>
        <w:t xml:space="preserve"> </w:t>
      </w:r>
      <w:r w:rsidR="00E120B0" w:rsidRPr="007352FB">
        <w:rPr>
          <w:cs/>
          <w:lang w:val="en-GB"/>
        </w:rPr>
        <w:t>(</w:t>
      </w:r>
      <w:r w:rsidR="00650ADF" w:rsidRPr="007352FB">
        <w:rPr>
          <w:cs/>
          <w:lang w:val="en-GB"/>
        </w:rPr>
        <w:t xml:space="preserve">ดูหมายเหตุ </w:t>
      </w:r>
      <w:hyperlink w:anchor="n009" w:tooltip="ไปดูหมายเหตุ 9" w:history="1">
        <w:r w:rsidR="00AF7796" w:rsidRPr="007352FB">
          <w:rPr>
            <w:rStyle w:val="Hyperlink"/>
            <w:b/>
            <w:bCs/>
            <w:vertAlign w:val="baseline"/>
            <w:cs/>
            <w:lang w:val="en-GB"/>
          </w:rPr>
          <w:t>9</w:t>
        </w:r>
      </w:hyperlink>
      <w:r w:rsidR="00E120B0" w:rsidRPr="007352FB">
        <w:rPr>
          <w:cs/>
          <w:lang w:val="en-GB"/>
        </w:rPr>
        <w:t>)</w:t>
      </w:r>
    </w:p>
    <w:p w14:paraId="16601A95" w14:textId="77777777" w:rsidR="00CB3CC3" w:rsidRPr="007352FB" w:rsidRDefault="00CB3CC3" w:rsidP="002202DB">
      <w:pPr>
        <w:jc w:val="thaiDistribute"/>
        <w:rPr>
          <w:lang w:val="en-GB"/>
        </w:rPr>
      </w:pPr>
    </w:p>
    <w:p w14:paraId="1870943D" w14:textId="77777777" w:rsidR="00CB3CC3" w:rsidRPr="007352FB" w:rsidRDefault="00212E0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</w:t>
      </w:r>
      <w:r w:rsidR="00E120B0" w:rsidRPr="007352FB">
        <w:rPr>
          <w:cs/>
          <w:lang w:val="en-GB"/>
        </w:rPr>
        <w:t>นธรรมจารึ</w:t>
      </w:r>
      <w:r w:rsidR="00DB171D" w:rsidRPr="007352FB">
        <w:rPr>
          <w:cs/>
          <w:lang w:val="en-GB"/>
        </w:rPr>
        <w:t>กหนึ่งซึ่งให้คำอธิบาย</w:t>
      </w:r>
      <w:r w:rsidR="00E120B0" w:rsidRPr="007352FB">
        <w:rPr>
          <w:cs/>
          <w:lang w:val="en-GB"/>
        </w:rPr>
        <w:t xml:space="preserve">บทอธิษฐานบังคับที่ผูกมัดในปัจจุบัน </w:t>
      </w:r>
      <w:r w:rsidR="00DB171D" w:rsidRPr="007352FB">
        <w:rPr>
          <w:cs/>
          <w:lang w:val="en-GB"/>
        </w:rPr>
        <w:t xml:space="preserve"> พระอับดุลบาฮาทรงชี้ให้เห็น</w:t>
      </w:r>
      <w:r w:rsidR="00E120B0" w:rsidRPr="007352FB">
        <w:rPr>
          <w:cs/>
          <w:lang w:val="en-GB"/>
        </w:rPr>
        <w:t xml:space="preserve">ว่า </w:t>
      </w:r>
      <w:r w:rsidR="00DB171D" w:rsidRPr="007352FB">
        <w:rPr>
          <w:i/>
          <w:iCs/>
          <w:cs/>
          <w:lang w:val="en-GB"/>
        </w:rPr>
        <w:t>“และ</w:t>
      </w:r>
      <w:r w:rsidRPr="007352FB">
        <w:rPr>
          <w:i/>
          <w:iCs/>
          <w:cs/>
          <w:lang w:val="en-GB"/>
        </w:rPr>
        <w:t>การเคลื่อ</w:t>
      </w:r>
      <w:r w:rsidR="005B03BD" w:rsidRPr="007352FB">
        <w:rPr>
          <w:i/>
          <w:iCs/>
          <w:cs/>
          <w:lang w:val="en-GB"/>
        </w:rPr>
        <w:t>นไหวของบทอธิษฐานบังคับมีคำกล่าวเป็นนัย</w:t>
      </w:r>
      <w:r w:rsidRPr="007352FB">
        <w:rPr>
          <w:i/>
          <w:iCs/>
          <w:cs/>
          <w:lang w:val="en-GB"/>
        </w:rPr>
        <w:t xml:space="preserve"> </w:t>
      </w:r>
      <w:r w:rsidR="00E120B0" w:rsidRPr="007352FB">
        <w:rPr>
          <w:i/>
          <w:iCs/>
          <w:cs/>
          <w:lang w:val="en-GB"/>
        </w:rPr>
        <w:t xml:space="preserve"> ความลึกลับและอัจฉริยภาพที่มนุษย์ไม่สามารถเข้าใจ</w:t>
      </w:r>
      <w:r w:rsidR="00A655D6" w:rsidRPr="007352FB">
        <w:rPr>
          <w:i/>
          <w:iCs/>
          <w:cs/>
          <w:lang w:val="en-GB"/>
        </w:rPr>
        <w:t xml:space="preserve">  </w:t>
      </w:r>
      <w:r w:rsidR="00E120B0" w:rsidRPr="007352FB">
        <w:rPr>
          <w:i/>
          <w:iCs/>
          <w:cs/>
          <w:lang w:val="en-GB"/>
        </w:rPr>
        <w:t>อีกทั้งอักษ</w:t>
      </w:r>
      <w:r w:rsidR="00DB171D" w:rsidRPr="007352FB">
        <w:rPr>
          <w:i/>
          <w:iCs/>
          <w:cs/>
          <w:lang w:val="en-GB"/>
        </w:rPr>
        <w:t>รและม้วนพระธรรมไม่สามารถบรรจุ</w:t>
      </w:r>
      <w:r w:rsidRPr="007352FB">
        <w:rPr>
          <w:i/>
          <w:iCs/>
          <w:cs/>
          <w:lang w:val="en-GB"/>
        </w:rPr>
        <w:t>”</w:t>
      </w:r>
    </w:p>
    <w:p w14:paraId="31F394BE" w14:textId="77777777" w:rsidR="00CB3CC3" w:rsidRPr="007352FB" w:rsidRDefault="00CB3CC3" w:rsidP="002202DB">
      <w:pPr>
        <w:jc w:val="thaiDistribute"/>
        <w:rPr>
          <w:lang w:val="en-GB"/>
        </w:rPr>
      </w:pPr>
    </w:p>
    <w:p w14:paraId="145008EB" w14:textId="77777777" w:rsidR="00CB3CC3" w:rsidRPr="007352FB" w:rsidRDefault="00E120B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ท่านโชกิ เอฟเฟนดิ</w:t>
      </w:r>
      <w:r w:rsidR="00212E0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อธิบายว่า </w:t>
      </w:r>
      <w:r w:rsidR="00A5031E" w:rsidRPr="007352FB">
        <w:rPr>
          <w:cs/>
          <w:lang w:val="en-GB"/>
        </w:rPr>
        <w:t xml:space="preserve"> </w:t>
      </w:r>
      <w:r w:rsidR="00DB171D" w:rsidRPr="007352FB">
        <w:rPr>
          <w:cs/>
          <w:lang w:val="en-GB"/>
        </w:rPr>
        <w:t>วิธีปฏิบัติที่เรียบ</w:t>
      </w:r>
      <w:r w:rsidRPr="007352FB">
        <w:rPr>
          <w:cs/>
          <w:lang w:val="en-GB"/>
        </w:rPr>
        <w:t>ง่า</w:t>
      </w:r>
      <w:r w:rsidR="00DB171D" w:rsidRPr="007352FB">
        <w:rPr>
          <w:cs/>
          <w:lang w:val="en-GB"/>
        </w:rPr>
        <w:t>ย</w:t>
      </w:r>
      <w:r w:rsidR="00212E0B" w:rsidRPr="007352FB">
        <w:rPr>
          <w:cs/>
          <w:lang w:val="en-GB"/>
        </w:rPr>
        <w:t>ที่พระบาฮาอุลลาห์ให้ไว้สำหรับก</w:t>
      </w:r>
      <w:r w:rsidR="00DB171D" w:rsidRPr="007352FB">
        <w:rPr>
          <w:cs/>
          <w:lang w:val="en-GB"/>
        </w:rPr>
        <w:t>าร</w:t>
      </w:r>
      <w:r w:rsidR="00FD06B0" w:rsidRPr="007352FB">
        <w:rPr>
          <w:cs/>
          <w:lang w:val="en-GB"/>
        </w:rPr>
        <w:t>สวด</w:t>
      </w:r>
      <w:r w:rsidR="00212E0B" w:rsidRPr="007352FB">
        <w:rPr>
          <w:cs/>
          <w:lang w:val="en-GB"/>
        </w:rPr>
        <w:t>บท</w:t>
      </w:r>
      <w:r w:rsidRPr="007352FB">
        <w:rPr>
          <w:cs/>
          <w:lang w:val="en-GB"/>
        </w:rPr>
        <w:t xml:space="preserve">อธิษฐานบางบท </w:t>
      </w:r>
      <w:r w:rsidR="00212E0B" w:rsidRPr="007352FB">
        <w:rPr>
          <w:cs/>
          <w:lang w:val="en-GB"/>
        </w:rPr>
        <w:t xml:space="preserve"> </w:t>
      </w:r>
      <w:r w:rsidR="00A5031E" w:rsidRPr="007352FB">
        <w:rPr>
          <w:cs/>
          <w:lang w:val="en-GB"/>
        </w:rPr>
        <w:t>ไม่เพียงแต่มีนัยสำคัญทางจิตวิญญาณ</w:t>
      </w:r>
      <w:r w:rsidRPr="007352FB">
        <w:rPr>
          <w:cs/>
          <w:lang w:val="en-GB"/>
        </w:rPr>
        <w:t>เท่านั้น</w:t>
      </w:r>
      <w:r w:rsidR="00546D01" w:rsidRPr="007352FB">
        <w:rPr>
          <w:cs/>
          <w:lang w:val="en-GB"/>
        </w:rPr>
        <w:t xml:space="preserve">  แต่ยังช่วยให้ผู้นั้น “เพ่ง</w:t>
      </w:r>
      <w:r w:rsidR="00923AD0" w:rsidRPr="007352FB">
        <w:rPr>
          <w:cs/>
          <w:lang w:val="en-GB"/>
        </w:rPr>
        <w:t>สมาธิ</w:t>
      </w:r>
      <w:r w:rsidR="00546D01" w:rsidRPr="007352FB">
        <w:rPr>
          <w:cs/>
          <w:lang w:val="en-GB"/>
        </w:rPr>
        <w:t>ได้</w:t>
      </w:r>
      <w:r w:rsidR="00923AD0" w:rsidRPr="007352FB">
        <w:rPr>
          <w:cs/>
          <w:lang w:val="en-GB"/>
        </w:rPr>
        <w:t>เต็มที่</w:t>
      </w:r>
      <w:r w:rsidR="00876E87" w:rsidRPr="007352FB">
        <w:rPr>
          <w:cs/>
          <w:lang w:val="en-GB"/>
        </w:rPr>
        <w:t>ขณะอธิษฐานและทำสมาธิ</w:t>
      </w:r>
      <w:r w:rsidR="00923AD0" w:rsidRPr="007352FB">
        <w:rPr>
          <w:cs/>
          <w:lang w:val="en-GB"/>
        </w:rPr>
        <w:t>”</w:t>
      </w:r>
    </w:p>
    <w:p w14:paraId="5D72CB21" w14:textId="77777777" w:rsidR="00CB3CC3" w:rsidRPr="007352FB" w:rsidRDefault="00CB3CC3" w:rsidP="002202DB">
      <w:pPr>
        <w:jc w:val="thaiDistribute"/>
        <w:rPr>
          <w:lang w:val="en-GB"/>
        </w:rPr>
      </w:pPr>
    </w:p>
    <w:p w14:paraId="66FC23CE" w14:textId="77777777" w:rsidR="00AB62CE" w:rsidRPr="007352FB" w:rsidRDefault="008534B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23" w:name="n005"/>
      <w:r w:rsidRPr="007352FB">
        <w:rPr>
          <w:b/>
          <w:bCs/>
          <w:color w:val="833C0B" w:themeColor="accent2" w:themeShade="80"/>
          <w:cs/>
          <w:lang w:val="en-GB"/>
        </w:rPr>
        <w:t>5</w:t>
      </w:r>
    </w:p>
    <w:bookmarkEnd w:id="423"/>
    <w:p w14:paraId="2938B384" w14:textId="1FEF3DCA" w:rsidR="00CB3CC3" w:rsidRPr="007352FB" w:rsidRDefault="00255351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ตอน</w:t>
      </w:r>
      <w:r w:rsidR="008534B8" w:rsidRPr="007352FB">
        <w:rPr>
          <w:b/>
          <w:bCs/>
          <w:cs/>
          <w:lang w:val="en-GB"/>
        </w:rPr>
        <w:t xml:space="preserve">เที่ยงวัน </w:t>
      </w:r>
      <w:r w:rsidRPr="007352FB">
        <w:rPr>
          <w:b/>
          <w:bCs/>
          <w:cs/>
          <w:lang w:val="en-GB"/>
        </w:rPr>
        <w:t xml:space="preserve"> </w:t>
      </w:r>
      <w:r w:rsidR="008534B8" w:rsidRPr="007352FB">
        <w:rPr>
          <w:b/>
          <w:bCs/>
          <w:cs/>
          <w:lang w:val="en-GB"/>
        </w:rPr>
        <w:t xml:space="preserve">เช้าและค่ำ </w:t>
      </w:r>
      <w:hyperlink w:anchor="KA006" w:tooltip="กลับไป คีตาบีอัคดัส ย่อหน้า 6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ค.อ.6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7F4B9CF3" w14:textId="77777777" w:rsidR="00CB3CC3" w:rsidRPr="007352FB" w:rsidRDefault="00CB3CC3" w:rsidP="002202DB">
      <w:pPr>
        <w:jc w:val="thaiDistribute"/>
        <w:rPr>
          <w:lang w:val="en-GB"/>
        </w:rPr>
      </w:pPr>
    </w:p>
    <w:p w14:paraId="7AD99888" w14:textId="2DB4DBA9" w:rsidR="00CB3CC3" w:rsidRPr="007352FB" w:rsidRDefault="008534B8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เกี่ยวกับนิยามของคำว่า </w:t>
      </w:r>
      <w:r w:rsidR="00255351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เช้า</w:t>
      </w:r>
      <w:r w:rsidR="00926F58" w:rsidRPr="007352FB">
        <w:rPr>
          <w:i/>
          <w:iCs/>
          <w:cs/>
          <w:lang w:val="en-GB"/>
        </w:rPr>
        <w:t>”</w:t>
      </w:r>
      <w:r w:rsidRPr="007352FB">
        <w:rPr>
          <w:i/>
          <w:iCs/>
          <w:cs/>
          <w:lang w:val="en-GB"/>
        </w:rPr>
        <w:t xml:space="preserve"> </w:t>
      </w:r>
      <w:r w:rsidR="00926F58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เที่ยงวัน</w:t>
      </w:r>
      <w:r w:rsidR="00926F58"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และ</w:t>
      </w:r>
      <w:r w:rsidR="00926F58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ค่ำ</w:t>
      </w:r>
      <w:r w:rsidR="00926F58" w:rsidRPr="007352FB">
        <w:rPr>
          <w:i/>
          <w:iCs/>
          <w:cs/>
          <w:lang w:val="en-GB"/>
        </w:rPr>
        <w:t>”</w:t>
      </w:r>
      <w:r w:rsidR="00926F58" w:rsidRPr="007352FB">
        <w:rPr>
          <w:cs/>
          <w:lang w:val="en-GB"/>
        </w:rPr>
        <w:t xml:space="preserve"> </w:t>
      </w:r>
      <w:r w:rsidR="00255351" w:rsidRPr="007352FB">
        <w:rPr>
          <w:cs/>
          <w:lang w:val="en-GB"/>
        </w:rPr>
        <w:t>ซึ่งเป็นเวลาสำหรับการ</w:t>
      </w:r>
      <w:r w:rsidR="00707900" w:rsidRPr="007352FB">
        <w:rPr>
          <w:cs/>
          <w:lang w:val="en-GB"/>
        </w:rPr>
        <w:t>สวด</w:t>
      </w:r>
      <w:r w:rsidRPr="007352FB">
        <w:rPr>
          <w:cs/>
          <w:lang w:val="en-GB"/>
        </w:rPr>
        <w:t>บทอธิษฐาน</w:t>
      </w:r>
      <w:r w:rsidR="001F3335" w:rsidRPr="007352FB">
        <w:rPr>
          <w:cs/>
          <w:lang w:val="en-GB"/>
        </w:rPr>
        <w:t>บังคับบทปานกลางที่เป็นข้อผูกมัดใน</w:t>
      </w:r>
      <w:r w:rsidR="000A2DF1" w:rsidRPr="007352FB">
        <w:rPr>
          <w:cs/>
          <w:lang w:val="en-GB"/>
        </w:rPr>
        <w:t xml:space="preserve">ปัจจุบัน </w:t>
      </w:r>
      <w:r w:rsidR="00926F58" w:rsidRPr="007352FB">
        <w:rPr>
          <w:cs/>
          <w:lang w:val="en-GB"/>
        </w:rPr>
        <w:t xml:space="preserve"> </w:t>
      </w:r>
      <w:r w:rsidR="000A2DF1" w:rsidRPr="007352FB">
        <w:rPr>
          <w:cs/>
          <w:lang w:val="en-GB"/>
        </w:rPr>
        <w:t xml:space="preserve">พระบาฮาอุลลาห์ทรงกล่าวว่า </w:t>
      </w:r>
      <w:r w:rsidR="00926F58" w:rsidRPr="007352FB">
        <w:rPr>
          <w:cs/>
          <w:lang w:val="en-GB"/>
        </w:rPr>
        <w:t xml:space="preserve"> </w:t>
      </w:r>
      <w:r w:rsidR="000A2DF1" w:rsidRPr="007352FB">
        <w:rPr>
          <w:cs/>
          <w:lang w:val="en-GB"/>
        </w:rPr>
        <w:t>เวลาเหล่านี้</w:t>
      </w:r>
      <w:r w:rsidR="00255351" w:rsidRPr="007352FB">
        <w:rPr>
          <w:cs/>
          <w:lang w:val="en-GB"/>
        </w:rPr>
        <w:t>ตรง</w:t>
      </w:r>
      <w:r w:rsidR="000A2DF1" w:rsidRPr="007352FB">
        <w:rPr>
          <w:cs/>
          <w:lang w:val="en-GB"/>
        </w:rPr>
        <w:t>กับ</w:t>
      </w:r>
      <w:r w:rsidR="00926F58" w:rsidRPr="007352FB">
        <w:rPr>
          <w:cs/>
          <w:lang w:val="en-GB"/>
        </w:rPr>
        <w:t xml:space="preserve"> </w:t>
      </w:r>
      <w:r w:rsidR="00C378FA" w:rsidRPr="007352FB">
        <w:rPr>
          <w:i/>
          <w:iCs/>
          <w:cs/>
          <w:lang w:val="en-GB"/>
        </w:rPr>
        <w:t>“</w:t>
      </w:r>
      <w:r w:rsidR="009352BE" w:rsidRPr="007352FB">
        <w:rPr>
          <w:i/>
          <w:iCs/>
          <w:cs/>
          <w:lang w:val="en-GB"/>
        </w:rPr>
        <w:t>ดวงอาทิตย์ขึ้น</w:t>
      </w:r>
      <w:r w:rsidR="00926F58" w:rsidRPr="007352FB">
        <w:rPr>
          <w:i/>
          <w:iCs/>
          <w:cs/>
          <w:lang w:val="en-GB"/>
        </w:rPr>
        <w:t xml:space="preserve">  </w:t>
      </w:r>
      <w:r w:rsidR="009352BE" w:rsidRPr="007352FB">
        <w:rPr>
          <w:i/>
          <w:iCs/>
          <w:cs/>
          <w:lang w:val="en-GB"/>
        </w:rPr>
        <w:t>เที่ยงวันและดวงอาทิตย์ตก</w:t>
      </w:r>
      <w:r w:rsidR="00C378FA" w:rsidRPr="007352FB">
        <w:rPr>
          <w:i/>
          <w:iCs/>
          <w:cs/>
          <w:lang w:val="en-GB"/>
        </w:rPr>
        <w:t>”</w:t>
      </w:r>
      <w:r w:rsidR="009352BE" w:rsidRPr="007352FB">
        <w:rPr>
          <w:cs/>
          <w:lang w:val="en-GB"/>
        </w:rPr>
        <w:t xml:space="preserve"> (</w:t>
      </w:r>
      <w:r w:rsidR="00926F58" w:rsidRPr="007352FB">
        <w:rPr>
          <w:cs/>
          <w:lang w:val="en-GB"/>
        </w:rPr>
        <w:t>คำ</w:t>
      </w:r>
      <w:r w:rsidR="009352BE" w:rsidRPr="007352FB">
        <w:rPr>
          <w:cs/>
          <w:lang w:val="en-GB"/>
        </w:rPr>
        <w:t>ถาม-</w:t>
      </w:r>
      <w:r w:rsidR="00926F58" w:rsidRPr="007352FB">
        <w:rPr>
          <w:cs/>
          <w:lang w:val="en-GB"/>
        </w:rPr>
        <w:t>คำ</w:t>
      </w:r>
      <w:r w:rsidR="009352BE" w:rsidRPr="007352FB">
        <w:rPr>
          <w:cs/>
          <w:lang w:val="en-GB"/>
        </w:rPr>
        <w:t xml:space="preserve">ตอบ </w:t>
      </w:r>
      <w:hyperlink w:anchor="q083" w:tooltip="ไปคำถาม-คำตอบ 83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83</w:t>
        </w:r>
      </w:hyperlink>
      <w:r w:rsidR="009352BE" w:rsidRPr="007352FB">
        <w:rPr>
          <w:cs/>
          <w:lang w:val="en-GB"/>
        </w:rPr>
        <w:t>)</w:t>
      </w:r>
      <w:r w:rsidR="00926F58" w:rsidRPr="007352FB">
        <w:rPr>
          <w:cs/>
          <w:lang w:val="en-GB"/>
        </w:rPr>
        <w:t xml:space="preserve"> </w:t>
      </w:r>
      <w:r w:rsidR="009352BE" w:rsidRPr="007352FB">
        <w:rPr>
          <w:cs/>
          <w:lang w:val="en-GB"/>
        </w:rPr>
        <w:t xml:space="preserve"> พระองค์ระบุว่า</w:t>
      </w:r>
      <w:r w:rsidR="00926F58" w:rsidRPr="007352FB">
        <w:rPr>
          <w:i/>
          <w:iCs/>
          <w:cs/>
          <w:lang w:val="en-GB"/>
        </w:rPr>
        <w:t>“</w:t>
      </w:r>
      <w:r w:rsidR="00C72722" w:rsidRPr="007352FB">
        <w:rPr>
          <w:i/>
          <w:iCs/>
          <w:cs/>
          <w:lang w:val="en-GB"/>
        </w:rPr>
        <w:t>เวลาที่ให้สำหรับบทอธิษฐานบังคับคือจากเช้าถึงเที่ยงวัน  จากเที่ยงวันถึงดวงอาทิตย์ตก  และจากดวงอาทิตย์ตกถึงสองชั่วโมงหลังจากนั้น</w:t>
      </w:r>
      <w:r w:rsidR="00926F58" w:rsidRPr="007352FB">
        <w:rPr>
          <w:i/>
          <w:iCs/>
          <w:cs/>
          <w:lang w:val="en-GB"/>
        </w:rPr>
        <w:t xml:space="preserve">” </w:t>
      </w:r>
      <w:r w:rsidR="00C72722" w:rsidRPr="007352FB">
        <w:rPr>
          <w:cs/>
          <w:lang w:val="en-GB"/>
        </w:rPr>
        <w:t xml:space="preserve"> เพิ่มเติมจากนี้พระอับดุลบาฮาทรง</w:t>
      </w:r>
      <w:r w:rsidR="001D103E" w:rsidRPr="007352FB">
        <w:rPr>
          <w:cs/>
          <w:lang w:val="en-GB"/>
        </w:rPr>
        <w:t xml:space="preserve">กล่าวว่า </w:t>
      </w:r>
      <w:r w:rsidR="00926F58" w:rsidRPr="007352FB">
        <w:rPr>
          <w:cs/>
          <w:lang w:val="en-GB"/>
        </w:rPr>
        <w:t xml:space="preserve"> </w:t>
      </w:r>
      <w:r w:rsidR="001D103E" w:rsidRPr="007352FB">
        <w:rPr>
          <w:cs/>
          <w:lang w:val="en-GB"/>
        </w:rPr>
        <w:t>บทอธิษฐานบังคับ</w:t>
      </w:r>
      <w:r w:rsidR="00926F58" w:rsidRPr="007352FB">
        <w:rPr>
          <w:cs/>
          <w:lang w:val="en-GB"/>
        </w:rPr>
        <w:t>เวลาเช้าอาจสวดได้ตั้งแต่</w:t>
      </w:r>
      <w:r w:rsidR="00C72722" w:rsidRPr="007352FB">
        <w:rPr>
          <w:cs/>
          <w:lang w:val="en-GB"/>
        </w:rPr>
        <w:t>รุ่งสาง</w:t>
      </w:r>
    </w:p>
    <w:p w14:paraId="08BD9F88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5C3EC176" w14:textId="77777777" w:rsidR="00CB3CC3" w:rsidRPr="007352FB" w:rsidRDefault="0020521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นิยามของ </w:t>
      </w:r>
      <w:r w:rsidR="00C378FA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เที่ยงวัน</w:t>
      </w:r>
      <w:r w:rsidR="00C378FA"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ว่าเป็นช่วงเวลา </w:t>
      </w:r>
      <w:r w:rsidR="00C378FA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จากเที่ยงวันถึงดวงอาทิตย์ตก</w:t>
      </w:r>
      <w:r w:rsidR="00C378FA" w:rsidRPr="007352FB">
        <w:rPr>
          <w:i/>
          <w:iCs/>
          <w:cs/>
          <w:lang w:val="en-GB"/>
        </w:rPr>
        <w:t>”</w:t>
      </w:r>
      <w:r w:rsidR="00C72722" w:rsidRPr="007352FB">
        <w:rPr>
          <w:i/>
          <w:iCs/>
          <w:cs/>
          <w:lang w:val="en-GB"/>
        </w:rPr>
        <w:t xml:space="preserve"> </w:t>
      </w:r>
      <w:r w:rsidR="00C378FA" w:rsidRPr="007352FB">
        <w:rPr>
          <w:i/>
          <w:iCs/>
          <w:cs/>
          <w:lang w:val="en-GB"/>
        </w:rPr>
        <w:t xml:space="preserve"> </w:t>
      </w:r>
      <w:r w:rsidR="00C72722" w:rsidRPr="007352FB">
        <w:rPr>
          <w:cs/>
          <w:lang w:val="en-GB"/>
        </w:rPr>
        <w:t>ใช้กับการ</w:t>
      </w:r>
      <w:r w:rsidR="00707900" w:rsidRPr="007352FB">
        <w:rPr>
          <w:cs/>
          <w:lang w:val="en-GB"/>
        </w:rPr>
        <w:t>สวด</w:t>
      </w:r>
      <w:r w:rsidRPr="007352FB">
        <w:rPr>
          <w:cs/>
          <w:lang w:val="en-GB"/>
        </w:rPr>
        <w:t>บทอธิษฐานบังคับบทสั้นและบทปานกลาง</w:t>
      </w:r>
    </w:p>
    <w:p w14:paraId="6E90AF98" w14:textId="0E1F574A" w:rsidR="00B22DDD" w:rsidRPr="007352FB" w:rsidRDefault="00B22DDD">
      <w:pPr>
        <w:rPr>
          <w:lang w:val="en-GB"/>
        </w:rPr>
      </w:pPr>
      <w:r w:rsidRPr="007352FB">
        <w:rPr>
          <w:lang w:val="en-GB"/>
        </w:rPr>
        <w:br w:type="page"/>
      </w:r>
    </w:p>
    <w:p w14:paraId="194BED50" w14:textId="77777777" w:rsidR="00AB62CE" w:rsidRPr="007352FB" w:rsidRDefault="001500C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24" w:name="n006"/>
      <w:r w:rsidRPr="007352FB">
        <w:rPr>
          <w:b/>
          <w:bCs/>
          <w:color w:val="833C0B" w:themeColor="accent2" w:themeShade="80"/>
          <w:cs/>
          <w:lang w:val="en-GB"/>
        </w:rPr>
        <w:t>6</w:t>
      </w:r>
    </w:p>
    <w:bookmarkEnd w:id="424"/>
    <w:p w14:paraId="7716E2B4" w14:textId="0BD8EAF4" w:rsidR="00CB3CC3" w:rsidRPr="007352FB" w:rsidRDefault="00E12A17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เราให้เจ้าไม่ต้องบูชามากครั้ง</w:t>
      </w:r>
      <w:r w:rsidR="00205214" w:rsidRPr="007352FB">
        <w:rPr>
          <w:b/>
          <w:bCs/>
          <w:cs/>
          <w:lang w:val="en-GB"/>
        </w:rPr>
        <w:t xml:space="preserve"> </w:t>
      </w:r>
      <w:hyperlink w:anchor="KA006" w:tooltip="กลับไป คีตาบีอัคดัส ย่อหน้า 6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ค.อ.6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4403FAA4" w14:textId="77777777" w:rsidR="00CB3CC3" w:rsidRPr="007352FB" w:rsidRDefault="00CB3CC3" w:rsidP="002202DB">
      <w:pPr>
        <w:jc w:val="thaiDistribute"/>
        <w:rPr>
          <w:lang w:val="en-GB"/>
        </w:rPr>
      </w:pPr>
    </w:p>
    <w:p w14:paraId="6455295E" w14:textId="0B0B3159" w:rsidR="00CB3CC3" w:rsidRPr="007352FB" w:rsidRDefault="009C462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เงื่อนไข</w:t>
      </w:r>
      <w:r w:rsidR="00496F46" w:rsidRPr="007352FB">
        <w:rPr>
          <w:cs/>
          <w:lang w:val="en-GB"/>
        </w:rPr>
        <w:t>จำเป็น</w:t>
      </w:r>
      <w:r w:rsidRPr="007352FB">
        <w:rPr>
          <w:cs/>
          <w:lang w:val="en-GB"/>
        </w:rPr>
        <w:t>ของ</w:t>
      </w:r>
      <w:r w:rsidR="00205214" w:rsidRPr="007352FB">
        <w:rPr>
          <w:cs/>
          <w:lang w:val="en-GB"/>
        </w:rPr>
        <w:t>บทอธิ</w:t>
      </w:r>
      <w:r w:rsidRPr="007352FB">
        <w:rPr>
          <w:cs/>
          <w:lang w:val="en-GB"/>
        </w:rPr>
        <w:t>ษฐานบังคับที่</w:t>
      </w:r>
      <w:r w:rsidR="00496F46" w:rsidRPr="007352FB">
        <w:rPr>
          <w:cs/>
          <w:lang w:val="en-GB"/>
        </w:rPr>
        <w:t>กำหนด</w:t>
      </w:r>
      <w:r w:rsidR="00205214" w:rsidRPr="007352FB">
        <w:rPr>
          <w:cs/>
          <w:lang w:val="en-GB"/>
        </w:rPr>
        <w:t>ไว้ในยุคศาสนาบาบีและอิสลาม</w:t>
      </w:r>
      <w:r w:rsidRPr="007352FB">
        <w:rPr>
          <w:cs/>
          <w:lang w:val="en-GB"/>
        </w:rPr>
        <w:t xml:space="preserve">นั้น  </w:t>
      </w:r>
      <w:r w:rsidR="00205214" w:rsidRPr="007352FB">
        <w:rPr>
          <w:cs/>
          <w:lang w:val="en-GB"/>
        </w:rPr>
        <w:t>ยากกว่า</w:t>
      </w:r>
      <w:r w:rsidRPr="007352FB">
        <w:rPr>
          <w:cs/>
          <w:lang w:val="en-GB"/>
        </w:rPr>
        <w:t>เงื่อนไข</w:t>
      </w:r>
      <w:r w:rsidR="00496F46" w:rsidRPr="007352FB">
        <w:rPr>
          <w:cs/>
          <w:lang w:val="en-GB"/>
        </w:rPr>
        <w:t>จำเป็น</w:t>
      </w:r>
      <w:r w:rsidRPr="007352FB">
        <w:rPr>
          <w:cs/>
          <w:lang w:val="en-GB"/>
        </w:rPr>
        <w:t>ของ</w:t>
      </w:r>
      <w:r w:rsidR="00205214" w:rsidRPr="007352FB">
        <w:rPr>
          <w:cs/>
          <w:lang w:val="en-GB"/>
        </w:rPr>
        <w:t>การสวดบทอธิษฐานบังคับที่ประกอบด้วยเ</w:t>
      </w:r>
      <w:r w:rsidRPr="007352FB">
        <w:rPr>
          <w:cs/>
          <w:lang w:val="en-GB"/>
        </w:rPr>
        <w:t>ก้ารัคอาห์ที่บัญญัติไว้ในคีตาบี</w:t>
      </w:r>
      <w:r w:rsidR="00205214" w:rsidRPr="007352FB">
        <w:rPr>
          <w:cs/>
          <w:lang w:val="en-GB"/>
        </w:rPr>
        <w:t>อัคดัส (</w:t>
      </w:r>
      <w:r w:rsidR="00650ADF" w:rsidRPr="007352FB">
        <w:rPr>
          <w:cs/>
          <w:lang w:val="en-GB"/>
        </w:rPr>
        <w:t xml:space="preserve">ดูหมายเหตุ </w:t>
      </w:r>
      <w:hyperlink w:anchor="n004" w:tooltip="ไปดูหมายเหตุ 4" w:history="1">
        <w:r w:rsidR="00AF7796" w:rsidRPr="007352FB">
          <w:rPr>
            <w:rStyle w:val="Hyperlink"/>
            <w:b/>
            <w:bCs/>
            <w:vertAlign w:val="baseline"/>
            <w:cs/>
            <w:lang w:val="en-GB"/>
          </w:rPr>
          <w:t>4</w:t>
        </w:r>
      </w:hyperlink>
      <w:r w:rsidR="00205214" w:rsidRPr="007352FB">
        <w:rPr>
          <w:cs/>
          <w:lang w:val="en-GB"/>
        </w:rPr>
        <w:t>)</w:t>
      </w:r>
    </w:p>
    <w:p w14:paraId="3220DDD5" w14:textId="77777777" w:rsidR="00CB3CC3" w:rsidRPr="007352FB" w:rsidRDefault="00CB3CC3" w:rsidP="002202DB">
      <w:pPr>
        <w:jc w:val="thaiDistribute"/>
        <w:rPr>
          <w:lang w:val="en-GB"/>
        </w:rPr>
      </w:pPr>
    </w:p>
    <w:p w14:paraId="1D125F9E" w14:textId="77777777" w:rsidR="00CB3CC3" w:rsidRPr="007352FB" w:rsidRDefault="0020521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ในคัมภีร์บายัน</w:t>
      </w:r>
      <w:r w:rsidR="00AE690F" w:rsidRPr="007352FB">
        <w:rPr>
          <w:cs/>
          <w:lang w:val="en-GB"/>
        </w:rPr>
        <w:t>พระบ๊อบ</w:t>
      </w:r>
      <w:r w:rsidR="009C4625" w:rsidRPr="007352FB">
        <w:rPr>
          <w:cs/>
          <w:lang w:val="en-GB"/>
        </w:rPr>
        <w:t>ทรง</w:t>
      </w:r>
      <w:r w:rsidR="00AE690F" w:rsidRPr="007352FB">
        <w:rPr>
          <w:cs/>
          <w:lang w:val="en-GB"/>
        </w:rPr>
        <w:t>บัญญัติบทอธิษฐานบังคับที่ประกอบด้วยสิบเก้ารัคอาห์</w:t>
      </w:r>
      <w:r w:rsidR="009C4625" w:rsidRPr="007352FB">
        <w:rPr>
          <w:cs/>
          <w:lang w:val="en-GB"/>
        </w:rPr>
        <w:t xml:space="preserve"> </w:t>
      </w:r>
      <w:r w:rsidR="00AE690F" w:rsidRPr="007352FB">
        <w:rPr>
          <w:cs/>
          <w:lang w:val="en-GB"/>
        </w:rPr>
        <w:t xml:space="preserve"> ซึ่งจะต้องสวดหนึ่งครั้งทุก</w:t>
      </w:r>
      <w:r w:rsidR="00545F9F" w:rsidRPr="007352FB">
        <w:rPr>
          <w:cs/>
          <w:lang w:val="en-GB"/>
        </w:rPr>
        <w:t>ช่วงเวลา</w:t>
      </w:r>
      <w:r w:rsidR="00AE690F" w:rsidRPr="007352FB">
        <w:rPr>
          <w:cs/>
          <w:lang w:val="en-GB"/>
        </w:rPr>
        <w:t xml:space="preserve"> 24 ชั่วโมง</w:t>
      </w:r>
      <w:r w:rsidR="003670E9" w:rsidRPr="007352FB">
        <w:rPr>
          <w:cs/>
          <w:lang w:val="en-GB"/>
        </w:rPr>
        <w:t xml:space="preserve"> </w:t>
      </w:r>
      <w:r w:rsidR="009C4625" w:rsidRPr="007352FB">
        <w:rPr>
          <w:cs/>
          <w:lang w:val="en-GB"/>
        </w:rPr>
        <w:t xml:space="preserve"> </w:t>
      </w:r>
      <w:r w:rsidR="00545F9F" w:rsidRPr="007352FB">
        <w:rPr>
          <w:cs/>
          <w:lang w:val="en-GB"/>
        </w:rPr>
        <w:t>จาก</w:t>
      </w:r>
      <w:r w:rsidR="003670E9" w:rsidRPr="007352FB">
        <w:rPr>
          <w:cs/>
          <w:lang w:val="en-GB"/>
        </w:rPr>
        <w:t>เที่ยงวันของวันนี้ถึงเที่ยงวันของวันถัดไป</w:t>
      </w:r>
    </w:p>
    <w:p w14:paraId="64EB0477" w14:textId="77777777" w:rsidR="00CB3CC3" w:rsidRPr="007352FB" w:rsidRDefault="00CB3CC3" w:rsidP="002202DB">
      <w:pPr>
        <w:jc w:val="thaiDistribute"/>
        <w:rPr>
          <w:lang w:val="en-GB"/>
        </w:rPr>
      </w:pPr>
    </w:p>
    <w:p w14:paraId="4243C630" w14:textId="77777777" w:rsidR="00CB3CC3" w:rsidRPr="007352FB" w:rsidRDefault="003670E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บทอธิษฐานของชาวมุสลิมสวด 5 ครั้งต่อวัน กล่าวคือ </w:t>
      </w:r>
      <w:r w:rsidR="009C462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เช้าตรู่ </w:t>
      </w:r>
      <w:r w:rsidR="009C462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เที่ยงวัน </w:t>
      </w:r>
      <w:r w:rsidR="009C462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บ่าย </w:t>
      </w:r>
      <w:r w:rsidR="009C462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ค่ำ และกลางคืน </w:t>
      </w:r>
      <w:r w:rsidR="00C378FA" w:rsidRPr="007352FB">
        <w:rPr>
          <w:cs/>
          <w:lang w:val="en-GB"/>
        </w:rPr>
        <w:t xml:space="preserve"> </w:t>
      </w:r>
      <w:r w:rsidR="00545F9F" w:rsidRPr="007352FB">
        <w:rPr>
          <w:cs/>
          <w:lang w:val="en-GB"/>
        </w:rPr>
        <w:t>ถึง</w:t>
      </w:r>
      <w:r w:rsidR="00C378FA" w:rsidRPr="007352FB">
        <w:rPr>
          <w:cs/>
          <w:lang w:val="en-GB"/>
        </w:rPr>
        <w:t>แม้ว่า</w:t>
      </w:r>
      <w:r w:rsidRPr="007352FB">
        <w:rPr>
          <w:cs/>
          <w:lang w:val="en-GB"/>
        </w:rPr>
        <w:t>จำนวนร</w:t>
      </w:r>
      <w:r w:rsidR="00B8127A" w:rsidRPr="007352FB">
        <w:rPr>
          <w:cs/>
          <w:lang w:val="en-GB"/>
        </w:rPr>
        <w:t>ัคอาห์</w:t>
      </w:r>
      <w:r w:rsidR="00C378FA" w:rsidRPr="007352FB">
        <w:rPr>
          <w:cs/>
          <w:lang w:val="en-GB"/>
        </w:rPr>
        <w:t>แปรตามเวลาที่</w:t>
      </w:r>
      <w:r w:rsidR="00B0106E" w:rsidRPr="007352FB">
        <w:rPr>
          <w:cs/>
          <w:lang w:val="en-GB"/>
        </w:rPr>
        <w:t>สวด</w:t>
      </w:r>
      <w:r w:rsidR="00C378FA" w:rsidRPr="007352FB">
        <w:rPr>
          <w:cs/>
          <w:lang w:val="en-GB"/>
        </w:rPr>
        <w:t xml:space="preserve">  แต่</w:t>
      </w:r>
      <w:r w:rsidR="009A0CC8" w:rsidRPr="007352FB">
        <w:rPr>
          <w:cs/>
          <w:lang w:val="en-GB"/>
        </w:rPr>
        <w:t>ปฏิบัติ</w:t>
      </w:r>
      <w:r w:rsidR="00C378FA" w:rsidRPr="007352FB">
        <w:rPr>
          <w:cs/>
          <w:lang w:val="en-GB"/>
        </w:rPr>
        <w:t>รวมทั้งหมดเป็นสิบเจ็ด</w:t>
      </w:r>
      <w:r w:rsidR="00B0106E" w:rsidRPr="007352FB">
        <w:rPr>
          <w:cs/>
          <w:lang w:val="en-GB"/>
        </w:rPr>
        <w:t>รัคอาห์ใน</w:t>
      </w:r>
      <w:r w:rsidR="00545F9F" w:rsidRPr="007352FB">
        <w:rPr>
          <w:cs/>
          <w:lang w:val="en-GB"/>
        </w:rPr>
        <w:t>วิถีของ</w:t>
      </w:r>
      <w:r w:rsidR="00B0106E" w:rsidRPr="007352FB">
        <w:rPr>
          <w:cs/>
          <w:lang w:val="en-GB"/>
        </w:rPr>
        <w:t>หนึ่งวัน</w:t>
      </w:r>
    </w:p>
    <w:p w14:paraId="3D16F72E" w14:textId="77777777" w:rsidR="00CB3CC3" w:rsidRPr="007352FB" w:rsidRDefault="00CB3CC3" w:rsidP="002202DB">
      <w:pPr>
        <w:jc w:val="thaiDistribute"/>
        <w:rPr>
          <w:lang w:val="en-GB"/>
        </w:rPr>
      </w:pPr>
    </w:p>
    <w:p w14:paraId="5A510A7E" w14:textId="77777777" w:rsidR="00AB62CE" w:rsidRPr="007352FB" w:rsidRDefault="00E728B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25" w:name="n007"/>
      <w:r w:rsidRPr="007352FB">
        <w:rPr>
          <w:b/>
          <w:bCs/>
          <w:color w:val="833C0B" w:themeColor="accent2" w:themeShade="80"/>
          <w:cs/>
          <w:lang w:val="en-GB"/>
        </w:rPr>
        <w:t>7</w:t>
      </w:r>
    </w:p>
    <w:bookmarkEnd w:id="425"/>
    <w:p w14:paraId="122D1BAF" w14:textId="793DC987" w:rsidR="00CB3CC3" w:rsidRPr="007352FB" w:rsidRDefault="009A0CC8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เมื่อพวกเจ้าปรารถนาจะสวดบทอธิษฐานนี้  จงหันหน้าไปยังราชสำนักอันเป็นที่สถิตที่</w:t>
      </w:r>
      <w:r w:rsidR="006E5F63" w:rsidRPr="007352FB">
        <w:rPr>
          <w:b/>
          <w:bCs/>
          <w:cs/>
          <w:lang w:val="en-GB"/>
        </w:rPr>
        <w:t>ศักดิ์สิทธิ์ที่สุดของเรา  คือคือตำแหน่งที่ตั้ง</w:t>
      </w:r>
      <w:r w:rsidRPr="007352FB">
        <w:rPr>
          <w:b/>
          <w:bCs/>
          <w:cs/>
          <w:lang w:val="en-GB"/>
        </w:rPr>
        <w:t>ศักดิ์สิทธิ์นี้ที่พระผู้เป็นเจ้า</w:t>
      </w:r>
      <w:r w:rsidR="00C4407E" w:rsidRPr="007352FB">
        <w:rPr>
          <w:b/>
          <w:bCs/>
          <w:cs/>
          <w:lang w:val="en-GB"/>
        </w:rPr>
        <w:t>...ทรงมีโองการ</w:t>
      </w:r>
      <w:r w:rsidR="0021336E" w:rsidRPr="007352FB">
        <w:rPr>
          <w:b/>
          <w:bCs/>
          <w:cs/>
          <w:lang w:val="en-GB"/>
        </w:rPr>
        <w:t>ให้เป็นจุด</w:t>
      </w:r>
      <w:r w:rsidR="00B0106E" w:rsidRPr="007352FB">
        <w:rPr>
          <w:b/>
          <w:bCs/>
          <w:cs/>
          <w:lang w:val="en-GB"/>
        </w:rPr>
        <w:t>บูชาสำหรับ</w:t>
      </w:r>
      <w:r w:rsidR="00C4407E" w:rsidRPr="007352FB">
        <w:rPr>
          <w:b/>
          <w:bCs/>
          <w:cs/>
          <w:lang w:val="en-GB"/>
        </w:rPr>
        <w:t>บรรดา</w:t>
      </w:r>
      <w:r w:rsidR="00B0106E" w:rsidRPr="007352FB">
        <w:rPr>
          <w:b/>
          <w:bCs/>
          <w:cs/>
          <w:lang w:val="en-GB"/>
        </w:rPr>
        <w:t xml:space="preserve">ผู้ที่อาศัยอยู่ในนครแห่งนิรันดรกาล </w:t>
      </w:r>
      <w:hyperlink w:anchor="KA006" w:tooltip="กลับไป คีตาบีอัคดัส ย่อหน้า 6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ค.อ.6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678BCC4F" w14:textId="77777777" w:rsidR="00CB3CC3" w:rsidRPr="007352FB" w:rsidRDefault="00CB3CC3" w:rsidP="002202DB">
      <w:pPr>
        <w:jc w:val="thaiDistribute"/>
        <w:rPr>
          <w:lang w:val="en-GB"/>
        </w:rPr>
      </w:pPr>
    </w:p>
    <w:p w14:paraId="54C38E5B" w14:textId="77777777" w:rsidR="00CB3CC3" w:rsidRPr="007352FB" w:rsidRDefault="00BF2103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“</w:t>
      </w:r>
      <w:r w:rsidR="0021336E" w:rsidRPr="007352FB">
        <w:rPr>
          <w:i/>
          <w:iCs/>
          <w:cs/>
          <w:lang w:val="en-GB"/>
        </w:rPr>
        <w:t>จุด</w:t>
      </w:r>
      <w:r w:rsidR="00B0106E" w:rsidRPr="007352FB">
        <w:rPr>
          <w:i/>
          <w:iCs/>
          <w:cs/>
          <w:lang w:val="en-GB"/>
        </w:rPr>
        <w:t>บูชา</w:t>
      </w:r>
      <w:r w:rsidRPr="007352FB">
        <w:rPr>
          <w:i/>
          <w:iCs/>
          <w:cs/>
          <w:lang w:val="en-GB"/>
        </w:rPr>
        <w:t>”</w:t>
      </w:r>
      <w:r w:rsidR="00B0106E" w:rsidRPr="007352FB">
        <w:rPr>
          <w:cs/>
          <w:lang w:val="en-GB"/>
        </w:rPr>
        <w:t xml:space="preserve"> นั่นคือ </w:t>
      </w:r>
      <w:r w:rsidRPr="007352FB">
        <w:rPr>
          <w:cs/>
          <w:lang w:val="en-GB"/>
        </w:rPr>
        <w:t xml:space="preserve"> </w:t>
      </w:r>
      <w:r w:rsidR="0021336E" w:rsidRPr="007352FB">
        <w:rPr>
          <w:cs/>
          <w:lang w:val="en-GB"/>
        </w:rPr>
        <w:t>จุด</w:t>
      </w:r>
      <w:r w:rsidR="00B0106E" w:rsidRPr="007352FB">
        <w:rPr>
          <w:cs/>
          <w:lang w:val="en-GB"/>
        </w:rPr>
        <w:t>ที่ผู้บูชาควรหัน</w:t>
      </w:r>
      <w:r w:rsidR="0021336E" w:rsidRPr="007352FB">
        <w:rPr>
          <w:cs/>
          <w:lang w:val="en-GB"/>
        </w:rPr>
        <w:t>หน้า</w:t>
      </w:r>
      <w:r w:rsidR="00B0106E" w:rsidRPr="007352FB">
        <w:rPr>
          <w:cs/>
          <w:lang w:val="en-GB"/>
        </w:rPr>
        <w:t>ไปหา</w:t>
      </w:r>
      <w:r w:rsidR="009A0CC8" w:rsidRPr="007352FB">
        <w:rPr>
          <w:cs/>
          <w:lang w:val="en-GB"/>
        </w:rPr>
        <w:t>เวลา</w:t>
      </w:r>
      <w:r w:rsidR="0043480B" w:rsidRPr="007352FB">
        <w:rPr>
          <w:cs/>
          <w:lang w:val="en-GB"/>
        </w:rPr>
        <w:t>สวดบทอธิษฐานบังคับ</w:t>
      </w:r>
      <w:r w:rsidR="00735D34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4C5031" w:rsidRPr="007352FB">
        <w:rPr>
          <w:cs/>
          <w:lang w:val="en-GB"/>
        </w:rPr>
        <w:t>ถูก</w:t>
      </w:r>
      <w:r w:rsidR="00735D34" w:rsidRPr="007352FB">
        <w:rPr>
          <w:cs/>
          <w:lang w:val="en-GB"/>
        </w:rPr>
        <w:t>เรียกว่าเกบเบร</w:t>
      </w:r>
      <w:r w:rsidR="00D6026F" w:rsidRPr="007352FB">
        <w:rPr>
          <w:cs/>
          <w:lang w:val="en-GB"/>
        </w:rPr>
        <w:t>ห์</w:t>
      </w:r>
      <w:r w:rsidR="00735D34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F551A6" w:rsidRPr="007352FB">
        <w:rPr>
          <w:cs/>
          <w:lang w:val="en-GB"/>
        </w:rPr>
        <w:t>แนวความคิด</w:t>
      </w:r>
      <w:r w:rsidR="00735D34" w:rsidRPr="007352FB">
        <w:rPr>
          <w:cs/>
          <w:lang w:val="en-GB"/>
        </w:rPr>
        <w:t>เกี่ยวกับเกบเบร</w:t>
      </w:r>
      <w:r w:rsidR="00D6026F" w:rsidRPr="007352FB">
        <w:rPr>
          <w:cs/>
          <w:lang w:val="en-GB"/>
        </w:rPr>
        <w:t>ห์</w:t>
      </w:r>
      <w:r w:rsidR="00735D34" w:rsidRPr="007352FB">
        <w:rPr>
          <w:cs/>
          <w:lang w:val="en-GB"/>
        </w:rPr>
        <w:t xml:space="preserve">มีอยู่ในศาสนาก่อนๆ </w:t>
      </w:r>
      <w:r w:rsidRPr="007352FB">
        <w:rPr>
          <w:cs/>
          <w:lang w:val="en-GB"/>
        </w:rPr>
        <w:t xml:space="preserve"> </w:t>
      </w:r>
      <w:r w:rsidR="00735D34" w:rsidRPr="007352FB">
        <w:rPr>
          <w:cs/>
          <w:lang w:val="en-GB"/>
        </w:rPr>
        <w:t>ในอดีต</w:t>
      </w:r>
      <w:r w:rsidR="004C5031" w:rsidRPr="007352FB">
        <w:rPr>
          <w:cs/>
          <w:lang w:val="en-GB"/>
        </w:rPr>
        <w:t>กรุง</w:t>
      </w:r>
      <w:r w:rsidR="00735D34" w:rsidRPr="007352FB">
        <w:rPr>
          <w:cs/>
          <w:lang w:val="en-GB"/>
        </w:rPr>
        <w:t>เยรูซาเลม</w:t>
      </w:r>
      <w:r w:rsidR="001B0D34" w:rsidRPr="007352FB">
        <w:rPr>
          <w:cs/>
          <w:lang w:val="en-GB"/>
        </w:rPr>
        <w:t xml:space="preserve">ถูกกำหนดไว้สำหรับจุดประสงค์นี้ </w:t>
      </w:r>
      <w:r w:rsidR="004C5031" w:rsidRPr="007352FB">
        <w:rPr>
          <w:cs/>
          <w:lang w:val="en-GB"/>
        </w:rPr>
        <w:t xml:space="preserve"> </w:t>
      </w:r>
      <w:r w:rsidR="001B0D34" w:rsidRPr="007352FB">
        <w:rPr>
          <w:cs/>
          <w:lang w:val="en-GB"/>
        </w:rPr>
        <w:t>พระโมฮัมหมัดเปลี่ยนเกบเบร</w:t>
      </w:r>
      <w:r w:rsidR="00D6026F" w:rsidRPr="007352FB">
        <w:rPr>
          <w:cs/>
          <w:lang w:val="en-GB"/>
        </w:rPr>
        <w:t>ห์</w:t>
      </w:r>
      <w:r w:rsidR="001B0D34" w:rsidRPr="007352FB">
        <w:rPr>
          <w:cs/>
          <w:lang w:val="en-GB"/>
        </w:rPr>
        <w:t xml:space="preserve">ไปเป็นเมกกะ </w:t>
      </w:r>
      <w:r w:rsidR="004C5031" w:rsidRPr="007352FB">
        <w:rPr>
          <w:cs/>
          <w:lang w:val="en-GB"/>
        </w:rPr>
        <w:t xml:space="preserve"> </w:t>
      </w:r>
      <w:r w:rsidR="001B0D34" w:rsidRPr="007352FB">
        <w:rPr>
          <w:cs/>
          <w:lang w:val="en-GB"/>
        </w:rPr>
        <w:t>คำสั่งสอนของพระบ๊อบในคัมภีร์บายันภาษาอาหรับคือ</w:t>
      </w:r>
      <w:r w:rsidR="004C5031" w:rsidRPr="007352FB">
        <w:rPr>
          <w:cs/>
          <w:lang w:val="en-GB"/>
        </w:rPr>
        <w:t xml:space="preserve"> </w:t>
      </w:r>
      <w:r w:rsidR="001B0D34" w:rsidRPr="007352FB">
        <w:rPr>
          <w:sz w:val="28"/>
          <w:szCs w:val="28"/>
          <w:lang w:val="en-GB"/>
        </w:rPr>
        <w:t>:</w:t>
      </w:r>
    </w:p>
    <w:p w14:paraId="6D390C00" w14:textId="77777777" w:rsidR="00CB3CC3" w:rsidRPr="007352FB" w:rsidRDefault="00CB3CC3" w:rsidP="002202DB">
      <w:pPr>
        <w:jc w:val="thaiDistribute"/>
        <w:rPr>
          <w:lang w:val="en-GB"/>
        </w:rPr>
      </w:pPr>
    </w:p>
    <w:p w14:paraId="30E423AB" w14:textId="77777777" w:rsidR="00CB3CC3" w:rsidRPr="007352FB" w:rsidRDefault="00476D99" w:rsidP="002202DB">
      <w:pPr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>ที่จริงแล้วเกบเบรห์คือพระผู้ซึ่งพระผู้เป็นเจ้าจะสำแดงให้เห็นชัด  เมื่อใดก็ตามที่พระองค์เคลื่อนที่  เกบเบรห์ก็เคลื่อนที่  จนกว่าพระองค์จะหยุดนิ่ง</w:t>
      </w:r>
    </w:p>
    <w:p w14:paraId="3B39372E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53FF0F3" w14:textId="79B55C77" w:rsidR="00CB3CC3" w:rsidRPr="007352FB" w:rsidRDefault="001B0D3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วรรคนี้พระบาฮาอุลลาห์</w:t>
      </w:r>
      <w:r w:rsidR="00DC37B8" w:rsidRPr="007352FB">
        <w:rPr>
          <w:cs/>
          <w:lang w:val="en-GB"/>
        </w:rPr>
        <w:t>ทรง</w:t>
      </w:r>
      <w:r w:rsidR="004C5031" w:rsidRPr="007352FB">
        <w:rPr>
          <w:cs/>
          <w:lang w:val="en-GB"/>
        </w:rPr>
        <w:t>คัดมาไว้ในคีตาบี</w:t>
      </w:r>
      <w:r w:rsidR="006354ED" w:rsidRPr="007352FB">
        <w:rPr>
          <w:cs/>
          <w:lang w:val="en-GB"/>
        </w:rPr>
        <w:t>อัคดัส</w:t>
      </w:r>
      <w:r w:rsidR="004C5031" w:rsidRPr="007352FB">
        <w:rPr>
          <w:cs/>
          <w:lang w:val="en-GB"/>
        </w:rPr>
        <w:t xml:space="preserve"> </w:t>
      </w:r>
      <w:r w:rsidR="006354ED" w:rsidRPr="007352FB">
        <w:rPr>
          <w:cs/>
          <w:lang w:val="en-GB"/>
        </w:rPr>
        <w:t>(</w:t>
      </w:r>
      <w:hyperlink w:anchor="KA137" w:tooltip="ไปดูคีตาบีอัคดัส ย่อหน้า 137" w:history="1">
        <w:r w:rsidR="006354ED" w:rsidRPr="007352FB">
          <w:rPr>
            <w:rStyle w:val="Hyperlink"/>
            <w:b/>
            <w:bCs/>
            <w:vertAlign w:val="baseline"/>
            <w:cs/>
            <w:lang w:val="en-GB"/>
          </w:rPr>
          <w:t>137</w:t>
        </w:r>
      </w:hyperlink>
      <w:r w:rsidR="006354ED" w:rsidRPr="007352FB">
        <w:rPr>
          <w:cs/>
          <w:lang w:val="en-GB"/>
        </w:rPr>
        <w:t>)</w:t>
      </w:r>
      <w:r w:rsidR="004C5031" w:rsidRPr="007352FB">
        <w:rPr>
          <w:cs/>
          <w:lang w:val="en-GB"/>
        </w:rPr>
        <w:t xml:space="preserve"> </w:t>
      </w:r>
      <w:r w:rsidR="00DC37B8" w:rsidRPr="007352FB">
        <w:rPr>
          <w:cs/>
          <w:lang w:val="en-GB"/>
        </w:rPr>
        <w:t>และยืนยัน</w:t>
      </w:r>
      <w:r w:rsidR="006354ED" w:rsidRPr="007352FB">
        <w:rPr>
          <w:cs/>
          <w:lang w:val="en-GB"/>
        </w:rPr>
        <w:t>ใน</w:t>
      </w:r>
      <w:r w:rsidR="00476D99" w:rsidRPr="007352FB">
        <w:rPr>
          <w:cs/>
          <w:lang w:val="en-GB"/>
        </w:rPr>
        <w:t>ท่อน</w:t>
      </w:r>
      <w:r w:rsidR="00DA1167" w:rsidRPr="007352FB">
        <w:rPr>
          <w:cs/>
          <w:lang w:val="en-GB"/>
        </w:rPr>
        <w:t>วจนะที่</w:t>
      </w:r>
      <w:r w:rsidR="006354ED" w:rsidRPr="007352FB">
        <w:rPr>
          <w:cs/>
          <w:lang w:val="en-GB"/>
        </w:rPr>
        <w:t>หมายเหตุ</w:t>
      </w:r>
      <w:r w:rsidR="00DA1167" w:rsidRPr="007352FB">
        <w:rPr>
          <w:cs/>
          <w:lang w:val="en-GB"/>
        </w:rPr>
        <w:t>ไว้</w:t>
      </w:r>
      <w:r w:rsidR="006354ED" w:rsidRPr="007352FB">
        <w:rPr>
          <w:cs/>
          <w:lang w:val="en-GB"/>
        </w:rPr>
        <w:t>ข้างบน</w:t>
      </w:r>
      <w:r w:rsidR="00DC37B8" w:rsidRPr="007352FB">
        <w:rPr>
          <w:cs/>
          <w:lang w:val="en-GB"/>
        </w:rPr>
        <w:t xml:space="preserve"> </w:t>
      </w:r>
      <w:r w:rsidR="006354ED" w:rsidRPr="007352FB">
        <w:rPr>
          <w:cs/>
          <w:lang w:val="en-GB"/>
        </w:rPr>
        <w:t xml:space="preserve"> พระองค์ยังระบุอีกด้วยว่า</w:t>
      </w:r>
      <w:r w:rsidR="00492210" w:rsidRPr="007352FB">
        <w:rPr>
          <w:cs/>
          <w:lang w:val="en-GB"/>
        </w:rPr>
        <w:t xml:space="preserve"> </w:t>
      </w:r>
      <w:r w:rsidR="004C5031" w:rsidRPr="007352FB">
        <w:rPr>
          <w:cs/>
          <w:lang w:val="en-GB"/>
        </w:rPr>
        <w:t xml:space="preserve"> </w:t>
      </w:r>
      <w:r w:rsidR="00492210" w:rsidRPr="007352FB">
        <w:rPr>
          <w:cs/>
          <w:lang w:val="en-GB"/>
        </w:rPr>
        <w:t>การหันหน้าไปทางเกบเบร</w:t>
      </w:r>
      <w:r w:rsidR="00D6026F" w:rsidRPr="007352FB">
        <w:rPr>
          <w:cs/>
          <w:lang w:val="en-GB"/>
        </w:rPr>
        <w:t>ห์</w:t>
      </w:r>
      <w:r w:rsidR="00492210" w:rsidRPr="007352FB">
        <w:rPr>
          <w:cs/>
          <w:lang w:val="en-GB"/>
        </w:rPr>
        <w:t>เป็น</w:t>
      </w:r>
      <w:r w:rsidR="004C5031" w:rsidRPr="007352FB">
        <w:rPr>
          <w:i/>
          <w:iCs/>
          <w:cs/>
          <w:lang w:val="en-GB"/>
        </w:rPr>
        <w:t>“เงื่อนไข</w:t>
      </w:r>
      <w:r w:rsidR="00476D99" w:rsidRPr="007352FB">
        <w:rPr>
          <w:i/>
          <w:iCs/>
          <w:cs/>
          <w:lang w:val="en-GB"/>
        </w:rPr>
        <w:t>จำเป็น</w:t>
      </w:r>
      <w:r w:rsidR="00FE054F" w:rsidRPr="007352FB">
        <w:rPr>
          <w:i/>
          <w:iCs/>
          <w:cs/>
          <w:lang w:val="en-GB"/>
        </w:rPr>
        <w:t>ที่ตาย</w:t>
      </w:r>
      <w:r w:rsidR="00492210" w:rsidRPr="007352FB">
        <w:rPr>
          <w:i/>
          <w:iCs/>
          <w:cs/>
          <w:lang w:val="en-GB"/>
        </w:rPr>
        <w:t>ตัวสำหรับการ</w:t>
      </w:r>
      <w:r w:rsidR="002F417A" w:rsidRPr="007352FB">
        <w:rPr>
          <w:i/>
          <w:iCs/>
          <w:cs/>
          <w:lang w:val="en-GB"/>
        </w:rPr>
        <w:t>สวดบทอธิษฐานบังคับ</w:t>
      </w:r>
      <w:r w:rsidR="004C5031" w:rsidRPr="007352FB">
        <w:rPr>
          <w:i/>
          <w:iCs/>
          <w:cs/>
          <w:lang w:val="en-GB"/>
        </w:rPr>
        <w:t>”</w:t>
      </w:r>
      <w:r w:rsidR="002F417A" w:rsidRPr="007352FB">
        <w:rPr>
          <w:cs/>
          <w:lang w:val="en-GB"/>
        </w:rPr>
        <w:t xml:space="preserve"> (</w:t>
      </w:r>
      <w:r w:rsidR="004C5031" w:rsidRPr="007352FB">
        <w:rPr>
          <w:cs/>
          <w:lang w:val="en-GB"/>
        </w:rPr>
        <w:t>คำ</w:t>
      </w:r>
      <w:r w:rsidR="002F417A" w:rsidRPr="007352FB">
        <w:rPr>
          <w:cs/>
          <w:lang w:val="en-GB"/>
        </w:rPr>
        <w:t>ถาม-</w:t>
      </w:r>
      <w:r w:rsidR="004C5031" w:rsidRPr="007352FB">
        <w:rPr>
          <w:cs/>
          <w:lang w:val="en-GB"/>
        </w:rPr>
        <w:t>คำ</w:t>
      </w:r>
      <w:r w:rsidR="002F417A" w:rsidRPr="007352FB">
        <w:rPr>
          <w:cs/>
          <w:lang w:val="en-GB"/>
        </w:rPr>
        <w:t xml:space="preserve">ตอบ </w:t>
      </w:r>
      <w:hyperlink w:anchor="q014" w:tooltip="ไปคำถาม-คำตอบ 14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14</w:t>
        </w:r>
      </w:hyperlink>
      <w:r w:rsidR="00ED7E34" w:rsidRPr="007352FB">
        <w:rPr>
          <w:lang w:val="en-GB"/>
        </w:rPr>
        <w:t xml:space="preserve"> </w:t>
      </w:r>
      <w:r w:rsidR="002F417A" w:rsidRPr="007352FB">
        <w:rPr>
          <w:cs/>
          <w:lang w:val="en-GB"/>
        </w:rPr>
        <w:t xml:space="preserve">และ </w:t>
      </w:r>
      <w:hyperlink w:anchor="q067" w:tooltip="ไปคำถาม-คำตอบ 67" w:history="1">
        <w:r w:rsidR="00ED7E34" w:rsidRPr="007352FB">
          <w:rPr>
            <w:rStyle w:val="HyperlinkQandAChar"/>
            <w:b w:val="0"/>
            <w:bCs/>
            <w:cs/>
            <w:lang w:val="en-GB"/>
          </w:rPr>
          <w:t>67</w:t>
        </w:r>
      </w:hyperlink>
      <w:r w:rsidR="002F417A" w:rsidRPr="007352FB">
        <w:rPr>
          <w:cs/>
          <w:lang w:val="en-GB"/>
        </w:rPr>
        <w:t xml:space="preserve">) </w:t>
      </w:r>
      <w:r w:rsidR="00A5031E" w:rsidRPr="007352FB">
        <w:rPr>
          <w:cs/>
          <w:lang w:val="en-GB"/>
        </w:rPr>
        <w:t xml:space="preserve"> </w:t>
      </w:r>
      <w:r w:rsidR="002F417A" w:rsidRPr="007352FB">
        <w:rPr>
          <w:cs/>
          <w:lang w:val="en-GB"/>
        </w:rPr>
        <w:t>อย่างไรก็ตา</w:t>
      </w:r>
      <w:r w:rsidR="00DC37B8" w:rsidRPr="007352FB">
        <w:rPr>
          <w:cs/>
          <w:lang w:val="en-GB"/>
        </w:rPr>
        <w:t>ม</w:t>
      </w:r>
      <w:r w:rsidR="009F493C" w:rsidRPr="007352FB">
        <w:rPr>
          <w:cs/>
          <w:lang w:val="en-GB"/>
        </w:rPr>
        <w:t>สำหรับบทอธิษฐานและการตั้งจิตอธิษฐานอื่นๆ  ผู้นั้นอาจ</w:t>
      </w:r>
      <w:r w:rsidR="002F417A" w:rsidRPr="007352FB">
        <w:rPr>
          <w:cs/>
          <w:lang w:val="en-GB"/>
        </w:rPr>
        <w:t>หันหน้าไปทางไหนก็ได้</w:t>
      </w:r>
    </w:p>
    <w:p w14:paraId="210B613D" w14:textId="440B71EB" w:rsidR="00B22DDD" w:rsidRPr="007352FB" w:rsidRDefault="00B22DDD">
      <w:pPr>
        <w:rPr>
          <w:lang w:val="en-GB"/>
        </w:rPr>
      </w:pPr>
      <w:r w:rsidRPr="007352FB">
        <w:rPr>
          <w:lang w:val="en-GB"/>
        </w:rPr>
        <w:br w:type="page"/>
      </w:r>
    </w:p>
    <w:p w14:paraId="638C325F" w14:textId="77777777" w:rsidR="00AB62CE" w:rsidRPr="007352FB" w:rsidRDefault="00C240D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26" w:name="n008"/>
      <w:r w:rsidRPr="007352FB">
        <w:rPr>
          <w:b/>
          <w:bCs/>
          <w:color w:val="833C0B" w:themeColor="accent2" w:themeShade="80"/>
          <w:cs/>
          <w:lang w:val="en-GB"/>
        </w:rPr>
        <w:t>8</w:t>
      </w:r>
    </w:p>
    <w:bookmarkEnd w:id="426"/>
    <w:p w14:paraId="679EA1FB" w14:textId="167D1990" w:rsidR="00CB3CC3" w:rsidRPr="007352FB" w:rsidRDefault="00C240DE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และเ</w:t>
      </w:r>
      <w:r w:rsidR="00DC37B8" w:rsidRPr="007352FB">
        <w:rPr>
          <w:b/>
          <w:bCs/>
          <w:cs/>
          <w:lang w:val="en-GB"/>
        </w:rPr>
        <w:t>มื่อดวงอาทิตย์แห่งสัจธรรมและวาทะ</w:t>
      </w:r>
      <w:r w:rsidRPr="007352FB">
        <w:rPr>
          <w:b/>
          <w:bCs/>
          <w:cs/>
          <w:lang w:val="en-GB"/>
        </w:rPr>
        <w:t xml:space="preserve">ลับฟ้าไป </w:t>
      </w:r>
      <w:r w:rsidR="009F493C" w:rsidRPr="007352FB">
        <w:rPr>
          <w:b/>
          <w:bCs/>
          <w:cs/>
          <w:lang w:val="en-GB"/>
        </w:rPr>
        <w:t xml:space="preserve"> จงหันหน้าไปหา</w:t>
      </w:r>
      <w:r w:rsidR="006E5F63" w:rsidRPr="007352FB">
        <w:rPr>
          <w:b/>
          <w:bCs/>
          <w:cs/>
          <w:lang w:val="en-GB"/>
        </w:rPr>
        <w:t>ตำแหน่งที่ตั้ง</w:t>
      </w:r>
      <w:r w:rsidRPr="007352FB">
        <w:rPr>
          <w:b/>
          <w:bCs/>
          <w:cs/>
          <w:lang w:val="en-GB"/>
        </w:rPr>
        <w:t xml:space="preserve">ที่เราบัญญัติไว้สำหรับเจ้า </w:t>
      </w:r>
      <w:hyperlink w:anchor="KA006" w:tooltip="กลับไป คีตาบีอัคดัส ย่อหน้า 6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ค.อ.6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4BB8FD17" w14:textId="77777777" w:rsidR="00CB3CC3" w:rsidRPr="007352FB" w:rsidRDefault="00CB3CC3" w:rsidP="002202DB">
      <w:pPr>
        <w:jc w:val="thaiDistribute"/>
        <w:rPr>
          <w:lang w:val="en-GB"/>
        </w:rPr>
      </w:pPr>
    </w:p>
    <w:p w14:paraId="23F6A05B" w14:textId="77777777" w:rsidR="00CB3CC3" w:rsidRPr="007352FB" w:rsidRDefault="00C240D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</w:t>
      </w:r>
      <w:r w:rsidR="00DC37B8" w:rsidRPr="007352FB">
        <w:rPr>
          <w:cs/>
          <w:lang w:val="en-GB"/>
        </w:rPr>
        <w:t>ทรง</w:t>
      </w:r>
      <w:r w:rsidR="00D244EE" w:rsidRPr="007352FB">
        <w:rPr>
          <w:cs/>
          <w:lang w:val="en-GB"/>
        </w:rPr>
        <w:t>บัญญัติให้สถานที่ฝังศพ</w:t>
      </w:r>
      <w:r w:rsidRPr="007352FB">
        <w:rPr>
          <w:cs/>
          <w:lang w:val="en-GB"/>
        </w:rPr>
        <w:t>ของพระองค</w:t>
      </w:r>
      <w:r w:rsidR="00DC37B8" w:rsidRPr="007352FB">
        <w:rPr>
          <w:cs/>
          <w:lang w:val="en-GB"/>
        </w:rPr>
        <w:t>์เป็นเกบเบร</w:t>
      </w:r>
      <w:r w:rsidR="00D6026F" w:rsidRPr="007352FB">
        <w:rPr>
          <w:cs/>
          <w:lang w:val="en-GB"/>
        </w:rPr>
        <w:t>ห์</w:t>
      </w:r>
      <w:r w:rsidR="00DC37B8" w:rsidRPr="007352FB">
        <w:rPr>
          <w:cs/>
          <w:lang w:val="en-GB"/>
        </w:rPr>
        <w:t>หลังจากที่พระองค์ล่วงลับไป</w:t>
      </w:r>
      <w:r w:rsidRPr="007352FB">
        <w:rPr>
          <w:cs/>
          <w:lang w:val="en-GB"/>
        </w:rPr>
        <w:t xml:space="preserve"> </w:t>
      </w:r>
      <w:r w:rsidR="00DC37B8" w:rsidRPr="007352FB">
        <w:rPr>
          <w:cs/>
          <w:lang w:val="en-GB"/>
        </w:rPr>
        <w:t xml:space="preserve"> พระ</w:t>
      </w:r>
      <w:r w:rsidRPr="007352FB">
        <w:rPr>
          <w:cs/>
          <w:lang w:val="en-GB"/>
        </w:rPr>
        <w:t>สถูปที่ศักดิ์สิทธิ์ที่สุดอยู่ที่บาห์จี</w:t>
      </w:r>
      <w:r w:rsidR="00D02FC3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เมืองอัคคา</w:t>
      </w:r>
      <w:r w:rsidR="00D02FC3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พระอับดุลบาฮา</w:t>
      </w:r>
      <w:r w:rsidR="00A5031E" w:rsidRPr="007352FB">
        <w:rPr>
          <w:cs/>
          <w:lang w:val="en-GB"/>
        </w:rPr>
        <w:t>ทรง</w:t>
      </w:r>
      <w:r w:rsidR="00103E89" w:rsidRPr="007352FB">
        <w:rPr>
          <w:cs/>
          <w:lang w:val="en-GB"/>
        </w:rPr>
        <w:t>พรรณนาตำแหน่ง</w:t>
      </w:r>
      <w:r w:rsidR="006E5F63" w:rsidRPr="007352FB">
        <w:rPr>
          <w:cs/>
          <w:lang w:val="en-GB"/>
        </w:rPr>
        <w:t>ที่ตั้ง</w:t>
      </w:r>
      <w:r w:rsidR="00103E89" w:rsidRPr="007352FB">
        <w:rPr>
          <w:cs/>
          <w:lang w:val="en-GB"/>
        </w:rPr>
        <w:t>นั้น</w:t>
      </w:r>
      <w:r w:rsidRPr="007352FB">
        <w:rPr>
          <w:cs/>
          <w:lang w:val="en-GB"/>
        </w:rPr>
        <w:t>ว่า</w:t>
      </w:r>
      <w:r w:rsidR="00B8683D" w:rsidRPr="007352FB">
        <w:rPr>
          <w:cs/>
          <w:lang w:val="en-GB"/>
        </w:rPr>
        <w:t>เป็น</w:t>
      </w:r>
      <w:r w:rsidR="00D02FC3" w:rsidRPr="007352FB">
        <w:rPr>
          <w:i/>
          <w:iCs/>
          <w:cs/>
          <w:lang w:val="en-GB"/>
        </w:rPr>
        <w:t>“</w:t>
      </w:r>
      <w:r w:rsidR="00B8683D" w:rsidRPr="007352FB">
        <w:rPr>
          <w:i/>
          <w:iCs/>
          <w:cs/>
          <w:lang w:val="en-GB"/>
        </w:rPr>
        <w:t>พระสถูปที่เรืองรอง</w:t>
      </w:r>
      <w:r w:rsidR="00D02FC3" w:rsidRPr="007352FB">
        <w:rPr>
          <w:i/>
          <w:iCs/>
          <w:cs/>
          <w:lang w:val="en-GB"/>
        </w:rPr>
        <w:t>”</w:t>
      </w:r>
      <w:r w:rsidR="00B8683D" w:rsidRPr="007352FB">
        <w:rPr>
          <w:cs/>
          <w:lang w:val="en-GB"/>
        </w:rPr>
        <w:t xml:space="preserve"> </w:t>
      </w:r>
      <w:r w:rsidR="00D02FC3" w:rsidRPr="007352FB">
        <w:rPr>
          <w:i/>
          <w:iCs/>
          <w:cs/>
          <w:lang w:val="en-GB"/>
        </w:rPr>
        <w:t>“</w:t>
      </w:r>
      <w:r w:rsidR="0021336E" w:rsidRPr="007352FB">
        <w:rPr>
          <w:i/>
          <w:iCs/>
          <w:cs/>
          <w:lang w:val="en-GB"/>
        </w:rPr>
        <w:t>สถานที่ที่หมู่เทวัญเบื้องบนมา</w:t>
      </w:r>
      <w:r w:rsidR="00C90D6E" w:rsidRPr="007352FB">
        <w:rPr>
          <w:i/>
          <w:iCs/>
          <w:cs/>
          <w:lang w:val="en-GB"/>
        </w:rPr>
        <w:t>เดินวน</w:t>
      </w:r>
      <w:r w:rsidR="00B8683D" w:rsidRPr="007352FB">
        <w:rPr>
          <w:i/>
          <w:iCs/>
          <w:cs/>
          <w:lang w:val="en-GB"/>
        </w:rPr>
        <w:t>รอบ</w:t>
      </w:r>
      <w:r w:rsidR="00D02FC3" w:rsidRPr="007352FB">
        <w:rPr>
          <w:i/>
          <w:iCs/>
          <w:cs/>
          <w:lang w:val="en-GB"/>
        </w:rPr>
        <w:t>”</w:t>
      </w:r>
    </w:p>
    <w:p w14:paraId="47729840" w14:textId="77777777" w:rsidR="00CB3CC3" w:rsidRPr="007352FB" w:rsidRDefault="00CB3CC3" w:rsidP="002202DB">
      <w:pPr>
        <w:jc w:val="thaiDistribute"/>
        <w:rPr>
          <w:lang w:val="en-GB"/>
        </w:rPr>
      </w:pPr>
    </w:p>
    <w:p w14:paraId="6533E63D" w14:textId="77777777" w:rsidR="00CB3CC3" w:rsidRPr="007352FB" w:rsidRDefault="00B8683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ในจดหมายฉบับหนึ่งที่เขียนในนามของท่านโชกิ เอฟเฟนดิ ท่านใช้อ</w:t>
      </w:r>
      <w:r w:rsidR="00D02FC3" w:rsidRPr="007352FB">
        <w:rPr>
          <w:cs/>
          <w:lang w:val="en-GB"/>
        </w:rPr>
        <w:t>ุปมาของพืชหันไปหาดวงอาทิตย์มาอธิบายความสำคัญทางจิตวิญญาณ</w:t>
      </w:r>
      <w:r w:rsidRPr="007352FB">
        <w:rPr>
          <w:cs/>
          <w:lang w:val="en-GB"/>
        </w:rPr>
        <w:t>ของการหันไปหาเกบเบร</w:t>
      </w:r>
      <w:r w:rsidR="00D6026F" w:rsidRPr="007352FB">
        <w:rPr>
          <w:cs/>
          <w:lang w:val="en-GB"/>
        </w:rPr>
        <w:t>ห์</w:t>
      </w:r>
      <w:r w:rsidR="00DC37B8" w:rsidRPr="007352FB">
        <w:rPr>
          <w:cs/>
          <w:lang w:val="en-GB"/>
        </w:rPr>
        <w:t xml:space="preserve"> </w:t>
      </w:r>
      <w:r w:rsidRPr="007352FB">
        <w:rPr>
          <w:sz w:val="28"/>
          <w:szCs w:val="28"/>
          <w:lang w:val="en-GB"/>
        </w:rPr>
        <w:t>:</w:t>
      </w:r>
    </w:p>
    <w:p w14:paraId="13148F86" w14:textId="77777777" w:rsidR="00CB3CC3" w:rsidRPr="007352FB" w:rsidRDefault="00CB3CC3" w:rsidP="002202DB">
      <w:pPr>
        <w:jc w:val="thaiDistribute"/>
        <w:rPr>
          <w:lang w:val="en-GB"/>
        </w:rPr>
      </w:pPr>
    </w:p>
    <w:p w14:paraId="2F3FE9BD" w14:textId="77777777" w:rsidR="00CB3CC3" w:rsidRPr="007352FB" w:rsidRDefault="009A748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...</w:t>
      </w:r>
      <w:bookmarkStart w:id="427" w:name="_Hlk40959065"/>
      <w:r w:rsidRPr="007352FB">
        <w:rPr>
          <w:cs/>
          <w:lang w:val="en-GB"/>
        </w:rPr>
        <w:t>ดังที่</w:t>
      </w:r>
      <w:r w:rsidR="00D02FC3" w:rsidRPr="007352FB">
        <w:rPr>
          <w:cs/>
          <w:lang w:val="en-GB"/>
        </w:rPr>
        <w:t>พืชเหยียด</w:t>
      </w:r>
      <w:r w:rsidRPr="007352FB">
        <w:rPr>
          <w:cs/>
          <w:lang w:val="en-GB"/>
        </w:rPr>
        <w:t>ตัวออก</w:t>
      </w:r>
      <w:r w:rsidR="00B8683D" w:rsidRPr="007352FB">
        <w:rPr>
          <w:cs/>
          <w:lang w:val="en-GB"/>
        </w:rPr>
        <w:t>หาแสงอาทิตย์</w:t>
      </w:r>
      <w:r w:rsidR="003274EF" w:rsidRPr="007352FB">
        <w:rPr>
          <w:cs/>
          <w:lang w:val="en-GB"/>
        </w:rPr>
        <w:t xml:space="preserve"> </w:t>
      </w:r>
      <w:r w:rsidR="00D02FC3" w:rsidRPr="007352FB">
        <w:rPr>
          <w:cs/>
          <w:lang w:val="en-GB"/>
        </w:rPr>
        <w:t xml:space="preserve"> </w:t>
      </w:r>
      <w:r w:rsidR="003274EF" w:rsidRPr="007352FB">
        <w:rPr>
          <w:cs/>
          <w:lang w:val="en-GB"/>
        </w:rPr>
        <w:t>ซึ่งจากแสงอาทิตย์นี้</w:t>
      </w:r>
      <w:r w:rsidR="004F7F7E" w:rsidRPr="007352FB">
        <w:rPr>
          <w:cs/>
          <w:lang w:val="en-GB"/>
        </w:rPr>
        <w:t>พืชได้รับชีวิตและเติบโต</w:t>
      </w:r>
      <w:r w:rsidR="00DC37B8" w:rsidRPr="007352FB">
        <w:rPr>
          <w:cs/>
          <w:lang w:val="en-GB"/>
        </w:rPr>
        <w:t xml:space="preserve">  </w:t>
      </w:r>
      <w:r w:rsidR="00871624" w:rsidRPr="007352FB">
        <w:rPr>
          <w:cs/>
          <w:lang w:val="en-GB"/>
        </w:rPr>
        <w:t>ดังนั้นเราหันหัวใจไป</w:t>
      </w:r>
      <w:r w:rsidRPr="007352FB">
        <w:rPr>
          <w:cs/>
          <w:lang w:val="en-GB"/>
        </w:rPr>
        <w:t>หาพระผู้สำแดงองค์ของพระผู้เป็นเจ้า</w:t>
      </w:r>
      <w:r w:rsidR="00D02FC3" w:rsidRPr="007352FB">
        <w:rPr>
          <w:cs/>
          <w:lang w:val="en-GB"/>
        </w:rPr>
        <w:t>นั่น</w:t>
      </w:r>
      <w:r w:rsidR="004F7F7E" w:rsidRPr="007352FB">
        <w:rPr>
          <w:cs/>
          <w:lang w:val="en-GB"/>
        </w:rPr>
        <w:t>คือพระบาฮาอุลลาห์เมื่อเรา</w:t>
      </w:r>
      <w:r w:rsidR="00DC37B8" w:rsidRPr="007352FB">
        <w:rPr>
          <w:cs/>
          <w:lang w:val="en-GB"/>
        </w:rPr>
        <w:t>อธิษฐาน...</w:t>
      </w:r>
      <w:r w:rsidR="004F7F7E" w:rsidRPr="007352FB">
        <w:rPr>
          <w:cs/>
          <w:lang w:val="en-GB"/>
        </w:rPr>
        <w:t>เร</w:t>
      </w:r>
      <w:r w:rsidRPr="007352FB">
        <w:rPr>
          <w:cs/>
          <w:lang w:val="en-GB"/>
        </w:rPr>
        <w:t>าหันหน้า...ไปยังสถานที่ที่</w:t>
      </w:r>
      <w:r w:rsidR="00D02FC3" w:rsidRPr="007352FB">
        <w:rPr>
          <w:cs/>
          <w:lang w:val="en-GB"/>
        </w:rPr>
        <w:t>ธุลี</w:t>
      </w:r>
      <w:r w:rsidR="004F7F7E" w:rsidRPr="007352FB">
        <w:rPr>
          <w:cs/>
          <w:lang w:val="en-GB"/>
        </w:rPr>
        <w:t>ของพระองค์</w:t>
      </w:r>
      <w:r w:rsidRPr="007352FB">
        <w:rPr>
          <w:cs/>
          <w:lang w:val="en-GB"/>
        </w:rPr>
        <w:t>นอนอยู่</w:t>
      </w:r>
      <w:r w:rsidR="004F7F7E" w:rsidRPr="007352FB">
        <w:rPr>
          <w:cs/>
          <w:lang w:val="en-GB"/>
        </w:rPr>
        <w:t>บนโลกนี้ประหนึ่งเป็น</w:t>
      </w:r>
      <w:r w:rsidR="00390A13" w:rsidRPr="007352FB">
        <w:rPr>
          <w:cs/>
          <w:lang w:val="en-GB"/>
        </w:rPr>
        <w:t>สัญลักษณ์ของการ</w:t>
      </w:r>
      <w:r w:rsidR="00871624" w:rsidRPr="007352FB">
        <w:rPr>
          <w:cs/>
          <w:lang w:val="en-GB"/>
        </w:rPr>
        <w:t>การกระทำภายในจิตใจ</w:t>
      </w:r>
      <w:bookmarkEnd w:id="427"/>
    </w:p>
    <w:p w14:paraId="41F6B121" w14:textId="77777777" w:rsidR="00CB3CC3" w:rsidRPr="007352FB" w:rsidRDefault="00CB3CC3" w:rsidP="002202DB">
      <w:pPr>
        <w:jc w:val="thaiDistribute"/>
        <w:rPr>
          <w:lang w:val="en-GB"/>
        </w:rPr>
      </w:pPr>
    </w:p>
    <w:p w14:paraId="750F61E0" w14:textId="77777777" w:rsidR="00AB62CE" w:rsidRPr="007352FB" w:rsidRDefault="00F75C1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28" w:name="n009"/>
      <w:r w:rsidRPr="007352FB">
        <w:rPr>
          <w:b/>
          <w:bCs/>
          <w:color w:val="833C0B" w:themeColor="accent2" w:themeShade="80"/>
          <w:cs/>
          <w:lang w:val="en-GB"/>
        </w:rPr>
        <w:t>9</w:t>
      </w:r>
    </w:p>
    <w:bookmarkEnd w:id="428"/>
    <w:p w14:paraId="10F7D99C" w14:textId="4DF85CB6" w:rsidR="00CB3CC3" w:rsidRPr="007352FB" w:rsidRDefault="00F75C19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เราได้อธิบาย</w:t>
      </w:r>
      <w:r w:rsidR="000C3722" w:rsidRPr="007352FB">
        <w:rPr>
          <w:b/>
          <w:bCs/>
          <w:cs/>
          <w:lang w:val="en-GB"/>
        </w:rPr>
        <w:t xml:space="preserve">รายละเอียดของบทอธิษฐานบังคับไว้ในอีกธรรมจารึกหนึ่ง </w:t>
      </w:r>
      <w:hyperlink w:anchor="KA008" w:tooltip="กลับไป คีตาบีอัคดัส ย่อหน้า 8" w:history="1">
        <w:r w:rsidR="00171D88" w:rsidRPr="007352FB">
          <w:rPr>
            <w:color w:val="0070C0"/>
            <w:cs/>
            <w:lang w:val="en-GB"/>
          </w:rPr>
          <w:t>[</w:t>
        </w:r>
        <w:r w:rsidR="00171D88" w:rsidRPr="007352FB">
          <w:rPr>
            <w:b/>
            <w:bCs/>
            <w:color w:val="0070C0"/>
            <w:cs/>
            <w:lang w:val="en-GB"/>
          </w:rPr>
          <w:t>ค.อ.8</w:t>
        </w:r>
        <w:r w:rsidR="00171D88" w:rsidRPr="007352FB">
          <w:rPr>
            <w:color w:val="0070C0"/>
            <w:cs/>
            <w:lang w:val="en-GB"/>
          </w:rPr>
          <w:t>]</w:t>
        </w:r>
      </w:hyperlink>
    </w:p>
    <w:p w14:paraId="0F63FB82" w14:textId="77777777" w:rsidR="00CB3CC3" w:rsidRPr="007352FB" w:rsidRDefault="00CB3CC3" w:rsidP="002202DB">
      <w:pPr>
        <w:jc w:val="thaiDistribute"/>
        <w:rPr>
          <w:lang w:val="en-GB"/>
        </w:rPr>
      </w:pPr>
    </w:p>
    <w:p w14:paraId="692500EC" w14:textId="30D16637" w:rsidR="00CB3CC3" w:rsidRPr="007352FB" w:rsidRDefault="000C372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บทอธิษฐานบังคับดั้งเดิมถูกเปิดเผยโดยพระบาฮาอุลลาห์ไว้ในอีกธรรมจารึกหนึ่งต่างหาก</w:t>
      </w:r>
      <w:r w:rsidR="00FF381D" w:rsidRPr="007352FB">
        <w:rPr>
          <w:cs/>
          <w:lang w:val="en-GB"/>
        </w:rPr>
        <w:t xml:space="preserve"> </w:t>
      </w:r>
      <w:r w:rsidR="00995092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ด้วยเหตุผล</w:t>
      </w:r>
      <w:r w:rsidR="00790EBF" w:rsidRPr="007352FB">
        <w:rPr>
          <w:i/>
          <w:iCs/>
          <w:cs/>
          <w:lang w:val="en-GB"/>
        </w:rPr>
        <w:t>บางประการ</w:t>
      </w:r>
      <w:r w:rsidR="00995092" w:rsidRPr="007352FB">
        <w:rPr>
          <w:i/>
          <w:iCs/>
          <w:cs/>
          <w:lang w:val="en-GB"/>
        </w:rPr>
        <w:t>”</w:t>
      </w:r>
      <w:r w:rsidR="00FF381D" w:rsidRPr="007352FB">
        <w:rPr>
          <w:cs/>
          <w:lang w:val="en-GB"/>
        </w:rPr>
        <w:t xml:space="preserve"> (คำถาม-คำตอบ </w:t>
      </w:r>
      <w:hyperlink w:anchor="q063" w:tooltip="ไปคำถาม-คำตอบ 63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63</w:t>
        </w:r>
      </w:hyperlink>
      <w:r w:rsidR="00FF381D" w:rsidRPr="007352FB">
        <w:rPr>
          <w:cs/>
          <w:lang w:val="en-GB"/>
        </w:rPr>
        <w:t xml:space="preserve">)  </w:t>
      </w:r>
      <w:r w:rsidR="002234B3" w:rsidRPr="007352FB">
        <w:rPr>
          <w:cs/>
          <w:lang w:val="en-GB"/>
        </w:rPr>
        <w:t xml:space="preserve">และมิได้แจกจ่ายให้ศาสนิชนระหว่างที่พระองค์มีชีวิตอยู่ </w:t>
      </w:r>
      <w:r w:rsidR="00D07158" w:rsidRPr="007352FB">
        <w:rPr>
          <w:cs/>
          <w:lang w:val="en-GB"/>
        </w:rPr>
        <w:t xml:space="preserve"> โดย</w:t>
      </w:r>
      <w:r w:rsidR="002234B3" w:rsidRPr="007352FB">
        <w:rPr>
          <w:cs/>
          <w:lang w:val="en-GB"/>
        </w:rPr>
        <w:t>ถูกแทนด้วยบทอธิษฐานบังคับสามบทที่ใช้กันอยู่ในปัจจุบัน</w:t>
      </w:r>
    </w:p>
    <w:p w14:paraId="4BA13B05" w14:textId="77777777" w:rsidR="00CB3CC3" w:rsidRPr="007352FB" w:rsidRDefault="00CB3CC3" w:rsidP="002202DB">
      <w:pPr>
        <w:jc w:val="thaiDistribute"/>
        <w:rPr>
          <w:lang w:val="en-GB"/>
        </w:rPr>
      </w:pPr>
    </w:p>
    <w:p w14:paraId="63C4BD43" w14:textId="77777777" w:rsidR="00CB3CC3" w:rsidRPr="007352FB" w:rsidRDefault="00CA165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ไม่นานหลังจากการเสด็จขึ้นสู่สวรรค์</w:t>
      </w:r>
      <w:r w:rsidR="0012688B" w:rsidRPr="007352FB">
        <w:rPr>
          <w:cs/>
          <w:lang w:val="en-GB"/>
        </w:rPr>
        <w:t>ของพระบาฮาอุลลาห์</w:t>
      </w:r>
      <w:r w:rsidRPr="007352FB">
        <w:rPr>
          <w:cs/>
          <w:lang w:val="en-GB"/>
        </w:rPr>
        <w:t xml:space="preserve"> </w:t>
      </w:r>
      <w:r w:rsidR="0012688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เนื้อหาของ</w:t>
      </w:r>
      <w:r w:rsidR="0012688B" w:rsidRPr="007352FB">
        <w:rPr>
          <w:cs/>
          <w:lang w:val="en-GB"/>
        </w:rPr>
        <w:t>บทอธิษฐานนี้พร้อมกับธรรมจารึกอื่น</w:t>
      </w:r>
      <w:r w:rsidRPr="007352FB">
        <w:rPr>
          <w:cs/>
          <w:lang w:val="en-GB"/>
        </w:rPr>
        <w:t xml:space="preserve">ๆ </w:t>
      </w:r>
      <w:r w:rsidR="0012688B" w:rsidRPr="007352FB">
        <w:rPr>
          <w:cs/>
          <w:lang w:val="en-GB"/>
        </w:rPr>
        <w:t>จำนวนหนึ่งถู</w:t>
      </w:r>
      <w:r w:rsidR="00D07158" w:rsidRPr="007352FB">
        <w:rPr>
          <w:cs/>
          <w:lang w:val="en-GB"/>
        </w:rPr>
        <w:t>กขโมยไปโดยโมฮัมหมัด อาลี</w:t>
      </w:r>
      <w:r w:rsidR="0012688B" w:rsidRPr="007352FB">
        <w:rPr>
          <w:cs/>
          <w:lang w:val="en-GB"/>
        </w:rPr>
        <w:t>ผู้ละเมิดพระปฏิญญา</w:t>
      </w:r>
      <w:r w:rsidRPr="007352FB">
        <w:rPr>
          <w:cs/>
          <w:lang w:val="en-GB"/>
        </w:rPr>
        <w:t>ตัวยง</w:t>
      </w:r>
      <w:r w:rsidR="0012688B" w:rsidRPr="007352FB">
        <w:rPr>
          <w:cs/>
          <w:lang w:val="en-GB"/>
        </w:rPr>
        <w:t>ของพระองค์</w:t>
      </w:r>
    </w:p>
    <w:p w14:paraId="0D9D92CD" w14:textId="77777777" w:rsidR="00CB3CC3" w:rsidRPr="007352FB" w:rsidRDefault="00CB3CC3" w:rsidP="002202DB">
      <w:pPr>
        <w:jc w:val="thaiDistribute"/>
        <w:rPr>
          <w:lang w:val="en-GB"/>
        </w:rPr>
      </w:pPr>
    </w:p>
    <w:p w14:paraId="07779330" w14:textId="77777777" w:rsidR="00AB62CE" w:rsidRPr="007352FB" w:rsidRDefault="0012688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29" w:name="n010"/>
      <w:r w:rsidRPr="007352FB">
        <w:rPr>
          <w:b/>
          <w:bCs/>
          <w:color w:val="833C0B" w:themeColor="accent2" w:themeShade="80"/>
          <w:cs/>
          <w:lang w:val="en-GB"/>
        </w:rPr>
        <w:t>10</w:t>
      </w:r>
    </w:p>
    <w:bookmarkEnd w:id="429"/>
    <w:p w14:paraId="61B661CA" w14:textId="4EDC684C" w:rsidR="00CB3CC3" w:rsidRPr="007352FB" w:rsidRDefault="0012688B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บทอธิษฐานสำหรับผู้</w:t>
      </w:r>
      <w:r w:rsidR="00CA1652" w:rsidRPr="007352FB">
        <w:rPr>
          <w:b/>
          <w:bCs/>
          <w:cs/>
          <w:lang w:val="en-GB"/>
        </w:rPr>
        <w:t>ที่</w:t>
      </w:r>
      <w:r w:rsidRPr="007352FB">
        <w:rPr>
          <w:b/>
          <w:bCs/>
          <w:cs/>
          <w:lang w:val="en-GB"/>
        </w:rPr>
        <w:t xml:space="preserve">ถึงแก่กรรม </w:t>
      </w:r>
      <w:hyperlink w:anchor="KA008" w:tooltip="กลับไป คีตาบีอัคดัส ย่อหน้า 8" w:history="1">
        <w:r w:rsidR="00AB4130" w:rsidRPr="007352FB">
          <w:rPr>
            <w:color w:val="0070C0"/>
            <w:cs/>
            <w:lang w:val="en-GB"/>
          </w:rPr>
          <w:t>[</w:t>
        </w:r>
        <w:r w:rsidR="00AB4130" w:rsidRPr="007352FB">
          <w:rPr>
            <w:b/>
            <w:bCs/>
            <w:color w:val="0070C0"/>
            <w:cs/>
            <w:lang w:val="en-GB"/>
          </w:rPr>
          <w:t>ค.อ.8</w:t>
        </w:r>
        <w:r w:rsidR="00AB4130" w:rsidRPr="007352FB">
          <w:rPr>
            <w:color w:val="0070C0"/>
            <w:cs/>
            <w:lang w:val="en-GB"/>
          </w:rPr>
          <w:t>]</w:t>
        </w:r>
      </w:hyperlink>
    </w:p>
    <w:p w14:paraId="2CD26CB5" w14:textId="77777777" w:rsidR="00CB3CC3" w:rsidRPr="007352FB" w:rsidRDefault="00CB3CC3" w:rsidP="002202DB">
      <w:pPr>
        <w:jc w:val="thaiDistribute"/>
        <w:rPr>
          <w:lang w:val="en-GB"/>
        </w:rPr>
      </w:pPr>
    </w:p>
    <w:p w14:paraId="051F0A94" w14:textId="02916D97" w:rsidR="00CB3CC3" w:rsidRPr="007352FB" w:rsidRDefault="0012688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บทอธิษฐานสำหรับผู้</w:t>
      </w:r>
      <w:r w:rsidR="008F2A71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>ถึงแก่กรรม</w:t>
      </w:r>
      <w:r w:rsidR="00CA1652" w:rsidRPr="007352FB">
        <w:rPr>
          <w:cs/>
          <w:lang w:val="en-GB"/>
        </w:rPr>
        <w:t xml:space="preserve"> (ดู</w:t>
      </w:r>
      <w:r w:rsidR="00CA1652" w:rsidRPr="007352FB">
        <w:rPr>
          <w:b/>
          <w:bCs/>
          <w:cs/>
          <w:lang w:val="en-GB"/>
        </w:rPr>
        <w:t>พระธรรมบางบทที่เสริมคีตาบี</w:t>
      </w:r>
      <w:r w:rsidR="002518D1" w:rsidRPr="007352FB">
        <w:rPr>
          <w:b/>
          <w:bCs/>
          <w:cs/>
          <w:lang w:val="en-GB"/>
        </w:rPr>
        <w:t>อัคดัส</w:t>
      </w:r>
      <w:r w:rsidR="002518D1" w:rsidRPr="007352FB">
        <w:rPr>
          <w:cs/>
          <w:lang w:val="en-GB"/>
        </w:rPr>
        <w:t>) เป็นบทอธิษฐ</w:t>
      </w:r>
      <w:r w:rsidR="00E6155B" w:rsidRPr="007352FB">
        <w:rPr>
          <w:cs/>
          <w:lang w:val="en-GB"/>
        </w:rPr>
        <w:t>านบังคับบทเดียวเท่านั้นที่ให้</w:t>
      </w:r>
      <w:r w:rsidR="00707900" w:rsidRPr="007352FB">
        <w:rPr>
          <w:cs/>
          <w:lang w:val="en-GB"/>
        </w:rPr>
        <w:t>สวด</w:t>
      </w:r>
      <w:r w:rsidR="00E6155B" w:rsidRPr="007352FB">
        <w:rPr>
          <w:cs/>
          <w:lang w:val="en-GB"/>
        </w:rPr>
        <w:t>เป็นกลุ่ม</w:t>
      </w:r>
      <w:r w:rsidR="002518D1" w:rsidRPr="007352FB">
        <w:rPr>
          <w:cs/>
          <w:lang w:val="en-GB"/>
        </w:rPr>
        <w:t xml:space="preserve"> </w:t>
      </w:r>
      <w:r w:rsidR="00E6155B" w:rsidRPr="007352FB">
        <w:rPr>
          <w:cs/>
          <w:lang w:val="en-GB"/>
        </w:rPr>
        <w:t xml:space="preserve"> คืออ่านออกเสียง</w:t>
      </w:r>
      <w:r w:rsidR="008F2A71" w:rsidRPr="007352FB">
        <w:rPr>
          <w:cs/>
          <w:lang w:val="en-GB"/>
        </w:rPr>
        <w:t>โดยศาสนิกชนคนหนึ่งขณะที่</w:t>
      </w:r>
      <w:r w:rsidR="00B56BD9" w:rsidRPr="007352FB">
        <w:rPr>
          <w:cs/>
          <w:lang w:val="en-GB"/>
        </w:rPr>
        <w:t>ทุก</w:t>
      </w:r>
      <w:r w:rsidR="008F2A71" w:rsidRPr="007352FB">
        <w:rPr>
          <w:cs/>
          <w:lang w:val="en-GB"/>
        </w:rPr>
        <w:t>คน</w:t>
      </w:r>
      <w:r w:rsidR="00B56BD9" w:rsidRPr="007352FB">
        <w:rPr>
          <w:cs/>
          <w:lang w:val="en-GB"/>
        </w:rPr>
        <w:t>ที่นั่น</w:t>
      </w:r>
      <w:r w:rsidR="008F2A71" w:rsidRPr="007352FB">
        <w:rPr>
          <w:cs/>
          <w:lang w:val="en-GB"/>
        </w:rPr>
        <w:t>ยืนอยู่</w:t>
      </w:r>
      <w:r w:rsidR="00585BC4" w:rsidRPr="007352FB">
        <w:rPr>
          <w:cs/>
          <w:lang w:val="en-GB"/>
        </w:rPr>
        <w:t>อย่าง</w:t>
      </w:r>
      <w:r w:rsidR="002518D1" w:rsidRPr="007352FB">
        <w:rPr>
          <w:cs/>
          <w:lang w:val="en-GB"/>
        </w:rPr>
        <w:t>เงียบ</w:t>
      </w:r>
      <w:r w:rsidR="008F2A71" w:rsidRPr="007352FB">
        <w:rPr>
          <w:cs/>
          <w:lang w:val="en-GB"/>
        </w:rPr>
        <w:t xml:space="preserve">ๆ </w:t>
      </w:r>
      <w:r w:rsidR="002518D1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19" w:tooltip="ไปดูหมายเหตุ 19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19</w:t>
        </w:r>
      </w:hyperlink>
      <w:r w:rsidR="002518D1" w:rsidRPr="007352FB">
        <w:rPr>
          <w:cs/>
          <w:lang w:val="en-GB"/>
        </w:rPr>
        <w:t>)</w:t>
      </w:r>
      <w:r w:rsidR="008F2A71" w:rsidRPr="007352FB">
        <w:rPr>
          <w:cs/>
          <w:lang w:val="en-GB"/>
        </w:rPr>
        <w:t xml:space="preserve"> </w:t>
      </w:r>
      <w:r w:rsidR="00B56BD9" w:rsidRPr="007352FB">
        <w:rPr>
          <w:cs/>
          <w:lang w:val="en-GB"/>
        </w:rPr>
        <w:t xml:space="preserve"> พระบาฮาอุลลาห์ทรงอธิบายให้กระจ่าง</w:t>
      </w:r>
      <w:r w:rsidR="002518D1" w:rsidRPr="007352FB">
        <w:rPr>
          <w:cs/>
          <w:lang w:val="en-GB"/>
        </w:rPr>
        <w:t xml:space="preserve">ว่า </w:t>
      </w:r>
      <w:r w:rsidR="008F2A71" w:rsidRPr="007352FB">
        <w:rPr>
          <w:cs/>
          <w:lang w:val="en-GB"/>
        </w:rPr>
        <w:t xml:space="preserve"> </w:t>
      </w:r>
      <w:r w:rsidR="002518D1" w:rsidRPr="007352FB">
        <w:rPr>
          <w:cs/>
          <w:lang w:val="en-GB"/>
        </w:rPr>
        <w:t>บทอธิษฐานสำหรับผู้</w:t>
      </w:r>
      <w:r w:rsidR="008F2A71" w:rsidRPr="007352FB">
        <w:rPr>
          <w:cs/>
          <w:lang w:val="en-GB"/>
        </w:rPr>
        <w:t>ที่</w:t>
      </w:r>
      <w:r w:rsidR="00707900" w:rsidRPr="007352FB">
        <w:rPr>
          <w:cs/>
          <w:lang w:val="en-GB"/>
        </w:rPr>
        <w:t>ถึงแก่กรรมจำเป็นต้องสวด</w:t>
      </w:r>
      <w:r w:rsidR="002518D1" w:rsidRPr="007352FB">
        <w:rPr>
          <w:cs/>
          <w:lang w:val="en-GB"/>
        </w:rPr>
        <w:t>ก็ต่อเมื่อผู้ตาย</w:t>
      </w:r>
      <w:r w:rsidR="00F9547A" w:rsidRPr="007352FB">
        <w:rPr>
          <w:cs/>
          <w:lang w:val="en-GB"/>
        </w:rPr>
        <w:t>เป็นผู้ใหญ่</w:t>
      </w:r>
      <w:r w:rsidR="000408D2" w:rsidRPr="007352FB">
        <w:rPr>
          <w:cs/>
          <w:lang w:val="en-GB"/>
        </w:rPr>
        <w:t xml:space="preserve"> </w:t>
      </w:r>
      <w:r w:rsidR="00F9547A" w:rsidRPr="007352FB">
        <w:rPr>
          <w:cs/>
          <w:lang w:val="en-GB"/>
        </w:rPr>
        <w:t>(</w:t>
      </w:r>
      <w:r w:rsidR="00995092" w:rsidRPr="007352FB">
        <w:rPr>
          <w:cs/>
          <w:lang w:val="en-GB"/>
        </w:rPr>
        <w:t>คำ</w:t>
      </w:r>
      <w:r w:rsidR="00F9547A" w:rsidRPr="007352FB">
        <w:rPr>
          <w:cs/>
          <w:lang w:val="en-GB"/>
        </w:rPr>
        <w:t>ถาม-</w:t>
      </w:r>
      <w:r w:rsidR="00995092" w:rsidRPr="007352FB">
        <w:rPr>
          <w:cs/>
          <w:lang w:val="en-GB"/>
        </w:rPr>
        <w:t>คำ</w:t>
      </w:r>
      <w:r w:rsidR="00F9547A" w:rsidRPr="007352FB">
        <w:rPr>
          <w:cs/>
          <w:lang w:val="en-GB"/>
        </w:rPr>
        <w:t xml:space="preserve">ตอบ </w:t>
      </w:r>
      <w:hyperlink w:anchor="q070" w:tooltip="ไปคำถาม-คำตอบ 70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70</w:t>
        </w:r>
      </w:hyperlink>
      <w:r w:rsidR="00F9547A" w:rsidRPr="007352FB">
        <w:rPr>
          <w:cs/>
          <w:lang w:val="en-GB"/>
        </w:rPr>
        <w:t xml:space="preserve">) </w:t>
      </w:r>
      <w:r w:rsidR="00995092" w:rsidRPr="007352FB">
        <w:rPr>
          <w:cs/>
          <w:lang w:val="en-GB"/>
        </w:rPr>
        <w:t xml:space="preserve"> </w:t>
      </w:r>
      <w:r w:rsidR="00B56BD9" w:rsidRPr="007352FB">
        <w:rPr>
          <w:cs/>
          <w:lang w:val="en-GB"/>
        </w:rPr>
        <w:t>ควร</w:t>
      </w:r>
      <w:r w:rsidR="00707900" w:rsidRPr="007352FB">
        <w:rPr>
          <w:cs/>
          <w:lang w:val="en-GB"/>
        </w:rPr>
        <w:t>สวด</w:t>
      </w:r>
      <w:r w:rsidR="00F9547A" w:rsidRPr="007352FB">
        <w:rPr>
          <w:cs/>
          <w:lang w:val="en-GB"/>
        </w:rPr>
        <w:t>ก่อนที่จะ</w:t>
      </w:r>
      <w:r w:rsidR="00995092" w:rsidRPr="007352FB">
        <w:rPr>
          <w:cs/>
          <w:lang w:val="en-GB"/>
        </w:rPr>
        <w:t>ทำการ</w:t>
      </w:r>
      <w:r w:rsidR="00F9547A" w:rsidRPr="007352FB">
        <w:rPr>
          <w:cs/>
          <w:lang w:val="en-GB"/>
        </w:rPr>
        <w:t xml:space="preserve">ฝังคนตาย </w:t>
      </w:r>
      <w:r w:rsidR="00995092" w:rsidRPr="007352FB">
        <w:rPr>
          <w:cs/>
          <w:lang w:val="en-GB"/>
        </w:rPr>
        <w:t xml:space="preserve"> </w:t>
      </w:r>
      <w:r w:rsidR="00F9547A" w:rsidRPr="007352FB">
        <w:rPr>
          <w:cs/>
          <w:lang w:val="en-GB"/>
        </w:rPr>
        <w:t>และไม่จำเป็นต้องหันหน้าไปทางเกบเบร</w:t>
      </w:r>
      <w:r w:rsidR="00D6026F" w:rsidRPr="007352FB">
        <w:rPr>
          <w:cs/>
          <w:lang w:val="en-GB"/>
        </w:rPr>
        <w:t>ห์</w:t>
      </w:r>
      <w:r w:rsidR="00B56BD9" w:rsidRPr="007352FB">
        <w:rPr>
          <w:cs/>
          <w:lang w:val="en-GB"/>
        </w:rPr>
        <w:t>ขณะที่อ่าน</w:t>
      </w:r>
      <w:r w:rsidR="00F9547A" w:rsidRPr="007352FB">
        <w:rPr>
          <w:cs/>
          <w:lang w:val="en-GB"/>
        </w:rPr>
        <w:t>บทอธิษฐานนี้</w:t>
      </w:r>
      <w:r w:rsidR="00995092" w:rsidRPr="007352FB">
        <w:rPr>
          <w:cs/>
          <w:lang w:val="en-GB"/>
        </w:rPr>
        <w:t xml:space="preserve"> </w:t>
      </w:r>
      <w:r w:rsidR="00F9547A" w:rsidRPr="007352FB">
        <w:rPr>
          <w:cs/>
          <w:lang w:val="en-GB"/>
        </w:rPr>
        <w:t>(</w:t>
      </w:r>
      <w:r w:rsidR="00995092" w:rsidRPr="007352FB">
        <w:rPr>
          <w:cs/>
          <w:lang w:val="en-GB"/>
        </w:rPr>
        <w:t>คำ</w:t>
      </w:r>
      <w:r w:rsidR="00F9547A" w:rsidRPr="007352FB">
        <w:rPr>
          <w:cs/>
          <w:lang w:val="en-GB"/>
        </w:rPr>
        <w:t>ถาม-</w:t>
      </w:r>
      <w:r w:rsidR="00995092" w:rsidRPr="007352FB">
        <w:rPr>
          <w:cs/>
          <w:lang w:val="en-GB"/>
        </w:rPr>
        <w:t>คำ</w:t>
      </w:r>
      <w:r w:rsidR="00F9547A" w:rsidRPr="007352FB">
        <w:rPr>
          <w:cs/>
          <w:lang w:val="en-GB"/>
        </w:rPr>
        <w:t xml:space="preserve">ตอบ </w:t>
      </w:r>
      <w:hyperlink w:anchor="q085" w:tooltip="ไปคำถาม-คำตอบ 85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85</w:t>
        </w:r>
      </w:hyperlink>
      <w:r w:rsidR="00F9547A" w:rsidRPr="007352FB">
        <w:rPr>
          <w:cs/>
          <w:lang w:val="en-GB"/>
        </w:rPr>
        <w:t>)</w:t>
      </w:r>
    </w:p>
    <w:p w14:paraId="12E57D53" w14:textId="77777777" w:rsidR="00CB3CC3" w:rsidRPr="007352FB" w:rsidRDefault="00CB3CC3" w:rsidP="002202DB">
      <w:pPr>
        <w:jc w:val="thaiDistribute"/>
        <w:rPr>
          <w:lang w:val="en-GB"/>
        </w:rPr>
      </w:pPr>
    </w:p>
    <w:p w14:paraId="3774B131" w14:textId="5CB42731" w:rsidR="00CB3CC3" w:rsidRPr="007352FB" w:rsidRDefault="00F9547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รายละเอียดมากกว่านี้เกี่ยวกับบทอธิษฐานสำหรับผู้</w:t>
      </w:r>
      <w:r w:rsidR="00995092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>ถึงแก่กรรม</w:t>
      </w:r>
      <w:r w:rsidR="00995092" w:rsidRPr="007352FB">
        <w:rPr>
          <w:cs/>
          <w:lang w:val="en-GB"/>
        </w:rPr>
        <w:t>ได้</w:t>
      </w:r>
      <w:r w:rsidRPr="007352FB">
        <w:rPr>
          <w:cs/>
          <w:lang w:val="en-GB"/>
        </w:rPr>
        <w:t xml:space="preserve">สรุปย่อไว้ใน </w:t>
      </w:r>
      <w:r w:rsidRPr="007352FB">
        <w:rPr>
          <w:b/>
          <w:bCs/>
          <w:cs/>
          <w:lang w:val="en-GB"/>
        </w:rPr>
        <w:t>ประมวลกฎอย่างย่อ</w:t>
      </w:r>
      <w:r w:rsidRPr="007352FB">
        <w:rPr>
          <w:cs/>
          <w:lang w:val="en-GB"/>
        </w:rPr>
        <w:t xml:space="preserve">ตอน </w:t>
      </w:r>
      <w:hyperlink w:anchor="s4ก13" w:tooltip="ไปประมวลกฎอย่างย่อ 4 ก. 13-14. กลับไปที่ย่อหน้าค้างไว้ Alt แล้วคลิกลูกศรซ้าย" w:history="1">
        <w:r w:rsidR="00FF0398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FF0398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ก. </w:t>
        </w:r>
        <w:r w:rsidR="00FF0398" w:rsidRPr="007352FB">
          <w:rPr>
            <w:rStyle w:val="HyperlinkNotesChar"/>
            <w:b/>
            <w:bCs/>
            <w:color w:val="7030A0"/>
            <w:lang w:val="en-GB"/>
          </w:rPr>
          <w:t>13-14</w:t>
        </w:r>
      </w:hyperlink>
    </w:p>
    <w:p w14:paraId="12BE7BCC" w14:textId="77777777" w:rsidR="00CB3CC3" w:rsidRPr="007352FB" w:rsidRDefault="00CB3CC3" w:rsidP="002202DB">
      <w:pPr>
        <w:jc w:val="thaiDistribute"/>
        <w:rPr>
          <w:lang w:val="en-GB"/>
        </w:rPr>
      </w:pPr>
    </w:p>
    <w:p w14:paraId="3806F208" w14:textId="77777777" w:rsidR="00AB62CE" w:rsidRPr="007352FB" w:rsidRDefault="00F9547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0" w:name="n011"/>
      <w:r w:rsidRPr="007352FB">
        <w:rPr>
          <w:b/>
          <w:bCs/>
          <w:color w:val="833C0B" w:themeColor="accent2" w:themeShade="80"/>
          <w:cs/>
          <w:lang w:val="en-GB"/>
        </w:rPr>
        <w:t>11</w:t>
      </w:r>
    </w:p>
    <w:bookmarkEnd w:id="430"/>
    <w:p w14:paraId="02CD57CC" w14:textId="5303E6D1" w:rsidR="00CB3CC3" w:rsidRPr="007352FB" w:rsidRDefault="0021209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หกวรรคเฉพาะเจาะจงถูก</w:t>
      </w:r>
      <w:r w:rsidR="00995092" w:rsidRPr="007352FB">
        <w:rPr>
          <w:b/>
          <w:bCs/>
          <w:cs/>
          <w:lang w:val="en-GB"/>
        </w:rPr>
        <w:t>ส่งลงมาโดย</w:t>
      </w:r>
      <w:r w:rsidR="00642584" w:rsidRPr="007352FB">
        <w:rPr>
          <w:b/>
          <w:bCs/>
          <w:cs/>
          <w:lang w:val="en-GB"/>
        </w:rPr>
        <w:t>พระผู้เป็นเจ้า</w:t>
      </w:r>
      <w:r w:rsidR="00995092" w:rsidRPr="007352FB">
        <w:rPr>
          <w:b/>
          <w:bCs/>
          <w:cs/>
          <w:lang w:val="en-GB"/>
        </w:rPr>
        <w:t xml:space="preserve"> </w:t>
      </w:r>
      <w:r w:rsidR="00642584" w:rsidRPr="007352FB">
        <w:rPr>
          <w:b/>
          <w:bCs/>
          <w:cs/>
          <w:lang w:val="en-GB"/>
        </w:rPr>
        <w:t xml:space="preserve"> พระผู้เปิดเผยวจนะ </w:t>
      </w:r>
      <w:hyperlink w:anchor="KA008" w:tooltip="กลับไป คีตาบีอัคดัส ย่อหน้า 8" w:history="1">
        <w:r w:rsidR="00AB4130" w:rsidRPr="007352FB">
          <w:rPr>
            <w:color w:val="0070C0"/>
            <w:cs/>
            <w:lang w:val="en-GB"/>
          </w:rPr>
          <w:t>[</w:t>
        </w:r>
        <w:r w:rsidR="00AB4130" w:rsidRPr="007352FB">
          <w:rPr>
            <w:b/>
            <w:bCs/>
            <w:color w:val="0070C0"/>
            <w:cs/>
            <w:lang w:val="en-GB"/>
          </w:rPr>
          <w:t>ค.อ.8</w:t>
        </w:r>
        <w:r w:rsidR="00AB4130" w:rsidRPr="007352FB">
          <w:rPr>
            <w:color w:val="0070C0"/>
            <w:cs/>
            <w:lang w:val="en-GB"/>
          </w:rPr>
          <w:t>]</w:t>
        </w:r>
      </w:hyperlink>
    </w:p>
    <w:p w14:paraId="1AADED1A" w14:textId="77777777" w:rsidR="00CB3CC3" w:rsidRPr="007352FB" w:rsidRDefault="00CB3CC3" w:rsidP="002202DB">
      <w:pPr>
        <w:jc w:val="thaiDistribute"/>
        <w:rPr>
          <w:lang w:val="en-GB"/>
        </w:rPr>
      </w:pPr>
    </w:p>
    <w:p w14:paraId="1501CB65" w14:textId="77777777" w:rsidR="00CB3CC3" w:rsidRPr="007352FB" w:rsidRDefault="0021209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วรรคทั้งหลาย</w:t>
      </w:r>
      <w:r w:rsidR="00642584" w:rsidRPr="007352FB">
        <w:rPr>
          <w:cs/>
          <w:lang w:val="en-GB"/>
        </w:rPr>
        <w:t>ที่เป็นส่วนหนึ่งของบทอธิษฐาน</w:t>
      </w:r>
      <w:r w:rsidR="00270837" w:rsidRPr="007352FB">
        <w:rPr>
          <w:cs/>
          <w:lang w:val="en-GB"/>
        </w:rPr>
        <w:t>สำหรับผู้</w:t>
      </w:r>
      <w:r w:rsidR="00995092" w:rsidRPr="007352FB">
        <w:rPr>
          <w:cs/>
          <w:lang w:val="en-GB"/>
        </w:rPr>
        <w:t>ที่</w:t>
      </w:r>
      <w:r w:rsidR="00E2096B" w:rsidRPr="007352FB">
        <w:rPr>
          <w:cs/>
          <w:lang w:val="en-GB"/>
        </w:rPr>
        <w:t>ถึงแก่กรรมประกอบด้วยการ</w:t>
      </w:r>
      <w:r w:rsidR="00E255B5" w:rsidRPr="007352FB">
        <w:rPr>
          <w:cs/>
          <w:lang w:val="en-GB"/>
        </w:rPr>
        <w:t>กล่าว</w:t>
      </w:r>
      <w:r w:rsidR="00E2096B" w:rsidRPr="007352FB">
        <w:rPr>
          <w:cs/>
          <w:lang w:val="en-GB"/>
        </w:rPr>
        <w:t>คำยินดีต้อนรับ</w:t>
      </w:r>
      <w:r w:rsidR="00BC307F" w:rsidRPr="007352FB">
        <w:rPr>
          <w:cs/>
          <w:lang w:val="en-GB"/>
        </w:rPr>
        <w:t xml:space="preserve"> </w:t>
      </w:r>
      <w:r w:rsidR="00995092" w:rsidRPr="007352FB">
        <w:rPr>
          <w:cs/>
          <w:lang w:val="en-GB"/>
        </w:rPr>
        <w:t>“</w:t>
      </w:r>
      <w:r w:rsidR="00BC307F" w:rsidRPr="007352FB">
        <w:rPr>
          <w:cs/>
          <w:lang w:val="en-GB"/>
        </w:rPr>
        <w:t>อัลลา อู อับฮา</w:t>
      </w:r>
      <w:r w:rsidR="00995092" w:rsidRPr="007352FB">
        <w:rPr>
          <w:cs/>
          <w:lang w:val="en-GB"/>
        </w:rPr>
        <w:t>”</w:t>
      </w:r>
      <w:r w:rsidR="00BC307F" w:rsidRPr="007352FB">
        <w:rPr>
          <w:cs/>
          <w:lang w:val="en-GB"/>
        </w:rPr>
        <w:t xml:space="preserve"> (พระผู้เป็นเจ้าคือพระผู้ทรงความรุ่งโรจน์)</w:t>
      </w:r>
      <w:r w:rsidR="00F10C7A" w:rsidRPr="007352FB">
        <w:rPr>
          <w:cs/>
          <w:lang w:val="en-GB"/>
        </w:rPr>
        <w:t xml:space="preserve"> ซ้ำ</w:t>
      </w:r>
      <w:r w:rsidR="00BC307F" w:rsidRPr="007352FB">
        <w:rPr>
          <w:cs/>
          <w:lang w:val="en-GB"/>
        </w:rPr>
        <w:t xml:space="preserve"> 6 ครั้ง </w:t>
      </w:r>
      <w:r w:rsidR="00DE69EC" w:rsidRPr="007352FB">
        <w:rPr>
          <w:cs/>
          <w:lang w:val="en-GB"/>
        </w:rPr>
        <w:t xml:space="preserve"> </w:t>
      </w:r>
      <w:r w:rsidR="00BC307F" w:rsidRPr="007352FB">
        <w:rPr>
          <w:cs/>
          <w:lang w:val="en-GB"/>
        </w:rPr>
        <w:t>ซึ่งแต่ละครั้งตามด้วย</w:t>
      </w:r>
      <w:r w:rsidR="00E2096B" w:rsidRPr="007352FB">
        <w:rPr>
          <w:cs/>
          <w:lang w:val="en-GB"/>
        </w:rPr>
        <w:t>การกล่าว</w:t>
      </w:r>
      <w:r w:rsidR="00DE69EC" w:rsidRPr="007352FB">
        <w:rPr>
          <w:cs/>
          <w:lang w:val="en-GB"/>
        </w:rPr>
        <w:t>วจนะหนึ่งในหกท่อนที่เปิดเผยไว้เป็นการ</w:t>
      </w:r>
      <w:r w:rsidR="00E2096B" w:rsidRPr="007352FB">
        <w:rPr>
          <w:cs/>
          <w:lang w:val="en-GB"/>
        </w:rPr>
        <w:t>เฉพาะ</w:t>
      </w:r>
      <w:r w:rsidR="00BC307F" w:rsidRPr="007352FB">
        <w:rPr>
          <w:cs/>
          <w:lang w:val="en-GB"/>
        </w:rPr>
        <w:t xml:space="preserve"> 19 ครั้ง </w:t>
      </w:r>
      <w:r w:rsidR="00DE69EC" w:rsidRPr="007352FB">
        <w:rPr>
          <w:cs/>
          <w:lang w:val="en-GB"/>
        </w:rPr>
        <w:t xml:space="preserve"> </w:t>
      </w:r>
      <w:r w:rsidR="00BC307F" w:rsidRPr="007352FB">
        <w:rPr>
          <w:cs/>
          <w:lang w:val="en-GB"/>
        </w:rPr>
        <w:t>วจนะ</w:t>
      </w:r>
      <w:r w:rsidR="00E2096B" w:rsidRPr="007352FB">
        <w:rPr>
          <w:cs/>
          <w:lang w:val="en-GB"/>
        </w:rPr>
        <w:t>ท่อน</w:t>
      </w:r>
      <w:r w:rsidR="00BC307F" w:rsidRPr="007352FB">
        <w:rPr>
          <w:cs/>
          <w:lang w:val="en-GB"/>
        </w:rPr>
        <w:t>เหล่านี้เหมือนกับวจนะในบทอธิษฐานสำหรับผู้</w:t>
      </w:r>
      <w:r w:rsidR="00DE69EC" w:rsidRPr="007352FB">
        <w:rPr>
          <w:cs/>
          <w:lang w:val="en-GB"/>
        </w:rPr>
        <w:t>ที่</w:t>
      </w:r>
      <w:r w:rsidR="00BC307F" w:rsidRPr="007352FB">
        <w:rPr>
          <w:cs/>
          <w:lang w:val="en-GB"/>
        </w:rPr>
        <w:t xml:space="preserve">ถึงแก่กรรมที่พระบ๊อบเปิดเผยไว้ในคัมภีร์บายัน </w:t>
      </w:r>
      <w:r w:rsidR="00DE69EC" w:rsidRPr="007352FB">
        <w:rPr>
          <w:cs/>
          <w:lang w:val="en-GB"/>
        </w:rPr>
        <w:t xml:space="preserve"> </w:t>
      </w:r>
      <w:r w:rsidR="00BC307F" w:rsidRPr="007352FB">
        <w:rPr>
          <w:cs/>
          <w:lang w:val="en-GB"/>
        </w:rPr>
        <w:t>พระบาฮาอุลลาห์ทรงเพิ่มคำวิงวอนไว้ก่อนวรรคเหล่านี้</w:t>
      </w:r>
    </w:p>
    <w:p w14:paraId="00E498B1" w14:textId="77777777" w:rsidR="00CB3CC3" w:rsidRPr="007352FB" w:rsidRDefault="00CB3CC3" w:rsidP="002202DB">
      <w:pPr>
        <w:jc w:val="thaiDistribute"/>
        <w:rPr>
          <w:lang w:val="en-GB"/>
        </w:rPr>
      </w:pPr>
    </w:p>
    <w:p w14:paraId="311B6FB5" w14:textId="77777777" w:rsidR="00AB62CE" w:rsidRPr="007352FB" w:rsidRDefault="00E728B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1" w:name="n012"/>
      <w:r w:rsidRPr="007352FB">
        <w:rPr>
          <w:b/>
          <w:bCs/>
          <w:color w:val="833C0B" w:themeColor="accent2" w:themeShade="80"/>
          <w:cs/>
          <w:lang w:val="en-GB"/>
        </w:rPr>
        <w:t>12</w:t>
      </w:r>
    </w:p>
    <w:bookmarkEnd w:id="431"/>
    <w:p w14:paraId="2C70DB80" w14:textId="68A98120" w:rsidR="00CB3CC3" w:rsidRPr="007352FB" w:rsidRDefault="007A2E62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ขนสัตว์หรือสิ่งใดก็ตามที่จิตวิญญาณจากไปเช่นกระดูกและที่คล้ายกัน  ไม่ทำให้การอธิษฐานของเจ้าเป็นโมฆะ  พวกเจ้ามีอิสระที่จะสวมใส่หนังขนสัตว์ของตัวเซเบิ้ลดังที่พวกเจ้าสวมใส่หนังขนสัตว์ของนาก  กระรอกหรือสัตว์อื่นๆ</w:t>
      </w:r>
      <w:r w:rsidR="00BC307F" w:rsidRPr="007352FB">
        <w:rPr>
          <w:b/>
          <w:bCs/>
          <w:cs/>
          <w:lang w:val="en-GB"/>
        </w:rPr>
        <w:t xml:space="preserve"> </w:t>
      </w:r>
      <w:hyperlink w:anchor="KA009" w:tooltip="กลับไป คีตาบีอัคดัส ย่อหน้า 9" w:history="1">
        <w:r w:rsidR="00AB4130" w:rsidRPr="007352FB">
          <w:rPr>
            <w:color w:val="0070C0"/>
            <w:cs/>
            <w:lang w:val="en-GB"/>
          </w:rPr>
          <w:t>[</w:t>
        </w:r>
        <w:r w:rsidR="00AB4130" w:rsidRPr="007352FB">
          <w:rPr>
            <w:b/>
            <w:bCs/>
            <w:color w:val="0070C0"/>
            <w:cs/>
            <w:lang w:val="en-GB"/>
          </w:rPr>
          <w:t>ค.อ.9</w:t>
        </w:r>
        <w:r w:rsidR="00AB4130" w:rsidRPr="007352FB">
          <w:rPr>
            <w:color w:val="0070C0"/>
            <w:cs/>
            <w:lang w:val="en-GB"/>
          </w:rPr>
          <w:t>]</w:t>
        </w:r>
      </w:hyperlink>
    </w:p>
    <w:p w14:paraId="00A18270" w14:textId="77777777" w:rsidR="00CB3CC3" w:rsidRPr="007352FB" w:rsidRDefault="00CB3CC3" w:rsidP="002202DB">
      <w:pPr>
        <w:jc w:val="thaiDistribute"/>
        <w:rPr>
          <w:lang w:val="en-GB"/>
        </w:rPr>
      </w:pPr>
    </w:p>
    <w:p w14:paraId="0F9B33B1" w14:textId="77777777" w:rsidR="00CB3CC3" w:rsidRPr="007352FB" w:rsidRDefault="00DB04F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ในยุคศาสนาก่อนๆ บางศาสนา </w:t>
      </w:r>
      <w:r w:rsidR="00C3404F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การสวมขนสัตว์บางชนิดหรือการ</w:t>
      </w:r>
      <w:r w:rsidR="00C3404F" w:rsidRPr="007352FB">
        <w:rPr>
          <w:cs/>
          <w:lang w:val="en-GB"/>
        </w:rPr>
        <w:t>มีวัตถุ</w:t>
      </w:r>
      <w:r w:rsidR="00441F81" w:rsidRPr="007352FB">
        <w:rPr>
          <w:cs/>
          <w:lang w:val="en-GB"/>
        </w:rPr>
        <w:t>อื่น</w:t>
      </w:r>
      <w:r w:rsidR="00C3404F" w:rsidRPr="007352FB">
        <w:rPr>
          <w:cs/>
          <w:lang w:val="en-GB"/>
        </w:rPr>
        <w:t>บางชนิดอยู่กับ</w:t>
      </w:r>
      <w:r w:rsidRPr="007352FB">
        <w:rPr>
          <w:cs/>
          <w:lang w:val="en-GB"/>
        </w:rPr>
        <w:t xml:space="preserve">ตัว </w:t>
      </w:r>
      <w:r w:rsidR="00C3404F" w:rsidRPr="007352FB">
        <w:rPr>
          <w:cs/>
          <w:lang w:val="en-GB"/>
        </w:rPr>
        <w:t xml:space="preserve"> ถือว่า</w:t>
      </w:r>
      <w:r w:rsidR="00441F81" w:rsidRPr="007352FB">
        <w:rPr>
          <w:cs/>
          <w:lang w:val="en-GB"/>
        </w:rPr>
        <w:t>ทำให้การอธิษฐานของผู้นั้น</w:t>
      </w:r>
      <w:r w:rsidR="00AD0AC9" w:rsidRPr="007352FB">
        <w:rPr>
          <w:cs/>
          <w:lang w:val="en-GB"/>
        </w:rPr>
        <w:t>เป็นโมฆะ</w:t>
      </w:r>
      <w:r w:rsidR="00F958CB" w:rsidRPr="007352FB">
        <w:rPr>
          <w:cs/>
          <w:lang w:val="en-GB"/>
        </w:rPr>
        <w:t xml:space="preserve"> </w:t>
      </w:r>
      <w:r w:rsidR="00AD0AC9" w:rsidRPr="007352FB">
        <w:rPr>
          <w:cs/>
          <w:lang w:val="en-GB"/>
        </w:rPr>
        <w:t xml:space="preserve"> พระบาฮาอุลลาห์ทรงยืนยันคำประกาศ</w:t>
      </w:r>
      <w:r w:rsidR="00F958CB" w:rsidRPr="007352FB">
        <w:rPr>
          <w:cs/>
          <w:lang w:val="en-GB"/>
        </w:rPr>
        <w:t>ของพระบ๊</w:t>
      </w:r>
      <w:r w:rsidR="00C3404F" w:rsidRPr="007352FB">
        <w:rPr>
          <w:cs/>
          <w:lang w:val="en-GB"/>
        </w:rPr>
        <w:t>อบในคัมภีร์บายันภาษาอาหรับที่</w:t>
      </w:r>
      <w:r w:rsidR="00F958CB" w:rsidRPr="007352FB">
        <w:rPr>
          <w:cs/>
          <w:lang w:val="en-GB"/>
        </w:rPr>
        <w:t>ว่า</w:t>
      </w:r>
      <w:r w:rsidR="00AD0AC9" w:rsidRPr="007352FB">
        <w:rPr>
          <w:cs/>
          <w:lang w:val="en-GB"/>
        </w:rPr>
        <w:t xml:space="preserve">  สิ่งดังกล่าว</w:t>
      </w:r>
      <w:r w:rsidR="00C3404F" w:rsidRPr="007352FB">
        <w:rPr>
          <w:cs/>
          <w:lang w:val="en-GB"/>
        </w:rPr>
        <w:t>ไม่</w:t>
      </w:r>
      <w:r w:rsidR="00F958CB" w:rsidRPr="007352FB">
        <w:rPr>
          <w:cs/>
          <w:lang w:val="en-GB"/>
        </w:rPr>
        <w:t>ทำให้การอธิษฐานของผ</w:t>
      </w:r>
      <w:r w:rsidR="00AD0AC9" w:rsidRPr="007352FB">
        <w:rPr>
          <w:cs/>
          <w:lang w:val="en-GB"/>
        </w:rPr>
        <w:t>ู้นั้นเป็นโมฆะ</w:t>
      </w:r>
    </w:p>
    <w:p w14:paraId="501ACB31" w14:textId="77777777" w:rsidR="00CB3CC3" w:rsidRPr="007352FB" w:rsidRDefault="00CB3CC3" w:rsidP="002202DB">
      <w:pPr>
        <w:jc w:val="thaiDistribute"/>
        <w:rPr>
          <w:lang w:val="en-GB"/>
        </w:rPr>
      </w:pPr>
    </w:p>
    <w:p w14:paraId="05649431" w14:textId="77777777" w:rsidR="00AB62CE" w:rsidRPr="007352FB" w:rsidRDefault="00F958C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2" w:name="n013"/>
      <w:r w:rsidRPr="007352FB">
        <w:rPr>
          <w:b/>
          <w:bCs/>
          <w:color w:val="833C0B" w:themeColor="accent2" w:themeShade="80"/>
          <w:cs/>
          <w:lang w:val="en-GB"/>
        </w:rPr>
        <w:t>13</w:t>
      </w:r>
    </w:p>
    <w:bookmarkEnd w:id="432"/>
    <w:p w14:paraId="12DD52ED" w14:textId="5E1AB37B" w:rsidR="00CB3CC3" w:rsidRPr="007352FB" w:rsidRDefault="00F958CB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เราบัญชาให้เจ้าอธิษฐานและถือศี</w:t>
      </w:r>
      <w:r w:rsidR="00557684" w:rsidRPr="007352FB">
        <w:rPr>
          <w:b/>
          <w:bCs/>
          <w:cs/>
          <w:lang w:val="en-GB"/>
        </w:rPr>
        <w:t>ลอดตั้งแต่เริ่มต้นวุฒิภาวะ</w:t>
      </w:r>
      <w:r w:rsidRPr="007352FB">
        <w:rPr>
          <w:b/>
          <w:bCs/>
          <w:cs/>
          <w:lang w:val="en-GB"/>
        </w:rPr>
        <w:t xml:space="preserve"> </w:t>
      </w:r>
      <w:hyperlink w:anchor="KA010" w:tooltip="กลับไป คีตาบีอัคดัส ย่อหน้า 10" w:history="1">
        <w:r w:rsidR="00AB4130" w:rsidRPr="007352FB">
          <w:rPr>
            <w:color w:val="0070C0"/>
            <w:cs/>
            <w:lang w:val="en-GB"/>
          </w:rPr>
          <w:t>[</w:t>
        </w:r>
        <w:r w:rsidR="00AB4130" w:rsidRPr="007352FB">
          <w:rPr>
            <w:b/>
            <w:bCs/>
            <w:color w:val="0070C0"/>
            <w:cs/>
            <w:lang w:val="en-GB"/>
          </w:rPr>
          <w:t>ค.อ.10</w:t>
        </w:r>
        <w:r w:rsidR="00AB4130" w:rsidRPr="007352FB">
          <w:rPr>
            <w:color w:val="0070C0"/>
            <w:cs/>
            <w:lang w:val="en-GB"/>
          </w:rPr>
          <w:t>]</w:t>
        </w:r>
      </w:hyperlink>
    </w:p>
    <w:p w14:paraId="4FC303AC" w14:textId="77777777" w:rsidR="00CB3CC3" w:rsidRPr="007352FB" w:rsidRDefault="00CB3CC3" w:rsidP="002202DB">
      <w:pPr>
        <w:jc w:val="thaiDistribute"/>
        <w:rPr>
          <w:lang w:val="en-GB"/>
        </w:rPr>
      </w:pPr>
    </w:p>
    <w:p w14:paraId="097AE53C" w14:textId="3248A562" w:rsidR="00CB3CC3" w:rsidRPr="007352FB" w:rsidRDefault="00F958C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พระบาฮาอุลลาห์ทรงนิยาม </w:t>
      </w:r>
      <w:r w:rsidR="00557684" w:rsidRPr="007352FB">
        <w:rPr>
          <w:cs/>
          <w:lang w:val="en-GB"/>
        </w:rPr>
        <w:t>“</w:t>
      </w:r>
      <w:r w:rsidRPr="007352FB">
        <w:rPr>
          <w:cs/>
          <w:lang w:val="en-GB"/>
        </w:rPr>
        <w:t>อายุที่บรรลุวุฒิภาวะในแง่ของหน้าที่ทางศาสนา</w:t>
      </w:r>
      <w:r w:rsidR="00557684" w:rsidRPr="007352FB">
        <w:rPr>
          <w:cs/>
          <w:lang w:val="en-GB"/>
        </w:rPr>
        <w:t>”</w:t>
      </w:r>
      <w:r w:rsidRPr="007352FB">
        <w:rPr>
          <w:cs/>
          <w:lang w:val="en-GB"/>
        </w:rPr>
        <w:t xml:space="preserve"> ว่า</w:t>
      </w:r>
      <w:r w:rsidR="00C96C6F" w:rsidRPr="007352FB">
        <w:rPr>
          <w:cs/>
          <w:lang w:val="en-GB"/>
        </w:rPr>
        <w:t xml:space="preserve"> </w:t>
      </w:r>
      <w:r w:rsidR="00C96C6F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สิบห้าปีทั้งชายและหญิง</w:t>
      </w:r>
      <w:r w:rsidR="00C96C6F"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(</w:t>
      </w:r>
      <w:r w:rsidR="00C96C6F" w:rsidRPr="007352FB">
        <w:rPr>
          <w:cs/>
          <w:lang w:val="en-GB"/>
        </w:rPr>
        <w:t>คำ</w:t>
      </w:r>
      <w:r w:rsidRPr="007352FB">
        <w:rPr>
          <w:cs/>
          <w:lang w:val="en-GB"/>
        </w:rPr>
        <w:t>ถาม-</w:t>
      </w:r>
      <w:r w:rsidR="00C96C6F" w:rsidRPr="007352FB">
        <w:rPr>
          <w:cs/>
          <w:lang w:val="en-GB"/>
        </w:rPr>
        <w:t>คำ</w:t>
      </w:r>
      <w:r w:rsidRPr="007352FB">
        <w:rPr>
          <w:cs/>
          <w:lang w:val="en-GB"/>
        </w:rPr>
        <w:t xml:space="preserve">ตอบ </w:t>
      </w:r>
      <w:hyperlink w:anchor="q020" w:tooltip="ไปคำถาม-คำตอบ 20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20</w:t>
        </w:r>
      </w:hyperlink>
      <w:r w:rsidRPr="007352FB">
        <w:rPr>
          <w:cs/>
          <w:lang w:val="en-GB"/>
        </w:rPr>
        <w:t xml:space="preserve">) </w:t>
      </w:r>
      <w:r w:rsidR="00C96C6F" w:rsidRPr="007352FB">
        <w:rPr>
          <w:cs/>
          <w:lang w:val="en-GB"/>
        </w:rPr>
        <w:t xml:space="preserve"> </w:t>
      </w:r>
      <w:r w:rsidR="00E728B2" w:rsidRPr="007352FB">
        <w:rPr>
          <w:cs/>
          <w:lang w:val="en-GB"/>
        </w:rPr>
        <w:t xml:space="preserve">สำหรับรายละเอียดเกี่ยวกับช่วงเวลาถือศีลอด  ดูหมายเหตุ </w:t>
      </w:r>
      <w:hyperlink w:anchor="n025" w:tooltip="ไปดูหมายเหตุ 25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25</w:t>
        </w:r>
      </w:hyperlink>
    </w:p>
    <w:p w14:paraId="4AB8E126" w14:textId="4944A8B8" w:rsidR="00B22DDD" w:rsidRPr="007352FB" w:rsidRDefault="00B22DDD">
      <w:pPr>
        <w:rPr>
          <w:lang w:val="en-GB"/>
        </w:rPr>
      </w:pPr>
      <w:r w:rsidRPr="007352FB">
        <w:rPr>
          <w:lang w:val="en-GB"/>
        </w:rPr>
        <w:br w:type="page"/>
      </w:r>
    </w:p>
    <w:p w14:paraId="5426A980" w14:textId="77777777" w:rsidR="00AB62CE" w:rsidRPr="007352FB" w:rsidRDefault="00F958C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3" w:name="n014"/>
      <w:r w:rsidRPr="007352FB">
        <w:rPr>
          <w:b/>
          <w:bCs/>
          <w:color w:val="833C0B" w:themeColor="accent2" w:themeShade="80"/>
          <w:cs/>
          <w:lang w:val="en-GB"/>
        </w:rPr>
        <w:t>14</w:t>
      </w:r>
    </w:p>
    <w:bookmarkEnd w:id="433"/>
    <w:p w14:paraId="3A25AF7A" w14:textId="5D11B59B" w:rsidR="00CB3CC3" w:rsidRPr="007352FB" w:rsidRDefault="00E728B2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พระองค์ทรงยกเว้นผู้ที่อ่อนแอเพราะ</w:t>
      </w:r>
      <w:r w:rsidR="00D40C2A" w:rsidRPr="007352FB">
        <w:rPr>
          <w:b/>
          <w:bCs/>
          <w:cs/>
          <w:lang w:val="en-GB"/>
        </w:rPr>
        <w:t>ความเจ็บป่วยหรือสูงอายุ</w:t>
      </w:r>
      <w:r w:rsidR="00F958CB" w:rsidRPr="007352FB">
        <w:rPr>
          <w:b/>
          <w:bCs/>
          <w:cs/>
          <w:lang w:val="en-GB"/>
        </w:rPr>
        <w:t xml:space="preserve"> </w:t>
      </w:r>
      <w:hyperlink w:anchor="KA010" w:tooltip="กลับไป คีตาบีอัคดัส ย่อหน้า 10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ค.อ.10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52C9A3ED" w14:textId="77777777" w:rsidR="00CB3CC3" w:rsidRPr="007352FB" w:rsidRDefault="00CB3CC3" w:rsidP="002202DB">
      <w:pPr>
        <w:jc w:val="thaiDistribute"/>
        <w:rPr>
          <w:lang w:val="en-GB"/>
        </w:rPr>
      </w:pPr>
    </w:p>
    <w:p w14:paraId="2446EC37" w14:textId="3CD069E3" w:rsidR="00CB3CC3" w:rsidRPr="007352FB" w:rsidRDefault="00E728B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การยกเว้นให้ผู้ที่อ่อนแอ</w:t>
      </w:r>
      <w:r w:rsidR="00F958CB" w:rsidRPr="007352FB">
        <w:rPr>
          <w:cs/>
          <w:lang w:val="en-GB"/>
        </w:rPr>
        <w:t>เนื่องจากความเจ็บป่วยหรือ</w:t>
      </w:r>
      <w:r w:rsidR="00AD0AC9" w:rsidRPr="007352FB">
        <w:rPr>
          <w:cs/>
          <w:lang w:val="en-GB"/>
        </w:rPr>
        <w:t>ชราภาพ</w:t>
      </w:r>
      <w:r w:rsidR="00F958CB" w:rsidRPr="007352FB">
        <w:rPr>
          <w:cs/>
          <w:lang w:val="en-GB"/>
        </w:rPr>
        <w:t xml:space="preserve">ไม่ต้องสวดบทอธิษฐานบังคับหรือถือศีลอด </w:t>
      </w:r>
      <w:r w:rsidRPr="007352FB">
        <w:rPr>
          <w:cs/>
          <w:lang w:val="en-GB"/>
        </w:rPr>
        <w:t xml:space="preserve"> ได้</w:t>
      </w:r>
      <w:r w:rsidR="00F958CB" w:rsidRPr="007352FB">
        <w:rPr>
          <w:cs/>
          <w:lang w:val="en-GB"/>
        </w:rPr>
        <w:t>อธิบายไว้ใน</w:t>
      </w:r>
      <w:r w:rsidR="00CF6E23" w:rsidRPr="007352FB">
        <w:rPr>
          <w:cs/>
          <w:lang w:val="en-GB"/>
        </w:rPr>
        <w:t xml:space="preserve"> </w:t>
      </w:r>
      <w:r w:rsidR="00F958CB" w:rsidRPr="007352FB">
        <w:rPr>
          <w:b/>
          <w:bCs/>
          <w:cs/>
          <w:lang w:val="en-GB"/>
        </w:rPr>
        <w:t>คำถามและคำตอบ</w:t>
      </w:r>
      <w:r w:rsidR="00F958C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พระบาฮาอุลลาห์ทรงระบุ</w:t>
      </w:r>
      <w:r w:rsidR="00F958CB" w:rsidRPr="007352FB">
        <w:rPr>
          <w:cs/>
          <w:lang w:val="en-GB"/>
        </w:rPr>
        <w:t>ว่า</w:t>
      </w:r>
      <w:r w:rsidRPr="007352FB">
        <w:rPr>
          <w:cs/>
          <w:lang w:val="en-GB"/>
        </w:rPr>
        <w:t xml:space="preserve">ใน </w:t>
      </w:r>
      <w:r w:rsidRPr="007352FB">
        <w:rPr>
          <w:i/>
          <w:iCs/>
          <w:cs/>
          <w:lang w:val="en-GB"/>
        </w:rPr>
        <w:t>“ยามสุขภาพไม่ดี  ไม่อนุญาตให้</w:t>
      </w:r>
      <w:r w:rsidR="00AD0AC9" w:rsidRPr="007352FB">
        <w:rPr>
          <w:i/>
          <w:iCs/>
          <w:cs/>
          <w:lang w:val="en-GB"/>
        </w:rPr>
        <w:t>ถือ</w:t>
      </w:r>
      <w:r w:rsidRPr="007352FB">
        <w:rPr>
          <w:i/>
          <w:iCs/>
          <w:cs/>
          <w:lang w:val="en-GB"/>
        </w:rPr>
        <w:t>ปฏิบั</w:t>
      </w:r>
      <w:r w:rsidR="00AD0AC9" w:rsidRPr="007352FB">
        <w:rPr>
          <w:i/>
          <w:iCs/>
          <w:cs/>
          <w:lang w:val="en-GB"/>
        </w:rPr>
        <w:t>ติ</w:t>
      </w:r>
      <w:r w:rsidRPr="007352FB">
        <w:rPr>
          <w:i/>
          <w:iCs/>
          <w:cs/>
          <w:lang w:val="en-GB"/>
        </w:rPr>
        <w:t>บทบังคับ</w:t>
      </w:r>
      <w:r w:rsidR="00AD0AC9" w:rsidRPr="007352FB">
        <w:rPr>
          <w:i/>
          <w:iCs/>
          <w:cs/>
          <w:lang w:val="en-GB"/>
        </w:rPr>
        <w:t>ทั้งสอง</w:t>
      </w:r>
      <w:r w:rsidRPr="007352FB">
        <w:rPr>
          <w:i/>
          <w:iCs/>
          <w:cs/>
          <w:lang w:val="en-GB"/>
        </w:rPr>
        <w:t>นี้”</w:t>
      </w:r>
      <w:r w:rsidRPr="007352FB">
        <w:rPr>
          <w:cs/>
          <w:lang w:val="en-GB"/>
        </w:rPr>
        <w:t xml:space="preserve"> </w:t>
      </w:r>
      <w:r w:rsidR="00F958CB" w:rsidRPr="007352FB">
        <w:rPr>
          <w:cs/>
          <w:lang w:val="en-GB"/>
        </w:rPr>
        <w:t>(</w:t>
      </w:r>
      <w:r w:rsidRPr="007352FB">
        <w:rPr>
          <w:cs/>
          <w:lang w:val="en-GB"/>
        </w:rPr>
        <w:t>คำ</w:t>
      </w:r>
      <w:r w:rsidR="00F958CB" w:rsidRPr="007352FB">
        <w:rPr>
          <w:cs/>
          <w:lang w:val="en-GB"/>
        </w:rPr>
        <w:t>ถาม-</w:t>
      </w:r>
      <w:r w:rsidRPr="007352FB">
        <w:rPr>
          <w:cs/>
          <w:lang w:val="en-GB"/>
        </w:rPr>
        <w:t>คำ</w:t>
      </w:r>
      <w:r w:rsidR="00F958CB" w:rsidRPr="007352FB">
        <w:rPr>
          <w:cs/>
          <w:lang w:val="en-GB"/>
        </w:rPr>
        <w:t xml:space="preserve">ตอบ </w:t>
      </w:r>
      <w:hyperlink w:anchor="q093" w:tooltip="ไปคำถาม-คำตอบ 93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93</w:t>
        </w:r>
      </w:hyperlink>
      <w:r w:rsidR="00F958CB" w:rsidRPr="007352FB">
        <w:rPr>
          <w:cs/>
          <w:lang w:val="en-GB"/>
        </w:rPr>
        <w:t xml:space="preserve">) </w:t>
      </w:r>
      <w:r w:rsidRPr="007352FB">
        <w:rPr>
          <w:cs/>
          <w:lang w:val="en-GB"/>
        </w:rPr>
        <w:t xml:space="preserve"> พระองค์ทรงนิยาม</w:t>
      </w:r>
      <w:r w:rsidR="00D40C2A" w:rsidRPr="007352FB">
        <w:rPr>
          <w:cs/>
          <w:lang w:val="en-GB"/>
        </w:rPr>
        <w:t>สูงอายุ</w:t>
      </w:r>
      <w:r w:rsidRPr="007352FB">
        <w:rPr>
          <w:cs/>
          <w:lang w:val="en-GB"/>
        </w:rPr>
        <w:t>ในบริบทนี้</w:t>
      </w:r>
      <w:r w:rsidR="00F7003F" w:rsidRPr="007352FB">
        <w:rPr>
          <w:cs/>
          <w:lang w:val="en-GB"/>
        </w:rPr>
        <w:t>ว่าอายุเจ็ดสิบ</w:t>
      </w:r>
      <w:r w:rsidR="00F958CB" w:rsidRPr="007352FB">
        <w:rPr>
          <w:cs/>
          <w:lang w:val="en-GB"/>
        </w:rPr>
        <w:t>ปีขึ้นไป</w:t>
      </w:r>
      <w:r w:rsidR="00F7003F" w:rsidRPr="007352FB">
        <w:rPr>
          <w:cs/>
          <w:lang w:val="en-GB"/>
        </w:rPr>
        <w:t xml:space="preserve"> </w:t>
      </w:r>
      <w:r w:rsidR="00F958CB" w:rsidRPr="007352FB">
        <w:rPr>
          <w:cs/>
          <w:lang w:val="en-GB"/>
        </w:rPr>
        <w:t>(</w:t>
      </w:r>
      <w:r w:rsidR="00F7003F" w:rsidRPr="007352FB">
        <w:rPr>
          <w:cs/>
          <w:lang w:val="en-GB"/>
        </w:rPr>
        <w:t>คำ</w:t>
      </w:r>
      <w:r w:rsidR="00F958CB" w:rsidRPr="007352FB">
        <w:rPr>
          <w:cs/>
          <w:lang w:val="en-GB"/>
        </w:rPr>
        <w:t>ถาม-</w:t>
      </w:r>
      <w:r w:rsidR="00F7003F" w:rsidRPr="007352FB">
        <w:rPr>
          <w:cs/>
          <w:lang w:val="en-GB"/>
        </w:rPr>
        <w:t>คำ</w:t>
      </w:r>
      <w:r w:rsidR="00F958CB" w:rsidRPr="007352FB">
        <w:rPr>
          <w:cs/>
          <w:lang w:val="en-GB"/>
        </w:rPr>
        <w:t xml:space="preserve">ตอบ </w:t>
      </w:r>
      <w:hyperlink w:anchor="q074" w:tooltip="ไปคำถาม-คำตอบ 74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74</w:t>
        </w:r>
      </w:hyperlink>
      <w:r w:rsidR="00F958CB" w:rsidRPr="007352FB">
        <w:rPr>
          <w:cs/>
          <w:lang w:val="en-GB"/>
        </w:rPr>
        <w:t xml:space="preserve">) </w:t>
      </w:r>
      <w:r w:rsidR="00F7003F" w:rsidRPr="007352FB">
        <w:rPr>
          <w:cs/>
          <w:lang w:val="en-GB"/>
        </w:rPr>
        <w:t xml:space="preserve"> </w:t>
      </w:r>
      <w:r w:rsidR="00F958CB" w:rsidRPr="007352FB">
        <w:rPr>
          <w:cs/>
          <w:lang w:val="en-GB"/>
        </w:rPr>
        <w:t xml:space="preserve">ท่านโชกิ เอฟเฟนดิ </w:t>
      </w:r>
      <w:r w:rsidR="00AB1AF3" w:rsidRPr="007352FB">
        <w:rPr>
          <w:cs/>
          <w:lang w:val="en-GB"/>
        </w:rPr>
        <w:t>ได้</w:t>
      </w:r>
      <w:r w:rsidR="00D40C2A" w:rsidRPr="007352FB">
        <w:rPr>
          <w:cs/>
          <w:lang w:val="en-GB"/>
        </w:rPr>
        <w:t>อธิบายให้กระจ่างเป็นการตอบคำถาม</w:t>
      </w:r>
      <w:r w:rsidR="00AB1AF3" w:rsidRPr="007352FB">
        <w:rPr>
          <w:cs/>
          <w:lang w:val="en-GB"/>
        </w:rPr>
        <w:t xml:space="preserve">หนึ่งว่า </w:t>
      </w:r>
      <w:r w:rsidR="00F7003F" w:rsidRPr="007352FB">
        <w:rPr>
          <w:cs/>
          <w:lang w:val="en-GB"/>
        </w:rPr>
        <w:t xml:space="preserve"> ประชาชนที่อายุถึงเจ็ดสิบปี</w:t>
      </w:r>
      <w:r w:rsidR="00AB1AF3" w:rsidRPr="007352FB">
        <w:rPr>
          <w:cs/>
          <w:lang w:val="en-GB"/>
        </w:rPr>
        <w:t>ได้รับการยกเว้น</w:t>
      </w:r>
      <w:r w:rsidR="00F7003F" w:rsidRPr="007352FB">
        <w:rPr>
          <w:cs/>
          <w:lang w:val="en-GB"/>
        </w:rPr>
        <w:t xml:space="preserve">  ไม่ว่าจะอ่อนแอ</w:t>
      </w:r>
      <w:r w:rsidR="00AB1AF3" w:rsidRPr="007352FB">
        <w:rPr>
          <w:cs/>
          <w:lang w:val="en-GB"/>
        </w:rPr>
        <w:t>หรือไม่</w:t>
      </w:r>
    </w:p>
    <w:p w14:paraId="4FE0BEC4" w14:textId="77777777" w:rsidR="00CB3CC3" w:rsidRPr="007352FB" w:rsidRDefault="00CB3CC3" w:rsidP="002202DB">
      <w:pPr>
        <w:jc w:val="thaiDistribute"/>
        <w:rPr>
          <w:lang w:val="en-GB"/>
        </w:rPr>
      </w:pPr>
    </w:p>
    <w:p w14:paraId="2220AB7C" w14:textId="04957470" w:rsidR="00CB3CC3" w:rsidRPr="007352FB" w:rsidRDefault="00F7003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</w:t>
      </w:r>
      <w:r w:rsidR="006B3DD8" w:rsidRPr="007352FB">
        <w:rPr>
          <w:cs/>
          <w:lang w:val="en-GB"/>
        </w:rPr>
        <w:t>ยกเว้นการ</w:t>
      </w:r>
      <w:r w:rsidRPr="007352FB">
        <w:rPr>
          <w:cs/>
          <w:lang w:val="en-GB"/>
        </w:rPr>
        <w:t>ถือศีลอด</w:t>
      </w:r>
      <w:r w:rsidR="006B3DD8" w:rsidRPr="007352FB">
        <w:rPr>
          <w:cs/>
          <w:lang w:val="en-GB"/>
        </w:rPr>
        <w:t>ยังให้แก่ประชาชน</w:t>
      </w:r>
      <w:r w:rsidRPr="007352FB">
        <w:rPr>
          <w:cs/>
          <w:lang w:val="en-GB"/>
        </w:rPr>
        <w:t xml:space="preserve">ประเภทอื่นๆ </w:t>
      </w:r>
      <w:r w:rsidR="006B3DD8" w:rsidRPr="007352FB">
        <w:rPr>
          <w:cs/>
          <w:lang w:val="en-GB"/>
        </w:rPr>
        <w:t>ที่เจาะจงด้วย  ซึ่งมี</w:t>
      </w:r>
      <w:r w:rsidR="00AB1AF3" w:rsidRPr="007352FB">
        <w:rPr>
          <w:cs/>
          <w:lang w:val="en-GB"/>
        </w:rPr>
        <w:t>รายชื่อ</w:t>
      </w:r>
      <w:r w:rsidRPr="007352FB">
        <w:rPr>
          <w:cs/>
          <w:lang w:val="en-GB"/>
        </w:rPr>
        <w:t>อยู่ใน</w:t>
      </w:r>
      <w:r w:rsidR="00AB1AF3" w:rsidRPr="007352FB">
        <w:rPr>
          <w:b/>
          <w:bCs/>
          <w:cs/>
          <w:lang w:val="en-GB"/>
        </w:rPr>
        <w:t>ประมวลกฎอย่างย่อ</w:t>
      </w:r>
      <w:r w:rsidR="00AB1AF3" w:rsidRPr="007352FB">
        <w:rPr>
          <w:cs/>
          <w:lang w:val="en-GB"/>
        </w:rPr>
        <w:t xml:space="preserve"> ตอน </w:t>
      </w:r>
      <w:hyperlink w:anchor="s4ข5" w:tooltip="ไปประมวลกฎอย่างย่อ 4 ข. 5. กลับไปที่ย่อหน้าค้างไว้ Alt แล้วคลิกลูกศรซ้าย" w:history="1">
        <w:r w:rsidR="00DB7917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DB7917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ข. </w:t>
        </w:r>
        <w:r w:rsidR="00DB7917" w:rsidRPr="007352FB">
          <w:rPr>
            <w:rStyle w:val="HyperlinkNotesChar"/>
            <w:b/>
            <w:bCs/>
            <w:color w:val="7030A0"/>
            <w:lang w:val="en-GB"/>
          </w:rPr>
          <w:t>5</w:t>
        </w:r>
      </w:hyperlink>
      <w:r w:rsidR="00DF5B1F" w:rsidRPr="007352FB">
        <w:rPr>
          <w:lang w:val="en-GB"/>
        </w:rPr>
        <w:t xml:space="preserve"> </w:t>
      </w:r>
      <w:r w:rsidR="00AB1AF3" w:rsidRPr="007352FB">
        <w:rPr>
          <w:cs/>
          <w:lang w:val="en-GB"/>
        </w:rPr>
        <w:t xml:space="preserve">ดูหมายเหตุ </w:t>
      </w:r>
      <w:hyperlink w:anchor="n020" w:tooltip="ไปดูหมายเหตุ 20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20</w:t>
        </w:r>
      </w:hyperlink>
      <w:r w:rsidR="00AB1AF3" w:rsidRPr="007352FB">
        <w:rPr>
          <w:lang w:val="en-GB"/>
        </w:rPr>
        <w:t xml:space="preserve">, </w:t>
      </w:r>
      <w:hyperlink w:anchor="n030" w:tooltip="ไปดูหมายเหตุ 30" w:history="1">
        <w:r w:rsidR="00C57074" w:rsidRPr="007352FB">
          <w:rPr>
            <w:rStyle w:val="Hyperlink"/>
            <w:b/>
            <w:bCs/>
            <w:vertAlign w:val="baseline"/>
            <w:lang w:val="en-GB"/>
          </w:rPr>
          <w:t>30</w:t>
        </w:r>
      </w:hyperlink>
      <w:r w:rsidR="00C57074" w:rsidRPr="007352FB">
        <w:rPr>
          <w:lang w:val="en-GB"/>
        </w:rPr>
        <w:t xml:space="preserve"> </w:t>
      </w:r>
      <w:r w:rsidR="00AB1AF3" w:rsidRPr="007352FB">
        <w:rPr>
          <w:cs/>
          <w:lang w:val="en-GB"/>
        </w:rPr>
        <w:t xml:space="preserve">และ </w:t>
      </w:r>
      <w:hyperlink w:anchor="n031" w:tooltip="ไปดูหมายเหตุ 31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31</w:t>
        </w:r>
      </w:hyperlink>
      <w:r w:rsidR="00C57074" w:rsidRPr="007352FB">
        <w:rPr>
          <w:lang w:val="en-GB"/>
        </w:rPr>
        <w:t xml:space="preserve"> </w:t>
      </w:r>
      <w:r w:rsidR="00AB1AF3" w:rsidRPr="007352FB">
        <w:rPr>
          <w:cs/>
          <w:lang w:val="en-GB"/>
        </w:rPr>
        <w:t>สำหรับการอภิปรายเพิ่มเติม</w:t>
      </w:r>
    </w:p>
    <w:p w14:paraId="5A5F65B9" w14:textId="77777777" w:rsidR="00CB3CC3" w:rsidRPr="007352FB" w:rsidRDefault="00CB3CC3" w:rsidP="002202DB">
      <w:pPr>
        <w:jc w:val="thaiDistribute"/>
        <w:rPr>
          <w:lang w:val="en-GB"/>
        </w:rPr>
      </w:pPr>
    </w:p>
    <w:p w14:paraId="6A31FE1B" w14:textId="77777777" w:rsidR="00AB62CE" w:rsidRPr="007352FB" w:rsidRDefault="00AB1AF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4" w:name="n015"/>
      <w:r w:rsidRPr="007352FB">
        <w:rPr>
          <w:b/>
          <w:bCs/>
          <w:color w:val="833C0B" w:themeColor="accent2" w:themeShade="80"/>
          <w:cs/>
          <w:lang w:val="en-GB"/>
        </w:rPr>
        <w:t>15</w:t>
      </w:r>
    </w:p>
    <w:bookmarkEnd w:id="434"/>
    <w:p w14:paraId="3E8AD5B6" w14:textId="6BF308AC" w:rsidR="00CB3CC3" w:rsidRPr="007352FB" w:rsidRDefault="006B3DD8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พระผู้เป็นเจ้า</w:t>
      </w:r>
      <w:r w:rsidR="00AB1AF3" w:rsidRPr="007352FB">
        <w:rPr>
          <w:b/>
          <w:bCs/>
          <w:cs/>
          <w:lang w:val="en-GB"/>
        </w:rPr>
        <w:t>อนุญาตให้เจ้าหมอบราบบนพื้นผิว</w:t>
      </w:r>
      <w:r w:rsidR="00F7003F" w:rsidRPr="007352FB">
        <w:rPr>
          <w:b/>
          <w:bCs/>
          <w:cs/>
          <w:lang w:val="en-GB"/>
        </w:rPr>
        <w:t>ใดก็ได้</w:t>
      </w:r>
      <w:r w:rsidR="00AB1AF3" w:rsidRPr="007352FB">
        <w:rPr>
          <w:b/>
          <w:bCs/>
          <w:cs/>
          <w:lang w:val="en-GB"/>
        </w:rPr>
        <w:t>ที่สะอาด</w:t>
      </w:r>
      <w:r w:rsidR="00F7003F" w:rsidRPr="007352FB">
        <w:rPr>
          <w:b/>
          <w:bCs/>
          <w:cs/>
          <w:lang w:val="en-GB"/>
        </w:rPr>
        <w:t xml:space="preserve"> </w:t>
      </w:r>
      <w:r w:rsidR="00AB1AF3" w:rsidRPr="007352FB">
        <w:rPr>
          <w:b/>
          <w:bCs/>
          <w:cs/>
          <w:lang w:val="en-GB"/>
        </w:rPr>
        <w:t xml:space="preserve"> เพราะเราได้ยกเลิกข้อจำกัดในเรื่องนี้ที่กำหนดไว้ในคัมภีร์ </w:t>
      </w:r>
      <w:hyperlink w:anchor="KA010" w:tooltip="กลับไป คีตาบีอัคดัส ย่อหน้า 10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ค.อ.10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6F356C59" w14:textId="77777777" w:rsidR="00CB3CC3" w:rsidRPr="007352FB" w:rsidRDefault="00CB3CC3" w:rsidP="002202DB">
      <w:pPr>
        <w:jc w:val="thaiDistribute"/>
        <w:rPr>
          <w:lang w:val="en-GB"/>
        </w:rPr>
      </w:pPr>
    </w:p>
    <w:p w14:paraId="3132EE62" w14:textId="77777777" w:rsidR="00CB3CC3" w:rsidRPr="007352FB" w:rsidRDefault="00AB1AF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เงื่อนไข</w:t>
      </w:r>
      <w:r w:rsidR="00866796" w:rsidRPr="007352FB">
        <w:rPr>
          <w:cs/>
          <w:lang w:val="en-GB"/>
        </w:rPr>
        <w:t>จำเป็น</w:t>
      </w:r>
      <w:r w:rsidRPr="007352FB">
        <w:rPr>
          <w:cs/>
          <w:lang w:val="en-GB"/>
        </w:rPr>
        <w:t>ขอ</w:t>
      </w:r>
      <w:r w:rsidR="00866796" w:rsidRPr="007352FB">
        <w:rPr>
          <w:cs/>
          <w:lang w:val="en-GB"/>
        </w:rPr>
        <w:t>งการอธิษฐานในยุคศาสนาก่อนๆ มักรวมถึง</w:t>
      </w:r>
      <w:r w:rsidRPr="007352FB">
        <w:rPr>
          <w:cs/>
          <w:lang w:val="en-GB"/>
        </w:rPr>
        <w:t>การหมอบราบ</w:t>
      </w:r>
      <w:r w:rsidR="00B23873" w:rsidRPr="007352FB">
        <w:rPr>
          <w:cs/>
          <w:lang w:val="en-GB"/>
        </w:rPr>
        <w:t xml:space="preserve"> </w:t>
      </w:r>
      <w:r w:rsidR="006B4E85" w:rsidRPr="007352FB">
        <w:rPr>
          <w:cs/>
          <w:lang w:val="en-GB"/>
        </w:rPr>
        <w:t xml:space="preserve"> </w:t>
      </w:r>
      <w:r w:rsidR="00B23873" w:rsidRPr="007352FB">
        <w:rPr>
          <w:cs/>
          <w:lang w:val="en-GB"/>
        </w:rPr>
        <w:t xml:space="preserve">ในคัมภีร์บายันภาษาอาหรับ </w:t>
      </w:r>
      <w:r w:rsidR="006B4E85" w:rsidRPr="007352FB">
        <w:rPr>
          <w:cs/>
          <w:lang w:val="en-GB"/>
        </w:rPr>
        <w:t xml:space="preserve"> </w:t>
      </w:r>
      <w:r w:rsidR="00866796" w:rsidRPr="007352FB">
        <w:rPr>
          <w:cs/>
          <w:lang w:val="en-GB"/>
        </w:rPr>
        <w:t>พระบ๊อบสั่งให้ศาสนิกชนวางหน้าผาก</w:t>
      </w:r>
      <w:r w:rsidR="00B23873" w:rsidRPr="007352FB">
        <w:rPr>
          <w:cs/>
          <w:lang w:val="en-GB"/>
        </w:rPr>
        <w:t xml:space="preserve">บนพื้นผิวที่เป็นผลึกเวลาหมอบราบ </w:t>
      </w:r>
      <w:r w:rsidR="006B4E85" w:rsidRPr="007352FB">
        <w:rPr>
          <w:cs/>
          <w:lang w:val="en-GB"/>
        </w:rPr>
        <w:t xml:space="preserve"> ทำนอง</w:t>
      </w:r>
      <w:r w:rsidR="00B23873" w:rsidRPr="007352FB">
        <w:rPr>
          <w:cs/>
          <w:lang w:val="en-GB"/>
        </w:rPr>
        <w:t xml:space="preserve">คล้ายกันในศาสนาอิสลาม </w:t>
      </w:r>
      <w:r w:rsidR="006B4E85" w:rsidRPr="007352FB">
        <w:rPr>
          <w:cs/>
          <w:lang w:val="en-GB"/>
        </w:rPr>
        <w:t xml:space="preserve"> </w:t>
      </w:r>
      <w:r w:rsidR="00B23873" w:rsidRPr="007352FB">
        <w:rPr>
          <w:cs/>
          <w:lang w:val="en-GB"/>
        </w:rPr>
        <w:t xml:space="preserve">มีข้อจำกัดบางอย่างเกี่ยวกับพื้นผิวที่อนุญาตให้ชาวมุสลิมหมอบราบ </w:t>
      </w:r>
      <w:r w:rsidR="006B4E85" w:rsidRPr="007352FB">
        <w:rPr>
          <w:cs/>
          <w:lang w:val="en-GB"/>
        </w:rPr>
        <w:t xml:space="preserve"> </w:t>
      </w:r>
      <w:r w:rsidR="00B23873" w:rsidRPr="007352FB">
        <w:rPr>
          <w:cs/>
          <w:lang w:val="en-GB"/>
        </w:rPr>
        <w:t>พระบาฮาอุลลาห์</w:t>
      </w:r>
      <w:r w:rsidR="006B4E85" w:rsidRPr="007352FB">
        <w:rPr>
          <w:cs/>
          <w:lang w:val="en-GB"/>
        </w:rPr>
        <w:t>ทรง</w:t>
      </w:r>
      <w:r w:rsidR="00866796" w:rsidRPr="007352FB">
        <w:rPr>
          <w:cs/>
          <w:lang w:val="en-GB"/>
        </w:rPr>
        <w:t>ยกเลิกข้อจำกัดดังกล่าว</w:t>
      </w:r>
      <w:r w:rsidR="00BC5ECE" w:rsidRPr="007352FB">
        <w:rPr>
          <w:cs/>
          <w:lang w:val="en-GB"/>
        </w:rPr>
        <w:t>และระบุไว้อย่างเรียบง่าย</w:t>
      </w:r>
      <w:r w:rsidR="00B23873" w:rsidRPr="007352FB">
        <w:rPr>
          <w:cs/>
          <w:lang w:val="en-GB"/>
        </w:rPr>
        <w:t xml:space="preserve">ว่า </w:t>
      </w:r>
      <w:r w:rsidR="006B4E85" w:rsidRPr="007352FB">
        <w:rPr>
          <w:i/>
          <w:iCs/>
          <w:cs/>
          <w:lang w:val="en-GB"/>
        </w:rPr>
        <w:t>“</w:t>
      </w:r>
      <w:r w:rsidR="00B23873" w:rsidRPr="007352FB">
        <w:rPr>
          <w:i/>
          <w:iCs/>
          <w:cs/>
          <w:lang w:val="en-GB"/>
        </w:rPr>
        <w:t>พื้นผิว</w:t>
      </w:r>
      <w:r w:rsidR="006B4E85" w:rsidRPr="007352FB">
        <w:rPr>
          <w:i/>
          <w:iCs/>
          <w:cs/>
          <w:lang w:val="en-GB"/>
        </w:rPr>
        <w:t>ใดก็ได้</w:t>
      </w:r>
      <w:r w:rsidR="00B23873" w:rsidRPr="007352FB">
        <w:rPr>
          <w:i/>
          <w:iCs/>
          <w:cs/>
          <w:lang w:val="en-GB"/>
        </w:rPr>
        <w:t>ที่สะอาด</w:t>
      </w:r>
      <w:r w:rsidR="006B4E85" w:rsidRPr="007352FB">
        <w:rPr>
          <w:i/>
          <w:iCs/>
          <w:cs/>
          <w:lang w:val="en-GB"/>
        </w:rPr>
        <w:t>”</w:t>
      </w:r>
    </w:p>
    <w:p w14:paraId="09EFE093" w14:textId="77777777" w:rsidR="00CB3CC3" w:rsidRPr="007352FB" w:rsidRDefault="00CB3CC3" w:rsidP="002202DB">
      <w:pPr>
        <w:jc w:val="thaiDistribute"/>
        <w:rPr>
          <w:lang w:val="en-GB"/>
        </w:rPr>
      </w:pPr>
    </w:p>
    <w:p w14:paraId="3EED86E4" w14:textId="77777777" w:rsidR="00AB62CE" w:rsidRPr="007352FB" w:rsidRDefault="00B2387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5" w:name="n016"/>
      <w:r w:rsidRPr="007352FB">
        <w:rPr>
          <w:b/>
          <w:bCs/>
          <w:color w:val="833C0B" w:themeColor="accent2" w:themeShade="80"/>
          <w:cs/>
          <w:lang w:val="en-GB"/>
        </w:rPr>
        <w:t>16</w:t>
      </w:r>
    </w:p>
    <w:bookmarkEnd w:id="435"/>
    <w:p w14:paraId="23D71EA5" w14:textId="2A5F5DAD" w:rsidR="00CB3CC3" w:rsidRPr="007352FB" w:rsidRDefault="00B23873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ผู้</w:t>
      </w:r>
      <w:r w:rsidR="00BC5ECE" w:rsidRPr="007352FB">
        <w:rPr>
          <w:b/>
          <w:bCs/>
          <w:cs/>
          <w:lang w:val="en-GB"/>
        </w:rPr>
        <w:t xml:space="preserve">ที่หาน้ำสำหรับชำระมือและใบหน้าไม่ได้  ขอให้สวดวจนะเหล่านี้ห้าครั้ง </w:t>
      </w:r>
      <w:r w:rsidR="00BC5ECE" w:rsidRPr="007352FB">
        <w:rPr>
          <w:b/>
          <w:bCs/>
          <w:lang w:val="en-GB"/>
        </w:rPr>
        <w:t>“</w:t>
      </w:r>
      <w:r w:rsidR="00BC5ECE" w:rsidRPr="007352FB">
        <w:rPr>
          <w:b/>
          <w:bCs/>
          <w:cs/>
          <w:lang w:val="en-GB"/>
        </w:rPr>
        <w:t>ในนามของพระผู้เป็นเจ้า  พระผู้ทรงความบริสุทธิ์ที่สุด  พระผู้ทรงความบริสุทธิ์ที่สุด</w:t>
      </w:r>
      <w:r w:rsidR="00BC5ECE" w:rsidRPr="007352FB">
        <w:rPr>
          <w:b/>
          <w:bCs/>
          <w:lang w:val="en-GB"/>
        </w:rPr>
        <w:t xml:space="preserve">”  </w:t>
      </w:r>
      <w:r w:rsidR="00BC5ECE" w:rsidRPr="007352FB">
        <w:rPr>
          <w:b/>
          <w:bCs/>
          <w:cs/>
          <w:lang w:val="en-GB"/>
        </w:rPr>
        <w:t>และจากนั้นให้ทำการอธิษฐาน</w:t>
      </w:r>
      <w:r w:rsidR="006B4E85" w:rsidRPr="007352FB">
        <w:rPr>
          <w:b/>
          <w:bCs/>
          <w:cs/>
          <w:lang w:val="en-GB"/>
        </w:rPr>
        <w:t xml:space="preserve">” </w:t>
      </w:r>
      <w:r w:rsidRPr="007352FB">
        <w:rPr>
          <w:b/>
          <w:bCs/>
          <w:cs/>
          <w:lang w:val="en-GB"/>
        </w:rPr>
        <w:t xml:space="preserve"> </w:t>
      </w:r>
      <w:r w:rsidR="006B4E85" w:rsidRPr="007352FB">
        <w:rPr>
          <w:b/>
          <w:bCs/>
          <w:cs/>
          <w:lang w:val="en-GB"/>
        </w:rPr>
        <w:t>และ</w:t>
      </w:r>
      <w:r w:rsidR="00081E53" w:rsidRPr="007352FB">
        <w:rPr>
          <w:b/>
          <w:bCs/>
          <w:cs/>
          <w:lang w:val="en-GB"/>
        </w:rPr>
        <w:t>จากนั้นให้</w:t>
      </w:r>
      <w:r w:rsidRPr="007352FB">
        <w:rPr>
          <w:b/>
          <w:bCs/>
          <w:cs/>
          <w:lang w:val="en-GB"/>
        </w:rPr>
        <w:t xml:space="preserve">ทำการอธิษฐาน </w:t>
      </w:r>
      <w:hyperlink w:anchor="KA010" w:tooltip="กลับไป คีตาบีอัคดัส ย่อหน้า 10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ค.อ.10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0EBF6D45" w14:textId="77777777" w:rsidR="00CB3CC3" w:rsidRPr="007352FB" w:rsidRDefault="00CB3CC3" w:rsidP="002202DB">
      <w:pPr>
        <w:jc w:val="thaiDistribute"/>
        <w:rPr>
          <w:lang w:val="en-GB"/>
        </w:rPr>
      </w:pPr>
    </w:p>
    <w:p w14:paraId="1B5CBF2B" w14:textId="003E5009" w:rsidR="00CB3CC3" w:rsidRPr="007352FB" w:rsidRDefault="00B2387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ศาสนิกชน</w:t>
      </w:r>
      <w:r w:rsidR="00882B9A" w:rsidRPr="007352FB">
        <w:rPr>
          <w:cs/>
          <w:lang w:val="en-GB"/>
        </w:rPr>
        <w:t>จะต้องชำระมือและใบหน้า</w:t>
      </w:r>
      <w:r w:rsidR="00F810E7" w:rsidRPr="007352FB">
        <w:rPr>
          <w:cs/>
          <w:lang w:val="en-GB"/>
        </w:rPr>
        <w:t>เป็นการเตรียมตัวสำหรับ</w:t>
      </w:r>
      <w:r w:rsidR="006B4E85" w:rsidRPr="007352FB">
        <w:rPr>
          <w:cs/>
          <w:lang w:val="en-GB"/>
        </w:rPr>
        <w:t>การ</w:t>
      </w:r>
      <w:r w:rsidR="00F810E7" w:rsidRPr="007352FB">
        <w:rPr>
          <w:cs/>
          <w:lang w:val="en-GB"/>
        </w:rPr>
        <w:t xml:space="preserve">สวดบทอธิษฐานบังคับ </w:t>
      </w:r>
      <w:r w:rsidR="006B4E85" w:rsidRPr="007352FB">
        <w:rPr>
          <w:cs/>
          <w:lang w:val="en-GB"/>
        </w:rPr>
        <w:t xml:space="preserve"> ซึ่งประกอบด้วยการล้างมือและใบหน้า</w:t>
      </w:r>
      <w:r w:rsidR="00BC5ECE" w:rsidRPr="007352FB">
        <w:rPr>
          <w:cs/>
          <w:lang w:val="en-GB"/>
        </w:rPr>
        <w:t>,</w:t>
      </w:r>
      <w:r w:rsidR="006B4E85" w:rsidRPr="007352FB">
        <w:rPr>
          <w:cs/>
          <w:lang w:val="en-GB"/>
        </w:rPr>
        <w:t xml:space="preserve">  </w:t>
      </w:r>
      <w:r w:rsidR="00D63CDD" w:rsidRPr="007352FB">
        <w:rPr>
          <w:cs/>
          <w:lang w:val="en-GB"/>
        </w:rPr>
        <w:t>หากหา</w:t>
      </w:r>
      <w:r w:rsidR="00F810E7" w:rsidRPr="007352FB">
        <w:rPr>
          <w:cs/>
          <w:lang w:val="en-GB"/>
        </w:rPr>
        <w:t>น้ำ</w:t>
      </w:r>
      <w:r w:rsidR="00D63CDD" w:rsidRPr="007352FB">
        <w:rPr>
          <w:cs/>
          <w:lang w:val="en-GB"/>
        </w:rPr>
        <w:t>ไม่ได้</w:t>
      </w:r>
      <w:r w:rsidR="00F810E7" w:rsidRPr="007352FB">
        <w:rPr>
          <w:cs/>
          <w:lang w:val="en-GB"/>
        </w:rPr>
        <w:t xml:space="preserve"> </w:t>
      </w:r>
      <w:r w:rsidR="006B4E85" w:rsidRPr="007352FB">
        <w:rPr>
          <w:cs/>
          <w:lang w:val="en-GB"/>
        </w:rPr>
        <w:t xml:space="preserve"> </w:t>
      </w:r>
      <w:r w:rsidR="00B923A6" w:rsidRPr="007352FB">
        <w:rPr>
          <w:cs/>
          <w:lang w:val="en-GB"/>
        </w:rPr>
        <w:t>เป็นที่บัญญัติไว้ว่าให้</w:t>
      </w:r>
      <w:r w:rsidR="006B4E85" w:rsidRPr="007352FB">
        <w:rPr>
          <w:cs/>
          <w:lang w:val="en-GB"/>
        </w:rPr>
        <w:t>สวดวจนะที่เปิดเผยไว้เป็นการ</w:t>
      </w:r>
      <w:r w:rsidR="00B923A6" w:rsidRPr="007352FB">
        <w:rPr>
          <w:cs/>
          <w:lang w:val="en-GB"/>
        </w:rPr>
        <w:t>เฉพาะห้าครั้ง</w:t>
      </w:r>
      <w:r w:rsidR="00C9495C" w:rsidRPr="007352FB">
        <w:rPr>
          <w:cs/>
          <w:lang w:val="en-GB"/>
        </w:rPr>
        <w:t xml:space="preserve"> </w:t>
      </w:r>
      <w:r w:rsidR="00B923A6" w:rsidRPr="007352FB">
        <w:rPr>
          <w:cs/>
          <w:lang w:val="en-GB"/>
        </w:rPr>
        <w:t xml:space="preserve"> </w:t>
      </w:r>
      <w:r w:rsidR="00C9495C" w:rsidRPr="007352FB">
        <w:rPr>
          <w:cs/>
          <w:lang w:val="en-GB"/>
        </w:rPr>
        <w:t xml:space="preserve">ดูหมายเหตุ </w:t>
      </w:r>
      <w:hyperlink w:anchor="n034" w:tooltip="ไปดูหมายเหตุ 34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34</w:t>
        </w:r>
      </w:hyperlink>
      <w:r w:rsidR="00C57074" w:rsidRPr="007352FB">
        <w:rPr>
          <w:rStyle w:val="Hyperlink"/>
          <w:vertAlign w:val="baseline"/>
          <w:lang w:val="en-GB"/>
        </w:rPr>
        <w:t xml:space="preserve"> </w:t>
      </w:r>
      <w:r w:rsidR="00C9495C" w:rsidRPr="007352FB">
        <w:rPr>
          <w:cs/>
          <w:lang w:val="en-GB"/>
        </w:rPr>
        <w:t>สำหรับการอภิปรายทั่วไปเกี่ยวกับการชำระมือและใบหน้า</w:t>
      </w:r>
    </w:p>
    <w:p w14:paraId="501E8AA5" w14:textId="77777777" w:rsidR="00CB3CC3" w:rsidRPr="007352FB" w:rsidRDefault="00CB3CC3" w:rsidP="002202DB">
      <w:pPr>
        <w:jc w:val="thaiDistribute"/>
        <w:rPr>
          <w:lang w:val="en-GB"/>
        </w:rPr>
      </w:pPr>
    </w:p>
    <w:p w14:paraId="7548EDC8" w14:textId="2A8301C0" w:rsidR="00B22DDD" w:rsidRPr="007352FB" w:rsidRDefault="00B923A6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สิ่งที่</w:t>
      </w:r>
      <w:r w:rsidR="00BC5ECE" w:rsidRPr="007352FB">
        <w:rPr>
          <w:cs/>
          <w:lang w:val="en-GB"/>
        </w:rPr>
        <w:t xml:space="preserve">มีมาก่อนในยุคศาสนาก่อนๆ </w:t>
      </w:r>
      <w:r w:rsidR="00F37D22" w:rsidRPr="007352FB">
        <w:rPr>
          <w:cs/>
          <w:lang w:val="en-GB"/>
        </w:rPr>
        <w:t>สำหรับการจัดหา</w:t>
      </w:r>
      <w:r w:rsidR="00BC5ECE" w:rsidRPr="007352FB">
        <w:rPr>
          <w:cs/>
          <w:lang w:val="en-GB"/>
        </w:rPr>
        <w:t>ขั้นตอนวิธีการ</w:t>
      </w:r>
      <w:r w:rsidR="00F37D22" w:rsidRPr="007352FB">
        <w:rPr>
          <w:cs/>
          <w:lang w:val="en-GB"/>
        </w:rPr>
        <w:t>ให้</w:t>
      </w:r>
      <w:r w:rsidR="00286F46" w:rsidRPr="007352FB">
        <w:rPr>
          <w:cs/>
          <w:lang w:val="en-GB"/>
        </w:rPr>
        <w:t>ปฏิบัติ</w:t>
      </w:r>
      <w:r w:rsidRPr="007352FB">
        <w:rPr>
          <w:cs/>
          <w:lang w:val="en-GB"/>
        </w:rPr>
        <w:t>แทน</w:t>
      </w:r>
      <w:r w:rsidR="00BC5ECE" w:rsidRPr="007352FB">
        <w:rPr>
          <w:cs/>
          <w:lang w:val="en-GB"/>
        </w:rPr>
        <w:t>เมื่อไม่มี</w:t>
      </w:r>
      <w:r w:rsidR="00F74922" w:rsidRPr="007352FB">
        <w:rPr>
          <w:cs/>
          <w:lang w:val="en-GB"/>
        </w:rPr>
        <w:t>น้ำ  มีอยู่ในคัมภีร์โก</w:t>
      </w:r>
      <w:r w:rsidRPr="007352FB">
        <w:rPr>
          <w:cs/>
          <w:lang w:val="en-GB"/>
        </w:rPr>
        <w:t>รอ่านและคัมภีร์บายันภาษาอาหรับ</w:t>
      </w:r>
    </w:p>
    <w:p w14:paraId="7EE6E7AE" w14:textId="77777777" w:rsidR="00B22DDD" w:rsidRPr="007352FB" w:rsidRDefault="00B22DDD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320035A9" w14:textId="77777777" w:rsidR="00AB62CE" w:rsidRPr="007352FB" w:rsidRDefault="004C506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6" w:name="n017"/>
      <w:r w:rsidRPr="007352FB">
        <w:rPr>
          <w:b/>
          <w:bCs/>
          <w:color w:val="833C0B" w:themeColor="accent2" w:themeShade="80"/>
          <w:cs/>
          <w:lang w:val="en-GB"/>
        </w:rPr>
        <w:t>17</w:t>
      </w:r>
    </w:p>
    <w:bookmarkEnd w:id="436"/>
    <w:p w14:paraId="6D2AF2B5" w14:textId="68A0340F" w:rsidR="00CB3CC3" w:rsidRPr="007352FB" w:rsidRDefault="00286F46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ในพื้นที่ที่เวลากลางวันและกลางคืนยาวนาน  ให้กำหนดเวลาของการอธิษฐานตามนาฬิกาและเครื่องมืออื่นๆ ที่ชี้บอกชั่วโมง</w:t>
      </w:r>
      <w:r w:rsidR="00C9495C" w:rsidRPr="007352FB">
        <w:rPr>
          <w:b/>
          <w:bCs/>
          <w:cs/>
          <w:lang w:val="en-GB"/>
        </w:rPr>
        <w:t xml:space="preserve"> </w:t>
      </w:r>
      <w:hyperlink w:anchor="KA010" w:tooltip="กลับไป คีตาบีอัคดัส ย่อหน้า 10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ค.อ.10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23ADFBB9" w14:textId="77777777" w:rsidR="00CB3CC3" w:rsidRPr="007352FB" w:rsidRDefault="00CB3CC3" w:rsidP="002202DB">
      <w:pPr>
        <w:jc w:val="thaiDistribute"/>
        <w:rPr>
          <w:lang w:val="en-GB"/>
        </w:rPr>
      </w:pPr>
    </w:p>
    <w:p w14:paraId="355F87E2" w14:textId="267FCC2C" w:rsidR="00CB3CC3" w:rsidRPr="007352FB" w:rsidRDefault="00C9495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นี้หมายถึง</w:t>
      </w:r>
      <w:r w:rsidR="002D5F88" w:rsidRPr="007352FB">
        <w:rPr>
          <w:cs/>
          <w:lang w:val="en-GB"/>
        </w:rPr>
        <w:t>อาณาเขต</w:t>
      </w:r>
      <w:r w:rsidRPr="007352FB">
        <w:rPr>
          <w:cs/>
          <w:lang w:val="en-GB"/>
        </w:rPr>
        <w:t>ที่</w:t>
      </w:r>
      <w:r w:rsidR="00A16267" w:rsidRPr="007352FB">
        <w:rPr>
          <w:cs/>
          <w:lang w:val="en-GB"/>
        </w:rPr>
        <w:t>ตั้ง</w:t>
      </w:r>
      <w:r w:rsidRPr="007352FB">
        <w:rPr>
          <w:cs/>
          <w:lang w:val="en-GB"/>
        </w:rPr>
        <w:t xml:space="preserve">อยู่เหนือสุดหรือใต้สุด </w:t>
      </w:r>
      <w:r w:rsidR="002D5F88" w:rsidRPr="007352FB">
        <w:rPr>
          <w:cs/>
          <w:lang w:val="en-GB"/>
        </w:rPr>
        <w:t xml:space="preserve"> </w:t>
      </w:r>
      <w:r w:rsidR="00A16267" w:rsidRPr="007352FB">
        <w:rPr>
          <w:cs/>
          <w:lang w:val="en-GB"/>
        </w:rPr>
        <w:t>ที่ซึ่งระยะ</w:t>
      </w:r>
      <w:r w:rsidRPr="007352FB">
        <w:rPr>
          <w:cs/>
          <w:lang w:val="en-GB"/>
        </w:rPr>
        <w:t>เวลากลาง</w:t>
      </w:r>
      <w:r w:rsidR="00A16267" w:rsidRPr="007352FB">
        <w:rPr>
          <w:cs/>
          <w:lang w:val="en-GB"/>
        </w:rPr>
        <w:t>วันและกลางคืนแปรผันอย่างประจักษ์ชัด</w:t>
      </w:r>
      <w:r w:rsidR="002D5F88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(</w:t>
      </w:r>
      <w:r w:rsidR="002D5F88" w:rsidRPr="007352FB">
        <w:rPr>
          <w:cs/>
          <w:lang w:val="en-GB"/>
        </w:rPr>
        <w:t>คำ</w:t>
      </w:r>
      <w:r w:rsidRPr="007352FB">
        <w:rPr>
          <w:cs/>
          <w:lang w:val="en-GB"/>
        </w:rPr>
        <w:t>ถาม-</w:t>
      </w:r>
      <w:r w:rsidR="002D5F88" w:rsidRPr="007352FB">
        <w:rPr>
          <w:cs/>
          <w:lang w:val="en-GB"/>
        </w:rPr>
        <w:t>คำ</w:t>
      </w:r>
      <w:r w:rsidRPr="007352FB">
        <w:rPr>
          <w:cs/>
          <w:lang w:val="en-GB"/>
        </w:rPr>
        <w:t xml:space="preserve">ตอบ </w:t>
      </w:r>
      <w:hyperlink w:anchor="q064" w:tooltip="ไปคำถาม-คำตอบ 64" w:history="1">
        <w:r w:rsidR="00ED7E34" w:rsidRPr="007352FB">
          <w:rPr>
            <w:rStyle w:val="HyperlinkQandAChar"/>
            <w:b w:val="0"/>
            <w:bCs/>
            <w:color w:val="00B050"/>
            <w:cs/>
            <w:lang w:val="en-GB"/>
          </w:rPr>
          <w:t>64</w:t>
        </w:r>
      </w:hyperlink>
      <w:r w:rsidR="00ED7E34"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และ </w:t>
      </w:r>
      <w:hyperlink w:anchor="q103" w:tooltip="ไปคำถาม-คำตอบ 103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103</w:t>
        </w:r>
      </w:hyperlink>
      <w:r w:rsidRPr="007352FB">
        <w:rPr>
          <w:cs/>
          <w:lang w:val="en-GB"/>
        </w:rPr>
        <w:t xml:space="preserve">) </w:t>
      </w:r>
      <w:r w:rsidR="00227418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ข้อกำหนดนี้ใช้กับการถือศีลอดด้วย</w:t>
      </w:r>
    </w:p>
    <w:p w14:paraId="2CECB8C0" w14:textId="77777777" w:rsidR="00CB3CC3" w:rsidRPr="007352FB" w:rsidRDefault="00CB3CC3" w:rsidP="002202DB">
      <w:pPr>
        <w:jc w:val="thaiDistribute"/>
        <w:rPr>
          <w:lang w:val="en-GB"/>
        </w:rPr>
      </w:pPr>
    </w:p>
    <w:p w14:paraId="13E4A864" w14:textId="77777777" w:rsidR="00AB62CE" w:rsidRPr="007352FB" w:rsidRDefault="00C9495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7" w:name="n018"/>
      <w:r w:rsidRPr="007352FB">
        <w:rPr>
          <w:b/>
          <w:bCs/>
          <w:color w:val="833C0B" w:themeColor="accent2" w:themeShade="80"/>
          <w:cs/>
          <w:lang w:val="en-GB"/>
        </w:rPr>
        <w:t>18</w:t>
      </w:r>
    </w:p>
    <w:bookmarkEnd w:id="437"/>
    <w:p w14:paraId="790C47F7" w14:textId="45BA987F" w:rsidR="00CB3CC3" w:rsidRPr="007352FB" w:rsidRDefault="00A16267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เราได้เลิกข้อกำหนดให้เจ้าสวดบทอธิษฐานแห่งเครื่องหมาย</w:t>
      </w:r>
      <w:r w:rsidR="00C9495C" w:rsidRPr="007352FB">
        <w:rPr>
          <w:b/>
          <w:bCs/>
          <w:cs/>
          <w:lang w:val="en-GB"/>
        </w:rPr>
        <w:t xml:space="preserve"> </w:t>
      </w:r>
      <w:hyperlink w:anchor="KA011" w:tooltip="กลับไป คีตาบีอัคดัส ย่อหน้า 11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ค.อ.11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6731B6BB" w14:textId="77777777" w:rsidR="00CB3CC3" w:rsidRPr="007352FB" w:rsidRDefault="00CB3CC3" w:rsidP="002202DB">
      <w:pPr>
        <w:jc w:val="thaiDistribute"/>
        <w:rPr>
          <w:lang w:val="en-GB"/>
        </w:rPr>
      </w:pPr>
    </w:p>
    <w:p w14:paraId="0E2FDED8" w14:textId="6DCEAF1C" w:rsidR="00CB3CC3" w:rsidRPr="007352FB" w:rsidRDefault="00C9495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บทอธิ</w:t>
      </w:r>
      <w:r w:rsidR="00987E95" w:rsidRPr="007352FB">
        <w:rPr>
          <w:cs/>
          <w:lang w:val="en-GB"/>
        </w:rPr>
        <w:t>ษฐานแห่งเครื่องหมาย</w:t>
      </w:r>
      <w:r w:rsidR="006E3F73" w:rsidRPr="007352FB">
        <w:rPr>
          <w:cs/>
          <w:lang w:val="en-GB"/>
        </w:rPr>
        <w:t>เป็นรูปแบบพิเศษอย่างหนึ่ง</w:t>
      </w:r>
      <w:r w:rsidRPr="007352FB">
        <w:rPr>
          <w:cs/>
          <w:lang w:val="en-GB"/>
        </w:rPr>
        <w:t>ของบทอธิษฐานบังคับของชาวมุสลิม</w:t>
      </w:r>
      <w:r w:rsidR="007C5D0A" w:rsidRPr="007352FB">
        <w:rPr>
          <w:cs/>
          <w:lang w:val="en-GB"/>
        </w:rPr>
        <w:t xml:space="preserve"> </w:t>
      </w:r>
      <w:r w:rsidR="006E3F73" w:rsidRPr="007352FB">
        <w:rPr>
          <w:cs/>
          <w:lang w:val="en-GB"/>
        </w:rPr>
        <w:t xml:space="preserve"> ซึ่งบัญญัติไว้ให้สวดในเวลา</w:t>
      </w:r>
      <w:r w:rsidR="007C5D0A" w:rsidRPr="007352FB">
        <w:rPr>
          <w:cs/>
          <w:lang w:val="en-GB"/>
        </w:rPr>
        <w:t>ที่เกิดเหตุกา</w:t>
      </w:r>
      <w:r w:rsidR="006E3F73" w:rsidRPr="007352FB">
        <w:rPr>
          <w:cs/>
          <w:lang w:val="en-GB"/>
        </w:rPr>
        <w:t>รณ์ทางธรรมชาติ</w:t>
      </w:r>
      <w:r w:rsidR="007C5D0A" w:rsidRPr="007352FB">
        <w:rPr>
          <w:cs/>
          <w:lang w:val="en-GB"/>
        </w:rPr>
        <w:t xml:space="preserve">เช่น </w:t>
      </w:r>
      <w:r w:rsidR="006E3F73" w:rsidRPr="007352FB">
        <w:rPr>
          <w:cs/>
          <w:lang w:val="en-GB"/>
        </w:rPr>
        <w:t xml:space="preserve"> </w:t>
      </w:r>
      <w:r w:rsidR="007C5D0A" w:rsidRPr="007352FB">
        <w:rPr>
          <w:cs/>
          <w:lang w:val="en-GB"/>
        </w:rPr>
        <w:t xml:space="preserve">แผ่นดินไหว </w:t>
      </w:r>
      <w:r w:rsidR="006E3F73" w:rsidRPr="007352FB">
        <w:rPr>
          <w:cs/>
          <w:lang w:val="en-GB"/>
        </w:rPr>
        <w:t xml:space="preserve"> </w:t>
      </w:r>
      <w:r w:rsidR="007C5D0A" w:rsidRPr="007352FB">
        <w:rPr>
          <w:cs/>
          <w:lang w:val="en-GB"/>
        </w:rPr>
        <w:t xml:space="preserve">อุปราคา </w:t>
      </w:r>
      <w:r w:rsidR="006E3F73" w:rsidRPr="007352FB">
        <w:rPr>
          <w:cs/>
          <w:lang w:val="en-GB"/>
        </w:rPr>
        <w:t xml:space="preserve"> และปรากฏการณ์อื่นๆ ที่</w:t>
      </w:r>
      <w:r w:rsidR="007C5D0A" w:rsidRPr="007352FB">
        <w:rPr>
          <w:cs/>
          <w:lang w:val="en-GB"/>
        </w:rPr>
        <w:t>ทำให้</w:t>
      </w:r>
      <w:r w:rsidR="002D3F78" w:rsidRPr="007352FB">
        <w:rPr>
          <w:cs/>
          <w:lang w:val="en-GB"/>
        </w:rPr>
        <w:t>เกิดความกลัว</w:t>
      </w:r>
      <w:r w:rsidR="006E3F73" w:rsidRPr="007352FB">
        <w:rPr>
          <w:cs/>
          <w:lang w:val="en-GB"/>
        </w:rPr>
        <w:t xml:space="preserve">  </w:t>
      </w:r>
      <w:r w:rsidR="00987E95" w:rsidRPr="007352FB">
        <w:rPr>
          <w:cs/>
          <w:lang w:val="en-GB"/>
        </w:rPr>
        <w:t>และถือว่าเป็</w:t>
      </w:r>
      <w:r w:rsidR="00A16267" w:rsidRPr="007352FB">
        <w:rPr>
          <w:cs/>
          <w:lang w:val="en-GB"/>
        </w:rPr>
        <w:t>น</w:t>
      </w:r>
      <w:r w:rsidR="00987E95" w:rsidRPr="007352FB">
        <w:rPr>
          <w:cs/>
          <w:lang w:val="en-GB"/>
        </w:rPr>
        <w:t>เครื่องหมาย</w:t>
      </w:r>
      <w:r w:rsidR="002D3F78" w:rsidRPr="007352FB">
        <w:rPr>
          <w:cs/>
          <w:lang w:val="en-GB"/>
        </w:rPr>
        <w:t>หรือการกระทำของพระผู้เป็นเจ้า</w:t>
      </w:r>
      <w:r w:rsidR="006E3F73" w:rsidRPr="007352FB">
        <w:rPr>
          <w:cs/>
          <w:lang w:val="en-GB"/>
        </w:rPr>
        <w:t xml:space="preserve">  เงื่อนไข</w:t>
      </w:r>
      <w:r w:rsidR="00A16267" w:rsidRPr="007352FB">
        <w:rPr>
          <w:cs/>
          <w:lang w:val="en-GB"/>
        </w:rPr>
        <w:t>จำเป็น</w:t>
      </w:r>
      <w:r w:rsidR="006E3F73" w:rsidRPr="007352FB">
        <w:rPr>
          <w:cs/>
          <w:lang w:val="en-GB"/>
        </w:rPr>
        <w:t>ของ</w:t>
      </w:r>
      <w:r w:rsidR="002D3F78" w:rsidRPr="007352FB">
        <w:rPr>
          <w:cs/>
          <w:lang w:val="en-GB"/>
        </w:rPr>
        <w:t xml:space="preserve">การสวดบทอธิษฐานนี้ถูกยกเลิก </w:t>
      </w:r>
      <w:r w:rsidR="006E3F73" w:rsidRPr="007352FB">
        <w:rPr>
          <w:cs/>
          <w:lang w:val="en-GB"/>
        </w:rPr>
        <w:t xml:space="preserve"> </w:t>
      </w:r>
      <w:r w:rsidR="002D3F78" w:rsidRPr="007352FB">
        <w:rPr>
          <w:cs/>
          <w:lang w:val="en-GB"/>
        </w:rPr>
        <w:t>แต่บาไฮ</w:t>
      </w:r>
      <w:r w:rsidR="00A16267" w:rsidRPr="007352FB">
        <w:rPr>
          <w:cs/>
          <w:lang w:val="en-GB"/>
        </w:rPr>
        <w:t>ศาสนิกชน</w:t>
      </w:r>
      <w:r w:rsidR="002D3F78" w:rsidRPr="007352FB">
        <w:rPr>
          <w:cs/>
          <w:lang w:val="en-GB"/>
        </w:rPr>
        <w:t>อาจ</w:t>
      </w:r>
      <w:r w:rsidR="006E3F73" w:rsidRPr="007352FB">
        <w:rPr>
          <w:cs/>
          <w:lang w:val="en-GB"/>
        </w:rPr>
        <w:t>สวด</w:t>
      </w:r>
      <w:r w:rsidR="00A16267" w:rsidRPr="007352FB">
        <w:rPr>
          <w:cs/>
          <w:lang w:val="en-GB"/>
        </w:rPr>
        <w:t>แทน</w:t>
      </w:r>
      <w:r w:rsidR="006E3F73" w:rsidRPr="007352FB">
        <w:rPr>
          <w:cs/>
          <w:lang w:val="en-GB"/>
        </w:rPr>
        <w:t>ว่า</w:t>
      </w:r>
      <w:r w:rsidR="00D96BFB" w:rsidRPr="007352FB">
        <w:rPr>
          <w:cs/>
          <w:lang w:val="en-GB"/>
        </w:rPr>
        <w:t xml:space="preserve"> </w:t>
      </w:r>
      <w:r w:rsidR="006E3F73" w:rsidRPr="007352FB">
        <w:rPr>
          <w:i/>
          <w:iCs/>
          <w:cs/>
          <w:lang w:val="en-GB"/>
        </w:rPr>
        <w:t>“</w:t>
      </w:r>
      <w:r w:rsidR="00D96BFB" w:rsidRPr="007352FB">
        <w:rPr>
          <w:i/>
          <w:iCs/>
          <w:cs/>
          <w:lang w:val="en-GB"/>
        </w:rPr>
        <w:t xml:space="preserve">อาณาจักรเป็นของพระผู้เป็นเจ้า </w:t>
      </w:r>
      <w:r w:rsidR="006E3F73" w:rsidRPr="007352FB">
        <w:rPr>
          <w:i/>
          <w:iCs/>
          <w:cs/>
          <w:lang w:val="en-GB"/>
        </w:rPr>
        <w:t xml:space="preserve"> พระผู้เป็นนาย</w:t>
      </w:r>
      <w:r w:rsidR="0031123D" w:rsidRPr="007352FB">
        <w:rPr>
          <w:i/>
          <w:iCs/>
          <w:cs/>
          <w:lang w:val="en-GB"/>
        </w:rPr>
        <w:t>ของสิ่งที่มองเห็น</w:t>
      </w:r>
      <w:r w:rsidR="00081E53" w:rsidRPr="007352FB">
        <w:rPr>
          <w:i/>
          <w:iCs/>
          <w:cs/>
          <w:lang w:val="en-GB"/>
        </w:rPr>
        <w:t>และมองไม่เห็น  พระผู้เป็นนายของ</w:t>
      </w:r>
      <w:r w:rsidR="0031123D" w:rsidRPr="007352FB">
        <w:rPr>
          <w:i/>
          <w:iCs/>
          <w:cs/>
          <w:lang w:val="en-GB"/>
        </w:rPr>
        <w:t>สรรพโลก</w:t>
      </w:r>
      <w:r w:rsidR="006E3F73" w:rsidRPr="007352FB">
        <w:rPr>
          <w:i/>
          <w:iCs/>
          <w:cs/>
          <w:lang w:val="en-GB"/>
        </w:rPr>
        <w:t>”</w:t>
      </w:r>
      <w:r w:rsidR="0031123D" w:rsidRPr="007352FB">
        <w:rPr>
          <w:cs/>
          <w:lang w:val="en-GB"/>
        </w:rPr>
        <w:t xml:space="preserve">  แต่นี้ไม่ใช่เรื่องบังคับ (คำถาม-คำตอบ </w:t>
      </w:r>
      <w:hyperlink w:anchor="q052" w:tooltip="ไปคำถาม-คำตอบ 52" w:history="1">
        <w:r w:rsidR="00ED7E34" w:rsidRPr="007352FB">
          <w:rPr>
            <w:rStyle w:val="HyperlinkQandAChar"/>
            <w:bCs/>
            <w:color w:val="00B050"/>
            <w:cs/>
            <w:lang w:val="en-GB"/>
          </w:rPr>
          <w:t>52</w:t>
        </w:r>
      </w:hyperlink>
      <w:r w:rsidR="0031123D" w:rsidRPr="007352FB">
        <w:rPr>
          <w:cs/>
          <w:lang w:val="en-GB"/>
        </w:rPr>
        <w:t>)</w:t>
      </w:r>
    </w:p>
    <w:p w14:paraId="5D84CCEC" w14:textId="77777777" w:rsidR="00CB3CC3" w:rsidRPr="007352FB" w:rsidRDefault="00CB3CC3" w:rsidP="002202DB">
      <w:pPr>
        <w:jc w:val="thaiDistribute"/>
        <w:rPr>
          <w:lang w:val="en-GB"/>
        </w:rPr>
      </w:pPr>
    </w:p>
    <w:p w14:paraId="56B8AC06" w14:textId="77777777" w:rsidR="00AB62CE" w:rsidRPr="007352FB" w:rsidRDefault="00D96BF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8" w:name="n019"/>
      <w:r w:rsidRPr="007352FB">
        <w:rPr>
          <w:b/>
          <w:bCs/>
          <w:color w:val="833C0B" w:themeColor="accent2" w:themeShade="80"/>
          <w:cs/>
          <w:lang w:val="en-GB"/>
        </w:rPr>
        <w:t>19</w:t>
      </w:r>
    </w:p>
    <w:bookmarkEnd w:id="438"/>
    <w:p w14:paraId="53687544" w14:textId="532E5873" w:rsidR="00CB3CC3" w:rsidRPr="007352FB" w:rsidRDefault="00533A49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วิธีปฏิบัติของ</w:t>
      </w:r>
      <w:r w:rsidR="00D96BFB" w:rsidRPr="007352FB">
        <w:rPr>
          <w:b/>
          <w:bCs/>
          <w:cs/>
          <w:lang w:val="en-GB"/>
        </w:rPr>
        <w:t>การสวด</w:t>
      </w:r>
      <w:r w:rsidR="00A16267" w:rsidRPr="007352FB">
        <w:rPr>
          <w:b/>
          <w:bCs/>
          <w:cs/>
          <w:lang w:val="en-GB"/>
        </w:rPr>
        <w:t>อธิษฐานเป็นกลุ่ม</w:t>
      </w:r>
      <w:r w:rsidR="00106B7A" w:rsidRPr="007352FB">
        <w:rPr>
          <w:b/>
          <w:bCs/>
          <w:cs/>
          <w:lang w:val="en-GB"/>
        </w:rPr>
        <w:t>ถูกยกเลิกไป</w:t>
      </w:r>
      <w:r w:rsidRPr="007352FB">
        <w:rPr>
          <w:b/>
          <w:bCs/>
          <w:cs/>
          <w:lang w:val="en-GB"/>
        </w:rPr>
        <w:t xml:space="preserve">  </w:t>
      </w:r>
      <w:r w:rsidR="00106B7A" w:rsidRPr="007352FB">
        <w:rPr>
          <w:b/>
          <w:bCs/>
          <w:cs/>
          <w:lang w:val="en-GB"/>
        </w:rPr>
        <w:t>ยกเว้นการสวด</w:t>
      </w:r>
      <w:r w:rsidR="00D96BFB" w:rsidRPr="007352FB">
        <w:rPr>
          <w:b/>
          <w:bCs/>
          <w:cs/>
          <w:lang w:val="en-GB"/>
        </w:rPr>
        <w:t>อธิษฐานสำหรับผู้</w:t>
      </w:r>
      <w:r w:rsidR="00106B7A" w:rsidRPr="007352FB">
        <w:rPr>
          <w:b/>
          <w:bCs/>
          <w:cs/>
          <w:lang w:val="en-GB"/>
        </w:rPr>
        <w:t>ที่</w:t>
      </w:r>
      <w:r w:rsidR="00D96BFB" w:rsidRPr="007352FB">
        <w:rPr>
          <w:b/>
          <w:bCs/>
          <w:cs/>
          <w:lang w:val="en-GB"/>
        </w:rPr>
        <w:t xml:space="preserve">ถึงแก่กรรม </w:t>
      </w:r>
      <w:hyperlink w:anchor="KA012" w:tooltip="กลับไป คีตาบีอัคดัส ย่อหน้า 12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ค.อ.12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69679C19" w14:textId="77777777" w:rsidR="00CB3CC3" w:rsidRPr="007352FB" w:rsidRDefault="00CB3CC3" w:rsidP="002202DB">
      <w:pPr>
        <w:jc w:val="thaiDistribute"/>
        <w:rPr>
          <w:lang w:val="en-GB"/>
        </w:rPr>
      </w:pPr>
    </w:p>
    <w:p w14:paraId="10A525DA" w14:textId="13A2A5F8" w:rsidR="00CB3CC3" w:rsidRPr="007352FB" w:rsidRDefault="001B7AC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การสวด</w:t>
      </w:r>
      <w:r w:rsidR="00585BC4" w:rsidRPr="007352FB">
        <w:rPr>
          <w:cs/>
          <w:lang w:val="en-GB"/>
        </w:rPr>
        <w:t>อธิษฐาน</w:t>
      </w:r>
      <w:r w:rsidR="00A16267" w:rsidRPr="007352FB">
        <w:rPr>
          <w:cs/>
          <w:lang w:val="en-GB"/>
        </w:rPr>
        <w:t>เป็นกลุ่ม</w:t>
      </w:r>
      <w:r w:rsidR="00D96BFB" w:rsidRPr="007352FB">
        <w:rPr>
          <w:cs/>
          <w:lang w:val="en-GB"/>
        </w:rPr>
        <w:t>ใน</w:t>
      </w:r>
      <w:r w:rsidR="00F555E0" w:rsidRPr="007352FB">
        <w:rPr>
          <w:cs/>
          <w:lang w:val="en-GB"/>
        </w:rPr>
        <w:t>ความหมาย</w:t>
      </w:r>
      <w:r w:rsidR="00D96BFB" w:rsidRPr="007352FB">
        <w:rPr>
          <w:cs/>
          <w:lang w:val="en-GB"/>
        </w:rPr>
        <w:t>ของบทอธิษฐาน</w:t>
      </w:r>
      <w:r w:rsidR="00585BC4" w:rsidRPr="007352FB">
        <w:rPr>
          <w:cs/>
          <w:lang w:val="en-GB"/>
        </w:rPr>
        <w:t>บังคับ</w:t>
      </w:r>
      <w:r w:rsidRPr="007352FB">
        <w:rPr>
          <w:cs/>
          <w:lang w:val="en-GB"/>
        </w:rPr>
        <w:t xml:space="preserve">  ซึ่งให้</w:t>
      </w:r>
      <w:r w:rsidR="00707900" w:rsidRPr="007352FB">
        <w:rPr>
          <w:cs/>
          <w:lang w:val="en-GB"/>
        </w:rPr>
        <w:t>สวด</w:t>
      </w:r>
      <w:r w:rsidR="00CD7617" w:rsidRPr="007352FB">
        <w:rPr>
          <w:cs/>
          <w:lang w:val="en-GB"/>
        </w:rPr>
        <w:t>ตามพิธีที่กำหนดไว้</w:t>
      </w:r>
      <w:r w:rsidRPr="007352FB">
        <w:rPr>
          <w:cs/>
          <w:lang w:val="en-GB"/>
        </w:rPr>
        <w:t xml:space="preserve">  ดัง</w:t>
      </w:r>
      <w:r w:rsidR="0083477A" w:rsidRPr="007352FB">
        <w:rPr>
          <w:cs/>
          <w:lang w:val="en-GB"/>
        </w:rPr>
        <w:t>เช่น</w:t>
      </w:r>
      <w:r w:rsidR="00DF4E76" w:rsidRPr="007352FB">
        <w:rPr>
          <w:cs/>
          <w:lang w:val="en-GB"/>
        </w:rPr>
        <w:t>ตัวอย่างที่เป็น</w:t>
      </w:r>
      <w:r w:rsidR="00CD7617" w:rsidRPr="007352FB">
        <w:rPr>
          <w:cs/>
          <w:lang w:val="en-GB"/>
        </w:rPr>
        <w:t>ธรรมเนียมในศาสนาอิสลาม</w:t>
      </w:r>
      <w:r w:rsidR="00D253E6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การอธิษฐานวันศุกร์ในสุเหร่านำสวด</w:t>
      </w:r>
      <w:r w:rsidR="00D253E6" w:rsidRPr="007352FB">
        <w:rPr>
          <w:cs/>
          <w:lang w:val="en-GB"/>
        </w:rPr>
        <w:t>โดยอิหม่าม</w:t>
      </w:r>
      <w:r w:rsidR="00A81929" w:rsidRPr="007352FB">
        <w:rPr>
          <w:cs/>
          <w:lang w:val="en-GB"/>
        </w:rPr>
        <w:t xml:space="preserve"> </w:t>
      </w:r>
      <w:r w:rsidR="00585BC4" w:rsidRPr="007352FB">
        <w:rPr>
          <w:cs/>
          <w:lang w:val="en-GB"/>
        </w:rPr>
        <w:t xml:space="preserve"> </w:t>
      </w:r>
      <w:r w:rsidR="00A81929" w:rsidRPr="007352FB">
        <w:rPr>
          <w:cs/>
          <w:lang w:val="en-GB"/>
        </w:rPr>
        <w:t>ถูกยกเลิกไปในยุคศาสนาบาไฮ</w:t>
      </w:r>
      <w:r w:rsidR="0083477A" w:rsidRPr="007352FB">
        <w:rPr>
          <w:cs/>
          <w:lang w:val="en-GB"/>
        </w:rPr>
        <w:t>,</w:t>
      </w:r>
      <w:r w:rsidR="00585BC4" w:rsidRPr="007352FB">
        <w:rPr>
          <w:cs/>
          <w:lang w:val="en-GB"/>
        </w:rPr>
        <w:t xml:space="preserve"> </w:t>
      </w:r>
      <w:r w:rsidR="00A81929" w:rsidRPr="007352FB">
        <w:rPr>
          <w:cs/>
          <w:lang w:val="en-GB"/>
        </w:rPr>
        <w:t xml:space="preserve"> บทอธิษฐานสำหรับผู้</w:t>
      </w:r>
      <w:r w:rsidR="00585BC4" w:rsidRPr="007352FB">
        <w:rPr>
          <w:cs/>
          <w:lang w:val="en-GB"/>
        </w:rPr>
        <w:t>ที่</w:t>
      </w:r>
      <w:r w:rsidR="00A81929" w:rsidRPr="007352FB">
        <w:rPr>
          <w:cs/>
          <w:lang w:val="en-GB"/>
        </w:rPr>
        <w:t>ถึงแก่กรรม</w:t>
      </w:r>
      <w:r w:rsidR="00585BC4" w:rsidRPr="007352FB">
        <w:rPr>
          <w:cs/>
          <w:lang w:val="en-GB"/>
        </w:rPr>
        <w:t xml:space="preserve"> </w:t>
      </w:r>
      <w:r w:rsidR="00A81929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10" w:tooltip="ไปดูหมายเหตุ 10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10</w:t>
        </w:r>
      </w:hyperlink>
      <w:r w:rsidR="00A81929" w:rsidRPr="007352FB">
        <w:rPr>
          <w:cs/>
          <w:lang w:val="en-GB"/>
        </w:rPr>
        <w:t>) เป็นบท</w:t>
      </w:r>
      <w:r w:rsidR="00585BC4" w:rsidRPr="007352FB">
        <w:rPr>
          <w:cs/>
          <w:lang w:val="en-GB"/>
        </w:rPr>
        <w:t>อธิษฐาน</w:t>
      </w:r>
      <w:r w:rsidR="00A81929" w:rsidRPr="007352FB">
        <w:rPr>
          <w:cs/>
          <w:lang w:val="en-GB"/>
        </w:rPr>
        <w:t>เดียว</w:t>
      </w:r>
      <w:r w:rsidR="0083477A" w:rsidRPr="007352FB">
        <w:rPr>
          <w:cs/>
          <w:lang w:val="en-GB"/>
        </w:rPr>
        <w:t>เท่านั้น</w:t>
      </w:r>
      <w:r w:rsidR="00A81929" w:rsidRPr="007352FB">
        <w:rPr>
          <w:cs/>
          <w:lang w:val="en-GB"/>
        </w:rPr>
        <w:t>ที่ก</w:t>
      </w:r>
      <w:r w:rsidR="0083477A" w:rsidRPr="007352FB">
        <w:rPr>
          <w:cs/>
          <w:lang w:val="en-GB"/>
        </w:rPr>
        <w:t>ฎบาไฮบัญญัติให้สวดเป็นกลุ่ม</w:t>
      </w:r>
      <w:r w:rsidR="00585BC4" w:rsidRPr="007352FB">
        <w:rPr>
          <w:cs/>
          <w:lang w:val="en-GB"/>
        </w:rPr>
        <w:t xml:space="preserve">  </w:t>
      </w:r>
      <w:r w:rsidR="00A81929" w:rsidRPr="007352FB">
        <w:rPr>
          <w:cs/>
          <w:lang w:val="en-GB"/>
        </w:rPr>
        <w:t>โดย</w:t>
      </w:r>
      <w:r w:rsidR="0083477A" w:rsidRPr="007352FB">
        <w:rPr>
          <w:cs/>
          <w:lang w:val="en-GB"/>
        </w:rPr>
        <w:t>ให้คนหนึ่งอ่านออกเสียง</w:t>
      </w:r>
      <w:r w:rsidR="00A81929" w:rsidRPr="007352FB">
        <w:rPr>
          <w:cs/>
          <w:lang w:val="en-GB"/>
        </w:rPr>
        <w:t>ขณะที่คนที่เหลือ</w:t>
      </w:r>
      <w:r w:rsidR="0083477A" w:rsidRPr="007352FB">
        <w:rPr>
          <w:cs/>
          <w:lang w:val="en-GB"/>
        </w:rPr>
        <w:t>ในกลุ่ม</w:t>
      </w:r>
      <w:r w:rsidR="00A81929" w:rsidRPr="007352FB">
        <w:rPr>
          <w:cs/>
          <w:lang w:val="en-GB"/>
        </w:rPr>
        <w:t>ยืน</w:t>
      </w:r>
      <w:r w:rsidR="00585BC4" w:rsidRPr="007352FB">
        <w:rPr>
          <w:cs/>
          <w:lang w:val="en-GB"/>
        </w:rPr>
        <w:t>อยู่อย่างเงียบๆ</w:t>
      </w:r>
      <w:r w:rsidR="00A81929" w:rsidRPr="007352FB">
        <w:rPr>
          <w:cs/>
          <w:lang w:val="en-GB"/>
        </w:rPr>
        <w:t xml:space="preserve"> </w:t>
      </w:r>
      <w:r w:rsidR="0083477A" w:rsidRPr="007352FB">
        <w:rPr>
          <w:cs/>
          <w:lang w:val="en-GB"/>
        </w:rPr>
        <w:t xml:space="preserve"> ผู้อ่าน</w:t>
      </w:r>
      <w:r w:rsidR="00585BC4" w:rsidRPr="007352FB">
        <w:rPr>
          <w:cs/>
          <w:lang w:val="en-GB"/>
        </w:rPr>
        <w:t>ไม่</w:t>
      </w:r>
      <w:r w:rsidR="00A81929" w:rsidRPr="007352FB">
        <w:rPr>
          <w:cs/>
          <w:lang w:val="en-GB"/>
        </w:rPr>
        <w:t>ได้มีสถานภาพพิเ</w:t>
      </w:r>
      <w:r w:rsidR="0083477A" w:rsidRPr="007352FB">
        <w:rPr>
          <w:cs/>
          <w:lang w:val="en-GB"/>
        </w:rPr>
        <w:t>ศษ</w:t>
      </w:r>
      <w:r w:rsidR="00A81929" w:rsidRPr="007352FB">
        <w:rPr>
          <w:cs/>
          <w:lang w:val="en-GB"/>
        </w:rPr>
        <w:t xml:space="preserve"> </w:t>
      </w:r>
      <w:r w:rsidR="00585BC4" w:rsidRPr="007352FB">
        <w:rPr>
          <w:cs/>
          <w:lang w:val="en-GB"/>
        </w:rPr>
        <w:t xml:space="preserve"> </w:t>
      </w:r>
      <w:r w:rsidR="0083477A" w:rsidRPr="007352FB">
        <w:rPr>
          <w:cs/>
          <w:lang w:val="en-GB"/>
        </w:rPr>
        <w:t>การสวดเป็นกลุ่ม</w:t>
      </w:r>
      <w:r w:rsidR="00A81929" w:rsidRPr="007352FB">
        <w:rPr>
          <w:cs/>
          <w:lang w:val="en-GB"/>
        </w:rPr>
        <w:t>นี้ไม่จำเป็นต้องหันหน้าไปทางเกบเบร</w:t>
      </w:r>
      <w:r w:rsidR="00D6026F" w:rsidRPr="007352FB">
        <w:rPr>
          <w:cs/>
          <w:lang w:val="en-GB"/>
        </w:rPr>
        <w:t>ห์</w:t>
      </w:r>
      <w:r w:rsidR="00585BC4" w:rsidRPr="007352FB">
        <w:rPr>
          <w:cs/>
          <w:lang w:val="en-GB"/>
        </w:rPr>
        <w:t xml:space="preserve"> (</w:t>
      </w:r>
      <w:r w:rsidR="000A26CD" w:rsidRPr="007352FB">
        <w:rPr>
          <w:cs/>
          <w:lang w:val="en-GB"/>
        </w:rPr>
        <w:t>คำถาม-คำตอบ</w:t>
      </w:r>
      <w:r w:rsidR="000A26CD" w:rsidRPr="007352FB">
        <w:rPr>
          <w:lang w:val="en-GB"/>
        </w:rPr>
        <w:t xml:space="preserve"> </w:t>
      </w:r>
      <w:hyperlink w:anchor="q085" w:tooltip="ไปคำถาม-คำตอบ 85" w:history="1">
        <w:r w:rsidR="000A26CD" w:rsidRPr="007352FB">
          <w:rPr>
            <w:rStyle w:val="HyperlinkQandAChar"/>
            <w:bCs/>
            <w:color w:val="00B050"/>
            <w:cs/>
            <w:lang w:val="en-GB"/>
          </w:rPr>
          <w:t>85</w:t>
        </w:r>
      </w:hyperlink>
      <w:r w:rsidR="00585BC4" w:rsidRPr="007352FB">
        <w:rPr>
          <w:cs/>
          <w:lang w:val="en-GB"/>
        </w:rPr>
        <w:t>)</w:t>
      </w:r>
    </w:p>
    <w:p w14:paraId="2AA9CA21" w14:textId="2FE35C67" w:rsidR="00F14DEC" w:rsidRPr="007352FB" w:rsidRDefault="00F14DEC">
      <w:pPr>
        <w:rPr>
          <w:lang w:val="en-GB"/>
        </w:rPr>
      </w:pPr>
      <w:r w:rsidRPr="007352FB">
        <w:rPr>
          <w:lang w:val="en-GB"/>
        </w:rPr>
        <w:br w:type="page"/>
      </w:r>
    </w:p>
    <w:p w14:paraId="2073FB04" w14:textId="3FA83664" w:rsidR="00CB3CC3" w:rsidRPr="007352FB" w:rsidRDefault="00A8192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บทอธิษฐา</w:t>
      </w:r>
      <w:r w:rsidR="0083477A" w:rsidRPr="007352FB">
        <w:rPr>
          <w:cs/>
          <w:lang w:val="en-GB"/>
        </w:rPr>
        <w:t>นบังคับประจำวันสามบทจะต้อง</w:t>
      </w:r>
      <w:r w:rsidR="00707900" w:rsidRPr="007352FB">
        <w:rPr>
          <w:cs/>
          <w:lang w:val="en-GB"/>
        </w:rPr>
        <w:t>สวด</w:t>
      </w:r>
      <w:r w:rsidR="00081E53" w:rsidRPr="007352FB">
        <w:rPr>
          <w:cs/>
          <w:lang w:val="en-GB"/>
        </w:rPr>
        <w:t>คนเดียว</w:t>
      </w:r>
      <w:r w:rsidRPr="007352FB">
        <w:rPr>
          <w:cs/>
          <w:lang w:val="en-GB"/>
        </w:rPr>
        <w:t xml:space="preserve"> </w:t>
      </w:r>
      <w:r w:rsidR="00585BC4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ไม่ใช่</w:t>
      </w:r>
      <w:r w:rsidR="0083477A" w:rsidRPr="007352FB">
        <w:rPr>
          <w:cs/>
          <w:lang w:val="en-GB"/>
        </w:rPr>
        <w:t>เป็นกลุ่ม</w:t>
      </w:r>
    </w:p>
    <w:p w14:paraId="333B6B7A" w14:textId="77777777" w:rsidR="00F14DEC" w:rsidRPr="007352FB" w:rsidRDefault="00F14DEC" w:rsidP="002202DB">
      <w:pPr>
        <w:jc w:val="thaiDistribute"/>
        <w:rPr>
          <w:lang w:val="en-GB"/>
        </w:rPr>
      </w:pPr>
    </w:p>
    <w:p w14:paraId="766C3029" w14:textId="3EBEA031" w:rsidR="00F14DEC" w:rsidRPr="007352FB" w:rsidRDefault="00CB24E2" w:rsidP="002202DB">
      <w:pPr>
        <w:jc w:val="thaiDistribute"/>
        <w:rPr>
          <w:sz w:val="28"/>
          <w:szCs w:val="28"/>
          <w:lang w:val="en-GB"/>
        </w:rPr>
      </w:pPr>
      <w:r w:rsidRPr="007352FB">
        <w:rPr>
          <w:cs/>
          <w:lang w:val="en-GB"/>
        </w:rPr>
        <w:t>ไม่มีวิธี</w:t>
      </w:r>
      <w:r w:rsidR="00A81929" w:rsidRPr="007352FB">
        <w:rPr>
          <w:cs/>
          <w:lang w:val="en-GB"/>
        </w:rPr>
        <w:t>ที่บัญญัติไว้สำหรับ</w:t>
      </w:r>
      <w:r w:rsidR="0083477A" w:rsidRPr="007352FB">
        <w:rPr>
          <w:cs/>
          <w:lang w:val="en-GB"/>
        </w:rPr>
        <w:t>การ</w:t>
      </w:r>
      <w:r w:rsidR="00707900" w:rsidRPr="007352FB">
        <w:rPr>
          <w:cs/>
          <w:lang w:val="en-GB"/>
        </w:rPr>
        <w:t>สวด</w:t>
      </w:r>
      <w:r w:rsidR="0083477A" w:rsidRPr="007352FB">
        <w:rPr>
          <w:cs/>
          <w:lang w:val="en-GB"/>
        </w:rPr>
        <w:t>บทอธิษฐานบาไฮ</w:t>
      </w:r>
      <w:r w:rsidR="003E7251" w:rsidRPr="007352FB">
        <w:rPr>
          <w:cs/>
          <w:lang w:val="en-GB"/>
        </w:rPr>
        <w:t xml:space="preserve">อื่นๆ </w:t>
      </w:r>
      <w:r w:rsidR="00585BC4" w:rsidRPr="007352FB">
        <w:rPr>
          <w:cs/>
          <w:lang w:val="en-GB"/>
        </w:rPr>
        <w:t xml:space="preserve"> </w:t>
      </w:r>
      <w:r w:rsidR="00835785" w:rsidRPr="007352FB">
        <w:rPr>
          <w:cs/>
          <w:lang w:val="en-GB"/>
        </w:rPr>
        <w:t>และทุกคนมีอิสระที่จะใช้</w:t>
      </w:r>
      <w:r w:rsidR="003E7251" w:rsidRPr="007352FB">
        <w:rPr>
          <w:cs/>
          <w:lang w:val="en-GB"/>
        </w:rPr>
        <w:t>บทอธิษฐาน</w:t>
      </w:r>
      <w:r w:rsidR="003F75AE" w:rsidRPr="007352FB">
        <w:rPr>
          <w:cs/>
          <w:lang w:val="en-GB"/>
        </w:rPr>
        <w:t>ที่ไม่บังคับเหล่านั้นในที่ช</w:t>
      </w:r>
      <w:r w:rsidRPr="007352FB">
        <w:rPr>
          <w:cs/>
          <w:lang w:val="en-GB"/>
        </w:rPr>
        <w:t>ุมนุมหรือ</w:t>
      </w:r>
      <w:r w:rsidR="00317747" w:rsidRPr="007352FB">
        <w:rPr>
          <w:cs/>
          <w:lang w:val="en-GB"/>
        </w:rPr>
        <w:t>ส่วนบุคคล</w:t>
      </w:r>
      <w:r w:rsidRPr="007352FB">
        <w:rPr>
          <w:cs/>
          <w:lang w:val="en-GB"/>
        </w:rPr>
        <w:t>ตามปรารถนา</w:t>
      </w:r>
      <w:r w:rsidR="003F75AE" w:rsidRPr="007352FB">
        <w:rPr>
          <w:cs/>
          <w:lang w:val="en-GB"/>
        </w:rPr>
        <w:t xml:space="preserve"> </w:t>
      </w:r>
      <w:r w:rsidR="006E332B" w:rsidRPr="007352FB">
        <w:rPr>
          <w:cs/>
          <w:lang w:val="en-GB"/>
        </w:rPr>
        <w:t xml:space="preserve"> เกี่ยวกับเรื่องนี้</w:t>
      </w:r>
      <w:r w:rsidR="003F75AE" w:rsidRPr="007352FB">
        <w:rPr>
          <w:cs/>
          <w:lang w:val="en-GB"/>
        </w:rPr>
        <w:t>ท่านโชกิ เอฟเฟนดิ กล่าวไว้ว่า</w:t>
      </w:r>
      <w:r w:rsidR="00871447" w:rsidRPr="007352FB">
        <w:rPr>
          <w:cs/>
          <w:lang w:val="en-GB"/>
        </w:rPr>
        <w:t xml:space="preserve"> </w:t>
      </w:r>
      <w:r w:rsidR="00871447" w:rsidRPr="007352FB">
        <w:rPr>
          <w:sz w:val="28"/>
          <w:szCs w:val="28"/>
          <w:lang w:val="en-GB"/>
        </w:rPr>
        <w:t>:</w:t>
      </w:r>
      <w:r w:rsidR="00871447" w:rsidRPr="007352FB">
        <w:rPr>
          <w:sz w:val="28"/>
          <w:szCs w:val="28"/>
          <w:cs/>
          <w:lang w:val="en-GB"/>
        </w:rPr>
        <w:t xml:space="preserve"> </w:t>
      </w:r>
    </w:p>
    <w:p w14:paraId="32144C52" w14:textId="77777777" w:rsidR="00F14DEC" w:rsidRPr="007352FB" w:rsidRDefault="00F14DEC" w:rsidP="002202DB">
      <w:pPr>
        <w:jc w:val="thaiDistribute"/>
        <w:rPr>
          <w:sz w:val="28"/>
          <w:szCs w:val="28"/>
          <w:cs/>
          <w:lang w:val="en-GB"/>
        </w:rPr>
      </w:pPr>
    </w:p>
    <w:p w14:paraId="0603F26E" w14:textId="77777777" w:rsidR="00CB3CC3" w:rsidRPr="007352FB" w:rsidRDefault="003F75A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...ดังนี้</w:t>
      </w:r>
      <w:r w:rsidR="00317747" w:rsidRPr="007352FB">
        <w:rPr>
          <w:cs/>
          <w:lang w:val="en-GB"/>
        </w:rPr>
        <w:t>ถึง</w:t>
      </w:r>
      <w:r w:rsidRPr="007352FB">
        <w:rPr>
          <w:cs/>
          <w:lang w:val="en-GB"/>
        </w:rPr>
        <w:t>แม้ว่ามิตรสหาย</w:t>
      </w:r>
      <w:r w:rsidR="007F7C18" w:rsidRPr="007352FB">
        <w:rPr>
          <w:cs/>
          <w:lang w:val="en-GB"/>
        </w:rPr>
        <w:t>จะถูกปล่อยให้</w:t>
      </w:r>
      <w:r w:rsidR="00317747" w:rsidRPr="007352FB">
        <w:rPr>
          <w:cs/>
          <w:lang w:val="en-GB"/>
        </w:rPr>
        <w:t>ทำ</w:t>
      </w:r>
      <w:r w:rsidR="004A28F8" w:rsidRPr="007352FB">
        <w:rPr>
          <w:cs/>
          <w:lang w:val="en-GB"/>
        </w:rPr>
        <w:t>ตาม</w:t>
      </w:r>
      <w:r w:rsidR="00317747" w:rsidRPr="007352FB">
        <w:rPr>
          <w:cs/>
          <w:lang w:val="en-GB"/>
        </w:rPr>
        <w:t>ความโน้มเอียงในใจของตนเอง</w:t>
      </w:r>
      <w:r w:rsidR="004A28F8" w:rsidRPr="007352FB">
        <w:rPr>
          <w:cs/>
          <w:lang w:val="en-GB"/>
        </w:rPr>
        <w:t>...พวกเขาก็ควร</w:t>
      </w:r>
      <w:r w:rsidR="007F7C18" w:rsidRPr="007352FB">
        <w:rPr>
          <w:cs/>
          <w:lang w:val="en-GB"/>
        </w:rPr>
        <w:t>ระมัด</w:t>
      </w:r>
      <w:r w:rsidR="004A28F8" w:rsidRPr="007352FB">
        <w:rPr>
          <w:cs/>
          <w:lang w:val="en-GB"/>
        </w:rPr>
        <w:t>ระวัง</w:t>
      </w:r>
      <w:r w:rsidR="006E332B" w:rsidRPr="007352FB">
        <w:rPr>
          <w:cs/>
          <w:lang w:val="en-GB"/>
        </w:rPr>
        <w:t>ที่สุดอย่า</w:t>
      </w:r>
      <w:r w:rsidR="00081E53" w:rsidRPr="007352FB">
        <w:rPr>
          <w:cs/>
          <w:lang w:val="en-GB"/>
        </w:rPr>
        <w:t>ให้ลักษณะใด</w:t>
      </w:r>
      <w:r w:rsidR="007F7C18" w:rsidRPr="007352FB">
        <w:rPr>
          <w:cs/>
          <w:lang w:val="en-GB"/>
        </w:rPr>
        <w:t xml:space="preserve">ๆ </w:t>
      </w:r>
      <w:r w:rsidR="00081E53" w:rsidRPr="007352FB">
        <w:rPr>
          <w:cs/>
          <w:lang w:val="en-GB"/>
        </w:rPr>
        <w:t>ในวิธี</w:t>
      </w:r>
      <w:r w:rsidR="006E332B" w:rsidRPr="007352FB">
        <w:rPr>
          <w:cs/>
          <w:lang w:val="en-GB"/>
        </w:rPr>
        <w:t>ปฏิบัติ</w:t>
      </w:r>
      <w:r w:rsidR="00081E53" w:rsidRPr="007352FB">
        <w:rPr>
          <w:cs/>
          <w:lang w:val="en-GB"/>
        </w:rPr>
        <w:t>ของตน</w:t>
      </w:r>
      <w:r w:rsidR="006E332B" w:rsidRPr="007352FB">
        <w:rPr>
          <w:cs/>
          <w:lang w:val="en-GB"/>
        </w:rPr>
        <w:t xml:space="preserve"> </w:t>
      </w:r>
      <w:r w:rsidR="004A28F8" w:rsidRPr="007352FB">
        <w:rPr>
          <w:cs/>
          <w:lang w:val="en-GB"/>
        </w:rPr>
        <w:t xml:space="preserve"> </w:t>
      </w:r>
      <w:r w:rsidR="00081E53" w:rsidRPr="007352FB">
        <w:rPr>
          <w:cs/>
          <w:lang w:val="en-GB"/>
        </w:rPr>
        <w:t>มี</w:t>
      </w:r>
      <w:r w:rsidR="007F7C18" w:rsidRPr="007352FB">
        <w:rPr>
          <w:cs/>
          <w:lang w:val="en-GB"/>
        </w:rPr>
        <w:t>ลักษณะที่</w:t>
      </w:r>
      <w:r w:rsidR="004A28F8" w:rsidRPr="007352FB">
        <w:rPr>
          <w:cs/>
          <w:lang w:val="en-GB"/>
        </w:rPr>
        <w:t>ไม่ยืดหยุ่น</w:t>
      </w:r>
      <w:r w:rsidR="00081E53" w:rsidRPr="007352FB">
        <w:rPr>
          <w:cs/>
          <w:lang w:val="en-GB"/>
        </w:rPr>
        <w:t>จนเกินไปและ</w:t>
      </w:r>
      <w:r w:rsidR="007F7C18" w:rsidRPr="007352FB">
        <w:rPr>
          <w:cs/>
          <w:lang w:val="en-GB"/>
        </w:rPr>
        <w:t>ดังนี้</w:t>
      </w:r>
      <w:r w:rsidR="00081E53" w:rsidRPr="007352FB">
        <w:rPr>
          <w:cs/>
          <w:lang w:val="en-GB"/>
        </w:rPr>
        <w:t>พัฒนาขึ้นมาเป็นธรรมเนียม</w:t>
      </w:r>
      <w:r w:rsidR="007F7C18" w:rsidRPr="007352FB">
        <w:rPr>
          <w:cs/>
          <w:lang w:val="en-GB"/>
        </w:rPr>
        <w:t>,</w:t>
      </w:r>
      <w:r w:rsidR="00D610C1" w:rsidRPr="007352FB">
        <w:rPr>
          <w:cs/>
          <w:lang w:val="en-GB"/>
        </w:rPr>
        <w:t xml:space="preserve"> </w:t>
      </w:r>
      <w:r w:rsidR="00B945A8" w:rsidRPr="007352FB">
        <w:rPr>
          <w:cs/>
          <w:lang w:val="en-GB"/>
        </w:rPr>
        <w:t xml:space="preserve"> นี้คือประเด็นที่มิตรสหายควร</w:t>
      </w:r>
      <w:r w:rsidR="006F501D" w:rsidRPr="007352FB">
        <w:rPr>
          <w:cs/>
          <w:lang w:val="en-GB"/>
        </w:rPr>
        <w:t xml:space="preserve">ระลึกไว้เสมอ </w:t>
      </w:r>
      <w:r w:rsidR="007F7C18" w:rsidRPr="007352FB">
        <w:rPr>
          <w:cs/>
          <w:lang w:val="en-GB"/>
        </w:rPr>
        <w:t xml:space="preserve"> เพื่อมิ</w:t>
      </w:r>
      <w:r w:rsidR="00D610C1" w:rsidRPr="007352FB">
        <w:rPr>
          <w:cs/>
          <w:lang w:val="en-GB"/>
        </w:rPr>
        <w:t>ให้</w:t>
      </w:r>
      <w:r w:rsidR="007F7C18" w:rsidRPr="007352FB">
        <w:rPr>
          <w:cs/>
          <w:lang w:val="en-GB"/>
        </w:rPr>
        <w:t>พวกเขา</w:t>
      </w:r>
      <w:r w:rsidR="006F501D" w:rsidRPr="007352FB">
        <w:rPr>
          <w:cs/>
          <w:lang w:val="en-GB"/>
        </w:rPr>
        <w:t>เบี่ยงเบนออกไปจากหนทางที่ชัดเจนที่ระบุไว้ในคำสอน</w:t>
      </w:r>
    </w:p>
    <w:p w14:paraId="60782A85" w14:textId="77777777" w:rsidR="00CB3CC3" w:rsidRPr="007352FB" w:rsidRDefault="00CB3CC3" w:rsidP="002202DB">
      <w:pPr>
        <w:jc w:val="thaiDistribute"/>
        <w:rPr>
          <w:lang w:val="en-GB"/>
        </w:rPr>
      </w:pPr>
    </w:p>
    <w:p w14:paraId="3DEE81D0" w14:textId="77777777" w:rsidR="00AB62CE" w:rsidRPr="007352FB" w:rsidRDefault="006F501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39" w:name="n020"/>
      <w:r w:rsidRPr="007352FB">
        <w:rPr>
          <w:b/>
          <w:bCs/>
          <w:color w:val="833C0B" w:themeColor="accent2" w:themeShade="80"/>
          <w:cs/>
          <w:lang w:val="en-GB"/>
        </w:rPr>
        <w:t>20</w:t>
      </w:r>
    </w:p>
    <w:bookmarkEnd w:id="439"/>
    <w:p w14:paraId="202E84E3" w14:textId="5BEA7A94" w:rsidR="00CB3CC3" w:rsidRPr="007352FB" w:rsidRDefault="006F501D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พระผู้เป็นเจ้าทรงยกเว้นสตรีระหว่างมีประจำเดือนไม่ต้องสวดบทอธิษฐานบังคับและถือศีลอด </w:t>
      </w:r>
      <w:hyperlink w:anchor="KA013" w:tooltip="กลับไป คีตาบีอัคดัส ย่อหน้า 13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ค.อ.13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33ACA918" w14:textId="77777777" w:rsidR="00CB3CC3" w:rsidRPr="007352FB" w:rsidRDefault="00CB3CC3" w:rsidP="002202DB">
      <w:pPr>
        <w:jc w:val="thaiDistribute"/>
        <w:rPr>
          <w:lang w:val="en-GB"/>
        </w:rPr>
      </w:pPr>
    </w:p>
    <w:p w14:paraId="02B3C241" w14:textId="778FD4C8" w:rsidR="00CB3CC3" w:rsidRPr="007352FB" w:rsidRDefault="008C23A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สตรีที่กำลังมีประจำเดือนได้รับการยกเว้นไม่ต้องสวดบทอธิษฐานบังคับและ</w:t>
      </w:r>
      <w:r w:rsidR="006F501D" w:rsidRPr="007352FB">
        <w:rPr>
          <w:cs/>
          <w:lang w:val="en-GB"/>
        </w:rPr>
        <w:t xml:space="preserve">ถือศีลอด </w:t>
      </w:r>
      <w:r w:rsidRPr="007352FB">
        <w:rPr>
          <w:cs/>
          <w:lang w:val="en-GB"/>
        </w:rPr>
        <w:t xml:space="preserve"> </w:t>
      </w:r>
      <w:r w:rsidR="006F501D" w:rsidRPr="007352FB">
        <w:rPr>
          <w:cs/>
          <w:lang w:val="en-GB"/>
        </w:rPr>
        <w:t>พวกเธอควร</w:t>
      </w:r>
      <w:r w:rsidRPr="007352FB">
        <w:rPr>
          <w:cs/>
          <w:lang w:val="en-GB"/>
        </w:rPr>
        <w:t>ทำการ</w:t>
      </w:r>
      <w:r w:rsidR="006F501D" w:rsidRPr="007352FB">
        <w:rPr>
          <w:cs/>
          <w:lang w:val="en-GB"/>
        </w:rPr>
        <w:t>ชำระมือและใบหน้าแทน</w:t>
      </w:r>
      <w:r w:rsidRPr="007352FB">
        <w:rPr>
          <w:cs/>
          <w:lang w:val="en-GB"/>
        </w:rPr>
        <w:t xml:space="preserve"> </w:t>
      </w:r>
      <w:r w:rsidR="006F501D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34" w:tooltip="ไปดูหมายเหตุ 34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34</w:t>
        </w:r>
      </w:hyperlink>
      <w:r w:rsidR="006F501D" w:rsidRPr="007352FB">
        <w:rPr>
          <w:cs/>
          <w:lang w:val="en-GB"/>
        </w:rPr>
        <w:t>) และ</w:t>
      </w:r>
      <w:r w:rsidR="00664DAD" w:rsidRPr="007352FB">
        <w:rPr>
          <w:cs/>
          <w:lang w:val="en-GB"/>
        </w:rPr>
        <w:t>กล่าวท่อนวจนะ</w:t>
      </w:r>
      <w:r w:rsidR="00B6528E" w:rsidRPr="007352FB">
        <w:rPr>
          <w:cs/>
          <w:lang w:val="en-GB"/>
        </w:rPr>
        <w:t xml:space="preserve"> </w:t>
      </w:r>
      <w:r w:rsidR="003D1A1B" w:rsidRPr="007352FB">
        <w:rPr>
          <w:i/>
          <w:iCs/>
          <w:cs/>
          <w:lang w:val="en-GB"/>
        </w:rPr>
        <w:t>“</w:t>
      </w:r>
      <w:r w:rsidR="00B6528E" w:rsidRPr="007352FB">
        <w:rPr>
          <w:i/>
          <w:iCs/>
          <w:cs/>
          <w:lang w:val="en-GB"/>
        </w:rPr>
        <w:t>ขอความสดุดีจงมีแด่พระผู้เป็นเจ้า</w:t>
      </w:r>
      <w:r w:rsidR="00A1487D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 </w:t>
      </w:r>
      <w:r w:rsidR="00A1487D" w:rsidRPr="007352FB">
        <w:rPr>
          <w:i/>
          <w:iCs/>
          <w:cs/>
          <w:lang w:val="en-GB"/>
        </w:rPr>
        <w:t>พระผู้เป็นนายแห่งความอำไพและความงาม</w:t>
      </w:r>
      <w:r w:rsidR="003D1A1B" w:rsidRPr="007352FB">
        <w:rPr>
          <w:i/>
          <w:iCs/>
          <w:cs/>
          <w:lang w:val="en-GB"/>
        </w:rPr>
        <w:t>”</w:t>
      </w:r>
      <w:r w:rsidR="00A1487D" w:rsidRPr="007352FB">
        <w:rPr>
          <w:i/>
          <w:iCs/>
          <w:cs/>
          <w:lang w:val="en-GB"/>
        </w:rPr>
        <w:t xml:space="preserve"> </w:t>
      </w:r>
      <w:r w:rsidR="00A1487D" w:rsidRPr="007352FB">
        <w:rPr>
          <w:cs/>
          <w:lang w:val="en-GB"/>
        </w:rPr>
        <w:t>95 ครั้ง</w:t>
      </w:r>
      <w:r w:rsidRPr="007352FB">
        <w:rPr>
          <w:cs/>
          <w:lang w:val="en-GB"/>
        </w:rPr>
        <w:t xml:space="preserve">ต่อวัน </w:t>
      </w:r>
      <w:r w:rsidR="00A1487D" w:rsidRPr="007352FB">
        <w:rPr>
          <w:cs/>
          <w:lang w:val="en-GB"/>
        </w:rPr>
        <w:t xml:space="preserve"> ระหว่างเที่ยงวันของวันแรกถึงเที่ยงวันของวันถัดไป</w:t>
      </w:r>
      <w:r w:rsidR="00664DAD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r w:rsidR="004320BB" w:rsidRPr="007352FB">
        <w:rPr>
          <w:cs/>
          <w:lang w:val="en-GB"/>
        </w:rPr>
        <w:t xml:space="preserve"> ข้อกำหนดนี้มีมาก่อนในคัมภีร์บายันภาษาอาหรับ</w:t>
      </w:r>
      <w:r w:rsidRPr="007352FB">
        <w:rPr>
          <w:cs/>
          <w:lang w:val="en-GB"/>
        </w:rPr>
        <w:t>ซึ่งให้การ</w:t>
      </w:r>
      <w:r w:rsidR="003D2E5B" w:rsidRPr="007352FB">
        <w:rPr>
          <w:cs/>
          <w:lang w:val="en-GB"/>
        </w:rPr>
        <w:t>ยกเว้นคล้ายกัน</w:t>
      </w:r>
    </w:p>
    <w:p w14:paraId="452FF79B" w14:textId="77777777" w:rsidR="00CB3CC3" w:rsidRPr="007352FB" w:rsidRDefault="00CB3CC3" w:rsidP="002202DB">
      <w:pPr>
        <w:jc w:val="thaiDistribute"/>
        <w:rPr>
          <w:lang w:val="en-GB"/>
        </w:rPr>
      </w:pPr>
    </w:p>
    <w:p w14:paraId="558E7AF7" w14:textId="695E98DC" w:rsidR="00CB3CC3" w:rsidRPr="007352FB" w:rsidRDefault="003D2E5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</w:t>
      </w:r>
      <w:r w:rsidR="00C43C05" w:rsidRPr="007352FB">
        <w:rPr>
          <w:cs/>
          <w:lang w:val="en-GB"/>
        </w:rPr>
        <w:t>บาง</w:t>
      </w:r>
      <w:r w:rsidRPr="007352FB">
        <w:rPr>
          <w:cs/>
          <w:lang w:val="en-GB"/>
        </w:rPr>
        <w:t xml:space="preserve">ยุคศาสนาก่อนๆ </w:t>
      </w:r>
      <w:r w:rsidR="00C43C0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สตรีระหว่</w:t>
      </w:r>
      <w:r w:rsidR="008C23A1" w:rsidRPr="007352FB">
        <w:rPr>
          <w:cs/>
          <w:lang w:val="en-GB"/>
        </w:rPr>
        <w:t>าง</w:t>
      </w:r>
      <w:r w:rsidR="00046335" w:rsidRPr="007352FB">
        <w:rPr>
          <w:cs/>
          <w:lang w:val="en-GB"/>
        </w:rPr>
        <w:t>มีประจำเดือนได้รับการพิจารณา</w:t>
      </w:r>
      <w:r w:rsidR="008C23A1" w:rsidRPr="007352FB">
        <w:rPr>
          <w:cs/>
          <w:lang w:val="en-GB"/>
        </w:rPr>
        <w:t>ว่าไม่สะอาด</w:t>
      </w:r>
      <w:r w:rsidRPr="007352FB">
        <w:rPr>
          <w:cs/>
          <w:lang w:val="en-GB"/>
        </w:rPr>
        <w:t xml:space="preserve">สำหรับพิธี </w:t>
      </w:r>
      <w:r w:rsidR="008C23A1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และถูกห้ามมิให้</w:t>
      </w:r>
      <w:r w:rsidR="00046335" w:rsidRPr="007352FB">
        <w:rPr>
          <w:cs/>
          <w:lang w:val="en-GB"/>
        </w:rPr>
        <w:t>ถือปฏิบัติหน้าที่การอธิษฐานและ</w:t>
      </w:r>
      <w:r w:rsidRPr="007352FB">
        <w:rPr>
          <w:cs/>
          <w:lang w:val="en-GB"/>
        </w:rPr>
        <w:t>ถือศีลอด</w:t>
      </w:r>
      <w:r w:rsidR="00C234B8" w:rsidRPr="007352FB">
        <w:rPr>
          <w:cs/>
          <w:lang w:val="en-GB"/>
        </w:rPr>
        <w:t xml:space="preserve"> </w:t>
      </w:r>
      <w:r w:rsidR="008C23A1" w:rsidRPr="007352FB">
        <w:rPr>
          <w:cs/>
          <w:lang w:val="en-GB"/>
        </w:rPr>
        <w:t xml:space="preserve"> </w:t>
      </w:r>
      <w:r w:rsidR="00F551A6" w:rsidRPr="007352FB">
        <w:rPr>
          <w:cs/>
          <w:lang w:val="en-GB"/>
        </w:rPr>
        <w:t>แนวความคิด</w:t>
      </w:r>
      <w:r w:rsidR="008C23A1" w:rsidRPr="007352FB">
        <w:rPr>
          <w:cs/>
          <w:lang w:val="en-GB"/>
        </w:rPr>
        <w:t>เกี่ยวกับความไม่สะอาด</w:t>
      </w:r>
      <w:r w:rsidR="00C234B8" w:rsidRPr="007352FB">
        <w:rPr>
          <w:cs/>
          <w:lang w:val="en-GB"/>
        </w:rPr>
        <w:t>สำหรับพิธีถูกยกเลิกไปโดยพระบาฮาอุลลาห์</w:t>
      </w:r>
      <w:r w:rsidR="003D1A1B" w:rsidRPr="007352FB">
        <w:rPr>
          <w:cs/>
          <w:lang w:val="en-GB"/>
        </w:rPr>
        <w:t xml:space="preserve"> </w:t>
      </w:r>
      <w:r w:rsidR="00C234B8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106" w:tooltip="ไปดูหมายเหตุ 106" w:history="1">
        <w:r w:rsidR="00C57074" w:rsidRPr="007352FB">
          <w:rPr>
            <w:rStyle w:val="Hyperlink"/>
            <w:b/>
            <w:bCs/>
            <w:vertAlign w:val="baseline"/>
            <w:cs/>
            <w:lang w:val="en-GB"/>
          </w:rPr>
          <w:t>106</w:t>
        </w:r>
      </w:hyperlink>
      <w:r w:rsidR="00C234B8" w:rsidRPr="007352FB">
        <w:rPr>
          <w:cs/>
          <w:lang w:val="en-GB"/>
        </w:rPr>
        <w:t>)</w:t>
      </w:r>
    </w:p>
    <w:p w14:paraId="561028C0" w14:textId="77777777" w:rsidR="00CB3CC3" w:rsidRPr="007352FB" w:rsidRDefault="00CB3CC3" w:rsidP="002202DB">
      <w:pPr>
        <w:jc w:val="thaiDistribute"/>
        <w:rPr>
          <w:lang w:val="en-GB"/>
        </w:rPr>
      </w:pPr>
    </w:p>
    <w:p w14:paraId="008F0C76" w14:textId="77777777" w:rsidR="00CB3CC3" w:rsidRPr="007352FB" w:rsidRDefault="0004633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สภายุติธรรมสากลอธิบายให้กระจ่าง</w:t>
      </w:r>
      <w:r w:rsidR="00C234B8" w:rsidRPr="007352FB">
        <w:rPr>
          <w:cs/>
          <w:lang w:val="en-GB"/>
        </w:rPr>
        <w:t xml:space="preserve">ว่า </w:t>
      </w:r>
      <w:r w:rsidR="008C23A1" w:rsidRPr="007352FB">
        <w:rPr>
          <w:cs/>
          <w:lang w:val="en-GB"/>
        </w:rPr>
        <w:t xml:space="preserve"> </w:t>
      </w:r>
      <w:r w:rsidR="00C234B8" w:rsidRPr="007352FB">
        <w:rPr>
          <w:cs/>
          <w:lang w:val="en-GB"/>
        </w:rPr>
        <w:t>ข้อ</w:t>
      </w:r>
      <w:r w:rsidR="008C23A1" w:rsidRPr="007352FB">
        <w:rPr>
          <w:cs/>
          <w:lang w:val="en-GB"/>
        </w:rPr>
        <w:t>กำหนดในคีตาบี</w:t>
      </w:r>
      <w:r w:rsidR="00915C1B" w:rsidRPr="007352FB">
        <w:rPr>
          <w:cs/>
          <w:lang w:val="en-GB"/>
        </w:rPr>
        <w:t>อัคดัส</w:t>
      </w:r>
      <w:r w:rsidR="006A075B" w:rsidRPr="007352FB">
        <w:rPr>
          <w:cs/>
          <w:lang w:val="en-GB"/>
        </w:rPr>
        <w:t>ที่</w:t>
      </w:r>
      <w:r w:rsidR="00915C1B" w:rsidRPr="007352FB">
        <w:rPr>
          <w:cs/>
          <w:lang w:val="en-GB"/>
        </w:rPr>
        <w:t>ให้การ</w:t>
      </w:r>
      <w:r w:rsidR="006A075B" w:rsidRPr="007352FB">
        <w:rPr>
          <w:cs/>
          <w:lang w:val="en-GB"/>
        </w:rPr>
        <w:t>ยกเว้น</w:t>
      </w:r>
      <w:r w:rsidRPr="007352FB">
        <w:rPr>
          <w:cs/>
          <w:lang w:val="en-GB"/>
        </w:rPr>
        <w:t>หน้าที่และความรับผิดชอบบางอย่าง  ดังที่ถ้อยคำบ่งชี้คือ</w:t>
      </w:r>
      <w:r w:rsidR="006A075B" w:rsidRPr="007352FB">
        <w:rPr>
          <w:cs/>
          <w:lang w:val="en-GB"/>
        </w:rPr>
        <w:t>ข้อยกเว้น</w:t>
      </w:r>
      <w:r w:rsidR="00915C1B" w:rsidRPr="007352FB">
        <w:rPr>
          <w:cs/>
          <w:lang w:val="en-GB"/>
        </w:rPr>
        <w:t xml:space="preserve">  มิใช่ข้อห้าม</w:t>
      </w:r>
      <w:r w:rsidRPr="007352FB">
        <w:rPr>
          <w:cs/>
          <w:lang w:val="en-GB"/>
        </w:rPr>
        <w:t>,</w:t>
      </w:r>
      <w:r w:rsidR="006A075B" w:rsidRPr="007352FB">
        <w:rPr>
          <w:cs/>
          <w:lang w:val="en-GB"/>
        </w:rPr>
        <w:t xml:space="preserve"> </w:t>
      </w:r>
      <w:r w:rsidR="00915C1B" w:rsidRPr="007352FB">
        <w:rPr>
          <w:cs/>
          <w:lang w:val="en-GB"/>
        </w:rPr>
        <w:t xml:space="preserve"> </w:t>
      </w:r>
      <w:r w:rsidR="006A075B" w:rsidRPr="007352FB">
        <w:rPr>
          <w:cs/>
          <w:lang w:val="en-GB"/>
        </w:rPr>
        <w:t>ดังนั้นศาสนิกชนมีอิสระที่จะใช้ข้อยกเว้น</w:t>
      </w:r>
      <w:r w:rsidR="00915C1B" w:rsidRPr="007352FB">
        <w:rPr>
          <w:cs/>
          <w:lang w:val="en-GB"/>
        </w:rPr>
        <w:t>ให้เป็นประโยชน์</w:t>
      </w:r>
      <w:r w:rsidRPr="007352FB">
        <w:rPr>
          <w:cs/>
          <w:lang w:val="en-GB"/>
        </w:rPr>
        <w:t>ต่อตนเอง</w:t>
      </w:r>
      <w:r w:rsidR="006A075B" w:rsidRPr="007352FB">
        <w:rPr>
          <w:cs/>
          <w:lang w:val="en-GB"/>
        </w:rPr>
        <w:t xml:space="preserve">หากเขาหรือเธอปรารถนา </w:t>
      </w:r>
      <w:r w:rsidR="00915C1B" w:rsidRPr="007352FB">
        <w:rPr>
          <w:cs/>
          <w:lang w:val="en-GB"/>
        </w:rPr>
        <w:t xml:space="preserve"> </w:t>
      </w:r>
      <w:r w:rsidR="006A075B" w:rsidRPr="007352FB">
        <w:rPr>
          <w:cs/>
          <w:lang w:val="en-GB"/>
        </w:rPr>
        <w:t xml:space="preserve">อย่างไรก็ตามสภายุติธรรมแนะนำว่า </w:t>
      </w:r>
      <w:r w:rsidRPr="007352FB">
        <w:rPr>
          <w:cs/>
          <w:lang w:val="en-GB"/>
        </w:rPr>
        <w:t xml:space="preserve"> </w:t>
      </w:r>
      <w:r w:rsidR="006A075B" w:rsidRPr="007352FB">
        <w:rPr>
          <w:cs/>
          <w:lang w:val="en-GB"/>
        </w:rPr>
        <w:t>ในการตัดสินใจว่าจะ</w:t>
      </w:r>
      <w:r w:rsidR="00915C1B" w:rsidRPr="007352FB">
        <w:rPr>
          <w:cs/>
          <w:lang w:val="en-GB"/>
        </w:rPr>
        <w:t>ใช้ข้อ</w:t>
      </w:r>
      <w:r w:rsidR="006A075B" w:rsidRPr="007352FB">
        <w:rPr>
          <w:cs/>
          <w:lang w:val="en-GB"/>
        </w:rPr>
        <w:t xml:space="preserve">ยกเว้นหรือไม่ </w:t>
      </w:r>
      <w:r w:rsidR="00915C1B" w:rsidRPr="007352FB">
        <w:rPr>
          <w:cs/>
          <w:lang w:val="en-GB"/>
        </w:rPr>
        <w:t xml:space="preserve"> ศาสนิกชนควรใช้ปัญญา</w:t>
      </w:r>
      <w:r w:rsidR="006A075B" w:rsidRPr="007352FB">
        <w:rPr>
          <w:cs/>
          <w:lang w:val="en-GB"/>
        </w:rPr>
        <w:t>และตระหนักว่า</w:t>
      </w:r>
      <w:r w:rsidR="00915C1B" w:rsidRPr="007352FB">
        <w:rPr>
          <w:cs/>
          <w:lang w:val="en-GB"/>
        </w:rPr>
        <w:t xml:space="preserve">  </w:t>
      </w:r>
      <w:r w:rsidR="006A075B" w:rsidRPr="007352FB">
        <w:rPr>
          <w:cs/>
          <w:lang w:val="en-GB"/>
        </w:rPr>
        <w:t>พระบาฮาอุลลาห์</w:t>
      </w:r>
      <w:r w:rsidR="00BF2529" w:rsidRPr="007352FB">
        <w:rPr>
          <w:cs/>
          <w:lang w:val="en-GB"/>
        </w:rPr>
        <w:t>ให้</w:t>
      </w:r>
      <w:r w:rsidR="00915C1B" w:rsidRPr="007352FB">
        <w:rPr>
          <w:cs/>
          <w:lang w:val="en-GB"/>
        </w:rPr>
        <w:t>ข้อ</w:t>
      </w:r>
      <w:r w:rsidR="00BF2529" w:rsidRPr="007352FB">
        <w:rPr>
          <w:cs/>
          <w:lang w:val="en-GB"/>
        </w:rPr>
        <w:t>ยกเว้น</w:t>
      </w:r>
      <w:r w:rsidRPr="007352FB">
        <w:rPr>
          <w:cs/>
          <w:lang w:val="en-GB"/>
        </w:rPr>
        <w:t>เหล่านี้</w:t>
      </w:r>
      <w:r w:rsidR="00BF2529" w:rsidRPr="007352FB">
        <w:rPr>
          <w:cs/>
          <w:lang w:val="en-GB"/>
        </w:rPr>
        <w:t>ไว้เพราะมีเหตุผลที่ดี</w:t>
      </w:r>
    </w:p>
    <w:p w14:paraId="0ADDB701" w14:textId="77777777" w:rsidR="00CB3CC3" w:rsidRPr="007352FB" w:rsidRDefault="00CB3CC3" w:rsidP="002202DB">
      <w:pPr>
        <w:jc w:val="thaiDistribute"/>
        <w:rPr>
          <w:lang w:val="en-GB"/>
        </w:rPr>
      </w:pPr>
    </w:p>
    <w:p w14:paraId="18297A30" w14:textId="77777777" w:rsidR="00CB3CC3" w:rsidRPr="007352FB" w:rsidRDefault="0004633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ข้อยกเว้นจากการ</w:t>
      </w:r>
      <w:r w:rsidR="00BF2529" w:rsidRPr="007352FB">
        <w:rPr>
          <w:cs/>
          <w:lang w:val="en-GB"/>
        </w:rPr>
        <w:t>บทอธิษฐานบังคับ</w:t>
      </w:r>
      <w:r w:rsidR="00AA6146" w:rsidRPr="007352FB">
        <w:rPr>
          <w:cs/>
          <w:lang w:val="en-GB"/>
        </w:rPr>
        <w:t xml:space="preserve">ที่บัญญัติไว้ </w:t>
      </w:r>
      <w:r w:rsidR="003D1A1B" w:rsidRPr="007352FB">
        <w:rPr>
          <w:cs/>
          <w:lang w:val="en-GB"/>
        </w:rPr>
        <w:t xml:space="preserve"> </w:t>
      </w:r>
      <w:r w:rsidR="00AA6146" w:rsidRPr="007352FB">
        <w:rPr>
          <w:cs/>
          <w:lang w:val="en-GB"/>
        </w:rPr>
        <w:t>ซึ่งแต่</w:t>
      </w:r>
      <w:r w:rsidRPr="007352FB">
        <w:rPr>
          <w:cs/>
          <w:lang w:val="en-GB"/>
        </w:rPr>
        <w:t>ดั้ง</w:t>
      </w:r>
      <w:r w:rsidR="00AA6146" w:rsidRPr="007352FB">
        <w:rPr>
          <w:cs/>
          <w:lang w:val="en-GB"/>
        </w:rPr>
        <w:t>เดิมสัมพันธ์กับบทอธิษฐานบังคับที่ประกอบด้วยเก้ารัคอาห์</w:t>
      </w:r>
      <w:r w:rsidR="00915C1B" w:rsidRPr="007352FB">
        <w:rPr>
          <w:cs/>
          <w:lang w:val="en-GB"/>
        </w:rPr>
        <w:t xml:space="preserve"> </w:t>
      </w:r>
      <w:r w:rsidR="00AA6146" w:rsidRPr="007352FB">
        <w:rPr>
          <w:cs/>
          <w:lang w:val="en-GB"/>
        </w:rPr>
        <w:t xml:space="preserve"> บัดนี้ใช้ยกเว้นได้กับบทอธิษฐานบังคับสามบทที่ใช้แทน</w:t>
      </w:r>
    </w:p>
    <w:p w14:paraId="0A413BB6" w14:textId="0837C650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77585B16" w14:textId="77777777" w:rsidR="00AB62CE" w:rsidRPr="007352FB" w:rsidRDefault="00AA614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40" w:name="n021"/>
      <w:r w:rsidRPr="007352FB">
        <w:rPr>
          <w:b/>
          <w:bCs/>
          <w:color w:val="833C0B" w:themeColor="accent2" w:themeShade="80"/>
          <w:cs/>
          <w:lang w:val="en-GB"/>
        </w:rPr>
        <w:t>21</w:t>
      </w:r>
    </w:p>
    <w:bookmarkEnd w:id="440"/>
    <w:p w14:paraId="24C3E59B" w14:textId="3F09AF0F" w:rsidR="00CB3CC3" w:rsidRPr="007352FB" w:rsidRDefault="00046335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</w:t>
      </w:r>
      <w:r w:rsidR="006E5F63" w:rsidRPr="007352FB">
        <w:rPr>
          <w:b/>
          <w:bCs/>
          <w:cs/>
          <w:lang w:val="en-GB"/>
        </w:rPr>
        <w:t>วลาเดินทางหากพวกเจ้าหยุดพักในตำแหน่ง</w:t>
      </w:r>
      <w:r w:rsidRPr="007352FB">
        <w:rPr>
          <w:b/>
          <w:bCs/>
          <w:cs/>
          <w:lang w:val="en-GB"/>
        </w:rPr>
        <w:t>ที่ปลอดภัย  พวกเจ้าทั้งชายและหญิงจงหมอบราบลงหนึ่งครั้งแทนบทอธิษฐานบังคับที่ไม่ได้สวดแต่ละครั้ง</w:t>
      </w:r>
      <w:r w:rsidR="00AA6146" w:rsidRPr="007352FB">
        <w:rPr>
          <w:b/>
          <w:bCs/>
          <w:cs/>
          <w:lang w:val="en-GB"/>
        </w:rPr>
        <w:t xml:space="preserve"> </w:t>
      </w:r>
      <w:hyperlink w:anchor="KA014" w:tooltip="กลับไป คีตาบีอัคดัส ย่อหน้า 14" w:history="1">
        <w:r w:rsidR="00707A65" w:rsidRPr="007352FB">
          <w:rPr>
            <w:color w:val="0070C0"/>
            <w:cs/>
            <w:lang w:val="en-GB"/>
          </w:rPr>
          <w:t>[</w:t>
        </w:r>
        <w:r w:rsidR="00707A65" w:rsidRPr="007352FB">
          <w:rPr>
            <w:b/>
            <w:bCs/>
            <w:color w:val="0070C0"/>
            <w:cs/>
            <w:lang w:val="en-GB"/>
          </w:rPr>
          <w:t>ค.อ.14</w:t>
        </w:r>
        <w:r w:rsidR="00707A65" w:rsidRPr="007352FB">
          <w:rPr>
            <w:color w:val="0070C0"/>
            <w:cs/>
            <w:lang w:val="en-GB"/>
          </w:rPr>
          <w:t>]</w:t>
        </w:r>
      </w:hyperlink>
    </w:p>
    <w:p w14:paraId="0A4C2B27" w14:textId="77777777" w:rsidR="00CB3CC3" w:rsidRPr="007352FB" w:rsidRDefault="00CB3CC3" w:rsidP="002202DB">
      <w:pPr>
        <w:jc w:val="thaiDistribute"/>
        <w:rPr>
          <w:lang w:val="en-GB"/>
        </w:rPr>
      </w:pPr>
    </w:p>
    <w:p w14:paraId="16AC5DA7" w14:textId="77777777" w:rsidR="00CB3CC3" w:rsidRPr="007352FB" w:rsidRDefault="00E657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บทอธิษฐานบังคับยกเว้นให้แก่</w:t>
      </w:r>
      <w:r w:rsidR="00AA6146" w:rsidRPr="007352FB">
        <w:rPr>
          <w:cs/>
          <w:lang w:val="en-GB"/>
        </w:rPr>
        <w:t>ผู้ที่พบว่าตน</w:t>
      </w:r>
      <w:r w:rsidR="00046335" w:rsidRPr="007352FB">
        <w:rPr>
          <w:cs/>
          <w:lang w:val="en-GB"/>
        </w:rPr>
        <w:t>เองอยู่ในสภาพการณ์ที่ไม่ปลอดภัยถึงขนาดว่าการสวด</w:t>
      </w:r>
      <w:r w:rsidR="00AA6146" w:rsidRPr="007352FB">
        <w:rPr>
          <w:cs/>
          <w:lang w:val="en-GB"/>
        </w:rPr>
        <w:t>บทอธิ</w:t>
      </w:r>
      <w:r w:rsidR="00046335" w:rsidRPr="007352FB">
        <w:rPr>
          <w:cs/>
          <w:lang w:val="en-GB"/>
        </w:rPr>
        <w:t>ษฐานบังคับเป็นไปไม่ได้</w:t>
      </w:r>
      <w:r w:rsidR="00AA6146" w:rsidRPr="007352FB">
        <w:rPr>
          <w:cs/>
          <w:lang w:val="en-GB"/>
        </w:rPr>
        <w:t xml:space="preserve"> </w:t>
      </w:r>
      <w:r w:rsidR="00135E0D" w:rsidRPr="007352FB">
        <w:rPr>
          <w:cs/>
          <w:lang w:val="en-GB"/>
        </w:rPr>
        <w:t xml:space="preserve"> </w:t>
      </w:r>
      <w:r w:rsidR="00AA6146" w:rsidRPr="007352FB">
        <w:rPr>
          <w:cs/>
          <w:lang w:val="en-GB"/>
        </w:rPr>
        <w:t>ข้อยกเว้นนี้ใช้กับ</w:t>
      </w:r>
      <w:r w:rsidRPr="007352FB">
        <w:rPr>
          <w:cs/>
          <w:lang w:val="en-GB"/>
        </w:rPr>
        <w:t>ทั้งผู้ที่กำลัง</w:t>
      </w:r>
      <w:r w:rsidR="00AA6146" w:rsidRPr="007352FB">
        <w:rPr>
          <w:cs/>
          <w:lang w:val="en-GB"/>
        </w:rPr>
        <w:t>เดินทางและ</w:t>
      </w:r>
      <w:r w:rsidRPr="007352FB">
        <w:rPr>
          <w:cs/>
          <w:lang w:val="en-GB"/>
        </w:rPr>
        <w:t>อยู่</w:t>
      </w:r>
      <w:r w:rsidR="00AA6146" w:rsidRPr="007352FB">
        <w:rPr>
          <w:cs/>
          <w:lang w:val="en-GB"/>
        </w:rPr>
        <w:t xml:space="preserve">ที่บ้าน </w:t>
      </w:r>
      <w:r w:rsidRPr="007352FB">
        <w:rPr>
          <w:cs/>
          <w:lang w:val="en-GB"/>
        </w:rPr>
        <w:t xml:space="preserve"> และจัดหา</w:t>
      </w:r>
      <w:r w:rsidR="00135E0D" w:rsidRPr="007352FB">
        <w:rPr>
          <w:cs/>
          <w:lang w:val="en-GB"/>
        </w:rPr>
        <w:t>วิธีการ</w:t>
      </w:r>
      <w:r w:rsidR="00AA6146" w:rsidRPr="007352FB">
        <w:rPr>
          <w:cs/>
          <w:lang w:val="en-GB"/>
        </w:rPr>
        <w:t>ชดเชยสำหรับบทอธิษฐานบังคับที่</w:t>
      </w:r>
      <w:r w:rsidRPr="007352FB">
        <w:rPr>
          <w:cs/>
          <w:lang w:val="en-GB"/>
        </w:rPr>
        <w:t>ยัง</w:t>
      </w:r>
      <w:r w:rsidR="00AA6146" w:rsidRPr="007352FB">
        <w:rPr>
          <w:cs/>
          <w:lang w:val="en-GB"/>
        </w:rPr>
        <w:t>ไม่ได้สวดเพราะสภาพแวดล้อมที่ไม่ปลอดภัยเหล่านี้</w:t>
      </w:r>
    </w:p>
    <w:p w14:paraId="6D918EFB" w14:textId="77777777" w:rsidR="00CB3CC3" w:rsidRPr="007352FB" w:rsidRDefault="00CB3CC3" w:rsidP="002202DB">
      <w:pPr>
        <w:jc w:val="thaiDistribute"/>
        <w:rPr>
          <w:lang w:val="en-GB"/>
        </w:rPr>
      </w:pPr>
    </w:p>
    <w:p w14:paraId="6BF730A6" w14:textId="198BDDBD" w:rsidR="00CB3CC3" w:rsidRPr="007352FB" w:rsidRDefault="00AA614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พระบาฮาอุลลาห์ทรงกล่าวไว้ชัดเจนว่า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ไม่งด</w:t>
      </w:r>
      <w:r w:rsidRPr="007352FB">
        <w:rPr>
          <w:i/>
          <w:iCs/>
          <w:lang w:val="en-GB"/>
        </w:rPr>
        <w:t>”</w:t>
      </w:r>
      <w:r w:rsidRPr="007352FB">
        <w:rPr>
          <w:cs/>
          <w:lang w:val="en-GB"/>
        </w:rPr>
        <w:t xml:space="preserve"> บทอธิษฐานบังคับ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ระหว่างเดินทาง</w:t>
      </w:r>
      <w:r w:rsidRPr="007352FB">
        <w:rPr>
          <w:i/>
          <w:iCs/>
          <w:lang w:val="en-GB"/>
        </w:rPr>
        <w:t>”</w:t>
      </w:r>
      <w:r w:rsidRPr="007352FB">
        <w:rPr>
          <w:cs/>
          <w:lang w:val="en-GB"/>
        </w:rPr>
        <w:t xml:space="preserve"> ตราบใดที่ผู้นั้นพบ </w:t>
      </w:r>
      <w:r w:rsidRPr="007352FB">
        <w:rPr>
          <w:i/>
          <w:iCs/>
          <w:lang w:val="en-GB"/>
        </w:rPr>
        <w:t>“</w:t>
      </w:r>
      <w:r w:rsidR="006E5F63" w:rsidRPr="007352FB">
        <w:rPr>
          <w:i/>
          <w:iCs/>
          <w:cs/>
          <w:lang w:val="en-GB"/>
        </w:rPr>
        <w:t>ตำแหน่ง</w:t>
      </w:r>
      <w:r w:rsidRPr="007352FB">
        <w:rPr>
          <w:i/>
          <w:iCs/>
          <w:cs/>
          <w:lang w:val="en-GB"/>
        </w:rPr>
        <w:t>ที่ปลอดภัย</w:t>
      </w:r>
      <w:r w:rsidRPr="007352FB">
        <w:rPr>
          <w:i/>
          <w:iCs/>
          <w:lang w:val="en-GB"/>
        </w:rPr>
        <w:t>”</w:t>
      </w:r>
      <w:r w:rsidR="00E65798" w:rsidRPr="007352FB">
        <w:rPr>
          <w:cs/>
          <w:lang w:val="en-GB"/>
        </w:rPr>
        <w:t xml:space="preserve"> ที่จะ</w:t>
      </w:r>
      <w:r w:rsidRPr="007352FB">
        <w:rPr>
          <w:cs/>
          <w:lang w:val="en-GB"/>
        </w:rPr>
        <w:t>สวด</w:t>
      </w:r>
      <w:r w:rsidR="00135E0D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(</w:t>
      </w:r>
      <w:r w:rsidR="000A26CD" w:rsidRPr="007352FB">
        <w:rPr>
          <w:cs/>
          <w:lang w:val="en-GB"/>
        </w:rPr>
        <w:t>คำถาม-คำตอบ</w:t>
      </w:r>
      <w:r w:rsidRPr="007352FB">
        <w:rPr>
          <w:cs/>
          <w:lang w:val="en-GB"/>
        </w:rPr>
        <w:t xml:space="preserve"> </w:t>
      </w:r>
      <w:hyperlink w:anchor="q058" w:tooltip="ไปคำถาม-คำตอบ 58" w:history="1">
        <w:r w:rsidR="0079646F" w:rsidRPr="007352FB">
          <w:rPr>
            <w:rStyle w:val="HyperlinkQandAChar"/>
            <w:bCs/>
            <w:color w:val="00B050"/>
            <w:cs/>
            <w:lang w:val="en-GB"/>
          </w:rPr>
          <w:t>58</w:t>
        </w:r>
      </w:hyperlink>
      <w:r w:rsidRPr="007352FB">
        <w:rPr>
          <w:cs/>
          <w:lang w:val="en-GB"/>
        </w:rPr>
        <w:t>)</w:t>
      </w:r>
    </w:p>
    <w:p w14:paraId="0512335D" w14:textId="77777777" w:rsidR="00CB3CC3" w:rsidRPr="007352FB" w:rsidRDefault="00CB3CC3" w:rsidP="002202DB">
      <w:pPr>
        <w:jc w:val="thaiDistribute"/>
        <w:rPr>
          <w:lang w:val="en-GB"/>
        </w:rPr>
      </w:pPr>
    </w:p>
    <w:p w14:paraId="60AA9537" w14:textId="05656429" w:rsidR="00CB3CC3" w:rsidRPr="007352FB" w:rsidRDefault="00FC1FA5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คำถามและคำตอบ</w:t>
      </w:r>
      <w:r w:rsidRPr="007352FB">
        <w:rPr>
          <w:cs/>
          <w:lang w:val="en-GB"/>
        </w:rPr>
        <w:t xml:space="preserve"> ข้อ </w:t>
      </w:r>
      <w:bookmarkStart w:id="441" w:name="_Hlk50471127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"q021"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21"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21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41"/>
      <w:r w:rsidRPr="007352FB">
        <w:rPr>
          <w:lang w:val="en-GB"/>
        </w:rPr>
        <w:t>,</w:t>
      </w:r>
      <w:r w:rsidRPr="007352FB">
        <w:rPr>
          <w:cs/>
          <w:lang w:val="en-GB"/>
        </w:rPr>
        <w:t xml:space="preserve"> </w:t>
      </w:r>
      <w:bookmarkStart w:id="442" w:name="_Hlk50471109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"q058"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58"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58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42"/>
      <w:r w:rsidRPr="007352FB">
        <w:rPr>
          <w:lang w:val="en-GB"/>
        </w:rPr>
        <w:t>,</w:t>
      </w:r>
      <w:r w:rsidRPr="007352FB">
        <w:rPr>
          <w:cs/>
          <w:lang w:val="en-GB"/>
        </w:rPr>
        <w:t xml:space="preserve"> </w:t>
      </w:r>
      <w:bookmarkStart w:id="443" w:name="_Hlk50471142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"q059"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59"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59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43"/>
      <w:r w:rsidRPr="007352FB">
        <w:rPr>
          <w:lang w:val="en-GB"/>
        </w:rPr>
        <w:t>,</w:t>
      </w:r>
      <w:r w:rsidRPr="007352FB">
        <w:rPr>
          <w:cs/>
          <w:lang w:val="en-GB"/>
        </w:rPr>
        <w:t xml:space="preserve"> </w:t>
      </w:r>
      <w:bookmarkStart w:id="444" w:name="_Hlk50471159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"q060"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60"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60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44"/>
      <w:r w:rsidR="002C30F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และ </w:t>
      </w:r>
      <w:bookmarkStart w:id="445" w:name="_Hlk50471172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"q061"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61"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61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45"/>
      <w:r w:rsidR="002C30F5" w:rsidRPr="007352FB">
        <w:rPr>
          <w:lang w:val="en-GB"/>
        </w:rPr>
        <w:t xml:space="preserve"> </w:t>
      </w:r>
      <w:r w:rsidRPr="007352FB">
        <w:rPr>
          <w:cs/>
          <w:lang w:val="en-GB"/>
        </w:rPr>
        <w:t>ขยายความข้อกำหนดนี้</w:t>
      </w:r>
    </w:p>
    <w:p w14:paraId="0B2B530C" w14:textId="77777777" w:rsidR="00CB3CC3" w:rsidRPr="007352FB" w:rsidRDefault="00CB3CC3" w:rsidP="002202DB">
      <w:pPr>
        <w:jc w:val="thaiDistribute"/>
        <w:rPr>
          <w:lang w:val="en-GB"/>
        </w:rPr>
      </w:pPr>
    </w:p>
    <w:p w14:paraId="2FC5369E" w14:textId="77777777" w:rsidR="00AB62CE" w:rsidRPr="007352FB" w:rsidRDefault="00FC1FA5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46" w:name="n022"/>
      <w:r w:rsidRPr="007352FB">
        <w:rPr>
          <w:b/>
          <w:bCs/>
          <w:color w:val="833C0B" w:themeColor="accent2" w:themeShade="80"/>
          <w:cs/>
          <w:lang w:val="en-GB"/>
        </w:rPr>
        <w:t>22</w:t>
      </w:r>
    </w:p>
    <w:bookmarkEnd w:id="446"/>
    <w:p w14:paraId="46A9F97D" w14:textId="2D9624B2" w:rsidR="00CB3CC3" w:rsidRPr="007352FB" w:rsidRDefault="00135E0D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เมื่อเสร็จการหมอบราบแล้ว  </w:t>
      </w:r>
      <w:r w:rsidR="00FC1FA5" w:rsidRPr="007352FB">
        <w:rPr>
          <w:b/>
          <w:bCs/>
          <w:cs/>
          <w:lang w:val="en-GB"/>
        </w:rPr>
        <w:t xml:space="preserve">จงนั่งขัดสมาธิ </w:t>
      </w:r>
      <w:hyperlink w:anchor="KA014" w:tooltip="กลับไป คีตาบีอัคดัส ย่อหน้า 14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ค.อ.14]</w:t>
        </w:r>
      </w:hyperlink>
    </w:p>
    <w:p w14:paraId="01D50EAD" w14:textId="77777777" w:rsidR="00CB3CC3" w:rsidRPr="007352FB" w:rsidRDefault="00CB3CC3" w:rsidP="002202DB">
      <w:pPr>
        <w:jc w:val="thaiDistribute"/>
        <w:rPr>
          <w:lang w:val="en-GB"/>
        </w:rPr>
      </w:pPr>
    </w:p>
    <w:p w14:paraId="5EA540AC" w14:textId="77777777" w:rsidR="00CB3CC3" w:rsidRPr="007352FB" w:rsidRDefault="0087198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</w:t>
      </w:r>
      <w:r w:rsidR="00FC1FA5" w:rsidRPr="007352FB">
        <w:rPr>
          <w:cs/>
          <w:lang w:val="en-GB"/>
        </w:rPr>
        <w:t xml:space="preserve">ภาษาอาหรับ </w:t>
      </w:r>
      <w:r w:rsidR="00AC3EDF" w:rsidRPr="007352FB">
        <w:rPr>
          <w:cs/>
          <w:lang w:val="en-GB"/>
        </w:rPr>
        <w:t>“</w:t>
      </w:r>
      <w:r w:rsidR="00FC1FA5" w:rsidRPr="007352FB">
        <w:rPr>
          <w:cs/>
          <w:lang w:val="en-GB"/>
        </w:rPr>
        <w:t>เฮคเลทโกฮิด</w:t>
      </w:r>
      <w:r w:rsidR="00AC3EDF" w:rsidRPr="007352FB">
        <w:rPr>
          <w:cs/>
          <w:lang w:val="en-GB"/>
        </w:rPr>
        <w:t>”</w:t>
      </w:r>
      <w:r w:rsidR="00FC1FA5" w:rsidRPr="007352FB">
        <w:rPr>
          <w:cs/>
          <w:lang w:val="en-GB"/>
        </w:rPr>
        <w:t xml:space="preserve"> </w:t>
      </w:r>
      <w:r w:rsidR="00AC3EDF" w:rsidRPr="007352FB">
        <w:rPr>
          <w:cs/>
          <w:lang w:val="en-GB"/>
        </w:rPr>
        <w:t>ซึ่งแปล</w:t>
      </w:r>
      <w:r w:rsidR="00FC1FA5" w:rsidRPr="007352FB">
        <w:rPr>
          <w:cs/>
          <w:lang w:val="en-GB"/>
        </w:rPr>
        <w:t xml:space="preserve">ในที่นี้ว่า </w:t>
      </w:r>
      <w:r w:rsidR="00AC3EDF" w:rsidRPr="007352FB">
        <w:rPr>
          <w:cs/>
          <w:lang w:val="en-GB"/>
        </w:rPr>
        <w:t>“</w:t>
      </w:r>
      <w:r w:rsidR="00FC1FA5" w:rsidRPr="007352FB">
        <w:rPr>
          <w:cs/>
          <w:lang w:val="en-GB"/>
        </w:rPr>
        <w:t>ขัดสมาธิ</w:t>
      </w:r>
      <w:r w:rsidR="00AC3EDF" w:rsidRPr="007352FB">
        <w:rPr>
          <w:cs/>
          <w:lang w:val="en-GB"/>
        </w:rPr>
        <w:t xml:space="preserve">” </w:t>
      </w:r>
      <w:r w:rsidR="00FC1FA5" w:rsidRPr="007352FB">
        <w:rPr>
          <w:cs/>
          <w:lang w:val="en-GB"/>
        </w:rPr>
        <w:t xml:space="preserve">หมายความว่า </w:t>
      </w:r>
      <w:r w:rsidR="00FF1149" w:rsidRPr="007352FB">
        <w:rPr>
          <w:cs/>
          <w:lang w:val="en-GB"/>
        </w:rPr>
        <w:t>“</w:t>
      </w:r>
      <w:r w:rsidR="00FC1FA5" w:rsidRPr="007352FB">
        <w:rPr>
          <w:cs/>
          <w:lang w:val="en-GB"/>
        </w:rPr>
        <w:t>ท่าแห่งเอกภาพ</w:t>
      </w:r>
      <w:r w:rsidR="00FF1149" w:rsidRPr="007352FB">
        <w:rPr>
          <w:cs/>
          <w:lang w:val="en-GB"/>
        </w:rPr>
        <w:t>”</w:t>
      </w:r>
      <w:r w:rsidR="00FC1FA5" w:rsidRPr="007352FB">
        <w:rPr>
          <w:cs/>
          <w:lang w:val="en-GB"/>
        </w:rPr>
        <w:t xml:space="preserve"> ซึ่งตามประเพณีหมายถึงท่าขัดสมาธิ</w:t>
      </w:r>
    </w:p>
    <w:p w14:paraId="04AF01D2" w14:textId="77777777" w:rsidR="00CB3CC3" w:rsidRPr="007352FB" w:rsidRDefault="00CB3CC3" w:rsidP="002202DB">
      <w:pPr>
        <w:jc w:val="thaiDistribute"/>
        <w:rPr>
          <w:lang w:val="en-GB"/>
        </w:rPr>
      </w:pPr>
    </w:p>
    <w:p w14:paraId="44A22ECB" w14:textId="77777777" w:rsidR="00AB62CE" w:rsidRPr="007352FB" w:rsidRDefault="00FC1FA5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47" w:name="n023"/>
      <w:r w:rsidRPr="007352FB">
        <w:rPr>
          <w:b/>
          <w:bCs/>
          <w:color w:val="833C0B" w:themeColor="accent2" w:themeShade="80"/>
          <w:cs/>
          <w:lang w:val="en-GB"/>
        </w:rPr>
        <w:t>23</w:t>
      </w:r>
    </w:p>
    <w:bookmarkEnd w:id="447"/>
    <w:p w14:paraId="289FDA2C" w14:textId="6F5594CF" w:rsidR="00CB3CC3" w:rsidRPr="007352FB" w:rsidRDefault="00D5699C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จงกล่าวว่า : </w:t>
      </w:r>
      <w:r w:rsidR="00FC1FA5" w:rsidRPr="007352FB">
        <w:rPr>
          <w:b/>
          <w:bCs/>
          <w:cs/>
          <w:lang w:val="en-GB"/>
        </w:rPr>
        <w:t>พระผู้เป็นเจ้าทรงทำให้ความรักที่</w:t>
      </w:r>
      <w:r w:rsidR="00AC3EDF" w:rsidRPr="007352FB">
        <w:rPr>
          <w:b/>
          <w:bCs/>
          <w:cs/>
          <w:lang w:val="en-GB"/>
        </w:rPr>
        <w:t>ซ่อนเร้น</w:t>
      </w:r>
      <w:r w:rsidR="00FC1FA5" w:rsidRPr="007352FB">
        <w:rPr>
          <w:b/>
          <w:bCs/>
          <w:cs/>
          <w:lang w:val="en-GB"/>
        </w:rPr>
        <w:t>ของเรา</w:t>
      </w:r>
      <w:r w:rsidRPr="007352FB">
        <w:rPr>
          <w:b/>
          <w:bCs/>
          <w:cs/>
          <w:lang w:val="en-GB"/>
        </w:rPr>
        <w:t>เป็นกุญแจไปสู่ทรัพย์</w:t>
      </w:r>
      <w:r w:rsidR="005B2826" w:rsidRPr="007352FB">
        <w:rPr>
          <w:b/>
          <w:bCs/>
          <w:cs/>
          <w:lang w:val="en-GB"/>
        </w:rPr>
        <w:t xml:space="preserve"> </w:t>
      </w:r>
      <w:hyperlink w:anchor="KA015" w:tooltip="กลับไป คีตาบีอัคดัส ย่อหน้า 15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ค.อ.15]</w:t>
        </w:r>
      </w:hyperlink>
    </w:p>
    <w:p w14:paraId="17817FDC" w14:textId="77777777" w:rsidR="00CB3CC3" w:rsidRPr="007352FB" w:rsidRDefault="00CB3CC3" w:rsidP="002202DB">
      <w:pPr>
        <w:jc w:val="thaiDistribute"/>
        <w:rPr>
          <w:lang w:val="en-GB"/>
        </w:rPr>
      </w:pPr>
    </w:p>
    <w:p w14:paraId="15F76907" w14:textId="77777777" w:rsidR="00CB3CC3" w:rsidRPr="007352FB" w:rsidRDefault="00CE0E1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มีเรื่องราวปรัมปรา</w:t>
      </w:r>
      <w:r w:rsidR="005B2826" w:rsidRPr="007352FB">
        <w:rPr>
          <w:cs/>
          <w:lang w:val="en-GB"/>
        </w:rPr>
        <w:t>ที่รู้จักกันดีในศาสนาอิสลามเกี่ยวกับพระผู้เป็นเจ้าและสรรพสิ่งที่พระองค์สร้าง</w:t>
      </w:r>
      <w:r w:rsidR="00AC3EDF" w:rsidRPr="007352FB">
        <w:rPr>
          <w:cs/>
          <w:lang w:val="en-GB"/>
        </w:rPr>
        <w:t xml:space="preserve"> </w:t>
      </w:r>
      <w:r w:rsidR="005B2826" w:rsidRPr="007352FB">
        <w:rPr>
          <w:sz w:val="28"/>
          <w:szCs w:val="28"/>
          <w:lang w:val="en-GB"/>
        </w:rPr>
        <w:t>:</w:t>
      </w:r>
      <w:r w:rsidR="00AC3EDF" w:rsidRPr="007352FB">
        <w:rPr>
          <w:cs/>
          <w:lang w:val="en-GB"/>
        </w:rPr>
        <w:t xml:space="preserve"> </w:t>
      </w:r>
    </w:p>
    <w:p w14:paraId="4F84E565" w14:textId="77777777" w:rsidR="00CB3CC3" w:rsidRPr="007352FB" w:rsidRDefault="00CB3CC3" w:rsidP="002202DB">
      <w:pPr>
        <w:jc w:val="thaiDistribute"/>
        <w:rPr>
          <w:lang w:val="en-GB"/>
        </w:rPr>
      </w:pPr>
    </w:p>
    <w:p w14:paraId="015C2042" w14:textId="77777777" w:rsidR="00CB3CC3" w:rsidRPr="007352FB" w:rsidRDefault="00CE0E1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เราคือทรัพย์ที่</w:t>
      </w:r>
      <w:r w:rsidR="00E209BB" w:rsidRPr="007352FB">
        <w:rPr>
          <w:cs/>
          <w:lang w:val="en-GB"/>
        </w:rPr>
        <w:t>ซ่อนเร้น</w:t>
      </w:r>
      <w:r w:rsidR="005B2826" w:rsidRPr="007352FB">
        <w:rPr>
          <w:cs/>
          <w:lang w:val="en-GB"/>
        </w:rPr>
        <w:t xml:space="preserve"> </w:t>
      </w:r>
      <w:r w:rsidR="00AC3EDF" w:rsidRPr="007352FB">
        <w:rPr>
          <w:cs/>
          <w:lang w:val="en-GB"/>
        </w:rPr>
        <w:t xml:space="preserve"> </w:t>
      </w:r>
      <w:r w:rsidR="00E209BB" w:rsidRPr="007352FB">
        <w:rPr>
          <w:cs/>
          <w:lang w:val="en-GB"/>
        </w:rPr>
        <w:t>เรา</w:t>
      </w:r>
      <w:r w:rsidR="0090613A" w:rsidRPr="007352FB">
        <w:rPr>
          <w:cs/>
          <w:lang w:val="en-GB"/>
        </w:rPr>
        <w:t>ต้องการ</w:t>
      </w:r>
      <w:r w:rsidR="005B2826" w:rsidRPr="007352FB">
        <w:rPr>
          <w:cs/>
          <w:lang w:val="en-GB"/>
        </w:rPr>
        <w:t>เป็นที่รู้จัก</w:t>
      </w:r>
      <w:r w:rsidR="00425C72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และดังนี้เรา</w:t>
      </w:r>
      <w:r w:rsidR="00AC3EDF" w:rsidRPr="007352FB">
        <w:rPr>
          <w:cs/>
          <w:lang w:val="en-GB"/>
        </w:rPr>
        <w:t>สร้างสรรพโลก</w:t>
      </w:r>
      <w:r w:rsidR="00425C72" w:rsidRPr="007352FB">
        <w:rPr>
          <w:cs/>
          <w:lang w:val="en-GB"/>
        </w:rPr>
        <w:t xml:space="preserve">ขึ้นมา </w:t>
      </w:r>
      <w:r w:rsidR="00AC3EDF" w:rsidRPr="007352FB">
        <w:rPr>
          <w:cs/>
          <w:lang w:val="en-GB"/>
        </w:rPr>
        <w:t xml:space="preserve"> </w:t>
      </w:r>
      <w:r w:rsidR="00425C72" w:rsidRPr="007352FB">
        <w:rPr>
          <w:cs/>
          <w:lang w:val="en-GB"/>
        </w:rPr>
        <w:t>เพื่อว่าเราจะได้เป็นที่รู้จัก</w:t>
      </w:r>
    </w:p>
    <w:p w14:paraId="464E2DB6" w14:textId="77777777" w:rsidR="00CB3CC3" w:rsidRPr="007352FB" w:rsidRDefault="00CB3CC3" w:rsidP="002202DB">
      <w:pPr>
        <w:jc w:val="thaiDistribute"/>
        <w:rPr>
          <w:lang w:val="en-GB"/>
        </w:rPr>
      </w:pPr>
    </w:p>
    <w:p w14:paraId="6BF900A1" w14:textId="77777777" w:rsidR="00CB3CC3" w:rsidRPr="007352FB" w:rsidRDefault="00AC3ED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</w:t>
      </w:r>
      <w:r w:rsidR="00CE0E1E" w:rsidRPr="007352FB">
        <w:rPr>
          <w:cs/>
          <w:lang w:val="en-GB"/>
        </w:rPr>
        <w:t>กล่าวเป็นนัยและการกล่าว</w:t>
      </w:r>
      <w:r w:rsidR="00425C72" w:rsidRPr="007352FB">
        <w:rPr>
          <w:cs/>
          <w:lang w:val="en-GB"/>
        </w:rPr>
        <w:t>ถึง</w:t>
      </w:r>
      <w:r w:rsidR="00CE0E1E" w:rsidRPr="007352FB">
        <w:rPr>
          <w:cs/>
          <w:lang w:val="en-GB"/>
        </w:rPr>
        <w:t>เรื่องราวปรัมปรา</w:t>
      </w:r>
      <w:r w:rsidR="00425C72" w:rsidRPr="007352FB">
        <w:rPr>
          <w:cs/>
          <w:lang w:val="en-GB"/>
        </w:rPr>
        <w:t>นี้มีอยู่ทั่วในธรรมลิขิตบาไฮ</w:t>
      </w:r>
      <w:r w:rsidR="00300298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300298" w:rsidRPr="007352FB">
        <w:rPr>
          <w:cs/>
          <w:lang w:val="en-GB"/>
        </w:rPr>
        <w:t>ตัวอย่างเช่น</w:t>
      </w:r>
      <w:r w:rsidRPr="007352FB">
        <w:rPr>
          <w:cs/>
          <w:lang w:val="en-GB"/>
        </w:rPr>
        <w:t xml:space="preserve">  </w:t>
      </w:r>
      <w:r w:rsidR="00300298" w:rsidRPr="007352FB">
        <w:rPr>
          <w:cs/>
          <w:lang w:val="en-GB"/>
        </w:rPr>
        <w:t>ในบทอธิษฐานหนึ่งของพระบาฮาอุลลาห์</w:t>
      </w:r>
      <w:r w:rsidRPr="007352FB">
        <w:rPr>
          <w:cs/>
          <w:lang w:val="en-GB"/>
        </w:rPr>
        <w:t xml:space="preserve">  </w:t>
      </w:r>
      <w:r w:rsidR="00300298" w:rsidRPr="007352FB">
        <w:rPr>
          <w:cs/>
          <w:lang w:val="en-GB"/>
        </w:rPr>
        <w:t>พระองค์</w:t>
      </w:r>
      <w:r w:rsidRPr="007352FB">
        <w:rPr>
          <w:cs/>
          <w:lang w:val="en-GB"/>
        </w:rPr>
        <w:t>ทรง</w:t>
      </w:r>
      <w:r w:rsidR="00300298" w:rsidRPr="007352FB">
        <w:rPr>
          <w:cs/>
          <w:lang w:val="en-GB"/>
        </w:rPr>
        <w:t>เปิดเผยว่า</w:t>
      </w:r>
      <w:r w:rsidRPr="007352FB">
        <w:rPr>
          <w:cs/>
          <w:lang w:val="en-GB"/>
        </w:rPr>
        <w:t xml:space="preserve"> </w:t>
      </w:r>
      <w:r w:rsidR="00394290" w:rsidRPr="007352FB">
        <w:rPr>
          <w:sz w:val="28"/>
          <w:szCs w:val="28"/>
          <w:lang w:val="en-GB"/>
        </w:rPr>
        <w:t>:</w:t>
      </w:r>
    </w:p>
    <w:p w14:paraId="4A9A02B8" w14:textId="77777777" w:rsidR="00CB3CC3" w:rsidRPr="007352FB" w:rsidRDefault="00CB3CC3" w:rsidP="002202DB">
      <w:pPr>
        <w:jc w:val="thaiDistribute"/>
        <w:rPr>
          <w:lang w:val="en-GB"/>
        </w:rPr>
      </w:pPr>
    </w:p>
    <w:p w14:paraId="3E075074" w14:textId="77777777" w:rsidR="00CB3CC3" w:rsidRPr="007352FB" w:rsidRDefault="00394290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ขอความสรรเสริญจงมีแด่พระนามของพระองค์ </w:t>
      </w:r>
      <w:r w:rsidR="00623631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ข้าแต่พระผู้เป็นนาย</w:t>
      </w:r>
      <w:r w:rsidR="00623631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 พระผู้เป็นเจ้าของข้าพเจ้า</w:t>
      </w:r>
      <w:r w:rsidRPr="007352FB">
        <w:rPr>
          <w:i/>
          <w:iCs/>
          <w:lang w:val="en-GB"/>
        </w:rPr>
        <w:t>!</w:t>
      </w:r>
      <w:r w:rsidR="00623631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 xml:space="preserve"> </w:t>
      </w:r>
      <w:r w:rsidR="00CE0E1E" w:rsidRPr="007352FB">
        <w:rPr>
          <w:i/>
          <w:iCs/>
          <w:cs/>
          <w:lang w:val="en-GB"/>
        </w:rPr>
        <w:t>ข้าพเจ้า</w:t>
      </w:r>
      <w:r w:rsidR="00623631" w:rsidRPr="007352FB">
        <w:rPr>
          <w:i/>
          <w:iCs/>
          <w:cs/>
          <w:lang w:val="en-GB"/>
        </w:rPr>
        <w:t>ให้การ</w:t>
      </w:r>
      <w:r w:rsidRPr="007352FB">
        <w:rPr>
          <w:i/>
          <w:iCs/>
          <w:cs/>
          <w:lang w:val="en-GB"/>
        </w:rPr>
        <w:t xml:space="preserve">ยืนยันว่า </w:t>
      </w:r>
      <w:r w:rsidR="00623631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พระองค์</w:t>
      </w:r>
      <w:r w:rsidR="00623631" w:rsidRPr="007352FB">
        <w:rPr>
          <w:i/>
          <w:iCs/>
          <w:cs/>
          <w:lang w:val="en-GB"/>
        </w:rPr>
        <w:t>คือ</w:t>
      </w:r>
      <w:r w:rsidR="00CE0E1E" w:rsidRPr="007352FB">
        <w:rPr>
          <w:i/>
          <w:iCs/>
          <w:cs/>
          <w:lang w:val="en-GB"/>
        </w:rPr>
        <w:t>ทรัพย์ที่</w:t>
      </w:r>
      <w:r w:rsidR="00E209BB" w:rsidRPr="007352FB">
        <w:rPr>
          <w:i/>
          <w:iCs/>
          <w:cs/>
          <w:lang w:val="en-GB"/>
        </w:rPr>
        <w:t>ซ่อนเร้น</w:t>
      </w:r>
      <w:r w:rsidR="00B33290" w:rsidRPr="007352FB">
        <w:rPr>
          <w:i/>
          <w:iCs/>
          <w:cs/>
          <w:lang w:val="en-GB"/>
        </w:rPr>
        <w:t>ที่ถูกห่อไว้</w:t>
      </w:r>
      <w:r w:rsidR="008277D1" w:rsidRPr="007352FB">
        <w:rPr>
          <w:i/>
          <w:iCs/>
          <w:cs/>
          <w:lang w:val="en-GB"/>
        </w:rPr>
        <w:t>ใน</w:t>
      </w:r>
      <w:r w:rsidR="00B33290" w:rsidRPr="007352FB">
        <w:rPr>
          <w:i/>
          <w:iCs/>
          <w:cs/>
          <w:lang w:val="en-GB"/>
        </w:rPr>
        <w:t>สภาวะที่หาอดีตไม่ได้ของพระองค์  และคือ</w:t>
      </w:r>
      <w:r w:rsidR="00074295" w:rsidRPr="007352FB">
        <w:rPr>
          <w:i/>
          <w:iCs/>
          <w:cs/>
          <w:lang w:val="en-GB"/>
        </w:rPr>
        <w:t>ความลึกลับที่เข้า</w:t>
      </w:r>
      <w:r w:rsidR="009B7101" w:rsidRPr="007352FB">
        <w:rPr>
          <w:i/>
          <w:iCs/>
          <w:cs/>
          <w:lang w:val="en-GB"/>
        </w:rPr>
        <w:t>ไม่ถึง</w:t>
      </w:r>
      <w:r w:rsidR="00F21CD7" w:rsidRPr="007352FB">
        <w:rPr>
          <w:i/>
          <w:iCs/>
          <w:cs/>
          <w:lang w:val="en-GB"/>
        </w:rPr>
        <w:t>ที่เก็บรักษา</w:t>
      </w:r>
      <w:r w:rsidR="00B33290" w:rsidRPr="007352FB">
        <w:rPr>
          <w:i/>
          <w:iCs/>
          <w:cs/>
          <w:lang w:val="en-GB"/>
        </w:rPr>
        <w:t>ไว้ในสาระของพระองค์เอง</w:t>
      </w:r>
      <w:r w:rsidR="00F21CD7" w:rsidRPr="007352FB">
        <w:rPr>
          <w:i/>
          <w:iCs/>
          <w:cs/>
          <w:lang w:val="en-GB"/>
        </w:rPr>
        <w:t>,</w:t>
      </w:r>
      <w:r w:rsidR="00F53BF7" w:rsidRPr="007352FB">
        <w:rPr>
          <w:i/>
          <w:iCs/>
          <w:cs/>
          <w:lang w:val="en-GB"/>
        </w:rPr>
        <w:t xml:space="preserve"> </w:t>
      </w:r>
      <w:r w:rsidR="006D6E1C" w:rsidRPr="007352FB">
        <w:rPr>
          <w:i/>
          <w:iCs/>
          <w:cs/>
          <w:lang w:val="en-GB"/>
        </w:rPr>
        <w:t xml:space="preserve"> </w:t>
      </w:r>
      <w:r w:rsidR="00F53BF7" w:rsidRPr="007352FB">
        <w:rPr>
          <w:i/>
          <w:iCs/>
          <w:cs/>
          <w:lang w:val="en-GB"/>
        </w:rPr>
        <w:t>ด้วยปรารถนาจะเปิดเผยพระองค์เอง</w:t>
      </w:r>
      <w:r w:rsidR="00225D00" w:rsidRPr="007352FB">
        <w:rPr>
          <w:i/>
          <w:iCs/>
          <w:cs/>
          <w:lang w:val="en-GB"/>
        </w:rPr>
        <w:t xml:space="preserve">  พระองค์ทรงให้</w:t>
      </w:r>
      <w:r w:rsidR="00F21CD7" w:rsidRPr="007352FB">
        <w:rPr>
          <w:i/>
          <w:iCs/>
          <w:cs/>
          <w:lang w:val="en-GB"/>
        </w:rPr>
        <w:t>กำเนิดภพใหญ่และภพน้อย</w:t>
      </w:r>
      <w:r w:rsidR="004174AC" w:rsidRPr="007352FB">
        <w:rPr>
          <w:i/>
          <w:iCs/>
          <w:cs/>
          <w:lang w:val="en-GB"/>
        </w:rPr>
        <w:t xml:space="preserve"> </w:t>
      </w:r>
      <w:r w:rsidR="00074295" w:rsidRPr="007352FB">
        <w:rPr>
          <w:i/>
          <w:iCs/>
          <w:cs/>
          <w:lang w:val="en-GB"/>
        </w:rPr>
        <w:t xml:space="preserve"> ทรงเลือกพระศาสดา</w:t>
      </w:r>
      <w:r w:rsidR="00225D00" w:rsidRPr="007352FB">
        <w:rPr>
          <w:i/>
          <w:iCs/>
          <w:cs/>
          <w:lang w:val="en-GB"/>
        </w:rPr>
        <w:t>ไว้</w:t>
      </w:r>
      <w:r w:rsidR="00074295" w:rsidRPr="007352FB">
        <w:rPr>
          <w:i/>
          <w:iCs/>
          <w:cs/>
          <w:lang w:val="en-GB"/>
        </w:rPr>
        <w:t xml:space="preserve">เหนือทุกคนที่พระองค์สร้าง  </w:t>
      </w:r>
      <w:r w:rsidR="008E667A" w:rsidRPr="007352FB">
        <w:rPr>
          <w:i/>
          <w:iCs/>
          <w:cs/>
          <w:lang w:val="en-GB"/>
        </w:rPr>
        <w:t>และทำให้พระศาสดาเป็น</w:t>
      </w:r>
      <w:r w:rsidR="00EB07A7" w:rsidRPr="007352FB">
        <w:rPr>
          <w:i/>
          <w:iCs/>
          <w:cs/>
          <w:lang w:val="en-GB"/>
        </w:rPr>
        <w:t>เครื่องหมาย</w:t>
      </w:r>
      <w:r w:rsidR="00225D00" w:rsidRPr="007352FB">
        <w:rPr>
          <w:i/>
          <w:iCs/>
          <w:cs/>
          <w:lang w:val="en-GB"/>
        </w:rPr>
        <w:t>หนึ่ง</w:t>
      </w:r>
      <w:r w:rsidR="008E667A" w:rsidRPr="007352FB">
        <w:rPr>
          <w:i/>
          <w:iCs/>
          <w:cs/>
          <w:lang w:val="en-GB"/>
        </w:rPr>
        <w:t>ของทั้งสองภพนี้</w:t>
      </w:r>
      <w:r w:rsidR="00EE3A55" w:rsidRPr="007352FB">
        <w:rPr>
          <w:i/>
          <w:iCs/>
          <w:cs/>
          <w:lang w:val="en-GB"/>
        </w:rPr>
        <w:t xml:space="preserve"> </w:t>
      </w:r>
      <w:r w:rsidR="00074295" w:rsidRPr="007352FB">
        <w:rPr>
          <w:i/>
          <w:iCs/>
          <w:cs/>
          <w:lang w:val="en-GB"/>
        </w:rPr>
        <w:t xml:space="preserve"> </w:t>
      </w:r>
      <w:r w:rsidR="00EE3A55" w:rsidRPr="007352FB">
        <w:rPr>
          <w:i/>
          <w:iCs/>
          <w:cs/>
          <w:lang w:val="en-GB"/>
        </w:rPr>
        <w:t xml:space="preserve">ข้าแต่พระผู้ทรงเป็นนายของเรา </w:t>
      </w:r>
      <w:r w:rsidR="00074295" w:rsidRPr="007352FB">
        <w:rPr>
          <w:i/>
          <w:iCs/>
          <w:cs/>
          <w:lang w:val="en-GB"/>
        </w:rPr>
        <w:t xml:space="preserve"> </w:t>
      </w:r>
      <w:r w:rsidR="00EE3A55" w:rsidRPr="007352FB">
        <w:rPr>
          <w:i/>
          <w:iCs/>
          <w:cs/>
          <w:lang w:val="en-GB"/>
        </w:rPr>
        <w:t>พระผู้ทรงเห็น</w:t>
      </w:r>
      <w:r w:rsidR="004755C1" w:rsidRPr="007352FB">
        <w:rPr>
          <w:i/>
          <w:iCs/>
          <w:cs/>
          <w:lang w:val="en-GB"/>
        </w:rPr>
        <w:t>ใจที่สุด</w:t>
      </w:r>
      <w:r w:rsidR="004755C1" w:rsidRPr="007352FB">
        <w:rPr>
          <w:i/>
          <w:iCs/>
          <w:lang w:val="en-GB"/>
        </w:rPr>
        <w:t>!</w:t>
      </w:r>
    </w:p>
    <w:p w14:paraId="39A63FD8" w14:textId="77777777" w:rsidR="00CB3CC3" w:rsidRPr="007352FB" w:rsidRDefault="00CB3CC3" w:rsidP="002202DB">
      <w:pPr>
        <w:jc w:val="thaiDistribute"/>
        <w:rPr>
          <w:lang w:val="en-GB"/>
        </w:rPr>
      </w:pPr>
    </w:p>
    <w:p w14:paraId="2E3481A9" w14:textId="77777777" w:rsidR="00CB3CC3" w:rsidRPr="007352FB" w:rsidRDefault="00894283" w:rsidP="002202DB">
      <w:pPr>
        <w:jc w:val="thaiDistribute"/>
        <w:rPr>
          <w:sz w:val="28"/>
          <w:szCs w:val="28"/>
          <w:lang w:val="en-GB"/>
        </w:rPr>
      </w:pPr>
      <w:r w:rsidRPr="007352FB">
        <w:rPr>
          <w:i/>
          <w:iCs/>
          <w:cs/>
          <w:lang w:val="en-GB"/>
        </w:rPr>
        <w:t>พระองค์ทรง</w:t>
      </w:r>
      <w:r w:rsidR="004755C1" w:rsidRPr="007352FB">
        <w:rPr>
          <w:i/>
          <w:iCs/>
          <w:cs/>
          <w:lang w:val="en-GB"/>
        </w:rPr>
        <w:t>ชูพระศาสดาขึ้นมา</w:t>
      </w:r>
      <w:r w:rsidR="00965B1B" w:rsidRPr="007352FB">
        <w:rPr>
          <w:i/>
          <w:iCs/>
          <w:cs/>
          <w:lang w:val="en-GB"/>
        </w:rPr>
        <w:t>ครองบัลลังค</w:t>
      </w:r>
      <w:r w:rsidR="00225D00" w:rsidRPr="007352FB">
        <w:rPr>
          <w:i/>
          <w:iCs/>
          <w:cs/>
          <w:lang w:val="en-GB"/>
        </w:rPr>
        <w:t>์ของพระองค์ต่อหน้าประชาชนทั้งหมด</w:t>
      </w:r>
      <w:r w:rsidR="00074295" w:rsidRPr="007352FB">
        <w:rPr>
          <w:i/>
          <w:iCs/>
          <w:cs/>
          <w:lang w:val="en-GB"/>
        </w:rPr>
        <w:t xml:space="preserve">ในสรรพโลกของพระองค์ </w:t>
      </w:r>
      <w:r w:rsidR="00965B1B" w:rsidRPr="007352FB">
        <w:rPr>
          <w:i/>
          <w:iCs/>
          <w:cs/>
          <w:lang w:val="en-GB"/>
        </w:rPr>
        <w:t xml:space="preserve"> พระองค์</w:t>
      </w:r>
      <w:r w:rsidR="00AB1171" w:rsidRPr="007352FB">
        <w:rPr>
          <w:i/>
          <w:iCs/>
          <w:cs/>
          <w:lang w:val="en-GB"/>
        </w:rPr>
        <w:t>ทรง</w:t>
      </w:r>
      <w:r w:rsidR="00225D00" w:rsidRPr="007352FB">
        <w:rPr>
          <w:i/>
          <w:iCs/>
          <w:cs/>
          <w:lang w:val="en-GB"/>
        </w:rPr>
        <w:t>ทำ</w:t>
      </w:r>
      <w:r w:rsidR="00177B74" w:rsidRPr="007352FB">
        <w:rPr>
          <w:i/>
          <w:iCs/>
          <w:cs/>
          <w:lang w:val="en-GB"/>
        </w:rPr>
        <w:t>ให้พระศาสดา</w:t>
      </w:r>
      <w:r w:rsidR="00225D00" w:rsidRPr="007352FB">
        <w:rPr>
          <w:i/>
          <w:iCs/>
          <w:cs/>
          <w:lang w:val="en-GB"/>
        </w:rPr>
        <w:t>สามารถ</w:t>
      </w:r>
      <w:r w:rsidR="00177B74" w:rsidRPr="007352FB">
        <w:rPr>
          <w:i/>
          <w:iCs/>
          <w:cs/>
          <w:lang w:val="en-GB"/>
        </w:rPr>
        <w:t>ไข</w:t>
      </w:r>
      <w:r w:rsidR="00965B1B" w:rsidRPr="007352FB">
        <w:rPr>
          <w:i/>
          <w:iCs/>
          <w:cs/>
          <w:lang w:val="en-GB"/>
        </w:rPr>
        <w:t xml:space="preserve">ความลึกลับของพระองค์ </w:t>
      </w:r>
      <w:r w:rsidR="00AB1171" w:rsidRPr="007352FB">
        <w:rPr>
          <w:i/>
          <w:iCs/>
          <w:cs/>
          <w:lang w:val="en-GB"/>
        </w:rPr>
        <w:t xml:space="preserve"> เรืองด้วยแสงแห่งแรงบันดาล</w:t>
      </w:r>
      <w:r w:rsidR="00965B1B" w:rsidRPr="007352FB">
        <w:rPr>
          <w:i/>
          <w:iCs/>
          <w:cs/>
          <w:lang w:val="en-GB"/>
        </w:rPr>
        <w:t>ใจ</w:t>
      </w:r>
      <w:r w:rsidR="00501E6A" w:rsidRPr="007352FB">
        <w:rPr>
          <w:i/>
          <w:iCs/>
          <w:cs/>
          <w:lang w:val="en-GB"/>
        </w:rPr>
        <w:t xml:space="preserve">และการเปิดเผยพระธรรมของพระองค์ </w:t>
      </w:r>
      <w:r w:rsidR="00AB1171" w:rsidRPr="007352FB">
        <w:rPr>
          <w:i/>
          <w:iCs/>
          <w:cs/>
          <w:lang w:val="en-GB"/>
        </w:rPr>
        <w:t xml:space="preserve"> และ</w:t>
      </w:r>
      <w:r w:rsidR="009977C2" w:rsidRPr="007352FB">
        <w:rPr>
          <w:i/>
          <w:iCs/>
          <w:cs/>
          <w:lang w:val="en-GB"/>
        </w:rPr>
        <w:t>สำ</w:t>
      </w:r>
      <w:r w:rsidR="00225D00" w:rsidRPr="007352FB">
        <w:rPr>
          <w:i/>
          <w:iCs/>
          <w:cs/>
          <w:lang w:val="en-GB"/>
        </w:rPr>
        <w:t>แดง</w:t>
      </w:r>
      <w:r w:rsidR="00501E6A" w:rsidRPr="007352FB">
        <w:rPr>
          <w:i/>
          <w:iCs/>
          <w:cs/>
          <w:lang w:val="en-GB"/>
        </w:rPr>
        <w:t>นามและ</w:t>
      </w:r>
      <w:r w:rsidR="00B57676" w:rsidRPr="007352FB">
        <w:rPr>
          <w:i/>
          <w:iCs/>
          <w:cs/>
          <w:lang w:val="en-GB"/>
        </w:rPr>
        <w:t>คุณลักษณะ</w:t>
      </w:r>
      <w:r w:rsidR="00AB1171" w:rsidRPr="007352FB">
        <w:rPr>
          <w:i/>
          <w:iCs/>
          <w:cs/>
          <w:lang w:val="en-GB"/>
        </w:rPr>
        <w:t>ทั้งหลาย</w:t>
      </w:r>
      <w:r w:rsidR="00B57676" w:rsidRPr="007352FB">
        <w:rPr>
          <w:i/>
          <w:iCs/>
          <w:cs/>
          <w:lang w:val="en-GB"/>
        </w:rPr>
        <w:t>ของพระองค์</w:t>
      </w:r>
      <w:r w:rsidR="00225D00" w:rsidRPr="007352FB">
        <w:rPr>
          <w:i/>
          <w:iCs/>
          <w:cs/>
          <w:lang w:val="en-GB"/>
        </w:rPr>
        <w:t>,</w:t>
      </w:r>
      <w:r w:rsidR="00B57676" w:rsidRPr="007352FB">
        <w:rPr>
          <w:i/>
          <w:iCs/>
          <w:cs/>
          <w:lang w:val="en-GB"/>
        </w:rPr>
        <w:t xml:space="preserve"> </w:t>
      </w:r>
      <w:r w:rsidR="00AB1171" w:rsidRPr="007352FB">
        <w:rPr>
          <w:i/>
          <w:iCs/>
          <w:cs/>
          <w:lang w:val="en-GB"/>
        </w:rPr>
        <w:t xml:space="preserve"> </w:t>
      </w:r>
      <w:r w:rsidR="001B60B3" w:rsidRPr="007352FB">
        <w:rPr>
          <w:i/>
          <w:iCs/>
          <w:cs/>
          <w:lang w:val="en-GB"/>
        </w:rPr>
        <w:t>โดยพระศาสดา</w:t>
      </w:r>
      <w:r w:rsidR="00B57676" w:rsidRPr="007352FB">
        <w:rPr>
          <w:i/>
          <w:iCs/>
          <w:cs/>
          <w:lang w:val="en-GB"/>
        </w:rPr>
        <w:t>พระองค์</w:t>
      </w:r>
      <w:r w:rsidR="00AB1171" w:rsidRPr="007352FB">
        <w:rPr>
          <w:i/>
          <w:iCs/>
          <w:cs/>
          <w:lang w:val="en-GB"/>
        </w:rPr>
        <w:t>ทรง</w:t>
      </w:r>
      <w:r w:rsidR="00B57676" w:rsidRPr="007352FB">
        <w:rPr>
          <w:i/>
          <w:iCs/>
          <w:cs/>
          <w:lang w:val="en-GB"/>
        </w:rPr>
        <w:t>ประด</w:t>
      </w:r>
      <w:r w:rsidR="00AB1171" w:rsidRPr="007352FB">
        <w:rPr>
          <w:i/>
          <w:iCs/>
          <w:cs/>
          <w:lang w:val="en-GB"/>
        </w:rPr>
        <w:t>ับอารัมภบทของคัมภีร์แห่งสรรพโลก</w:t>
      </w:r>
      <w:r w:rsidR="00B57676" w:rsidRPr="007352FB">
        <w:rPr>
          <w:i/>
          <w:iCs/>
          <w:cs/>
          <w:lang w:val="en-GB"/>
        </w:rPr>
        <w:t>ของพระองค์</w:t>
      </w:r>
      <w:r w:rsidR="00AB1171" w:rsidRPr="007352FB">
        <w:rPr>
          <w:i/>
          <w:iCs/>
          <w:cs/>
          <w:lang w:val="en-GB"/>
        </w:rPr>
        <w:t xml:space="preserve"> </w:t>
      </w:r>
      <w:r w:rsidR="001B60B3" w:rsidRPr="007352FB">
        <w:rPr>
          <w:i/>
          <w:iCs/>
          <w:cs/>
          <w:lang w:val="en-GB"/>
        </w:rPr>
        <w:t xml:space="preserve"> </w:t>
      </w:r>
      <w:r w:rsidR="0019325B" w:rsidRPr="007352FB">
        <w:rPr>
          <w:i/>
          <w:iCs/>
          <w:cs/>
          <w:lang w:val="en-GB"/>
        </w:rPr>
        <w:t>ข้าแต่พระ</w:t>
      </w:r>
      <w:r w:rsidR="00225D00" w:rsidRPr="007352FB">
        <w:rPr>
          <w:i/>
          <w:iCs/>
          <w:cs/>
          <w:lang w:val="en-GB"/>
        </w:rPr>
        <w:t>องค์</w:t>
      </w:r>
      <w:r w:rsidR="0019325B" w:rsidRPr="007352FB">
        <w:rPr>
          <w:i/>
          <w:iCs/>
          <w:cs/>
          <w:lang w:val="en-GB"/>
        </w:rPr>
        <w:t>ผู้เป็น</w:t>
      </w:r>
      <w:r w:rsidR="00225D00" w:rsidRPr="007352FB">
        <w:rPr>
          <w:i/>
          <w:iCs/>
          <w:cs/>
          <w:lang w:val="en-GB"/>
        </w:rPr>
        <w:t>พระ</w:t>
      </w:r>
      <w:r w:rsidR="0019325B" w:rsidRPr="007352FB">
        <w:rPr>
          <w:i/>
          <w:iCs/>
          <w:cs/>
          <w:lang w:val="en-GB"/>
        </w:rPr>
        <w:t>ผู้ปกครองจักรวาล</w:t>
      </w:r>
      <w:r w:rsidR="00AB1171" w:rsidRPr="007352FB">
        <w:rPr>
          <w:i/>
          <w:iCs/>
          <w:cs/>
          <w:lang w:val="en-GB"/>
        </w:rPr>
        <w:t>ที่ทรง</w:t>
      </w:r>
      <w:r w:rsidR="001D6296" w:rsidRPr="007352FB">
        <w:rPr>
          <w:i/>
          <w:iCs/>
          <w:cs/>
          <w:lang w:val="en-GB"/>
        </w:rPr>
        <w:t>ออกแบบไว้</w:t>
      </w:r>
      <w:r w:rsidR="0090700A" w:rsidRPr="007352FB">
        <w:rPr>
          <w:i/>
          <w:iCs/>
          <w:lang w:val="en-GB"/>
        </w:rPr>
        <w:t>!</w:t>
      </w:r>
    </w:p>
    <w:p w14:paraId="2F5F0EA8" w14:textId="77777777" w:rsidR="00CB3CC3" w:rsidRPr="007352FB" w:rsidRDefault="00CB3CC3" w:rsidP="002202DB">
      <w:pPr>
        <w:jc w:val="thaiDistribute"/>
        <w:rPr>
          <w:sz w:val="28"/>
          <w:szCs w:val="28"/>
          <w:lang w:val="en-GB"/>
        </w:rPr>
      </w:pPr>
    </w:p>
    <w:p w14:paraId="6B004988" w14:textId="77777777" w:rsidR="00CB3CC3" w:rsidRPr="007352FB" w:rsidRDefault="001B60B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ทำนองเดียวกันใน</w:t>
      </w:r>
      <w:r w:rsidR="00CF6E23" w:rsidRPr="007352FB">
        <w:rPr>
          <w:b/>
          <w:bCs/>
          <w:cs/>
          <w:lang w:val="en-GB"/>
        </w:rPr>
        <w:t xml:space="preserve"> </w:t>
      </w:r>
      <w:r w:rsidR="001D6296" w:rsidRPr="007352FB">
        <w:rPr>
          <w:b/>
          <w:bCs/>
          <w:cs/>
          <w:lang w:val="en-GB"/>
        </w:rPr>
        <w:t>พระวจนะเร้นลับ</w:t>
      </w:r>
      <w:r w:rsidR="00CF6E23" w:rsidRPr="007352FB">
        <w:rPr>
          <w:b/>
          <w:bCs/>
          <w:cs/>
          <w:lang w:val="en-GB"/>
        </w:rPr>
        <w:t xml:space="preserve"> </w:t>
      </w:r>
      <w:r w:rsidR="001D6296" w:rsidRPr="007352FB">
        <w:rPr>
          <w:cs/>
          <w:lang w:val="en-GB"/>
        </w:rPr>
        <w:t>พระองค์</w:t>
      </w:r>
      <w:r w:rsidR="00FF1149" w:rsidRPr="007352FB">
        <w:rPr>
          <w:cs/>
          <w:lang w:val="en-GB"/>
        </w:rPr>
        <w:t>ทรง</w:t>
      </w:r>
      <w:r w:rsidR="001D6296" w:rsidRPr="007352FB">
        <w:rPr>
          <w:cs/>
          <w:lang w:val="en-GB"/>
        </w:rPr>
        <w:t>กล่าวว่า</w:t>
      </w:r>
      <w:r w:rsidR="0090700A" w:rsidRPr="007352FB">
        <w:rPr>
          <w:cs/>
          <w:lang w:val="en-GB"/>
        </w:rPr>
        <w:t xml:space="preserve"> </w:t>
      </w:r>
      <w:r w:rsidR="001D6296" w:rsidRPr="007352FB">
        <w:rPr>
          <w:sz w:val="28"/>
          <w:szCs w:val="28"/>
          <w:lang w:val="en-GB"/>
        </w:rPr>
        <w:t>:</w:t>
      </w:r>
    </w:p>
    <w:p w14:paraId="0511CABD" w14:textId="77777777" w:rsidR="00CB3CC3" w:rsidRPr="007352FB" w:rsidRDefault="00CB3CC3" w:rsidP="002202DB">
      <w:pPr>
        <w:jc w:val="thaiDistribute"/>
        <w:rPr>
          <w:lang w:val="en-GB"/>
        </w:rPr>
      </w:pPr>
    </w:p>
    <w:p w14:paraId="6438C9E6" w14:textId="77777777" w:rsidR="00CB3CC3" w:rsidRPr="007352FB" w:rsidRDefault="001D6296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ดูกร</w:t>
      </w:r>
      <w:r w:rsidR="001B60B3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 xml:space="preserve"> บุตรแห่งมนุษย์</w:t>
      </w:r>
      <w:r w:rsidRPr="007352FB">
        <w:rPr>
          <w:i/>
          <w:iCs/>
          <w:lang w:val="en-GB"/>
        </w:rPr>
        <w:t>!</w:t>
      </w:r>
      <w:r w:rsidR="001B60B3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เรารัก</w:t>
      </w:r>
      <w:r w:rsidR="001B60B3" w:rsidRPr="007352FB">
        <w:rPr>
          <w:i/>
          <w:iCs/>
          <w:cs/>
          <w:lang w:val="en-GB"/>
        </w:rPr>
        <w:t>การสร้าง</w:t>
      </w:r>
      <w:r w:rsidRPr="007352FB">
        <w:rPr>
          <w:i/>
          <w:iCs/>
          <w:cs/>
          <w:lang w:val="en-GB"/>
        </w:rPr>
        <w:t xml:space="preserve">เจ้า </w:t>
      </w:r>
      <w:r w:rsidR="001B60B3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เราจึงสร้างเจ้าขึ้นมา</w:t>
      </w:r>
      <w:r w:rsidR="00A2347E" w:rsidRPr="007352FB">
        <w:rPr>
          <w:i/>
          <w:iCs/>
          <w:cs/>
          <w:lang w:val="en-GB"/>
        </w:rPr>
        <w:t xml:space="preserve"> </w:t>
      </w:r>
      <w:r w:rsidR="001B60B3" w:rsidRPr="007352FB">
        <w:rPr>
          <w:i/>
          <w:iCs/>
          <w:cs/>
          <w:lang w:val="en-GB"/>
        </w:rPr>
        <w:t xml:space="preserve"> </w:t>
      </w:r>
      <w:r w:rsidR="00A2347E" w:rsidRPr="007352FB">
        <w:rPr>
          <w:i/>
          <w:iCs/>
          <w:cs/>
          <w:lang w:val="en-GB"/>
        </w:rPr>
        <w:t xml:space="preserve">ดังนั้นจงรักเรา </w:t>
      </w:r>
      <w:r w:rsidR="001B60B3" w:rsidRPr="007352FB">
        <w:rPr>
          <w:i/>
          <w:iCs/>
          <w:cs/>
          <w:lang w:val="en-GB"/>
        </w:rPr>
        <w:t xml:space="preserve"> เพื่อว่าเราจะ</w:t>
      </w:r>
      <w:r w:rsidR="00225D00" w:rsidRPr="007352FB">
        <w:rPr>
          <w:i/>
          <w:iCs/>
          <w:cs/>
          <w:lang w:val="en-GB"/>
        </w:rPr>
        <w:t>ได้</w:t>
      </w:r>
      <w:r w:rsidR="001B60B3" w:rsidRPr="007352FB">
        <w:rPr>
          <w:i/>
          <w:iCs/>
          <w:cs/>
          <w:lang w:val="en-GB"/>
        </w:rPr>
        <w:t>ระบุชื่อ</w:t>
      </w:r>
      <w:r w:rsidR="00A2347E" w:rsidRPr="007352FB">
        <w:rPr>
          <w:i/>
          <w:iCs/>
          <w:cs/>
          <w:lang w:val="en-GB"/>
        </w:rPr>
        <w:t>ของเจ้า</w:t>
      </w:r>
      <w:r w:rsidR="00783870" w:rsidRPr="007352FB">
        <w:rPr>
          <w:i/>
          <w:iCs/>
          <w:cs/>
          <w:lang w:val="en-GB"/>
        </w:rPr>
        <w:t xml:space="preserve"> </w:t>
      </w:r>
      <w:r w:rsidR="001B60B3" w:rsidRPr="007352FB">
        <w:rPr>
          <w:i/>
          <w:iCs/>
          <w:cs/>
          <w:lang w:val="en-GB"/>
        </w:rPr>
        <w:t xml:space="preserve"> </w:t>
      </w:r>
      <w:r w:rsidR="00783870" w:rsidRPr="007352FB">
        <w:rPr>
          <w:i/>
          <w:iCs/>
          <w:cs/>
          <w:lang w:val="en-GB"/>
        </w:rPr>
        <w:t>และเติมพลังชีวิตให้แก่วิญญาณของเจ้า</w:t>
      </w:r>
    </w:p>
    <w:p w14:paraId="71A67B1B" w14:textId="77777777" w:rsidR="00CB3CC3" w:rsidRPr="007352FB" w:rsidRDefault="00CB3CC3" w:rsidP="002202DB">
      <w:pPr>
        <w:jc w:val="thaiDistribute"/>
        <w:rPr>
          <w:lang w:val="en-GB"/>
        </w:rPr>
      </w:pPr>
    </w:p>
    <w:p w14:paraId="6058A199" w14:textId="77777777" w:rsidR="00CB3CC3" w:rsidRPr="007352FB" w:rsidRDefault="001B60B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ในการอธิบาย</w:t>
      </w:r>
      <w:r w:rsidR="00FB7F56" w:rsidRPr="007352FB">
        <w:rPr>
          <w:cs/>
          <w:lang w:val="en-GB"/>
        </w:rPr>
        <w:t>เรื่องราวปรัมปรา</w:t>
      </w:r>
      <w:r w:rsidRPr="007352FB">
        <w:rPr>
          <w:cs/>
          <w:lang w:val="en-GB"/>
        </w:rPr>
        <w:t xml:space="preserve">ที่คัดมาข้างบน </w:t>
      </w:r>
      <w:r w:rsidR="00FC5799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พระอับดุลบาฮาทรงลิขิตไว้</w:t>
      </w:r>
      <w:r w:rsidR="00783870" w:rsidRPr="007352FB">
        <w:rPr>
          <w:cs/>
          <w:lang w:val="en-GB"/>
        </w:rPr>
        <w:t>ว่า</w:t>
      </w:r>
      <w:r w:rsidR="0090700A" w:rsidRPr="007352FB">
        <w:rPr>
          <w:sz w:val="28"/>
          <w:szCs w:val="28"/>
          <w:lang w:val="en-GB"/>
        </w:rPr>
        <w:t xml:space="preserve"> </w:t>
      </w:r>
      <w:r w:rsidR="00783870" w:rsidRPr="007352FB">
        <w:rPr>
          <w:sz w:val="28"/>
          <w:szCs w:val="28"/>
          <w:lang w:val="en-GB"/>
        </w:rPr>
        <w:t>:</w:t>
      </w:r>
    </w:p>
    <w:p w14:paraId="433C56EE" w14:textId="77777777" w:rsidR="00CB3CC3" w:rsidRPr="007352FB" w:rsidRDefault="00CB3CC3" w:rsidP="002202DB">
      <w:pPr>
        <w:jc w:val="thaiDistribute"/>
        <w:rPr>
          <w:lang w:val="en-GB"/>
        </w:rPr>
      </w:pPr>
    </w:p>
    <w:p w14:paraId="2D2E2CAA" w14:textId="77777777" w:rsidR="00CB3CC3" w:rsidRPr="007352FB" w:rsidRDefault="00783870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 xml:space="preserve">ดูกร </w:t>
      </w:r>
      <w:r w:rsidR="001B60B3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ผู้เดินทาง</w:t>
      </w:r>
      <w:r w:rsidR="00FC5799" w:rsidRPr="007352FB">
        <w:rPr>
          <w:i/>
          <w:iCs/>
          <w:cs/>
          <w:lang w:val="en-GB"/>
        </w:rPr>
        <w:t>ในหนทาง</w:t>
      </w:r>
      <w:r w:rsidR="0040498B" w:rsidRPr="007352FB">
        <w:rPr>
          <w:i/>
          <w:iCs/>
          <w:cs/>
          <w:lang w:val="en-GB"/>
        </w:rPr>
        <w:t>ของพระผู้เป็นที่รักยิ่ง</w:t>
      </w:r>
      <w:r w:rsidR="00AB16FD" w:rsidRPr="007352FB">
        <w:rPr>
          <w:i/>
          <w:iCs/>
          <w:lang w:val="en-GB"/>
        </w:rPr>
        <w:t>!</w:t>
      </w:r>
      <w:r w:rsidR="00330D32" w:rsidRPr="007352FB">
        <w:rPr>
          <w:i/>
          <w:iCs/>
          <w:cs/>
          <w:lang w:val="en-GB"/>
        </w:rPr>
        <w:t xml:space="preserve"> </w:t>
      </w:r>
      <w:r w:rsidR="00AB16FD" w:rsidRPr="007352FB">
        <w:rPr>
          <w:i/>
          <w:iCs/>
          <w:lang w:val="en-GB"/>
        </w:rPr>
        <w:t xml:space="preserve"> </w:t>
      </w:r>
      <w:r w:rsidR="00AB16FD" w:rsidRPr="007352FB">
        <w:rPr>
          <w:i/>
          <w:iCs/>
          <w:cs/>
          <w:lang w:val="en-GB"/>
        </w:rPr>
        <w:t>จงรู้ไว้ว่าจุดประสงค์หลักของ</w:t>
      </w:r>
      <w:r w:rsidR="00330D32" w:rsidRPr="007352FB">
        <w:rPr>
          <w:i/>
          <w:iCs/>
          <w:cs/>
          <w:lang w:val="en-GB"/>
        </w:rPr>
        <w:t>เรื่องราวปรัมปรา</w:t>
      </w:r>
      <w:r w:rsidR="00AB16FD" w:rsidRPr="007352FB">
        <w:rPr>
          <w:i/>
          <w:iCs/>
          <w:cs/>
          <w:lang w:val="en-GB"/>
        </w:rPr>
        <w:t xml:space="preserve">ศักดิ์สิทธิ์นี้คือ </w:t>
      </w:r>
      <w:r w:rsidR="00FC5799" w:rsidRPr="007352FB">
        <w:rPr>
          <w:i/>
          <w:iCs/>
          <w:cs/>
          <w:lang w:val="en-GB"/>
        </w:rPr>
        <w:t xml:space="preserve"> </w:t>
      </w:r>
      <w:r w:rsidR="00AB16FD" w:rsidRPr="007352FB">
        <w:rPr>
          <w:i/>
          <w:iCs/>
          <w:cs/>
          <w:lang w:val="en-GB"/>
        </w:rPr>
        <w:t>เพื่อจะกล่าวถึงระย</w:t>
      </w:r>
      <w:r w:rsidR="00330D32" w:rsidRPr="007352FB">
        <w:rPr>
          <w:i/>
          <w:iCs/>
          <w:cs/>
          <w:lang w:val="en-GB"/>
        </w:rPr>
        <w:t>ะทั้งหลาย</w:t>
      </w:r>
      <w:r w:rsidR="00177B74" w:rsidRPr="007352FB">
        <w:rPr>
          <w:i/>
          <w:iCs/>
          <w:cs/>
          <w:lang w:val="en-GB"/>
        </w:rPr>
        <w:t>ของการปกปิดและการสำแดง</w:t>
      </w:r>
      <w:r w:rsidR="00FC5799" w:rsidRPr="007352FB">
        <w:rPr>
          <w:i/>
          <w:iCs/>
          <w:cs/>
          <w:lang w:val="en-GB"/>
        </w:rPr>
        <w:t>องค์ของพระผู้เป็นเจ้าภายในพระ</w:t>
      </w:r>
      <w:r w:rsidR="00AB16FD" w:rsidRPr="007352FB">
        <w:rPr>
          <w:i/>
          <w:iCs/>
          <w:cs/>
          <w:lang w:val="en-GB"/>
        </w:rPr>
        <w:t>ผู้เป็น</w:t>
      </w:r>
      <w:r w:rsidR="00330D32" w:rsidRPr="007352FB">
        <w:rPr>
          <w:i/>
          <w:iCs/>
          <w:cs/>
          <w:lang w:val="en-GB"/>
        </w:rPr>
        <w:t>สรีระของ</w:t>
      </w:r>
      <w:r w:rsidR="00AB16FD" w:rsidRPr="007352FB">
        <w:rPr>
          <w:i/>
          <w:iCs/>
          <w:cs/>
          <w:lang w:val="en-GB"/>
        </w:rPr>
        <w:t>สัจธรรม</w:t>
      </w:r>
      <w:r w:rsidR="00FC5799" w:rsidRPr="007352FB">
        <w:rPr>
          <w:i/>
          <w:iCs/>
          <w:cs/>
          <w:lang w:val="en-GB"/>
        </w:rPr>
        <w:t>ทั้งหลาย</w:t>
      </w:r>
      <w:r w:rsidR="00E954F1" w:rsidRPr="007352FB">
        <w:rPr>
          <w:i/>
          <w:iCs/>
          <w:cs/>
          <w:lang w:val="en-GB"/>
        </w:rPr>
        <w:t xml:space="preserve"> </w:t>
      </w:r>
      <w:r w:rsidR="00FC5799" w:rsidRPr="007352FB">
        <w:rPr>
          <w:i/>
          <w:iCs/>
          <w:cs/>
          <w:lang w:val="en-GB"/>
        </w:rPr>
        <w:t xml:space="preserve"> พระ</w:t>
      </w:r>
      <w:r w:rsidR="00E954F1" w:rsidRPr="007352FB">
        <w:rPr>
          <w:i/>
          <w:iCs/>
          <w:cs/>
          <w:lang w:val="en-GB"/>
        </w:rPr>
        <w:t>ผู้เป็นอ</w:t>
      </w:r>
      <w:r w:rsidR="00330D32" w:rsidRPr="007352FB">
        <w:rPr>
          <w:i/>
          <w:iCs/>
          <w:cs/>
          <w:lang w:val="en-GB"/>
        </w:rPr>
        <w:t>ุ</w:t>
      </w:r>
      <w:r w:rsidR="00E954F1" w:rsidRPr="007352FB">
        <w:rPr>
          <w:i/>
          <w:iCs/>
          <w:cs/>
          <w:lang w:val="en-GB"/>
        </w:rPr>
        <w:t>ทัย</w:t>
      </w:r>
      <w:r w:rsidR="00330D32" w:rsidRPr="007352FB">
        <w:rPr>
          <w:i/>
          <w:iCs/>
          <w:cs/>
          <w:lang w:val="en-GB"/>
        </w:rPr>
        <w:t>สถานขอ</w:t>
      </w:r>
      <w:r w:rsidR="00E954F1" w:rsidRPr="007352FB">
        <w:rPr>
          <w:i/>
          <w:iCs/>
          <w:cs/>
          <w:lang w:val="en-GB"/>
        </w:rPr>
        <w:t>ง</w:t>
      </w:r>
      <w:r w:rsidR="00330D32" w:rsidRPr="007352FB">
        <w:rPr>
          <w:i/>
          <w:iCs/>
          <w:cs/>
          <w:lang w:val="en-GB"/>
        </w:rPr>
        <w:t>ส</w:t>
      </w:r>
      <w:r w:rsidR="00E954F1" w:rsidRPr="007352FB">
        <w:rPr>
          <w:i/>
          <w:iCs/>
          <w:cs/>
          <w:lang w:val="en-GB"/>
        </w:rPr>
        <w:t xml:space="preserve">ภาวะอันรุ่งโรจน์ของพระองค์ </w:t>
      </w:r>
      <w:r w:rsidR="00FC5799" w:rsidRPr="007352FB">
        <w:rPr>
          <w:i/>
          <w:iCs/>
          <w:cs/>
          <w:lang w:val="en-GB"/>
        </w:rPr>
        <w:t xml:space="preserve"> </w:t>
      </w:r>
      <w:r w:rsidR="00E954F1" w:rsidRPr="007352FB">
        <w:rPr>
          <w:i/>
          <w:iCs/>
          <w:cs/>
          <w:lang w:val="en-GB"/>
        </w:rPr>
        <w:t xml:space="preserve">ตัวอย่างเช่น </w:t>
      </w:r>
      <w:r w:rsidR="00FC5799" w:rsidRPr="007352FB">
        <w:rPr>
          <w:i/>
          <w:iCs/>
          <w:cs/>
          <w:lang w:val="en-GB"/>
        </w:rPr>
        <w:t xml:space="preserve"> </w:t>
      </w:r>
      <w:r w:rsidR="00330D32" w:rsidRPr="007352FB">
        <w:rPr>
          <w:i/>
          <w:iCs/>
          <w:cs/>
          <w:lang w:val="en-GB"/>
        </w:rPr>
        <w:t>ก่อนที่เปลว</w:t>
      </w:r>
      <w:r w:rsidR="00E954F1" w:rsidRPr="007352FB">
        <w:rPr>
          <w:i/>
          <w:iCs/>
          <w:cs/>
          <w:lang w:val="en-GB"/>
        </w:rPr>
        <w:t>ของไฟที่</w:t>
      </w:r>
      <w:r w:rsidR="00FC5799" w:rsidRPr="007352FB">
        <w:rPr>
          <w:i/>
          <w:iCs/>
          <w:cs/>
          <w:lang w:val="en-GB"/>
        </w:rPr>
        <w:t>ไม่รู้</w:t>
      </w:r>
      <w:r w:rsidR="006A0F4A" w:rsidRPr="007352FB">
        <w:rPr>
          <w:i/>
          <w:iCs/>
          <w:cs/>
          <w:lang w:val="en-GB"/>
        </w:rPr>
        <w:t>ดับนี้จะถูกจุด</w:t>
      </w:r>
      <w:r w:rsidR="00330D32" w:rsidRPr="007352FB">
        <w:rPr>
          <w:i/>
          <w:iCs/>
          <w:cs/>
          <w:lang w:val="en-GB"/>
        </w:rPr>
        <w:t>ขึ้นมาและเป็นที่</w:t>
      </w:r>
      <w:r w:rsidR="005D3CA4" w:rsidRPr="007352FB">
        <w:rPr>
          <w:i/>
          <w:iCs/>
          <w:cs/>
          <w:lang w:val="en-GB"/>
        </w:rPr>
        <w:t xml:space="preserve">เห็นชัด  </w:t>
      </w:r>
      <w:r w:rsidR="00CF2E62" w:rsidRPr="007352FB">
        <w:rPr>
          <w:i/>
          <w:iCs/>
          <w:cs/>
          <w:lang w:val="en-GB"/>
        </w:rPr>
        <w:t>เปลว</w:t>
      </w:r>
      <w:r w:rsidR="006A0F4A" w:rsidRPr="007352FB">
        <w:rPr>
          <w:i/>
          <w:iCs/>
          <w:cs/>
          <w:lang w:val="en-GB"/>
        </w:rPr>
        <w:t>ไฟ</w:t>
      </w:r>
      <w:r w:rsidR="00CF2E62" w:rsidRPr="007352FB">
        <w:rPr>
          <w:i/>
          <w:iCs/>
          <w:cs/>
          <w:lang w:val="en-GB"/>
        </w:rPr>
        <w:t>นี้ดำรงอยู่ด้วยตัวเองภายในตัวเอง</w:t>
      </w:r>
      <w:r w:rsidR="00330D32" w:rsidRPr="007352FB">
        <w:rPr>
          <w:i/>
          <w:iCs/>
          <w:cs/>
          <w:lang w:val="en-GB"/>
        </w:rPr>
        <w:t xml:space="preserve">  </w:t>
      </w:r>
      <w:r w:rsidR="006A0F4A" w:rsidRPr="007352FB">
        <w:rPr>
          <w:i/>
          <w:iCs/>
          <w:cs/>
          <w:lang w:val="en-GB"/>
        </w:rPr>
        <w:t>ใน</w:t>
      </w:r>
      <w:r w:rsidR="00330D32" w:rsidRPr="007352FB">
        <w:rPr>
          <w:i/>
          <w:iCs/>
          <w:cs/>
          <w:lang w:val="en-GB"/>
        </w:rPr>
        <w:t>ความเป็นบุคคลที่</w:t>
      </w:r>
      <w:r w:rsidR="006A0F4A" w:rsidRPr="007352FB">
        <w:rPr>
          <w:i/>
          <w:iCs/>
          <w:cs/>
          <w:lang w:val="en-GB"/>
        </w:rPr>
        <w:t>ซ่อนเร้น</w:t>
      </w:r>
      <w:r w:rsidR="000E61C3" w:rsidRPr="007352FB">
        <w:rPr>
          <w:i/>
          <w:iCs/>
          <w:cs/>
          <w:lang w:val="en-GB"/>
        </w:rPr>
        <w:t>ของพระ</w:t>
      </w:r>
      <w:r w:rsidR="00330D32" w:rsidRPr="007352FB">
        <w:rPr>
          <w:i/>
          <w:iCs/>
          <w:cs/>
          <w:lang w:val="en-GB"/>
        </w:rPr>
        <w:t>ผู้สำแดงองค์</w:t>
      </w:r>
      <w:r w:rsidR="000E61C3" w:rsidRPr="007352FB">
        <w:rPr>
          <w:i/>
          <w:iCs/>
          <w:cs/>
          <w:lang w:val="en-GB"/>
        </w:rPr>
        <w:t>สากล</w:t>
      </w:r>
      <w:r w:rsidR="00B213AC" w:rsidRPr="007352FB">
        <w:rPr>
          <w:i/>
          <w:iCs/>
          <w:cs/>
          <w:lang w:val="en-GB"/>
        </w:rPr>
        <w:t>ทั้งหลาย</w:t>
      </w:r>
      <w:r w:rsidR="000E61C3" w:rsidRPr="007352FB">
        <w:rPr>
          <w:i/>
          <w:iCs/>
          <w:cs/>
          <w:lang w:val="en-GB"/>
        </w:rPr>
        <w:t xml:space="preserve"> </w:t>
      </w:r>
      <w:r w:rsidR="006A0F4A" w:rsidRPr="007352FB">
        <w:rPr>
          <w:i/>
          <w:iCs/>
          <w:cs/>
          <w:lang w:val="en-GB"/>
        </w:rPr>
        <w:t xml:space="preserve"> </w:t>
      </w:r>
      <w:r w:rsidR="000E61C3" w:rsidRPr="007352FB">
        <w:rPr>
          <w:i/>
          <w:iCs/>
          <w:cs/>
          <w:lang w:val="en-GB"/>
        </w:rPr>
        <w:t>และนี่คือระยะของ</w:t>
      </w:r>
      <w:r w:rsidR="00330D32" w:rsidRPr="007352FB">
        <w:rPr>
          <w:i/>
          <w:iCs/>
          <w:cs/>
          <w:lang w:val="en-GB"/>
        </w:rPr>
        <w:t xml:space="preserve"> </w:t>
      </w:r>
      <w:r w:rsidR="006A0F4A" w:rsidRPr="007352FB">
        <w:rPr>
          <w:i/>
          <w:iCs/>
          <w:cs/>
          <w:lang w:val="en-GB"/>
        </w:rPr>
        <w:t>“</w:t>
      </w:r>
      <w:r w:rsidR="00330D32" w:rsidRPr="007352FB">
        <w:rPr>
          <w:i/>
          <w:iCs/>
          <w:cs/>
          <w:lang w:val="en-GB"/>
        </w:rPr>
        <w:t>ทรัพย์ที่</w:t>
      </w:r>
      <w:r w:rsidR="006A0F4A" w:rsidRPr="007352FB">
        <w:rPr>
          <w:i/>
          <w:iCs/>
          <w:cs/>
          <w:lang w:val="en-GB"/>
        </w:rPr>
        <w:t>ซ่อนเร้น”</w:t>
      </w:r>
      <w:r w:rsidR="00330D32" w:rsidRPr="007352FB">
        <w:rPr>
          <w:i/>
          <w:iCs/>
          <w:cs/>
          <w:lang w:val="en-GB"/>
        </w:rPr>
        <w:t>,</w:t>
      </w:r>
      <w:r w:rsidR="00C503BD" w:rsidRPr="007352FB">
        <w:rPr>
          <w:i/>
          <w:iCs/>
          <w:cs/>
          <w:lang w:val="en-GB"/>
        </w:rPr>
        <w:t xml:space="preserve"> </w:t>
      </w:r>
      <w:r w:rsidR="00B213AC" w:rsidRPr="007352FB">
        <w:rPr>
          <w:i/>
          <w:iCs/>
          <w:cs/>
          <w:lang w:val="en-GB"/>
        </w:rPr>
        <w:t xml:space="preserve"> </w:t>
      </w:r>
      <w:r w:rsidR="000E6FCC" w:rsidRPr="007352FB">
        <w:rPr>
          <w:i/>
          <w:iCs/>
          <w:cs/>
          <w:lang w:val="en-GB"/>
        </w:rPr>
        <w:t>และเมื่อพฤกษาที่วิสุทธิ์</w:t>
      </w:r>
      <w:r w:rsidR="00910BB7" w:rsidRPr="007352FB">
        <w:rPr>
          <w:i/>
          <w:iCs/>
          <w:cs/>
          <w:lang w:val="en-GB"/>
        </w:rPr>
        <w:t>ถูกจุ</w:t>
      </w:r>
      <w:r w:rsidR="000E6FCC" w:rsidRPr="007352FB">
        <w:rPr>
          <w:i/>
          <w:iCs/>
          <w:cs/>
          <w:lang w:val="en-GB"/>
        </w:rPr>
        <w:t>ดด้วยตนเองภายในตนเอง  และไฟของพระผู้เป็นเจ้านั้นลุก</w:t>
      </w:r>
      <w:r w:rsidR="005D78E8" w:rsidRPr="007352FB">
        <w:rPr>
          <w:i/>
          <w:iCs/>
          <w:cs/>
          <w:lang w:val="en-GB"/>
        </w:rPr>
        <w:t>ไหม้ด้วยสาระของตนภายในสาระของตน</w:t>
      </w:r>
      <w:r w:rsidR="000E6FCC" w:rsidRPr="007352FB">
        <w:rPr>
          <w:i/>
          <w:iCs/>
          <w:cs/>
          <w:lang w:val="en-GB"/>
        </w:rPr>
        <w:t xml:space="preserve">  นี่คือระยะของ</w:t>
      </w:r>
      <w:r w:rsidR="0090613A" w:rsidRPr="007352FB">
        <w:rPr>
          <w:i/>
          <w:iCs/>
          <w:cs/>
          <w:lang w:val="en-GB"/>
        </w:rPr>
        <w:t xml:space="preserve"> </w:t>
      </w:r>
      <w:r w:rsidR="000E6FCC" w:rsidRPr="007352FB">
        <w:rPr>
          <w:i/>
          <w:iCs/>
          <w:cs/>
          <w:lang w:val="en-GB"/>
        </w:rPr>
        <w:t>“เรา</w:t>
      </w:r>
      <w:r w:rsidR="0090613A" w:rsidRPr="007352FB">
        <w:rPr>
          <w:i/>
          <w:iCs/>
          <w:cs/>
          <w:lang w:val="en-GB"/>
        </w:rPr>
        <w:t>ต้องการ</w:t>
      </w:r>
      <w:r w:rsidR="000C4B71" w:rsidRPr="007352FB">
        <w:rPr>
          <w:i/>
          <w:iCs/>
          <w:cs/>
          <w:lang w:val="en-GB"/>
        </w:rPr>
        <w:t>เป็นที่รู้จัก</w:t>
      </w:r>
      <w:r w:rsidR="000E6FCC" w:rsidRPr="007352FB">
        <w:rPr>
          <w:i/>
          <w:iCs/>
          <w:cs/>
          <w:lang w:val="en-GB"/>
        </w:rPr>
        <w:t>”  และ</w:t>
      </w:r>
      <w:r w:rsidR="0090613A" w:rsidRPr="007352FB">
        <w:rPr>
          <w:i/>
          <w:iCs/>
          <w:cs/>
          <w:lang w:val="en-GB"/>
        </w:rPr>
        <w:t>เมื่อไฟนั้น</w:t>
      </w:r>
      <w:r w:rsidR="000C4B71" w:rsidRPr="007352FB">
        <w:rPr>
          <w:i/>
          <w:iCs/>
          <w:cs/>
          <w:lang w:val="en-GB"/>
        </w:rPr>
        <w:t>ส่องแสงจากขอบฟ้าของจัก</w:t>
      </w:r>
      <w:r w:rsidR="00B213AC" w:rsidRPr="007352FB">
        <w:rPr>
          <w:i/>
          <w:iCs/>
          <w:cs/>
          <w:lang w:val="en-GB"/>
        </w:rPr>
        <w:t>รวาลด้วยพระนามและคุณลักษณะ</w:t>
      </w:r>
      <w:r w:rsidR="000C4B71" w:rsidRPr="007352FB">
        <w:rPr>
          <w:i/>
          <w:iCs/>
          <w:cs/>
          <w:lang w:val="en-GB"/>
        </w:rPr>
        <w:t>อันไม่รู</w:t>
      </w:r>
      <w:r w:rsidR="0090613A" w:rsidRPr="007352FB">
        <w:rPr>
          <w:i/>
          <w:iCs/>
          <w:cs/>
          <w:lang w:val="en-GB"/>
        </w:rPr>
        <w:t>้สิ้นของพระผู้เป็นเจ้ามายังภพ</w:t>
      </w:r>
      <w:r w:rsidR="00D31815" w:rsidRPr="007352FB">
        <w:rPr>
          <w:i/>
          <w:iCs/>
          <w:cs/>
          <w:lang w:val="en-GB"/>
        </w:rPr>
        <w:t>ที่ไม่จี</w:t>
      </w:r>
      <w:r w:rsidR="0090613A" w:rsidRPr="007352FB">
        <w:rPr>
          <w:i/>
          <w:iCs/>
          <w:cs/>
          <w:lang w:val="en-GB"/>
        </w:rPr>
        <w:t>รังและ</w:t>
      </w:r>
      <w:r w:rsidR="000C4B71" w:rsidRPr="007352FB">
        <w:rPr>
          <w:i/>
          <w:iCs/>
          <w:cs/>
          <w:lang w:val="en-GB"/>
        </w:rPr>
        <w:t xml:space="preserve">ไร้สถานที่ </w:t>
      </w:r>
      <w:r w:rsidR="00B213AC" w:rsidRPr="007352FB">
        <w:rPr>
          <w:i/>
          <w:iCs/>
          <w:cs/>
          <w:lang w:val="en-GB"/>
        </w:rPr>
        <w:t xml:space="preserve"> </w:t>
      </w:r>
      <w:r w:rsidR="0090613A" w:rsidRPr="007352FB">
        <w:rPr>
          <w:i/>
          <w:iCs/>
          <w:cs/>
          <w:lang w:val="en-GB"/>
        </w:rPr>
        <w:t>นี่ประกอบกันเป็น</w:t>
      </w:r>
      <w:r w:rsidR="000C4B71" w:rsidRPr="007352FB">
        <w:rPr>
          <w:i/>
          <w:iCs/>
          <w:cs/>
          <w:lang w:val="en-GB"/>
        </w:rPr>
        <w:t>การ</w:t>
      </w:r>
      <w:r w:rsidR="004E060D" w:rsidRPr="007352FB">
        <w:rPr>
          <w:i/>
          <w:iCs/>
          <w:cs/>
          <w:lang w:val="en-GB"/>
        </w:rPr>
        <w:t>โผล่</w:t>
      </w:r>
      <w:r w:rsidR="0090613A" w:rsidRPr="007352FB">
        <w:rPr>
          <w:i/>
          <w:iCs/>
          <w:cs/>
          <w:lang w:val="en-GB"/>
        </w:rPr>
        <w:t>พ้น</w:t>
      </w:r>
      <w:r w:rsidR="00BE58D4" w:rsidRPr="007352FB">
        <w:rPr>
          <w:i/>
          <w:iCs/>
          <w:cs/>
          <w:lang w:val="en-GB"/>
        </w:rPr>
        <w:t>ขึ้นมาของสรรพโลกใหม่ที่น่าพิศวง</w:t>
      </w:r>
      <w:r w:rsidR="000C4B71" w:rsidRPr="007352FB">
        <w:rPr>
          <w:i/>
          <w:iCs/>
          <w:cs/>
          <w:lang w:val="en-GB"/>
        </w:rPr>
        <w:t xml:space="preserve"> </w:t>
      </w:r>
      <w:r w:rsidR="00B213AC" w:rsidRPr="007352FB">
        <w:rPr>
          <w:i/>
          <w:iCs/>
          <w:cs/>
          <w:lang w:val="en-GB"/>
        </w:rPr>
        <w:t xml:space="preserve"> ซึ่งตรงกับระยะของ</w:t>
      </w:r>
      <w:r w:rsidR="00C70F3B" w:rsidRPr="007352FB">
        <w:rPr>
          <w:i/>
          <w:iCs/>
          <w:cs/>
          <w:lang w:val="en-GB"/>
        </w:rPr>
        <w:t xml:space="preserve"> </w:t>
      </w:r>
      <w:r w:rsidR="00B213AC" w:rsidRPr="007352FB">
        <w:rPr>
          <w:i/>
          <w:iCs/>
          <w:cs/>
          <w:lang w:val="en-GB"/>
        </w:rPr>
        <w:t>“ดังนี้เราได้สร้างสรรพโลก</w:t>
      </w:r>
      <w:r w:rsidR="000C4B71" w:rsidRPr="007352FB">
        <w:rPr>
          <w:i/>
          <w:iCs/>
          <w:cs/>
          <w:lang w:val="en-GB"/>
        </w:rPr>
        <w:t>ขึ้นมา</w:t>
      </w:r>
      <w:r w:rsidR="00B213AC" w:rsidRPr="007352FB">
        <w:rPr>
          <w:i/>
          <w:iCs/>
          <w:cs/>
          <w:lang w:val="en-GB"/>
        </w:rPr>
        <w:t>”</w:t>
      </w:r>
      <w:r w:rsidR="00C70F3B" w:rsidRPr="007352FB">
        <w:rPr>
          <w:i/>
          <w:iCs/>
          <w:cs/>
          <w:lang w:val="en-GB"/>
        </w:rPr>
        <w:t>,</w:t>
      </w:r>
      <w:r w:rsidR="000C4B71" w:rsidRPr="007352FB">
        <w:rPr>
          <w:i/>
          <w:iCs/>
          <w:cs/>
          <w:lang w:val="en-GB"/>
        </w:rPr>
        <w:t xml:space="preserve"> </w:t>
      </w:r>
      <w:r w:rsidR="00B213AC" w:rsidRPr="007352FB">
        <w:rPr>
          <w:i/>
          <w:iCs/>
          <w:cs/>
          <w:lang w:val="en-GB"/>
        </w:rPr>
        <w:t xml:space="preserve"> และ</w:t>
      </w:r>
      <w:r w:rsidR="000C4B71" w:rsidRPr="007352FB">
        <w:rPr>
          <w:i/>
          <w:iCs/>
          <w:cs/>
          <w:lang w:val="en-GB"/>
        </w:rPr>
        <w:t>เมื่อดวงวิญญาณที่วิสุทธิ์</w:t>
      </w:r>
      <w:r w:rsidR="00B213AC" w:rsidRPr="007352FB">
        <w:rPr>
          <w:i/>
          <w:iCs/>
          <w:cs/>
          <w:lang w:val="en-GB"/>
        </w:rPr>
        <w:t>ทั้งหลาย</w:t>
      </w:r>
      <w:r w:rsidR="000C4B71" w:rsidRPr="007352FB">
        <w:rPr>
          <w:i/>
          <w:iCs/>
          <w:cs/>
          <w:lang w:val="en-GB"/>
        </w:rPr>
        <w:t>ฉีกม่านแห่งความผูกพัน</w:t>
      </w:r>
      <w:r w:rsidR="00B213AC" w:rsidRPr="007352FB">
        <w:rPr>
          <w:i/>
          <w:iCs/>
          <w:cs/>
          <w:lang w:val="en-GB"/>
        </w:rPr>
        <w:t>และ</w:t>
      </w:r>
      <w:r w:rsidR="00C70F3B" w:rsidRPr="007352FB">
        <w:rPr>
          <w:i/>
          <w:iCs/>
          <w:cs/>
          <w:lang w:val="en-GB"/>
        </w:rPr>
        <w:t>สภาวะทางโลก</w:t>
      </w:r>
      <w:r w:rsidR="00B213AC" w:rsidRPr="007352FB">
        <w:rPr>
          <w:i/>
          <w:iCs/>
          <w:cs/>
          <w:lang w:val="en-GB"/>
        </w:rPr>
        <w:t>ทั้งปวง</w:t>
      </w:r>
      <w:r w:rsidR="00C95E8E" w:rsidRPr="007352FB">
        <w:rPr>
          <w:i/>
          <w:iCs/>
          <w:cs/>
          <w:lang w:val="en-GB"/>
        </w:rPr>
        <w:t>ออกเป็นชิ้นๆ</w:t>
      </w:r>
      <w:r w:rsidR="00B213AC" w:rsidRPr="007352FB">
        <w:rPr>
          <w:i/>
          <w:iCs/>
          <w:cs/>
          <w:lang w:val="en-GB"/>
        </w:rPr>
        <w:t xml:space="preserve">  และ</w:t>
      </w:r>
      <w:r w:rsidR="000C4B71" w:rsidRPr="007352FB">
        <w:rPr>
          <w:i/>
          <w:iCs/>
          <w:cs/>
          <w:lang w:val="en-GB"/>
        </w:rPr>
        <w:t>รีบไปสู่ระยะของการพิศดูความงามของ</w:t>
      </w:r>
      <w:r w:rsidR="00327883" w:rsidRPr="007352FB">
        <w:rPr>
          <w:i/>
          <w:iCs/>
          <w:cs/>
          <w:lang w:val="en-GB"/>
        </w:rPr>
        <w:t>การสถิตอยู่ของ</w:t>
      </w:r>
      <w:r w:rsidR="000C4B71" w:rsidRPr="007352FB">
        <w:rPr>
          <w:i/>
          <w:iCs/>
          <w:cs/>
          <w:lang w:val="en-GB"/>
        </w:rPr>
        <w:t>พระผู้เป็นเจ้า</w:t>
      </w:r>
      <w:r w:rsidR="00E209BB" w:rsidRPr="007352FB">
        <w:rPr>
          <w:i/>
          <w:iCs/>
          <w:cs/>
          <w:lang w:val="en-GB"/>
        </w:rPr>
        <w:t xml:space="preserve"> </w:t>
      </w:r>
      <w:r w:rsidR="000C4B71" w:rsidRPr="007352FB">
        <w:rPr>
          <w:i/>
          <w:iCs/>
          <w:cs/>
          <w:lang w:val="en-GB"/>
        </w:rPr>
        <w:t xml:space="preserve"> </w:t>
      </w:r>
      <w:r w:rsidR="00C70F3B" w:rsidRPr="007352FB">
        <w:rPr>
          <w:i/>
          <w:iCs/>
          <w:cs/>
          <w:lang w:val="en-GB"/>
        </w:rPr>
        <w:t>และ</w:t>
      </w:r>
      <w:r w:rsidR="000C4B71" w:rsidRPr="007352FB">
        <w:rPr>
          <w:i/>
          <w:iCs/>
          <w:cs/>
          <w:lang w:val="en-GB"/>
        </w:rPr>
        <w:t>ได</w:t>
      </w:r>
      <w:r w:rsidR="00C70F3B" w:rsidRPr="007352FB">
        <w:rPr>
          <w:i/>
          <w:iCs/>
          <w:cs/>
          <w:lang w:val="en-GB"/>
        </w:rPr>
        <w:t>้รับเกียรติด้วยการยอมรับพระผู้สำแดงองค์</w:t>
      </w:r>
      <w:r w:rsidR="000C4B71" w:rsidRPr="007352FB">
        <w:rPr>
          <w:i/>
          <w:iCs/>
          <w:cs/>
          <w:lang w:val="en-GB"/>
        </w:rPr>
        <w:t xml:space="preserve"> </w:t>
      </w:r>
      <w:r w:rsidR="00C70F3B" w:rsidRPr="007352FB">
        <w:rPr>
          <w:i/>
          <w:iCs/>
          <w:cs/>
          <w:lang w:val="en-GB"/>
        </w:rPr>
        <w:t xml:space="preserve"> และสามารถเป็นพยานต่อ</w:t>
      </w:r>
      <w:r w:rsidR="00E209BB" w:rsidRPr="007352FB">
        <w:rPr>
          <w:i/>
          <w:iCs/>
          <w:cs/>
          <w:lang w:val="en-GB"/>
        </w:rPr>
        <w:t>ความอำไพ</w:t>
      </w:r>
      <w:r w:rsidR="000C4B71" w:rsidRPr="007352FB">
        <w:rPr>
          <w:i/>
          <w:iCs/>
          <w:cs/>
          <w:lang w:val="en-GB"/>
        </w:rPr>
        <w:t>ของ</w:t>
      </w:r>
      <w:r w:rsidR="00EB07A7" w:rsidRPr="007352FB">
        <w:rPr>
          <w:i/>
          <w:iCs/>
          <w:cs/>
          <w:lang w:val="en-GB"/>
        </w:rPr>
        <w:t>เครื่องหมาย</w:t>
      </w:r>
      <w:r w:rsidR="000C4B71" w:rsidRPr="007352FB">
        <w:rPr>
          <w:i/>
          <w:iCs/>
          <w:cs/>
          <w:lang w:val="en-GB"/>
        </w:rPr>
        <w:t>อันยิ่งใหญ่</w:t>
      </w:r>
      <w:r w:rsidR="00000A56" w:rsidRPr="007352FB">
        <w:rPr>
          <w:i/>
          <w:iCs/>
          <w:cs/>
          <w:lang w:val="en-GB"/>
        </w:rPr>
        <w:t xml:space="preserve">ที่สุดของพระผู้เป็นเจ้าในหัวใจของพวกเขา </w:t>
      </w:r>
      <w:r w:rsidR="00E209BB" w:rsidRPr="007352FB">
        <w:rPr>
          <w:i/>
          <w:iCs/>
          <w:cs/>
          <w:lang w:val="en-GB"/>
        </w:rPr>
        <w:t xml:space="preserve"> </w:t>
      </w:r>
      <w:r w:rsidR="00000A56" w:rsidRPr="007352FB">
        <w:rPr>
          <w:i/>
          <w:iCs/>
          <w:cs/>
          <w:lang w:val="en-GB"/>
        </w:rPr>
        <w:t>เมื่อน</w:t>
      </w:r>
      <w:r w:rsidR="00E209BB" w:rsidRPr="007352FB">
        <w:rPr>
          <w:i/>
          <w:iCs/>
          <w:cs/>
          <w:lang w:val="en-GB"/>
        </w:rPr>
        <w:t>ั้นจุดประสงค์ของการสร้างสรรพโลก</w:t>
      </w:r>
      <w:r w:rsidR="00C70F3B" w:rsidRPr="007352FB">
        <w:rPr>
          <w:i/>
          <w:iCs/>
          <w:cs/>
          <w:lang w:val="en-GB"/>
        </w:rPr>
        <w:t>ซึ่ง</w:t>
      </w:r>
      <w:r w:rsidR="00000A56" w:rsidRPr="007352FB">
        <w:rPr>
          <w:i/>
          <w:iCs/>
          <w:cs/>
          <w:lang w:val="en-GB"/>
        </w:rPr>
        <w:t>คือ</w:t>
      </w:r>
      <w:r w:rsidR="00C70F3B" w:rsidRPr="007352FB">
        <w:rPr>
          <w:i/>
          <w:iCs/>
          <w:cs/>
          <w:lang w:val="en-GB"/>
        </w:rPr>
        <w:t>เพื่</w:t>
      </w:r>
      <w:r w:rsidR="00E209BB" w:rsidRPr="007352FB">
        <w:rPr>
          <w:i/>
          <w:iCs/>
          <w:cs/>
          <w:lang w:val="en-GB"/>
        </w:rPr>
        <w:t>อให้รู้จัก</w:t>
      </w:r>
      <w:r w:rsidR="00000A56" w:rsidRPr="007352FB">
        <w:rPr>
          <w:i/>
          <w:iCs/>
          <w:cs/>
          <w:lang w:val="en-GB"/>
        </w:rPr>
        <w:t>พระ</w:t>
      </w:r>
      <w:r w:rsidR="00C70F3B" w:rsidRPr="007352FB">
        <w:rPr>
          <w:i/>
          <w:iCs/>
          <w:cs/>
          <w:lang w:val="en-GB"/>
        </w:rPr>
        <w:t>องค์</w:t>
      </w:r>
      <w:r w:rsidR="00000A56" w:rsidRPr="007352FB">
        <w:rPr>
          <w:i/>
          <w:iCs/>
          <w:cs/>
          <w:lang w:val="en-GB"/>
        </w:rPr>
        <w:t>ผู้</w:t>
      </w:r>
      <w:r w:rsidR="00C70F3B" w:rsidRPr="007352FB">
        <w:rPr>
          <w:i/>
          <w:iCs/>
          <w:cs/>
          <w:lang w:val="en-GB"/>
        </w:rPr>
        <w:t>ทรง</w:t>
      </w:r>
      <w:r w:rsidR="00000A56" w:rsidRPr="007352FB">
        <w:rPr>
          <w:i/>
          <w:iCs/>
          <w:cs/>
          <w:lang w:val="en-GB"/>
        </w:rPr>
        <w:t xml:space="preserve">เป็นสัจธรรมนิรันดร์ </w:t>
      </w:r>
      <w:r w:rsidR="00E209BB" w:rsidRPr="007352FB">
        <w:rPr>
          <w:i/>
          <w:iCs/>
          <w:cs/>
          <w:lang w:val="en-GB"/>
        </w:rPr>
        <w:t xml:space="preserve"> </w:t>
      </w:r>
      <w:r w:rsidR="00000A56" w:rsidRPr="007352FB">
        <w:rPr>
          <w:i/>
          <w:iCs/>
          <w:cs/>
          <w:lang w:val="en-GB"/>
        </w:rPr>
        <w:t>จะ</w:t>
      </w:r>
      <w:r w:rsidR="00DF326A" w:rsidRPr="007352FB">
        <w:rPr>
          <w:i/>
          <w:iCs/>
          <w:cs/>
          <w:lang w:val="en-GB"/>
        </w:rPr>
        <w:t>เป็น</w:t>
      </w:r>
      <w:r w:rsidR="00177B74" w:rsidRPr="007352FB">
        <w:rPr>
          <w:i/>
          <w:iCs/>
          <w:cs/>
          <w:lang w:val="en-GB"/>
        </w:rPr>
        <w:t>ที่เห็น</w:t>
      </w:r>
      <w:r w:rsidR="00DF326A" w:rsidRPr="007352FB">
        <w:rPr>
          <w:i/>
          <w:iCs/>
          <w:cs/>
          <w:lang w:val="en-GB"/>
        </w:rPr>
        <w:t>ชัด</w:t>
      </w:r>
    </w:p>
    <w:p w14:paraId="5F7453CB" w14:textId="6A018B48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5870CF23" w14:textId="77777777" w:rsidR="00AB62CE" w:rsidRPr="007352FB" w:rsidRDefault="00000A5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48" w:name="n024"/>
      <w:r w:rsidRPr="007352FB">
        <w:rPr>
          <w:b/>
          <w:bCs/>
          <w:color w:val="833C0B" w:themeColor="accent2" w:themeShade="80"/>
          <w:cs/>
          <w:lang w:val="en-GB"/>
        </w:rPr>
        <w:t>24</w:t>
      </w:r>
    </w:p>
    <w:bookmarkEnd w:id="448"/>
    <w:p w14:paraId="26792AE2" w14:textId="1722F4A0" w:rsidR="00CB3CC3" w:rsidRPr="007352FB" w:rsidRDefault="00000A56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ดูกร </w:t>
      </w:r>
      <w:r w:rsidR="00B23D51" w:rsidRPr="007352FB">
        <w:rPr>
          <w:b/>
          <w:bCs/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>ปากกาของพระผู้ทรงความสูงส่ง</w:t>
      </w:r>
      <w:r w:rsidR="00B23D51" w:rsidRPr="007352FB">
        <w:rPr>
          <w:b/>
          <w:bCs/>
          <w:cs/>
          <w:lang w:val="en-GB"/>
        </w:rPr>
        <w:t>ที่สุด</w:t>
      </w:r>
      <w:r w:rsidR="005D3CA4" w:rsidRPr="007352FB">
        <w:rPr>
          <w:b/>
          <w:bCs/>
          <w:lang w:val="en-GB"/>
        </w:rPr>
        <w:t>!</w:t>
      </w:r>
      <w:r w:rsidRPr="007352FB">
        <w:rPr>
          <w:b/>
          <w:bCs/>
          <w:cs/>
          <w:lang w:val="en-GB"/>
        </w:rPr>
        <w:t xml:space="preserve">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ค.อ.16]</w:t>
        </w:r>
      </w:hyperlink>
    </w:p>
    <w:p w14:paraId="116EDCF2" w14:textId="77777777" w:rsidR="00CB3CC3" w:rsidRPr="007352FB" w:rsidRDefault="00CB3CC3" w:rsidP="002202DB">
      <w:pPr>
        <w:jc w:val="thaiDistribute"/>
        <w:rPr>
          <w:lang w:val="en-GB"/>
        </w:rPr>
      </w:pPr>
    </w:p>
    <w:p w14:paraId="6FDAA468" w14:textId="77777777" w:rsidR="00CB3CC3" w:rsidRPr="007352FB" w:rsidRDefault="00B23D51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“</w:t>
      </w:r>
      <w:r w:rsidR="00000A56" w:rsidRPr="007352FB">
        <w:rPr>
          <w:i/>
          <w:iCs/>
          <w:cs/>
          <w:lang w:val="en-GB"/>
        </w:rPr>
        <w:t>ปากกาของพระผู้ทรงความสูงส่ง</w:t>
      </w:r>
      <w:r w:rsidRPr="007352FB">
        <w:rPr>
          <w:i/>
          <w:iCs/>
          <w:cs/>
          <w:lang w:val="en-GB"/>
        </w:rPr>
        <w:t>ที่สุด”</w:t>
      </w:r>
      <w:r w:rsidR="00000A56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“</w:t>
      </w:r>
      <w:r w:rsidR="00000A56" w:rsidRPr="007352FB">
        <w:rPr>
          <w:i/>
          <w:iCs/>
          <w:cs/>
          <w:lang w:val="en-GB"/>
        </w:rPr>
        <w:t>ปากกาที่ยิ่งใหญ่ที่สุด</w:t>
      </w:r>
      <w:r w:rsidRPr="007352FB">
        <w:rPr>
          <w:i/>
          <w:iCs/>
          <w:cs/>
          <w:lang w:val="en-GB"/>
        </w:rPr>
        <w:t>”</w:t>
      </w:r>
      <w:r w:rsidR="00000A56" w:rsidRPr="007352FB">
        <w:rPr>
          <w:cs/>
          <w:lang w:val="en-GB"/>
        </w:rPr>
        <w:t xml:space="preserve"> และ</w:t>
      </w:r>
      <w:r w:rsidRPr="007352FB">
        <w:rPr>
          <w:i/>
          <w:iCs/>
          <w:cs/>
          <w:lang w:val="en-GB"/>
        </w:rPr>
        <w:t>“ปากกาที่</w:t>
      </w:r>
      <w:r w:rsidR="00000A56" w:rsidRPr="007352FB">
        <w:rPr>
          <w:i/>
          <w:iCs/>
          <w:cs/>
          <w:lang w:val="en-GB"/>
        </w:rPr>
        <w:t>ประเสริฐสุด</w:t>
      </w:r>
      <w:r w:rsidRPr="007352FB">
        <w:rPr>
          <w:i/>
          <w:iCs/>
          <w:cs/>
          <w:lang w:val="en-GB"/>
        </w:rPr>
        <w:t>”</w:t>
      </w:r>
      <w:r w:rsidR="00000A56" w:rsidRPr="007352FB">
        <w:rPr>
          <w:cs/>
          <w:lang w:val="en-GB"/>
        </w:rPr>
        <w:t xml:space="preserve"> </w:t>
      </w:r>
      <w:r w:rsidR="00D56371" w:rsidRPr="007352FB">
        <w:rPr>
          <w:cs/>
          <w:lang w:val="en-GB"/>
        </w:rPr>
        <w:t>เป็นคำ</w:t>
      </w:r>
      <w:r w:rsidR="005D3CA4" w:rsidRPr="007352FB">
        <w:rPr>
          <w:cs/>
          <w:lang w:val="en-GB"/>
        </w:rPr>
        <w:t>ที่หมาย</w:t>
      </w:r>
      <w:r w:rsidR="00000A56" w:rsidRPr="007352FB">
        <w:rPr>
          <w:cs/>
          <w:lang w:val="en-GB"/>
        </w:rPr>
        <w:t xml:space="preserve">ถึงพระบาฮาอุลลาห์ </w:t>
      </w:r>
      <w:r w:rsidR="00D56371" w:rsidRPr="007352FB">
        <w:rPr>
          <w:cs/>
          <w:lang w:val="en-GB"/>
        </w:rPr>
        <w:t xml:space="preserve"> ซึ่งสาธิต</w:t>
      </w:r>
      <w:r w:rsidR="00000A56" w:rsidRPr="007352FB">
        <w:rPr>
          <w:cs/>
          <w:lang w:val="en-GB"/>
        </w:rPr>
        <w:t>ให้</w:t>
      </w:r>
      <w:r w:rsidR="00132EF3" w:rsidRPr="007352FB">
        <w:rPr>
          <w:cs/>
          <w:lang w:val="en-GB"/>
        </w:rPr>
        <w:t>เห็น</w:t>
      </w:r>
      <w:r w:rsidR="00F40796" w:rsidRPr="007352FB">
        <w:rPr>
          <w:cs/>
          <w:lang w:val="en-GB"/>
        </w:rPr>
        <w:t>บทบาท</w:t>
      </w:r>
      <w:r w:rsidR="00132EF3" w:rsidRPr="007352FB">
        <w:rPr>
          <w:cs/>
          <w:lang w:val="en-GB"/>
        </w:rPr>
        <w:t>หน้าที่ของพระองค์ในฐานะ</w:t>
      </w:r>
      <w:r w:rsidR="00F40796" w:rsidRPr="007352FB">
        <w:rPr>
          <w:cs/>
          <w:lang w:val="en-GB"/>
        </w:rPr>
        <w:t>พระ</w:t>
      </w:r>
      <w:r w:rsidR="00132EF3" w:rsidRPr="007352FB">
        <w:rPr>
          <w:cs/>
          <w:lang w:val="en-GB"/>
        </w:rPr>
        <w:t>ผู้เปิดเผยพระวจนะของพระผู้เป็นเจ้า</w:t>
      </w:r>
    </w:p>
    <w:p w14:paraId="31E226D6" w14:textId="77777777" w:rsidR="00CB3CC3" w:rsidRPr="007352FB" w:rsidRDefault="00CB3CC3" w:rsidP="002202DB">
      <w:pPr>
        <w:jc w:val="thaiDistribute"/>
        <w:rPr>
          <w:lang w:val="en-GB"/>
        </w:rPr>
      </w:pPr>
    </w:p>
    <w:p w14:paraId="4AA77863" w14:textId="77777777" w:rsidR="00AB62CE" w:rsidRPr="007352FB" w:rsidRDefault="00132EF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49" w:name="n025"/>
      <w:r w:rsidRPr="007352FB">
        <w:rPr>
          <w:b/>
          <w:bCs/>
          <w:color w:val="833C0B" w:themeColor="accent2" w:themeShade="80"/>
          <w:cs/>
          <w:lang w:val="en-GB"/>
        </w:rPr>
        <w:t>25</w:t>
      </w:r>
    </w:p>
    <w:bookmarkEnd w:id="449"/>
    <w:p w14:paraId="20E01033" w14:textId="135C69B2" w:rsidR="00CB3CC3" w:rsidRPr="007352FB" w:rsidRDefault="005D3CA4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เราบัญชา</w:t>
      </w:r>
      <w:r w:rsidR="00132EF3" w:rsidRPr="007352FB">
        <w:rPr>
          <w:b/>
          <w:bCs/>
          <w:cs/>
          <w:lang w:val="en-GB"/>
        </w:rPr>
        <w:t>เจ้า</w:t>
      </w:r>
      <w:r w:rsidRPr="007352FB">
        <w:rPr>
          <w:b/>
          <w:bCs/>
          <w:cs/>
          <w:lang w:val="en-GB"/>
        </w:rPr>
        <w:t>ให้</w:t>
      </w:r>
      <w:r w:rsidR="00132EF3" w:rsidRPr="007352FB">
        <w:rPr>
          <w:b/>
          <w:bCs/>
          <w:cs/>
          <w:lang w:val="en-GB"/>
        </w:rPr>
        <w:t>ถือศีลอด</w:t>
      </w:r>
      <w:r w:rsidR="009D53BF" w:rsidRPr="007352FB">
        <w:rPr>
          <w:b/>
          <w:bCs/>
          <w:cs/>
          <w:lang w:val="en-GB"/>
        </w:rPr>
        <w:t>ระหว่าง</w:t>
      </w:r>
      <w:r w:rsidR="00AB47F4" w:rsidRPr="007352FB">
        <w:rPr>
          <w:b/>
          <w:bCs/>
          <w:cs/>
          <w:lang w:val="en-GB"/>
        </w:rPr>
        <w:t>ช่วง</w:t>
      </w:r>
      <w:r w:rsidRPr="007352FB">
        <w:rPr>
          <w:b/>
          <w:bCs/>
          <w:cs/>
          <w:lang w:val="en-GB"/>
        </w:rPr>
        <w:t>เวลา</w:t>
      </w:r>
      <w:r w:rsidR="00AB47F4" w:rsidRPr="007352FB">
        <w:rPr>
          <w:b/>
          <w:bCs/>
          <w:cs/>
          <w:lang w:val="en-GB"/>
        </w:rPr>
        <w:t xml:space="preserve">สั้นๆ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ค.อ.16]</w:t>
        </w:r>
      </w:hyperlink>
    </w:p>
    <w:p w14:paraId="4EDA2EE5" w14:textId="77777777" w:rsidR="00CB3CC3" w:rsidRPr="007352FB" w:rsidRDefault="00CB3CC3" w:rsidP="002202DB">
      <w:pPr>
        <w:jc w:val="thaiDistribute"/>
        <w:rPr>
          <w:lang w:val="en-GB"/>
        </w:rPr>
      </w:pPr>
    </w:p>
    <w:p w14:paraId="4DB3C099" w14:textId="77777777" w:rsidR="00CB3CC3" w:rsidRPr="007352FB" w:rsidRDefault="00AB47F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การถือศีลอดและบทอธิษฐานบังคับ</w:t>
      </w:r>
      <w:r w:rsidR="009D53BF" w:rsidRPr="007352FB">
        <w:rPr>
          <w:cs/>
          <w:lang w:val="en-GB"/>
        </w:rPr>
        <w:t>ประกอบกันเป็น</w:t>
      </w:r>
      <w:r w:rsidR="00D72334" w:rsidRPr="007352FB">
        <w:rPr>
          <w:cs/>
          <w:lang w:val="en-GB"/>
        </w:rPr>
        <w:t>เป็นสองเสา</w:t>
      </w:r>
      <w:r w:rsidR="005A2F36" w:rsidRPr="007352FB">
        <w:rPr>
          <w:cs/>
          <w:lang w:val="en-GB"/>
        </w:rPr>
        <w:t>ที่ค้ำจุนกฎ</w:t>
      </w:r>
      <w:r w:rsidR="009D53BF" w:rsidRPr="007352FB">
        <w:rPr>
          <w:cs/>
          <w:lang w:val="en-GB"/>
        </w:rPr>
        <w:t xml:space="preserve">ที่พระผู้เป็นเจ้าเปิดเผย </w:t>
      </w:r>
      <w:r w:rsidR="005A2F36" w:rsidRPr="007352FB">
        <w:rPr>
          <w:cs/>
          <w:lang w:val="en-GB"/>
        </w:rPr>
        <w:t xml:space="preserve"> ในธรรมจารึกหนึ่งพระบาฮาอุลลาห์</w:t>
      </w:r>
      <w:r w:rsidR="00D72334" w:rsidRPr="007352FB">
        <w:rPr>
          <w:cs/>
          <w:lang w:val="en-GB"/>
        </w:rPr>
        <w:t>ทรง</w:t>
      </w:r>
      <w:r w:rsidR="005A2F36" w:rsidRPr="007352FB">
        <w:rPr>
          <w:cs/>
          <w:lang w:val="en-GB"/>
        </w:rPr>
        <w:t xml:space="preserve">ยืนยันว่า </w:t>
      </w:r>
      <w:r w:rsidR="00D72334" w:rsidRPr="007352FB">
        <w:rPr>
          <w:cs/>
          <w:lang w:val="en-GB"/>
        </w:rPr>
        <w:t xml:space="preserve"> </w:t>
      </w:r>
      <w:r w:rsidR="005A2F36" w:rsidRPr="007352FB">
        <w:rPr>
          <w:cs/>
          <w:lang w:val="en-GB"/>
        </w:rPr>
        <w:t>พระองค์ได้เปิดเผยกฎ</w:t>
      </w:r>
      <w:r w:rsidR="00D72334" w:rsidRPr="007352FB">
        <w:rPr>
          <w:cs/>
          <w:lang w:val="en-GB"/>
        </w:rPr>
        <w:t>ของบท</w:t>
      </w:r>
      <w:r w:rsidR="005A2F36" w:rsidRPr="007352FB">
        <w:rPr>
          <w:cs/>
          <w:lang w:val="en-GB"/>
        </w:rPr>
        <w:t>อธิษฐานบังคับและการถือศีลอดเพื่อว่า</w:t>
      </w:r>
      <w:r w:rsidR="00D72334" w:rsidRPr="007352FB">
        <w:rPr>
          <w:cs/>
          <w:lang w:val="en-GB"/>
        </w:rPr>
        <w:t xml:space="preserve">  โดย</w:t>
      </w:r>
      <w:r w:rsidR="009D53BF" w:rsidRPr="007352FB">
        <w:rPr>
          <w:cs/>
          <w:lang w:val="en-GB"/>
        </w:rPr>
        <w:t>ทั้งสอง</w:t>
      </w:r>
      <w:r w:rsidR="00D72334" w:rsidRPr="007352FB">
        <w:rPr>
          <w:cs/>
          <w:lang w:val="en-GB"/>
        </w:rPr>
        <w:t>นี้</w:t>
      </w:r>
      <w:r w:rsidR="00940757" w:rsidRPr="007352FB">
        <w:rPr>
          <w:cs/>
          <w:lang w:val="en-GB"/>
        </w:rPr>
        <w:t>ศาสนิกชนจะได้เข้า</w:t>
      </w:r>
      <w:r w:rsidR="009D53BF" w:rsidRPr="007352FB">
        <w:rPr>
          <w:cs/>
          <w:lang w:val="en-GB"/>
        </w:rPr>
        <w:t>ไป</w:t>
      </w:r>
      <w:r w:rsidR="00940757" w:rsidRPr="007352FB">
        <w:rPr>
          <w:cs/>
          <w:lang w:val="en-GB"/>
        </w:rPr>
        <w:t>ใกล้พระผู้เป็นเจ้า</w:t>
      </w:r>
    </w:p>
    <w:p w14:paraId="03F09E47" w14:textId="77777777" w:rsidR="00CB3CC3" w:rsidRPr="007352FB" w:rsidRDefault="00CB3CC3" w:rsidP="002202DB">
      <w:pPr>
        <w:jc w:val="thaiDistribute"/>
        <w:rPr>
          <w:lang w:val="en-GB"/>
        </w:rPr>
      </w:pPr>
    </w:p>
    <w:p w14:paraId="0921C554" w14:textId="77777777" w:rsidR="00CB3CC3" w:rsidRPr="007352FB" w:rsidRDefault="0094075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ท่านโชกิ </w:t>
      </w:r>
      <w:r w:rsidR="00D72334" w:rsidRPr="007352FB">
        <w:rPr>
          <w:cs/>
          <w:lang w:val="en-GB"/>
        </w:rPr>
        <w:t>เอฟเฟนดิ ระบุ</w:t>
      </w:r>
      <w:r w:rsidRPr="007352FB">
        <w:rPr>
          <w:cs/>
          <w:lang w:val="en-GB"/>
        </w:rPr>
        <w:t xml:space="preserve">ว่า </w:t>
      </w:r>
      <w:r w:rsidR="00D72334" w:rsidRPr="007352FB">
        <w:rPr>
          <w:cs/>
          <w:lang w:val="en-GB"/>
        </w:rPr>
        <w:t xml:space="preserve"> </w:t>
      </w:r>
      <w:r w:rsidR="00BB262F" w:rsidRPr="007352FB">
        <w:rPr>
          <w:cs/>
          <w:lang w:val="en-GB"/>
        </w:rPr>
        <w:t>ช่วงเวลาถือศีลอดซึ่งเกี่ยวพันถึง</w:t>
      </w:r>
      <w:r w:rsidR="00D72334" w:rsidRPr="007352FB">
        <w:rPr>
          <w:cs/>
          <w:lang w:val="en-GB"/>
        </w:rPr>
        <w:t>งดอาหารและเครื่องดื่มอย่างสิ้นเชิง</w:t>
      </w:r>
      <w:r w:rsidR="008B0B97" w:rsidRPr="007352FB">
        <w:rPr>
          <w:cs/>
          <w:lang w:val="en-GB"/>
        </w:rPr>
        <w:t>ตั้งแต่ดว</w:t>
      </w:r>
      <w:r w:rsidR="00E23EB9" w:rsidRPr="007352FB">
        <w:rPr>
          <w:cs/>
          <w:lang w:val="en-GB"/>
        </w:rPr>
        <w:t>งอาทิตย์ขึ้นจนถึงดวงอาทิตย์ตก</w:t>
      </w:r>
    </w:p>
    <w:p w14:paraId="6F9BCE8D" w14:textId="77777777" w:rsidR="00CB3CC3" w:rsidRPr="007352FB" w:rsidRDefault="00CB3CC3" w:rsidP="002202DB">
      <w:pPr>
        <w:jc w:val="thaiDistribute"/>
        <w:rPr>
          <w:lang w:val="en-GB"/>
        </w:rPr>
      </w:pPr>
    </w:p>
    <w:p w14:paraId="5FBA5A74" w14:textId="77777777" w:rsidR="00CB3CC3" w:rsidRPr="007352FB" w:rsidRDefault="008B0B9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....</w:t>
      </w:r>
      <w:r w:rsidR="00E23EB9" w:rsidRPr="007352FB">
        <w:rPr>
          <w:cs/>
          <w:lang w:val="en-GB"/>
        </w:rPr>
        <w:t>โดยเนื้อแท้นั้นคือ</w:t>
      </w:r>
      <w:r w:rsidRPr="007352FB">
        <w:rPr>
          <w:cs/>
          <w:lang w:val="en-GB"/>
        </w:rPr>
        <w:t xml:space="preserve">ช่วงเวลาของการทำสมาธิ </w:t>
      </w:r>
      <w:r w:rsidR="00E23EB9" w:rsidRPr="007352FB">
        <w:rPr>
          <w:cs/>
          <w:lang w:val="en-GB"/>
        </w:rPr>
        <w:t xml:space="preserve"> อธิษฐานและฟื้น</w:t>
      </w:r>
      <w:r w:rsidR="005D3CA4" w:rsidRPr="007352FB">
        <w:rPr>
          <w:cs/>
          <w:lang w:val="en-GB"/>
        </w:rPr>
        <w:t>จิตวิญญาณ</w:t>
      </w:r>
      <w:r w:rsidR="006904AB" w:rsidRPr="007352FB">
        <w:rPr>
          <w:cs/>
          <w:lang w:val="en-GB"/>
        </w:rPr>
        <w:t xml:space="preserve"> </w:t>
      </w:r>
      <w:r w:rsidR="00E23EB9" w:rsidRPr="007352FB">
        <w:rPr>
          <w:cs/>
          <w:lang w:val="en-GB"/>
        </w:rPr>
        <w:t xml:space="preserve"> ซึ่ง</w:t>
      </w:r>
      <w:r w:rsidR="006904AB" w:rsidRPr="007352FB">
        <w:rPr>
          <w:cs/>
          <w:lang w:val="en-GB"/>
        </w:rPr>
        <w:t>ในระหว่างนี้ศาสนิกชนต้องพยายามปรับชีวิตภายใน</w:t>
      </w:r>
      <w:r w:rsidR="00852288" w:rsidRPr="007352FB">
        <w:rPr>
          <w:cs/>
          <w:lang w:val="en-GB"/>
        </w:rPr>
        <w:t>ที่จำเป็น</w:t>
      </w:r>
      <w:r w:rsidR="00C760E6" w:rsidRPr="007352FB">
        <w:rPr>
          <w:cs/>
          <w:lang w:val="en-GB"/>
        </w:rPr>
        <w:t xml:space="preserve">ใหม่ </w:t>
      </w:r>
      <w:r w:rsidR="00941C1F" w:rsidRPr="007352FB">
        <w:rPr>
          <w:cs/>
          <w:lang w:val="en-GB"/>
        </w:rPr>
        <w:t xml:space="preserve"> ให้ความสดชื่นและ</w:t>
      </w:r>
      <w:r w:rsidR="00852288" w:rsidRPr="007352FB">
        <w:rPr>
          <w:cs/>
          <w:lang w:val="en-GB"/>
        </w:rPr>
        <w:t>ความ</w:t>
      </w:r>
      <w:r w:rsidR="00C27DEB" w:rsidRPr="007352FB">
        <w:rPr>
          <w:cs/>
          <w:lang w:val="en-GB"/>
        </w:rPr>
        <w:t>เข้มแข็ง</w:t>
      </w:r>
      <w:r w:rsidR="00941C1F" w:rsidRPr="007352FB">
        <w:rPr>
          <w:cs/>
          <w:lang w:val="en-GB"/>
        </w:rPr>
        <w:t>อีกครั้งแก่พลังจิตที่แฝงอยู่ในวิญญาณของตน</w:t>
      </w:r>
      <w:r w:rsidR="00A64A87" w:rsidRPr="007352FB">
        <w:rPr>
          <w:cs/>
          <w:lang w:val="en-GB"/>
        </w:rPr>
        <w:t>,</w:t>
      </w:r>
      <w:r w:rsidR="00941C1F" w:rsidRPr="007352FB">
        <w:rPr>
          <w:cs/>
          <w:lang w:val="en-GB"/>
        </w:rPr>
        <w:t xml:space="preserve"> </w:t>
      </w:r>
      <w:r w:rsidR="00A64A87" w:rsidRPr="007352FB">
        <w:rPr>
          <w:cs/>
          <w:lang w:val="en-GB"/>
        </w:rPr>
        <w:t xml:space="preserve"> ดังนั้นนัย</w:t>
      </w:r>
      <w:r w:rsidR="00852288" w:rsidRPr="007352FB">
        <w:rPr>
          <w:cs/>
          <w:lang w:val="en-GB"/>
        </w:rPr>
        <w:t>สำคัญ</w:t>
      </w:r>
      <w:r w:rsidR="00941C1F" w:rsidRPr="007352FB">
        <w:rPr>
          <w:cs/>
          <w:lang w:val="en-GB"/>
        </w:rPr>
        <w:t>และจุดประสงค์</w:t>
      </w:r>
      <w:r w:rsidR="00852288" w:rsidRPr="007352FB">
        <w:rPr>
          <w:cs/>
          <w:lang w:val="en-GB"/>
        </w:rPr>
        <w:t>ของการถือศีลอดเป็นเรื่องของจิตวิญญาณ</w:t>
      </w:r>
      <w:r w:rsidR="00B325F8" w:rsidRPr="007352FB">
        <w:rPr>
          <w:cs/>
          <w:lang w:val="en-GB"/>
        </w:rPr>
        <w:t>โดยมูลฐาน</w:t>
      </w:r>
      <w:r w:rsidR="00852288" w:rsidRPr="007352FB">
        <w:rPr>
          <w:cs/>
          <w:lang w:val="en-GB"/>
        </w:rPr>
        <w:t xml:space="preserve"> </w:t>
      </w:r>
      <w:r w:rsidR="00B325F8" w:rsidRPr="007352FB">
        <w:rPr>
          <w:cs/>
          <w:lang w:val="en-GB"/>
        </w:rPr>
        <w:t xml:space="preserve"> การถือศีลอดเป็นสัญลักษณ์และสิ่งเตือนใจ</w:t>
      </w:r>
      <w:r w:rsidR="00121C96" w:rsidRPr="007352FB">
        <w:rPr>
          <w:cs/>
          <w:lang w:val="en-GB"/>
        </w:rPr>
        <w:t>ให</w:t>
      </w:r>
      <w:r w:rsidR="00A64A87" w:rsidRPr="007352FB">
        <w:rPr>
          <w:cs/>
          <w:lang w:val="en-GB"/>
        </w:rPr>
        <w:t>้ละเว้นจากความเห็นแก่ตัวและกิเลสตัณหา</w:t>
      </w:r>
    </w:p>
    <w:p w14:paraId="0B2CF0E8" w14:textId="77777777" w:rsidR="00CB3CC3" w:rsidRPr="007352FB" w:rsidRDefault="00CB3CC3" w:rsidP="002202DB">
      <w:pPr>
        <w:jc w:val="thaiDistribute"/>
        <w:rPr>
          <w:lang w:val="en-GB"/>
        </w:rPr>
      </w:pPr>
    </w:p>
    <w:p w14:paraId="09CCD7B0" w14:textId="77777777" w:rsidR="00CB3CC3" w:rsidRPr="007352FB" w:rsidRDefault="00121C9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ศาสนิกชนทุกคนได้รับบัญ</w:t>
      </w:r>
      <w:r w:rsidR="00A64A87" w:rsidRPr="007352FB">
        <w:rPr>
          <w:cs/>
          <w:lang w:val="en-GB"/>
        </w:rPr>
        <w:t xml:space="preserve">ชาให้ถือศีลอดเมื่ออายุถึง 15 </w:t>
      </w:r>
      <w:r w:rsidRPr="007352FB">
        <w:rPr>
          <w:cs/>
          <w:lang w:val="en-GB"/>
        </w:rPr>
        <w:t>จนกระทั่งอายุ 70 ปี</w:t>
      </w:r>
    </w:p>
    <w:p w14:paraId="127B316A" w14:textId="77777777" w:rsidR="00CB3CC3" w:rsidRPr="007352FB" w:rsidRDefault="00CB3CC3" w:rsidP="002202DB">
      <w:pPr>
        <w:jc w:val="thaiDistribute"/>
        <w:rPr>
          <w:lang w:val="en-GB"/>
        </w:rPr>
      </w:pPr>
    </w:p>
    <w:p w14:paraId="37E6CBBA" w14:textId="001EA83A" w:rsidR="00CB3CC3" w:rsidRPr="007352FB" w:rsidRDefault="00121C9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สรุปย่อรายละเอียดของข้อกำหนดเกี่ยวกับกฎของการถือศีลอด</w:t>
      </w:r>
      <w:r w:rsidR="008125B5" w:rsidRPr="007352FB">
        <w:rPr>
          <w:cs/>
          <w:lang w:val="en-GB"/>
        </w:rPr>
        <w:t xml:space="preserve">  </w:t>
      </w:r>
      <w:r w:rsidR="00A64A87" w:rsidRPr="007352FB">
        <w:rPr>
          <w:cs/>
          <w:lang w:val="en-GB"/>
        </w:rPr>
        <w:t>และข้อยกเว้นสำหรับประชาชน</w:t>
      </w:r>
      <w:r w:rsidRPr="007352FB">
        <w:rPr>
          <w:cs/>
          <w:lang w:val="en-GB"/>
        </w:rPr>
        <w:t>บางประเภท</w:t>
      </w:r>
      <w:r w:rsidR="008125B5" w:rsidRPr="007352FB">
        <w:rPr>
          <w:cs/>
          <w:lang w:val="en-GB"/>
        </w:rPr>
        <w:t>มีอยู่ใน</w:t>
      </w:r>
      <w:r w:rsidR="00CF6E23" w:rsidRPr="007352FB">
        <w:rPr>
          <w:cs/>
          <w:lang w:val="en-GB"/>
        </w:rPr>
        <w:t xml:space="preserve"> </w:t>
      </w:r>
      <w:r w:rsidR="00E10BB3" w:rsidRPr="007352FB">
        <w:rPr>
          <w:b/>
          <w:bCs/>
          <w:cs/>
          <w:lang w:val="en-GB"/>
        </w:rPr>
        <w:t>ประมวลกฎอย่างย่อ</w:t>
      </w:r>
      <w:r w:rsidR="00E10BB3" w:rsidRPr="007352FB">
        <w:rPr>
          <w:cs/>
          <w:lang w:val="en-GB"/>
        </w:rPr>
        <w:t xml:space="preserve"> ตอน </w:t>
      </w:r>
      <w:hyperlink w:anchor="s4ข1" w:tooltip="ไปประมวลกฎอย่างย่อ 4 ข. 1-6. กลับไปที่ย่อหน้าค้างไว้ Alt แล้วคลิกลูกศรซ้าย" w:history="1">
        <w:r w:rsidR="001E1E6E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1E1E6E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ข. </w:t>
        </w:r>
        <w:r w:rsidR="001E1E6E" w:rsidRPr="007352FB">
          <w:rPr>
            <w:rStyle w:val="HyperlinkNotesChar"/>
            <w:b/>
            <w:bCs/>
            <w:color w:val="7030A0"/>
            <w:lang w:val="en-GB"/>
          </w:rPr>
          <w:t>1-6</w:t>
        </w:r>
      </w:hyperlink>
      <w:r w:rsidR="008125B5" w:rsidRPr="007352FB">
        <w:rPr>
          <w:cs/>
          <w:lang w:val="en-GB"/>
        </w:rPr>
        <w:t xml:space="preserve"> </w:t>
      </w:r>
      <w:r w:rsidR="00E10BB3" w:rsidRPr="007352FB">
        <w:rPr>
          <w:cs/>
          <w:lang w:val="en-GB"/>
        </w:rPr>
        <w:t>สำหรับการอภิปรายเกี่ยวกับข้อยกเว้น</w:t>
      </w:r>
      <w:r w:rsidR="00687242" w:rsidRPr="007352FB">
        <w:rPr>
          <w:cs/>
          <w:lang w:val="en-GB"/>
        </w:rPr>
        <w:t xml:space="preserve">การถือศีลอด </w:t>
      </w:r>
      <w:r w:rsidR="008125B5" w:rsidRPr="007352FB">
        <w:rPr>
          <w:cs/>
          <w:lang w:val="en-GB"/>
        </w:rPr>
        <w:t xml:space="preserve"> </w:t>
      </w:r>
      <w:r w:rsidR="00687242" w:rsidRPr="007352FB">
        <w:rPr>
          <w:cs/>
          <w:lang w:val="en-GB"/>
        </w:rPr>
        <w:t xml:space="preserve">ดูหมายเหตุ </w:t>
      </w:r>
      <w:hyperlink w:anchor="n014" w:tooltip="ไปดูหมายเหตุ 14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14</w:t>
        </w:r>
      </w:hyperlink>
      <w:r w:rsidR="00687242" w:rsidRPr="007352FB">
        <w:rPr>
          <w:lang w:val="en-GB"/>
        </w:rPr>
        <w:t>,</w:t>
      </w:r>
      <w:r w:rsidR="00687242" w:rsidRPr="007352FB">
        <w:rPr>
          <w:cs/>
          <w:lang w:val="en-GB"/>
        </w:rPr>
        <w:t xml:space="preserve"> </w:t>
      </w:r>
      <w:hyperlink w:anchor="n020" w:tooltip="ไปดูหมายเหตุ 20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20</w:t>
        </w:r>
      </w:hyperlink>
      <w:r w:rsidR="00687242" w:rsidRPr="007352FB">
        <w:rPr>
          <w:lang w:val="en-GB"/>
        </w:rPr>
        <w:t>,</w:t>
      </w:r>
      <w:r w:rsidR="00687242" w:rsidRPr="007352FB">
        <w:rPr>
          <w:cs/>
          <w:lang w:val="en-GB"/>
        </w:rPr>
        <w:t xml:space="preserve"> </w:t>
      </w:r>
      <w:hyperlink w:anchor="n030" w:tooltip="ไปดูหมายเหตุ 30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30</w:t>
        </w:r>
      </w:hyperlink>
      <w:r w:rsidR="00D103FC" w:rsidRPr="007352FB">
        <w:rPr>
          <w:lang w:val="en-GB"/>
        </w:rPr>
        <w:t xml:space="preserve"> </w:t>
      </w:r>
      <w:r w:rsidR="00687242" w:rsidRPr="007352FB">
        <w:rPr>
          <w:cs/>
          <w:lang w:val="en-GB"/>
        </w:rPr>
        <w:t xml:space="preserve">และ </w:t>
      </w:r>
      <w:hyperlink w:anchor="n031" w:tooltip="ไปดูหมายเหตุ 31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31</w:t>
        </w:r>
      </w:hyperlink>
    </w:p>
    <w:p w14:paraId="2C227BC8" w14:textId="77777777" w:rsidR="00CB3CC3" w:rsidRPr="007352FB" w:rsidRDefault="00CB3CC3" w:rsidP="002202DB">
      <w:pPr>
        <w:jc w:val="thaiDistribute"/>
        <w:rPr>
          <w:lang w:val="en-GB"/>
        </w:rPr>
      </w:pPr>
    </w:p>
    <w:p w14:paraId="65101509" w14:textId="3503EB7D" w:rsidR="00735C48" w:rsidRPr="007352FB" w:rsidRDefault="00BA6985" w:rsidP="00735C48">
      <w:pPr>
        <w:jc w:val="thaiDistribute"/>
        <w:rPr>
          <w:lang w:val="en-GB"/>
        </w:rPr>
      </w:pPr>
      <w:r w:rsidRPr="007352FB">
        <w:rPr>
          <w:cs/>
          <w:lang w:val="en-GB"/>
        </w:rPr>
        <w:t>ช่วงเวลาถือศีลอ</w:t>
      </w:r>
      <w:r w:rsidR="008125B5" w:rsidRPr="007352FB">
        <w:rPr>
          <w:cs/>
          <w:lang w:val="en-GB"/>
        </w:rPr>
        <w:t>ดสิบเก้า</w:t>
      </w:r>
      <w:r w:rsidRPr="007352FB">
        <w:rPr>
          <w:cs/>
          <w:lang w:val="en-GB"/>
        </w:rPr>
        <w:t xml:space="preserve">วัน </w:t>
      </w:r>
      <w:r w:rsidR="008125B5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ตรงกับเดือนบาไฮ</w:t>
      </w:r>
      <w:r w:rsidR="004C252E" w:rsidRPr="007352FB">
        <w:rPr>
          <w:cs/>
          <w:lang w:val="en-GB"/>
        </w:rPr>
        <w:t xml:space="preserve"> </w:t>
      </w:r>
      <w:r w:rsidR="008125B5" w:rsidRPr="007352FB">
        <w:rPr>
          <w:cs/>
          <w:lang w:val="en-GB"/>
        </w:rPr>
        <w:t>“</w:t>
      </w:r>
      <w:r w:rsidR="004C252E" w:rsidRPr="007352FB">
        <w:rPr>
          <w:cs/>
          <w:lang w:val="en-GB"/>
        </w:rPr>
        <w:t>อ</w:t>
      </w:r>
      <w:r w:rsidR="008125B5" w:rsidRPr="007352FB">
        <w:rPr>
          <w:cs/>
          <w:lang w:val="en-GB"/>
        </w:rPr>
        <w:t>ะ</w:t>
      </w:r>
      <w:r w:rsidR="004C252E" w:rsidRPr="007352FB">
        <w:rPr>
          <w:cs/>
          <w:lang w:val="en-GB"/>
        </w:rPr>
        <w:t>ลา</w:t>
      </w:r>
      <w:r w:rsidR="008125B5" w:rsidRPr="007352FB">
        <w:rPr>
          <w:cs/>
          <w:lang w:val="en-GB"/>
        </w:rPr>
        <w:t>ห์”</w:t>
      </w:r>
      <w:r w:rsidR="00AE1C39" w:rsidRPr="007352FB">
        <w:rPr>
          <w:cs/>
          <w:lang w:val="en-GB"/>
        </w:rPr>
        <w:t xml:space="preserve"> ตาม</w:t>
      </w:r>
      <w:r w:rsidR="008125B5" w:rsidRPr="007352FB">
        <w:rPr>
          <w:cs/>
          <w:lang w:val="en-GB"/>
        </w:rPr>
        <w:t>ปกติแล้วคือ</w:t>
      </w:r>
      <w:r w:rsidR="004C252E" w:rsidRPr="007352FB">
        <w:rPr>
          <w:cs/>
          <w:lang w:val="en-GB"/>
        </w:rPr>
        <w:t xml:space="preserve"> 2-20 มีนาคม </w:t>
      </w:r>
      <w:r w:rsidR="008125B5" w:rsidRPr="007352FB">
        <w:rPr>
          <w:cs/>
          <w:lang w:val="en-GB"/>
        </w:rPr>
        <w:t xml:space="preserve"> </w:t>
      </w:r>
      <w:r w:rsidR="00AE1C39" w:rsidRPr="007352FB">
        <w:rPr>
          <w:cs/>
          <w:lang w:val="en-GB"/>
        </w:rPr>
        <w:t>ซึ่ง</w:t>
      </w:r>
      <w:r w:rsidR="008125B5" w:rsidRPr="007352FB">
        <w:rPr>
          <w:cs/>
          <w:lang w:val="en-GB"/>
        </w:rPr>
        <w:t>ต่อจากสิ้นสุด</w:t>
      </w:r>
      <w:r w:rsidR="00B34851" w:rsidRPr="007352FB">
        <w:rPr>
          <w:cs/>
          <w:lang w:val="en-GB"/>
        </w:rPr>
        <w:t>วัน</w:t>
      </w:r>
      <w:r w:rsidR="00157861" w:rsidRPr="007352FB">
        <w:rPr>
          <w:cs/>
          <w:lang w:val="en-GB"/>
        </w:rPr>
        <w:t>แทรกปฏิ</w:t>
      </w:r>
      <w:r w:rsidR="0090676E" w:rsidRPr="007352FB">
        <w:rPr>
          <w:cs/>
          <w:lang w:val="en-GB"/>
        </w:rPr>
        <w:t>ทิน</w:t>
      </w:r>
      <w:r w:rsidR="008125B5" w:rsidRPr="007352FB">
        <w:rPr>
          <w:cs/>
          <w:lang w:val="en-GB"/>
        </w:rPr>
        <w:t xml:space="preserve"> </w:t>
      </w:r>
      <w:r w:rsidR="004C252E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27" w:tooltip="ไปดูหมายเหตุ 27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27</w:t>
        </w:r>
      </w:hyperlink>
      <w:r w:rsidR="00D103FC" w:rsidRPr="007352FB">
        <w:rPr>
          <w:rStyle w:val="Hyperlink"/>
          <w:vertAlign w:val="baseline"/>
          <w:lang w:val="en-GB"/>
        </w:rPr>
        <w:t xml:space="preserve"> </w:t>
      </w:r>
      <w:r w:rsidR="004C252E" w:rsidRPr="007352FB">
        <w:rPr>
          <w:cs/>
          <w:lang w:val="en-GB"/>
        </w:rPr>
        <w:t xml:space="preserve">และ </w:t>
      </w:r>
      <w:hyperlink w:anchor="n147" w:tooltip="ไปดูหมายเหตุ 147" w:history="1">
        <w:r w:rsidR="004C252E" w:rsidRPr="007352FB">
          <w:rPr>
            <w:rStyle w:val="Hyperlink"/>
            <w:b/>
            <w:bCs/>
            <w:vertAlign w:val="baseline"/>
            <w:cs/>
            <w:lang w:val="en-GB"/>
          </w:rPr>
          <w:t>147</w:t>
        </w:r>
      </w:hyperlink>
      <w:r w:rsidR="004C252E" w:rsidRPr="007352FB">
        <w:rPr>
          <w:cs/>
          <w:lang w:val="en-GB"/>
        </w:rPr>
        <w:t xml:space="preserve">) </w:t>
      </w:r>
      <w:r w:rsidR="008125B5" w:rsidRPr="007352FB">
        <w:rPr>
          <w:cs/>
          <w:lang w:val="en-GB"/>
        </w:rPr>
        <w:t xml:space="preserve"> </w:t>
      </w:r>
      <w:r w:rsidR="004C252E" w:rsidRPr="007352FB">
        <w:rPr>
          <w:cs/>
          <w:lang w:val="en-GB"/>
        </w:rPr>
        <w:t>และตามมาด้วยงานฉลอง</w:t>
      </w:r>
      <w:r w:rsidR="005D3B04" w:rsidRPr="007352FB">
        <w:rPr>
          <w:cs/>
          <w:lang w:val="en-GB"/>
        </w:rPr>
        <w:t>นอร์รูซ</w:t>
      </w:r>
      <w:r w:rsidR="008125B5" w:rsidRPr="007352FB">
        <w:rPr>
          <w:cs/>
          <w:lang w:val="en-GB"/>
        </w:rPr>
        <w:t xml:space="preserve"> </w:t>
      </w:r>
      <w:r w:rsidR="005D3B04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26" w:tooltip="ไปดูหมายเหตุ 26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26</w:t>
        </w:r>
      </w:hyperlink>
      <w:r w:rsidR="005D3B04" w:rsidRPr="007352FB">
        <w:rPr>
          <w:cs/>
          <w:lang w:val="en-GB"/>
        </w:rPr>
        <w:t>)</w:t>
      </w:r>
      <w:r w:rsidR="007033CA" w:rsidRPr="007352FB">
        <w:rPr>
          <w:lang w:val="en-GB"/>
        </w:rPr>
        <w:t xml:space="preserve"> </w:t>
      </w:r>
      <w:r w:rsidR="007033CA" w:rsidRPr="007352FB">
        <w:rPr>
          <w:rStyle w:val="FootnoteReference"/>
          <w:lang w:val="en-GB"/>
        </w:rPr>
        <w:footnoteReference w:id="23"/>
      </w:r>
      <w:r w:rsidR="00735C48" w:rsidRPr="007352FB">
        <w:rPr>
          <w:lang w:val="en-GB"/>
        </w:rPr>
        <w:br w:type="page"/>
      </w:r>
    </w:p>
    <w:p w14:paraId="59D9350A" w14:textId="77777777" w:rsidR="00AB62CE" w:rsidRPr="007352FB" w:rsidRDefault="005D3B0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50" w:name="n026"/>
      <w:r w:rsidRPr="007352FB">
        <w:rPr>
          <w:b/>
          <w:bCs/>
          <w:color w:val="833C0B" w:themeColor="accent2" w:themeShade="80"/>
          <w:cs/>
          <w:lang w:val="en-GB"/>
        </w:rPr>
        <w:t>26</w:t>
      </w:r>
    </w:p>
    <w:bookmarkEnd w:id="450"/>
    <w:p w14:paraId="440A4D00" w14:textId="5D2F2629" w:rsidR="00CB3CC3" w:rsidRPr="007352FB" w:rsidRDefault="002430DC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และระบุ</w:t>
      </w:r>
      <w:r w:rsidR="005D3B04" w:rsidRPr="007352FB">
        <w:rPr>
          <w:b/>
          <w:bCs/>
          <w:cs/>
          <w:lang w:val="en-GB"/>
        </w:rPr>
        <w:t>นอร์รูซ</w:t>
      </w:r>
      <w:r w:rsidRPr="007352FB">
        <w:rPr>
          <w:b/>
          <w:bCs/>
          <w:cs/>
          <w:lang w:val="en-GB"/>
        </w:rPr>
        <w:t>ให้</w:t>
      </w:r>
      <w:r w:rsidR="001A7D0F" w:rsidRPr="007352FB">
        <w:rPr>
          <w:b/>
          <w:bCs/>
          <w:cs/>
          <w:lang w:val="en-GB"/>
        </w:rPr>
        <w:t xml:space="preserve">เป็นงานฉลองสำหรับเจ้าเมื่อสิ้นสุดการถือศีลอด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5A38E173" w14:textId="77777777" w:rsidR="00CB3CC3" w:rsidRPr="007352FB" w:rsidRDefault="00CB3CC3" w:rsidP="002202DB">
      <w:pPr>
        <w:jc w:val="thaiDistribute"/>
        <w:rPr>
          <w:lang w:val="en-GB"/>
        </w:rPr>
      </w:pPr>
    </w:p>
    <w:p w14:paraId="21267B5D" w14:textId="34CEAF95" w:rsidR="00CB3CC3" w:rsidRPr="007352FB" w:rsidRDefault="0020286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พระบ๊อบทรง</w:t>
      </w:r>
      <w:r w:rsidR="001A7D0F" w:rsidRPr="007352FB">
        <w:rPr>
          <w:cs/>
          <w:lang w:val="en-GB"/>
        </w:rPr>
        <w:t>เริ่มปฏิทินใหม่</w:t>
      </w:r>
      <w:r w:rsidR="00162046" w:rsidRPr="007352FB">
        <w:rPr>
          <w:cs/>
          <w:lang w:val="en-GB"/>
        </w:rPr>
        <w:t xml:space="preserve">  </w:t>
      </w:r>
      <w:r w:rsidR="001A7D0F" w:rsidRPr="007352FB">
        <w:rPr>
          <w:cs/>
          <w:lang w:val="en-GB"/>
        </w:rPr>
        <w:t>ซึ่ง</w:t>
      </w:r>
      <w:r w:rsidR="00162046" w:rsidRPr="007352FB">
        <w:rPr>
          <w:cs/>
          <w:lang w:val="en-GB"/>
        </w:rPr>
        <w:t>เวลานี้</w:t>
      </w:r>
      <w:r w:rsidR="001A7D0F" w:rsidRPr="007352FB">
        <w:rPr>
          <w:cs/>
          <w:lang w:val="en-GB"/>
        </w:rPr>
        <w:t>เป็นที่รู้จักกันว่า</w:t>
      </w:r>
      <w:r w:rsidR="000A38F5" w:rsidRPr="007352FB">
        <w:rPr>
          <w:cs/>
          <w:lang w:val="en-GB"/>
        </w:rPr>
        <w:t>ปฏิทินบาดีหรือปฏิทินบาไฮ</w:t>
      </w:r>
      <w:r w:rsidR="00162046" w:rsidRPr="007352FB">
        <w:rPr>
          <w:cs/>
          <w:lang w:val="en-GB"/>
        </w:rPr>
        <w:t xml:space="preserve"> </w:t>
      </w:r>
      <w:r w:rsidR="000A38F5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27" w:tooltip="ไปดูหมายเหตุ 27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27</w:t>
        </w:r>
      </w:hyperlink>
      <w:r w:rsidR="00D103FC" w:rsidRPr="007352FB">
        <w:rPr>
          <w:rStyle w:val="Hyperlink"/>
          <w:vertAlign w:val="baseline"/>
          <w:lang w:val="en-GB"/>
        </w:rPr>
        <w:t xml:space="preserve"> </w:t>
      </w:r>
      <w:r w:rsidR="00C1033F" w:rsidRPr="007352FB">
        <w:rPr>
          <w:cs/>
          <w:lang w:val="en-GB"/>
        </w:rPr>
        <w:t xml:space="preserve">และ </w:t>
      </w:r>
      <w:hyperlink w:anchor="n147" w:tooltip="ไปดูหมายเหตุ 147" w:history="1">
        <w:r w:rsidR="00C1033F" w:rsidRPr="007352FB">
          <w:rPr>
            <w:rStyle w:val="Hyperlink"/>
            <w:b/>
            <w:bCs/>
            <w:vertAlign w:val="baseline"/>
            <w:cs/>
            <w:lang w:val="en-GB"/>
          </w:rPr>
          <w:t>147</w:t>
        </w:r>
      </w:hyperlink>
      <w:r w:rsidR="000A38F5" w:rsidRPr="007352FB">
        <w:rPr>
          <w:cs/>
          <w:lang w:val="en-GB"/>
        </w:rPr>
        <w:t xml:space="preserve">) </w:t>
      </w:r>
      <w:r w:rsidR="00162046" w:rsidRPr="007352FB">
        <w:rPr>
          <w:cs/>
          <w:lang w:val="en-GB"/>
        </w:rPr>
        <w:t xml:space="preserve"> </w:t>
      </w:r>
      <w:r w:rsidR="000A38F5" w:rsidRPr="007352FB">
        <w:rPr>
          <w:cs/>
          <w:lang w:val="en-GB"/>
        </w:rPr>
        <w:t>ตามปฏิทินนี้หนึ่งวันคือช่วงเวลาจากดวงอาทิตย์</w:t>
      </w:r>
      <w:r w:rsidR="00C554F0" w:rsidRPr="007352FB">
        <w:rPr>
          <w:cs/>
          <w:lang w:val="en-GB"/>
        </w:rPr>
        <w:t>ตกถึงดวงอาทิตย์ตก</w:t>
      </w:r>
      <w:r w:rsidR="00162046" w:rsidRPr="007352FB">
        <w:rPr>
          <w:cs/>
          <w:lang w:val="en-GB"/>
        </w:rPr>
        <w:t xml:space="preserve">  ในคัมภีร์บายัน</w:t>
      </w:r>
      <w:r w:rsidR="00580B35" w:rsidRPr="007352FB">
        <w:rPr>
          <w:cs/>
          <w:lang w:val="en-GB"/>
        </w:rPr>
        <w:t>พระบ๊อบ</w:t>
      </w:r>
      <w:r w:rsidR="00162046" w:rsidRPr="007352FB">
        <w:rPr>
          <w:cs/>
          <w:lang w:val="en-GB"/>
        </w:rPr>
        <w:t>ทรง</w:t>
      </w:r>
      <w:r w:rsidR="00580B35" w:rsidRPr="007352FB">
        <w:rPr>
          <w:cs/>
          <w:lang w:val="en-GB"/>
        </w:rPr>
        <w:t>บัญญัติเดือนอ</w:t>
      </w:r>
      <w:r w:rsidR="00162046" w:rsidRPr="007352FB">
        <w:rPr>
          <w:cs/>
          <w:lang w:val="en-GB"/>
        </w:rPr>
        <w:t>ะ</w:t>
      </w:r>
      <w:r w:rsidR="00580B35" w:rsidRPr="007352FB">
        <w:rPr>
          <w:cs/>
          <w:lang w:val="en-GB"/>
        </w:rPr>
        <w:t>ลา</w:t>
      </w:r>
      <w:r w:rsidR="00162046" w:rsidRPr="007352FB">
        <w:rPr>
          <w:cs/>
          <w:lang w:val="en-GB"/>
        </w:rPr>
        <w:t>ห์ให้เป็นเดือน</w:t>
      </w:r>
      <w:r w:rsidR="00580B35" w:rsidRPr="007352FB">
        <w:rPr>
          <w:cs/>
          <w:lang w:val="en-GB"/>
        </w:rPr>
        <w:t xml:space="preserve">ถือศีลอด </w:t>
      </w:r>
      <w:r w:rsidR="00162046" w:rsidRPr="007352FB">
        <w:rPr>
          <w:cs/>
          <w:lang w:val="en-GB"/>
        </w:rPr>
        <w:t xml:space="preserve"> ทรงมีโองการว่าวันนอร์รูซควรบ่งบอกการ</w:t>
      </w:r>
      <w:r w:rsidR="00580B35" w:rsidRPr="007352FB">
        <w:rPr>
          <w:cs/>
          <w:lang w:val="en-GB"/>
        </w:rPr>
        <w:t>สิ้นสุดของช่วงเวลา</w:t>
      </w:r>
      <w:r w:rsidR="00162046" w:rsidRPr="007352FB">
        <w:rPr>
          <w:cs/>
          <w:lang w:val="en-GB"/>
        </w:rPr>
        <w:t>ถือศีลอด</w:t>
      </w:r>
      <w:r w:rsidR="00F85C69" w:rsidRPr="007352FB">
        <w:rPr>
          <w:cs/>
          <w:lang w:val="en-GB"/>
        </w:rPr>
        <w:t>นั้น</w:t>
      </w:r>
      <w:r w:rsidR="00580B35" w:rsidRPr="007352FB">
        <w:rPr>
          <w:cs/>
          <w:lang w:val="en-GB"/>
        </w:rPr>
        <w:t xml:space="preserve"> </w:t>
      </w:r>
      <w:r w:rsidR="00162046" w:rsidRPr="007352FB">
        <w:rPr>
          <w:cs/>
          <w:lang w:val="en-GB"/>
        </w:rPr>
        <w:t xml:space="preserve"> </w:t>
      </w:r>
      <w:r w:rsidR="00580B35" w:rsidRPr="007352FB">
        <w:rPr>
          <w:cs/>
          <w:lang w:val="en-GB"/>
        </w:rPr>
        <w:t>และทรงระบุนอร์รูซ</w:t>
      </w:r>
      <w:r w:rsidR="00F85C69" w:rsidRPr="007352FB">
        <w:rPr>
          <w:cs/>
          <w:lang w:val="en-GB"/>
        </w:rPr>
        <w:t>ให้</w:t>
      </w:r>
      <w:r w:rsidR="00580B35" w:rsidRPr="007352FB">
        <w:rPr>
          <w:cs/>
          <w:lang w:val="en-GB"/>
        </w:rPr>
        <w:t xml:space="preserve">เป็นวันของพระผู้เป็นเจ้า </w:t>
      </w:r>
      <w:r w:rsidR="00162046" w:rsidRPr="007352FB">
        <w:rPr>
          <w:cs/>
          <w:lang w:val="en-GB"/>
        </w:rPr>
        <w:t xml:space="preserve"> </w:t>
      </w:r>
      <w:r w:rsidR="00580B35" w:rsidRPr="007352FB">
        <w:rPr>
          <w:cs/>
          <w:lang w:val="en-GB"/>
        </w:rPr>
        <w:t>พระบาฮาอุลลาห์</w:t>
      </w:r>
      <w:r w:rsidR="00162046" w:rsidRPr="007352FB">
        <w:rPr>
          <w:cs/>
          <w:lang w:val="en-GB"/>
        </w:rPr>
        <w:t>ทรง</w:t>
      </w:r>
      <w:r w:rsidR="00F85C69" w:rsidRPr="007352FB">
        <w:rPr>
          <w:cs/>
          <w:lang w:val="en-GB"/>
        </w:rPr>
        <w:t>รับรอง</w:t>
      </w:r>
      <w:r w:rsidR="00580B35" w:rsidRPr="007352FB">
        <w:rPr>
          <w:cs/>
          <w:lang w:val="en-GB"/>
        </w:rPr>
        <w:t>ปฏิทินบาดีซึ่งระบุให้นอร์รูซเป็นงานฉลอง</w:t>
      </w:r>
    </w:p>
    <w:p w14:paraId="5C576956" w14:textId="77777777" w:rsidR="00CB3CC3" w:rsidRPr="007352FB" w:rsidRDefault="00CB3CC3" w:rsidP="002202DB">
      <w:pPr>
        <w:jc w:val="thaiDistribute"/>
        <w:rPr>
          <w:lang w:val="en-GB"/>
        </w:rPr>
      </w:pPr>
    </w:p>
    <w:p w14:paraId="29D400CE" w14:textId="352D6501" w:rsidR="00CB3CC3" w:rsidRPr="007352FB" w:rsidRDefault="00580B3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นอร์รูซคือวันแรกของปีใหม่</w:t>
      </w:r>
      <w:r w:rsidR="00F85C69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ตรงกับวสันตวิษุวัตในซีกโลกตอนเหนือ</w:t>
      </w:r>
      <w:r w:rsidR="00F85C69" w:rsidRPr="007352FB">
        <w:rPr>
          <w:cs/>
          <w:lang w:val="en-GB"/>
        </w:rPr>
        <w:t xml:space="preserve">  </w:t>
      </w:r>
      <w:r w:rsidR="005B0693" w:rsidRPr="007352FB">
        <w:rPr>
          <w:cs/>
          <w:lang w:val="en-GB"/>
        </w:rPr>
        <w:t>ตามปกติเกิดขึ้นใน</w:t>
      </w:r>
      <w:r w:rsidRPr="007352FB">
        <w:rPr>
          <w:cs/>
          <w:lang w:val="en-GB"/>
        </w:rPr>
        <w:t>วันที่</w:t>
      </w:r>
      <w:r w:rsidR="00A039AB" w:rsidRPr="007352FB">
        <w:rPr>
          <w:cs/>
          <w:lang w:val="en-GB"/>
        </w:rPr>
        <w:t xml:space="preserve"> 21 มีนาคม</w:t>
      </w:r>
      <w:r w:rsidR="00F85C69" w:rsidRPr="007352FB">
        <w:rPr>
          <w:cs/>
          <w:lang w:val="en-GB"/>
        </w:rPr>
        <w:t>,</w:t>
      </w:r>
      <w:r w:rsidR="00A039AB" w:rsidRPr="007352FB">
        <w:rPr>
          <w:cs/>
          <w:lang w:val="en-GB"/>
        </w:rPr>
        <w:t xml:space="preserve"> </w:t>
      </w:r>
      <w:r w:rsidR="005B0693" w:rsidRPr="007352FB">
        <w:rPr>
          <w:cs/>
          <w:lang w:val="en-GB"/>
        </w:rPr>
        <w:t xml:space="preserve"> </w:t>
      </w:r>
      <w:r w:rsidR="00A039AB" w:rsidRPr="007352FB">
        <w:rPr>
          <w:cs/>
          <w:lang w:val="en-GB"/>
        </w:rPr>
        <w:t xml:space="preserve">พระบาฮาอุลลาห์ทรงอธิบายว่า </w:t>
      </w:r>
      <w:r w:rsidR="005B0693" w:rsidRPr="007352FB">
        <w:rPr>
          <w:cs/>
          <w:lang w:val="en-GB"/>
        </w:rPr>
        <w:t xml:space="preserve"> </w:t>
      </w:r>
      <w:r w:rsidR="00F85C69" w:rsidRPr="007352FB">
        <w:rPr>
          <w:cs/>
          <w:lang w:val="en-GB"/>
        </w:rPr>
        <w:t>วันฉลองนี้ให้</w:t>
      </w:r>
      <w:r w:rsidR="00A039AB" w:rsidRPr="007352FB">
        <w:rPr>
          <w:cs/>
          <w:lang w:val="en-GB"/>
        </w:rPr>
        <w:t>ฉลองในวันที่ดวงอาทิตย์ผ่านเข้าสู่กลุ่มดาวแอรีส</w:t>
      </w:r>
      <w:r w:rsidR="005B0693" w:rsidRPr="007352FB">
        <w:rPr>
          <w:cs/>
          <w:lang w:val="en-GB"/>
        </w:rPr>
        <w:t xml:space="preserve"> </w:t>
      </w:r>
      <w:r w:rsidR="00F85C69" w:rsidRPr="007352FB">
        <w:rPr>
          <w:cs/>
          <w:lang w:val="en-GB"/>
        </w:rPr>
        <w:t>(กล่าวคือวสันตวิษุวัต)</w:t>
      </w:r>
      <w:r w:rsidR="00A039AB" w:rsidRPr="007352FB">
        <w:rPr>
          <w:cs/>
          <w:lang w:val="en-GB"/>
        </w:rPr>
        <w:t xml:space="preserve"> แม้ว่า</w:t>
      </w:r>
      <w:r w:rsidR="00F85C69" w:rsidRPr="007352FB">
        <w:rPr>
          <w:cs/>
          <w:lang w:val="en-GB"/>
        </w:rPr>
        <w:t>นี้</w:t>
      </w:r>
      <w:r w:rsidR="00A039AB" w:rsidRPr="007352FB">
        <w:rPr>
          <w:cs/>
          <w:lang w:val="en-GB"/>
        </w:rPr>
        <w:t>อาจจะเกิดขึ้นหนึ่งนาทีก่อนดวงอาทิตย์ตก</w:t>
      </w:r>
      <w:r w:rsidR="005B0693" w:rsidRPr="007352FB">
        <w:rPr>
          <w:cs/>
          <w:lang w:val="en-GB"/>
        </w:rPr>
        <w:t xml:space="preserve"> </w:t>
      </w:r>
      <w:r w:rsidR="00A039AB" w:rsidRPr="007352FB">
        <w:rPr>
          <w:cs/>
          <w:lang w:val="en-GB"/>
        </w:rPr>
        <w:t>(</w:t>
      </w:r>
      <w:r w:rsidR="005B0693" w:rsidRPr="007352FB">
        <w:rPr>
          <w:cs/>
          <w:lang w:val="en-GB"/>
        </w:rPr>
        <w:t>คำ</w:t>
      </w:r>
      <w:r w:rsidR="00A039AB" w:rsidRPr="007352FB">
        <w:rPr>
          <w:cs/>
          <w:lang w:val="en-GB"/>
        </w:rPr>
        <w:t>ถาม-</w:t>
      </w:r>
      <w:r w:rsidR="005B0693" w:rsidRPr="007352FB">
        <w:rPr>
          <w:cs/>
          <w:lang w:val="en-GB"/>
        </w:rPr>
        <w:t>คำ</w:t>
      </w:r>
      <w:r w:rsidR="00A039AB" w:rsidRPr="007352FB">
        <w:rPr>
          <w:cs/>
          <w:lang w:val="en-GB"/>
        </w:rPr>
        <w:t xml:space="preserve">ตอบ </w:t>
      </w:r>
      <w:bookmarkStart w:id="451" w:name="_Hlk50471324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"q035"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35"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35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51"/>
      <w:r w:rsidR="00A039AB" w:rsidRPr="007352FB">
        <w:rPr>
          <w:cs/>
          <w:lang w:val="en-GB"/>
        </w:rPr>
        <w:t xml:space="preserve">) </w:t>
      </w:r>
      <w:r w:rsidR="005B0693" w:rsidRPr="007352FB">
        <w:rPr>
          <w:cs/>
          <w:lang w:val="en-GB"/>
        </w:rPr>
        <w:t xml:space="preserve"> </w:t>
      </w:r>
      <w:r w:rsidR="00A039AB" w:rsidRPr="007352FB">
        <w:rPr>
          <w:cs/>
          <w:lang w:val="en-GB"/>
        </w:rPr>
        <w:t>ดังนั้นนอร์รูซอาจตรงกับวันที่ 20</w:t>
      </w:r>
      <w:r w:rsidR="00A039AB" w:rsidRPr="007352FB">
        <w:rPr>
          <w:lang w:val="en-GB"/>
        </w:rPr>
        <w:t>,</w:t>
      </w:r>
      <w:r w:rsidR="00A039AB" w:rsidRPr="007352FB">
        <w:rPr>
          <w:cs/>
          <w:lang w:val="en-GB"/>
        </w:rPr>
        <w:t xml:space="preserve"> 21 หรือ 22 มีนาคม ขึ้นกับเวลาของวสันตวิษุวัต</w:t>
      </w:r>
    </w:p>
    <w:p w14:paraId="452FAD5C" w14:textId="77777777" w:rsidR="00CB3CC3" w:rsidRPr="007352FB" w:rsidRDefault="00CB3CC3" w:rsidP="002202DB">
      <w:pPr>
        <w:jc w:val="thaiDistribute"/>
        <w:rPr>
          <w:lang w:val="en-GB"/>
        </w:rPr>
      </w:pPr>
    </w:p>
    <w:p w14:paraId="022ED038" w14:textId="1BCAC3C2" w:rsidR="00CB3CC3" w:rsidRPr="007352FB" w:rsidRDefault="0038150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พระบาฮาอุลลาห์ทิ้งรายละเอียดของ</w:t>
      </w:r>
      <w:r w:rsidR="0080192F" w:rsidRPr="007352FB">
        <w:rPr>
          <w:cs/>
          <w:lang w:val="en-GB"/>
        </w:rPr>
        <w:t>กฎห</w:t>
      </w:r>
      <w:r w:rsidR="005B0693" w:rsidRPr="007352FB">
        <w:rPr>
          <w:cs/>
          <w:lang w:val="en-GB"/>
        </w:rPr>
        <w:t>ลายข้อไว้ให้สภายุติธรรมสากล</w:t>
      </w:r>
      <w:r w:rsidR="0080192F" w:rsidRPr="007352FB">
        <w:rPr>
          <w:cs/>
          <w:lang w:val="en-GB"/>
        </w:rPr>
        <w:t xml:space="preserve">เติม </w:t>
      </w:r>
      <w:r w:rsidR="005B0693" w:rsidRPr="007352FB">
        <w:rPr>
          <w:cs/>
          <w:lang w:val="en-GB"/>
        </w:rPr>
        <w:t xml:space="preserve"> </w:t>
      </w:r>
      <w:r w:rsidR="0080192F" w:rsidRPr="007352FB">
        <w:rPr>
          <w:cs/>
          <w:lang w:val="en-GB"/>
        </w:rPr>
        <w:t>ส่วนหนึ่งคือเรื่อง</w:t>
      </w:r>
      <w:r w:rsidR="00D241A3" w:rsidRPr="007352FB">
        <w:rPr>
          <w:cs/>
          <w:lang w:val="en-GB"/>
        </w:rPr>
        <w:t>จำนวนหนึ่ง</w:t>
      </w:r>
      <w:r w:rsidR="0080192F" w:rsidRPr="007352FB">
        <w:rPr>
          <w:cs/>
          <w:lang w:val="en-GB"/>
        </w:rPr>
        <w:t>ที่มีผล</w:t>
      </w:r>
      <w:r w:rsidR="005B0693" w:rsidRPr="007352FB">
        <w:rPr>
          <w:cs/>
          <w:lang w:val="en-GB"/>
        </w:rPr>
        <w:t>กระทบ</w:t>
      </w:r>
      <w:r w:rsidR="0080192F" w:rsidRPr="007352FB">
        <w:rPr>
          <w:cs/>
          <w:lang w:val="en-GB"/>
        </w:rPr>
        <w:t xml:space="preserve">ต่อปฏิทินบาไฮ </w:t>
      </w:r>
      <w:r w:rsidR="005B0693" w:rsidRPr="007352FB">
        <w:rPr>
          <w:cs/>
          <w:lang w:val="en-GB"/>
        </w:rPr>
        <w:t xml:space="preserve"> </w:t>
      </w:r>
      <w:r w:rsidR="0080192F" w:rsidRPr="007352FB">
        <w:rPr>
          <w:cs/>
          <w:lang w:val="en-GB"/>
        </w:rPr>
        <w:t xml:space="preserve">ท่านศาสนภิบาลกล่าวว่า </w:t>
      </w:r>
      <w:r w:rsidR="005B0693" w:rsidRPr="007352FB">
        <w:rPr>
          <w:cs/>
          <w:lang w:val="en-GB"/>
        </w:rPr>
        <w:t xml:space="preserve"> </w:t>
      </w:r>
      <w:r w:rsidR="00D241A3" w:rsidRPr="007352FB">
        <w:rPr>
          <w:cs/>
          <w:lang w:val="en-GB"/>
        </w:rPr>
        <w:t>การดำเนินการ</w:t>
      </w:r>
      <w:r w:rsidR="0080192F" w:rsidRPr="007352FB">
        <w:rPr>
          <w:cs/>
          <w:lang w:val="en-GB"/>
        </w:rPr>
        <w:t xml:space="preserve">กฎเกี่ยวกับเวลาของนอร์รูซทั่วโลก </w:t>
      </w:r>
      <w:r w:rsidR="005B0693" w:rsidRPr="007352FB">
        <w:rPr>
          <w:cs/>
          <w:lang w:val="en-GB"/>
        </w:rPr>
        <w:t xml:space="preserve"> จำเป็นที่จะ</w:t>
      </w:r>
      <w:r w:rsidR="0080192F" w:rsidRPr="007352FB">
        <w:rPr>
          <w:cs/>
          <w:lang w:val="en-GB"/>
        </w:rPr>
        <w:t>ต้องมีการเลือก</w:t>
      </w:r>
      <w:r w:rsidR="006E5F63" w:rsidRPr="007352FB">
        <w:rPr>
          <w:cs/>
          <w:lang w:val="en-GB"/>
        </w:rPr>
        <w:t>ตำแหน่ง</w:t>
      </w:r>
      <w:r w:rsidR="0080192F" w:rsidRPr="007352FB">
        <w:rPr>
          <w:cs/>
          <w:lang w:val="en-GB"/>
        </w:rPr>
        <w:t>หนึ่ง</w:t>
      </w:r>
      <w:r w:rsidR="00D241A3" w:rsidRPr="007352FB">
        <w:rPr>
          <w:cs/>
          <w:lang w:val="en-GB"/>
        </w:rPr>
        <w:t>เฉพาะ</w:t>
      </w:r>
      <w:r w:rsidR="0080192F" w:rsidRPr="007352FB">
        <w:rPr>
          <w:cs/>
          <w:lang w:val="en-GB"/>
        </w:rPr>
        <w:t xml:space="preserve">บนพิภพที่จะใช้เป็นมาตรฐานสำหรับการกำหนดเวลาของวสันตวิษุวัต </w:t>
      </w:r>
      <w:r w:rsidR="005B0693" w:rsidRPr="007352FB">
        <w:rPr>
          <w:cs/>
          <w:lang w:val="en-GB"/>
        </w:rPr>
        <w:t xml:space="preserve"> </w:t>
      </w:r>
      <w:r w:rsidR="0080192F" w:rsidRPr="007352FB">
        <w:rPr>
          <w:cs/>
          <w:lang w:val="en-GB"/>
        </w:rPr>
        <w:t>ท่านยังระบุ</w:t>
      </w:r>
      <w:r w:rsidR="005D7EE5" w:rsidRPr="007352FB">
        <w:rPr>
          <w:cs/>
          <w:lang w:val="en-GB"/>
        </w:rPr>
        <w:t>ด้วยว่าการเลือกตำแหน่งนี้ทิ้ง</w:t>
      </w:r>
      <w:r w:rsidR="00D241A3" w:rsidRPr="007352FB">
        <w:rPr>
          <w:cs/>
          <w:lang w:val="en-GB"/>
        </w:rPr>
        <w:t>ไว้กับ</w:t>
      </w:r>
      <w:r w:rsidR="0080192F" w:rsidRPr="007352FB">
        <w:rPr>
          <w:cs/>
          <w:lang w:val="en-GB"/>
        </w:rPr>
        <w:t>การตัดสินใจของสภายุติธรรมสากล</w:t>
      </w:r>
      <w:r w:rsidR="007033CA" w:rsidRPr="007352FB">
        <w:rPr>
          <w:lang w:val="en-GB"/>
        </w:rPr>
        <w:t xml:space="preserve"> </w:t>
      </w:r>
      <w:r w:rsidR="007033CA" w:rsidRPr="007352FB">
        <w:rPr>
          <w:rStyle w:val="FootnoteReference"/>
          <w:lang w:val="en-GB"/>
        </w:rPr>
        <w:footnoteReference w:id="24"/>
      </w:r>
    </w:p>
    <w:p w14:paraId="58F6B05C" w14:textId="77777777" w:rsidR="00CB3CC3" w:rsidRPr="007352FB" w:rsidRDefault="00CB3CC3" w:rsidP="002202DB">
      <w:pPr>
        <w:jc w:val="thaiDistribute"/>
        <w:rPr>
          <w:lang w:val="en-GB"/>
        </w:rPr>
      </w:pPr>
    </w:p>
    <w:p w14:paraId="06C33CC4" w14:textId="77777777" w:rsidR="00AB62CE" w:rsidRPr="007352FB" w:rsidRDefault="0080192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52" w:name="n027"/>
      <w:r w:rsidRPr="007352FB">
        <w:rPr>
          <w:b/>
          <w:bCs/>
          <w:color w:val="833C0B" w:themeColor="accent2" w:themeShade="80"/>
          <w:cs/>
          <w:lang w:val="en-GB"/>
        </w:rPr>
        <w:t>27</w:t>
      </w:r>
    </w:p>
    <w:bookmarkEnd w:id="452"/>
    <w:p w14:paraId="346D994C" w14:textId="22F84E54" w:rsidR="00CB3CC3" w:rsidRPr="007352FB" w:rsidRDefault="005D7EE5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ขอให้วันที่เกินมาจากเดือนทั้งหลายอยู่ก่อนเดือนถือศีลอด</w:t>
      </w:r>
      <w:r w:rsidR="0080192F" w:rsidRPr="007352FB">
        <w:rPr>
          <w:b/>
          <w:bCs/>
          <w:cs/>
          <w:lang w:val="en-GB"/>
        </w:rPr>
        <w:t xml:space="preserve">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6B9EC21D" w14:textId="77777777" w:rsidR="00CB3CC3" w:rsidRPr="007352FB" w:rsidRDefault="00CB3CC3" w:rsidP="002202DB">
      <w:pPr>
        <w:jc w:val="thaiDistribute"/>
        <w:rPr>
          <w:lang w:val="en-GB"/>
        </w:rPr>
      </w:pPr>
    </w:p>
    <w:p w14:paraId="385518A1" w14:textId="339EB780" w:rsidR="00735C48" w:rsidRPr="007352FB" w:rsidRDefault="005D7EE5" w:rsidP="00735C48">
      <w:pPr>
        <w:jc w:val="thaiDistribute"/>
        <w:rPr>
          <w:lang w:val="en-GB"/>
        </w:rPr>
      </w:pPr>
      <w:r w:rsidRPr="007352FB">
        <w:rPr>
          <w:cs/>
          <w:lang w:val="en-GB"/>
        </w:rPr>
        <w:t>ปฏิทินบาดีอิงกับ</w:t>
      </w:r>
      <w:r w:rsidR="008A1D79" w:rsidRPr="007352FB">
        <w:rPr>
          <w:cs/>
          <w:lang w:val="en-GB"/>
        </w:rPr>
        <w:t>ปี</w:t>
      </w:r>
      <w:r w:rsidR="0080192F" w:rsidRPr="007352FB">
        <w:rPr>
          <w:cs/>
          <w:lang w:val="en-GB"/>
        </w:rPr>
        <w:t>สุริยคติ 365 วัน 5 ชั่วโมง และ 50 กว่านาที</w:t>
      </w:r>
      <w:r w:rsidR="00930E66" w:rsidRPr="007352FB">
        <w:rPr>
          <w:cs/>
          <w:lang w:val="en-GB"/>
        </w:rPr>
        <w:t xml:space="preserve"> </w:t>
      </w:r>
      <w:r w:rsidR="008A1D79" w:rsidRPr="007352FB">
        <w:rPr>
          <w:cs/>
          <w:lang w:val="en-GB"/>
        </w:rPr>
        <w:t xml:space="preserve"> </w:t>
      </w:r>
      <w:r w:rsidR="00930E66" w:rsidRPr="007352FB">
        <w:rPr>
          <w:cs/>
          <w:lang w:val="en-GB"/>
        </w:rPr>
        <w:t>หนึ่งปีประ</w:t>
      </w:r>
      <w:r w:rsidRPr="007352FB">
        <w:rPr>
          <w:cs/>
          <w:lang w:val="en-GB"/>
        </w:rPr>
        <w:t xml:space="preserve">กอบด้วย 19 เดือนๆ ละ 19 วัน (กล่าวคือ 361 วัน) </w:t>
      </w:r>
      <w:r w:rsidR="00930E66" w:rsidRPr="007352FB">
        <w:rPr>
          <w:cs/>
          <w:lang w:val="en-GB"/>
        </w:rPr>
        <w:t>กับอีก 4 วัน</w:t>
      </w:r>
      <w:r w:rsidRPr="007352FB">
        <w:rPr>
          <w:cs/>
          <w:lang w:val="en-GB"/>
        </w:rPr>
        <w:t>เพิ่มพิเศษ</w:t>
      </w:r>
      <w:r w:rsidR="00930E66" w:rsidRPr="007352FB">
        <w:rPr>
          <w:cs/>
          <w:lang w:val="en-GB"/>
        </w:rPr>
        <w:t xml:space="preserve"> (5 วันในปีอธิก</w:t>
      </w:r>
      <w:r w:rsidR="008A1D79" w:rsidRPr="007352FB">
        <w:rPr>
          <w:cs/>
          <w:lang w:val="en-GB"/>
        </w:rPr>
        <w:t xml:space="preserve">สุรทิน) </w:t>
      </w:r>
      <w:r w:rsidRPr="007352FB">
        <w:rPr>
          <w:cs/>
          <w:lang w:val="en-GB"/>
        </w:rPr>
        <w:t xml:space="preserve"> </w:t>
      </w:r>
      <w:r w:rsidR="008A1D79" w:rsidRPr="007352FB">
        <w:rPr>
          <w:cs/>
          <w:lang w:val="en-GB"/>
        </w:rPr>
        <w:t>พระบ๊อบมิได้</w:t>
      </w:r>
      <w:r w:rsidRPr="007352FB">
        <w:rPr>
          <w:cs/>
          <w:lang w:val="en-GB"/>
        </w:rPr>
        <w:t>นิยาม</w:t>
      </w:r>
      <w:r w:rsidR="008A1D79" w:rsidRPr="007352FB">
        <w:rPr>
          <w:cs/>
          <w:lang w:val="en-GB"/>
        </w:rPr>
        <w:t>เจาะจงให้</w:t>
      </w:r>
      <w:r w:rsidR="00B34851" w:rsidRPr="007352FB">
        <w:rPr>
          <w:cs/>
          <w:lang w:val="en-GB"/>
        </w:rPr>
        <w:t>วัน</w:t>
      </w:r>
      <w:r w:rsidR="00157861" w:rsidRPr="007352FB">
        <w:rPr>
          <w:cs/>
          <w:lang w:val="en-GB"/>
        </w:rPr>
        <w:t>แทรกปฏิ</w:t>
      </w:r>
      <w:r w:rsidR="0090676E" w:rsidRPr="007352FB">
        <w:rPr>
          <w:cs/>
          <w:lang w:val="en-GB"/>
        </w:rPr>
        <w:t>ทิน</w:t>
      </w:r>
      <w:r w:rsidR="00930E66" w:rsidRPr="007352FB">
        <w:rPr>
          <w:cs/>
          <w:lang w:val="en-GB"/>
        </w:rPr>
        <w:t>อยู่</w:t>
      </w:r>
      <w:r w:rsidR="00157861" w:rsidRPr="007352FB">
        <w:rPr>
          <w:cs/>
          <w:lang w:val="en-GB"/>
        </w:rPr>
        <w:t>ตรงไหน</w:t>
      </w:r>
      <w:r w:rsidR="005F59DA" w:rsidRPr="007352FB">
        <w:rPr>
          <w:cs/>
          <w:lang w:val="en-GB"/>
        </w:rPr>
        <w:t xml:space="preserve"> </w:t>
      </w:r>
      <w:r w:rsidR="008A1D79" w:rsidRPr="007352FB">
        <w:rPr>
          <w:cs/>
          <w:lang w:val="en-GB"/>
        </w:rPr>
        <w:t xml:space="preserve"> คีตาบี</w:t>
      </w:r>
      <w:r w:rsidR="005F59DA" w:rsidRPr="007352FB">
        <w:rPr>
          <w:cs/>
          <w:lang w:val="en-GB"/>
        </w:rPr>
        <w:t>อัคดัสไขปัญหานี้โดย</w:t>
      </w:r>
      <w:r w:rsidRPr="007352FB">
        <w:rPr>
          <w:cs/>
          <w:lang w:val="en-GB"/>
        </w:rPr>
        <w:t>ระบุตำแหน่งที่ตายตัว</w:t>
      </w:r>
      <w:r w:rsidR="005F59DA" w:rsidRPr="007352FB">
        <w:rPr>
          <w:cs/>
          <w:lang w:val="en-GB"/>
        </w:rPr>
        <w:t xml:space="preserve">ให้วัน </w:t>
      </w:r>
      <w:r w:rsidR="008A1D79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ที่เกินมา</w:t>
      </w:r>
      <w:r w:rsidR="008A1D79" w:rsidRPr="007352FB">
        <w:rPr>
          <w:i/>
          <w:iCs/>
          <w:cs/>
          <w:lang w:val="en-GB"/>
        </w:rPr>
        <w:t>”</w:t>
      </w:r>
      <w:r w:rsidR="005F59DA" w:rsidRPr="007352FB">
        <w:rPr>
          <w:cs/>
          <w:lang w:val="en-GB"/>
        </w:rPr>
        <w:t xml:space="preserve"> อยู่ก่อนเดือนอ</w:t>
      </w:r>
      <w:r w:rsidR="008A1D79" w:rsidRPr="007352FB">
        <w:rPr>
          <w:cs/>
          <w:lang w:val="en-GB"/>
        </w:rPr>
        <w:t>ะ</w:t>
      </w:r>
      <w:r w:rsidR="005F59DA" w:rsidRPr="007352FB">
        <w:rPr>
          <w:cs/>
          <w:lang w:val="en-GB"/>
        </w:rPr>
        <w:t>ลา</w:t>
      </w:r>
      <w:r w:rsidR="008A1D79" w:rsidRPr="007352FB">
        <w:rPr>
          <w:cs/>
          <w:lang w:val="en-GB"/>
        </w:rPr>
        <w:t>ห์</w:t>
      </w:r>
      <w:r w:rsidR="005F59DA" w:rsidRPr="007352FB">
        <w:rPr>
          <w:cs/>
          <w:lang w:val="en-GB"/>
        </w:rPr>
        <w:t>ในปฏิทิน</w:t>
      </w:r>
      <w:r w:rsidRPr="007352FB">
        <w:rPr>
          <w:cs/>
          <w:lang w:val="en-GB"/>
        </w:rPr>
        <w:t xml:space="preserve">ใหม่ </w:t>
      </w:r>
      <w:r w:rsidR="005F59DA" w:rsidRPr="007352FB">
        <w:rPr>
          <w:cs/>
          <w:lang w:val="en-GB"/>
        </w:rPr>
        <w:t xml:space="preserve"> ซึ่งเป็นช่วงเวลาของการถือศีลอด</w:t>
      </w:r>
      <w:r w:rsidRPr="007352FB">
        <w:rPr>
          <w:cs/>
          <w:lang w:val="en-GB"/>
        </w:rPr>
        <w:t>,</w:t>
      </w:r>
      <w:r w:rsidR="00551882" w:rsidRPr="007352FB">
        <w:rPr>
          <w:cs/>
          <w:lang w:val="en-GB"/>
        </w:rPr>
        <w:t xml:space="preserve"> </w:t>
      </w:r>
      <w:r w:rsidR="008A1D79" w:rsidRPr="007352FB">
        <w:rPr>
          <w:cs/>
          <w:lang w:val="en-GB"/>
        </w:rPr>
        <w:t xml:space="preserve"> </w:t>
      </w:r>
      <w:r w:rsidR="00551882" w:rsidRPr="007352FB">
        <w:rPr>
          <w:cs/>
          <w:lang w:val="en-GB"/>
        </w:rPr>
        <w:t xml:space="preserve">สำหรับรายละเอียดเพิ่มเติม </w:t>
      </w:r>
      <w:r w:rsidR="008A1D79" w:rsidRPr="007352FB">
        <w:rPr>
          <w:cs/>
          <w:lang w:val="en-GB"/>
        </w:rPr>
        <w:t xml:space="preserve"> </w:t>
      </w:r>
      <w:r w:rsidR="00551882" w:rsidRPr="007352FB">
        <w:rPr>
          <w:cs/>
          <w:lang w:val="en-GB"/>
        </w:rPr>
        <w:t xml:space="preserve">ดูตอนที่เกี่ยวกับปฏิทินบาไฮใน </w:t>
      </w:r>
      <w:r w:rsidR="00551882" w:rsidRPr="007352FB">
        <w:rPr>
          <w:i/>
          <w:iCs/>
          <w:lang w:val="en-GB"/>
        </w:rPr>
        <w:t xml:space="preserve">The </w:t>
      </w:r>
      <w:r w:rsidR="00AB573D" w:rsidRPr="007352FB">
        <w:rPr>
          <w:i/>
          <w:iCs/>
          <w:lang w:val="en-GB"/>
        </w:rPr>
        <w:t>Bahá’í</w:t>
      </w:r>
      <w:r w:rsidR="00551882" w:rsidRPr="007352FB">
        <w:rPr>
          <w:i/>
          <w:iCs/>
          <w:lang w:val="en-GB"/>
        </w:rPr>
        <w:t xml:space="preserve"> World</w:t>
      </w:r>
      <w:r w:rsidR="00551882" w:rsidRPr="007352FB">
        <w:rPr>
          <w:lang w:val="en-GB"/>
        </w:rPr>
        <w:t>, volume XVIII</w:t>
      </w:r>
      <w:r w:rsidR="00735C48" w:rsidRPr="007352FB">
        <w:rPr>
          <w:lang w:val="en-GB"/>
        </w:rPr>
        <w:br w:type="page"/>
      </w:r>
    </w:p>
    <w:p w14:paraId="6EF687C7" w14:textId="77777777" w:rsidR="00AB62CE" w:rsidRPr="007352FB" w:rsidRDefault="0055188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53" w:name="n028"/>
      <w:r w:rsidRPr="007352FB">
        <w:rPr>
          <w:b/>
          <w:bCs/>
          <w:color w:val="833C0B" w:themeColor="accent2" w:themeShade="80"/>
          <w:cs/>
          <w:lang w:val="en-GB"/>
        </w:rPr>
        <w:t>28</w:t>
      </w:r>
    </w:p>
    <w:bookmarkEnd w:id="453"/>
    <w:p w14:paraId="380C039C" w14:textId="3BAA902F" w:rsidR="00CB3CC3" w:rsidRPr="007352FB" w:rsidRDefault="00B20613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เราบัญญัติ</w:t>
      </w:r>
      <w:r w:rsidR="00551882" w:rsidRPr="007352FB">
        <w:rPr>
          <w:b/>
          <w:bCs/>
          <w:cs/>
          <w:lang w:val="en-GB"/>
        </w:rPr>
        <w:t>ให้วันเหล่านี้</w:t>
      </w:r>
      <w:r w:rsidRPr="007352FB">
        <w:rPr>
          <w:b/>
          <w:bCs/>
          <w:cs/>
          <w:lang w:val="en-GB"/>
        </w:rPr>
        <w:t>...เป็นการสำแดงอักษร</w:t>
      </w:r>
      <w:r w:rsidR="00551882" w:rsidRPr="007352FB">
        <w:rPr>
          <w:b/>
          <w:bCs/>
          <w:cs/>
          <w:lang w:val="en-GB"/>
        </w:rPr>
        <w:t xml:space="preserve">ฮา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3FF33796" w14:textId="77777777" w:rsidR="00CB3CC3" w:rsidRPr="007352FB" w:rsidRDefault="00CB3CC3" w:rsidP="002202DB">
      <w:pPr>
        <w:jc w:val="thaiDistribute"/>
        <w:rPr>
          <w:lang w:val="en-GB"/>
        </w:rPr>
      </w:pPr>
    </w:p>
    <w:p w14:paraId="039F2590" w14:textId="77777777" w:rsidR="00CB3CC3" w:rsidRPr="007352FB" w:rsidRDefault="00B2061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เป็นที่</w:t>
      </w:r>
      <w:r w:rsidR="00551882" w:rsidRPr="007352FB">
        <w:rPr>
          <w:cs/>
          <w:lang w:val="en-GB"/>
        </w:rPr>
        <w:t>รู้จักกันว่าอัยยัมมีฮา</w:t>
      </w:r>
      <w:r w:rsidRPr="007352FB">
        <w:rPr>
          <w:cs/>
          <w:lang w:val="en-GB"/>
        </w:rPr>
        <w:t xml:space="preserve"> </w:t>
      </w:r>
      <w:r w:rsidR="00157861" w:rsidRPr="007352FB">
        <w:rPr>
          <w:cs/>
          <w:lang w:val="en-GB"/>
        </w:rPr>
        <w:t>(วันแห่งฮา)</w:t>
      </w:r>
      <w:r w:rsidR="00B34851" w:rsidRPr="007352FB">
        <w:rPr>
          <w:cs/>
          <w:lang w:val="en-GB"/>
        </w:rPr>
        <w:t xml:space="preserve"> วัน</w:t>
      </w:r>
      <w:r w:rsidR="00157861" w:rsidRPr="007352FB">
        <w:rPr>
          <w:cs/>
          <w:lang w:val="en-GB"/>
        </w:rPr>
        <w:t>แทรกปฏิ</w:t>
      </w:r>
      <w:r w:rsidR="0090676E" w:rsidRPr="007352FB">
        <w:rPr>
          <w:cs/>
          <w:lang w:val="en-GB"/>
        </w:rPr>
        <w:t>ทิน</w:t>
      </w:r>
      <w:r w:rsidR="00560841" w:rsidRPr="007352FB">
        <w:rPr>
          <w:cs/>
          <w:lang w:val="en-GB"/>
        </w:rPr>
        <w:t>เหล่านี้</w:t>
      </w:r>
      <w:r w:rsidR="00551882" w:rsidRPr="007352FB">
        <w:rPr>
          <w:cs/>
          <w:lang w:val="en-GB"/>
        </w:rPr>
        <w:t>มีความ</w:t>
      </w:r>
      <w:r w:rsidR="00297C4C" w:rsidRPr="007352FB">
        <w:rPr>
          <w:cs/>
          <w:lang w:val="en-GB"/>
        </w:rPr>
        <w:t>เด่นพิเศษที่</w:t>
      </w:r>
      <w:r w:rsidRPr="007352FB">
        <w:rPr>
          <w:cs/>
          <w:lang w:val="en-GB"/>
        </w:rPr>
        <w:t>สัมพันธ์กับ</w:t>
      </w:r>
      <w:r w:rsidRPr="007352FB">
        <w:rPr>
          <w:i/>
          <w:iCs/>
          <w:cs/>
          <w:lang w:val="en-GB"/>
        </w:rPr>
        <w:t>“</w:t>
      </w:r>
      <w:r w:rsidR="00551882" w:rsidRPr="007352FB">
        <w:rPr>
          <w:i/>
          <w:iCs/>
          <w:cs/>
          <w:lang w:val="en-GB"/>
        </w:rPr>
        <w:t>อักษรฮา</w:t>
      </w:r>
      <w:r w:rsidRPr="007352FB">
        <w:rPr>
          <w:i/>
          <w:iCs/>
          <w:cs/>
          <w:lang w:val="en-GB"/>
        </w:rPr>
        <w:t>”</w:t>
      </w:r>
      <w:r w:rsidR="00551882" w:rsidRPr="007352FB">
        <w:rPr>
          <w:cs/>
          <w:lang w:val="en-GB"/>
        </w:rPr>
        <w:t xml:space="preserve"> </w:t>
      </w:r>
      <w:r w:rsidR="005A2115" w:rsidRPr="007352FB">
        <w:rPr>
          <w:cs/>
          <w:lang w:val="en-GB"/>
        </w:rPr>
        <w:t xml:space="preserve"> </w:t>
      </w:r>
      <w:r w:rsidR="00551882" w:rsidRPr="007352FB">
        <w:rPr>
          <w:cs/>
          <w:lang w:val="en-GB"/>
        </w:rPr>
        <w:t xml:space="preserve">ค่าตัวเลขอับจัดของอักษรอาหรับตัวนี้คือห้า </w:t>
      </w:r>
      <w:r w:rsidRPr="007352FB">
        <w:rPr>
          <w:cs/>
          <w:lang w:val="en-GB"/>
        </w:rPr>
        <w:t xml:space="preserve"> </w:t>
      </w:r>
      <w:r w:rsidR="0090676E" w:rsidRPr="007352FB">
        <w:rPr>
          <w:cs/>
          <w:lang w:val="en-GB"/>
        </w:rPr>
        <w:t>ซึ่งตรง</w:t>
      </w:r>
      <w:r w:rsidR="00B34851" w:rsidRPr="007352FB">
        <w:rPr>
          <w:cs/>
          <w:lang w:val="en-GB"/>
        </w:rPr>
        <w:t>กับจำนวนสูงสุดของวัน</w:t>
      </w:r>
      <w:r w:rsidR="00157861" w:rsidRPr="007352FB">
        <w:rPr>
          <w:cs/>
          <w:lang w:val="en-GB"/>
        </w:rPr>
        <w:t>แทรกปฏิ</w:t>
      </w:r>
      <w:r w:rsidR="0090676E" w:rsidRPr="007352FB">
        <w:rPr>
          <w:cs/>
          <w:lang w:val="en-GB"/>
        </w:rPr>
        <w:t>ทิน</w:t>
      </w:r>
    </w:p>
    <w:p w14:paraId="0B70C514" w14:textId="77777777" w:rsidR="00CB3CC3" w:rsidRPr="007352FB" w:rsidRDefault="00CB3CC3" w:rsidP="002202DB">
      <w:pPr>
        <w:jc w:val="thaiDistribute"/>
        <w:rPr>
          <w:lang w:val="en-GB"/>
        </w:rPr>
      </w:pPr>
    </w:p>
    <w:p w14:paraId="7F949B8A" w14:textId="77777777" w:rsidR="00CB3CC3" w:rsidRPr="007352FB" w:rsidRDefault="0055188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อักษร </w:t>
      </w:r>
      <w:r w:rsidR="00715B07" w:rsidRPr="007352FB">
        <w:rPr>
          <w:cs/>
          <w:lang w:val="en-GB"/>
        </w:rPr>
        <w:t>“</w:t>
      </w:r>
      <w:r w:rsidRPr="007352FB">
        <w:rPr>
          <w:cs/>
          <w:lang w:val="en-GB"/>
        </w:rPr>
        <w:t>ฮา</w:t>
      </w:r>
      <w:r w:rsidR="00715B07" w:rsidRPr="007352FB">
        <w:rPr>
          <w:cs/>
          <w:lang w:val="en-GB"/>
        </w:rPr>
        <w:t>”</w:t>
      </w:r>
      <w:r w:rsidR="005A2115" w:rsidRPr="007352FB">
        <w:rPr>
          <w:cs/>
          <w:lang w:val="en-GB"/>
        </w:rPr>
        <w:t xml:space="preserve"> มีความหมายทางจิตวิญญาณ</w:t>
      </w:r>
      <w:r w:rsidRPr="007352FB">
        <w:rPr>
          <w:cs/>
          <w:lang w:val="en-GB"/>
        </w:rPr>
        <w:t>หลายอย่างในธรรมลิขิต</w:t>
      </w:r>
      <w:r w:rsidR="005A2115" w:rsidRPr="007352FB">
        <w:rPr>
          <w:cs/>
          <w:lang w:val="en-GB"/>
        </w:rPr>
        <w:t>ศักดิ์สิทธิ์</w:t>
      </w:r>
      <w:r w:rsidRPr="007352FB">
        <w:rPr>
          <w:cs/>
          <w:lang w:val="en-GB"/>
        </w:rPr>
        <w:t xml:space="preserve"> </w:t>
      </w:r>
      <w:r w:rsidR="00B20613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ความหมายหนึ่งคือเป็นสัญลักษณ์ของ</w:t>
      </w:r>
      <w:r w:rsidR="00715B07" w:rsidRPr="007352FB">
        <w:rPr>
          <w:cs/>
          <w:lang w:val="en-GB"/>
        </w:rPr>
        <w:t>สาระของ</w:t>
      </w:r>
      <w:r w:rsidRPr="007352FB">
        <w:rPr>
          <w:cs/>
          <w:lang w:val="en-GB"/>
        </w:rPr>
        <w:t>พระผู้เป็นเจ้า</w:t>
      </w:r>
    </w:p>
    <w:p w14:paraId="032008CE" w14:textId="77777777" w:rsidR="00CB3CC3" w:rsidRPr="007352FB" w:rsidRDefault="00CB3CC3" w:rsidP="002202DB">
      <w:pPr>
        <w:jc w:val="thaiDistribute"/>
        <w:rPr>
          <w:lang w:val="en-GB"/>
        </w:rPr>
      </w:pPr>
    </w:p>
    <w:p w14:paraId="2BB109F1" w14:textId="77777777" w:rsidR="00AB62CE" w:rsidRPr="007352FB" w:rsidRDefault="0055188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54" w:name="n029"/>
      <w:r w:rsidRPr="007352FB">
        <w:rPr>
          <w:b/>
          <w:bCs/>
          <w:color w:val="833C0B" w:themeColor="accent2" w:themeShade="80"/>
          <w:cs/>
          <w:lang w:val="en-GB"/>
        </w:rPr>
        <w:t>29</w:t>
      </w:r>
    </w:p>
    <w:bookmarkEnd w:id="454"/>
    <w:p w14:paraId="036223D8" w14:textId="2BA82CCB" w:rsidR="00CB3CC3" w:rsidRPr="007352FB" w:rsidRDefault="00551882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วันแห่งการให้</w:t>
      </w:r>
      <w:r w:rsidR="00715B07" w:rsidRPr="007352FB">
        <w:rPr>
          <w:b/>
          <w:bCs/>
          <w:cs/>
          <w:lang w:val="en-GB"/>
        </w:rPr>
        <w:t>เหล่านี้ที่นำมาก่อนฤดูแห่งการควบคุม</w:t>
      </w:r>
      <w:r w:rsidR="005A2115" w:rsidRPr="007352FB">
        <w:rPr>
          <w:b/>
          <w:bCs/>
          <w:cs/>
          <w:lang w:val="en-GB"/>
        </w:rPr>
        <w:t>ความต้องการ</w:t>
      </w:r>
      <w:r w:rsidRPr="007352FB">
        <w:rPr>
          <w:b/>
          <w:bCs/>
          <w:cs/>
          <w:lang w:val="en-GB"/>
        </w:rPr>
        <w:t xml:space="preserve">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6705CF63" w14:textId="77777777" w:rsidR="00CB3CC3" w:rsidRPr="007352FB" w:rsidRDefault="00CB3CC3" w:rsidP="002202DB">
      <w:pPr>
        <w:jc w:val="thaiDistribute"/>
        <w:rPr>
          <w:lang w:val="en-GB"/>
        </w:rPr>
      </w:pPr>
    </w:p>
    <w:p w14:paraId="30EF8F7B" w14:textId="77777777" w:rsidR="00CB3CC3" w:rsidRPr="007352FB" w:rsidRDefault="0055188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</w:t>
      </w:r>
      <w:r w:rsidR="00202866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บัญชาสาวก</w:t>
      </w:r>
      <w:r w:rsidR="00715B07" w:rsidRPr="007352FB">
        <w:rPr>
          <w:cs/>
          <w:lang w:val="en-GB"/>
        </w:rPr>
        <w:t>ทั้งหลาย</w:t>
      </w:r>
      <w:r w:rsidR="00845B7C" w:rsidRPr="007352FB">
        <w:rPr>
          <w:cs/>
          <w:lang w:val="en-GB"/>
        </w:rPr>
        <w:t>ให้อุทิศวันเหล่านี้เพื่อการฉลอง</w:t>
      </w:r>
      <w:r w:rsidR="00715B07" w:rsidRPr="007352FB">
        <w:rPr>
          <w:cs/>
          <w:lang w:val="en-GB"/>
        </w:rPr>
        <w:t xml:space="preserve">  </w:t>
      </w:r>
      <w:r w:rsidR="005A2115" w:rsidRPr="007352FB">
        <w:rPr>
          <w:cs/>
          <w:lang w:val="en-GB"/>
        </w:rPr>
        <w:t>ปีติยินดี</w:t>
      </w:r>
      <w:r w:rsidR="00715B07" w:rsidRPr="007352FB">
        <w:rPr>
          <w:cs/>
          <w:lang w:val="en-GB"/>
        </w:rPr>
        <w:t xml:space="preserve">  </w:t>
      </w:r>
      <w:r w:rsidR="00845B7C" w:rsidRPr="007352FB">
        <w:rPr>
          <w:cs/>
          <w:lang w:val="en-GB"/>
        </w:rPr>
        <w:t>และการกุศล ในจดหมาย</w:t>
      </w:r>
      <w:r w:rsidR="005A2115" w:rsidRPr="007352FB">
        <w:rPr>
          <w:cs/>
          <w:lang w:val="en-GB"/>
        </w:rPr>
        <w:t>ฉบับหนึ่ง</w:t>
      </w:r>
      <w:r w:rsidR="00845B7C" w:rsidRPr="007352FB">
        <w:rPr>
          <w:cs/>
          <w:lang w:val="en-GB"/>
        </w:rPr>
        <w:t>ที่เขียนในนาม</w:t>
      </w:r>
      <w:r w:rsidR="00EF7898" w:rsidRPr="007352FB">
        <w:rPr>
          <w:cs/>
          <w:lang w:val="en-GB"/>
        </w:rPr>
        <w:t>ของท่านโชกิ</w:t>
      </w:r>
      <w:r w:rsidR="00715B07" w:rsidRPr="007352FB">
        <w:rPr>
          <w:cs/>
          <w:lang w:val="en-GB"/>
        </w:rPr>
        <w:t xml:space="preserve"> </w:t>
      </w:r>
      <w:r w:rsidR="00845B7C" w:rsidRPr="007352FB">
        <w:rPr>
          <w:cs/>
          <w:lang w:val="en-GB"/>
        </w:rPr>
        <w:t xml:space="preserve">เอฟเฟนดิ </w:t>
      </w:r>
      <w:r w:rsidR="00715B07" w:rsidRPr="007352FB">
        <w:rPr>
          <w:cs/>
          <w:lang w:val="en-GB"/>
        </w:rPr>
        <w:t xml:space="preserve"> </w:t>
      </w:r>
      <w:r w:rsidR="005A2115" w:rsidRPr="007352FB">
        <w:rPr>
          <w:cs/>
          <w:lang w:val="en-GB"/>
        </w:rPr>
        <w:t>เป็นที่</w:t>
      </w:r>
      <w:r w:rsidR="00845B7C" w:rsidRPr="007352FB">
        <w:rPr>
          <w:cs/>
          <w:lang w:val="en-GB"/>
        </w:rPr>
        <w:t xml:space="preserve">อธิบายไว้ว่า </w:t>
      </w:r>
      <w:r w:rsidR="00715B07" w:rsidRPr="007352FB">
        <w:rPr>
          <w:cs/>
          <w:lang w:val="en-GB"/>
        </w:rPr>
        <w:t>“</w:t>
      </w:r>
      <w:r w:rsidR="00B34851" w:rsidRPr="007352FB">
        <w:rPr>
          <w:cs/>
          <w:lang w:val="en-GB"/>
        </w:rPr>
        <w:t>วัน</w:t>
      </w:r>
      <w:r w:rsidR="00157861" w:rsidRPr="007352FB">
        <w:rPr>
          <w:cs/>
          <w:lang w:val="en-GB"/>
        </w:rPr>
        <w:t>แทรกปฏิ</w:t>
      </w:r>
      <w:r w:rsidR="0090676E" w:rsidRPr="007352FB">
        <w:rPr>
          <w:cs/>
          <w:lang w:val="en-GB"/>
        </w:rPr>
        <w:t>ทิน</w:t>
      </w:r>
      <w:r w:rsidR="00715B07" w:rsidRPr="007352FB">
        <w:rPr>
          <w:cs/>
          <w:lang w:val="en-GB"/>
        </w:rPr>
        <w:t>ถูก</w:t>
      </w:r>
      <w:r w:rsidR="00845B7C" w:rsidRPr="007352FB">
        <w:rPr>
          <w:cs/>
          <w:lang w:val="en-GB"/>
        </w:rPr>
        <w:t xml:space="preserve">สำรองไว้เป็นพิเศษเพื่อการต้อนรับขับสู้ </w:t>
      </w:r>
      <w:r w:rsidR="00715B07" w:rsidRPr="007352FB">
        <w:rPr>
          <w:cs/>
          <w:lang w:val="en-GB"/>
        </w:rPr>
        <w:t xml:space="preserve"> </w:t>
      </w:r>
      <w:r w:rsidR="00845B7C" w:rsidRPr="007352FB">
        <w:rPr>
          <w:cs/>
          <w:lang w:val="en-GB"/>
        </w:rPr>
        <w:t>การให้ของขวัญ ฯลฯ</w:t>
      </w:r>
      <w:r w:rsidR="00715B07" w:rsidRPr="007352FB">
        <w:rPr>
          <w:cs/>
          <w:lang w:val="en-GB"/>
        </w:rPr>
        <w:t>”</w:t>
      </w:r>
    </w:p>
    <w:p w14:paraId="716029C3" w14:textId="77777777" w:rsidR="00CB3CC3" w:rsidRPr="007352FB" w:rsidRDefault="00CB3CC3" w:rsidP="002202DB">
      <w:pPr>
        <w:jc w:val="thaiDistribute"/>
        <w:rPr>
          <w:lang w:val="en-GB"/>
        </w:rPr>
      </w:pPr>
    </w:p>
    <w:p w14:paraId="76F8AABC" w14:textId="77777777" w:rsidR="00AB62CE" w:rsidRPr="007352FB" w:rsidRDefault="00B253B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55" w:name="n030"/>
      <w:r w:rsidRPr="007352FB">
        <w:rPr>
          <w:b/>
          <w:bCs/>
          <w:color w:val="833C0B" w:themeColor="accent2" w:themeShade="80"/>
          <w:cs/>
          <w:lang w:val="en-GB"/>
        </w:rPr>
        <w:t>30</w:t>
      </w:r>
    </w:p>
    <w:bookmarkEnd w:id="455"/>
    <w:p w14:paraId="561F2F12" w14:textId="162EA27D" w:rsidR="00CB3CC3" w:rsidRPr="007352FB" w:rsidRDefault="00B253B6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ผู้เดินทาง...</w:t>
      </w:r>
      <w:r w:rsidR="00845B7C" w:rsidRPr="007352FB">
        <w:rPr>
          <w:b/>
          <w:bCs/>
          <w:cs/>
          <w:lang w:val="en-GB"/>
        </w:rPr>
        <w:t>ไม่</w:t>
      </w:r>
      <w:r w:rsidR="005A2115" w:rsidRPr="007352FB">
        <w:rPr>
          <w:b/>
          <w:bCs/>
          <w:cs/>
          <w:lang w:val="en-GB"/>
        </w:rPr>
        <w:t>ถูกผูกมัดโดยการ</w:t>
      </w:r>
      <w:r w:rsidR="00845B7C" w:rsidRPr="007352FB">
        <w:rPr>
          <w:b/>
          <w:bCs/>
          <w:cs/>
          <w:lang w:val="en-GB"/>
        </w:rPr>
        <w:t xml:space="preserve">ถือศีลอด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055DB509" w14:textId="77777777" w:rsidR="00CB3CC3" w:rsidRPr="007352FB" w:rsidRDefault="00CB3CC3" w:rsidP="002202DB">
      <w:pPr>
        <w:jc w:val="thaiDistribute"/>
        <w:rPr>
          <w:lang w:val="en-GB"/>
        </w:rPr>
      </w:pPr>
    </w:p>
    <w:p w14:paraId="76DDD76F" w14:textId="398A5CF9" w:rsidR="00CB3CC3" w:rsidRPr="007352FB" w:rsidRDefault="00845B7C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พระบาฮาอุลลาห์</w:t>
      </w:r>
      <w:r w:rsidR="00B253B6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นิ</w:t>
      </w:r>
      <w:r w:rsidR="00B253B6" w:rsidRPr="007352FB">
        <w:rPr>
          <w:cs/>
          <w:lang w:val="en-GB"/>
        </w:rPr>
        <w:t>ยาม</w:t>
      </w:r>
      <w:r w:rsidR="005A2115" w:rsidRPr="007352FB">
        <w:rPr>
          <w:cs/>
          <w:lang w:val="en-GB"/>
        </w:rPr>
        <w:t>ระยะ</w:t>
      </w:r>
      <w:r w:rsidR="00B253B6" w:rsidRPr="007352FB">
        <w:rPr>
          <w:cs/>
          <w:lang w:val="en-GB"/>
        </w:rPr>
        <w:t>เวลาเดินทาง</w:t>
      </w:r>
      <w:r w:rsidR="00B90868" w:rsidRPr="007352FB">
        <w:rPr>
          <w:cs/>
          <w:lang w:val="en-GB"/>
        </w:rPr>
        <w:t>ขั้นต่ำ</w:t>
      </w:r>
      <w:r w:rsidR="00B253B6" w:rsidRPr="007352FB">
        <w:rPr>
          <w:cs/>
          <w:lang w:val="en-GB"/>
        </w:rPr>
        <w:t xml:space="preserve">  ที่</w:t>
      </w:r>
      <w:r w:rsidRPr="007352FB">
        <w:rPr>
          <w:cs/>
          <w:lang w:val="en-GB"/>
        </w:rPr>
        <w:t>ศาสนิกชน</w:t>
      </w:r>
      <w:r w:rsidR="00B253B6" w:rsidRPr="007352FB">
        <w:rPr>
          <w:cs/>
          <w:lang w:val="en-GB"/>
        </w:rPr>
        <w:t>จะ</w:t>
      </w:r>
      <w:r w:rsidRPr="007352FB">
        <w:rPr>
          <w:cs/>
          <w:lang w:val="en-GB"/>
        </w:rPr>
        <w:t>ได้รับยกเว้นจากการถือศีลอด</w:t>
      </w:r>
      <w:r w:rsidR="0040072D" w:rsidRPr="007352FB">
        <w:rPr>
          <w:cs/>
          <w:lang w:val="en-GB"/>
        </w:rPr>
        <w:t>(</w:t>
      </w:r>
      <w:r w:rsidR="00B253B6" w:rsidRPr="007352FB">
        <w:rPr>
          <w:cs/>
          <w:lang w:val="en-GB"/>
        </w:rPr>
        <w:t>คำ</w:t>
      </w:r>
      <w:r w:rsidR="0040072D" w:rsidRPr="007352FB">
        <w:rPr>
          <w:cs/>
          <w:lang w:val="en-GB"/>
        </w:rPr>
        <w:t>ถาม-</w:t>
      </w:r>
      <w:r w:rsidR="00B253B6" w:rsidRPr="007352FB">
        <w:rPr>
          <w:cs/>
          <w:lang w:val="en-GB"/>
        </w:rPr>
        <w:t>คำ</w:t>
      </w:r>
      <w:r w:rsidR="0040072D" w:rsidRPr="007352FB">
        <w:rPr>
          <w:cs/>
          <w:lang w:val="en-GB"/>
        </w:rPr>
        <w:t xml:space="preserve">ตอบ </w:t>
      </w:r>
      <w:bookmarkStart w:id="456" w:name="_Hlk50471368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"q022"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22"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22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56"/>
      <w:r w:rsidR="002C30F5" w:rsidRPr="007352FB">
        <w:rPr>
          <w:cs/>
          <w:lang w:val="en-GB"/>
        </w:rPr>
        <w:t xml:space="preserve"> </w:t>
      </w:r>
      <w:r w:rsidR="0040072D" w:rsidRPr="007352FB">
        <w:rPr>
          <w:cs/>
          <w:lang w:val="en-GB"/>
        </w:rPr>
        <w:t xml:space="preserve">และ </w:t>
      </w:r>
      <w:bookmarkStart w:id="457" w:name="_Hlk50471379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"q075"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75"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75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57"/>
      <w:r w:rsidR="0040072D" w:rsidRPr="007352FB">
        <w:rPr>
          <w:cs/>
          <w:lang w:val="en-GB"/>
        </w:rPr>
        <w:t xml:space="preserve">) </w:t>
      </w:r>
      <w:r w:rsidR="00B253B6" w:rsidRPr="007352FB">
        <w:rPr>
          <w:cs/>
          <w:lang w:val="en-GB"/>
        </w:rPr>
        <w:t xml:space="preserve"> รายละเอียดของ</w:t>
      </w:r>
      <w:r w:rsidR="0040072D" w:rsidRPr="007352FB">
        <w:rPr>
          <w:cs/>
          <w:lang w:val="en-GB"/>
        </w:rPr>
        <w:t>ข้อกำหนดนี้</w:t>
      </w:r>
      <w:r w:rsidR="00B253B6" w:rsidRPr="007352FB">
        <w:rPr>
          <w:cs/>
          <w:lang w:val="en-GB"/>
        </w:rPr>
        <w:t>ถูก</w:t>
      </w:r>
      <w:r w:rsidR="0040072D" w:rsidRPr="007352FB">
        <w:rPr>
          <w:cs/>
          <w:lang w:val="en-GB"/>
        </w:rPr>
        <w:t xml:space="preserve">สรุปย่อไว้ใน </w:t>
      </w:r>
      <w:r w:rsidR="0040072D" w:rsidRPr="007352FB">
        <w:rPr>
          <w:b/>
          <w:bCs/>
          <w:cs/>
          <w:lang w:val="en-GB"/>
        </w:rPr>
        <w:t>ประมวลกฎอย่างย่อ</w:t>
      </w:r>
      <w:r w:rsidR="0040072D" w:rsidRPr="007352FB">
        <w:rPr>
          <w:cs/>
          <w:lang w:val="en-GB"/>
        </w:rPr>
        <w:t xml:space="preserve"> ตอน </w:t>
      </w:r>
      <w:hyperlink w:anchor="s4ข5ก1" w:tooltip="ไปประมวลกฎอย่างย่อ 4 ข. 5 ก. 1-5. กลับไปที่ย่อหน้าค้างไว้ Alt แล้วคลิกลูกศรซ้าย" w:history="1">
        <w:r w:rsidR="00AB5F08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AB5F08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ข. </w:t>
        </w:r>
        <w:r w:rsidR="00AB5F08" w:rsidRPr="007352FB">
          <w:rPr>
            <w:rStyle w:val="HyperlinkNotesChar"/>
            <w:b/>
            <w:bCs/>
            <w:color w:val="7030A0"/>
            <w:lang w:val="en-GB"/>
          </w:rPr>
          <w:t xml:space="preserve">5 </w:t>
        </w:r>
        <w:r w:rsidR="00AB5F08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ก. </w:t>
        </w:r>
        <w:r w:rsidR="00AB5F08" w:rsidRPr="007352FB">
          <w:rPr>
            <w:rStyle w:val="HyperlinkNotesChar"/>
            <w:b/>
            <w:bCs/>
            <w:color w:val="7030A0"/>
            <w:lang w:val="en-GB"/>
          </w:rPr>
          <w:t>1-5</w:t>
        </w:r>
      </w:hyperlink>
    </w:p>
    <w:p w14:paraId="379EAB3F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302F96C" w14:textId="77777777" w:rsidR="00CB3CC3" w:rsidRPr="007352FB" w:rsidRDefault="00EF78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ท่านโชกิ</w:t>
      </w:r>
      <w:r w:rsidR="00B253B6" w:rsidRPr="007352FB">
        <w:rPr>
          <w:cs/>
          <w:lang w:val="en-GB"/>
        </w:rPr>
        <w:t xml:space="preserve"> </w:t>
      </w:r>
      <w:r w:rsidR="0040072D" w:rsidRPr="007352FB">
        <w:rPr>
          <w:cs/>
          <w:lang w:val="en-GB"/>
        </w:rPr>
        <w:t xml:space="preserve">เอฟเฟนดิ </w:t>
      </w:r>
      <w:r w:rsidR="000F623D" w:rsidRPr="007352FB">
        <w:rPr>
          <w:cs/>
          <w:lang w:val="en-GB"/>
        </w:rPr>
        <w:t>ได้อธิบายให้กระจ่าง</w:t>
      </w:r>
      <w:r w:rsidR="00B253B6" w:rsidRPr="007352FB">
        <w:rPr>
          <w:cs/>
          <w:lang w:val="en-GB"/>
        </w:rPr>
        <w:t>ว่า</w:t>
      </w:r>
      <w:r w:rsidR="0040072D" w:rsidRPr="007352FB">
        <w:rPr>
          <w:cs/>
          <w:lang w:val="en-GB"/>
        </w:rPr>
        <w:t>แม้</w:t>
      </w:r>
      <w:r w:rsidR="000F623D" w:rsidRPr="007352FB">
        <w:rPr>
          <w:cs/>
          <w:lang w:val="en-GB"/>
        </w:rPr>
        <w:t>ว่า</w:t>
      </w:r>
      <w:r w:rsidR="0040072D" w:rsidRPr="007352FB">
        <w:rPr>
          <w:cs/>
          <w:lang w:val="en-GB"/>
        </w:rPr>
        <w:t xml:space="preserve">ผู้เดินทางได้รับการยกเว้น </w:t>
      </w:r>
      <w:r w:rsidR="00B253B6" w:rsidRPr="007352FB">
        <w:rPr>
          <w:cs/>
          <w:lang w:val="en-GB"/>
        </w:rPr>
        <w:t xml:space="preserve"> </w:t>
      </w:r>
      <w:r w:rsidR="0040072D" w:rsidRPr="007352FB">
        <w:rPr>
          <w:cs/>
          <w:lang w:val="en-GB"/>
        </w:rPr>
        <w:t>พวกเขาก็มีอิสระที่จะถือศีลอดได้หาก</w:t>
      </w:r>
      <w:r w:rsidR="00B253B6" w:rsidRPr="007352FB">
        <w:rPr>
          <w:cs/>
          <w:lang w:val="en-GB"/>
        </w:rPr>
        <w:t xml:space="preserve">พวกเขาปรารถนา </w:t>
      </w:r>
      <w:r w:rsidR="000F623D" w:rsidRPr="007352FB">
        <w:rPr>
          <w:cs/>
          <w:lang w:val="en-GB"/>
        </w:rPr>
        <w:t xml:space="preserve"> ท่าน</w:t>
      </w:r>
      <w:r w:rsidR="00495ABC" w:rsidRPr="007352FB">
        <w:rPr>
          <w:cs/>
          <w:lang w:val="en-GB"/>
        </w:rPr>
        <w:t xml:space="preserve">ระบุด้วยว่า </w:t>
      </w:r>
      <w:r w:rsidR="00D80CE6" w:rsidRPr="007352FB">
        <w:rPr>
          <w:cs/>
          <w:lang w:val="en-GB"/>
        </w:rPr>
        <w:t xml:space="preserve"> การยกเว้นใช้กับ</w:t>
      </w:r>
      <w:r w:rsidR="000F623D" w:rsidRPr="007352FB">
        <w:rPr>
          <w:cs/>
          <w:lang w:val="en-GB"/>
        </w:rPr>
        <w:t>ระหว่าง</w:t>
      </w:r>
      <w:r w:rsidR="00495ABC" w:rsidRPr="007352FB">
        <w:rPr>
          <w:cs/>
          <w:lang w:val="en-GB"/>
        </w:rPr>
        <w:t>ช่วงเวลาเดินทางทั้งหมด</w:t>
      </w:r>
      <w:r w:rsidR="000F623D" w:rsidRPr="007352FB">
        <w:rPr>
          <w:cs/>
          <w:lang w:val="en-GB"/>
        </w:rPr>
        <w:t>ของผู้นั้น</w:t>
      </w:r>
      <w:r w:rsidR="00495ABC" w:rsidRPr="007352FB">
        <w:rPr>
          <w:cs/>
          <w:lang w:val="en-GB"/>
        </w:rPr>
        <w:t xml:space="preserve"> </w:t>
      </w:r>
      <w:r w:rsidR="00D80CE6" w:rsidRPr="007352FB">
        <w:rPr>
          <w:cs/>
          <w:lang w:val="en-GB"/>
        </w:rPr>
        <w:t xml:space="preserve"> </w:t>
      </w:r>
      <w:r w:rsidR="00495ABC" w:rsidRPr="007352FB">
        <w:rPr>
          <w:cs/>
          <w:lang w:val="en-GB"/>
        </w:rPr>
        <w:t>มิใช่เฉพาะเวลาที่อยู่ในรถไฟหรือรถยนต์ ฯลฯ</w:t>
      </w:r>
    </w:p>
    <w:p w14:paraId="44275FA7" w14:textId="77777777" w:rsidR="00CB3CC3" w:rsidRPr="007352FB" w:rsidRDefault="00CB3CC3" w:rsidP="002202DB">
      <w:pPr>
        <w:jc w:val="thaiDistribute"/>
        <w:rPr>
          <w:lang w:val="en-GB"/>
        </w:rPr>
      </w:pPr>
    </w:p>
    <w:p w14:paraId="6B1A2DB5" w14:textId="77777777" w:rsidR="00AB62CE" w:rsidRPr="007352FB" w:rsidRDefault="00B761F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58" w:name="n031"/>
      <w:r w:rsidRPr="007352FB">
        <w:rPr>
          <w:b/>
          <w:bCs/>
          <w:color w:val="833C0B" w:themeColor="accent2" w:themeShade="80"/>
          <w:cs/>
          <w:lang w:val="en-GB"/>
        </w:rPr>
        <w:t>31</w:t>
      </w:r>
    </w:p>
    <w:bookmarkEnd w:id="458"/>
    <w:p w14:paraId="0C6BA130" w14:textId="6132300D" w:rsidR="00CB3CC3" w:rsidRPr="007352FB" w:rsidRDefault="00B761FD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ผู้เดินทาง </w:t>
      </w:r>
      <w:r w:rsidR="00D80CE6" w:rsidRPr="007352FB">
        <w:rPr>
          <w:b/>
          <w:bCs/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 xml:space="preserve">ผู้ป่วย </w:t>
      </w:r>
      <w:r w:rsidR="00D80CE6" w:rsidRPr="007352FB">
        <w:rPr>
          <w:b/>
          <w:bCs/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>หญิงม</w:t>
      </w:r>
      <w:r w:rsidR="000F623D" w:rsidRPr="007352FB">
        <w:rPr>
          <w:b/>
          <w:bCs/>
          <w:cs/>
          <w:lang w:val="en-GB"/>
        </w:rPr>
        <w:t>ีครรภ์หรืออยู่ในระหว่างให้นมลูก</w:t>
      </w:r>
      <w:r w:rsidRPr="007352FB">
        <w:rPr>
          <w:b/>
          <w:bCs/>
          <w:cs/>
          <w:lang w:val="en-GB"/>
        </w:rPr>
        <w:t xml:space="preserve"> </w:t>
      </w:r>
      <w:r w:rsidR="00D80CE6" w:rsidRPr="007352FB">
        <w:rPr>
          <w:b/>
          <w:bCs/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>ไม่</w:t>
      </w:r>
      <w:r w:rsidR="000F623D" w:rsidRPr="007352FB">
        <w:rPr>
          <w:b/>
          <w:bCs/>
          <w:cs/>
          <w:lang w:val="en-GB"/>
        </w:rPr>
        <w:t>ถูกผูกมัดโดย</w:t>
      </w:r>
      <w:r w:rsidRPr="007352FB">
        <w:rPr>
          <w:b/>
          <w:bCs/>
          <w:cs/>
          <w:lang w:val="en-GB"/>
        </w:rPr>
        <w:t xml:space="preserve">ศีลอด </w:t>
      </w:r>
      <w:r w:rsidR="00D80CE6" w:rsidRPr="007352FB">
        <w:rPr>
          <w:b/>
          <w:bCs/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>พวกเขาได้รับการยกเว้น</w:t>
      </w:r>
      <w:r w:rsidR="00D80CE6" w:rsidRPr="007352FB">
        <w:rPr>
          <w:b/>
          <w:bCs/>
          <w:cs/>
          <w:lang w:val="en-GB"/>
        </w:rPr>
        <w:t>โดยพระผู้เป็นเจ้า</w:t>
      </w:r>
      <w:r w:rsidRPr="007352FB">
        <w:rPr>
          <w:b/>
          <w:bCs/>
          <w:cs/>
          <w:lang w:val="en-GB"/>
        </w:rPr>
        <w:t>ประหนึ่งเป็นสัญลักษณ์แห่งกรุณาธิคุณ</w:t>
      </w:r>
      <w:r w:rsidR="00D80CE6" w:rsidRPr="007352FB">
        <w:rPr>
          <w:b/>
          <w:bCs/>
          <w:cs/>
          <w:lang w:val="en-GB"/>
        </w:rPr>
        <w:t>ของพระองค์</w:t>
      </w:r>
      <w:r w:rsidRPr="007352FB">
        <w:rPr>
          <w:b/>
          <w:bCs/>
          <w:cs/>
          <w:lang w:val="en-GB"/>
        </w:rPr>
        <w:t xml:space="preserve"> </w:t>
      </w:r>
      <w:hyperlink w:anchor="KA016" w:tooltip="กลับไป คีตาบีอัคดัส ย่อหน้า 1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ค.อ.16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181357A7" w14:textId="77777777" w:rsidR="00CB3CC3" w:rsidRPr="007352FB" w:rsidRDefault="00CB3CC3" w:rsidP="002202DB">
      <w:pPr>
        <w:jc w:val="thaiDistribute"/>
        <w:rPr>
          <w:lang w:val="en-GB"/>
        </w:rPr>
      </w:pPr>
    </w:p>
    <w:p w14:paraId="283D8495" w14:textId="1D18EFAB" w:rsidR="00CB3CC3" w:rsidRPr="007352FB" w:rsidRDefault="00B761F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การถือศีลอด</w:t>
      </w:r>
      <w:r w:rsidR="00954268" w:rsidRPr="007352FB">
        <w:rPr>
          <w:cs/>
          <w:lang w:val="en-GB"/>
        </w:rPr>
        <w:t>เป็นที่ยกเว้นสำหรับ</w:t>
      </w:r>
      <w:r w:rsidR="00D80CE6" w:rsidRPr="007352FB">
        <w:rPr>
          <w:cs/>
          <w:lang w:val="en-GB"/>
        </w:rPr>
        <w:t>บรรดา</w:t>
      </w:r>
      <w:r w:rsidR="00954268" w:rsidRPr="007352FB">
        <w:rPr>
          <w:cs/>
          <w:lang w:val="en-GB"/>
        </w:rPr>
        <w:t>ผู้ที่เจ็บป่วยหรือสูงอายุ</w:t>
      </w:r>
      <w:r w:rsidR="00D80CE6" w:rsidRPr="007352FB">
        <w:rPr>
          <w:cs/>
          <w:lang w:val="en-GB"/>
        </w:rPr>
        <w:t xml:space="preserve"> </w:t>
      </w:r>
      <w:r w:rsidR="00954268" w:rsidRPr="007352FB">
        <w:rPr>
          <w:cs/>
          <w:lang w:val="en-GB"/>
        </w:rPr>
        <w:t xml:space="preserve">(ดูหมายเหตุ </w:t>
      </w:r>
      <w:hyperlink w:anchor="n014" w:tooltip="ไปดูหมายเหตุ 14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14</w:t>
        </w:r>
      </w:hyperlink>
      <w:r w:rsidR="00954268" w:rsidRPr="007352FB">
        <w:rPr>
          <w:cs/>
          <w:lang w:val="en-GB"/>
        </w:rPr>
        <w:t>) สตรีระหว่างมีประจำเดือน</w:t>
      </w:r>
      <w:r w:rsidR="00D80CE6" w:rsidRPr="007352FB">
        <w:rPr>
          <w:cs/>
          <w:lang w:val="en-GB"/>
        </w:rPr>
        <w:t xml:space="preserve"> </w:t>
      </w:r>
      <w:r w:rsidR="00954268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20" w:tooltip="ไปดูหมายเหตุ 20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20</w:t>
        </w:r>
      </w:hyperlink>
      <w:r w:rsidR="00831978" w:rsidRPr="007352FB">
        <w:rPr>
          <w:cs/>
          <w:lang w:val="en-GB"/>
        </w:rPr>
        <w:t xml:space="preserve">) </w:t>
      </w:r>
      <w:r w:rsidR="00D80CE6" w:rsidRPr="007352FB">
        <w:rPr>
          <w:cs/>
          <w:lang w:val="en-GB"/>
        </w:rPr>
        <w:t xml:space="preserve"> </w:t>
      </w:r>
      <w:r w:rsidR="00831978" w:rsidRPr="007352FB">
        <w:rPr>
          <w:cs/>
          <w:lang w:val="en-GB"/>
        </w:rPr>
        <w:t>ผู้เดินทาง</w:t>
      </w:r>
      <w:r w:rsidR="00D80CE6" w:rsidRPr="007352FB">
        <w:rPr>
          <w:cs/>
          <w:lang w:val="en-GB"/>
        </w:rPr>
        <w:t xml:space="preserve"> </w:t>
      </w:r>
      <w:r w:rsidR="00831978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30" w:tooltip="ไปดูหมายเหตุ 30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30</w:t>
        </w:r>
      </w:hyperlink>
      <w:r w:rsidR="00831978" w:rsidRPr="007352FB">
        <w:rPr>
          <w:cs/>
          <w:lang w:val="en-GB"/>
        </w:rPr>
        <w:t xml:space="preserve">) </w:t>
      </w:r>
      <w:r w:rsidR="00D80CE6" w:rsidRPr="007352FB">
        <w:rPr>
          <w:cs/>
          <w:lang w:val="en-GB"/>
        </w:rPr>
        <w:t>และ</w:t>
      </w:r>
      <w:r w:rsidR="00831978" w:rsidRPr="007352FB">
        <w:rPr>
          <w:cs/>
          <w:lang w:val="en-GB"/>
        </w:rPr>
        <w:t>หญิงมีครรภ์หรือระหว่างให้นมบุตร</w:t>
      </w:r>
      <w:r w:rsidR="00BE760E" w:rsidRPr="007352FB">
        <w:rPr>
          <w:cs/>
          <w:lang w:val="en-GB"/>
        </w:rPr>
        <w:t xml:space="preserve"> </w:t>
      </w:r>
      <w:r w:rsidR="00D80CE6" w:rsidRPr="007352FB">
        <w:rPr>
          <w:cs/>
          <w:lang w:val="en-GB"/>
        </w:rPr>
        <w:t xml:space="preserve"> </w:t>
      </w:r>
      <w:r w:rsidR="00BE760E" w:rsidRPr="007352FB">
        <w:rPr>
          <w:cs/>
          <w:lang w:val="en-GB"/>
        </w:rPr>
        <w:t>ข้อยกเว้น</w:t>
      </w:r>
      <w:r w:rsidR="00A933A7" w:rsidRPr="007352FB">
        <w:rPr>
          <w:cs/>
          <w:lang w:val="en-GB"/>
        </w:rPr>
        <w:t>นี้ยังให้</w:t>
      </w:r>
      <w:r w:rsidR="000F623D" w:rsidRPr="007352FB">
        <w:rPr>
          <w:cs/>
          <w:lang w:val="en-GB"/>
        </w:rPr>
        <w:t>แก่ประชาชนที่ใช้แรงงานหนัก</w:t>
      </w:r>
      <w:r w:rsidR="00BE760E" w:rsidRPr="007352FB">
        <w:rPr>
          <w:cs/>
          <w:lang w:val="en-GB"/>
        </w:rPr>
        <w:t xml:space="preserve"> </w:t>
      </w:r>
      <w:r w:rsidR="00D80CE6" w:rsidRPr="007352FB">
        <w:rPr>
          <w:cs/>
          <w:lang w:val="en-GB"/>
        </w:rPr>
        <w:t xml:space="preserve"> </w:t>
      </w:r>
      <w:r w:rsidR="00BE760E" w:rsidRPr="007352FB">
        <w:rPr>
          <w:cs/>
          <w:lang w:val="en-GB"/>
        </w:rPr>
        <w:t>ผู้ซึ่ง</w:t>
      </w:r>
      <w:r w:rsidR="00A933A7" w:rsidRPr="007352FB">
        <w:rPr>
          <w:cs/>
          <w:lang w:val="en-GB"/>
        </w:rPr>
        <w:t>ในเวลาเดียวกัน</w:t>
      </w:r>
      <w:r w:rsidR="00BE760E" w:rsidRPr="007352FB">
        <w:rPr>
          <w:cs/>
          <w:lang w:val="en-GB"/>
        </w:rPr>
        <w:t>ได้รับการแนะนำว่าให้</w:t>
      </w:r>
      <w:r w:rsidR="002E35AA" w:rsidRPr="007352FB">
        <w:rPr>
          <w:i/>
          <w:iCs/>
          <w:cs/>
          <w:lang w:val="en-GB"/>
        </w:rPr>
        <w:t xml:space="preserve"> </w:t>
      </w:r>
      <w:r w:rsidR="00D80CE6" w:rsidRPr="007352FB">
        <w:rPr>
          <w:i/>
          <w:iCs/>
          <w:cs/>
          <w:lang w:val="en-GB"/>
        </w:rPr>
        <w:t>“</w:t>
      </w:r>
      <w:r w:rsidR="009F2704" w:rsidRPr="007352FB">
        <w:rPr>
          <w:i/>
          <w:iCs/>
          <w:cs/>
          <w:lang w:val="en-GB"/>
        </w:rPr>
        <w:t xml:space="preserve">แสดงความเคารพกฎของพระผู้เป็นเจ้า </w:t>
      </w:r>
      <w:r w:rsidR="00A933A7" w:rsidRPr="007352FB">
        <w:rPr>
          <w:i/>
          <w:iCs/>
          <w:cs/>
          <w:lang w:val="en-GB"/>
        </w:rPr>
        <w:t xml:space="preserve"> </w:t>
      </w:r>
      <w:r w:rsidR="009F2704" w:rsidRPr="007352FB">
        <w:rPr>
          <w:i/>
          <w:iCs/>
          <w:cs/>
          <w:lang w:val="en-GB"/>
        </w:rPr>
        <w:t>และเพื่อฐานะอันประเสริฐของการถือศีลอด</w:t>
      </w:r>
      <w:r w:rsidR="00D80CE6" w:rsidRPr="007352FB">
        <w:rPr>
          <w:i/>
          <w:iCs/>
          <w:cs/>
          <w:lang w:val="en-GB"/>
        </w:rPr>
        <w:t>”</w:t>
      </w:r>
      <w:r w:rsidR="009F2704" w:rsidRPr="007352FB">
        <w:rPr>
          <w:cs/>
          <w:lang w:val="en-GB"/>
        </w:rPr>
        <w:t xml:space="preserve"> โดยรับประทาน</w:t>
      </w:r>
      <w:r w:rsidR="00A933A7" w:rsidRPr="007352FB">
        <w:rPr>
          <w:i/>
          <w:iCs/>
          <w:cs/>
          <w:lang w:val="en-GB"/>
        </w:rPr>
        <w:t>“</w:t>
      </w:r>
      <w:r w:rsidR="002E35AA" w:rsidRPr="007352FB">
        <w:rPr>
          <w:i/>
          <w:iCs/>
          <w:cs/>
          <w:lang w:val="en-GB"/>
        </w:rPr>
        <w:t xml:space="preserve"> รับประทานอย่างสมถะและเป็นการส่วนตัว</w:t>
      </w:r>
      <w:r w:rsidR="00A933A7" w:rsidRPr="007352FB">
        <w:rPr>
          <w:i/>
          <w:iCs/>
          <w:cs/>
          <w:lang w:val="en-GB"/>
        </w:rPr>
        <w:t>”</w:t>
      </w:r>
      <w:r w:rsidR="009F2704" w:rsidRPr="007352FB">
        <w:rPr>
          <w:cs/>
          <w:lang w:val="en-GB"/>
        </w:rPr>
        <w:t xml:space="preserve"> (</w:t>
      </w:r>
      <w:r w:rsidR="00A933A7" w:rsidRPr="007352FB">
        <w:rPr>
          <w:cs/>
          <w:lang w:val="en-GB"/>
        </w:rPr>
        <w:t>คำ</w:t>
      </w:r>
      <w:r w:rsidR="009F2704" w:rsidRPr="007352FB">
        <w:rPr>
          <w:cs/>
          <w:lang w:val="en-GB"/>
        </w:rPr>
        <w:t>ถาม-</w:t>
      </w:r>
      <w:r w:rsidR="00A933A7" w:rsidRPr="007352FB">
        <w:rPr>
          <w:cs/>
          <w:lang w:val="en-GB"/>
        </w:rPr>
        <w:t>คำ</w:t>
      </w:r>
      <w:r w:rsidR="009F2704" w:rsidRPr="007352FB">
        <w:rPr>
          <w:cs/>
          <w:lang w:val="en-GB"/>
        </w:rPr>
        <w:t xml:space="preserve">ตอบ </w:t>
      </w:r>
      <w:bookmarkStart w:id="459" w:name="_Hlk50471454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"q076"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76"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76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59"/>
      <w:r w:rsidR="009F2704" w:rsidRPr="007352FB">
        <w:rPr>
          <w:cs/>
          <w:lang w:val="en-GB"/>
        </w:rPr>
        <w:t>)</w:t>
      </w:r>
    </w:p>
    <w:p w14:paraId="5B140964" w14:textId="77777777" w:rsidR="00CB3CC3" w:rsidRPr="007352FB" w:rsidRDefault="00CB3CC3" w:rsidP="002202DB">
      <w:pPr>
        <w:jc w:val="thaiDistribute"/>
        <w:rPr>
          <w:sz w:val="20"/>
          <w:szCs w:val="20"/>
          <w:lang w:val="en-GB"/>
        </w:rPr>
      </w:pPr>
    </w:p>
    <w:p w14:paraId="6B9AFB5F" w14:textId="77777777" w:rsidR="00AB62CE" w:rsidRPr="007352FB" w:rsidRDefault="009F270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60" w:name="n032"/>
      <w:r w:rsidRPr="007352FB">
        <w:rPr>
          <w:b/>
          <w:bCs/>
          <w:color w:val="833C0B" w:themeColor="accent2" w:themeShade="80"/>
          <w:cs/>
          <w:lang w:val="en-GB"/>
        </w:rPr>
        <w:t>32</w:t>
      </w:r>
    </w:p>
    <w:bookmarkEnd w:id="460"/>
    <w:p w14:paraId="1B87A475" w14:textId="78CD93B1" w:rsidR="00CB3CC3" w:rsidRPr="007352FB" w:rsidRDefault="00724188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จงงด</w:t>
      </w:r>
      <w:r w:rsidR="009F2704" w:rsidRPr="007352FB">
        <w:rPr>
          <w:b/>
          <w:bCs/>
          <w:cs/>
          <w:lang w:val="en-GB"/>
        </w:rPr>
        <w:t>อาหารและเครื่องดื่มตั้งแต่ดวงอาทิตย์ขึ้น</w:t>
      </w:r>
      <w:r w:rsidR="0081435E" w:rsidRPr="007352FB">
        <w:rPr>
          <w:b/>
          <w:bCs/>
          <w:cs/>
          <w:lang w:val="en-GB"/>
        </w:rPr>
        <w:t xml:space="preserve">จนดวงอาทิตย์ตก </w:t>
      </w:r>
      <w:hyperlink w:anchor="KA017" w:tooltip="กลับไป คีตาบีอัคดัส ย่อหน้า 17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ค.อ.17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3DBCE2F0" w14:textId="77777777" w:rsidR="00CB3CC3" w:rsidRPr="007352FB" w:rsidRDefault="00CB3CC3" w:rsidP="002202DB">
      <w:pPr>
        <w:jc w:val="thaiDistribute"/>
        <w:rPr>
          <w:sz w:val="20"/>
          <w:szCs w:val="20"/>
          <w:lang w:val="en-GB"/>
        </w:rPr>
      </w:pPr>
    </w:p>
    <w:p w14:paraId="437BCE49" w14:textId="77777777" w:rsidR="00CB3CC3" w:rsidRPr="007352FB" w:rsidRDefault="0081435E" w:rsidP="009C4947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นี้สัมพันธ์กับช่วงเวลาถือศีลอด</w:t>
      </w:r>
      <w:r w:rsidR="00A933A7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ในธรรมจารึกหนึ่งพระอับดุลบาฮาหลังจากที่</w:t>
      </w:r>
      <w:r w:rsidR="002E35AA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กล่าวว่าการถือศีลอด</w:t>
      </w:r>
      <w:r w:rsidR="002E35AA" w:rsidRPr="007352FB">
        <w:rPr>
          <w:cs/>
          <w:lang w:val="en-GB"/>
        </w:rPr>
        <w:t>ประกอบด้วยการ</w:t>
      </w:r>
      <w:r w:rsidR="00724188" w:rsidRPr="007352FB">
        <w:rPr>
          <w:cs/>
          <w:lang w:val="en-GB"/>
        </w:rPr>
        <w:t>งด</w:t>
      </w:r>
      <w:r w:rsidR="00C71F1E" w:rsidRPr="007352FB">
        <w:rPr>
          <w:cs/>
          <w:lang w:val="en-GB"/>
        </w:rPr>
        <w:t xml:space="preserve">อาหารและเครื่องดื่ม </w:t>
      </w:r>
      <w:r w:rsidR="003F5D90" w:rsidRPr="007352FB">
        <w:rPr>
          <w:cs/>
          <w:lang w:val="en-GB"/>
        </w:rPr>
        <w:t xml:space="preserve"> </w:t>
      </w:r>
      <w:r w:rsidR="00724188" w:rsidRPr="007352FB">
        <w:rPr>
          <w:cs/>
          <w:lang w:val="en-GB"/>
        </w:rPr>
        <w:t>ทรง</w:t>
      </w:r>
      <w:r w:rsidR="00C71F1E" w:rsidRPr="007352FB">
        <w:rPr>
          <w:cs/>
          <w:lang w:val="en-GB"/>
        </w:rPr>
        <w:t>ระบุ</w:t>
      </w:r>
      <w:r w:rsidR="00724188" w:rsidRPr="007352FB">
        <w:rPr>
          <w:cs/>
          <w:lang w:val="en-GB"/>
        </w:rPr>
        <w:t>เพิ่มเติม</w:t>
      </w:r>
      <w:r w:rsidR="00C71F1E" w:rsidRPr="007352FB">
        <w:rPr>
          <w:cs/>
          <w:lang w:val="en-GB"/>
        </w:rPr>
        <w:t xml:space="preserve">ว่าการสูบบุหรี่เป็นรูปแบบหนึ่งของ </w:t>
      </w:r>
      <w:r w:rsidR="003F5D90" w:rsidRPr="007352FB">
        <w:rPr>
          <w:cs/>
          <w:lang w:val="en-GB"/>
        </w:rPr>
        <w:t>“</w:t>
      </w:r>
      <w:r w:rsidR="00C71F1E" w:rsidRPr="007352FB">
        <w:rPr>
          <w:cs/>
          <w:lang w:val="en-GB"/>
        </w:rPr>
        <w:t>เครื่องดื่ม</w:t>
      </w:r>
      <w:r w:rsidR="003F5D90" w:rsidRPr="007352FB">
        <w:rPr>
          <w:cs/>
          <w:lang w:val="en-GB"/>
        </w:rPr>
        <w:t>”  ในภาษาอาหรับ</w:t>
      </w:r>
      <w:r w:rsidR="00C71F1E" w:rsidRPr="007352FB">
        <w:rPr>
          <w:cs/>
          <w:lang w:val="en-GB"/>
        </w:rPr>
        <w:t xml:space="preserve">คำกิริยา </w:t>
      </w:r>
      <w:r w:rsidR="003F5D90" w:rsidRPr="007352FB">
        <w:rPr>
          <w:cs/>
          <w:lang w:val="en-GB"/>
        </w:rPr>
        <w:t>“</w:t>
      </w:r>
      <w:r w:rsidR="00C71F1E" w:rsidRPr="007352FB">
        <w:rPr>
          <w:cs/>
          <w:lang w:val="en-GB"/>
        </w:rPr>
        <w:t>ดื่ม</w:t>
      </w:r>
      <w:r w:rsidR="00724188" w:rsidRPr="007352FB">
        <w:rPr>
          <w:cs/>
          <w:lang w:val="en-GB"/>
        </w:rPr>
        <w:t>” ใช้กับ</w:t>
      </w:r>
      <w:r w:rsidR="003F5D90" w:rsidRPr="007352FB">
        <w:rPr>
          <w:cs/>
          <w:lang w:val="en-GB"/>
        </w:rPr>
        <w:t>การ</w:t>
      </w:r>
      <w:r w:rsidR="00C71F1E" w:rsidRPr="007352FB">
        <w:rPr>
          <w:cs/>
          <w:lang w:val="en-GB"/>
        </w:rPr>
        <w:t>สูบ</w:t>
      </w:r>
      <w:r w:rsidR="003F5D90" w:rsidRPr="007352FB">
        <w:rPr>
          <w:cs/>
          <w:lang w:val="en-GB"/>
        </w:rPr>
        <w:t>ด้วย</w:t>
      </w:r>
      <w:r w:rsidR="00724188" w:rsidRPr="007352FB">
        <w:rPr>
          <w:cs/>
          <w:lang w:val="en-GB"/>
        </w:rPr>
        <w:t>เสมอ</w:t>
      </w:r>
      <w:r w:rsidR="003F5D90" w:rsidRPr="007352FB">
        <w:rPr>
          <w:cs/>
          <w:lang w:val="en-GB"/>
        </w:rPr>
        <w:t>กัน</w:t>
      </w:r>
    </w:p>
    <w:p w14:paraId="7FA5A6CC" w14:textId="77777777" w:rsidR="00CB3CC3" w:rsidRPr="007352FB" w:rsidRDefault="00CB3CC3" w:rsidP="00735C48">
      <w:pPr>
        <w:jc w:val="thaiDistribute"/>
        <w:rPr>
          <w:sz w:val="20"/>
          <w:szCs w:val="20"/>
          <w:lang w:val="en-GB"/>
        </w:rPr>
      </w:pPr>
    </w:p>
    <w:p w14:paraId="298ED8DA" w14:textId="77777777" w:rsidR="00AB62CE" w:rsidRPr="007352FB" w:rsidRDefault="00C71F1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61" w:name="n033"/>
      <w:r w:rsidRPr="007352FB">
        <w:rPr>
          <w:b/>
          <w:bCs/>
          <w:color w:val="833C0B" w:themeColor="accent2" w:themeShade="80"/>
          <w:cs/>
          <w:lang w:val="en-GB"/>
        </w:rPr>
        <w:t>33</w:t>
      </w:r>
    </w:p>
    <w:bookmarkEnd w:id="461"/>
    <w:p w14:paraId="528EF3B4" w14:textId="34F71699" w:rsidR="00CB3CC3" w:rsidRPr="007352FB" w:rsidRDefault="00C71F1E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เป็นที่บัญญัติไว้ว่าทุกคนที่เชื่อในพระผู้เป็นเจ้า</w:t>
      </w:r>
      <w:r w:rsidR="003F5D90" w:rsidRPr="007352FB">
        <w:rPr>
          <w:b/>
          <w:bCs/>
          <w:cs/>
          <w:lang w:val="en-GB"/>
        </w:rPr>
        <w:t>...ในแต่ละวัน...ให้...</w:t>
      </w:r>
      <w:r w:rsidR="002B238D" w:rsidRPr="007352FB">
        <w:rPr>
          <w:b/>
          <w:bCs/>
          <w:cs/>
          <w:lang w:val="en-GB"/>
        </w:rPr>
        <w:t>กล่าว</w:t>
      </w:r>
      <w:r w:rsidR="003F5D90" w:rsidRPr="007352FB">
        <w:rPr>
          <w:b/>
          <w:bCs/>
          <w:cs/>
          <w:lang w:val="en-GB"/>
        </w:rPr>
        <w:t>คำว่า</w:t>
      </w:r>
      <w:r w:rsidR="002B238D" w:rsidRPr="007352FB">
        <w:rPr>
          <w:b/>
          <w:bCs/>
          <w:cs/>
          <w:lang w:val="en-GB"/>
        </w:rPr>
        <w:t xml:space="preserve"> </w:t>
      </w:r>
      <w:r w:rsidR="003F5D90" w:rsidRPr="007352FB">
        <w:rPr>
          <w:b/>
          <w:bCs/>
          <w:cs/>
          <w:lang w:val="en-GB"/>
        </w:rPr>
        <w:t>“</w:t>
      </w:r>
      <w:r w:rsidR="002B238D" w:rsidRPr="007352FB">
        <w:rPr>
          <w:b/>
          <w:bCs/>
          <w:cs/>
          <w:lang w:val="en-GB"/>
        </w:rPr>
        <w:t xml:space="preserve">อัลลา </w:t>
      </w:r>
      <w:r w:rsidR="003F5D90" w:rsidRPr="007352FB">
        <w:rPr>
          <w:b/>
          <w:bCs/>
          <w:cs/>
          <w:lang w:val="en-GB"/>
        </w:rPr>
        <w:t xml:space="preserve"> </w:t>
      </w:r>
      <w:r w:rsidR="002B238D" w:rsidRPr="007352FB">
        <w:rPr>
          <w:b/>
          <w:bCs/>
          <w:cs/>
          <w:lang w:val="en-GB"/>
        </w:rPr>
        <w:t xml:space="preserve">อู </w:t>
      </w:r>
      <w:r w:rsidR="003F5D90" w:rsidRPr="007352FB">
        <w:rPr>
          <w:b/>
          <w:bCs/>
          <w:cs/>
          <w:lang w:val="en-GB"/>
        </w:rPr>
        <w:t xml:space="preserve"> </w:t>
      </w:r>
      <w:r w:rsidR="002B238D" w:rsidRPr="007352FB">
        <w:rPr>
          <w:b/>
          <w:bCs/>
          <w:cs/>
          <w:lang w:val="en-GB"/>
        </w:rPr>
        <w:t>อับฮา</w:t>
      </w:r>
      <w:r w:rsidR="003F5D90" w:rsidRPr="007352FB">
        <w:rPr>
          <w:b/>
          <w:bCs/>
          <w:cs/>
          <w:lang w:val="en-GB"/>
        </w:rPr>
        <w:t>”</w:t>
      </w:r>
      <w:r w:rsidR="002B238D" w:rsidRPr="007352FB">
        <w:rPr>
          <w:b/>
          <w:bCs/>
          <w:cs/>
          <w:lang w:val="en-GB"/>
        </w:rPr>
        <w:t xml:space="preserve"> เก้าสิบห้าครั้ง </w:t>
      </w:r>
      <w:hyperlink w:anchor="KA018" w:tooltip="กลับไป คีตาบีอัคดัส ย่อหน้า 18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ค.อ.18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51282ED6" w14:textId="77777777" w:rsidR="00CB3CC3" w:rsidRPr="007352FB" w:rsidRDefault="00CB3CC3" w:rsidP="002202DB">
      <w:pPr>
        <w:jc w:val="thaiDistribute"/>
        <w:rPr>
          <w:lang w:val="en-GB"/>
        </w:rPr>
      </w:pPr>
    </w:p>
    <w:p w14:paraId="58577421" w14:textId="7A526C9D" w:rsidR="00CB3CC3" w:rsidRPr="007352FB" w:rsidRDefault="003F5D9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“</w:t>
      </w:r>
      <w:r w:rsidR="002B238D" w:rsidRPr="007352FB">
        <w:rPr>
          <w:cs/>
          <w:lang w:val="en-GB"/>
        </w:rPr>
        <w:t xml:space="preserve">อัลลา </w:t>
      </w:r>
      <w:r w:rsidRPr="007352FB">
        <w:rPr>
          <w:cs/>
          <w:lang w:val="en-GB"/>
        </w:rPr>
        <w:t xml:space="preserve"> </w:t>
      </w:r>
      <w:r w:rsidR="002B238D" w:rsidRPr="007352FB">
        <w:rPr>
          <w:cs/>
          <w:lang w:val="en-GB"/>
        </w:rPr>
        <w:t xml:space="preserve">อู </w:t>
      </w:r>
      <w:r w:rsidRPr="007352FB">
        <w:rPr>
          <w:cs/>
          <w:lang w:val="en-GB"/>
        </w:rPr>
        <w:t xml:space="preserve"> </w:t>
      </w:r>
      <w:r w:rsidR="002B238D" w:rsidRPr="007352FB">
        <w:rPr>
          <w:cs/>
          <w:lang w:val="en-GB"/>
        </w:rPr>
        <w:t>อับฮา</w:t>
      </w:r>
      <w:r w:rsidRPr="007352FB">
        <w:rPr>
          <w:cs/>
          <w:lang w:val="en-GB"/>
        </w:rPr>
        <w:t>”</w:t>
      </w:r>
      <w:r w:rsidR="002B238D" w:rsidRPr="007352FB">
        <w:rPr>
          <w:cs/>
          <w:lang w:val="en-GB"/>
        </w:rPr>
        <w:t xml:space="preserve"> </w:t>
      </w:r>
      <w:r w:rsidR="0042208A" w:rsidRPr="007352FB">
        <w:rPr>
          <w:cs/>
          <w:lang w:val="en-GB"/>
        </w:rPr>
        <w:t xml:space="preserve">เป็นวลีภาษาอาหรับหมายความว่า </w:t>
      </w:r>
      <w:r w:rsidRPr="007352FB">
        <w:rPr>
          <w:cs/>
          <w:lang w:val="en-GB"/>
        </w:rPr>
        <w:t>“พระผู้เป็นเจ้า</w:t>
      </w:r>
      <w:r w:rsidR="0042208A" w:rsidRPr="007352FB">
        <w:rPr>
          <w:cs/>
          <w:lang w:val="en-GB"/>
        </w:rPr>
        <w:t>พระผู้ทรงความรุ่งโรจน์</w:t>
      </w:r>
      <w:r w:rsidRPr="007352FB">
        <w:rPr>
          <w:cs/>
          <w:lang w:val="en-GB"/>
        </w:rPr>
        <w:t xml:space="preserve">” </w:t>
      </w:r>
      <w:r w:rsidR="0042208A" w:rsidRPr="007352FB">
        <w:rPr>
          <w:cs/>
          <w:lang w:val="en-GB"/>
        </w:rPr>
        <w:t xml:space="preserve"> นี้คือรูปแบบหนึ่งของพระนามอันยิ่งใหญ่ที่สุดของพระผู้เป็นเจ้า</w:t>
      </w:r>
      <w:r w:rsidRPr="007352FB">
        <w:rPr>
          <w:cs/>
          <w:lang w:val="en-GB"/>
        </w:rPr>
        <w:t xml:space="preserve"> </w:t>
      </w:r>
      <w:r w:rsidR="0042208A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137" w:tooltip="ไปดูหมายเหตุ 137" w:history="1">
        <w:r w:rsidR="00D103FC" w:rsidRPr="007352FB">
          <w:rPr>
            <w:rStyle w:val="Hyperlink"/>
            <w:b/>
            <w:bCs/>
            <w:vertAlign w:val="baseline"/>
            <w:cs/>
            <w:lang w:val="en-GB"/>
          </w:rPr>
          <w:t>137</w:t>
        </w:r>
      </w:hyperlink>
      <w:r w:rsidR="007D1490" w:rsidRPr="007352FB">
        <w:rPr>
          <w:cs/>
          <w:lang w:val="en-GB"/>
        </w:rPr>
        <w:t xml:space="preserve">) </w:t>
      </w:r>
      <w:r w:rsidRPr="007352FB">
        <w:rPr>
          <w:cs/>
          <w:lang w:val="en-GB"/>
        </w:rPr>
        <w:t xml:space="preserve"> </w:t>
      </w:r>
      <w:r w:rsidR="007D1490" w:rsidRPr="007352FB">
        <w:rPr>
          <w:cs/>
          <w:lang w:val="en-GB"/>
        </w:rPr>
        <w:t>ในศาสนาอิสลามมีคำสอน</w:t>
      </w:r>
      <w:r w:rsidR="00C936BF" w:rsidRPr="007352FB">
        <w:rPr>
          <w:cs/>
          <w:lang w:val="en-GB"/>
        </w:rPr>
        <w:t>ปรัมปรา</w:t>
      </w:r>
      <w:r w:rsidR="007D1490" w:rsidRPr="007352FB">
        <w:rPr>
          <w:cs/>
          <w:lang w:val="en-GB"/>
        </w:rPr>
        <w:t>ว่า</w:t>
      </w:r>
      <w:r w:rsidR="00F17296" w:rsidRPr="007352FB">
        <w:rPr>
          <w:cs/>
          <w:lang w:val="en-GB"/>
        </w:rPr>
        <w:t xml:space="preserve"> </w:t>
      </w:r>
      <w:r w:rsidR="007D1490" w:rsidRPr="007352FB">
        <w:rPr>
          <w:cs/>
          <w:lang w:val="en-GB"/>
        </w:rPr>
        <w:t xml:space="preserve"> </w:t>
      </w:r>
      <w:r w:rsidR="00F17296" w:rsidRPr="007352FB">
        <w:rPr>
          <w:cs/>
          <w:lang w:val="en-GB"/>
        </w:rPr>
        <w:t>ในบรรดา</w:t>
      </w:r>
      <w:r w:rsidR="00C03E51" w:rsidRPr="007352FB">
        <w:rPr>
          <w:cs/>
          <w:lang w:val="en-GB"/>
        </w:rPr>
        <w:t>พระนาม</w:t>
      </w:r>
      <w:r w:rsidR="007D1490" w:rsidRPr="007352FB">
        <w:rPr>
          <w:cs/>
          <w:lang w:val="en-GB"/>
        </w:rPr>
        <w:t xml:space="preserve">มากมายของพระผู้เป็นเจ้านั้นมีพระนามหนึ่งที่ยิ่งใหญ่ที่สุด </w:t>
      </w:r>
      <w:r w:rsidRPr="007352FB">
        <w:rPr>
          <w:cs/>
          <w:lang w:val="en-GB"/>
        </w:rPr>
        <w:t xml:space="preserve"> </w:t>
      </w:r>
      <w:r w:rsidR="007D1490" w:rsidRPr="007352FB">
        <w:rPr>
          <w:cs/>
          <w:lang w:val="en-GB"/>
        </w:rPr>
        <w:t>อย่างไรก็ตามพระนาม</w:t>
      </w:r>
      <w:r w:rsidR="00F17296" w:rsidRPr="007352FB">
        <w:rPr>
          <w:cs/>
          <w:lang w:val="en-GB"/>
        </w:rPr>
        <w:t>อันยิ่งใหญ่ที่สุด</w:t>
      </w:r>
      <w:r w:rsidR="007D1490" w:rsidRPr="007352FB">
        <w:rPr>
          <w:cs/>
          <w:lang w:val="en-GB"/>
        </w:rPr>
        <w:t>นี้คือ</w:t>
      </w:r>
      <w:r w:rsidR="00C03E51" w:rsidRPr="007352FB">
        <w:rPr>
          <w:cs/>
          <w:lang w:val="en-GB"/>
        </w:rPr>
        <w:t>อะไรเป็นที่</w:t>
      </w:r>
      <w:r w:rsidR="00F17296" w:rsidRPr="007352FB">
        <w:rPr>
          <w:cs/>
          <w:lang w:val="en-GB"/>
        </w:rPr>
        <w:t xml:space="preserve">ซ่อนเร้นอยู่ </w:t>
      </w:r>
      <w:r w:rsidR="005D6942" w:rsidRPr="007352FB">
        <w:rPr>
          <w:cs/>
          <w:lang w:val="en-GB"/>
        </w:rPr>
        <w:t xml:space="preserve"> พระบาฮาอุลลาห์ทรงยืนยันว่าพระนามอันยิ่งใหญ่ที่สุดคือ </w:t>
      </w:r>
      <w:r w:rsidR="00F17296" w:rsidRPr="007352FB">
        <w:rPr>
          <w:cs/>
          <w:lang w:val="en-GB"/>
        </w:rPr>
        <w:t>“</w:t>
      </w:r>
      <w:r w:rsidR="005D6942" w:rsidRPr="007352FB">
        <w:rPr>
          <w:cs/>
          <w:lang w:val="en-GB"/>
        </w:rPr>
        <w:t>บาฮา</w:t>
      </w:r>
      <w:r w:rsidR="00F17296" w:rsidRPr="007352FB">
        <w:rPr>
          <w:cs/>
          <w:lang w:val="en-GB"/>
        </w:rPr>
        <w:t>”</w:t>
      </w:r>
    </w:p>
    <w:p w14:paraId="2E0EFE84" w14:textId="77777777" w:rsidR="00CB3CC3" w:rsidRPr="007352FB" w:rsidRDefault="00CB3CC3" w:rsidP="002202DB">
      <w:pPr>
        <w:jc w:val="thaiDistribute"/>
        <w:rPr>
          <w:lang w:val="en-GB"/>
        </w:rPr>
      </w:pPr>
    </w:p>
    <w:p w14:paraId="07B370E7" w14:textId="77777777" w:rsidR="00CB3CC3" w:rsidRPr="007352FB" w:rsidRDefault="005D694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คำต่างๆ ที่มีรากศัพท์มาจากคำว่า </w:t>
      </w:r>
      <w:r w:rsidR="00F17296" w:rsidRPr="007352FB">
        <w:rPr>
          <w:cs/>
          <w:lang w:val="en-GB"/>
        </w:rPr>
        <w:t>“</w:t>
      </w:r>
      <w:r w:rsidRPr="007352FB">
        <w:rPr>
          <w:cs/>
          <w:lang w:val="en-GB"/>
        </w:rPr>
        <w:t>บาฮา</w:t>
      </w:r>
      <w:r w:rsidR="00F17296" w:rsidRPr="007352FB">
        <w:rPr>
          <w:cs/>
          <w:lang w:val="en-GB"/>
        </w:rPr>
        <w:t xml:space="preserve">” </w:t>
      </w:r>
      <w:r w:rsidRPr="007352FB">
        <w:rPr>
          <w:cs/>
          <w:lang w:val="en-GB"/>
        </w:rPr>
        <w:t>ถือว่าเป็นพระนามอันยิ่งใหญ่ที่สุด</w:t>
      </w:r>
      <w:r w:rsidR="00F17296" w:rsidRPr="007352FB">
        <w:rPr>
          <w:cs/>
          <w:lang w:val="en-GB"/>
        </w:rPr>
        <w:t xml:space="preserve">เช่นกัน </w:t>
      </w:r>
      <w:r w:rsidRPr="007352FB">
        <w:rPr>
          <w:cs/>
          <w:lang w:val="en-GB"/>
        </w:rPr>
        <w:t xml:space="preserve"> เลขานุการของท่านโชกิ เอฟเฟนดิ เขียนอธิบายในนามของท่านว่า</w:t>
      </w:r>
      <w:r w:rsidR="00D050C7" w:rsidRPr="007352FB">
        <w:rPr>
          <w:cs/>
          <w:lang w:val="en-GB"/>
        </w:rPr>
        <w:t xml:space="preserve"> </w:t>
      </w:r>
      <w:r w:rsidR="00D050C7" w:rsidRPr="007352FB">
        <w:rPr>
          <w:sz w:val="28"/>
          <w:szCs w:val="28"/>
          <w:lang w:val="en-GB"/>
        </w:rPr>
        <w:t>:</w:t>
      </w:r>
    </w:p>
    <w:p w14:paraId="09FEF27D" w14:textId="77777777" w:rsidR="00CB3CC3" w:rsidRPr="007352FB" w:rsidRDefault="00CB3CC3" w:rsidP="002202DB">
      <w:pPr>
        <w:jc w:val="thaiDistribute"/>
        <w:rPr>
          <w:lang w:val="en-GB"/>
        </w:rPr>
      </w:pPr>
    </w:p>
    <w:p w14:paraId="3DB2E5EF" w14:textId="77777777" w:rsidR="00CB3CC3" w:rsidRPr="007352FB" w:rsidRDefault="005D694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พระนามอันยิ่งใหญ่ที่สุดคือพระนามของพระบาฮาอุลลาห์</w:t>
      </w:r>
      <w:r w:rsidR="00C46D1C" w:rsidRPr="007352FB">
        <w:rPr>
          <w:cs/>
          <w:lang w:val="en-GB"/>
        </w:rPr>
        <w:t xml:space="preserve"> </w:t>
      </w:r>
      <w:r w:rsidR="00F17296" w:rsidRPr="007352FB">
        <w:rPr>
          <w:cs/>
          <w:lang w:val="en-GB"/>
        </w:rPr>
        <w:t xml:space="preserve"> “</w:t>
      </w:r>
      <w:r w:rsidR="00C46D1C" w:rsidRPr="007352FB">
        <w:rPr>
          <w:cs/>
          <w:lang w:val="en-GB"/>
        </w:rPr>
        <w:t>ยาบาฮาอุลลาภา</w:t>
      </w:r>
      <w:r w:rsidR="00F17296" w:rsidRPr="007352FB">
        <w:rPr>
          <w:cs/>
          <w:lang w:val="en-GB"/>
        </w:rPr>
        <w:t>”</w:t>
      </w:r>
      <w:r w:rsidR="00C46D1C" w:rsidRPr="007352FB">
        <w:rPr>
          <w:cs/>
          <w:lang w:val="en-GB"/>
        </w:rPr>
        <w:t xml:space="preserve"> เป็นคำ</w:t>
      </w:r>
      <w:r w:rsidR="00C03E51" w:rsidRPr="007352FB">
        <w:rPr>
          <w:cs/>
          <w:lang w:val="en-GB"/>
        </w:rPr>
        <w:t>เปล่งเสียงร้องขอความช่วยเหลือซึ่ง</w:t>
      </w:r>
      <w:r w:rsidR="00C46D1C" w:rsidRPr="007352FB">
        <w:rPr>
          <w:cs/>
          <w:lang w:val="en-GB"/>
        </w:rPr>
        <w:t xml:space="preserve">หมายความว่า </w:t>
      </w:r>
      <w:r w:rsidR="00F17296" w:rsidRPr="007352FB">
        <w:rPr>
          <w:cs/>
          <w:lang w:val="en-GB"/>
        </w:rPr>
        <w:t>“</w:t>
      </w:r>
      <w:r w:rsidR="00C46D1C" w:rsidRPr="007352FB">
        <w:rPr>
          <w:cs/>
          <w:lang w:val="en-GB"/>
        </w:rPr>
        <w:t>ข้าแต่พระผู้เป็นความรุ่งโรจน์</w:t>
      </w:r>
      <w:r w:rsidR="00E53863" w:rsidRPr="007352FB">
        <w:rPr>
          <w:cs/>
          <w:lang w:val="en-GB"/>
        </w:rPr>
        <w:t>ของความรุ่งโรจน์ทั้งหลาย</w:t>
      </w:r>
      <w:r w:rsidR="00E53863" w:rsidRPr="007352FB">
        <w:rPr>
          <w:lang w:val="en-GB"/>
        </w:rPr>
        <w:t>!</w:t>
      </w:r>
      <w:r w:rsidR="00F17296" w:rsidRPr="007352FB">
        <w:rPr>
          <w:cs/>
          <w:lang w:val="en-GB"/>
        </w:rPr>
        <w:t>”</w:t>
      </w:r>
      <w:r w:rsidR="00E53863" w:rsidRPr="007352FB">
        <w:rPr>
          <w:cs/>
          <w:lang w:val="en-GB"/>
        </w:rPr>
        <w:t xml:space="preserve"> </w:t>
      </w:r>
      <w:r w:rsidR="006E79E0" w:rsidRPr="007352FB">
        <w:rPr>
          <w:cs/>
          <w:lang w:val="en-GB"/>
        </w:rPr>
        <w:t xml:space="preserve"> </w:t>
      </w:r>
      <w:r w:rsidR="00F17296" w:rsidRPr="007352FB">
        <w:rPr>
          <w:cs/>
          <w:lang w:val="en-GB"/>
        </w:rPr>
        <w:t>“</w:t>
      </w:r>
      <w:r w:rsidR="00E53863" w:rsidRPr="007352FB">
        <w:rPr>
          <w:cs/>
          <w:lang w:val="en-GB"/>
        </w:rPr>
        <w:t xml:space="preserve">อัลลา </w:t>
      </w:r>
      <w:r w:rsidR="00F17296" w:rsidRPr="007352FB">
        <w:rPr>
          <w:cs/>
          <w:lang w:val="en-GB"/>
        </w:rPr>
        <w:t xml:space="preserve"> </w:t>
      </w:r>
      <w:r w:rsidR="00E53863" w:rsidRPr="007352FB">
        <w:rPr>
          <w:cs/>
          <w:lang w:val="en-GB"/>
        </w:rPr>
        <w:t xml:space="preserve">อู </w:t>
      </w:r>
      <w:r w:rsidR="00F17296" w:rsidRPr="007352FB">
        <w:rPr>
          <w:cs/>
          <w:lang w:val="en-GB"/>
        </w:rPr>
        <w:t xml:space="preserve"> </w:t>
      </w:r>
      <w:r w:rsidR="00E53863" w:rsidRPr="007352FB">
        <w:rPr>
          <w:cs/>
          <w:lang w:val="en-GB"/>
        </w:rPr>
        <w:t>อับภา</w:t>
      </w:r>
      <w:r w:rsidR="00F17296" w:rsidRPr="007352FB">
        <w:rPr>
          <w:cs/>
          <w:lang w:val="en-GB"/>
        </w:rPr>
        <w:t>”</w:t>
      </w:r>
      <w:r w:rsidR="00E53863" w:rsidRPr="007352FB">
        <w:rPr>
          <w:cs/>
          <w:lang w:val="en-GB"/>
        </w:rPr>
        <w:t xml:space="preserve"> เป็นคำ</w:t>
      </w:r>
      <w:r w:rsidR="00C03E51" w:rsidRPr="007352FB">
        <w:rPr>
          <w:cs/>
          <w:lang w:val="en-GB"/>
        </w:rPr>
        <w:t>กล่าวคำยินดีต้อนรับ</w:t>
      </w:r>
      <w:r w:rsidR="00E53863" w:rsidRPr="007352FB">
        <w:rPr>
          <w:cs/>
          <w:lang w:val="en-GB"/>
        </w:rPr>
        <w:t xml:space="preserve">ซึ่งหมายความว่า </w:t>
      </w:r>
      <w:r w:rsidR="00E53863" w:rsidRPr="007352FB">
        <w:rPr>
          <w:sz w:val="28"/>
          <w:szCs w:val="28"/>
          <w:lang w:val="en-GB"/>
        </w:rPr>
        <w:t>:</w:t>
      </w:r>
      <w:r w:rsidR="00E53863" w:rsidRPr="007352FB">
        <w:rPr>
          <w:cs/>
          <w:lang w:val="en-GB"/>
        </w:rPr>
        <w:t xml:space="preserve"> </w:t>
      </w:r>
      <w:r w:rsidR="006E79E0" w:rsidRPr="007352FB">
        <w:rPr>
          <w:cs/>
          <w:lang w:val="en-GB"/>
        </w:rPr>
        <w:t>“พระผู้เป็นเจ้า</w:t>
      </w:r>
      <w:r w:rsidR="00E53863" w:rsidRPr="007352FB">
        <w:rPr>
          <w:cs/>
          <w:lang w:val="en-GB"/>
        </w:rPr>
        <w:t>พระผู้ทรงความรุ่งโรจน์</w:t>
      </w:r>
      <w:r w:rsidR="006E79E0" w:rsidRPr="007352FB">
        <w:rPr>
          <w:cs/>
          <w:lang w:val="en-GB"/>
        </w:rPr>
        <w:t>”</w:t>
      </w:r>
      <w:r w:rsidR="00E53863" w:rsidRPr="007352FB">
        <w:rPr>
          <w:cs/>
          <w:lang w:val="en-GB"/>
        </w:rPr>
        <w:t xml:space="preserve"> </w:t>
      </w:r>
      <w:r w:rsidR="006E79E0" w:rsidRPr="007352FB">
        <w:rPr>
          <w:cs/>
          <w:lang w:val="en-GB"/>
        </w:rPr>
        <w:t xml:space="preserve"> </w:t>
      </w:r>
      <w:r w:rsidR="00E53863" w:rsidRPr="007352FB">
        <w:rPr>
          <w:cs/>
          <w:lang w:val="en-GB"/>
        </w:rPr>
        <w:t xml:space="preserve">ทั้งสองนี้หมายถึงพระบาฮาอุลลาห์ </w:t>
      </w:r>
      <w:r w:rsidR="006E79E0" w:rsidRPr="007352FB">
        <w:rPr>
          <w:cs/>
          <w:lang w:val="en-GB"/>
        </w:rPr>
        <w:t xml:space="preserve"> </w:t>
      </w:r>
      <w:r w:rsidR="00E53863" w:rsidRPr="007352FB">
        <w:rPr>
          <w:cs/>
          <w:lang w:val="en-GB"/>
        </w:rPr>
        <w:t xml:space="preserve">พระนามอันยิ่งใหญ่ที่สุดหมายความว่า </w:t>
      </w:r>
      <w:r w:rsidR="006E79E0" w:rsidRPr="007352FB">
        <w:rPr>
          <w:cs/>
          <w:lang w:val="en-GB"/>
        </w:rPr>
        <w:t xml:space="preserve"> </w:t>
      </w:r>
      <w:r w:rsidR="00E53863" w:rsidRPr="007352FB">
        <w:rPr>
          <w:cs/>
          <w:lang w:val="en-GB"/>
        </w:rPr>
        <w:t>พระบาฮาอุลลาห์มาปรากฏในพระนาม</w:t>
      </w:r>
      <w:r w:rsidR="00E73469" w:rsidRPr="007352FB">
        <w:rPr>
          <w:cs/>
          <w:lang w:val="en-GB"/>
        </w:rPr>
        <w:t>อันยิ่งใหญ่ที่สุดของพระผู้เป็นเจ้า</w:t>
      </w:r>
      <w:r w:rsidR="006E79E0" w:rsidRPr="007352FB">
        <w:rPr>
          <w:cs/>
          <w:lang w:val="en-GB"/>
        </w:rPr>
        <w:t xml:space="preserve"> </w:t>
      </w:r>
      <w:r w:rsidR="00E73469" w:rsidRPr="007352FB">
        <w:rPr>
          <w:cs/>
          <w:lang w:val="en-GB"/>
        </w:rPr>
        <w:t xml:space="preserve"> กล่าวคือ </w:t>
      </w:r>
      <w:r w:rsidR="006E79E0" w:rsidRPr="007352FB">
        <w:rPr>
          <w:cs/>
          <w:lang w:val="en-GB"/>
        </w:rPr>
        <w:t xml:space="preserve"> </w:t>
      </w:r>
      <w:r w:rsidR="00C03E51" w:rsidRPr="007352FB">
        <w:rPr>
          <w:cs/>
          <w:lang w:val="en-GB"/>
        </w:rPr>
        <w:t>พระองค์คือพระผู้สำแดงองค์สูง</w:t>
      </w:r>
      <w:r w:rsidR="00E73469" w:rsidRPr="007352FB">
        <w:rPr>
          <w:cs/>
          <w:lang w:val="en-GB"/>
        </w:rPr>
        <w:t>สุดของพระผู้เป็นเจ้า</w:t>
      </w:r>
    </w:p>
    <w:p w14:paraId="132BD23A" w14:textId="77777777" w:rsidR="00CB3CC3" w:rsidRPr="007352FB" w:rsidRDefault="00CB3CC3" w:rsidP="002202DB">
      <w:pPr>
        <w:jc w:val="thaiDistribute"/>
        <w:rPr>
          <w:lang w:val="en-GB"/>
        </w:rPr>
      </w:pPr>
    </w:p>
    <w:p w14:paraId="339E6921" w14:textId="77777777" w:rsidR="00CB3CC3" w:rsidRPr="007352FB" w:rsidRDefault="00C03E5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การกล่าวคำยินดีต้อนรับ</w:t>
      </w:r>
      <w:r w:rsidR="00E73469" w:rsidRPr="007352FB">
        <w:rPr>
          <w:cs/>
          <w:lang w:val="en-GB"/>
        </w:rPr>
        <w:t xml:space="preserve"> </w:t>
      </w:r>
      <w:r w:rsidR="006E79E0" w:rsidRPr="007352FB">
        <w:rPr>
          <w:cs/>
          <w:lang w:val="en-GB"/>
        </w:rPr>
        <w:t>“</w:t>
      </w:r>
      <w:r w:rsidR="00E73469" w:rsidRPr="007352FB">
        <w:rPr>
          <w:cs/>
          <w:lang w:val="en-GB"/>
        </w:rPr>
        <w:t xml:space="preserve">อัลลา </w:t>
      </w:r>
      <w:r w:rsidR="006E79E0" w:rsidRPr="007352FB">
        <w:rPr>
          <w:cs/>
          <w:lang w:val="en-GB"/>
        </w:rPr>
        <w:t xml:space="preserve"> </w:t>
      </w:r>
      <w:r w:rsidR="00E73469" w:rsidRPr="007352FB">
        <w:rPr>
          <w:cs/>
          <w:lang w:val="en-GB"/>
        </w:rPr>
        <w:t xml:space="preserve">อู </w:t>
      </w:r>
      <w:r w:rsidR="006E79E0" w:rsidRPr="007352FB">
        <w:rPr>
          <w:cs/>
          <w:lang w:val="en-GB"/>
        </w:rPr>
        <w:t xml:space="preserve"> </w:t>
      </w:r>
      <w:r w:rsidR="00E73469" w:rsidRPr="007352FB">
        <w:rPr>
          <w:cs/>
          <w:lang w:val="en-GB"/>
        </w:rPr>
        <w:t>อับภา</w:t>
      </w:r>
      <w:r w:rsidR="0047373E" w:rsidRPr="007352FB">
        <w:rPr>
          <w:cs/>
          <w:lang w:val="en-GB"/>
        </w:rPr>
        <w:t>” เก้าสิบห้าครั้ง  ถูกนำมาใช้ระหว่าง</w:t>
      </w:r>
      <w:r w:rsidR="00E73469" w:rsidRPr="007352FB">
        <w:rPr>
          <w:cs/>
          <w:lang w:val="en-GB"/>
        </w:rPr>
        <w:t>ช่วงเวลาท</w:t>
      </w:r>
      <w:r w:rsidR="006E79E0" w:rsidRPr="007352FB">
        <w:rPr>
          <w:cs/>
          <w:lang w:val="en-GB"/>
        </w:rPr>
        <w:t>ี่พระบาฮาอุลลาห์ถูกเนรเทศอยู่ใน</w:t>
      </w:r>
      <w:r w:rsidR="00E73469" w:rsidRPr="007352FB">
        <w:rPr>
          <w:cs/>
          <w:lang w:val="en-GB"/>
        </w:rPr>
        <w:t>อเดรียโนเปิ้ล</w:t>
      </w:r>
    </w:p>
    <w:p w14:paraId="5F33DC5F" w14:textId="77777777" w:rsidR="00CB3CC3" w:rsidRPr="007352FB" w:rsidRDefault="00CB3CC3" w:rsidP="002202DB">
      <w:pPr>
        <w:jc w:val="thaiDistribute"/>
        <w:rPr>
          <w:lang w:val="en-GB"/>
        </w:rPr>
      </w:pPr>
    </w:p>
    <w:p w14:paraId="6EBF1877" w14:textId="467486C8" w:rsidR="00735C48" w:rsidRPr="007352FB" w:rsidRDefault="0047373E" w:rsidP="00735C48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ก่อนกล่าว</w:t>
      </w:r>
      <w:r w:rsidR="00E73469" w:rsidRPr="007352FB">
        <w:rPr>
          <w:cs/>
          <w:lang w:val="en-GB"/>
        </w:rPr>
        <w:t xml:space="preserve"> </w:t>
      </w:r>
      <w:r w:rsidR="006E79E0" w:rsidRPr="007352FB">
        <w:rPr>
          <w:cs/>
          <w:lang w:val="en-GB"/>
        </w:rPr>
        <w:t>“</w:t>
      </w:r>
      <w:r w:rsidR="00E73469" w:rsidRPr="007352FB">
        <w:rPr>
          <w:cs/>
          <w:lang w:val="en-GB"/>
        </w:rPr>
        <w:t>อัลลา</w:t>
      </w:r>
      <w:r w:rsidR="006E79E0" w:rsidRPr="007352FB">
        <w:rPr>
          <w:cs/>
          <w:lang w:val="en-GB"/>
        </w:rPr>
        <w:t xml:space="preserve"> </w:t>
      </w:r>
      <w:r w:rsidR="00E73469" w:rsidRPr="007352FB">
        <w:rPr>
          <w:cs/>
          <w:lang w:val="en-GB"/>
        </w:rPr>
        <w:t xml:space="preserve"> อู </w:t>
      </w:r>
      <w:r w:rsidR="006E79E0" w:rsidRPr="007352FB">
        <w:rPr>
          <w:cs/>
          <w:lang w:val="en-GB"/>
        </w:rPr>
        <w:t xml:space="preserve"> </w:t>
      </w:r>
      <w:r w:rsidR="00E73469" w:rsidRPr="007352FB">
        <w:rPr>
          <w:cs/>
          <w:lang w:val="en-GB"/>
        </w:rPr>
        <w:t>อับภา</w:t>
      </w:r>
      <w:r w:rsidR="006E79E0" w:rsidRPr="007352FB">
        <w:rPr>
          <w:cs/>
          <w:lang w:val="en-GB"/>
        </w:rPr>
        <w:t>”</w:t>
      </w:r>
      <w:r w:rsidR="00E73469" w:rsidRPr="007352FB">
        <w:rPr>
          <w:cs/>
          <w:lang w:val="en-GB"/>
        </w:rPr>
        <w:t xml:space="preserve"> 95 ครั้ง</w:t>
      </w:r>
      <w:r w:rsidR="006E79E0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ให้</w:t>
      </w:r>
      <w:r w:rsidR="00E73469" w:rsidRPr="007352FB">
        <w:rPr>
          <w:cs/>
          <w:lang w:val="en-GB"/>
        </w:rPr>
        <w:t>ชำระมือและใบหน้า</w:t>
      </w:r>
      <w:r w:rsidRPr="007352FB">
        <w:rPr>
          <w:cs/>
          <w:lang w:val="en-GB"/>
        </w:rPr>
        <w:t>ก่อน</w:t>
      </w:r>
      <w:r w:rsidR="006E79E0" w:rsidRPr="007352FB">
        <w:rPr>
          <w:cs/>
          <w:lang w:val="en-GB"/>
        </w:rPr>
        <w:t xml:space="preserve"> </w:t>
      </w:r>
      <w:r w:rsidR="00E73469" w:rsidRPr="007352FB">
        <w:rPr>
          <w:cs/>
          <w:lang w:val="en-GB"/>
        </w:rPr>
        <w:t>(</w:t>
      </w:r>
      <w:r w:rsidR="00C1033F" w:rsidRPr="007352FB">
        <w:rPr>
          <w:cs/>
          <w:lang w:val="en-GB"/>
        </w:rPr>
        <w:t xml:space="preserve">ดูหมายเหตุ </w:t>
      </w:r>
      <w:hyperlink w:anchor="n034" w:tooltip="ไปดูหมายเหตุ 34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34</w:t>
        </w:r>
      </w:hyperlink>
      <w:r w:rsidR="00E73469" w:rsidRPr="007352FB">
        <w:rPr>
          <w:cs/>
          <w:lang w:val="en-GB"/>
        </w:rPr>
        <w:t>)</w:t>
      </w:r>
      <w:r w:rsidR="00735C48" w:rsidRPr="007352FB">
        <w:rPr>
          <w:cs/>
          <w:lang w:val="en-GB"/>
        </w:rPr>
        <w:br w:type="page"/>
      </w:r>
    </w:p>
    <w:p w14:paraId="768B66C3" w14:textId="77777777" w:rsidR="00AB62CE" w:rsidRPr="007352FB" w:rsidRDefault="00E7346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62" w:name="n034"/>
      <w:r w:rsidRPr="007352FB">
        <w:rPr>
          <w:b/>
          <w:bCs/>
          <w:color w:val="833C0B" w:themeColor="accent2" w:themeShade="80"/>
          <w:cs/>
          <w:lang w:val="en-GB"/>
        </w:rPr>
        <w:t>34</w:t>
      </w:r>
    </w:p>
    <w:bookmarkEnd w:id="462"/>
    <w:p w14:paraId="74583FCF" w14:textId="7BACE13E" w:rsidR="00CB3CC3" w:rsidRPr="007352FB" w:rsidRDefault="000D57B9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จงชำระมือและใบหน้าเพื่อ</w:t>
      </w:r>
      <w:r w:rsidR="00E73469" w:rsidRPr="007352FB">
        <w:rPr>
          <w:b/>
          <w:bCs/>
          <w:cs/>
          <w:lang w:val="en-GB"/>
        </w:rPr>
        <w:t xml:space="preserve">การสวดบทอธิษฐานบังคับ </w:t>
      </w:r>
      <w:hyperlink w:anchor="KA018" w:tooltip="กลับไป คีตาบีอัคดัส ย่อหน้า 18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ค.อ.18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7894E2C7" w14:textId="77777777" w:rsidR="00CB3CC3" w:rsidRPr="007352FB" w:rsidRDefault="00CB3CC3" w:rsidP="002202DB">
      <w:pPr>
        <w:jc w:val="thaiDistribute"/>
        <w:rPr>
          <w:lang w:val="en-GB"/>
        </w:rPr>
      </w:pPr>
    </w:p>
    <w:p w14:paraId="0B8B0B06" w14:textId="29305422" w:rsidR="00CB3CC3" w:rsidRPr="007352FB" w:rsidRDefault="00E7346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การชำระมือและใบหน้าสัมพันธ์กับ</w:t>
      </w:r>
      <w:r w:rsidR="00891973" w:rsidRPr="007352FB">
        <w:rPr>
          <w:cs/>
          <w:lang w:val="en-GB"/>
        </w:rPr>
        <w:t>บทอธิษฐานบางบทเป็นการ</w:t>
      </w:r>
      <w:r w:rsidR="0045167C" w:rsidRPr="007352FB">
        <w:rPr>
          <w:cs/>
          <w:lang w:val="en-GB"/>
        </w:rPr>
        <w:t>เฉพาะ</w:t>
      </w:r>
      <w:r w:rsidR="0075015E" w:rsidRPr="007352FB">
        <w:rPr>
          <w:cs/>
          <w:lang w:val="en-GB"/>
        </w:rPr>
        <w:t xml:space="preserve"> </w:t>
      </w:r>
      <w:r w:rsidR="00891973" w:rsidRPr="007352FB">
        <w:rPr>
          <w:cs/>
          <w:lang w:val="en-GB"/>
        </w:rPr>
        <w:t xml:space="preserve"> </w:t>
      </w:r>
      <w:r w:rsidR="0075015E" w:rsidRPr="007352FB">
        <w:rPr>
          <w:cs/>
          <w:lang w:val="en-GB"/>
        </w:rPr>
        <w:t>และต้องทำก่อนการสวดบทอธิษฐานบังคับสามบท</w:t>
      </w:r>
      <w:r w:rsidR="002336C2" w:rsidRPr="007352FB">
        <w:rPr>
          <w:cs/>
          <w:lang w:val="en-GB"/>
        </w:rPr>
        <w:t xml:space="preserve">  </w:t>
      </w:r>
      <w:r w:rsidR="0075015E" w:rsidRPr="007352FB">
        <w:rPr>
          <w:cs/>
          <w:lang w:val="en-GB"/>
        </w:rPr>
        <w:t xml:space="preserve">ก่อนการสวด </w:t>
      </w:r>
      <w:r w:rsidR="002336C2" w:rsidRPr="007352FB">
        <w:rPr>
          <w:cs/>
          <w:lang w:val="en-GB"/>
        </w:rPr>
        <w:t>“</w:t>
      </w:r>
      <w:r w:rsidR="0075015E" w:rsidRPr="007352FB">
        <w:rPr>
          <w:cs/>
          <w:lang w:val="en-GB"/>
        </w:rPr>
        <w:t>อัลลา</w:t>
      </w:r>
      <w:r w:rsidR="002336C2" w:rsidRPr="007352FB">
        <w:rPr>
          <w:cs/>
          <w:lang w:val="en-GB"/>
        </w:rPr>
        <w:t xml:space="preserve"> </w:t>
      </w:r>
      <w:r w:rsidR="0075015E" w:rsidRPr="007352FB">
        <w:rPr>
          <w:cs/>
          <w:lang w:val="en-GB"/>
        </w:rPr>
        <w:t xml:space="preserve"> อู</w:t>
      </w:r>
      <w:r w:rsidR="002336C2" w:rsidRPr="007352FB">
        <w:rPr>
          <w:cs/>
          <w:lang w:val="en-GB"/>
        </w:rPr>
        <w:t xml:space="preserve"> </w:t>
      </w:r>
      <w:r w:rsidR="0075015E" w:rsidRPr="007352FB">
        <w:rPr>
          <w:cs/>
          <w:lang w:val="en-GB"/>
        </w:rPr>
        <w:t xml:space="preserve"> อับภา</w:t>
      </w:r>
      <w:r w:rsidR="000D57B9" w:rsidRPr="007352FB">
        <w:rPr>
          <w:cs/>
          <w:lang w:val="en-GB"/>
        </w:rPr>
        <w:t>”</w:t>
      </w:r>
      <w:r w:rsidR="0075015E" w:rsidRPr="007352FB">
        <w:rPr>
          <w:cs/>
          <w:lang w:val="en-GB"/>
        </w:rPr>
        <w:t xml:space="preserve"> 95 ครั้ง</w:t>
      </w:r>
      <w:r w:rsidR="002336C2" w:rsidRPr="007352FB">
        <w:rPr>
          <w:cs/>
          <w:lang w:val="en-GB"/>
        </w:rPr>
        <w:t xml:space="preserve"> </w:t>
      </w:r>
      <w:r w:rsidR="0075015E" w:rsidRPr="007352FB">
        <w:rPr>
          <w:cs/>
          <w:lang w:val="en-GB"/>
        </w:rPr>
        <w:t xml:space="preserve"> </w:t>
      </w:r>
      <w:r w:rsidR="008E0429" w:rsidRPr="007352FB">
        <w:rPr>
          <w:cs/>
          <w:lang w:val="en-GB"/>
        </w:rPr>
        <w:t>และก่อนการสวดวจนะที่บัญญัติไว้ให้เพื่อใช้แทนบทอธิษฐานบังคับและการถือศีลอดสำหรับสตรีระหว่างมีประจำเดือน</w:t>
      </w:r>
      <w:r w:rsidR="002336C2" w:rsidRPr="007352FB">
        <w:rPr>
          <w:cs/>
          <w:lang w:val="en-GB"/>
        </w:rPr>
        <w:t xml:space="preserve"> </w:t>
      </w:r>
      <w:r w:rsidR="008E0429" w:rsidRPr="007352FB">
        <w:rPr>
          <w:cs/>
          <w:lang w:val="en-GB"/>
        </w:rPr>
        <w:t>(</w:t>
      </w:r>
      <w:r w:rsidR="00B2362B" w:rsidRPr="007352FB">
        <w:rPr>
          <w:cs/>
          <w:lang w:val="en-GB"/>
        </w:rPr>
        <w:t xml:space="preserve">ดูหมายเหตุ </w:t>
      </w:r>
      <w:hyperlink w:anchor="n020" w:tooltip="ไปดูหมายเหตุ 20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20</w:t>
        </w:r>
      </w:hyperlink>
      <w:r w:rsidR="008E0429" w:rsidRPr="007352FB">
        <w:rPr>
          <w:cs/>
          <w:lang w:val="en-GB"/>
        </w:rPr>
        <w:t>)</w:t>
      </w:r>
    </w:p>
    <w:p w14:paraId="70329E46" w14:textId="77777777" w:rsidR="00CB3CC3" w:rsidRPr="007352FB" w:rsidRDefault="00CB3CC3" w:rsidP="002202DB">
      <w:pPr>
        <w:jc w:val="thaiDistribute"/>
        <w:rPr>
          <w:lang w:val="en-GB"/>
        </w:rPr>
      </w:pPr>
    </w:p>
    <w:p w14:paraId="47AD9304" w14:textId="77777777" w:rsidR="00CB3CC3" w:rsidRPr="007352FB" w:rsidRDefault="004C7DB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การชำระ</w:t>
      </w:r>
      <w:r w:rsidR="008E0429" w:rsidRPr="007352FB">
        <w:rPr>
          <w:cs/>
          <w:lang w:val="en-GB"/>
        </w:rPr>
        <w:t>มือและใบหน้า</w:t>
      </w:r>
      <w:r w:rsidR="002336C2" w:rsidRPr="007352FB">
        <w:rPr>
          <w:cs/>
          <w:lang w:val="en-GB"/>
        </w:rPr>
        <w:t>ที่</w:t>
      </w:r>
      <w:r w:rsidR="008E0429" w:rsidRPr="007352FB">
        <w:rPr>
          <w:cs/>
          <w:lang w:val="en-GB"/>
        </w:rPr>
        <w:t>บัญญัติไว้</w:t>
      </w:r>
      <w:r w:rsidR="002336C2" w:rsidRPr="007352FB">
        <w:rPr>
          <w:cs/>
          <w:lang w:val="en-GB"/>
        </w:rPr>
        <w:t>ประกอบด้วยการล้างมือและใบหน้า</w:t>
      </w:r>
      <w:r w:rsidR="008E0429" w:rsidRPr="007352FB">
        <w:rPr>
          <w:cs/>
          <w:lang w:val="en-GB"/>
        </w:rPr>
        <w:t>เป็นการเตรียมตัวอธิษฐาน</w:t>
      </w:r>
      <w:r w:rsidR="0047373E" w:rsidRPr="007352FB">
        <w:rPr>
          <w:cs/>
          <w:lang w:val="en-GB"/>
        </w:rPr>
        <w:t>,</w:t>
      </w:r>
      <w:r w:rsidR="008E0429" w:rsidRPr="007352FB">
        <w:rPr>
          <w:cs/>
          <w:lang w:val="en-GB"/>
        </w:rPr>
        <w:t xml:space="preserve"> </w:t>
      </w:r>
      <w:r w:rsidR="002336C2" w:rsidRPr="007352FB">
        <w:rPr>
          <w:cs/>
          <w:lang w:val="en-GB"/>
        </w:rPr>
        <w:t xml:space="preserve"> </w:t>
      </w:r>
      <w:r w:rsidR="008E0429" w:rsidRPr="007352FB">
        <w:rPr>
          <w:cs/>
          <w:lang w:val="en-GB"/>
        </w:rPr>
        <w:t>ในกรณีของบทอธิษฐานบังคับบทปานกลาง</w:t>
      </w:r>
      <w:r w:rsidR="002336C2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การล้าง</w:t>
      </w:r>
      <w:r w:rsidR="003A63A3" w:rsidRPr="007352FB">
        <w:rPr>
          <w:cs/>
          <w:lang w:val="en-GB"/>
        </w:rPr>
        <w:t>นี้</w:t>
      </w:r>
      <w:r w:rsidR="0047373E" w:rsidRPr="007352FB">
        <w:rPr>
          <w:cs/>
          <w:lang w:val="en-GB"/>
        </w:rPr>
        <w:t>ทำด้วยกัน</w:t>
      </w:r>
      <w:r w:rsidR="009D28F8" w:rsidRPr="007352FB">
        <w:rPr>
          <w:cs/>
          <w:lang w:val="en-GB"/>
        </w:rPr>
        <w:t>กับ</w:t>
      </w:r>
      <w:r w:rsidR="0047373E" w:rsidRPr="007352FB">
        <w:rPr>
          <w:cs/>
          <w:lang w:val="en-GB"/>
        </w:rPr>
        <w:t>การอ่านออกเสียง</w:t>
      </w:r>
      <w:r w:rsidR="008E0429" w:rsidRPr="007352FB">
        <w:rPr>
          <w:cs/>
          <w:lang w:val="en-GB"/>
        </w:rPr>
        <w:t>วจนะ</w:t>
      </w:r>
      <w:r w:rsidR="00C316AF" w:rsidRPr="007352FB">
        <w:rPr>
          <w:cs/>
          <w:lang w:val="en-GB"/>
        </w:rPr>
        <w:t>บาง</w:t>
      </w:r>
      <w:r w:rsidR="003A63A3" w:rsidRPr="007352FB">
        <w:rPr>
          <w:cs/>
          <w:lang w:val="en-GB"/>
        </w:rPr>
        <w:t>ท่อน</w:t>
      </w:r>
      <w:r w:rsidR="009D28F8" w:rsidRPr="007352FB">
        <w:rPr>
          <w:cs/>
          <w:lang w:val="en-GB"/>
        </w:rPr>
        <w:t xml:space="preserve"> </w:t>
      </w:r>
      <w:r w:rsidR="00C316AF" w:rsidRPr="007352FB">
        <w:rPr>
          <w:cs/>
          <w:lang w:val="en-GB"/>
        </w:rPr>
        <w:t>(ดู</w:t>
      </w:r>
      <w:r w:rsidR="00CF6E23" w:rsidRPr="007352FB">
        <w:rPr>
          <w:b/>
          <w:bCs/>
          <w:cs/>
          <w:lang w:val="en-GB"/>
        </w:rPr>
        <w:t xml:space="preserve"> </w:t>
      </w:r>
      <w:r w:rsidR="00C316AF" w:rsidRPr="007352FB">
        <w:rPr>
          <w:cs/>
          <w:lang w:val="en-GB"/>
        </w:rPr>
        <w:t>พระธรรมบางบทที่</w:t>
      </w:r>
      <w:r w:rsidR="00707900" w:rsidRPr="007352FB">
        <w:rPr>
          <w:cs/>
          <w:lang w:val="en-GB"/>
        </w:rPr>
        <w:t>เปิดเผยโดย</w:t>
      </w:r>
      <w:r w:rsidR="00C316AF" w:rsidRPr="007352FB">
        <w:rPr>
          <w:cs/>
          <w:lang w:val="en-GB"/>
        </w:rPr>
        <w:t>พระบาฮาอุลลาห์เป็</w:t>
      </w:r>
      <w:r w:rsidR="009D28F8" w:rsidRPr="007352FB">
        <w:rPr>
          <w:cs/>
          <w:lang w:val="en-GB"/>
        </w:rPr>
        <w:t>นการเสริมคีตาบี</w:t>
      </w:r>
      <w:r w:rsidR="00C316AF" w:rsidRPr="007352FB">
        <w:rPr>
          <w:cs/>
          <w:lang w:val="en-GB"/>
        </w:rPr>
        <w:t>อัคดัส)</w:t>
      </w:r>
    </w:p>
    <w:p w14:paraId="68EDD113" w14:textId="77777777" w:rsidR="00CB3CC3" w:rsidRPr="007352FB" w:rsidRDefault="00CB3CC3" w:rsidP="002202DB">
      <w:pPr>
        <w:jc w:val="thaiDistribute"/>
        <w:rPr>
          <w:lang w:val="en-GB"/>
        </w:rPr>
      </w:pPr>
    </w:p>
    <w:p w14:paraId="2BDE7036" w14:textId="23884149" w:rsidR="00CB3CC3" w:rsidRPr="007352FB" w:rsidRDefault="00C316A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</w:t>
      </w:r>
      <w:r w:rsidR="003A63A3" w:rsidRPr="007352FB">
        <w:rPr>
          <w:cs/>
          <w:lang w:val="en-GB"/>
        </w:rPr>
        <w:t>ที่การ</w:t>
      </w:r>
      <w:r w:rsidRPr="007352FB">
        <w:rPr>
          <w:cs/>
          <w:lang w:val="en-GB"/>
        </w:rPr>
        <w:t>ชำระมือและใบหน้ามี</w:t>
      </w:r>
      <w:r w:rsidR="003A63A3" w:rsidRPr="007352FB">
        <w:rPr>
          <w:cs/>
          <w:lang w:val="en-GB"/>
        </w:rPr>
        <w:t>นัยสำคัญ</w:t>
      </w:r>
      <w:r w:rsidRPr="007352FB">
        <w:rPr>
          <w:cs/>
          <w:lang w:val="en-GB"/>
        </w:rPr>
        <w:t>มากกว่าการล้าง</w:t>
      </w:r>
      <w:r w:rsidR="003A63A3" w:rsidRPr="007352FB">
        <w:rPr>
          <w:cs/>
          <w:lang w:val="en-GB"/>
        </w:rPr>
        <w:t xml:space="preserve">  </w:t>
      </w:r>
      <w:r w:rsidR="004C7DB6" w:rsidRPr="007352FB">
        <w:rPr>
          <w:cs/>
          <w:lang w:val="en-GB"/>
        </w:rPr>
        <w:t>อาจ</w:t>
      </w:r>
      <w:r w:rsidR="003A63A3" w:rsidRPr="007352FB">
        <w:rPr>
          <w:cs/>
          <w:lang w:val="en-GB"/>
        </w:rPr>
        <w:t>เป็นที่</w:t>
      </w:r>
      <w:r w:rsidR="004C7DB6" w:rsidRPr="007352FB">
        <w:rPr>
          <w:cs/>
          <w:lang w:val="en-GB"/>
        </w:rPr>
        <w:t>เห็นได้จากข้อเท็จ</w:t>
      </w:r>
      <w:r w:rsidRPr="007352FB">
        <w:rPr>
          <w:cs/>
          <w:lang w:val="en-GB"/>
        </w:rPr>
        <w:t>จริงที่ว่า</w:t>
      </w:r>
      <w:r w:rsidR="004C7DB6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แม้</w:t>
      </w:r>
      <w:r w:rsidR="003A63A3" w:rsidRPr="007352FB">
        <w:rPr>
          <w:cs/>
          <w:lang w:val="en-GB"/>
        </w:rPr>
        <w:t>ว่า</w:t>
      </w:r>
      <w:r w:rsidRPr="007352FB">
        <w:rPr>
          <w:cs/>
          <w:lang w:val="en-GB"/>
        </w:rPr>
        <w:t>ผู้นั้นเพิ่งอาบน้ำ</w:t>
      </w:r>
      <w:r w:rsidR="003A63A3" w:rsidRPr="007352FB">
        <w:rPr>
          <w:cs/>
          <w:lang w:val="en-GB"/>
        </w:rPr>
        <w:t>ในอ่างมาก่อนที่จะ</w:t>
      </w:r>
      <w:r w:rsidR="00707900" w:rsidRPr="007352FB">
        <w:rPr>
          <w:cs/>
          <w:lang w:val="en-GB"/>
        </w:rPr>
        <w:t>สวด</w:t>
      </w:r>
      <w:r w:rsidRPr="007352FB">
        <w:rPr>
          <w:cs/>
          <w:lang w:val="en-GB"/>
        </w:rPr>
        <w:t xml:space="preserve">บทอธิษฐานบังคับ </w:t>
      </w:r>
      <w:r w:rsidR="004C7DB6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ก็ยังจำเป็นต้อง</w:t>
      </w:r>
      <w:r w:rsidR="004C7DB6" w:rsidRPr="007352FB">
        <w:rPr>
          <w:cs/>
          <w:lang w:val="en-GB"/>
        </w:rPr>
        <w:t>ทำการ</w:t>
      </w:r>
      <w:r w:rsidRPr="007352FB">
        <w:rPr>
          <w:cs/>
          <w:lang w:val="en-GB"/>
        </w:rPr>
        <w:t>ชำระมือและใบหน้า</w:t>
      </w:r>
      <w:r w:rsidR="004C7DB6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(</w:t>
      </w:r>
      <w:r w:rsidR="004C7DB6" w:rsidRPr="007352FB">
        <w:rPr>
          <w:cs/>
          <w:lang w:val="en-GB"/>
        </w:rPr>
        <w:t>คำ</w:t>
      </w:r>
      <w:r w:rsidRPr="007352FB">
        <w:rPr>
          <w:cs/>
          <w:lang w:val="en-GB"/>
        </w:rPr>
        <w:t>ถาม-</w:t>
      </w:r>
      <w:r w:rsidR="004C7DB6" w:rsidRPr="007352FB">
        <w:rPr>
          <w:cs/>
          <w:lang w:val="en-GB"/>
        </w:rPr>
        <w:t>คำ</w:t>
      </w:r>
      <w:r w:rsidRPr="007352FB">
        <w:rPr>
          <w:cs/>
          <w:lang w:val="en-GB"/>
        </w:rPr>
        <w:t xml:space="preserve">ตอบ </w:t>
      </w:r>
      <w:bookmarkStart w:id="463" w:name="_Hlk50471488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"q018"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18"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18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63"/>
      <w:r w:rsidRPr="007352FB">
        <w:rPr>
          <w:cs/>
          <w:lang w:val="en-GB"/>
        </w:rPr>
        <w:t>)</w:t>
      </w:r>
    </w:p>
    <w:p w14:paraId="0F838E21" w14:textId="77777777" w:rsidR="00CB3CC3" w:rsidRPr="007352FB" w:rsidRDefault="00CB3CC3" w:rsidP="002202DB">
      <w:pPr>
        <w:jc w:val="thaiDistribute"/>
        <w:rPr>
          <w:lang w:val="en-GB"/>
        </w:rPr>
      </w:pPr>
    </w:p>
    <w:p w14:paraId="4EB5FAF2" w14:textId="6FD1706A" w:rsidR="00CB3CC3" w:rsidRPr="007352FB" w:rsidRDefault="00C316A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เมื่อไม่มีน้ำสำหรับ</w:t>
      </w:r>
      <w:r w:rsidR="004C7DB6" w:rsidRPr="007352FB">
        <w:rPr>
          <w:cs/>
          <w:lang w:val="en-GB"/>
        </w:rPr>
        <w:t>การ</w:t>
      </w:r>
      <w:r w:rsidRPr="007352FB">
        <w:rPr>
          <w:cs/>
          <w:lang w:val="en-GB"/>
        </w:rPr>
        <w:t>ชำระมือและใบหน้า</w:t>
      </w:r>
      <w:r w:rsidR="004C7DB6" w:rsidRPr="007352FB">
        <w:rPr>
          <w:cs/>
          <w:lang w:val="en-GB"/>
        </w:rPr>
        <w:t xml:space="preserve">  </w:t>
      </w:r>
      <w:r w:rsidR="003A63A3" w:rsidRPr="007352FB">
        <w:rPr>
          <w:cs/>
          <w:lang w:val="en-GB"/>
        </w:rPr>
        <w:t>ให้กล่าว</w:t>
      </w:r>
      <w:r w:rsidRPr="007352FB">
        <w:rPr>
          <w:cs/>
          <w:lang w:val="en-GB"/>
        </w:rPr>
        <w:t>วจนะที่บัญญัติไว้ 5 ครั้ง (</w:t>
      </w:r>
      <w:r w:rsidR="00B2362B" w:rsidRPr="007352FB">
        <w:rPr>
          <w:cs/>
          <w:lang w:val="en-GB"/>
        </w:rPr>
        <w:t xml:space="preserve">ดูหมายเหตุ </w:t>
      </w:r>
      <w:hyperlink w:anchor="n016" w:tooltip="ไปดูหมายเหตุ 16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16</w:t>
        </w:r>
      </w:hyperlink>
      <w:r w:rsidRPr="007352FB">
        <w:rPr>
          <w:cs/>
          <w:lang w:val="en-GB"/>
        </w:rPr>
        <w:t xml:space="preserve">) </w:t>
      </w:r>
      <w:r w:rsidR="004C7DB6" w:rsidRPr="007352FB">
        <w:rPr>
          <w:cs/>
          <w:lang w:val="en-GB"/>
        </w:rPr>
        <w:t xml:space="preserve"> </w:t>
      </w:r>
      <w:r w:rsidR="00EC4B8C" w:rsidRPr="007352FB">
        <w:rPr>
          <w:cs/>
          <w:lang w:val="en-GB"/>
        </w:rPr>
        <w:t>และข้อกำหนดนี้ขยาย</w:t>
      </w:r>
      <w:r w:rsidRPr="007352FB">
        <w:rPr>
          <w:cs/>
          <w:lang w:val="en-GB"/>
        </w:rPr>
        <w:t>ไปถึงผู้ที่จะได้รับอันตราย</w:t>
      </w:r>
      <w:r w:rsidR="004C7DB6" w:rsidRPr="007352FB">
        <w:rPr>
          <w:cs/>
          <w:lang w:val="en-GB"/>
        </w:rPr>
        <w:t>ต่อร่างกาย</w:t>
      </w:r>
      <w:r w:rsidRPr="007352FB">
        <w:rPr>
          <w:cs/>
          <w:lang w:val="en-GB"/>
        </w:rPr>
        <w:t>จากการใช้น้ำ</w:t>
      </w:r>
      <w:r w:rsidR="004C7DB6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(</w:t>
      </w:r>
      <w:r w:rsidR="004C7DB6" w:rsidRPr="007352FB">
        <w:rPr>
          <w:cs/>
          <w:lang w:val="en-GB"/>
        </w:rPr>
        <w:t>คำ</w:t>
      </w:r>
      <w:r w:rsidRPr="007352FB">
        <w:rPr>
          <w:cs/>
          <w:lang w:val="en-GB"/>
        </w:rPr>
        <w:t>ถาม-</w:t>
      </w:r>
      <w:r w:rsidR="004C7DB6" w:rsidRPr="007352FB">
        <w:rPr>
          <w:cs/>
          <w:lang w:val="en-GB"/>
        </w:rPr>
        <w:t>คำ</w:t>
      </w:r>
      <w:r w:rsidRPr="007352FB">
        <w:rPr>
          <w:cs/>
          <w:lang w:val="en-GB"/>
        </w:rPr>
        <w:t xml:space="preserve">ตอบ </w:t>
      </w:r>
      <w:bookmarkStart w:id="464" w:name="_Hlk50471525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"q051"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51"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51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64"/>
      <w:r w:rsidRPr="007352FB">
        <w:rPr>
          <w:cs/>
          <w:lang w:val="en-GB"/>
        </w:rPr>
        <w:t>)</w:t>
      </w:r>
    </w:p>
    <w:p w14:paraId="3668F693" w14:textId="77777777" w:rsidR="00CB3CC3" w:rsidRPr="007352FB" w:rsidRDefault="00CB3CC3" w:rsidP="002202DB">
      <w:pPr>
        <w:jc w:val="thaiDistribute"/>
        <w:rPr>
          <w:lang w:val="en-GB"/>
        </w:rPr>
      </w:pPr>
    </w:p>
    <w:p w14:paraId="6040EC75" w14:textId="069A3412" w:rsidR="00CB3CC3" w:rsidRPr="007352FB" w:rsidRDefault="00C316A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รายละเอียด</w:t>
      </w:r>
      <w:r w:rsidR="004C7DB6" w:rsidRPr="007352FB">
        <w:rPr>
          <w:cs/>
          <w:lang w:val="en-GB"/>
        </w:rPr>
        <w:t>ของ</w:t>
      </w:r>
      <w:r w:rsidRPr="007352FB">
        <w:rPr>
          <w:cs/>
          <w:lang w:val="en-GB"/>
        </w:rPr>
        <w:t>ข้อกำหนดของกฎ</w:t>
      </w:r>
      <w:r w:rsidR="004C7DB6" w:rsidRPr="007352FB">
        <w:rPr>
          <w:cs/>
          <w:lang w:val="en-GB"/>
        </w:rPr>
        <w:t>เกี่ยวกับ</w:t>
      </w:r>
      <w:r w:rsidRPr="007352FB">
        <w:rPr>
          <w:cs/>
          <w:lang w:val="en-GB"/>
        </w:rPr>
        <w:t>การชำระมือและใบหน้า</w:t>
      </w:r>
      <w:r w:rsidR="00EC4B8C" w:rsidRPr="007352FB">
        <w:rPr>
          <w:cs/>
          <w:lang w:val="en-GB"/>
        </w:rPr>
        <w:t xml:space="preserve">  ถูกจัดเรียงไว้เป็นระบบ</w:t>
      </w:r>
      <w:r w:rsidR="004C7DB6" w:rsidRPr="007352FB">
        <w:rPr>
          <w:cs/>
          <w:lang w:val="en-GB"/>
        </w:rPr>
        <w:t>ใน</w:t>
      </w:r>
      <w:r w:rsidR="00CF6E23" w:rsidRPr="007352FB">
        <w:rPr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>ประมวลกฎอย่างย่อ</w:t>
      </w:r>
      <w:r w:rsidRPr="007352FB">
        <w:rPr>
          <w:cs/>
          <w:lang w:val="en-GB"/>
        </w:rPr>
        <w:t xml:space="preserve"> ตอน </w:t>
      </w:r>
      <w:hyperlink w:anchor="s4ก10ก" w:tooltip="ไปประมวลกฎอย่างย่อ 4 ก. 10 ก.-ช. กลับไปที่ย่อหน้าค้างไว้ Alt แล้วคลิกลูกศรซ้าย" w:history="1">
        <w:r w:rsidR="00AB5F08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AB5F08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ก. </w:t>
        </w:r>
        <w:r w:rsidR="00AB5F08" w:rsidRPr="007352FB">
          <w:rPr>
            <w:rStyle w:val="HyperlinkNotesChar"/>
            <w:b/>
            <w:bCs/>
            <w:color w:val="7030A0"/>
            <w:lang w:val="en-GB"/>
          </w:rPr>
          <w:t xml:space="preserve">10 </w:t>
        </w:r>
        <w:r w:rsidR="00AB5F08" w:rsidRPr="007352FB">
          <w:rPr>
            <w:rStyle w:val="HyperlinkNotesChar"/>
            <w:b/>
            <w:bCs/>
            <w:color w:val="7030A0"/>
            <w:cs/>
            <w:lang w:val="en-GB"/>
          </w:rPr>
          <w:t>ก.-ช.</w:t>
        </w:r>
      </w:hyperlink>
      <w:r w:rsidR="004C7DB6" w:rsidRPr="007352FB">
        <w:rPr>
          <w:cs/>
          <w:lang w:val="en-GB"/>
        </w:rPr>
        <w:t xml:space="preserve"> และใน</w:t>
      </w:r>
      <w:r w:rsidR="00CF6E23" w:rsidRPr="007352FB">
        <w:rPr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>คำถามและคำตอบ</w:t>
      </w:r>
      <w:r w:rsidRPr="007352FB">
        <w:rPr>
          <w:cs/>
          <w:lang w:val="en-GB"/>
        </w:rPr>
        <w:t xml:space="preserve"> ข้อ </w:t>
      </w:r>
      <w:bookmarkStart w:id="465" w:name="_Hlk50471560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"q051"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51"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51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65"/>
      <w:r w:rsidR="006166EE" w:rsidRPr="007352FB">
        <w:rPr>
          <w:lang w:val="en-GB"/>
        </w:rPr>
        <w:t>,</w:t>
      </w:r>
      <w:r w:rsidRPr="007352FB">
        <w:rPr>
          <w:cs/>
          <w:lang w:val="en-GB"/>
        </w:rPr>
        <w:t xml:space="preserve"> </w:t>
      </w:r>
      <w:bookmarkStart w:id="466" w:name="_Hlk50471569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"q062"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62"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62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66"/>
      <w:r w:rsidR="006166EE" w:rsidRPr="007352FB">
        <w:rPr>
          <w:lang w:val="en-GB"/>
        </w:rPr>
        <w:t>,</w:t>
      </w:r>
      <w:r w:rsidRPr="007352FB">
        <w:rPr>
          <w:cs/>
          <w:lang w:val="en-GB"/>
        </w:rPr>
        <w:t xml:space="preserve"> </w:t>
      </w:r>
      <w:bookmarkStart w:id="467" w:name="_Hlk50471583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"q066"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66"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66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67"/>
      <w:r w:rsidR="006166EE" w:rsidRPr="007352FB">
        <w:rPr>
          <w:lang w:val="en-GB"/>
        </w:rPr>
        <w:t>,</w:t>
      </w:r>
      <w:r w:rsidRPr="007352FB">
        <w:rPr>
          <w:cs/>
          <w:lang w:val="en-GB"/>
        </w:rPr>
        <w:t xml:space="preserve"> </w:t>
      </w:r>
      <w:bookmarkStart w:id="468" w:name="_Hlk50471595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"q077"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77"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77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68"/>
      <w:r w:rsidR="002C30F5"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และ </w:t>
      </w:r>
      <w:bookmarkStart w:id="469" w:name="_Hlk50471604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"q086"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86"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86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69"/>
    </w:p>
    <w:p w14:paraId="35BC34D3" w14:textId="77777777" w:rsidR="00CB3CC3" w:rsidRPr="007352FB" w:rsidRDefault="00CB3CC3" w:rsidP="002202DB">
      <w:pPr>
        <w:jc w:val="thaiDistribute"/>
        <w:rPr>
          <w:lang w:val="en-GB"/>
        </w:rPr>
      </w:pPr>
    </w:p>
    <w:p w14:paraId="56CA1516" w14:textId="77777777" w:rsidR="00AB62CE" w:rsidRPr="007352FB" w:rsidRDefault="00C316A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70" w:name="n035"/>
      <w:r w:rsidRPr="007352FB">
        <w:rPr>
          <w:b/>
          <w:bCs/>
          <w:color w:val="833C0B" w:themeColor="accent2" w:themeShade="80"/>
          <w:cs/>
          <w:lang w:val="en-GB"/>
        </w:rPr>
        <w:t>35</w:t>
      </w:r>
    </w:p>
    <w:bookmarkEnd w:id="470"/>
    <w:p w14:paraId="7F1B6F2A" w14:textId="7C062C1C" w:rsidR="00CB3CC3" w:rsidRPr="007352FB" w:rsidRDefault="00CE4412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เจ้าถูกห้ามมิให้</w:t>
      </w:r>
      <w:r w:rsidR="00C316AF" w:rsidRPr="007352FB">
        <w:rPr>
          <w:b/>
          <w:bCs/>
          <w:cs/>
          <w:lang w:val="en-GB"/>
        </w:rPr>
        <w:t xml:space="preserve">ก่อฆาตกรรม </w:t>
      </w:r>
      <w:hyperlink w:anchor="KA019" w:tooltip="กลับไป คีตาบีอัคดัส ย่อหน้า 19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ค.อ.19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5A849026" w14:textId="77777777" w:rsidR="00CB3CC3" w:rsidRPr="007352FB" w:rsidRDefault="00CB3CC3" w:rsidP="002202DB">
      <w:pPr>
        <w:jc w:val="thaiDistribute"/>
        <w:rPr>
          <w:lang w:val="en-GB"/>
        </w:rPr>
      </w:pPr>
    </w:p>
    <w:p w14:paraId="12731469" w14:textId="75695340" w:rsidR="00CB3CC3" w:rsidRPr="007352FB" w:rsidRDefault="00CE441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ข้อห้ามการเอาชีวิตของ</w:t>
      </w:r>
      <w:r w:rsidR="00C316AF" w:rsidRPr="007352FB">
        <w:rPr>
          <w:cs/>
          <w:lang w:val="en-GB"/>
        </w:rPr>
        <w:t>ผู</w:t>
      </w:r>
      <w:r w:rsidRPr="007352FB">
        <w:rPr>
          <w:cs/>
          <w:lang w:val="en-GB"/>
        </w:rPr>
        <w:t>้อื่น</w:t>
      </w:r>
      <w:r w:rsidR="006166EE" w:rsidRPr="007352FB">
        <w:rPr>
          <w:cs/>
          <w:lang w:val="en-GB"/>
        </w:rPr>
        <w:t>นั้นพระบาฮาอุลลาห์ทรงกล่าวซ้ำ</w:t>
      </w:r>
      <w:r w:rsidRPr="007352FB">
        <w:rPr>
          <w:cs/>
          <w:lang w:val="en-GB"/>
        </w:rPr>
        <w:t xml:space="preserve">อีกในย่อหน้า </w:t>
      </w:r>
      <w:hyperlink w:anchor="KA073" w:tooltip="ไปดูคีตาบีอัคดัส ย่อหน้า 73" w:history="1">
        <w:r w:rsidRPr="007352FB">
          <w:rPr>
            <w:rStyle w:val="Hyperlink"/>
            <w:b/>
            <w:bCs/>
            <w:vertAlign w:val="baseline"/>
            <w:cs/>
            <w:lang w:val="en-GB"/>
          </w:rPr>
          <w:t>73</w:t>
        </w:r>
      </w:hyperlink>
      <w:r w:rsidRPr="007352FB">
        <w:rPr>
          <w:cs/>
          <w:lang w:val="en-GB"/>
        </w:rPr>
        <w:t xml:space="preserve"> ของคีตาบี</w:t>
      </w:r>
      <w:r w:rsidR="00B52793" w:rsidRPr="007352FB">
        <w:rPr>
          <w:cs/>
          <w:lang w:val="en-GB"/>
        </w:rPr>
        <w:t xml:space="preserve">อัคดัส </w:t>
      </w:r>
      <w:r w:rsidRPr="007352FB">
        <w:rPr>
          <w:cs/>
          <w:lang w:val="en-GB"/>
        </w:rPr>
        <w:t xml:space="preserve"> </w:t>
      </w:r>
      <w:r w:rsidR="00B52793" w:rsidRPr="007352FB">
        <w:rPr>
          <w:cs/>
          <w:lang w:val="en-GB"/>
        </w:rPr>
        <w:t>มีบทลงโทษ</w:t>
      </w:r>
      <w:r w:rsidR="00EC4B8C" w:rsidRPr="007352FB">
        <w:rPr>
          <w:cs/>
          <w:lang w:val="en-GB"/>
        </w:rPr>
        <w:t>ถูก</w:t>
      </w:r>
      <w:r w:rsidR="00B52793" w:rsidRPr="007352FB">
        <w:rPr>
          <w:cs/>
          <w:lang w:val="en-GB"/>
        </w:rPr>
        <w:t>บัญญัติไว้สำหรับ</w:t>
      </w:r>
      <w:r w:rsidR="000F0DB8" w:rsidRPr="007352FB">
        <w:rPr>
          <w:cs/>
          <w:lang w:val="en-GB"/>
        </w:rPr>
        <w:t>ฆาตกรรมที่</w:t>
      </w:r>
      <w:r w:rsidR="00EC4B8C" w:rsidRPr="007352FB">
        <w:rPr>
          <w:cs/>
          <w:lang w:val="en-GB"/>
        </w:rPr>
        <w:t>ไตร่ตรองล่วงหน้า</w:t>
      </w:r>
      <w:r w:rsidRPr="007352FB">
        <w:rPr>
          <w:cs/>
          <w:lang w:val="en-GB"/>
        </w:rPr>
        <w:t xml:space="preserve"> </w:t>
      </w:r>
      <w:r w:rsidR="000F0DB8" w:rsidRPr="007352FB">
        <w:rPr>
          <w:cs/>
          <w:lang w:val="en-GB"/>
        </w:rPr>
        <w:t>(</w:t>
      </w:r>
      <w:r w:rsidR="00B2362B" w:rsidRPr="007352FB">
        <w:rPr>
          <w:cs/>
          <w:lang w:val="en-GB"/>
        </w:rPr>
        <w:t xml:space="preserve">ดูหมายเหตุ </w:t>
      </w:r>
      <w:hyperlink w:anchor="n086" w:tooltip="ไปดูหมายเหตุ 86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86</w:t>
        </w:r>
      </w:hyperlink>
      <w:r w:rsidRPr="007352FB">
        <w:rPr>
          <w:cs/>
          <w:lang w:val="en-GB"/>
        </w:rPr>
        <w:t>)</w:t>
      </w:r>
      <w:r w:rsidR="000F0DB8" w:rsidRPr="007352FB">
        <w:rPr>
          <w:cs/>
          <w:lang w:val="en-GB"/>
        </w:rPr>
        <w:t xml:space="preserve"> </w:t>
      </w:r>
      <w:r w:rsidR="002C0AA6" w:rsidRPr="007352FB">
        <w:rPr>
          <w:cs/>
          <w:lang w:val="en-GB"/>
        </w:rPr>
        <w:t xml:space="preserve"> ในกรณีของการ</w:t>
      </w:r>
      <w:r w:rsidR="002222D1" w:rsidRPr="007352FB">
        <w:rPr>
          <w:cs/>
          <w:lang w:val="en-GB"/>
        </w:rPr>
        <w:t>ทำให้</w:t>
      </w:r>
      <w:r w:rsidR="002C0AA6" w:rsidRPr="007352FB">
        <w:rPr>
          <w:cs/>
          <w:lang w:val="en-GB"/>
        </w:rPr>
        <w:t>ผู้อื่นตายโดยไม่เจตนา</w:t>
      </w:r>
      <w:r w:rsidR="002222D1" w:rsidRPr="007352FB">
        <w:rPr>
          <w:cs/>
          <w:lang w:val="en-GB"/>
        </w:rPr>
        <w:t xml:space="preserve"> </w:t>
      </w:r>
      <w:r w:rsidR="000F0DB8" w:rsidRPr="007352FB">
        <w:rPr>
          <w:cs/>
          <w:lang w:val="en-GB"/>
        </w:rPr>
        <w:t xml:space="preserve"> </w:t>
      </w:r>
      <w:r w:rsidR="002C0AA6" w:rsidRPr="007352FB">
        <w:rPr>
          <w:cs/>
          <w:lang w:val="en-GB"/>
        </w:rPr>
        <w:t>จำเป็น</w:t>
      </w:r>
      <w:r w:rsidR="000D57B9" w:rsidRPr="007352FB">
        <w:rPr>
          <w:cs/>
          <w:lang w:val="en-GB"/>
        </w:rPr>
        <w:t>ต้องชดใช้</w:t>
      </w:r>
      <w:r w:rsidR="002222D1" w:rsidRPr="007352FB">
        <w:rPr>
          <w:cs/>
          <w:lang w:val="en-GB"/>
        </w:rPr>
        <w:t>ค่าเสียหาย</w:t>
      </w:r>
      <w:r w:rsidR="000F0DB8" w:rsidRPr="007352FB">
        <w:rPr>
          <w:cs/>
          <w:lang w:val="en-GB"/>
        </w:rPr>
        <w:t>ที่ระบุไว้</w:t>
      </w:r>
      <w:r w:rsidR="00A65AC8" w:rsidRPr="007352FB">
        <w:rPr>
          <w:cs/>
          <w:lang w:val="en-GB"/>
        </w:rPr>
        <w:t>ให</w:t>
      </w:r>
      <w:r w:rsidR="000F0DB8" w:rsidRPr="007352FB">
        <w:rPr>
          <w:cs/>
          <w:lang w:val="en-GB"/>
        </w:rPr>
        <w:t>้แก่ครอบครัวของผู้ตาย (ดูคีตาบี</w:t>
      </w:r>
      <w:r w:rsidR="00A65AC8" w:rsidRPr="007352FB">
        <w:rPr>
          <w:cs/>
          <w:lang w:val="en-GB"/>
        </w:rPr>
        <w:t xml:space="preserve">อัคดัส </w:t>
      </w:r>
      <w:hyperlink w:anchor="KA188" w:tooltip="ไปดูคีตาบีอัคดัส ย่อหน้า 188" w:history="1">
        <w:r w:rsidR="00A65AC8" w:rsidRPr="007352FB">
          <w:rPr>
            <w:rStyle w:val="Hyperlink"/>
            <w:b/>
            <w:bCs/>
            <w:vertAlign w:val="baseline"/>
            <w:cs/>
            <w:lang w:val="en-GB"/>
          </w:rPr>
          <w:t>188</w:t>
        </w:r>
      </w:hyperlink>
      <w:r w:rsidR="00A65AC8" w:rsidRPr="007352FB">
        <w:rPr>
          <w:cs/>
          <w:lang w:val="en-GB"/>
        </w:rPr>
        <w:t>)</w:t>
      </w:r>
    </w:p>
    <w:p w14:paraId="63E2AD2D" w14:textId="77777777" w:rsidR="00CB3CC3" w:rsidRPr="007352FB" w:rsidRDefault="00CB3CC3" w:rsidP="002202DB">
      <w:pPr>
        <w:jc w:val="thaiDistribute"/>
        <w:rPr>
          <w:lang w:val="en-GB"/>
        </w:rPr>
      </w:pPr>
    </w:p>
    <w:p w14:paraId="5AC71C1B" w14:textId="77777777" w:rsidR="00AB62CE" w:rsidRPr="007352FB" w:rsidRDefault="00A65AC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71" w:name="n036"/>
      <w:r w:rsidRPr="007352FB">
        <w:rPr>
          <w:b/>
          <w:bCs/>
          <w:color w:val="833C0B" w:themeColor="accent2" w:themeShade="80"/>
          <w:cs/>
          <w:lang w:val="en-GB"/>
        </w:rPr>
        <w:t>36</w:t>
      </w:r>
    </w:p>
    <w:bookmarkEnd w:id="471"/>
    <w:p w14:paraId="3469651E" w14:textId="79ECC7D1" w:rsidR="00CB3CC3" w:rsidRPr="007352FB" w:rsidRDefault="000F0DB8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หรือมีชู้</w:t>
      </w:r>
      <w:r w:rsidR="00A65AC8" w:rsidRPr="007352FB">
        <w:rPr>
          <w:b/>
          <w:bCs/>
          <w:cs/>
          <w:lang w:val="en-GB"/>
        </w:rPr>
        <w:t xml:space="preserve"> </w:t>
      </w:r>
      <w:hyperlink w:anchor="KA019" w:tooltip="กลับไป คีตาบีอัคดัส ย่อหน้า 19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ค.อ.19]</w:t>
        </w:r>
      </w:hyperlink>
    </w:p>
    <w:p w14:paraId="4A590444" w14:textId="77777777" w:rsidR="00CB3CC3" w:rsidRPr="007352FB" w:rsidRDefault="00CB3CC3" w:rsidP="002202DB">
      <w:pPr>
        <w:jc w:val="thaiDistribute"/>
        <w:rPr>
          <w:lang w:val="en-GB"/>
        </w:rPr>
      </w:pPr>
    </w:p>
    <w:p w14:paraId="74DC893F" w14:textId="3321753A" w:rsidR="00CB3CC3" w:rsidRPr="007352FB" w:rsidRDefault="00A65AC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คำภาษาอาหรับ </w:t>
      </w:r>
      <w:r w:rsidR="000F0DB8" w:rsidRPr="007352FB">
        <w:rPr>
          <w:cs/>
          <w:lang w:val="en-GB"/>
        </w:rPr>
        <w:t>“</w:t>
      </w:r>
      <w:r w:rsidRPr="007352FB">
        <w:rPr>
          <w:cs/>
          <w:lang w:val="en-GB"/>
        </w:rPr>
        <w:t>เซนา</w:t>
      </w:r>
      <w:r w:rsidR="000F0DB8" w:rsidRPr="007352FB">
        <w:rPr>
          <w:cs/>
          <w:lang w:val="en-GB"/>
        </w:rPr>
        <w:t>”</w:t>
      </w:r>
      <w:r w:rsidRPr="007352FB">
        <w:rPr>
          <w:cs/>
          <w:lang w:val="en-GB"/>
        </w:rPr>
        <w:t xml:space="preserve"> </w:t>
      </w:r>
      <w:r w:rsidR="000F0DB8" w:rsidRPr="007352FB">
        <w:rPr>
          <w:cs/>
          <w:lang w:val="en-GB"/>
        </w:rPr>
        <w:t>ซึ่ง</w:t>
      </w:r>
      <w:r w:rsidRPr="007352FB">
        <w:rPr>
          <w:cs/>
          <w:lang w:val="en-GB"/>
        </w:rPr>
        <w:t>ที่นี่</w:t>
      </w:r>
      <w:r w:rsidR="000F0DB8" w:rsidRPr="007352FB">
        <w:rPr>
          <w:cs/>
          <w:lang w:val="en-GB"/>
        </w:rPr>
        <w:t>แปลว่า</w:t>
      </w:r>
      <w:r w:rsidR="00310174" w:rsidRPr="007352FB">
        <w:rPr>
          <w:cs/>
          <w:lang w:val="en-GB"/>
        </w:rPr>
        <w:t xml:space="preserve"> </w:t>
      </w:r>
      <w:r w:rsidR="000F0DB8" w:rsidRPr="007352FB">
        <w:rPr>
          <w:cs/>
          <w:lang w:val="en-GB"/>
        </w:rPr>
        <w:t>“มีชู้”</w:t>
      </w:r>
      <w:r w:rsidR="00310174" w:rsidRPr="007352FB">
        <w:rPr>
          <w:cs/>
          <w:lang w:val="en-GB"/>
        </w:rPr>
        <w:t xml:space="preserve"> </w:t>
      </w:r>
      <w:r w:rsidR="000F0DB8" w:rsidRPr="007352FB">
        <w:rPr>
          <w:cs/>
          <w:lang w:val="en-GB"/>
        </w:rPr>
        <w:t xml:space="preserve"> </w:t>
      </w:r>
      <w:r w:rsidR="00310174" w:rsidRPr="007352FB">
        <w:rPr>
          <w:cs/>
          <w:lang w:val="en-GB"/>
        </w:rPr>
        <w:t>หมายความถึง</w:t>
      </w:r>
      <w:r w:rsidR="00AC5AC4" w:rsidRPr="007352FB">
        <w:rPr>
          <w:cs/>
          <w:lang w:val="en-GB"/>
        </w:rPr>
        <w:t>เพศสัมพันธ์ระหว่างผู้ที่ไม่ได้แต่งงานกัน</w:t>
      </w:r>
      <w:r w:rsidR="002E2C0D" w:rsidRPr="007352FB">
        <w:rPr>
          <w:cs/>
          <w:lang w:val="en-GB"/>
        </w:rPr>
        <w:t>และการมีชู้</w:t>
      </w:r>
      <w:r w:rsidR="008C495D" w:rsidRPr="007352FB">
        <w:rPr>
          <w:cs/>
          <w:lang w:val="en-GB"/>
        </w:rPr>
        <w:t>,</w:t>
      </w:r>
      <w:r w:rsidR="000F0DB8" w:rsidRPr="007352FB">
        <w:rPr>
          <w:cs/>
          <w:lang w:val="en-GB"/>
        </w:rPr>
        <w:t xml:space="preserve"> </w:t>
      </w:r>
      <w:r w:rsidR="00DF699A" w:rsidRPr="007352FB">
        <w:rPr>
          <w:cs/>
          <w:lang w:val="en-GB"/>
        </w:rPr>
        <w:t xml:space="preserve"> นี้</w:t>
      </w:r>
      <w:r w:rsidR="008C495D" w:rsidRPr="007352FB">
        <w:rPr>
          <w:cs/>
          <w:lang w:val="en-GB"/>
        </w:rPr>
        <w:t>ไม่เพียงใช้กับ</w:t>
      </w:r>
      <w:r w:rsidR="00AD03C0" w:rsidRPr="007352FB">
        <w:rPr>
          <w:cs/>
          <w:lang w:val="en-GB"/>
        </w:rPr>
        <w:t>ความสั</w:t>
      </w:r>
      <w:r w:rsidR="00DF699A" w:rsidRPr="007352FB">
        <w:rPr>
          <w:cs/>
          <w:lang w:val="en-GB"/>
        </w:rPr>
        <w:t>มพันธ์ทางเพศระหว่างผู้ที่สมรส</w:t>
      </w:r>
      <w:r w:rsidR="00AD03C0" w:rsidRPr="007352FB">
        <w:rPr>
          <w:cs/>
          <w:lang w:val="en-GB"/>
        </w:rPr>
        <w:t>แล้ว</w:t>
      </w:r>
      <w:r w:rsidR="00DF699A" w:rsidRPr="007352FB">
        <w:rPr>
          <w:cs/>
          <w:lang w:val="en-GB"/>
        </w:rPr>
        <w:t>กับคน</w:t>
      </w:r>
      <w:r w:rsidR="008C495D" w:rsidRPr="007352FB">
        <w:rPr>
          <w:cs/>
          <w:lang w:val="en-GB"/>
        </w:rPr>
        <w:t>อื่นที่ไม่ใช่คู่สมรสของเขาหรือเธอ</w:t>
      </w:r>
      <w:r w:rsidR="00DA6FC3" w:rsidRPr="007352FB">
        <w:rPr>
          <w:cs/>
          <w:lang w:val="en-GB"/>
        </w:rPr>
        <w:t xml:space="preserve"> </w:t>
      </w:r>
      <w:r w:rsidR="00DF699A" w:rsidRPr="007352FB">
        <w:rPr>
          <w:cs/>
          <w:lang w:val="en-GB"/>
        </w:rPr>
        <w:t xml:space="preserve"> แต่ยัง</w:t>
      </w:r>
      <w:r w:rsidR="008C495D" w:rsidRPr="007352FB">
        <w:rPr>
          <w:cs/>
          <w:lang w:val="en-GB"/>
        </w:rPr>
        <w:t>ใช้กับ</w:t>
      </w:r>
      <w:r w:rsidR="00A37F15" w:rsidRPr="007352FB">
        <w:rPr>
          <w:cs/>
          <w:lang w:val="en-GB"/>
        </w:rPr>
        <w:t>เพศสัมพันธ์นอกชีวิตสมร</w:t>
      </w:r>
      <w:r w:rsidR="002E2C0D" w:rsidRPr="007352FB">
        <w:rPr>
          <w:cs/>
          <w:lang w:val="en-GB"/>
        </w:rPr>
        <w:t>สโดยทั่วไป</w:t>
      </w:r>
      <w:r w:rsidR="008C495D" w:rsidRPr="007352FB">
        <w:rPr>
          <w:cs/>
          <w:lang w:val="en-GB"/>
        </w:rPr>
        <w:t>,</w:t>
      </w:r>
      <w:r w:rsidR="00A37F15" w:rsidRPr="007352FB">
        <w:rPr>
          <w:cs/>
          <w:lang w:val="en-GB"/>
        </w:rPr>
        <w:t xml:space="preserve"> </w:t>
      </w:r>
      <w:r w:rsidR="00DF699A" w:rsidRPr="007352FB">
        <w:rPr>
          <w:cs/>
          <w:lang w:val="en-GB"/>
        </w:rPr>
        <w:t xml:space="preserve"> </w:t>
      </w:r>
      <w:r w:rsidR="00A37F15" w:rsidRPr="007352FB">
        <w:rPr>
          <w:cs/>
          <w:lang w:val="en-GB"/>
        </w:rPr>
        <w:t xml:space="preserve">รูปแบบหนึ่งของ </w:t>
      </w:r>
      <w:r w:rsidR="00DF699A" w:rsidRPr="007352FB">
        <w:rPr>
          <w:cs/>
          <w:lang w:val="en-GB"/>
        </w:rPr>
        <w:t>“</w:t>
      </w:r>
      <w:r w:rsidR="00A37F15" w:rsidRPr="007352FB">
        <w:rPr>
          <w:cs/>
          <w:lang w:val="en-GB"/>
        </w:rPr>
        <w:t>เซนา</w:t>
      </w:r>
      <w:r w:rsidR="00DF699A" w:rsidRPr="007352FB">
        <w:rPr>
          <w:cs/>
          <w:lang w:val="en-GB"/>
        </w:rPr>
        <w:t>”</w:t>
      </w:r>
      <w:r w:rsidR="00A37F15" w:rsidRPr="007352FB">
        <w:rPr>
          <w:cs/>
          <w:lang w:val="en-GB"/>
        </w:rPr>
        <w:t xml:space="preserve"> คือการข่มขืน </w:t>
      </w:r>
      <w:r w:rsidR="00DF699A" w:rsidRPr="007352FB">
        <w:rPr>
          <w:cs/>
          <w:lang w:val="en-GB"/>
        </w:rPr>
        <w:t xml:space="preserve"> </w:t>
      </w:r>
      <w:r w:rsidR="00A37F15" w:rsidRPr="007352FB">
        <w:rPr>
          <w:cs/>
          <w:lang w:val="en-GB"/>
        </w:rPr>
        <w:t>บทลงโทษที่พระบาฮาอุลลาห์บัญญัติไว้มีเพียงสำหรับ</w:t>
      </w:r>
      <w:r w:rsidR="008C495D" w:rsidRPr="007352FB">
        <w:rPr>
          <w:cs/>
          <w:lang w:val="en-GB"/>
        </w:rPr>
        <w:t>การมี</w:t>
      </w:r>
      <w:r w:rsidR="00DF699A" w:rsidRPr="007352FB">
        <w:rPr>
          <w:cs/>
          <w:lang w:val="en-GB"/>
        </w:rPr>
        <w:t>เพศสัมพันธ์ระหว่างผู้ที่</w:t>
      </w:r>
      <w:r w:rsidR="00AC5AC4" w:rsidRPr="007352FB">
        <w:rPr>
          <w:cs/>
          <w:lang w:val="en-GB"/>
        </w:rPr>
        <w:t>ไม่ได้แต่งงานกัน</w:t>
      </w:r>
      <w:r w:rsidR="00DF699A" w:rsidRPr="007352FB">
        <w:rPr>
          <w:cs/>
          <w:lang w:val="en-GB"/>
        </w:rPr>
        <w:t xml:space="preserve"> </w:t>
      </w:r>
      <w:r w:rsidR="00C36939" w:rsidRPr="007352FB">
        <w:rPr>
          <w:cs/>
          <w:lang w:val="en-GB"/>
        </w:rPr>
        <w:t>(</w:t>
      </w:r>
      <w:r w:rsidR="00B2362B" w:rsidRPr="007352FB">
        <w:rPr>
          <w:cs/>
          <w:lang w:val="en-GB"/>
        </w:rPr>
        <w:t xml:space="preserve">ดูหมายเหตุ </w:t>
      </w:r>
      <w:hyperlink w:anchor="n077" w:tooltip="ไปดูหมายเหตุ 77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77</w:t>
        </w:r>
      </w:hyperlink>
      <w:r w:rsidR="00C36939" w:rsidRPr="007352FB">
        <w:rPr>
          <w:cs/>
          <w:lang w:val="en-GB"/>
        </w:rPr>
        <w:t xml:space="preserve">) </w:t>
      </w:r>
      <w:r w:rsidR="00DF699A" w:rsidRPr="007352FB">
        <w:rPr>
          <w:cs/>
          <w:lang w:val="en-GB"/>
        </w:rPr>
        <w:t xml:space="preserve"> </w:t>
      </w:r>
      <w:r w:rsidR="00AC5AC4" w:rsidRPr="007352FB">
        <w:rPr>
          <w:cs/>
          <w:lang w:val="en-GB"/>
        </w:rPr>
        <w:t>บทลงโทษสำหรับการทำ</w:t>
      </w:r>
      <w:r w:rsidR="008C495D" w:rsidRPr="007352FB">
        <w:rPr>
          <w:cs/>
          <w:lang w:val="en-GB"/>
        </w:rPr>
        <w:t>ความ</w:t>
      </w:r>
      <w:r w:rsidR="00AC5AC4" w:rsidRPr="007352FB">
        <w:rPr>
          <w:cs/>
          <w:lang w:val="en-GB"/>
        </w:rPr>
        <w:t>ผิดทางเพศ</w:t>
      </w:r>
      <w:r w:rsidR="00C36939" w:rsidRPr="007352FB">
        <w:rPr>
          <w:cs/>
          <w:lang w:val="en-GB"/>
        </w:rPr>
        <w:t>ชนิดอื่น</w:t>
      </w:r>
      <w:r w:rsidR="008C495D" w:rsidRPr="007352FB">
        <w:rPr>
          <w:cs/>
          <w:lang w:val="en-GB"/>
        </w:rPr>
        <w:t>ถูกทิ้งไว้ให้</w:t>
      </w:r>
      <w:r w:rsidR="00C36939" w:rsidRPr="007352FB">
        <w:rPr>
          <w:cs/>
          <w:lang w:val="en-GB"/>
        </w:rPr>
        <w:t>สภายุติธรรมสากลกำหนด</w:t>
      </w:r>
    </w:p>
    <w:p w14:paraId="4B8A357D" w14:textId="77777777" w:rsidR="00CB3CC3" w:rsidRPr="007352FB" w:rsidRDefault="00CB3CC3" w:rsidP="002202DB">
      <w:pPr>
        <w:jc w:val="thaiDistribute"/>
        <w:rPr>
          <w:lang w:val="en-GB"/>
        </w:rPr>
      </w:pPr>
    </w:p>
    <w:p w14:paraId="1C3F3F5E" w14:textId="77777777" w:rsidR="00AB62CE" w:rsidRPr="007352FB" w:rsidRDefault="00DF699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72" w:name="n037"/>
      <w:r w:rsidRPr="007352FB">
        <w:rPr>
          <w:b/>
          <w:bCs/>
          <w:color w:val="833C0B" w:themeColor="accent2" w:themeShade="80"/>
          <w:cs/>
          <w:lang w:val="en-GB"/>
        </w:rPr>
        <w:t>37</w:t>
      </w:r>
    </w:p>
    <w:bookmarkEnd w:id="472"/>
    <w:p w14:paraId="0B4090AE" w14:textId="13842A58" w:rsidR="00CB3CC3" w:rsidRPr="007352FB" w:rsidRDefault="005A783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นินทาหรือให้</w:t>
      </w:r>
      <w:r w:rsidR="00C36939" w:rsidRPr="007352FB">
        <w:rPr>
          <w:b/>
          <w:bCs/>
          <w:cs/>
          <w:lang w:val="en-GB"/>
        </w:rPr>
        <w:t xml:space="preserve">ร้าย </w:t>
      </w:r>
      <w:hyperlink w:anchor="KA019" w:tooltip="กลับไป คีตาบีอัคดัส ย่อหน้า 19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ค.อ.19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46FB2A51" w14:textId="77777777" w:rsidR="00CB3CC3" w:rsidRPr="007352FB" w:rsidRDefault="00CB3CC3" w:rsidP="002202DB">
      <w:pPr>
        <w:jc w:val="thaiDistribute"/>
        <w:rPr>
          <w:lang w:val="en-GB"/>
        </w:rPr>
      </w:pPr>
    </w:p>
    <w:p w14:paraId="2A19AC6B" w14:textId="77777777" w:rsidR="00CB3CC3" w:rsidRPr="007352FB" w:rsidRDefault="00C3693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การนินทา </w:t>
      </w:r>
      <w:r w:rsidR="00DF699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การใส่ร้าย </w:t>
      </w:r>
      <w:r w:rsidR="00DF699A" w:rsidRPr="007352FB">
        <w:rPr>
          <w:cs/>
          <w:lang w:val="en-GB"/>
        </w:rPr>
        <w:t xml:space="preserve"> </w:t>
      </w:r>
      <w:r w:rsidR="00714784" w:rsidRPr="007352FB">
        <w:rPr>
          <w:cs/>
          <w:lang w:val="en-GB"/>
        </w:rPr>
        <w:t>กา</w:t>
      </w:r>
      <w:r w:rsidR="001841EC" w:rsidRPr="007352FB">
        <w:rPr>
          <w:cs/>
          <w:lang w:val="en-GB"/>
        </w:rPr>
        <w:t>รเฝ้าคิดแต่</w:t>
      </w:r>
      <w:r w:rsidRPr="007352FB">
        <w:rPr>
          <w:cs/>
          <w:lang w:val="en-GB"/>
        </w:rPr>
        <w:t>ข้อบกพร่องของผู้อื่น</w:t>
      </w:r>
      <w:r w:rsidR="001841EC" w:rsidRPr="007352FB">
        <w:rPr>
          <w:cs/>
          <w:lang w:val="en-GB"/>
        </w:rPr>
        <w:t xml:space="preserve"> เป็นที่ประณามซ้ำแล้วซ้ำเล่าโดย</w:t>
      </w:r>
      <w:r w:rsidR="00F80118" w:rsidRPr="007352FB">
        <w:rPr>
          <w:cs/>
          <w:lang w:val="en-GB"/>
        </w:rPr>
        <w:t>พ</w:t>
      </w:r>
      <w:r w:rsidR="00714784" w:rsidRPr="007352FB">
        <w:rPr>
          <w:cs/>
          <w:lang w:val="en-GB"/>
        </w:rPr>
        <w:t>ระบาฮาอุลลาห์</w:t>
      </w:r>
      <w:r w:rsidR="001841EC" w:rsidRPr="007352FB">
        <w:rPr>
          <w:cs/>
          <w:lang w:val="en-GB"/>
        </w:rPr>
        <w:t>,</w:t>
      </w:r>
      <w:r w:rsidR="00714784" w:rsidRPr="007352FB">
        <w:rPr>
          <w:cs/>
          <w:lang w:val="en-GB"/>
        </w:rPr>
        <w:t xml:space="preserve">  ใน </w:t>
      </w:r>
      <w:r w:rsidR="00F80118" w:rsidRPr="007352FB">
        <w:rPr>
          <w:cs/>
          <w:lang w:val="en-GB"/>
        </w:rPr>
        <w:t>“</w:t>
      </w:r>
      <w:r w:rsidR="00E36E73" w:rsidRPr="007352FB">
        <w:rPr>
          <w:cs/>
          <w:lang w:val="en-GB"/>
        </w:rPr>
        <w:t>พระวจนะเร้นลับ</w:t>
      </w:r>
      <w:r w:rsidR="00F80118" w:rsidRPr="007352FB">
        <w:rPr>
          <w:cs/>
          <w:lang w:val="en-GB"/>
        </w:rPr>
        <w:t>”</w:t>
      </w:r>
      <w:r w:rsidR="00E36E73" w:rsidRPr="007352FB">
        <w:rPr>
          <w:cs/>
          <w:lang w:val="en-GB"/>
        </w:rPr>
        <w:t xml:space="preserve"> พระองค์</w:t>
      </w:r>
      <w:r w:rsidR="00F80118" w:rsidRPr="007352FB">
        <w:rPr>
          <w:cs/>
          <w:lang w:val="en-GB"/>
        </w:rPr>
        <w:t>ทรง</w:t>
      </w:r>
      <w:r w:rsidR="001841EC" w:rsidRPr="007352FB">
        <w:rPr>
          <w:cs/>
          <w:lang w:val="en-GB"/>
        </w:rPr>
        <w:t>กล่าวอย่าง</w:t>
      </w:r>
      <w:r w:rsidR="00E36E73" w:rsidRPr="007352FB">
        <w:rPr>
          <w:cs/>
          <w:lang w:val="en-GB"/>
        </w:rPr>
        <w:t>ชัดเจนว่า</w:t>
      </w:r>
      <w:r w:rsidR="00F80118" w:rsidRPr="007352FB">
        <w:rPr>
          <w:cs/>
          <w:lang w:val="en-GB"/>
        </w:rPr>
        <w:t xml:space="preserve"> </w:t>
      </w:r>
      <w:r w:rsidR="00E36E73" w:rsidRPr="007352FB">
        <w:rPr>
          <w:sz w:val="28"/>
          <w:szCs w:val="28"/>
          <w:lang w:val="en-GB"/>
        </w:rPr>
        <w:t>:</w:t>
      </w:r>
      <w:r w:rsidR="00714784" w:rsidRPr="007352FB">
        <w:rPr>
          <w:cs/>
          <w:lang w:val="en-GB"/>
        </w:rPr>
        <w:t xml:space="preserve"> </w:t>
      </w:r>
      <w:r w:rsidR="00F80118" w:rsidRPr="007352FB">
        <w:rPr>
          <w:i/>
          <w:iCs/>
          <w:cs/>
          <w:lang w:val="en-GB"/>
        </w:rPr>
        <w:t>“</w:t>
      </w:r>
      <w:r w:rsidR="00E36E73" w:rsidRPr="007352FB">
        <w:rPr>
          <w:i/>
          <w:iCs/>
          <w:cs/>
          <w:lang w:val="en-GB"/>
        </w:rPr>
        <w:t xml:space="preserve">ดูกร </w:t>
      </w:r>
      <w:r w:rsidR="00F80118" w:rsidRPr="007352FB">
        <w:rPr>
          <w:i/>
          <w:iCs/>
          <w:cs/>
          <w:lang w:val="en-GB"/>
        </w:rPr>
        <w:t xml:space="preserve"> </w:t>
      </w:r>
      <w:r w:rsidR="00E36E73" w:rsidRPr="007352FB">
        <w:rPr>
          <w:i/>
          <w:iCs/>
          <w:cs/>
          <w:lang w:val="en-GB"/>
        </w:rPr>
        <w:t>บุตรแห่งชีวิต</w:t>
      </w:r>
      <w:r w:rsidR="00E36E73" w:rsidRPr="007352FB">
        <w:rPr>
          <w:i/>
          <w:iCs/>
          <w:lang w:val="en-GB"/>
        </w:rPr>
        <w:t>!</w:t>
      </w:r>
      <w:r w:rsidR="00E36E73" w:rsidRPr="007352FB">
        <w:rPr>
          <w:lang w:val="en-GB"/>
        </w:rPr>
        <w:t xml:space="preserve"> </w:t>
      </w:r>
      <w:r w:rsidR="00714784" w:rsidRPr="007352FB">
        <w:rPr>
          <w:i/>
          <w:iCs/>
          <w:cs/>
          <w:lang w:val="en-GB"/>
        </w:rPr>
        <w:t>เจ้าลืมข้อบกพร่องของเจ้าเอง  และสาละวนอยู่กับข้อบกพร่องของผู้อื่นได้อย่างไร?  ใครที่ทำเช่นนี้จะถูกคำสาปจากเรา</w:t>
      </w:r>
      <w:r w:rsidR="00F80118" w:rsidRPr="007352FB">
        <w:rPr>
          <w:i/>
          <w:iCs/>
          <w:cs/>
          <w:lang w:val="en-GB"/>
        </w:rPr>
        <w:t>”</w:t>
      </w:r>
      <w:r w:rsidR="00CF0320" w:rsidRPr="007352FB">
        <w:rPr>
          <w:cs/>
          <w:lang w:val="en-GB"/>
        </w:rPr>
        <w:t xml:space="preserve"> </w:t>
      </w:r>
      <w:r w:rsidR="00714784" w:rsidRPr="007352FB">
        <w:rPr>
          <w:cs/>
          <w:lang w:val="en-GB"/>
        </w:rPr>
        <w:t xml:space="preserve"> </w:t>
      </w:r>
      <w:r w:rsidR="00CF0320" w:rsidRPr="007352FB">
        <w:rPr>
          <w:cs/>
          <w:lang w:val="en-GB"/>
        </w:rPr>
        <w:t>และอีกครั้งหนึ่ง</w:t>
      </w:r>
      <w:r w:rsidR="00714784" w:rsidRPr="007352FB">
        <w:rPr>
          <w:i/>
          <w:iCs/>
          <w:cs/>
          <w:lang w:val="en-GB"/>
        </w:rPr>
        <w:t xml:space="preserve"> “ดูกร  บุตรแห่งมนุษย์</w:t>
      </w:r>
      <w:r w:rsidR="00714784" w:rsidRPr="007352FB">
        <w:rPr>
          <w:i/>
          <w:iCs/>
          <w:lang w:val="en-GB"/>
        </w:rPr>
        <w:t>!</w:t>
      </w:r>
      <w:r w:rsidR="00714784" w:rsidRPr="007352FB">
        <w:rPr>
          <w:i/>
          <w:iCs/>
          <w:cs/>
          <w:lang w:val="en-GB"/>
        </w:rPr>
        <w:t xml:space="preserve">  อย่าเอ่ยถึงบาปของผู้อื่นตราบใดที่เจ้าเองก็เป็นคนบาป  หากเจ้าละเมิดคำบัญชานี้  เจ้าจะถูกคำสาป  และเราเป็นพยานต่อสิ่งนี้”</w:t>
      </w:r>
      <w:r w:rsidR="00CF0320" w:rsidRPr="007352FB">
        <w:rPr>
          <w:i/>
          <w:iCs/>
          <w:cs/>
          <w:lang w:val="en-GB"/>
        </w:rPr>
        <w:t xml:space="preserve"> </w:t>
      </w:r>
      <w:r w:rsidR="00714784" w:rsidRPr="007352FB">
        <w:rPr>
          <w:cs/>
          <w:lang w:val="en-GB"/>
        </w:rPr>
        <w:t xml:space="preserve"> </w:t>
      </w:r>
      <w:r w:rsidR="00CF0320" w:rsidRPr="007352FB">
        <w:rPr>
          <w:cs/>
          <w:lang w:val="en-GB"/>
        </w:rPr>
        <w:t>ค</w:t>
      </w:r>
      <w:r w:rsidR="00714784" w:rsidRPr="007352FB">
        <w:rPr>
          <w:cs/>
          <w:lang w:val="en-GB"/>
        </w:rPr>
        <w:t>ำตักเตือนที่รุนแรงนี้ยังได้รับการกล่าวซ้ำ</w:t>
      </w:r>
      <w:r w:rsidR="001841EC" w:rsidRPr="007352FB">
        <w:rPr>
          <w:cs/>
          <w:lang w:val="en-GB"/>
        </w:rPr>
        <w:t>เพิ่มเติม</w:t>
      </w:r>
      <w:r w:rsidR="00CF0320" w:rsidRPr="007352FB">
        <w:rPr>
          <w:cs/>
          <w:lang w:val="en-GB"/>
        </w:rPr>
        <w:t xml:space="preserve">ในผลงานสุดท้ายของพระองค์ </w:t>
      </w:r>
      <w:r w:rsidR="00714784" w:rsidRPr="007352FB">
        <w:rPr>
          <w:i/>
          <w:iCs/>
          <w:cs/>
          <w:lang w:val="en-GB"/>
        </w:rPr>
        <w:t>“</w:t>
      </w:r>
      <w:r w:rsidR="00CF0320" w:rsidRPr="007352FB">
        <w:rPr>
          <w:i/>
          <w:iCs/>
          <w:cs/>
          <w:lang w:val="en-GB"/>
        </w:rPr>
        <w:t>คัมภีร์แห่งพระปฏิญญาของเรา</w:t>
      </w:r>
      <w:r w:rsidR="00714784" w:rsidRPr="007352FB">
        <w:rPr>
          <w:i/>
          <w:iCs/>
          <w:cs/>
          <w:lang w:val="en-GB"/>
        </w:rPr>
        <w:t>”</w:t>
      </w:r>
      <w:r w:rsidR="00CF0320" w:rsidRPr="007352FB">
        <w:rPr>
          <w:cs/>
          <w:lang w:val="en-GB"/>
        </w:rPr>
        <w:t xml:space="preserve"> </w:t>
      </w:r>
      <w:r w:rsidR="00CF0320" w:rsidRPr="007352FB">
        <w:rPr>
          <w:i/>
          <w:iCs/>
          <w:sz w:val="28"/>
          <w:szCs w:val="28"/>
          <w:lang w:val="en-GB"/>
        </w:rPr>
        <w:t>:</w:t>
      </w:r>
      <w:r w:rsidR="00CF0320" w:rsidRPr="007352FB">
        <w:rPr>
          <w:i/>
          <w:iCs/>
          <w:lang w:val="en-GB"/>
        </w:rPr>
        <w:t xml:space="preserve"> </w:t>
      </w:r>
      <w:r w:rsidR="00714784" w:rsidRPr="007352FB">
        <w:rPr>
          <w:i/>
          <w:iCs/>
          <w:cs/>
          <w:lang w:val="en-GB"/>
        </w:rPr>
        <w:t>“แท้จริงแล้วเรากล่าวว่า  ลิ้นมีไว้สำหรับกล่าวถึงสิ่งที่ดี  อย่า</w:t>
      </w:r>
      <w:r w:rsidR="001841EC" w:rsidRPr="007352FB">
        <w:rPr>
          <w:i/>
          <w:iCs/>
          <w:cs/>
          <w:lang w:val="en-GB"/>
        </w:rPr>
        <w:t>ทำ</w:t>
      </w:r>
      <w:r w:rsidR="00714784" w:rsidRPr="007352FB">
        <w:rPr>
          <w:i/>
          <w:iCs/>
          <w:cs/>
          <w:lang w:val="en-GB"/>
        </w:rPr>
        <w:t>ให้ลิ้นมีมลทินด้วยการพูดสิ่งที่ไม่ควร  พระผู้เป็นเจ้าทรงให้อภัยสิ่งที่ผ่านมา  นับแต่นี้ไปทุกคนควร</w:t>
      </w:r>
      <w:r w:rsidR="001841EC" w:rsidRPr="007352FB">
        <w:rPr>
          <w:i/>
          <w:iCs/>
          <w:cs/>
          <w:lang w:val="en-GB"/>
        </w:rPr>
        <w:t>เอ่ย</w:t>
      </w:r>
      <w:r w:rsidR="00714784" w:rsidRPr="007352FB">
        <w:rPr>
          <w:i/>
          <w:iCs/>
          <w:cs/>
          <w:lang w:val="en-GB"/>
        </w:rPr>
        <w:t xml:space="preserve">สิ่งที่เหมาะที่ควร  </w:t>
      </w:r>
      <w:r w:rsidR="001841EC" w:rsidRPr="007352FB">
        <w:rPr>
          <w:i/>
          <w:iCs/>
          <w:cs/>
          <w:lang w:val="en-GB"/>
        </w:rPr>
        <w:t>ควร</w:t>
      </w:r>
      <w:r w:rsidR="00714784" w:rsidRPr="007352FB">
        <w:rPr>
          <w:i/>
          <w:iCs/>
          <w:cs/>
          <w:lang w:val="en-GB"/>
        </w:rPr>
        <w:t>ละ</w:t>
      </w:r>
      <w:r w:rsidR="00211A06" w:rsidRPr="007352FB">
        <w:rPr>
          <w:i/>
          <w:iCs/>
          <w:cs/>
          <w:lang w:val="en-GB"/>
        </w:rPr>
        <w:t>เว้นจากการใส่ร้าย  การพูดหยาบหยาม</w:t>
      </w:r>
      <w:r w:rsidR="00714784" w:rsidRPr="007352FB">
        <w:rPr>
          <w:i/>
          <w:iCs/>
          <w:cs/>
          <w:lang w:val="en-GB"/>
        </w:rPr>
        <w:t>และสิ่งใดก็ตามที่ท</w:t>
      </w:r>
      <w:r w:rsidR="00211A06" w:rsidRPr="007352FB">
        <w:rPr>
          <w:i/>
          <w:iCs/>
          <w:cs/>
          <w:lang w:val="en-GB"/>
        </w:rPr>
        <w:t>ำให้คนเราเศร้า</w:t>
      </w:r>
      <w:r w:rsidR="00714784" w:rsidRPr="007352FB">
        <w:rPr>
          <w:i/>
          <w:iCs/>
          <w:cs/>
          <w:lang w:val="en-GB"/>
        </w:rPr>
        <w:t>”</w:t>
      </w:r>
    </w:p>
    <w:p w14:paraId="35F8422A" w14:textId="77777777" w:rsidR="00CB3CC3" w:rsidRPr="007352FB" w:rsidRDefault="00CB3CC3" w:rsidP="002202DB">
      <w:pPr>
        <w:jc w:val="thaiDistribute"/>
        <w:rPr>
          <w:lang w:val="en-GB"/>
        </w:rPr>
      </w:pPr>
    </w:p>
    <w:p w14:paraId="4FAA533C" w14:textId="77777777" w:rsidR="00AB62CE" w:rsidRPr="007352FB" w:rsidRDefault="00A571E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73" w:name="n038"/>
      <w:r w:rsidRPr="007352FB">
        <w:rPr>
          <w:b/>
          <w:bCs/>
          <w:color w:val="833C0B" w:themeColor="accent2" w:themeShade="80"/>
          <w:cs/>
          <w:lang w:val="en-GB"/>
        </w:rPr>
        <w:t>38</w:t>
      </w:r>
    </w:p>
    <w:bookmarkEnd w:id="473"/>
    <w:p w14:paraId="2CC1AF6E" w14:textId="534F173C" w:rsidR="00CB3CC3" w:rsidRPr="007352FB" w:rsidRDefault="00156E96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เราได้แบ่งมรดกเป็นเจ็ดประเภท</w:t>
      </w:r>
      <w:r w:rsidR="00971085" w:rsidRPr="007352FB">
        <w:rPr>
          <w:b/>
          <w:bCs/>
          <w:cs/>
          <w:lang w:val="en-GB"/>
        </w:rPr>
        <w:t xml:space="preserve"> </w:t>
      </w:r>
      <w:hyperlink w:anchor="KA020" w:tooltip="กลับไป คีตาบีอัคดัส ย่อหน้า 2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ค.อ.20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1D73E7E7" w14:textId="77777777" w:rsidR="00CB3CC3" w:rsidRPr="007352FB" w:rsidRDefault="00CB3CC3" w:rsidP="002202DB">
      <w:pPr>
        <w:jc w:val="thaiDistribute"/>
        <w:rPr>
          <w:lang w:val="en-GB"/>
        </w:rPr>
      </w:pPr>
    </w:p>
    <w:p w14:paraId="0F5BB825" w14:textId="357173E4" w:rsidR="00CB3CC3" w:rsidRPr="007352FB" w:rsidRDefault="00971085" w:rsidP="002202DB">
      <w:pPr>
        <w:jc w:val="thaiDistribute"/>
        <w:rPr>
          <w:szCs w:val="40"/>
          <w:lang w:val="en-GB"/>
        </w:rPr>
      </w:pPr>
      <w:r w:rsidRPr="007352FB">
        <w:rPr>
          <w:cs/>
          <w:lang w:val="en-GB"/>
        </w:rPr>
        <w:t>กฎบาไฮเกี่ยวกับมรดกใช้ในกรณีที่ไม่ได้ทำพินัย</w:t>
      </w:r>
      <w:r w:rsidR="00D050C7" w:rsidRPr="007352FB">
        <w:rPr>
          <w:cs/>
          <w:lang w:val="en-GB"/>
        </w:rPr>
        <w:t>กรรมไว้เท่านั้น  นั่นคือ  เมื่อบุคคลหนึ่ง</w:t>
      </w:r>
      <w:r w:rsidRPr="007352FB">
        <w:rPr>
          <w:cs/>
          <w:lang w:val="en-GB"/>
        </w:rPr>
        <w:t>ตาย</w:t>
      </w:r>
      <w:r w:rsidR="00D050C7" w:rsidRPr="007352FB">
        <w:rPr>
          <w:cs/>
          <w:lang w:val="en-GB"/>
        </w:rPr>
        <w:t>โดย</w:t>
      </w:r>
      <w:r w:rsidRPr="007352FB">
        <w:rPr>
          <w:cs/>
          <w:lang w:val="en-GB"/>
        </w:rPr>
        <w:t>ไม่ทิ้งพินัยกรรมไว้</w:t>
      </w:r>
      <w:r w:rsidR="00E32808" w:rsidRPr="007352FB">
        <w:rPr>
          <w:cs/>
          <w:lang w:val="en-GB"/>
        </w:rPr>
        <w:t>,</w:t>
      </w:r>
      <w:r w:rsidR="00BA1692" w:rsidRPr="007352FB">
        <w:rPr>
          <w:cs/>
          <w:lang w:val="en-GB"/>
        </w:rPr>
        <w:t xml:space="preserve">  ในคีตาบี</w:t>
      </w:r>
      <w:r w:rsidR="00230619" w:rsidRPr="007352FB">
        <w:rPr>
          <w:cs/>
          <w:lang w:val="en-GB"/>
        </w:rPr>
        <w:t>อัคดัส</w:t>
      </w:r>
      <w:r w:rsidR="00BA1692" w:rsidRPr="007352FB">
        <w:rPr>
          <w:cs/>
          <w:lang w:val="en-GB"/>
        </w:rPr>
        <w:t xml:space="preserve"> (</w:t>
      </w:r>
      <w:hyperlink w:anchor="KA109" w:tooltip="ไปดูคีตาบีอัคดัส ย่อหน้า 109" w:history="1">
        <w:r w:rsidR="00BA1692" w:rsidRPr="007352FB">
          <w:rPr>
            <w:rStyle w:val="Hyperlink"/>
            <w:b/>
            <w:bCs/>
            <w:vertAlign w:val="baseline"/>
            <w:cs/>
            <w:lang w:val="en-GB"/>
          </w:rPr>
          <w:t>109</w:t>
        </w:r>
      </w:hyperlink>
      <w:r w:rsidR="00BA1692" w:rsidRPr="007352FB">
        <w:rPr>
          <w:cs/>
          <w:lang w:val="en-GB"/>
        </w:rPr>
        <w:t>) พระบาฮาอุลลาห์สั่งการ</w:t>
      </w:r>
      <w:r w:rsidR="00230619" w:rsidRPr="007352FB">
        <w:rPr>
          <w:cs/>
          <w:lang w:val="en-GB"/>
        </w:rPr>
        <w:t>ศาสนิกชนทุกคน</w:t>
      </w:r>
      <w:r w:rsidR="002563FD" w:rsidRPr="007352FB">
        <w:rPr>
          <w:cs/>
          <w:lang w:val="en-GB"/>
        </w:rPr>
        <w:t>ให้</w:t>
      </w:r>
      <w:r w:rsidR="005C1C3D" w:rsidRPr="007352FB">
        <w:rPr>
          <w:cs/>
          <w:lang w:val="en-GB"/>
        </w:rPr>
        <w:t xml:space="preserve">เขียนพินัยกรรม </w:t>
      </w:r>
      <w:r w:rsidR="00BA1692" w:rsidRPr="007352FB">
        <w:rPr>
          <w:cs/>
          <w:lang w:val="en-GB"/>
        </w:rPr>
        <w:t xml:space="preserve"> </w:t>
      </w:r>
      <w:r w:rsidR="005C1C3D" w:rsidRPr="007352FB">
        <w:rPr>
          <w:cs/>
          <w:lang w:val="en-GB"/>
        </w:rPr>
        <w:t>อีกที่หนึ่งพระองค์</w:t>
      </w:r>
      <w:r w:rsidR="00BA1692" w:rsidRPr="007352FB">
        <w:rPr>
          <w:cs/>
          <w:lang w:val="en-GB"/>
        </w:rPr>
        <w:t>ทรง</w:t>
      </w:r>
      <w:r w:rsidR="005C1C3D" w:rsidRPr="007352FB">
        <w:rPr>
          <w:cs/>
          <w:lang w:val="en-GB"/>
        </w:rPr>
        <w:t xml:space="preserve">กล่าวอย่างชัดเจนว่า </w:t>
      </w:r>
      <w:r w:rsidR="00BA1692" w:rsidRPr="007352FB">
        <w:rPr>
          <w:cs/>
          <w:lang w:val="en-GB"/>
        </w:rPr>
        <w:t xml:space="preserve"> </w:t>
      </w:r>
      <w:r w:rsidR="005C1C3D" w:rsidRPr="007352FB">
        <w:rPr>
          <w:cs/>
          <w:lang w:val="en-GB"/>
        </w:rPr>
        <w:t>บุคคลมีสิทธิ์เต็มที่ในทรัพย์สินของตน</w:t>
      </w:r>
      <w:r w:rsidR="00BA1692" w:rsidRPr="007352FB">
        <w:rPr>
          <w:cs/>
          <w:lang w:val="en-GB"/>
        </w:rPr>
        <w:t xml:space="preserve"> </w:t>
      </w:r>
      <w:r w:rsidR="00BE52FE" w:rsidRPr="007352FB">
        <w:rPr>
          <w:cs/>
          <w:lang w:val="en-GB"/>
        </w:rPr>
        <w:t xml:space="preserve"> และมีอิสระที่จะกำหนด</w:t>
      </w:r>
      <w:r w:rsidR="00E5645E" w:rsidRPr="007352FB">
        <w:rPr>
          <w:cs/>
          <w:lang w:val="en-GB"/>
        </w:rPr>
        <w:t>ลักษณะ</w:t>
      </w:r>
      <w:r w:rsidR="00BA1692" w:rsidRPr="007352FB">
        <w:rPr>
          <w:cs/>
          <w:lang w:val="en-GB"/>
        </w:rPr>
        <w:t>การแบ่งทรัพย์สินของตน  และ</w:t>
      </w:r>
      <w:r w:rsidR="00BE52FE" w:rsidRPr="007352FB">
        <w:rPr>
          <w:cs/>
          <w:lang w:val="en-GB"/>
        </w:rPr>
        <w:t>ระบุในพินัยกรรมว่าใครควรได้รับมรดกไม่ว่าจะเป็น</w:t>
      </w:r>
      <w:r w:rsidR="003D28F0" w:rsidRPr="007352FB">
        <w:rPr>
          <w:cs/>
          <w:lang w:val="en-GB"/>
        </w:rPr>
        <w:t>บาไฮหรือไม่</w:t>
      </w:r>
      <w:r w:rsidR="00BA1692" w:rsidRPr="007352FB">
        <w:rPr>
          <w:cs/>
          <w:lang w:val="en-GB"/>
        </w:rPr>
        <w:t xml:space="preserve"> </w:t>
      </w:r>
      <w:r w:rsidR="00BD58F6" w:rsidRPr="007352FB">
        <w:rPr>
          <w:cs/>
          <w:lang w:val="en-GB"/>
        </w:rPr>
        <w:t>(</w:t>
      </w:r>
      <w:r w:rsidR="00BA1692" w:rsidRPr="007352FB">
        <w:rPr>
          <w:cs/>
          <w:lang w:val="en-GB"/>
        </w:rPr>
        <w:t>คำ</w:t>
      </w:r>
      <w:r w:rsidR="00BD58F6" w:rsidRPr="007352FB">
        <w:rPr>
          <w:cs/>
          <w:lang w:val="en-GB"/>
        </w:rPr>
        <w:t>ถาม-</w:t>
      </w:r>
      <w:r w:rsidR="00BA1692" w:rsidRPr="007352FB">
        <w:rPr>
          <w:cs/>
          <w:lang w:val="en-GB"/>
        </w:rPr>
        <w:t>คำ</w:t>
      </w:r>
      <w:r w:rsidR="00BD58F6" w:rsidRPr="007352FB">
        <w:rPr>
          <w:cs/>
          <w:lang w:val="en-GB"/>
        </w:rPr>
        <w:t xml:space="preserve">ตอบ </w:t>
      </w:r>
      <w:bookmarkStart w:id="474" w:name="_Hlk50472000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"q069"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69"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69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74"/>
      <w:r w:rsidR="00BD58F6" w:rsidRPr="007352FB">
        <w:rPr>
          <w:cs/>
          <w:lang w:val="en-GB"/>
        </w:rPr>
        <w:t xml:space="preserve">) </w:t>
      </w:r>
      <w:r w:rsidR="00BA1692" w:rsidRPr="007352FB">
        <w:rPr>
          <w:cs/>
          <w:lang w:val="en-GB"/>
        </w:rPr>
        <w:t xml:space="preserve"> ใน</w:t>
      </w:r>
      <w:r w:rsidR="00BD58F6" w:rsidRPr="007352FB">
        <w:rPr>
          <w:cs/>
          <w:lang w:val="en-GB"/>
        </w:rPr>
        <w:t>เรื่องนี้จดหมายฉบับหนึ่ง</w:t>
      </w:r>
      <w:r w:rsidR="00E5645E" w:rsidRPr="007352FB">
        <w:rPr>
          <w:cs/>
          <w:lang w:val="en-GB"/>
        </w:rPr>
        <w:t>ที่เขียน</w:t>
      </w:r>
      <w:r w:rsidR="00BD58F6" w:rsidRPr="007352FB">
        <w:rPr>
          <w:cs/>
          <w:lang w:val="en-GB"/>
        </w:rPr>
        <w:t>ในนามของท่านโชกิ เอฟเฟนดิ อธิบายไว้ว่า</w:t>
      </w:r>
      <w:r w:rsidR="00D050C7" w:rsidRPr="007352FB">
        <w:rPr>
          <w:cs/>
          <w:lang w:val="en-GB"/>
        </w:rPr>
        <w:t xml:space="preserve"> </w:t>
      </w:r>
      <w:r w:rsidR="00D050C7" w:rsidRPr="007352FB">
        <w:rPr>
          <w:sz w:val="28"/>
          <w:szCs w:val="28"/>
          <w:lang w:val="en-GB"/>
        </w:rPr>
        <w:t>:</w:t>
      </w:r>
    </w:p>
    <w:p w14:paraId="4CB42D2C" w14:textId="77777777" w:rsidR="00CB3CC3" w:rsidRPr="007352FB" w:rsidRDefault="00CB3CC3" w:rsidP="002202DB">
      <w:pPr>
        <w:jc w:val="thaiDistribute"/>
        <w:rPr>
          <w:szCs w:val="40"/>
          <w:lang w:val="en-GB"/>
        </w:rPr>
      </w:pPr>
    </w:p>
    <w:p w14:paraId="0699C3AC" w14:textId="53F43E87" w:rsidR="00F14DEC" w:rsidRPr="007352FB" w:rsidRDefault="00E5645E" w:rsidP="00F14DEC">
      <w:pPr>
        <w:ind w:left="567" w:right="566"/>
        <w:jc w:val="thaiDistribute"/>
        <w:rPr>
          <w:cs/>
          <w:lang w:val="en-GB"/>
        </w:rPr>
      </w:pPr>
      <w:r w:rsidRPr="007352FB">
        <w:rPr>
          <w:cs/>
          <w:lang w:val="en-GB"/>
        </w:rPr>
        <w:t>...ถึงแม้บาไฮได้รับอนุญาตให้จ่ายโอน</w:t>
      </w:r>
      <w:r w:rsidR="002335DE" w:rsidRPr="007352FB">
        <w:rPr>
          <w:cs/>
          <w:lang w:val="en-GB"/>
        </w:rPr>
        <w:t>ความมั่งคั่งของตนในพินัยกรรมในหนทาง</w:t>
      </w:r>
      <w:r w:rsidR="00BD58F6" w:rsidRPr="007352FB">
        <w:rPr>
          <w:cs/>
          <w:lang w:val="en-GB"/>
        </w:rPr>
        <w:t xml:space="preserve">ที่ตนปรารถนา </w:t>
      </w:r>
      <w:r w:rsidR="002335DE" w:rsidRPr="007352FB">
        <w:rPr>
          <w:cs/>
          <w:lang w:val="en-GB"/>
        </w:rPr>
        <w:t xml:space="preserve"> </w:t>
      </w:r>
      <w:r w:rsidR="00BD58F6" w:rsidRPr="007352FB">
        <w:rPr>
          <w:cs/>
          <w:lang w:val="en-GB"/>
        </w:rPr>
        <w:t>กระนั้นขณะที่เขียนพินัยกรรม</w:t>
      </w:r>
      <w:r w:rsidR="003E368D" w:rsidRPr="007352FB">
        <w:rPr>
          <w:cs/>
          <w:lang w:val="en-GB"/>
        </w:rPr>
        <w:t>เขา</w:t>
      </w:r>
      <w:r w:rsidR="00E32808" w:rsidRPr="007352FB">
        <w:rPr>
          <w:cs/>
          <w:lang w:val="en-GB"/>
        </w:rPr>
        <w:t>มีข้อผูกพันทางศีลธรรมและมโนธรรมให้</w:t>
      </w:r>
      <w:r w:rsidR="003E368D" w:rsidRPr="007352FB">
        <w:rPr>
          <w:cs/>
          <w:lang w:val="en-GB"/>
        </w:rPr>
        <w:t>ระลึก</w:t>
      </w:r>
      <w:r w:rsidR="00E32808" w:rsidRPr="007352FB">
        <w:rPr>
          <w:cs/>
          <w:lang w:val="en-GB"/>
        </w:rPr>
        <w:t>ถึงความจำเป็น</w:t>
      </w:r>
      <w:r w:rsidR="003E368D" w:rsidRPr="007352FB">
        <w:rPr>
          <w:cs/>
          <w:lang w:val="en-GB"/>
        </w:rPr>
        <w:t>อยู่เสมอ</w:t>
      </w:r>
      <w:r w:rsidR="00E32808" w:rsidRPr="007352FB">
        <w:rPr>
          <w:cs/>
          <w:lang w:val="en-GB"/>
        </w:rPr>
        <w:t xml:space="preserve">  </w:t>
      </w:r>
      <w:r w:rsidR="003E368D" w:rsidRPr="007352FB">
        <w:rPr>
          <w:cs/>
          <w:lang w:val="en-GB"/>
        </w:rPr>
        <w:t>ที่จะต้องค้ำจุนหลักธรรมของพระบาฮาอุลลาห์เกี่ยวกับ</w:t>
      </w:r>
      <w:r w:rsidR="00F41A42" w:rsidRPr="007352FB">
        <w:rPr>
          <w:cs/>
          <w:lang w:val="en-GB"/>
        </w:rPr>
        <w:t>บทบาท</w:t>
      </w:r>
      <w:r w:rsidR="00E32808" w:rsidRPr="007352FB">
        <w:rPr>
          <w:cs/>
          <w:lang w:val="en-GB"/>
        </w:rPr>
        <w:t>หน้าที่ทางสังคม</w:t>
      </w:r>
      <w:r w:rsidR="006D5A0C" w:rsidRPr="007352FB">
        <w:rPr>
          <w:cs/>
          <w:lang w:val="en-GB"/>
        </w:rPr>
        <w:t xml:space="preserve">ของความมั่งคั่ง </w:t>
      </w:r>
      <w:r w:rsidR="002335DE" w:rsidRPr="007352FB">
        <w:rPr>
          <w:cs/>
          <w:lang w:val="en-GB"/>
        </w:rPr>
        <w:t xml:space="preserve"> </w:t>
      </w:r>
      <w:r w:rsidR="006D5A0C" w:rsidRPr="007352FB">
        <w:rPr>
          <w:cs/>
          <w:lang w:val="en-GB"/>
        </w:rPr>
        <w:t>และความจำเป็น</w:t>
      </w:r>
      <w:r w:rsidR="00177C0D" w:rsidRPr="007352FB">
        <w:rPr>
          <w:cs/>
          <w:lang w:val="en-GB"/>
        </w:rPr>
        <w:t>ตามมา</w:t>
      </w:r>
      <w:r w:rsidR="006D5A0C" w:rsidRPr="007352FB">
        <w:rPr>
          <w:cs/>
          <w:lang w:val="en-GB"/>
        </w:rPr>
        <w:t>ที่จะต้องหลีกเลี่ยงการสะสมความมั่งคั่งมากเกินไป</w:t>
      </w:r>
      <w:r w:rsidR="00177C0D" w:rsidRPr="007352FB">
        <w:rPr>
          <w:cs/>
          <w:lang w:val="en-GB"/>
        </w:rPr>
        <w:t xml:space="preserve">  </w:t>
      </w:r>
      <w:r w:rsidR="004E0975" w:rsidRPr="007352FB">
        <w:rPr>
          <w:cs/>
          <w:lang w:val="en-GB"/>
        </w:rPr>
        <w:t>และการ</w:t>
      </w:r>
      <w:r w:rsidR="006D5A0C" w:rsidRPr="007352FB">
        <w:rPr>
          <w:cs/>
          <w:lang w:val="en-GB"/>
        </w:rPr>
        <w:t>กระจุก</w:t>
      </w:r>
      <w:r w:rsidR="00E32808" w:rsidRPr="007352FB">
        <w:rPr>
          <w:cs/>
          <w:lang w:val="en-GB"/>
        </w:rPr>
        <w:t>ตัวของ</w:t>
      </w:r>
      <w:r w:rsidR="004E0975" w:rsidRPr="007352FB">
        <w:rPr>
          <w:cs/>
          <w:lang w:val="en-GB"/>
        </w:rPr>
        <w:t>ความมั่งคั่ง</w:t>
      </w:r>
      <w:r w:rsidR="006D5A0C" w:rsidRPr="007352FB">
        <w:rPr>
          <w:cs/>
          <w:lang w:val="en-GB"/>
        </w:rPr>
        <w:t>อยู่ที่ไม่กี่คนหรือ</w:t>
      </w:r>
      <w:r w:rsidR="002335DE" w:rsidRPr="007352FB">
        <w:rPr>
          <w:cs/>
          <w:lang w:val="en-GB"/>
        </w:rPr>
        <w:t>ไม่กี่</w:t>
      </w:r>
      <w:r w:rsidR="006D5A0C" w:rsidRPr="007352FB">
        <w:rPr>
          <w:cs/>
          <w:lang w:val="en-GB"/>
        </w:rPr>
        <w:t>กลุ่ม</w:t>
      </w:r>
      <w:r w:rsidR="00F14DEC" w:rsidRPr="007352FB">
        <w:rPr>
          <w:cs/>
          <w:lang w:val="en-GB"/>
        </w:rPr>
        <w:br w:type="page"/>
      </w:r>
    </w:p>
    <w:p w14:paraId="5129A60F" w14:textId="77777777" w:rsidR="00CB3CC3" w:rsidRPr="007352FB" w:rsidRDefault="00E3280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วจนะท่</w:t>
      </w:r>
      <w:r w:rsidR="00177C0D" w:rsidRPr="007352FB">
        <w:rPr>
          <w:cs/>
          <w:lang w:val="en-GB"/>
        </w:rPr>
        <w:t>อนนี้ของอัคดัสแนะนำวรรคยาวที่พระบาฮาอุลลาห์</w:t>
      </w:r>
      <w:r w:rsidRPr="007352FB">
        <w:rPr>
          <w:cs/>
          <w:lang w:val="en-GB"/>
        </w:rPr>
        <w:t>อธิบายขยายความ</w:t>
      </w:r>
      <w:r w:rsidR="006D5A0C" w:rsidRPr="007352FB">
        <w:rPr>
          <w:cs/>
          <w:lang w:val="en-GB"/>
        </w:rPr>
        <w:t xml:space="preserve">กฎบาไฮเกี่ยวกับมรดก </w:t>
      </w:r>
      <w:r w:rsidR="00177C0D" w:rsidRPr="007352FB">
        <w:rPr>
          <w:cs/>
          <w:lang w:val="en-GB"/>
        </w:rPr>
        <w:t xml:space="preserve"> ในการอ่านวรรคนี้</w:t>
      </w:r>
      <w:r w:rsidR="006D5A0C" w:rsidRPr="007352FB">
        <w:rPr>
          <w:cs/>
          <w:lang w:val="en-GB"/>
        </w:rPr>
        <w:t>ผู้อ่านควรระลึกไว้ว่า</w:t>
      </w:r>
      <w:r w:rsidR="00177C0D" w:rsidRPr="007352FB">
        <w:rPr>
          <w:cs/>
          <w:lang w:val="en-GB"/>
        </w:rPr>
        <w:t xml:space="preserve">  </w:t>
      </w:r>
      <w:r w:rsidR="006D5A0C" w:rsidRPr="007352FB">
        <w:rPr>
          <w:cs/>
          <w:lang w:val="en-GB"/>
        </w:rPr>
        <w:t>กฎนี้</w:t>
      </w:r>
      <w:r w:rsidR="009C302D" w:rsidRPr="007352FB">
        <w:rPr>
          <w:cs/>
          <w:lang w:val="en-GB"/>
        </w:rPr>
        <w:t>ถูกบัญญัติ</w:t>
      </w:r>
      <w:r w:rsidR="00177C0D" w:rsidRPr="007352FB">
        <w:rPr>
          <w:cs/>
          <w:lang w:val="en-GB"/>
        </w:rPr>
        <w:t>ขึ้นมาด้วย</w:t>
      </w:r>
      <w:r w:rsidR="00583E9A" w:rsidRPr="007352FB">
        <w:rPr>
          <w:cs/>
          <w:lang w:val="en-GB"/>
        </w:rPr>
        <w:t>ข้อสันนิษฐาน</w:t>
      </w:r>
      <w:r w:rsidR="006D5A0C" w:rsidRPr="007352FB">
        <w:rPr>
          <w:cs/>
          <w:lang w:val="en-GB"/>
        </w:rPr>
        <w:t>ว่าผู้ตายเป็นชาย</w:t>
      </w:r>
      <w:r w:rsidR="00E3615F" w:rsidRPr="007352FB">
        <w:rPr>
          <w:cs/>
          <w:lang w:val="en-GB"/>
        </w:rPr>
        <w:t xml:space="preserve"> </w:t>
      </w:r>
      <w:r w:rsidR="00177C0D" w:rsidRPr="007352FB">
        <w:rPr>
          <w:cs/>
          <w:lang w:val="en-GB"/>
        </w:rPr>
        <w:t xml:space="preserve"> </w:t>
      </w:r>
      <w:r w:rsidR="00E3615F" w:rsidRPr="007352FB">
        <w:rPr>
          <w:cs/>
          <w:lang w:val="en-GB"/>
        </w:rPr>
        <w:t>ข้อกำหนดของกฎใช้เหมือนกันเมื่อผู้ตายเป็นหญิง</w:t>
      </w:r>
    </w:p>
    <w:p w14:paraId="45D46AD9" w14:textId="77777777" w:rsidR="00CB3CC3" w:rsidRPr="007352FB" w:rsidRDefault="00CB3CC3" w:rsidP="002202DB">
      <w:pPr>
        <w:jc w:val="thaiDistribute"/>
        <w:rPr>
          <w:lang w:val="en-GB"/>
        </w:rPr>
      </w:pPr>
    </w:p>
    <w:p w14:paraId="72235DB7" w14:textId="77777777" w:rsidR="00CB3CC3" w:rsidRPr="007352FB" w:rsidRDefault="00583E9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ระบบจัดสรรมรดกที่แบ่ง</w:t>
      </w:r>
      <w:r w:rsidR="00E3615F" w:rsidRPr="007352FB">
        <w:rPr>
          <w:cs/>
          <w:lang w:val="en-GB"/>
        </w:rPr>
        <w:t>จ่ายทรัพย์สินของผู้ตาย</w:t>
      </w:r>
      <w:r w:rsidR="0014436F" w:rsidRPr="007352FB">
        <w:rPr>
          <w:cs/>
          <w:lang w:val="en-GB"/>
        </w:rPr>
        <w:t>ในหมู่ผู้รับมรดก 7 ประเภท</w:t>
      </w:r>
      <w:r w:rsidR="00177C0D" w:rsidRPr="007352FB">
        <w:rPr>
          <w:cs/>
          <w:lang w:val="en-GB"/>
        </w:rPr>
        <w:t xml:space="preserve"> </w:t>
      </w:r>
      <w:r w:rsidR="00087B6E" w:rsidRPr="007352FB">
        <w:rPr>
          <w:cs/>
          <w:lang w:val="en-GB"/>
        </w:rPr>
        <w:t>(ลูก</w:t>
      </w:r>
      <w:r w:rsidR="00123B9C" w:rsidRPr="007352FB">
        <w:rPr>
          <w:cs/>
          <w:lang w:val="en-GB"/>
        </w:rPr>
        <w:t xml:space="preserve"> คู่สมรส บิดา มารดา พี่ชายน้องชาย พี่สาวน้องสาว </w:t>
      </w:r>
      <w:r w:rsidR="00177C0D" w:rsidRPr="007352FB">
        <w:rPr>
          <w:cs/>
          <w:lang w:val="en-GB"/>
        </w:rPr>
        <w:t xml:space="preserve"> </w:t>
      </w:r>
      <w:r w:rsidR="00123B9C" w:rsidRPr="007352FB">
        <w:rPr>
          <w:cs/>
          <w:lang w:val="en-GB"/>
        </w:rPr>
        <w:t>และครู) อิงอยู่กับข้อกำหนดที่</w:t>
      </w:r>
      <w:r w:rsidRPr="007352FB">
        <w:rPr>
          <w:cs/>
          <w:lang w:val="en-GB"/>
        </w:rPr>
        <w:t>จัดเรียงไว้เป็นระบบโดย</w:t>
      </w:r>
      <w:r w:rsidR="00123B9C" w:rsidRPr="007352FB">
        <w:rPr>
          <w:cs/>
          <w:lang w:val="en-GB"/>
        </w:rPr>
        <w:t>พระบ๊อบในคัมภีร์บายัน</w:t>
      </w:r>
      <w:r w:rsidR="00177C0D" w:rsidRPr="007352FB">
        <w:rPr>
          <w:cs/>
          <w:lang w:val="en-GB"/>
        </w:rPr>
        <w:t xml:space="preserve"> </w:t>
      </w:r>
      <w:r w:rsidR="00551474" w:rsidRPr="007352FB">
        <w:rPr>
          <w:cs/>
          <w:lang w:val="en-GB"/>
        </w:rPr>
        <w:t xml:space="preserve"> </w:t>
      </w:r>
      <w:r w:rsidR="00123B9C" w:rsidRPr="007352FB">
        <w:rPr>
          <w:cs/>
          <w:lang w:val="en-GB"/>
        </w:rPr>
        <w:t>ลักษณะ</w:t>
      </w:r>
      <w:r w:rsidRPr="007352FB">
        <w:rPr>
          <w:cs/>
          <w:lang w:val="en-GB"/>
        </w:rPr>
        <w:t>เฉพาะที่</w:t>
      </w:r>
      <w:r w:rsidR="00123B9C" w:rsidRPr="007352FB">
        <w:rPr>
          <w:cs/>
          <w:lang w:val="en-GB"/>
        </w:rPr>
        <w:t>สำคัญของกฎบาไฮ</w:t>
      </w:r>
      <w:r w:rsidR="00177C0D" w:rsidRPr="007352FB">
        <w:rPr>
          <w:cs/>
          <w:lang w:val="en-GB"/>
        </w:rPr>
        <w:t>เกี่ยวกับมรดกในกรณีที่</w:t>
      </w:r>
      <w:r w:rsidR="00551474" w:rsidRPr="007352FB">
        <w:rPr>
          <w:cs/>
          <w:lang w:val="en-GB"/>
        </w:rPr>
        <w:t>ไม่ได้ทำพินัยกรรม</w:t>
      </w:r>
      <w:r w:rsidR="00177C0D" w:rsidRPr="007352FB">
        <w:rPr>
          <w:cs/>
          <w:lang w:val="en-GB"/>
        </w:rPr>
        <w:t>ไว้</w:t>
      </w:r>
      <w:r w:rsidR="00551474" w:rsidRPr="007352FB">
        <w:rPr>
          <w:cs/>
          <w:lang w:val="en-GB"/>
        </w:rPr>
        <w:t>คือ</w:t>
      </w:r>
      <w:r w:rsidR="00177C0D" w:rsidRPr="007352FB">
        <w:rPr>
          <w:cs/>
          <w:lang w:val="en-GB"/>
        </w:rPr>
        <w:t xml:space="preserve"> </w:t>
      </w:r>
      <w:r w:rsidR="00177C0D" w:rsidRPr="007352FB">
        <w:rPr>
          <w:sz w:val="28"/>
          <w:szCs w:val="28"/>
          <w:lang w:val="en-GB"/>
        </w:rPr>
        <w:t>:</w:t>
      </w:r>
    </w:p>
    <w:p w14:paraId="51CF269F" w14:textId="77777777" w:rsidR="00CB3CC3" w:rsidRPr="007352FB" w:rsidRDefault="00CB3CC3" w:rsidP="002202DB">
      <w:pPr>
        <w:jc w:val="thaiDistribute"/>
        <w:rPr>
          <w:lang w:val="en-GB"/>
        </w:rPr>
      </w:pPr>
    </w:p>
    <w:p w14:paraId="712A6E56" w14:textId="2E51BDE4" w:rsidR="00CB3CC3" w:rsidRPr="007352FB" w:rsidRDefault="0055147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1.</w:t>
      </w:r>
      <w:r w:rsidR="00177C0D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หากผู้ตายเป็นบิดา</w:t>
      </w:r>
      <w:r w:rsidR="00BC4C92" w:rsidRPr="007352FB">
        <w:rPr>
          <w:cs/>
          <w:lang w:val="en-GB"/>
        </w:rPr>
        <w:t>และทรัพย์สิน</w:t>
      </w:r>
      <w:r w:rsidR="00351FFB" w:rsidRPr="007352FB">
        <w:rPr>
          <w:cs/>
          <w:lang w:val="en-GB"/>
        </w:rPr>
        <w:t>ของเขามี</w:t>
      </w:r>
      <w:r w:rsidR="00BC4C92" w:rsidRPr="007352FB">
        <w:rPr>
          <w:cs/>
          <w:lang w:val="en-GB"/>
        </w:rPr>
        <w:t>ที่อยู่อาศัยส่วนตัว</w:t>
      </w:r>
      <w:r w:rsidR="00D74844" w:rsidRPr="007352FB">
        <w:rPr>
          <w:cs/>
          <w:lang w:val="en-GB"/>
        </w:rPr>
        <w:t>รวมอยู่ด้วย</w:t>
      </w:r>
      <w:r w:rsidR="00BC4C92" w:rsidRPr="007352FB">
        <w:rPr>
          <w:cs/>
          <w:lang w:val="en-GB"/>
        </w:rPr>
        <w:t xml:space="preserve"> </w:t>
      </w:r>
      <w:r w:rsidR="00C6620A" w:rsidRPr="007352FB">
        <w:rPr>
          <w:cs/>
          <w:lang w:val="en-GB"/>
        </w:rPr>
        <w:t xml:space="preserve"> </w:t>
      </w:r>
      <w:r w:rsidR="004E0975" w:rsidRPr="007352FB">
        <w:rPr>
          <w:cs/>
          <w:lang w:val="en-GB"/>
        </w:rPr>
        <w:t>ที่อยู่นั้นจะเป็นของลูก</w:t>
      </w:r>
      <w:r w:rsidR="00BC4C92" w:rsidRPr="007352FB">
        <w:rPr>
          <w:cs/>
          <w:lang w:val="en-GB"/>
        </w:rPr>
        <w:t>ชายคนโต</w:t>
      </w:r>
      <w:r w:rsidR="00C6620A" w:rsidRPr="007352FB">
        <w:rPr>
          <w:cs/>
          <w:lang w:val="en-GB"/>
        </w:rPr>
        <w:t xml:space="preserve"> </w:t>
      </w:r>
      <w:r w:rsidR="00BC4C92" w:rsidRPr="007352FB">
        <w:rPr>
          <w:cs/>
          <w:lang w:val="en-GB"/>
        </w:rPr>
        <w:t>(</w:t>
      </w:r>
      <w:r w:rsidR="00C6620A" w:rsidRPr="007352FB">
        <w:rPr>
          <w:cs/>
          <w:lang w:val="en-GB"/>
        </w:rPr>
        <w:t>คำ</w:t>
      </w:r>
      <w:r w:rsidR="00BC4C92" w:rsidRPr="007352FB">
        <w:rPr>
          <w:cs/>
          <w:lang w:val="en-GB"/>
        </w:rPr>
        <w:t>ถาม-</w:t>
      </w:r>
      <w:r w:rsidR="00C6620A" w:rsidRPr="007352FB">
        <w:rPr>
          <w:cs/>
          <w:lang w:val="en-GB"/>
        </w:rPr>
        <w:t>คำ</w:t>
      </w:r>
      <w:r w:rsidR="00BC4C92" w:rsidRPr="007352FB">
        <w:rPr>
          <w:cs/>
          <w:lang w:val="en-GB"/>
        </w:rPr>
        <w:t xml:space="preserve">ตอบ </w:t>
      </w:r>
      <w:bookmarkStart w:id="475" w:name="_Hlk50472094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"q034"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34"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34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75"/>
      <w:r w:rsidR="00BC4C92" w:rsidRPr="007352FB">
        <w:rPr>
          <w:cs/>
          <w:lang w:val="en-GB"/>
        </w:rPr>
        <w:t>)</w:t>
      </w:r>
    </w:p>
    <w:p w14:paraId="03D7BA6E" w14:textId="77777777" w:rsidR="00CB3CC3" w:rsidRPr="007352FB" w:rsidRDefault="00CB3CC3" w:rsidP="002202DB">
      <w:pPr>
        <w:jc w:val="thaiDistribute"/>
        <w:rPr>
          <w:lang w:val="en-GB"/>
        </w:rPr>
      </w:pPr>
    </w:p>
    <w:p w14:paraId="56091284" w14:textId="5C00EC50" w:rsidR="00CB3CC3" w:rsidRPr="007352FB" w:rsidRDefault="00BC4C9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2. </w:t>
      </w:r>
      <w:r w:rsidR="00C6620A" w:rsidRPr="007352FB">
        <w:rPr>
          <w:cs/>
          <w:lang w:val="en-GB"/>
        </w:rPr>
        <w:t xml:space="preserve"> หากผู้ตายไม่มีผู้สืบเชื้อสายเพศ</w:t>
      </w:r>
      <w:r w:rsidRPr="007352FB">
        <w:rPr>
          <w:cs/>
          <w:lang w:val="en-GB"/>
        </w:rPr>
        <w:t xml:space="preserve">ชาย </w:t>
      </w:r>
      <w:r w:rsidR="00C6620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สองในสา</w:t>
      </w:r>
      <w:r w:rsidR="00C6620A" w:rsidRPr="007352FB">
        <w:rPr>
          <w:cs/>
          <w:lang w:val="en-GB"/>
        </w:rPr>
        <w:t>มของที่อยู่อาศัยจะเป็นของผู้สืบเชื้อสายเพศหญิง</w:t>
      </w:r>
      <w:r w:rsidRPr="007352FB">
        <w:rPr>
          <w:cs/>
          <w:lang w:val="en-GB"/>
        </w:rPr>
        <w:t xml:space="preserve"> </w:t>
      </w:r>
      <w:r w:rsidR="00C6620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และอีกหนึ่งในสามจะเป็นของสภายุติธรรม</w:t>
      </w:r>
      <w:r w:rsidR="00C6620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(</w:t>
      </w:r>
      <w:r w:rsidR="00C6620A" w:rsidRPr="007352FB">
        <w:rPr>
          <w:cs/>
          <w:lang w:val="en-GB"/>
        </w:rPr>
        <w:t>คำ</w:t>
      </w:r>
      <w:r w:rsidRPr="007352FB">
        <w:rPr>
          <w:cs/>
          <w:lang w:val="en-GB"/>
        </w:rPr>
        <w:t>ถาม-</w:t>
      </w:r>
      <w:r w:rsidR="00C6620A" w:rsidRPr="007352FB">
        <w:rPr>
          <w:cs/>
          <w:lang w:val="en-GB"/>
        </w:rPr>
        <w:t>คำ</w:t>
      </w:r>
      <w:r w:rsidRPr="007352FB">
        <w:rPr>
          <w:cs/>
          <w:lang w:val="en-GB"/>
        </w:rPr>
        <w:t xml:space="preserve">ตอบ </w:t>
      </w:r>
      <w:bookmarkStart w:id="476" w:name="_Hlk50472125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"q041"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41"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41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76"/>
      <w:r w:rsidRPr="007352FB">
        <w:rPr>
          <w:lang w:val="en-GB"/>
        </w:rPr>
        <w:t>,</w:t>
      </w:r>
      <w:r w:rsidRPr="007352FB">
        <w:rPr>
          <w:cs/>
          <w:lang w:val="en-GB"/>
        </w:rPr>
        <w:t xml:space="preserve"> </w:t>
      </w:r>
      <w:bookmarkStart w:id="477" w:name="_Hlk50472134"/>
      <w:r w:rsidR="00CE094C" w:rsidRPr="007352FB">
        <w:rPr>
          <w:lang w:val="en-GB"/>
        </w:rPr>
        <w:fldChar w:fldCharType="begin"/>
      </w:r>
      <w:r w:rsidR="00CE094C" w:rsidRPr="007352FB">
        <w:rPr>
          <w:lang w:val="en-GB"/>
        </w:rPr>
        <w:instrText xml:space="preserve"> HYPERLINK \l "q072" \o "</w:instrText>
      </w:r>
      <w:r w:rsidR="00CE094C" w:rsidRPr="007352FB">
        <w:rPr>
          <w:cs/>
          <w:lang w:val="en-GB"/>
        </w:rPr>
        <w:instrText xml:space="preserve">ไปคำถาม-คำตอบ </w:instrText>
      </w:r>
      <w:r w:rsidR="00CE094C" w:rsidRPr="007352FB">
        <w:rPr>
          <w:lang w:val="en-GB"/>
        </w:rPr>
        <w:instrText xml:space="preserve">72" </w:instrText>
      </w:r>
      <w:r w:rsidR="00CE094C" w:rsidRPr="007352FB">
        <w:rPr>
          <w:lang w:val="en-GB"/>
        </w:rPr>
        <w:fldChar w:fldCharType="separate"/>
      </w:r>
      <w:r w:rsidR="002C30F5" w:rsidRPr="007352FB">
        <w:rPr>
          <w:rStyle w:val="HyperlinkQandAChar"/>
          <w:b w:val="0"/>
          <w:bCs/>
          <w:cs/>
          <w:lang w:val="en-GB"/>
        </w:rPr>
        <w:t>72</w:t>
      </w:r>
      <w:r w:rsidR="00CE094C" w:rsidRPr="007352FB">
        <w:rPr>
          <w:rStyle w:val="HyperlinkQandAChar"/>
          <w:b w:val="0"/>
          <w:bCs/>
          <w:lang w:val="en-GB"/>
        </w:rPr>
        <w:fldChar w:fldCharType="end"/>
      </w:r>
      <w:bookmarkEnd w:id="477"/>
      <w:r w:rsidRPr="007352FB">
        <w:rPr>
          <w:cs/>
          <w:lang w:val="en-GB"/>
        </w:rPr>
        <w:t xml:space="preserve">) </w:t>
      </w:r>
      <w:r w:rsidR="00C6620A" w:rsidRPr="007352FB">
        <w:rPr>
          <w:cs/>
          <w:lang w:val="en-GB"/>
        </w:rPr>
        <w:t xml:space="preserve"> </w:t>
      </w:r>
      <w:r w:rsidR="00B2362B" w:rsidRPr="007352FB">
        <w:rPr>
          <w:cs/>
          <w:lang w:val="en-GB"/>
        </w:rPr>
        <w:t xml:space="preserve">ดูหมายเหตุ </w:t>
      </w:r>
      <w:hyperlink w:anchor="n042" w:tooltip="ไปดูหมายเหตุ 42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42</w:t>
        </w:r>
      </w:hyperlink>
      <w:r w:rsidR="002A397E" w:rsidRPr="007352FB">
        <w:rPr>
          <w:rStyle w:val="Hyperlink"/>
          <w:vertAlign w:val="baseline"/>
          <w:lang w:val="en-GB"/>
        </w:rPr>
        <w:t xml:space="preserve"> </w:t>
      </w:r>
      <w:r w:rsidR="00C6620A" w:rsidRPr="007352FB">
        <w:rPr>
          <w:cs/>
          <w:lang w:val="en-GB"/>
        </w:rPr>
        <w:t>ว่ากฎนี้ใช้กับ</w:t>
      </w:r>
      <w:r w:rsidRPr="007352FB">
        <w:rPr>
          <w:cs/>
          <w:lang w:val="en-GB"/>
        </w:rPr>
        <w:t>สภา</w:t>
      </w:r>
      <w:r w:rsidR="00C6620A" w:rsidRPr="007352FB">
        <w:rPr>
          <w:cs/>
          <w:lang w:val="en-GB"/>
        </w:rPr>
        <w:t xml:space="preserve">ยุติธรรมระดับไหน </w:t>
      </w:r>
      <w:r w:rsidR="00066D02" w:rsidRPr="007352FB">
        <w:rPr>
          <w:cs/>
          <w:lang w:val="en-GB"/>
        </w:rPr>
        <w:t>(</w:t>
      </w:r>
      <w:r w:rsidR="00B2362B" w:rsidRPr="007352FB">
        <w:rPr>
          <w:cs/>
          <w:lang w:val="en-GB"/>
        </w:rPr>
        <w:t xml:space="preserve">ดูหมายเหตุ </w:t>
      </w:r>
      <w:hyperlink w:anchor="n044" w:tooltip="ไปดูหมายเหตุ 44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44</w:t>
        </w:r>
      </w:hyperlink>
      <w:r w:rsidR="002A397E" w:rsidRPr="007352FB">
        <w:rPr>
          <w:rStyle w:val="Hyperlink"/>
          <w:vertAlign w:val="baseline"/>
          <w:lang w:val="en-GB"/>
        </w:rPr>
        <w:t xml:space="preserve"> </w:t>
      </w:r>
      <w:r w:rsidRPr="007352FB">
        <w:rPr>
          <w:cs/>
          <w:lang w:val="en-GB"/>
        </w:rPr>
        <w:t>ด้วยเช่นกัน)</w:t>
      </w:r>
    </w:p>
    <w:p w14:paraId="351840C6" w14:textId="77777777" w:rsidR="00CB3CC3" w:rsidRPr="007352FB" w:rsidRDefault="00CB3CC3" w:rsidP="002202DB">
      <w:pPr>
        <w:jc w:val="thaiDistribute"/>
        <w:rPr>
          <w:lang w:val="en-GB"/>
        </w:rPr>
      </w:pPr>
    </w:p>
    <w:p w14:paraId="1E9C9FA6" w14:textId="201411A3" w:rsidR="00CB3CC3" w:rsidRPr="007352FB" w:rsidRDefault="00BC4C9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3. ทรัพย์สินที</w:t>
      </w:r>
      <w:r w:rsidR="00D74844" w:rsidRPr="007352FB">
        <w:rPr>
          <w:cs/>
          <w:lang w:val="en-GB"/>
        </w:rPr>
        <w:t>่เหลือแบ่งกันในหมู่ผู้รับมรดกเจ็ด</w:t>
      </w:r>
      <w:r w:rsidRPr="007352FB">
        <w:rPr>
          <w:cs/>
          <w:lang w:val="en-GB"/>
        </w:rPr>
        <w:t xml:space="preserve">ประเภท </w:t>
      </w:r>
      <w:r w:rsidR="00C6620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สำหรับรายละเอียดของจำนวนหน่วย</w:t>
      </w:r>
      <w:r w:rsidR="00C6620A" w:rsidRPr="007352FB">
        <w:rPr>
          <w:cs/>
          <w:lang w:val="en-GB"/>
        </w:rPr>
        <w:t>ที่แต่ละกลุ่มจะได้รับ  ดู</w:t>
      </w:r>
      <w:r w:rsidR="00C6620A" w:rsidRPr="007352FB">
        <w:rPr>
          <w:b/>
          <w:bCs/>
          <w:cs/>
          <w:lang w:val="en-GB"/>
        </w:rPr>
        <w:t xml:space="preserve"> </w:t>
      </w:r>
      <w:r w:rsidR="00A1477F" w:rsidRPr="007352FB">
        <w:rPr>
          <w:b/>
          <w:bCs/>
          <w:cs/>
          <w:lang w:val="en-GB"/>
        </w:rPr>
        <w:t>คำถามและคำตอบ</w:t>
      </w:r>
      <w:r w:rsidR="008E741F" w:rsidRPr="007352FB">
        <w:rPr>
          <w:cs/>
          <w:lang w:val="en-GB"/>
        </w:rPr>
        <w:t xml:space="preserve"> ข้อ </w:t>
      </w:r>
      <w:hyperlink w:anchor="q005" w:tooltip="ไปคำถาม-คำตอบ 5" w:history="1">
        <w:r w:rsidR="002C30F5" w:rsidRPr="007352FB">
          <w:rPr>
            <w:rStyle w:val="HyperlinkQandAChar"/>
            <w:bCs/>
            <w:color w:val="00B050"/>
            <w:cs/>
            <w:lang w:val="en-GB"/>
          </w:rPr>
          <w:t>5</w:t>
        </w:r>
      </w:hyperlink>
      <w:r w:rsidR="002C30F5" w:rsidRPr="007352FB">
        <w:rPr>
          <w:lang w:val="en-GB"/>
        </w:rPr>
        <w:t xml:space="preserve"> </w:t>
      </w:r>
      <w:r w:rsidR="008E741F" w:rsidRPr="007352FB">
        <w:rPr>
          <w:cs/>
          <w:lang w:val="en-GB"/>
        </w:rPr>
        <w:t xml:space="preserve">และ </w:t>
      </w:r>
      <w:r w:rsidR="008E741F" w:rsidRPr="007352FB">
        <w:rPr>
          <w:b/>
          <w:bCs/>
          <w:cs/>
          <w:lang w:val="en-GB"/>
        </w:rPr>
        <w:t>ประมวลกฎอย่างย่อ</w:t>
      </w:r>
      <w:r w:rsidR="008E741F" w:rsidRPr="007352FB">
        <w:rPr>
          <w:cs/>
          <w:lang w:val="en-GB"/>
        </w:rPr>
        <w:t xml:space="preserve"> ตอน </w:t>
      </w:r>
      <w:hyperlink w:anchor="s4ค3ก" w:tooltip="ไปประมวลกฎอย่างย่อ 4 ค. 3 ก. กลับไปที่ย่อหน้าค้างไว้ Alt แล้วคลิกลูกศรซ้าย" w:history="1">
        <w:r w:rsidR="00447378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4 ค. 3 ก. </w:t>
        </w:r>
      </w:hyperlink>
    </w:p>
    <w:p w14:paraId="79A56769" w14:textId="77777777" w:rsidR="00CB3CC3" w:rsidRPr="007352FB" w:rsidRDefault="00CB3CC3" w:rsidP="002202DB">
      <w:pPr>
        <w:jc w:val="thaiDistribute"/>
        <w:rPr>
          <w:lang w:val="en-GB"/>
        </w:rPr>
      </w:pPr>
    </w:p>
    <w:p w14:paraId="31FF2BA2" w14:textId="77777777" w:rsidR="00CB3CC3" w:rsidRPr="007352FB" w:rsidRDefault="008E741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4. ในกรณีที่มีผู้รับมรดกมากกว่า</w:t>
      </w:r>
      <w:r w:rsidR="001A2D6F" w:rsidRPr="007352FB">
        <w:rPr>
          <w:cs/>
          <w:lang w:val="en-GB"/>
        </w:rPr>
        <w:t xml:space="preserve">หนึ่งคนในประเภทใดก็ตาม </w:t>
      </w:r>
      <w:r w:rsidR="00C6620A" w:rsidRPr="007352FB">
        <w:rPr>
          <w:cs/>
          <w:lang w:val="en-GB"/>
        </w:rPr>
        <w:t xml:space="preserve"> </w:t>
      </w:r>
      <w:r w:rsidR="001A2D6F" w:rsidRPr="007352FB">
        <w:rPr>
          <w:cs/>
          <w:lang w:val="en-GB"/>
        </w:rPr>
        <w:t>ส่วนแบ่งมรดกที่จัดสรรให้ประเภทนั้นควรแบ่งให้เท่ากัน</w:t>
      </w:r>
      <w:r w:rsidR="00D74844" w:rsidRPr="007352FB">
        <w:rPr>
          <w:cs/>
          <w:lang w:val="en-GB"/>
        </w:rPr>
        <w:t>ระหว่าง</w:t>
      </w:r>
      <w:r w:rsidR="000F2342" w:rsidRPr="007352FB">
        <w:rPr>
          <w:cs/>
          <w:lang w:val="en-GB"/>
        </w:rPr>
        <w:t>พวกเขาไม่ว่าจะเป็นชายหรือหญิง</w:t>
      </w:r>
    </w:p>
    <w:p w14:paraId="2539BA86" w14:textId="77777777" w:rsidR="00CB3CC3" w:rsidRPr="007352FB" w:rsidRDefault="00CB3CC3" w:rsidP="002202DB">
      <w:pPr>
        <w:jc w:val="thaiDistribute"/>
        <w:rPr>
          <w:lang w:val="en-GB"/>
        </w:rPr>
      </w:pPr>
    </w:p>
    <w:p w14:paraId="73C63163" w14:textId="4296FA2A" w:rsidR="00CB3CC3" w:rsidRPr="007352FB" w:rsidRDefault="004E097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5. ในกรณีที่ไม่มีลูก ส่วนแบ่งของลูก</w:t>
      </w:r>
      <w:r w:rsidR="000F2342" w:rsidRPr="007352FB">
        <w:rPr>
          <w:cs/>
          <w:lang w:val="en-GB"/>
        </w:rPr>
        <w:t>จะ</w:t>
      </w:r>
      <w:r w:rsidR="00E111BC" w:rsidRPr="007352FB">
        <w:rPr>
          <w:cs/>
          <w:lang w:val="en-GB"/>
        </w:rPr>
        <w:t>ตก</w:t>
      </w:r>
      <w:r w:rsidR="000F2342" w:rsidRPr="007352FB">
        <w:rPr>
          <w:cs/>
          <w:lang w:val="en-GB"/>
        </w:rPr>
        <w:t>เป็นของสภายุติธรรม</w:t>
      </w:r>
      <w:r w:rsidR="00E111BC" w:rsidRPr="007352FB">
        <w:rPr>
          <w:cs/>
          <w:lang w:val="en-GB"/>
        </w:rPr>
        <w:t xml:space="preserve"> </w:t>
      </w:r>
      <w:r w:rsidR="000F2342" w:rsidRPr="007352FB">
        <w:rPr>
          <w:cs/>
          <w:lang w:val="en-GB"/>
        </w:rPr>
        <w:t>(</w:t>
      </w:r>
      <w:r w:rsidR="00E111BC" w:rsidRPr="007352FB">
        <w:rPr>
          <w:cs/>
          <w:lang w:val="en-GB"/>
        </w:rPr>
        <w:t>คำ</w:t>
      </w:r>
      <w:r w:rsidR="000F2342" w:rsidRPr="007352FB">
        <w:rPr>
          <w:cs/>
          <w:lang w:val="en-GB"/>
        </w:rPr>
        <w:t>ถาม-</w:t>
      </w:r>
      <w:r w:rsidR="00E111BC" w:rsidRPr="007352FB">
        <w:rPr>
          <w:cs/>
          <w:lang w:val="en-GB"/>
        </w:rPr>
        <w:t>คำ</w:t>
      </w:r>
      <w:r w:rsidR="000F2342" w:rsidRPr="007352FB">
        <w:rPr>
          <w:cs/>
          <w:lang w:val="en-GB"/>
        </w:rPr>
        <w:t xml:space="preserve">ตอบ </w:t>
      </w:r>
      <w:bookmarkStart w:id="478" w:name="_Hlk50473458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"q007"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7"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7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78"/>
      <w:r w:rsidR="000F2342" w:rsidRPr="007352FB">
        <w:rPr>
          <w:lang w:val="en-GB"/>
        </w:rPr>
        <w:t>,</w:t>
      </w:r>
      <w:r w:rsidR="000F2342" w:rsidRPr="007352FB">
        <w:rPr>
          <w:cs/>
          <w:lang w:val="en-GB"/>
        </w:rPr>
        <w:t xml:space="preserve"> </w:t>
      </w:r>
      <w:bookmarkStart w:id="479" w:name="_Hlk50473471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"q041"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41"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2C30F5" w:rsidRPr="007352FB">
        <w:rPr>
          <w:rStyle w:val="HyperlinkQandAChar"/>
          <w:bCs/>
          <w:color w:val="00B050"/>
          <w:cs/>
          <w:lang w:val="en-GB"/>
        </w:rPr>
        <w:t>41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79"/>
      <w:r w:rsidR="000F2342" w:rsidRPr="007352FB">
        <w:rPr>
          <w:cs/>
          <w:lang w:val="en-GB"/>
        </w:rPr>
        <w:t>)</w:t>
      </w:r>
    </w:p>
    <w:p w14:paraId="1561A412" w14:textId="77777777" w:rsidR="00CB3CC3" w:rsidRPr="007352FB" w:rsidRDefault="00CB3CC3" w:rsidP="002202DB">
      <w:pPr>
        <w:jc w:val="thaiDistribute"/>
        <w:rPr>
          <w:lang w:val="en-GB"/>
        </w:rPr>
      </w:pPr>
    </w:p>
    <w:p w14:paraId="74593F31" w14:textId="64E87951" w:rsidR="00CB3CC3" w:rsidRPr="007352FB" w:rsidRDefault="00030A1F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6. หากผู้ตาย</w:t>
      </w:r>
      <w:r w:rsidR="004E0975" w:rsidRPr="007352FB">
        <w:rPr>
          <w:cs/>
          <w:lang w:val="en-GB"/>
        </w:rPr>
        <w:t>มีลูก</w:t>
      </w:r>
      <w:r w:rsidR="000F2342" w:rsidRPr="007352FB">
        <w:rPr>
          <w:cs/>
          <w:lang w:val="en-GB"/>
        </w:rPr>
        <w:t xml:space="preserve"> </w:t>
      </w:r>
      <w:r w:rsidR="00E111BC" w:rsidRPr="007352FB">
        <w:rPr>
          <w:cs/>
          <w:lang w:val="en-GB"/>
        </w:rPr>
        <w:t xml:space="preserve"> </w:t>
      </w:r>
      <w:r w:rsidR="000F2342" w:rsidRPr="007352FB">
        <w:rPr>
          <w:cs/>
          <w:lang w:val="en-GB"/>
        </w:rPr>
        <w:t xml:space="preserve">แต่ไม่มีผู้รับมรดกประเภทอื่นบางประเภทหรือทุกประเภท </w:t>
      </w:r>
      <w:r w:rsidR="00E111BC" w:rsidRPr="007352FB">
        <w:rPr>
          <w:cs/>
          <w:lang w:val="en-GB"/>
        </w:rPr>
        <w:t xml:space="preserve"> </w:t>
      </w:r>
      <w:r w:rsidR="000F2342" w:rsidRPr="007352FB">
        <w:rPr>
          <w:cs/>
          <w:lang w:val="en-GB"/>
        </w:rPr>
        <w:t>สองในสามของส่วนแบ่งมรดกของ</w:t>
      </w:r>
      <w:r w:rsidR="00BC4033" w:rsidRPr="007352FB">
        <w:rPr>
          <w:cs/>
          <w:lang w:val="en-GB"/>
        </w:rPr>
        <w:t>พวกเขา</w:t>
      </w:r>
      <w:r w:rsidR="000F2342" w:rsidRPr="007352FB">
        <w:rPr>
          <w:cs/>
          <w:lang w:val="en-GB"/>
        </w:rPr>
        <w:t>จะ</w:t>
      </w:r>
      <w:r w:rsidR="00E111BC" w:rsidRPr="007352FB">
        <w:rPr>
          <w:cs/>
          <w:lang w:val="en-GB"/>
        </w:rPr>
        <w:t>ตก</w:t>
      </w:r>
      <w:r w:rsidR="004E0975" w:rsidRPr="007352FB">
        <w:rPr>
          <w:cs/>
          <w:lang w:val="en-GB"/>
        </w:rPr>
        <w:t>เป็นของลูก</w:t>
      </w:r>
      <w:r w:rsidR="000F2342" w:rsidRPr="007352FB">
        <w:rPr>
          <w:cs/>
          <w:lang w:val="en-GB"/>
        </w:rPr>
        <w:t xml:space="preserve"> </w:t>
      </w:r>
      <w:r w:rsidR="00E111BC" w:rsidRPr="007352FB">
        <w:rPr>
          <w:cs/>
          <w:lang w:val="en-GB"/>
        </w:rPr>
        <w:t xml:space="preserve"> </w:t>
      </w:r>
      <w:r w:rsidR="00BC4033" w:rsidRPr="007352FB">
        <w:rPr>
          <w:cs/>
          <w:lang w:val="en-GB"/>
        </w:rPr>
        <w:t>และ</w:t>
      </w:r>
      <w:r w:rsidR="000F2342" w:rsidRPr="007352FB">
        <w:rPr>
          <w:cs/>
          <w:lang w:val="en-GB"/>
        </w:rPr>
        <w:t>หนึ่งในสามจะ</w:t>
      </w:r>
      <w:r w:rsidR="00E111BC" w:rsidRPr="007352FB">
        <w:rPr>
          <w:cs/>
          <w:lang w:val="en-GB"/>
        </w:rPr>
        <w:t>ตก</w:t>
      </w:r>
      <w:r w:rsidR="000F2342" w:rsidRPr="007352FB">
        <w:rPr>
          <w:cs/>
          <w:lang w:val="en-GB"/>
        </w:rPr>
        <w:t>เป็นของสภายุติธรรม</w:t>
      </w:r>
      <w:r w:rsidR="00BC4033" w:rsidRPr="007352FB">
        <w:rPr>
          <w:lang w:val="en-GB"/>
        </w:rPr>
        <w:t xml:space="preserve"> (</w:t>
      </w:r>
      <w:r w:rsidR="00BC4033" w:rsidRPr="007352FB">
        <w:rPr>
          <w:cs/>
          <w:lang w:val="en-GB"/>
        </w:rPr>
        <w:t xml:space="preserve">คำถาม-คำตอบ </w:t>
      </w:r>
      <w:hyperlink w:anchor="q007" w:tooltip="ไปคำถาม-คำตอบ 7" w:history="1">
        <w:r w:rsidR="002C30F5" w:rsidRPr="007352FB">
          <w:rPr>
            <w:rStyle w:val="HyperlinkQandAChar"/>
            <w:bCs/>
            <w:color w:val="00B050"/>
            <w:cs/>
            <w:lang w:val="en-GB"/>
          </w:rPr>
          <w:t>7</w:t>
        </w:r>
      </w:hyperlink>
      <w:r w:rsidR="00BC4033" w:rsidRPr="007352FB">
        <w:rPr>
          <w:cs/>
          <w:lang w:val="en-GB"/>
        </w:rPr>
        <w:t>)</w:t>
      </w:r>
    </w:p>
    <w:p w14:paraId="1EDA2FC4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1A3C71EF" w14:textId="08F4EC16" w:rsidR="00F14DEC" w:rsidRPr="007352FB" w:rsidRDefault="000F2342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7. หากไม่มีผู้รับมรดกตามประเภทที่ระบุไว้นี้ </w:t>
      </w:r>
      <w:r w:rsidR="00E111BC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สองในสามของทรัพย์สินจะ</w:t>
      </w:r>
      <w:r w:rsidR="00E111BC" w:rsidRPr="007352FB">
        <w:rPr>
          <w:cs/>
          <w:lang w:val="en-GB"/>
        </w:rPr>
        <w:t>ตก</w:t>
      </w:r>
      <w:r w:rsidRPr="007352FB">
        <w:rPr>
          <w:cs/>
          <w:lang w:val="en-GB"/>
        </w:rPr>
        <w:t>เป็นของหลานชายและหลานสาว</w:t>
      </w:r>
      <w:r w:rsidR="00E111BC" w:rsidRPr="007352FB">
        <w:rPr>
          <w:cs/>
          <w:lang w:val="en-GB"/>
        </w:rPr>
        <w:t xml:space="preserve"> </w:t>
      </w:r>
      <w:r w:rsidR="004E0975" w:rsidRPr="007352FB">
        <w:rPr>
          <w:cs/>
          <w:lang w:val="en-GB"/>
        </w:rPr>
        <w:t>(ลูก</w:t>
      </w:r>
      <w:r w:rsidRPr="007352FB">
        <w:rPr>
          <w:cs/>
          <w:lang w:val="en-GB"/>
        </w:rPr>
        <w:t>ของพี่น้องคนตาย) หากยังไม่มีอีก</w:t>
      </w:r>
      <w:r w:rsidR="00AB0FF8" w:rsidRPr="007352FB">
        <w:rPr>
          <w:cs/>
          <w:lang w:val="en-GB"/>
        </w:rPr>
        <w:t xml:space="preserve"> </w:t>
      </w:r>
      <w:r w:rsidR="00E111BC" w:rsidRPr="007352FB">
        <w:rPr>
          <w:cs/>
          <w:lang w:val="en-GB"/>
        </w:rPr>
        <w:t xml:space="preserve"> </w:t>
      </w:r>
      <w:r w:rsidR="00AB0FF8" w:rsidRPr="007352FB">
        <w:rPr>
          <w:cs/>
          <w:lang w:val="en-GB"/>
        </w:rPr>
        <w:t>ส่วนแบ่งเดียวกันนี้จะ</w:t>
      </w:r>
      <w:r w:rsidR="00E111BC" w:rsidRPr="007352FB">
        <w:rPr>
          <w:cs/>
          <w:lang w:val="en-GB"/>
        </w:rPr>
        <w:t>ตก</w:t>
      </w:r>
      <w:r w:rsidR="00AB0FF8" w:rsidRPr="007352FB">
        <w:rPr>
          <w:cs/>
          <w:lang w:val="en-GB"/>
        </w:rPr>
        <w:t xml:space="preserve">เป็นของลุงป้าน้าอา </w:t>
      </w:r>
      <w:r w:rsidR="00E111BC" w:rsidRPr="007352FB">
        <w:rPr>
          <w:cs/>
          <w:lang w:val="en-GB"/>
        </w:rPr>
        <w:t xml:space="preserve"> </w:t>
      </w:r>
      <w:r w:rsidR="00AB0FF8" w:rsidRPr="007352FB">
        <w:rPr>
          <w:cs/>
          <w:lang w:val="en-GB"/>
        </w:rPr>
        <w:t>และหากยังไม่มีอีก</w:t>
      </w:r>
      <w:r w:rsidR="00E111BC" w:rsidRPr="007352FB">
        <w:rPr>
          <w:cs/>
          <w:lang w:val="en-GB"/>
        </w:rPr>
        <w:t xml:space="preserve">  </w:t>
      </w:r>
      <w:r w:rsidR="00AB0FF8" w:rsidRPr="007352FB">
        <w:rPr>
          <w:cs/>
          <w:lang w:val="en-GB"/>
        </w:rPr>
        <w:t>ก็จะ</w:t>
      </w:r>
      <w:r w:rsidR="00E111BC" w:rsidRPr="007352FB">
        <w:rPr>
          <w:cs/>
          <w:lang w:val="en-GB"/>
        </w:rPr>
        <w:t>ตก</w:t>
      </w:r>
      <w:r w:rsidR="004E0975" w:rsidRPr="007352FB">
        <w:rPr>
          <w:cs/>
          <w:lang w:val="en-GB"/>
        </w:rPr>
        <w:t>เป็นของลูกชายลูก</w:t>
      </w:r>
      <w:r w:rsidR="00AB0FF8" w:rsidRPr="007352FB">
        <w:rPr>
          <w:cs/>
          <w:lang w:val="en-GB"/>
        </w:rPr>
        <w:t>สาวของลุงป้าน้าอา</w:t>
      </w:r>
      <w:r w:rsidR="00E111BC" w:rsidRPr="007352FB">
        <w:rPr>
          <w:cs/>
          <w:lang w:val="en-GB"/>
        </w:rPr>
        <w:t xml:space="preserve"> </w:t>
      </w:r>
      <w:r w:rsidR="00AB0FF8" w:rsidRPr="007352FB">
        <w:rPr>
          <w:cs/>
          <w:lang w:val="en-GB"/>
        </w:rPr>
        <w:t xml:space="preserve"> ไม่ว่าในกรณีใดที่เหลือหนึ่งในสามจะ</w:t>
      </w:r>
      <w:r w:rsidR="00E111BC" w:rsidRPr="007352FB">
        <w:rPr>
          <w:cs/>
          <w:lang w:val="en-GB"/>
        </w:rPr>
        <w:t>ตก</w:t>
      </w:r>
      <w:r w:rsidR="00AB0FF8" w:rsidRPr="007352FB">
        <w:rPr>
          <w:cs/>
          <w:lang w:val="en-GB"/>
        </w:rPr>
        <w:t>เป็นของสภายุติธรรม</w:t>
      </w:r>
    </w:p>
    <w:p w14:paraId="3711BFF7" w14:textId="77777777" w:rsidR="00F14DEC" w:rsidRPr="007352FB" w:rsidRDefault="00F14DEC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271CF456" w14:textId="77777777" w:rsidR="00CB3CC3" w:rsidRPr="007352FB" w:rsidRDefault="00AB0FF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8. หากผู้นั้นไม่มีผู้รับมรดกดังที่กล่าวมาทั้งหมดนี้เลย </w:t>
      </w:r>
      <w:r w:rsidR="00E111BC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ทรัพย์สิน</w:t>
      </w:r>
      <w:r w:rsidR="000E655C" w:rsidRPr="007352FB">
        <w:rPr>
          <w:cs/>
          <w:lang w:val="en-GB"/>
        </w:rPr>
        <w:t>ทั้งหมดจะตกเป็นของสภายุติธรรม</w:t>
      </w:r>
    </w:p>
    <w:p w14:paraId="1CD64715" w14:textId="77777777" w:rsidR="00CB3CC3" w:rsidRPr="007352FB" w:rsidRDefault="00CB3CC3" w:rsidP="002202DB">
      <w:pPr>
        <w:jc w:val="thaiDistribute"/>
        <w:rPr>
          <w:lang w:val="en-GB"/>
        </w:rPr>
      </w:pPr>
    </w:p>
    <w:p w14:paraId="1E0CBF4E" w14:textId="7D51E7FB" w:rsidR="00CB3CC3" w:rsidRPr="007352FB" w:rsidRDefault="000E655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9. พระบาฮาอุลลาห์กล่าวว่า </w:t>
      </w:r>
      <w:r w:rsidR="00E111BC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ผู้ที่ไม่ใช่บาไฮ</w:t>
      </w:r>
      <w:r w:rsidR="008C1F76" w:rsidRPr="007352FB">
        <w:rPr>
          <w:cs/>
          <w:lang w:val="en-GB"/>
        </w:rPr>
        <w:t>ไม่มีสิทธิ์รับมรดกจากบิดา</w:t>
      </w:r>
      <w:r w:rsidR="00BC4033" w:rsidRPr="007352FB">
        <w:rPr>
          <w:cs/>
          <w:lang w:val="en-GB"/>
        </w:rPr>
        <w:t>มารดา</w:t>
      </w:r>
      <w:r w:rsidR="008C1F76" w:rsidRPr="007352FB">
        <w:rPr>
          <w:cs/>
          <w:lang w:val="en-GB"/>
        </w:rPr>
        <w:t>หรือญาติที่เป็นบาไฮ</w:t>
      </w:r>
      <w:r w:rsidR="00E111BC" w:rsidRPr="007352FB">
        <w:rPr>
          <w:cs/>
          <w:lang w:val="en-GB"/>
        </w:rPr>
        <w:t xml:space="preserve"> </w:t>
      </w:r>
      <w:r w:rsidR="008C1F76" w:rsidRPr="007352FB">
        <w:rPr>
          <w:cs/>
          <w:lang w:val="en-GB"/>
        </w:rPr>
        <w:t>(</w:t>
      </w:r>
      <w:r w:rsidR="00E111BC" w:rsidRPr="007352FB">
        <w:rPr>
          <w:cs/>
          <w:lang w:val="en-GB"/>
        </w:rPr>
        <w:t>คำ</w:t>
      </w:r>
      <w:r w:rsidR="008C1F76" w:rsidRPr="007352FB">
        <w:rPr>
          <w:cs/>
          <w:lang w:val="en-GB"/>
        </w:rPr>
        <w:t>ถาม-</w:t>
      </w:r>
      <w:r w:rsidR="00E111BC" w:rsidRPr="007352FB">
        <w:rPr>
          <w:cs/>
          <w:lang w:val="en-GB"/>
        </w:rPr>
        <w:t>คำ</w:t>
      </w:r>
      <w:r w:rsidR="008C1F76" w:rsidRPr="007352FB">
        <w:rPr>
          <w:cs/>
          <w:lang w:val="en-GB"/>
        </w:rPr>
        <w:t xml:space="preserve">ตอบ </w:t>
      </w:r>
      <w:bookmarkStart w:id="480" w:name="_Hlk50474163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"q034"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34"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34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80"/>
      <w:r w:rsidR="008C1F76" w:rsidRPr="007352FB">
        <w:rPr>
          <w:cs/>
          <w:lang w:val="en-GB"/>
        </w:rPr>
        <w:t xml:space="preserve">) </w:t>
      </w:r>
      <w:r w:rsidR="00E111BC" w:rsidRPr="007352FB">
        <w:rPr>
          <w:cs/>
          <w:lang w:val="en-GB"/>
        </w:rPr>
        <w:t xml:space="preserve"> </w:t>
      </w:r>
      <w:r w:rsidR="008C1F76" w:rsidRPr="007352FB">
        <w:rPr>
          <w:cs/>
          <w:lang w:val="en-GB"/>
        </w:rPr>
        <w:t>ท่านโชกิ เอฟเฟนดิ ระบุไว้ในจดหมายฉบับหนึ่ง</w:t>
      </w:r>
      <w:r w:rsidR="00E2063A" w:rsidRPr="007352FB">
        <w:rPr>
          <w:cs/>
          <w:lang w:val="en-GB"/>
        </w:rPr>
        <w:t xml:space="preserve">ที่เขียนในนามของท่านว่า </w:t>
      </w:r>
      <w:r w:rsidR="00E111BC" w:rsidRPr="007352FB">
        <w:rPr>
          <w:cs/>
          <w:lang w:val="en-GB"/>
        </w:rPr>
        <w:t xml:space="preserve"> </w:t>
      </w:r>
      <w:r w:rsidR="00E2063A" w:rsidRPr="007352FB">
        <w:rPr>
          <w:cs/>
          <w:lang w:val="en-GB"/>
        </w:rPr>
        <w:t xml:space="preserve">ข้อจำกัดนี้ใช้ </w:t>
      </w:r>
      <w:r w:rsidR="00E111BC" w:rsidRPr="007352FB">
        <w:rPr>
          <w:cs/>
          <w:lang w:val="en-GB"/>
        </w:rPr>
        <w:t>“</w:t>
      </w:r>
      <w:r w:rsidR="00E2063A" w:rsidRPr="007352FB">
        <w:rPr>
          <w:cs/>
          <w:lang w:val="en-GB"/>
        </w:rPr>
        <w:t>เฉพาะในกรณีที่บาไฮตายโดยไม่ได้ทำพินัยกรรม</w:t>
      </w:r>
      <w:r w:rsidR="00E111BC" w:rsidRPr="007352FB">
        <w:rPr>
          <w:cs/>
          <w:lang w:val="en-GB"/>
        </w:rPr>
        <w:t>ไว้</w:t>
      </w:r>
      <w:r w:rsidR="00DE0ACF" w:rsidRPr="007352FB">
        <w:rPr>
          <w:cs/>
          <w:lang w:val="en-GB"/>
        </w:rPr>
        <w:t xml:space="preserve"> </w:t>
      </w:r>
      <w:r w:rsidR="00E111BC" w:rsidRPr="007352FB">
        <w:rPr>
          <w:cs/>
          <w:lang w:val="en-GB"/>
        </w:rPr>
        <w:t xml:space="preserve"> และดังนั้น</w:t>
      </w:r>
      <w:r w:rsidR="0030278E" w:rsidRPr="007352FB">
        <w:rPr>
          <w:cs/>
          <w:lang w:val="en-GB"/>
        </w:rPr>
        <w:t>ทรัพย์สินของเขา</w:t>
      </w:r>
      <w:r w:rsidR="00E111BC" w:rsidRPr="007352FB">
        <w:rPr>
          <w:cs/>
          <w:lang w:val="en-GB"/>
        </w:rPr>
        <w:t>จะต้อง</w:t>
      </w:r>
      <w:r w:rsidR="0030278E" w:rsidRPr="007352FB">
        <w:rPr>
          <w:cs/>
          <w:lang w:val="en-GB"/>
        </w:rPr>
        <w:t>ถูก</w:t>
      </w:r>
      <w:r w:rsidR="005A186C" w:rsidRPr="007352FB">
        <w:rPr>
          <w:cs/>
          <w:lang w:val="en-GB"/>
        </w:rPr>
        <w:t>แบ่งตามกฎเกณฑ์</w:t>
      </w:r>
      <w:r w:rsidR="00E111BC" w:rsidRPr="007352FB">
        <w:rPr>
          <w:cs/>
          <w:lang w:val="en-GB"/>
        </w:rPr>
        <w:t>ที่อธิบาย</w:t>
      </w:r>
      <w:r w:rsidR="00DE0ACF" w:rsidRPr="007352FB">
        <w:rPr>
          <w:cs/>
          <w:lang w:val="en-GB"/>
        </w:rPr>
        <w:t>ไว้ในอัคดัส</w:t>
      </w:r>
      <w:r w:rsidR="00BC4033" w:rsidRPr="007352FB">
        <w:rPr>
          <w:cs/>
          <w:lang w:val="en-GB"/>
        </w:rPr>
        <w:t>,</w:t>
      </w:r>
      <w:r w:rsidR="00DE0ACF" w:rsidRPr="007352FB">
        <w:rPr>
          <w:cs/>
          <w:lang w:val="en-GB"/>
        </w:rPr>
        <w:t xml:space="preserve"> </w:t>
      </w:r>
      <w:r w:rsidR="00E111BC" w:rsidRPr="007352FB">
        <w:rPr>
          <w:cs/>
          <w:lang w:val="en-GB"/>
        </w:rPr>
        <w:t xml:space="preserve"> ไม่เช่น</w:t>
      </w:r>
      <w:r w:rsidR="00DE0ACF" w:rsidRPr="007352FB">
        <w:rPr>
          <w:cs/>
          <w:lang w:val="en-GB"/>
        </w:rPr>
        <w:t>นั้นแล</w:t>
      </w:r>
      <w:r w:rsidR="00E111BC" w:rsidRPr="007352FB">
        <w:rPr>
          <w:cs/>
          <w:lang w:val="en-GB"/>
        </w:rPr>
        <w:t>้วบาไฮมีอิสระที่จะ</w:t>
      </w:r>
      <w:r w:rsidR="00BC4033" w:rsidRPr="007352FB">
        <w:rPr>
          <w:cs/>
          <w:lang w:val="en-GB"/>
        </w:rPr>
        <w:t>ทำพินัยกรรม</w:t>
      </w:r>
      <w:r w:rsidR="00E111BC" w:rsidRPr="007352FB">
        <w:rPr>
          <w:cs/>
          <w:lang w:val="en-GB"/>
        </w:rPr>
        <w:t>ยกทรัพย์สินของตนให้</w:t>
      </w:r>
      <w:r w:rsidR="00DE0ACF" w:rsidRPr="007352FB">
        <w:rPr>
          <w:cs/>
          <w:lang w:val="en-GB"/>
        </w:rPr>
        <w:t xml:space="preserve">ใครก็ได้โดยไม่คำนึงถึงศาสนา </w:t>
      </w:r>
      <w:r w:rsidR="00E111BC" w:rsidRPr="007352FB">
        <w:rPr>
          <w:cs/>
          <w:lang w:val="en-GB"/>
        </w:rPr>
        <w:t xml:space="preserve"> อย่างไรก็ตามมีข้อแม้ว่าเขาต้องทำพินัยกรรมที่</w:t>
      </w:r>
      <w:r w:rsidR="005A186C" w:rsidRPr="007352FB">
        <w:rPr>
          <w:cs/>
          <w:lang w:val="en-GB"/>
        </w:rPr>
        <w:t>ระบุความต้องการ</w:t>
      </w:r>
      <w:r w:rsidR="00DE0ACF" w:rsidRPr="007352FB">
        <w:rPr>
          <w:cs/>
          <w:lang w:val="en-GB"/>
        </w:rPr>
        <w:t>ข</w:t>
      </w:r>
      <w:r w:rsidR="00E111BC" w:rsidRPr="007352FB">
        <w:rPr>
          <w:cs/>
          <w:lang w:val="en-GB"/>
        </w:rPr>
        <w:t xml:space="preserve">องตน” </w:t>
      </w:r>
      <w:r w:rsidR="00DE0ACF" w:rsidRPr="007352FB">
        <w:rPr>
          <w:cs/>
          <w:lang w:val="en-GB"/>
        </w:rPr>
        <w:t xml:space="preserve"> ดังนั้นเป็นไปได้เสมอ</w:t>
      </w:r>
      <w:r w:rsidR="001F223E" w:rsidRPr="007352FB">
        <w:rPr>
          <w:cs/>
          <w:lang w:val="en-GB"/>
        </w:rPr>
        <w:t>ที่บาไฮจะจัดเตรียมการเลี้ยงดู</w:t>
      </w:r>
      <w:r w:rsidR="00526BCA" w:rsidRPr="007352FB">
        <w:rPr>
          <w:cs/>
          <w:lang w:val="en-GB"/>
        </w:rPr>
        <w:t xml:space="preserve">ให้คู่สมรส </w:t>
      </w:r>
      <w:r w:rsidR="000A4CED" w:rsidRPr="007352FB">
        <w:rPr>
          <w:cs/>
          <w:lang w:val="en-GB"/>
        </w:rPr>
        <w:t xml:space="preserve"> </w:t>
      </w:r>
      <w:r w:rsidR="00087B6E" w:rsidRPr="007352FB">
        <w:rPr>
          <w:cs/>
          <w:lang w:val="en-GB"/>
        </w:rPr>
        <w:t>ลูก</w:t>
      </w:r>
      <w:r w:rsidR="00526BCA" w:rsidRPr="007352FB">
        <w:rPr>
          <w:cs/>
          <w:lang w:val="en-GB"/>
        </w:rPr>
        <w:t>หรือญาติที่ไม่ได้เป็นบาไฮโดยการทำพินัยกรรมไว้</w:t>
      </w:r>
    </w:p>
    <w:p w14:paraId="6A13D2A6" w14:textId="77777777" w:rsidR="00CB3CC3" w:rsidRPr="007352FB" w:rsidRDefault="00CB3CC3" w:rsidP="002202DB">
      <w:pPr>
        <w:jc w:val="thaiDistribute"/>
        <w:rPr>
          <w:lang w:val="en-GB"/>
        </w:rPr>
      </w:pPr>
    </w:p>
    <w:p w14:paraId="2DC890EA" w14:textId="147CD6C6" w:rsidR="00CB3CC3" w:rsidRPr="007352FB" w:rsidRDefault="00526BC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รายละเอียดเพิ่มเติมของกฎเกี่ยวกับมรดก</w:t>
      </w:r>
      <w:r w:rsidR="005A186C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 xml:space="preserve">สรุปย่อไว้ใน </w:t>
      </w:r>
      <w:r w:rsidRPr="007352FB">
        <w:rPr>
          <w:b/>
          <w:bCs/>
          <w:cs/>
          <w:lang w:val="en-GB"/>
        </w:rPr>
        <w:t>ประมวลกฎอย่างย่อ</w:t>
      </w:r>
      <w:r w:rsidR="000A4CED" w:rsidRPr="007352FB">
        <w:rPr>
          <w:cs/>
          <w:lang w:val="en-GB"/>
        </w:rPr>
        <w:t xml:space="preserve"> ตอน </w:t>
      </w:r>
      <w:hyperlink w:anchor="s4ค3ก" w:tooltip="ไปประมวลกฎอย่างย่อ 4 ค. 3 ก.-ฒ. กลับไปที่ย่อหน้าค้างไว้ Alt แล้วคลิกลูกศรซ้าย" w:history="1">
        <w:r w:rsidR="00447378" w:rsidRPr="007352FB">
          <w:rPr>
            <w:rStyle w:val="HyperlinkNotesChar"/>
            <w:b/>
            <w:bCs/>
            <w:color w:val="7030A0"/>
            <w:cs/>
            <w:lang w:val="en-GB"/>
          </w:rPr>
          <w:t>4 ค. 3 ก.-ฒ.</w:t>
        </w:r>
      </w:hyperlink>
    </w:p>
    <w:p w14:paraId="026C1DB4" w14:textId="77777777" w:rsidR="00CB3CC3" w:rsidRPr="007352FB" w:rsidRDefault="00CB3CC3" w:rsidP="002202DB">
      <w:pPr>
        <w:jc w:val="thaiDistribute"/>
        <w:rPr>
          <w:lang w:val="en-GB"/>
        </w:rPr>
      </w:pPr>
    </w:p>
    <w:p w14:paraId="68796AF6" w14:textId="77777777" w:rsidR="00AB62CE" w:rsidRPr="007352FB" w:rsidRDefault="00526BC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81" w:name="n039"/>
      <w:r w:rsidRPr="007352FB">
        <w:rPr>
          <w:b/>
          <w:bCs/>
          <w:color w:val="833C0B" w:themeColor="accent2" w:themeShade="80"/>
          <w:cs/>
          <w:lang w:val="en-GB"/>
        </w:rPr>
        <w:t>39</w:t>
      </w:r>
    </w:p>
    <w:bookmarkEnd w:id="481"/>
    <w:p w14:paraId="38290ECA" w14:textId="448F2596" w:rsidR="00CB3CC3" w:rsidRPr="007352FB" w:rsidRDefault="00526BC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สำหรับพี่ชายน้องชาย</w:t>
      </w:r>
      <w:r w:rsidR="00565E6F" w:rsidRPr="007352FB">
        <w:rPr>
          <w:b/>
          <w:bCs/>
          <w:cs/>
          <w:lang w:val="en-GB"/>
        </w:rPr>
        <w:t>เราจัดสรรให้</w:t>
      </w:r>
      <w:r w:rsidRPr="007352FB">
        <w:rPr>
          <w:b/>
          <w:bCs/>
          <w:cs/>
          <w:lang w:val="en-GB"/>
        </w:rPr>
        <w:t>ห้าส่วน</w:t>
      </w:r>
      <w:r w:rsidR="001B1C9C" w:rsidRPr="007352FB">
        <w:rPr>
          <w:b/>
          <w:bCs/>
          <w:cs/>
          <w:lang w:val="en-GB"/>
        </w:rPr>
        <w:t>...</w:t>
      </w:r>
      <w:r w:rsidRPr="007352FB">
        <w:rPr>
          <w:b/>
          <w:bCs/>
          <w:cs/>
          <w:lang w:val="en-GB"/>
        </w:rPr>
        <w:t>สำหรับพี่สาวน้องสาว</w:t>
      </w:r>
      <w:r w:rsidR="00565E6F" w:rsidRPr="007352FB">
        <w:rPr>
          <w:b/>
          <w:bCs/>
          <w:cs/>
          <w:lang w:val="en-GB"/>
        </w:rPr>
        <w:t>เราจัดสรรให้</w:t>
      </w:r>
      <w:r w:rsidRPr="007352FB">
        <w:rPr>
          <w:b/>
          <w:bCs/>
          <w:cs/>
          <w:lang w:val="en-GB"/>
        </w:rPr>
        <w:t xml:space="preserve">สี่ส่วน </w:t>
      </w:r>
      <w:hyperlink w:anchor="KA020" w:tooltip="กลับไป คีตาบีอัคดัส ย่อหน้า 2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ค.อ.20]</w:t>
        </w:r>
      </w:hyperlink>
    </w:p>
    <w:p w14:paraId="1A2921F5" w14:textId="77777777" w:rsidR="00CB3CC3" w:rsidRPr="007352FB" w:rsidRDefault="00CB3CC3" w:rsidP="002202DB">
      <w:pPr>
        <w:jc w:val="thaiDistribute"/>
        <w:rPr>
          <w:lang w:val="en-GB"/>
        </w:rPr>
      </w:pPr>
    </w:p>
    <w:p w14:paraId="5C873C8A" w14:textId="3193B244" w:rsidR="00CB3CC3" w:rsidRPr="007352FB" w:rsidRDefault="00526BC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คำถามและคำตอบ</w:t>
      </w:r>
      <w:r w:rsidR="004E0975" w:rsidRPr="007352FB">
        <w:rPr>
          <w:cs/>
          <w:lang w:val="en-GB"/>
        </w:rPr>
        <w:t xml:space="preserve"> ขยายความข้อกำหนดของกฎ</w:t>
      </w:r>
      <w:r w:rsidR="005A186C" w:rsidRPr="007352FB">
        <w:rPr>
          <w:cs/>
          <w:lang w:val="en-GB"/>
        </w:rPr>
        <w:t>ตาม</w:t>
      </w:r>
      <w:r w:rsidRPr="007352FB">
        <w:rPr>
          <w:cs/>
          <w:lang w:val="en-GB"/>
        </w:rPr>
        <w:t>ที่สัมพันธ์กับส่วนแบ่งมรดก</w:t>
      </w:r>
      <w:r w:rsidR="00B74897" w:rsidRPr="007352FB">
        <w:rPr>
          <w:cs/>
          <w:lang w:val="en-GB"/>
        </w:rPr>
        <w:t>ที่จัดสรรให้แก่พี่น้อง</w:t>
      </w:r>
      <w:r w:rsidR="00CF6E23" w:rsidRPr="007352FB">
        <w:rPr>
          <w:cs/>
          <w:lang w:val="en-GB"/>
        </w:rPr>
        <w:t>ชายหญิง</w:t>
      </w:r>
      <w:r w:rsidR="00B74897" w:rsidRPr="007352FB">
        <w:rPr>
          <w:cs/>
          <w:lang w:val="en-GB"/>
        </w:rPr>
        <w:t xml:space="preserve">ของผู้ตาย </w:t>
      </w:r>
      <w:r w:rsidR="00CF6E23" w:rsidRPr="007352FB">
        <w:rPr>
          <w:cs/>
          <w:lang w:val="en-GB"/>
        </w:rPr>
        <w:t xml:space="preserve"> </w:t>
      </w:r>
      <w:r w:rsidR="00B74897" w:rsidRPr="007352FB">
        <w:rPr>
          <w:cs/>
          <w:lang w:val="en-GB"/>
        </w:rPr>
        <w:t>หากพี่น้อง</w:t>
      </w:r>
      <w:r w:rsidR="005A186C" w:rsidRPr="007352FB">
        <w:rPr>
          <w:cs/>
          <w:lang w:val="en-GB"/>
        </w:rPr>
        <w:t>ชายหรือหญิง</w:t>
      </w:r>
      <w:r w:rsidR="004754C1" w:rsidRPr="007352FB">
        <w:rPr>
          <w:cs/>
          <w:lang w:val="en-GB"/>
        </w:rPr>
        <w:t xml:space="preserve">มาจากบิดาเดียวกันกับผู้ตาย </w:t>
      </w:r>
      <w:r w:rsidR="00CF6E23" w:rsidRPr="007352FB">
        <w:rPr>
          <w:cs/>
          <w:lang w:val="en-GB"/>
        </w:rPr>
        <w:t xml:space="preserve"> </w:t>
      </w:r>
      <w:r w:rsidR="004754C1" w:rsidRPr="007352FB">
        <w:rPr>
          <w:cs/>
          <w:lang w:val="en-GB"/>
        </w:rPr>
        <w:t>เขาหรือเธอจะได้รับส่วนแบ่ง</w:t>
      </w:r>
      <w:r w:rsidR="00A571EA" w:rsidRPr="007352FB">
        <w:rPr>
          <w:cs/>
          <w:lang w:val="en-GB"/>
        </w:rPr>
        <w:t>เต็มตามการ</w:t>
      </w:r>
      <w:r w:rsidR="00CF6E23" w:rsidRPr="007352FB">
        <w:rPr>
          <w:cs/>
          <w:lang w:val="en-GB"/>
        </w:rPr>
        <w:t xml:space="preserve">จัดสรร </w:t>
      </w:r>
      <w:r w:rsidR="004754C1" w:rsidRPr="007352FB">
        <w:rPr>
          <w:cs/>
          <w:lang w:val="en-GB"/>
        </w:rPr>
        <w:t xml:space="preserve"> อย่างไรก็ตามหากพี่น้อง</w:t>
      </w:r>
      <w:r w:rsidR="005A186C" w:rsidRPr="007352FB">
        <w:rPr>
          <w:cs/>
          <w:lang w:val="en-GB"/>
        </w:rPr>
        <w:t>ชายหรือหญิง</w:t>
      </w:r>
      <w:r w:rsidR="004754C1" w:rsidRPr="007352FB">
        <w:rPr>
          <w:cs/>
          <w:lang w:val="en-GB"/>
        </w:rPr>
        <w:t>มาจากคนละบิดากับผู้ตาย</w:t>
      </w:r>
      <w:r w:rsidR="00A571EA" w:rsidRPr="007352FB">
        <w:rPr>
          <w:cs/>
          <w:lang w:val="en-GB"/>
        </w:rPr>
        <w:t xml:space="preserve"> </w:t>
      </w:r>
      <w:r w:rsidR="004754C1" w:rsidRPr="007352FB">
        <w:rPr>
          <w:cs/>
          <w:lang w:val="en-GB"/>
        </w:rPr>
        <w:t xml:space="preserve"> เขาหรือเธอจะได้รับ</w:t>
      </w:r>
      <w:r w:rsidR="005A186C" w:rsidRPr="007352FB">
        <w:rPr>
          <w:cs/>
          <w:lang w:val="en-GB"/>
        </w:rPr>
        <w:t>มรดก</w:t>
      </w:r>
      <w:r w:rsidR="004754C1" w:rsidRPr="007352FB">
        <w:rPr>
          <w:cs/>
          <w:lang w:val="en-GB"/>
        </w:rPr>
        <w:t>เพียงสองในสามของส่วนแบ่ง</w:t>
      </w:r>
      <w:r w:rsidR="00A571EA" w:rsidRPr="007352FB">
        <w:rPr>
          <w:cs/>
          <w:lang w:val="en-GB"/>
        </w:rPr>
        <w:t>ตามการจัดสรร</w:t>
      </w:r>
      <w:r w:rsidR="004754C1" w:rsidRPr="007352FB">
        <w:rPr>
          <w:cs/>
          <w:lang w:val="en-GB"/>
        </w:rPr>
        <w:t xml:space="preserve"> </w:t>
      </w:r>
      <w:r w:rsidR="00A571EA" w:rsidRPr="007352FB">
        <w:rPr>
          <w:cs/>
          <w:lang w:val="en-GB"/>
        </w:rPr>
        <w:t xml:space="preserve"> </w:t>
      </w:r>
      <w:r w:rsidR="005A186C" w:rsidRPr="007352FB">
        <w:rPr>
          <w:cs/>
          <w:lang w:val="en-GB"/>
        </w:rPr>
        <w:t>ที่เหลือ</w:t>
      </w:r>
      <w:r w:rsidR="004754C1" w:rsidRPr="007352FB">
        <w:rPr>
          <w:cs/>
          <w:lang w:val="en-GB"/>
        </w:rPr>
        <w:t>หนึ่งในสามจะ</w:t>
      </w:r>
      <w:r w:rsidR="00A571EA" w:rsidRPr="007352FB">
        <w:rPr>
          <w:cs/>
          <w:lang w:val="en-GB"/>
        </w:rPr>
        <w:t>ตก</w:t>
      </w:r>
      <w:r w:rsidR="004754C1" w:rsidRPr="007352FB">
        <w:rPr>
          <w:cs/>
          <w:lang w:val="en-GB"/>
        </w:rPr>
        <w:t>เป็นของสภายุติธรรม</w:t>
      </w:r>
      <w:r w:rsidR="00A571EA" w:rsidRPr="007352FB">
        <w:rPr>
          <w:cs/>
          <w:lang w:val="en-GB"/>
        </w:rPr>
        <w:t xml:space="preserve"> </w:t>
      </w:r>
      <w:r w:rsidR="00407F27" w:rsidRPr="007352FB">
        <w:rPr>
          <w:cs/>
          <w:lang w:val="en-GB"/>
        </w:rPr>
        <w:t>(</w:t>
      </w:r>
      <w:r w:rsidR="00A571EA" w:rsidRPr="007352FB">
        <w:rPr>
          <w:cs/>
          <w:lang w:val="en-GB"/>
        </w:rPr>
        <w:t>คำ</w:t>
      </w:r>
      <w:r w:rsidR="00407F27" w:rsidRPr="007352FB">
        <w:rPr>
          <w:cs/>
          <w:lang w:val="en-GB"/>
        </w:rPr>
        <w:t>ถาม-</w:t>
      </w:r>
      <w:r w:rsidR="00A571EA" w:rsidRPr="007352FB">
        <w:rPr>
          <w:cs/>
          <w:lang w:val="en-GB"/>
        </w:rPr>
        <w:t xml:space="preserve">คำตอบ </w:t>
      </w:r>
      <w:bookmarkStart w:id="482" w:name="_Hlk50474203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"q006"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6"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6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82"/>
      <w:r w:rsidR="00A571EA" w:rsidRPr="007352FB">
        <w:rPr>
          <w:cs/>
          <w:lang w:val="en-GB"/>
        </w:rPr>
        <w:t>)  ยิ่งกว่านั้น</w:t>
      </w:r>
      <w:r w:rsidR="00407F27" w:rsidRPr="007352FB">
        <w:rPr>
          <w:cs/>
          <w:lang w:val="en-GB"/>
        </w:rPr>
        <w:t>ในกรณีที่ผู้ตายมีพี่น้อง</w:t>
      </w:r>
      <w:r w:rsidR="00A571EA" w:rsidRPr="007352FB">
        <w:rPr>
          <w:cs/>
          <w:lang w:val="en-GB"/>
        </w:rPr>
        <w:t>ชายหญิง</w:t>
      </w:r>
      <w:r w:rsidR="005A186C" w:rsidRPr="007352FB">
        <w:rPr>
          <w:cs/>
          <w:lang w:val="en-GB"/>
        </w:rPr>
        <w:t>ร่วมบิดามารดาในหมู่ทายาท</w:t>
      </w:r>
      <w:r w:rsidR="00A571EA" w:rsidRPr="007352FB">
        <w:rPr>
          <w:cs/>
          <w:lang w:val="en-GB"/>
        </w:rPr>
        <w:t xml:space="preserve"> </w:t>
      </w:r>
      <w:r w:rsidR="00407F27" w:rsidRPr="007352FB">
        <w:rPr>
          <w:cs/>
          <w:lang w:val="en-GB"/>
        </w:rPr>
        <w:t xml:space="preserve"> พี่น้อง</w:t>
      </w:r>
      <w:r w:rsidR="00D00DBF" w:rsidRPr="007352FB">
        <w:rPr>
          <w:cs/>
          <w:lang w:val="en-GB"/>
        </w:rPr>
        <w:t>ชายหญิง</w:t>
      </w:r>
      <w:r w:rsidR="00407F27" w:rsidRPr="007352FB">
        <w:rPr>
          <w:cs/>
          <w:lang w:val="en-GB"/>
        </w:rPr>
        <w:t>ร่วมมารดาจะไม่ได้รับมรดก</w:t>
      </w:r>
      <w:r w:rsidR="00A571EA" w:rsidRPr="007352FB">
        <w:rPr>
          <w:cs/>
          <w:lang w:val="en-GB"/>
        </w:rPr>
        <w:t xml:space="preserve"> </w:t>
      </w:r>
      <w:r w:rsidR="00407F27" w:rsidRPr="007352FB">
        <w:rPr>
          <w:cs/>
          <w:lang w:val="en-GB"/>
        </w:rPr>
        <w:t>(</w:t>
      </w:r>
      <w:r w:rsidR="000A26CD" w:rsidRPr="007352FB">
        <w:rPr>
          <w:cs/>
          <w:lang w:val="en-GB"/>
        </w:rPr>
        <w:t>คำถาม-คำตอบ</w:t>
      </w:r>
      <w:r w:rsidR="00407F27" w:rsidRPr="007352FB">
        <w:rPr>
          <w:cs/>
          <w:lang w:val="en-GB"/>
        </w:rPr>
        <w:t xml:space="preserve"> </w:t>
      </w:r>
      <w:bookmarkStart w:id="483" w:name="_Hlk50476209"/>
      <w:r w:rsidR="000B7DE5" w:rsidRPr="007352FB">
        <w:rPr>
          <w:rStyle w:val="HyperlinkQandAChar"/>
          <w:bCs/>
          <w:color w:val="00B050"/>
          <w:lang w:val="en-GB"/>
        </w:rPr>
        <w:fldChar w:fldCharType="begin"/>
      </w:r>
      <w:r w:rsidR="000B7DE5" w:rsidRPr="007352FB">
        <w:rPr>
          <w:rStyle w:val="HyperlinkQandAChar"/>
          <w:bCs/>
          <w:color w:val="00B050"/>
          <w:lang w:val="en-GB"/>
        </w:rPr>
        <w:instrText>HYPERLINK  \l "q053" \o "</w:instrText>
      </w:r>
      <w:r w:rsidR="000B7DE5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0B7DE5" w:rsidRPr="007352FB">
        <w:rPr>
          <w:rStyle w:val="HyperlinkQandAChar"/>
          <w:bCs/>
          <w:color w:val="00B050"/>
          <w:lang w:val="en-GB"/>
        </w:rPr>
        <w:instrText>53"</w:instrText>
      </w:r>
      <w:r w:rsidR="000B7DE5" w:rsidRPr="007352FB">
        <w:rPr>
          <w:rStyle w:val="HyperlinkQandAChar"/>
          <w:bCs/>
          <w:color w:val="00B050"/>
          <w:lang w:val="en-GB"/>
        </w:rPr>
        <w:fldChar w:fldCharType="separate"/>
      </w:r>
      <w:r w:rsidR="000B7DE5" w:rsidRPr="007352FB">
        <w:rPr>
          <w:rStyle w:val="HyperlinkQandAChar"/>
          <w:bCs/>
          <w:color w:val="00B050"/>
          <w:cs/>
          <w:lang w:val="en-GB"/>
        </w:rPr>
        <w:t>53</w:t>
      </w:r>
      <w:r w:rsidR="000B7DE5" w:rsidRPr="007352FB">
        <w:rPr>
          <w:rStyle w:val="HyperlinkQandAChar"/>
          <w:bCs/>
          <w:color w:val="00B050"/>
          <w:lang w:val="en-GB"/>
        </w:rPr>
        <w:fldChar w:fldCharType="end"/>
      </w:r>
      <w:bookmarkEnd w:id="483"/>
      <w:r w:rsidR="00407F27" w:rsidRPr="007352FB">
        <w:rPr>
          <w:cs/>
          <w:lang w:val="en-GB"/>
        </w:rPr>
        <w:t xml:space="preserve">) </w:t>
      </w:r>
      <w:r w:rsidR="00D00DBF" w:rsidRPr="007352FB">
        <w:rPr>
          <w:cs/>
          <w:lang w:val="en-GB"/>
        </w:rPr>
        <w:t xml:space="preserve"> </w:t>
      </w:r>
      <w:r w:rsidR="00407F27" w:rsidRPr="007352FB">
        <w:rPr>
          <w:cs/>
          <w:lang w:val="en-GB"/>
        </w:rPr>
        <w:t>พี่น้อง</w:t>
      </w:r>
      <w:r w:rsidR="00D00DBF" w:rsidRPr="007352FB">
        <w:rPr>
          <w:cs/>
          <w:lang w:val="en-GB"/>
        </w:rPr>
        <w:t>ชายหญิง</w:t>
      </w:r>
      <w:r w:rsidR="00407F27" w:rsidRPr="007352FB">
        <w:rPr>
          <w:cs/>
          <w:lang w:val="en-GB"/>
        </w:rPr>
        <w:t>ร่วมมารดาจะได้รับมรดกจากทรัพย์สินของบิดาของพวกเขา</w:t>
      </w:r>
    </w:p>
    <w:p w14:paraId="4B2A57DE" w14:textId="77777777" w:rsidR="00CB3CC3" w:rsidRPr="007352FB" w:rsidRDefault="00CB3CC3" w:rsidP="002202DB">
      <w:pPr>
        <w:jc w:val="thaiDistribute"/>
        <w:rPr>
          <w:lang w:val="en-GB"/>
        </w:rPr>
      </w:pPr>
    </w:p>
    <w:p w14:paraId="23DAD341" w14:textId="77777777" w:rsidR="00AB62CE" w:rsidRPr="007352FB" w:rsidRDefault="00407F2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84" w:name="n040"/>
      <w:r w:rsidRPr="007352FB">
        <w:rPr>
          <w:b/>
          <w:bCs/>
          <w:color w:val="833C0B" w:themeColor="accent2" w:themeShade="80"/>
          <w:cs/>
          <w:lang w:val="en-GB"/>
        </w:rPr>
        <w:t>40</w:t>
      </w:r>
    </w:p>
    <w:bookmarkEnd w:id="484"/>
    <w:p w14:paraId="0423D2B2" w14:textId="4A78BA05" w:rsidR="00CB3CC3" w:rsidRPr="007352FB" w:rsidRDefault="00A571E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สำหรับ</w:t>
      </w:r>
      <w:r w:rsidR="00407F27" w:rsidRPr="007352FB">
        <w:rPr>
          <w:b/>
          <w:bCs/>
          <w:cs/>
          <w:lang w:val="en-GB"/>
        </w:rPr>
        <w:t xml:space="preserve">ครู </w:t>
      </w:r>
      <w:hyperlink w:anchor="KA020" w:tooltip="กลับไป คีตาบีอัคดัส ย่อหน้า 2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ค.อ.20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6D56B201" w14:textId="77777777" w:rsidR="00CB3CC3" w:rsidRPr="007352FB" w:rsidRDefault="00CB3CC3" w:rsidP="002202DB">
      <w:pPr>
        <w:jc w:val="thaiDistribute"/>
        <w:rPr>
          <w:lang w:val="en-GB"/>
        </w:rPr>
      </w:pPr>
    </w:p>
    <w:p w14:paraId="0A3A25BD" w14:textId="77777777" w:rsidR="00CB3CC3" w:rsidRPr="007352FB" w:rsidRDefault="00407F2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ในธรรมจารึกหนึ่งพระอับดุลบาฮา</w:t>
      </w:r>
      <w:r w:rsidR="00A571EA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เปรียบครู</w:t>
      </w:r>
      <w:r w:rsidR="00A571EA" w:rsidRPr="007352FB">
        <w:rPr>
          <w:cs/>
          <w:lang w:val="en-GB"/>
        </w:rPr>
        <w:t>ผู้</w:t>
      </w:r>
      <w:r w:rsidR="00BE651D" w:rsidRPr="007352FB">
        <w:rPr>
          <w:cs/>
          <w:lang w:val="en-GB"/>
        </w:rPr>
        <w:t>เกี่ยวข้องกับการ</w:t>
      </w:r>
      <w:r w:rsidR="00A571EA" w:rsidRPr="007352FB">
        <w:rPr>
          <w:cs/>
          <w:lang w:val="en-GB"/>
        </w:rPr>
        <w:t>อบรมธรรมะ</w:t>
      </w:r>
      <w:r w:rsidR="00A27E6A" w:rsidRPr="007352FB">
        <w:rPr>
          <w:cs/>
          <w:lang w:val="en-GB"/>
        </w:rPr>
        <w:t>ให้เด็กเป็น</w:t>
      </w:r>
      <w:r w:rsidR="00A571EA" w:rsidRPr="007352FB">
        <w:rPr>
          <w:i/>
          <w:iCs/>
          <w:cs/>
          <w:lang w:val="en-GB"/>
        </w:rPr>
        <w:t>“</w:t>
      </w:r>
      <w:r w:rsidR="00A530F3" w:rsidRPr="007352FB">
        <w:rPr>
          <w:i/>
          <w:iCs/>
          <w:cs/>
          <w:lang w:val="en-GB"/>
        </w:rPr>
        <w:t>บิดาทางจิตวิญญาณ</w:t>
      </w:r>
      <w:r w:rsidR="00A571EA" w:rsidRPr="007352FB">
        <w:rPr>
          <w:i/>
          <w:iCs/>
          <w:cs/>
          <w:lang w:val="en-GB"/>
        </w:rPr>
        <w:t>”</w:t>
      </w:r>
      <w:r w:rsidR="00A27E6A" w:rsidRPr="007352FB">
        <w:rPr>
          <w:cs/>
          <w:lang w:val="en-GB"/>
        </w:rPr>
        <w:t xml:space="preserve"> ที่ </w:t>
      </w:r>
      <w:r w:rsidR="00A571EA" w:rsidRPr="007352FB">
        <w:rPr>
          <w:i/>
          <w:iCs/>
          <w:cs/>
          <w:lang w:val="en-GB"/>
        </w:rPr>
        <w:t>“</w:t>
      </w:r>
      <w:r w:rsidR="003E728D" w:rsidRPr="007352FB">
        <w:rPr>
          <w:i/>
          <w:iCs/>
          <w:cs/>
          <w:lang w:val="en-GB"/>
        </w:rPr>
        <w:t>ประสาทชีวิตนิรันดร์</w:t>
      </w:r>
      <w:r w:rsidR="00801926" w:rsidRPr="007352FB">
        <w:rPr>
          <w:i/>
          <w:iCs/>
          <w:cs/>
          <w:lang w:val="en-GB"/>
        </w:rPr>
        <w:t>ให้แก่ลูก</w:t>
      </w:r>
      <w:r w:rsidR="00A571EA" w:rsidRPr="007352FB">
        <w:rPr>
          <w:i/>
          <w:iCs/>
          <w:cs/>
          <w:lang w:val="en-GB"/>
        </w:rPr>
        <w:t>”</w:t>
      </w:r>
      <w:r w:rsidR="003E728D" w:rsidRPr="007352FB">
        <w:rPr>
          <w:cs/>
          <w:lang w:val="en-GB"/>
        </w:rPr>
        <w:t xml:space="preserve"> </w:t>
      </w:r>
      <w:r w:rsidR="00801926" w:rsidRPr="007352FB">
        <w:rPr>
          <w:cs/>
          <w:lang w:val="en-GB"/>
        </w:rPr>
        <w:t xml:space="preserve"> </w:t>
      </w:r>
      <w:r w:rsidR="003E728D" w:rsidRPr="007352FB">
        <w:rPr>
          <w:cs/>
          <w:lang w:val="en-GB"/>
        </w:rPr>
        <w:t>พระองค์อธิบายว่านี่คือเหตุผลที่</w:t>
      </w:r>
      <w:r w:rsidR="00801926" w:rsidRPr="007352FB">
        <w:rPr>
          <w:i/>
          <w:iCs/>
          <w:cs/>
          <w:lang w:val="en-GB"/>
        </w:rPr>
        <w:t>“ครูจึงอยู่ในรายชื่อของ</w:t>
      </w:r>
      <w:r w:rsidR="003E728D" w:rsidRPr="007352FB">
        <w:rPr>
          <w:i/>
          <w:iCs/>
          <w:cs/>
          <w:lang w:val="en-GB"/>
        </w:rPr>
        <w:t>ผู้รับมรดก</w:t>
      </w:r>
      <w:r w:rsidR="00801926" w:rsidRPr="007352FB">
        <w:rPr>
          <w:i/>
          <w:iCs/>
          <w:cs/>
          <w:lang w:val="en-GB"/>
        </w:rPr>
        <w:t>”</w:t>
      </w:r>
      <w:r w:rsidR="00801926" w:rsidRPr="007352FB">
        <w:rPr>
          <w:cs/>
          <w:lang w:val="en-GB"/>
        </w:rPr>
        <w:t xml:space="preserve"> </w:t>
      </w:r>
      <w:r w:rsidR="003E728D" w:rsidRPr="007352FB">
        <w:rPr>
          <w:cs/>
          <w:lang w:val="en-GB"/>
        </w:rPr>
        <w:t xml:space="preserve">ใน </w:t>
      </w:r>
      <w:r w:rsidR="003E728D" w:rsidRPr="007352FB">
        <w:rPr>
          <w:i/>
          <w:iCs/>
          <w:lang w:val="en-GB"/>
        </w:rPr>
        <w:t>“</w:t>
      </w:r>
      <w:r w:rsidR="003E728D" w:rsidRPr="007352FB">
        <w:rPr>
          <w:i/>
          <w:iCs/>
          <w:cs/>
          <w:lang w:val="en-GB"/>
        </w:rPr>
        <w:t>กฎ</w:t>
      </w:r>
      <w:r w:rsidR="00A9548B" w:rsidRPr="007352FB">
        <w:rPr>
          <w:i/>
          <w:iCs/>
          <w:cs/>
          <w:lang w:val="en-GB"/>
        </w:rPr>
        <w:t>ของพระผู้เป็นเจ้า</w:t>
      </w:r>
      <w:r w:rsidR="00A9548B" w:rsidRPr="007352FB">
        <w:rPr>
          <w:i/>
          <w:iCs/>
          <w:lang w:val="en-GB"/>
        </w:rPr>
        <w:t>”</w:t>
      </w:r>
    </w:p>
    <w:p w14:paraId="73C67376" w14:textId="77777777" w:rsidR="00CB3CC3" w:rsidRPr="007352FB" w:rsidRDefault="00CB3CC3" w:rsidP="002202DB">
      <w:pPr>
        <w:jc w:val="thaiDistribute"/>
        <w:rPr>
          <w:lang w:val="en-GB"/>
        </w:rPr>
      </w:pPr>
    </w:p>
    <w:p w14:paraId="393FA9CA" w14:textId="7E5D04C7" w:rsidR="00735C48" w:rsidRPr="007352FB" w:rsidRDefault="00A9548B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พระบาฮาอุลลาห์ระบุเงื่อนไขที่</w:t>
      </w:r>
      <w:r w:rsidR="00A530F3" w:rsidRPr="007352FB">
        <w:rPr>
          <w:cs/>
          <w:lang w:val="en-GB"/>
        </w:rPr>
        <w:t>ครูจะได้รับมรดกและส่วนแบ่งที่เขาหรือเธอ</w:t>
      </w:r>
      <w:r w:rsidRPr="007352FB">
        <w:rPr>
          <w:cs/>
          <w:lang w:val="en-GB"/>
        </w:rPr>
        <w:t>จะได้รับ</w:t>
      </w:r>
      <w:r w:rsidR="00A571E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(</w:t>
      </w:r>
      <w:r w:rsidR="00A571EA" w:rsidRPr="007352FB">
        <w:rPr>
          <w:cs/>
          <w:lang w:val="en-GB"/>
        </w:rPr>
        <w:t>คำ</w:t>
      </w:r>
      <w:r w:rsidRPr="007352FB">
        <w:rPr>
          <w:cs/>
          <w:lang w:val="en-GB"/>
        </w:rPr>
        <w:t>ถาม-</w:t>
      </w:r>
      <w:r w:rsidR="00A571EA" w:rsidRPr="007352FB">
        <w:rPr>
          <w:cs/>
          <w:lang w:val="en-GB"/>
        </w:rPr>
        <w:t>คำ</w:t>
      </w:r>
      <w:r w:rsidRPr="007352FB">
        <w:rPr>
          <w:cs/>
          <w:lang w:val="en-GB"/>
        </w:rPr>
        <w:t xml:space="preserve">ตอบ </w:t>
      </w:r>
      <w:bookmarkStart w:id="485" w:name="_Hlk50476261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"q033"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33"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33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85"/>
      <w:r w:rsidRPr="007352FB">
        <w:rPr>
          <w:cs/>
          <w:lang w:val="en-GB"/>
        </w:rPr>
        <w:t>)</w:t>
      </w:r>
    </w:p>
    <w:p w14:paraId="518D54A8" w14:textId="77777777" w:rsidR="00735C48" w:rsidRPr="007352FB" w:rsidRDefault="00735C48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6E061D4D" w14:textId="77777777" w:rsidR="00AB62CE" w:rsidRPr="007352FB" w:rsidRDefault="00A9548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86" w:name="n041"/>
      <w:r w:rsidRPr="007352FB">
        <w:rPr>
          <w:b/>
          <w:bCs/>
          <w:color w:val="833C0B" w:themeColor="accent2" w:themeShade="80"/>
          <w:cs/>
          <w:lang w:val="en-GB"/>
        </w:rPr>
        <w:t>41</w:t>
      </w:r>
    </w:p>
    <w:bookmarkEnd w:id="486"/>
    <w:p w14:paraId="50197632" w14:textId="68843D89" w:rsidR="00CB3CC3" w:rsidRPr="007352FB" w:rsidRDefault="00A530F3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เมื่อเราได้ยินเสียงคัดค้านของเด็กๆ ที่ยังไม่เกิด  เราเพิ่มส่วนแบ่งให้พวกเขาเป็นสองเท่า  และลดส่วนแบ่งของคนอื่นที่เหลือ</w:t>
      </w:r>
      <w:r w:rsidR="000C1515" w:rsidRPr="007352FB">
        <w:rPr>
          <w:b/>
          <w:bCs/>
          <w:cs/>
          <w:lang w:val="en-GB"/>
        </w:rPr>
        <w:t xml:space="preserve"> </w:t>
      </w:r>
      <w:hyperlink w:anchor="KA020" w:tooltip="กลับไป คีตาบีอัคดัส ย่อหน้า 2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ค.อ.20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7BD82A76" w14:textId="77777777" w:rsidR="00CB3CC3" w:rsidRPr="007352FB" w:rsidRDefault="00CB3CC3" w:rsidP="002202DB">
      <w:pPr>
        <w:jc w:val="thaiDistribute"/>
        <w:rPr>
          <w:lang w:val="en-GB"/>
        </w:rPr>
      </w:pPr>
    </w:p>
    <w:p w14:paraId="2BD8FD80" w14:textId="6FCC80B8" w:rsidR="00CB3CC3" w:rsidRPr="007352FB" w:rsidRDefault="00E038D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ในกฎของพระบ๊อบเกี่ยวกับมรดก </w:t>
      </w:r>
      <w:r w:rsidR="002E4C3D" w:rsidRPr="007352FB">
        <w:rPr>
          <w:cs/>
          <w:lang w:val="en-GB"/>
        </w:rPr>
        <w:t xml:space="preserve"> </w:t>
      </w:r>
      <w:r w:rsidR="00EA4D05" w:rsidRPr="007352FB">
        <w:rPr>
          <w:cs/>
          <w:lang w:val="en-GB"/>
        </w:rPr>
        <w:t>ลูก</w:t>
      </w:r>
      <w:r w:rsidR="00A530F3" w:rsidRPr="007352FB">
        <w:rPr>
          <w:cs/>
          <w:lang w:val="en-GB"/>
        </w:rPr>
        <w:t xml:space="preserve">ๆ </w:t>
      </w:r>
      <w:r w:rsidRPr="007352FB">
        <w:rPr>
          <w:cs/>
          <w:lang w:val="en-GB"/>
        </w:rPr>
        <w:t>ของผู้ตายได</w:t>
      </w:r>
      <w:r w:rsidR="002E4C3D" w:rsidRPr="007352FB">
        <w:rPr>
          <w:cs/>
          <w:lang w:val="en-GB"/>
        </w:rPr>
        <w:t>้รับจัดสรรเก้า</w:t>
      </w:r>
      <w:r w:rsidR="00B411E8" w:rsidRPr="007352FB">
        <w:rPr>
          <w:cs/>
          <w:lang w:val="en-GB"/>
        </w:rPr>
        <w:t>ส่วนประกอบด้วย 540</w:t>
      </w:r>
      <w:r w:rsidRPr="007352FB">
        <w:rPr>
          <w:cs/>
          <w:lang w:val="en-GB"/>
        </w:rPr>
        <w:t xml:space="preserve"> </w:t>
      </w:r>
      <w:r w:rsidR="002E4C3D" w:rsidRPr="007352FB">
        <w:rPr>
          <w:cs/>
          <w:lang w:val="en-GB"/>
        </w:rPr>
        <w:t>หน่วย  จำนวนที่จัดสรรให้</w:t>
      </w:r>
      <w:r w:rsidRPr="007352FB">
        <w:rPr>
          <w:cs/>
          <w:lang w:val="en-GB"/>
        </w:rPr>
        <w:t>นี้น้อยกว่าหนึ่งในสี่</w:t>
      </w:r>
      <w:r w:rsidR="00BA5053" w:rsidRPr="007352FB">
        <w:rPr>
          <w:cs/>
          <w:lang w:val="en-GB"/>
        </w:rPr>
        <w:t xml:space="preserve">ของทรัพย์สินทั้งหมด </w:t>
      </w:r>
      <w:r w:rsidR="002E4C3D" w:rsidRPr="007352FB">
        <w:rPr>
          <w:cs/>
          <w:lang w:val="en-GB"/>
        </w:rPr>
        <w:t xml:space="preserve"> </w:t>
      </w:r>
      <w:r w:rsidR="00BA5053" w:rsidRPr="007352FB">
        <w:rPr>
          <w:cs/>
          <w:lang w:val="en-GB"/>
        </w:rPr>
        <w:t>พระบาฮาอุลลาห์</w:t>
      </w:r>
      <w:r w:rsidR="002E4C3D" w:rsidRPr="007352FB">
        <w:rPr>
          <w:cs/>
          <w:lang w:val="en-GB"/>
        </w:rPr>
        <w:t>ทรง</w:t>
      </w:r>
      <w:r w:rsidR="00BA5053" w:rsidRPr="007352FB">
        <w:rPr>
          <w:cs/>
          <w:lang w:val="en-GB"/>
        </w:rPr>
        <w:t>เพิ่มส่วนแบ่งให้พวกเขาเป็น 1</w:t>
      </w:r>
      <w:r w:rsidR="00BA5053" w:rsidRPr="007352FB">
        <w:rPr>
          <w:lang w:val="en-GB"/>
        </w:rPr>
        <w:t>,</w:t>
      </w:r>
      <w:r w:rsidR="00BA5053" w:rsidRPr="007352FB">
        <w:rPr>
          <w:cs/>
          <w:lang w:val="en-GB"/>
        </w:rPr>
        <w:t>080 หน่วย</w:t>
      </w:r>
      <w:r w:rsidR="00A9548B" w:rsidRPr="007352FB">
        <w:rPr>
          <w:cs/>
          <w:lang w:val="en-GB"/>
        </w:rPr>
        <w:t xml:space="preserve"> </w:t>
      </w:r>
      <w:r w:rsidR="002E4C3D" w:rsidRPr="007352FB">
        <w:rPr>
          <w:cs/>
          <w:lang w:val="en-GB"/>
        </w:rPr>
        <w:t xml:space="preserve"> </w:t>
      </w:r>
      <w:r w:rsidR="003F7FA8" w:rsidRPr="007352FB">
        <w:rPr>
          <w:cs/>
          <w:lang w:val="en-GB"/>
        </w:rPr>
        <w:t>และลดส่วนแบ่งที่จัดสรรให้</w:t>
      </w:r>
      <w:r w:rsidR="00BA5053" w:rsidRPr="007352FB">
        <w:rPr>
          <w:cs/>
          <w:lang w:val="en-GB"/>
        </w:rPr>
        <w:t xml:space="preserve">ผู้รับมรดกอีกหกประเภท </w:t>
      </w:r>
      <w:r w:rsidR="002E4C3D" w:rsidRPr="007352FB">
        <w:rPr>
          <w:cs/>
          <w:lang w:val="en-GB"/>
        </w:rPr>
        <w:t xml:space="preserve"> พระ</w:t>
      </w:r>
      <w:r w:rsidR="00697646" w:rsidRPr="007352FB">
        <w:rPr>
          <w:cs/>
          <w:lang w:val="en-GB"/>
        </w:rPr>
        <w:t>องค์</w:t>
      </w:r>
      <w:r w:rsidR="003F7FA8" w:rsidRPr="007352FB">
        <w:rPr>
          <w:cs/>
          <w:lang w:val="en-GB"/>
        </w:rPr>
        <w:t>สรุปเป็นสังเขป</w:t>
      </w:r>
      <w:r w:rsidR="002E4C3D" w:rsidRPr="007352FB">
        <w:rPr>
          <w:cs/>
          <w:lang w:val="en-GB"/>
        </w:rPr>
        <w:t>เจตนา</w:t>
      </w:r>
      <w:r w:rsidR="00697646" w:rsidRPr="007352FB">
        <w:rPr>
          <w:cs/>
          <w:lang w:val="en-GB"/>
        </w:rPr>
        <w:t>ที่แท้จริง</w:t>
      </w:r>
      <w:r w:rsidR="003F7FA8" w:rsidRPr="007352FB">
        <w:rPr>
          <w:cs/>
          <w:lang w:val="en-GB"/>
        </w:rPr>
        <w:t>และนัยของวจนะท่อนนี้สำหรับการแบ่ง</w:t>
      </w:r>
      <w:r w:rsidR="00BA5053" w:rsidRPr="007352FB">
        <w:rPr>
          <w:cs/>
          <w:lang w:val="en-GB"/>
        </w:rPr>
        <w:t>จ่ายมรดก</w:t>
      </w:r>
      <w:r w:rsidR="00B411E8" w:rsidRPr="007352FB">
        <w:rPr>
          <w:cs/>
          <w:lang w:val="en-GB"/>
        </w:rPr>
        <w:t xml:space="preserve"> </w:t>
      </w:r>
      <w:r w:rsidR="00BA5053" w:rsidRPr="007352FB">
        <w:rPr>
          <w:cs/>
          <w:lang w:val="en-GB"/>
        </w:rPr>
        <w:t>(</w:t>
      </w:r>
      <w:r w:rsidR="00697646" w:rsidRPr="007352FB">
        <w:rPr>
          <w:cs/>
          <w:lang w:val="en-GB"/>
        </w:rPr>
        <w:t>คำ</w:t>
      </w:r>
      <w:r w:rsidR="00BA5053" w:rsidRPr="007352FB">
        <w:rPr>
          <w:cs/>
          <w:lang w:val="en-GB"/>
        </w:rPr>
        <w:t>ถาม-</w:t>
      </w:r>
      <w:r w:rsidR="00697646" w:rsidRPr="007352FB">
        <w:rPr>
          <w:cs/>
          <w:lang w:val="en-GB"/>
        </w:rPr>
        <w:t>คำ</w:t>
      </w:r>
      <w:r w:rsidR="00BA5053" w:rsidRPr="007352FB">
        <w:rPr>
          <w:cs/>
          <w:lang w:val="en-GB"/>
        </w:rPr>
        <w:t xml:space="preserve">ตอบ </w:t>
      </w:r>
      <w:bookmarkStart w:id="487" w:name="_Hlk50476303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"q005"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5"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5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87"/>
      <w:r w:rsidR="00BA5053" w:rsidRPr="007352FB">
        <w:rPr>
          <w:cs/>
          <w:lang w:val="en-GB"/>
        </w:rPr>
        <w:t>)</w:t>
      </w:r>
    </w:p>
    <w:p w14:paraId="3E81D265" w14:textId="77777777" w:rsidR="00CB3CC3" w:rsidRPr="007352FB" w:rsidRDefault="00CB3CC3" w:rsidP="002202DB">
      <w:pPr>
        <w:jc w:val="thaiDistribute"/>
        <w:rPr>
          <w:lang w:val="en-GB"/>
        </w:rPr>
      </w:pPr>
    </w:p>
    <w:p w14:paraId="200B9E8B" w14:textId="77777777" w:rsidR="00AB62CE" w:rsidRPr="007352FB" w:rsidRDefault="00BA505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88" w:name="n042"/>
      <w:r w:rsidRPr="007352FB">
        <w:rPr>
          <w:b/>
          <w:bCs/>
          <w:color w:val="833C0B" w:themeColor="accent2" w:themeShade="80"/>
          <w:cs/>
          <w:lang w:val="en-GB"/>
        </w:rPr>
        <w:t>42</w:t>
      </w:r>
    </w:p>
    <w:bookmarkEnd w:id="488"/>
    <w:p w14:paraId="34587057" w14:textId="2F94BD64" w:rsidR="00CB3CC3" w:rsidRPr="007352FB" w:rsidRDefault="00BA5053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สภายุติธรรม </w:t>
      </w:r>
      <w:hyperlink w:anchor="KA021" w:tooltip="กลับไป คีตาบีอัคดัส ย่อหน้า 21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ค.อ.21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3FDA868F" w14:textId="77777777" w:rsidR="00CB3CC3" w:rsidRPr="007352FB" w:rsidRDefault="00CB3CC3" w:rsidP="002202DB">
      <w:pPr>
        <w:jc w:val="thaiDistribute"/>
        <w:rPr>
          <w:lang w:val="en-GB"/>
        </w:rPr>
      </w:pPr>
    </w:p>
    <w:p w14:paraId="7C0C562F" w14:textId="77777777" w:rsidR="00CB3CC3" w:rsidRPr="007352FB" w:rsidRDefault="001D30C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ในการกล่าว</w:t>
      </w:r>
      <w:r w:rsidR="00697646" w:rsidRPr="007352FB">
        <w:rPr>
          <w:cs/>
          <w:lang w:val="en-GB"/>
        </w:rPr>
        <w:t>ถึงสภายุติธรรมในคีตาบี</w:t>
      </w:r>
      <w:r w:rsidR="00BA5053" w:rsidRPr="007352FB">
        <w:rPr>
          <w:cs/>
          <w:lang w:val="en-GB"/>
        </w:rPr>
        <w:t xml:space="preserve">อัคดัส </w:t>
      </w:r>
      <w:r w:rsidR="00697646" w:rsidRPr="007352FB">
        <w:rPr>
          <w:cs/>
          <w:lang w:val="en-GB"/>
        </w:rPr>
        <w:t xml:space="preserve"> </w:t>
      </w:r>
      <w:r w:rsidR="0014227C" w:rsidRPr="007352FB">
        <w:rPr>
          <w:cs/>
          <w:lang w:val="en-GB"/>
        </w:rPr>
        <w:t>พระบาฮาอุลลาห์มิได้แยกอย่างชัดแจ้ง</w:t>
      </w:r>
      <w:r w:rsidR="000368EB" w:rsidRPr="007352FB">
        <w:rPr>
          <w:cs/>
          <w:lang w:val="en-GB"/>
        </w:rPr>
        <w:t>เสมอ</w:t>
      </w:r>
      <w:r w:rsidR="007D2355" w:rsidRPr="007352FB">
        <w:rPr>
          <w:cs/>
          <w:lang w:val="en-GB"/>
        </w:rPr>
        <w:t>ระหว่างสภายุติธรรมสากล</w:t>
      </w:r>
      <w:r w:rsidR="009B0B14" w:rsidRPr="007352FB">
        <w:rPr>
          <w:cs/>
          <w:lang w:val="en-GB"/>
        </w:rPr>
        <w:t>และสภายุติธรรมท้องถิ่น</w:t>
      </w:r>
      <w:r w:rsidR="00C318A1" w:rsidRPr="007352FB">
        <w:rPr>
          <w:cs/>
          <w:lang w:val="en-GB"/>
        </w:rPr>
        <w:t xml:space="preserve"> </w:t>
      </w:r>
      <w:r w:rsidR="00DB6C88" w:rsidRPr="007352FB">
        <w:rPr>
          <w:cs/>
          <w:lang w:val="en-GB"/>
        </w:rPr>
        <w:t xml:space="preserve"> </w:t>
      </w:r>
      <w:r w:rsidR="00C318A1" w:rsidRPr="007352FB">
        <w:rPr>
          <w:cs/>
          <w:lang w:val="en-GB"/>
        </w:rPr>
        <w:t>ซึ่งทั้งสองสถาบันนี้</w:t>
      </w:r>
      <w:r w:rsidR="000368EB" w:rsidRPr="007352FB">
        <w:rPr>
          <w:cs/>
          <w:lang w:val="en-GB"/>
        </w:rPr>
        <w:t>ได้รับการบัญญัติไว้ในคัมภีร์นั้น</w:t>
      </w:r>
      <w:r w:rsidR="00C318A1" w:rsidRPr="007352FB">
        <w:rPr>
          <w:cs/>
          <w:lang w:val="en-GB"/>
        </w:rPr>
        <w:t xml:space="preserve"> </w:t>
      </w:r>
      <w:r w:rsidR="00DB6C88" w:rsidRPr="007352FB">
        <w:rPr>
          <w:cs/>
          <w:lang w:val="en-GB"/>
        </w:rPr>
        <w:t xml:space="preserve"> </w:t>
      </w:r>
      <w:r w:rsidR="000368EB" w:rsidRPr="007352FB">
        <w:rPr>
          <w:cs/>
          <w:lang w:val="en-GB"/>
        </w:rPr>
        <w:t>ปกติพระองค์เพียงแค่</w:t>
      </w:r>
      <w:r w:rsidRPr="007352FB">
        <w:rPr>
          <w:cs/>
          <w:lang w:val="en-GB"/>
        </w:rPr>
        <w:t>กล่าว</w:t>
      </w:r>
      <w:r w:rsidR="00C318A1" w:rsidRPr="007352FB">
        <w:rPr>
          <w:cs/>
          <w:lang w:val="en-GB"/>
        </w:rPr>
        <w:t xml:space="preserve">ถึง </w:t>
      </w:r>
      <w:r w:rsidR="00697646" w:rsidRPr="007352FB">
        <w:rPr>
          <w:i/>
          <w:iCs/>
          <w:cs/>
          <w:lang w:val="en-GB"/>
        </w:rPr>
        <w:t>“</w:t>
      </w:r>
      <w:r w:rsidR="00C318A1" w:rsidRPr="007352FB">
        <w:rPr>
          <w:i/>
          <w:iCs/>
          <w:cs/>
          <w:lang w:val="en-GB"/>
        </w:rPr>
        <w:t>สภายุติธรรม</w:t>
      </w:r>
      <w:r w:rsidR="00697646" w:rsidRPr="007352FB">
        <w:rPr>
          <w:i/>
          <w:iCs/>
          <w:cs/>
          <w:lang w:val="en-GB"/>
        </w:rPr>
        <w:t>”</w:t>
      </w:r>
      <w:r w:rsidR="000368EB" w:rsidRPr="007352FB">
        <w:rPr>
          <w:cs/>
          <w:lang w:val="en-GB"/>
        </w:rPr>
        <w:t xml:space="preserve"> ซึ่งเปิดไว้สำหรับการอธิบาย</w:t>
      </w:r>
      <w:r w:rsidR="00C318A1" w:rsidRPr="007352FB">
        <w:rPr>
          <w:cs/>
          <w:lang w:val="en-GB"/>
        </w:rPr>
        <w:t>ให้กระจ่างภายหลังว่า</w:t>
      </w:r>
      <w:r w:rsidR="00DB6C88" w:rsidRPr="007352FB">
        <w:rPr>
          <w:cs/>
          <w:lang w:val="en-GB"/>
        </w:rPr>
        <w:t xml:space="preserve">  </w:t>
      </w:r>
      <w:r w:rsidR="00C318A1" w:rsidRPr="007352FB">
        <w:rPr>
          <w:cs/>
          <w:lang w:val="en-GB"/>
        </w:rPr>
        <w:t>แต่ละกฎจะใช้กับสถาบันระดับไหนหรือหลายระดับ</w:t>
      </w:r>
    </w:p>
    <w:p w14:paraId="005349F5" w14:textId="77777777" w:rsidR="00CB3CC3" w:rsidRPr="007352FB" w:rsidRDefault="00CB3CC3" w:rsidP="002202DB">
      <w:pPr>
        <w:jc w:val="thaiDistribute"/>
        <w:rPr>
          <w:lang w:val="en-GB"/>
        </w:rPr>
      </w:pPr>
    </w:p>
    <w:p w14:paraId="03C539A4" w14:textId="77777777" w:rsidR="00CB3CC3" w:rsidRPr="007352FB" w:rsidRDefault="00C318A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ในธรรมจารึกที่แจกแจงรายได้</w:t>
      </w:r>
      <w:r w:rsidR="00297FF5" w:rsidRPr="007352FB">
        <w:rPr>
          <w:cs/>
          <w:lang w:val="en-GB"/>
        </w:rPr>
        <w:t xml:space="preserve">ของคลังท้องถิ่น </w:t>
      </w:r>
      <w:r w:rsidR="00DB6C88" w:rsidRPr="007352FB">
        <w:rPr>
          <w:cs/>
          <w:lang w:val="en-GB"/>
        </w:rPr>
        <w:t xml:space="preserve"> </w:t>
      </w:r>
      <w:r w:rsidR="00297FF5" w:rsidRPr="007352FB">
        <w:rPr>
          <w:cs/>
          <w:lang w:val="en-GB"/>
        </w:rPr>
        <w:t>พระอับดุลบาฮา</w:t>
      </w:r>
      <w:r w:rsidR="00DB6C88" w:rsidRPr="007352FB">
        <w:rPr>
          <w:cs/>
          <w:lang w:val="en-GB"/>
        </w:rPr>
        <w:t>ทรง</w:t>
      </w:r>
      <w:r w:rsidR="00297FF5" w:rsidRPr="007352FB">
        <w:rPr>
          <w:cs/>
          <w:lang w:val="en-GB"/>
        </w:rPr>
        <w:t xml:space="preserve">รวมมรดกที่ไม่มีทายาทไว้ด้วย </w:t>
      </w:r>
      <w:r w:rsidR="00DB6C88" w:rsidRPr="007352FB">
        <w:rPr>
          <w:cs/>
          <w:lang w:val="en-GB"/>
        </w:rPr>
        <w:t xml:space="preserve"> </w:t>
      </w:r>
      <w:r w:rsidR="00387314" w:rsidRPr="007352FB">
        <w:rPr>
          <w:cs/>
          <w:lang w:val="en-GB"/>
        </w:rPr>
        <w:t>ดังนี้เป็นการบ่งชี้</w:t>
      </w:r>
      <w:r w:rsidR="00297FF5" w:rsidRPr="007352FB">
        <w:rPr>
          <w:cs/>
          <w:lang w:val="en-GB"/>
        </w:rPr>
        <w:t>ว่า</w:t>
      </w:r>
      <w:r w:rsidR="00DB6C88" w:rsidRPr="007352FB">
        <w:rPr>
          <w:cs/>
          <w:lang w:val="en-GB"/>
        </w:rPr>
        <w:t xml:space="preserve">  </w:t>
      </w:r>
      <w:r w:rsidR="00297FF5" w:rsidRPr="007352FB">
        <w:rPr>
          <w:cs/>
          <w:lang w:val="en-GB"/>
        </w:rPr>
        <w:t>สภายุติธรรมที่กล่าวถึงในวรรค</w:t>
      </w:r>
      <w:r w:rsidR="00DB6C88" w:rsidRPr="007352FB">
        <w:rPr>
          <w:cs/>
          <w:lang w:val="en-GB"/>
        </w:rPr>
        <w:t>เหล่า</w:t>
      </w:r>
      <w:r w:rsidR="00297FF5" w:rsidRPr="007352FB">
        <w:rPr>
          <w:cs/>
          <w:lang w:val="en-GB"/>
        </w:rPr>
        <w:t>นี้ของอัคดัส</w:t>
      </w:r>
      <w:r w:rsidR="00DB6C88" w:rsidRPr="007352FB">
        <w:rPr>
          <w:cs/>
          <w:lang w:val="en-GB"/>
        </w:rPr>
        <w:t>ซึ่ง</w:t>
      </w:r>
      <w:r w:rsidR="001B73DF" w:rsidRPr="007352FB">
        <w:rPr>
          <w:cs/>
          <w:lang w:val="en-GB"/>
        </w:rPr>
        <w:t>สัมพันธ์กับมรดก</w:t>
      </w:r>
      <w:r w:rsidR="00DB6C88" w:rsidRPr="007352FB">
        <w:rPr>
          <w:cs/>
          <w:lang w:val="en-GB"/>
        </w:rPr>
        <w:t xml:space="preserve">  </w:t>
      </w:r>
      <w:r w:rsidR="00387314" w:rsidRPr="007352FB">
        <w:rPr>
          <w:cs/>
          <w:lang w:val="en-GB"/>
        </w:rPr>
        <w:t>คือสภา</w:t>
      </w:r>
      <w:r w:rsidR="001D1298" w:rsidRPr="007352FB">
        <w:rPr>
          <w:cs/>
          <w:lang w:val="en-GB"/>
        </w:rPr>
        <w:t>ท้องถิ่น</w:t>
      </w:r>
    </w:p>
    <w:p w14:paraId="4041022E" w14:textId="77777777" w:rsidR="00CB3CC3" w:rsidRPr="007352FB" w:rsidRDefault="00CB3CC3" w:rsidP="002202DB">
      <w:pPr>
        <w:jc w:val="thaiDistribute"/>
        <w:rPr>
          <w:lang w:val="en-GB"/>
        </w:rPr>
      </w:pPr>
    </w:p>
    <w:p w14:paraId="11EC9B94" w14:textId="77777777" w:rsidR="00AB62CE" w:rsidRPr="007352FB" w:rsidRDefault="001D129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89" w:name="n043"/>
      <w:r w:rsidRPr="007352FB">
        <w:rPr>
          <w:b/>
          <w:bCs/>
          <w:color w:val="833C0B" w:themeColor="accent2" w:themeShade="80"/>
          <w:cs/>
          <w:lang w:val="en-GB"/>
        </w:rPr>
        <w:t>43</w:t>
      </w:r>
    </w:p>
    <w:bookmarkEnd w:id="489"/>
    <w:p w14:paraId="4E5F1A72" w14:textId="4225E162" w:rsidR="00CB3CC3" w:rsidRPr="007352FB" w:rsidRDefault="00EA4D05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หากผู้ตายมีลูก</w:t>
      </w:r>
      <w:r w:rsidR="00DB6C88" w:rsidRPr="007352FB">
        <w:rPr>
          <w:b/>
          <w:bCs/>
          <w:cs/>
          <w:lang w:val="en-GB"/>
        </w:rPr>
        <w:t xml:space="preserve">  </w:t>
      </w:r>
      <w:r w:rsidR="001D1298" w:rsidRPr="007352FB">
        <w:rPr>
          <w:b/>
          <w:bCs/>
          <w:cs/>
          <w:lang w:val="en-GB"/>
        </w:rPr>
        <w:t>แต่ไม่มีผู้รับมรดกประเภทอื่น</w:t>
      </w:r>
      <w:r w:rsidR="001D1298" w:rsidRPr="007352FB">
        <w:rPr>
          <w:color w:val="0070C0"/>
          <w:cs/>
          <w:lang w:val="en-GB"/>
        </w:rPr>
        <w:t xml:space="preserve"> </w:t>
      </w:r>
      <w:hyperlink w:anchor="KA022" w:tooltip="กลับไป คีตาบีอัคดัส ย่อหน้า 22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ค.อ.22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31866C6B" w14:textId="77777777" w:rsidR="00CB3CC3" w:rsidRPr="007352FB" w:rsidRDefault="00CB3CC3" w:rsidP="002202DB">
      <w:pPr>
        <w:jc w:val="thaiDistribute"/>
        <w:rPr>
          <w:lang w:val="en-GB"/>
        </w:rPr>
      </w:pPr>
    </w:p>
    <w:p w14:paraId="719E879D" w14:textId="6BA7C1F9" w:rsidR="00CB3CC3" w:rsidRPr="007352FB" w:rsidRDefault="0038731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พระบาฮาอุลลาห์ทรงอธิบายให้กระจ่า</w:t>
      </w:r>
      <w:r w:rsidR="001D1298" w:rsidRPr="007352FB">
        <w:rPr>
          <w:cs/>
          <w:lang w:val="en-GB"/>
        </w:rPr>
        <w:t xml:space="preserve">งว่า </w:t>
      </w:r>
      <w:r w:rsidR="00DB6C88" w:rsidRPr="007352FB">
        <w:rPr>
          <w:i/>
          <w:iCs/>
          <w:cs/>
          <w:lang w:val="en-GB"/>
        </w:rPr>
        <w:t>“</w:t>
      </w:r>
      <w:r w:rsidR="00CE1552" w:rsidRPr="007352FB">
        <w:rPr>
          <w:i/>
          <w:iCs/>
          <w:cs/>
          <w:lang w:val="en-GB"/>
        </w:rPr>
        <w:t>คำวินิจฉัยนี้ใช้กับทั้งกรณีทั่วไปและเจาะจง  กล่าวคือ  เมื่อใดก็ตามที่ไม่มีผู้รับมรดกประเภทอื่นใด  สองในสามของมรดกของพวกเขาจะเป็นของ</w:t>
      </w:r>
      <w:r w:rsidR="00EA4D05" w:rsidRPr="007352FB">
        <w:rPr>
          <w:i/>
          <w:iCs/>
          <w:cs/>
          <w:lang w:val="en-GB"/>
        </w:rPr>
        <w:t>ลูก</w:t>
      </w:r>
      <w:r w:rsidR="00CE1552" w:rsidRPr="007352FB">
        <w:rPr>
          <w:i/>
          <w:iCs/>
          <w:cs/>
          <w:lang w:val="en-GB"/>
        </w:rPr>
        <w:t xml:space="preserve">  ที่เหลือหนึ่งในสามจะเป็นของสภายุติธรรม</w:t>
      </w:r>
      <w:r w:rsidR="00DB6C88" w:rsidRPr="007352FB">
        <w:rPr>
          <w:i/>
          <w:iCs/>
          <w:cs/>
          <w:lang w:val="en-GB"/>
        </w:rPr>
        <w:t>”</w:t>
      </w:r>
      <w:r w:rsidR="00CE1552" w:rsidRPr="007352FB">
        <w:rPr>
          <w:i/>
          <w:iCs/>
          <w:cs/>
          <w:lang w:val="en-GB"/>
        </w:rPr>
        <w:t xml:space="preserve"> </w:t>
      </w:r>
      <w:r w:rsidR="007B73E2" w:rsidRPr="007352FB">
        <w:rPr>
          <w:cs/>
          <w:lang w:val="en-GB"/>
        </w:rPr>
        <w:t>(</w:t>
      </w:r>
      <w:r w:rsidR="00CE1552" w:rsidRPr="007352FB">
        <w:rPr>
          <w:cs/>
          <w:lang w:val="en-GB"/>
        </w:rPr>
        <w:t>คำ</w:t>
      </w:r>
      <w:r w:rsidR="007B73E2" w:rsidRPr="007352FB">
        <w:rPr>
          <w:cs/>
          <w:lang w:val="en-GB"/>
        </w:rPr>
        <w:t>ถาม-</w:t>
      </w:r>
      <w:r w:rsidR="00CE1552" w:rsidRPr="007352FB">
        <w:rPr>
          <w:cs/>
          <w:lang w:val="en-GB"/>
        </w:rPr>
        <w:t>คำ</w:t>
      </w:r>
      <w:r w:rsidR="007B73E2" w:rsidRPr="007352FB">
        <w:rPr>
          <w:cs/>
          <w:lang w:val="en-GB"/>
        </w:rPr>
        <w:t xml:space="preserve">ตอบ </w:t>
      </w:r>
      <w:bookmarkStart w:id="490" w:name="_Hlk50476340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"q007"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7"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7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90"/>
      <w:r w:rsidR="007B73E2" w:rsidRPr="007352FB">
        <w:rPr>
          <w:cs/>
          <w:lang w:val="en-GB"/>
        </w:rPr>
        <w:t>)</w:t>
      </w:r>
    </w:p>
    <w:p w14:paraId="69C59814" w14:textId="77777777" w:rsidR="00CB3CC3" w:rsidRPr="007352FB" w:rsidRDefault="00CB3CC3" w:rsidP="002202DB">
      <w:pPr>
        <w:jc w:val="thaiDistribute"/>
        <w:rPr>
          <w:lang w:val="en-GB"/>
        </w:rPr>
      </w:pPr>
    </w:p>
    <w:p w14:paraId="091A9AAF" w14:textId="77777777" w:rsidR="00AB62CE" w:rsidRPr="007352FB" w:rsidRDefault="007B73E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91" w:name="n044"/>
      <w:r w:rsidRPr="007352FB">
        <w:rPr>
          <w:b/>
          <w:bCs/>
          <w:color w:val="833C0B" w:themeColor="accent2" w:themeShade="80"/>
          <w:cs/>
          <w:lang w:val="en-GB"/>
        </w:rPr>
        <w:t>44</w:t>
      </w:r>
    </w:p>
    <w:bookmarkEnd w:id="491"/>
    <w:p w14:paraId="24E58B1D" w14:textId="017C4261" w:rsidR="00CB3CC3" w:rsidRPr="007352FB" w:rsidRDefault="00387314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เราจัดสรรที่อยู่อาศัยและเสื้อผ้าส่วนตัวของผู้ตายให้แก่ลูกชาย  ไม่ใช่ลูกสาวหรือผู้รับมรดกอื่นๆ</w:t>
      </w:r>
      <w:r w:rsidR="00A058FE" w:rsidRPr="007352FB">
        <w:rPr>
          <w:b/>
          <w:bCs/>
          <w:cs/>
          <w:lang w:val="en-GB"/>
        </w:rPr>
        <w:t xml:space="preserve"> </w:t>
      </w:r>
      <w:hyperlink w:anchor="KA025" w:tooltip="กลับไป คีตาบีอัคดัส ย่อหน้า 25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ค.อ.25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15169880" w14:textId="77777777" w:rsidR="00CB3CC3" w:rsidRPr="007352FB" w:rsidRDefault="00CB3CC3" w:rsidP="002202DB">
      <w:pPr>
        <w:jc w:val="thaiDistribute"/>
        <w:rPr>
          <w:lang w:val="en-GB"/>
        </w:rPr>
      </w:pPr>
    </w:p>
    <w:p w14:paraId="58E85D8C" w14:textId="77777777" w:rsidR="00CB3CC3" w:rsidRPr="007352FB" w:rsidRDefault="00A058F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ในธรรมจารึกหนึ่ง</w:t>
      </w:r>
      <w:r w:rsidR="00E17D16" w:rsidRPr="007352FB">
        <w:rPr>
          <w:cs/>
          <w:lang w:val="en-GB"/>
        </w:rPr>
        <w:t>พระอับดุลบาฮา</w:t>
      </w:r>
      <w:r w:rsidR="001D30C8" w:rsidRPr="007352FB">
        <w:rPr>
          <w:cs/>
          <w:lang w:val="en-GB"/>
        </w:rPr>
        <w:t>ทรง</w:t>
      </w:r>
      <w:r w:rsidR="00E17D16" w:rsidRPr="007352FB">
        <w:rPr>
          <w:cs/>
          <w:lang w:val="en-GB"/>
        </w:rPr>
        <w:t xml:space="preserve">ระบุว่า </w:t>
      </w:r>
      <w:r w:rsidR="00CE1552" w:rsidRPr="007352FB">
        <w:rPr>
          <w:cs/>
          <w:lang w:val="en-GB"/>
        </w:rPr>
        <w:t xml:space="preserve"> </w:t>
      </w:r>
      <w:r w:rsidR="00E17D16" w:rsidRPr="007352FB">
        <w:rPr>
          <w:cs/>
          <w:lang w:val="en-GB"/>
        </w:rPr>
        <w:t>ที่อยู่อาศัยและเสื้อผ้า</w:t>
      </w:r>
      <w:r w:rsidR="00CE1552" w:rsidRPr="007352FB">
        <w:rPr>
          <w:cs/>
          <w:lang w:val="en-GB"/>
        </w:rPr>
        <w:t>ส่วนตัว</w:t>
      </w:r>
      <w:r w:rsidR="00E17D16" w:rsidRPr="007352FB">
        <w:rPr>
          <w:cs/>
          <w:lang w:val="en-GB"/>
        </w:rPr>
        <w:t>ของผู้ตายที่เป็นชาย</w:t>
      </w:r>
      <w:r w:rsidR="00387314" w:rsidRPr="007352FB">
        <w:rPr>
          <w:cs/>
          <w:lang w:val="en-GB"/>
        </w:rPr>
        <w:t>จะอยู่กับเชื้อสายเพศ</w:t>
      </w:r>
      <w:r w:rsidR="00D22A55" w:rsidRPr="007352FB">
        <w:rPr>
          <w:cs/>
          <w:lang w:val="en-GB"/>
        </w:rPr>
        <w:t xml:space="preserve">ชาย </w:t>
      </w:r>
      <w:r w:rsidR="00CE1552" w:rsidRPr="007352FB">
        <w:rPr>
          <w:cs/>
          <w:lang w:val="en-GB"/>
        </w:rPr>
        <w:t xml:space="preserve"> </w:t>
      </w:r>
      <w:r w:rsidR="00E867CF" w:rsidRPr="007352FB">
        <w:rPr>
          <w:cs/>
          <w:lang w:val="en-GB"/>
        </w:rPr>
        <w:t>โดย</w:t>
      </w:r>
      <w:r w:rsidR="00EA4D05" w:rsidRPr="007352FB">
        <w:rPr>
          <w:cs/>
          <w:lang w:val="en-GB"/>
        </w:rPr>
        <w:t>จะเป็นของลูก</w:t>
      </w:r>
      <w:r w:rsidR="00D22A55" w:rsidRPr="007352FB">
        <w:rPr>
          <w:cs/>
          <w:lang w:val="en-GB"/>
        </w:rPr>
        <w:t xml:space="preserve">ชายคนโต </w:t>
      </w:r>
      <w:r w:rsidR="00E867CF" w:rsidRPr="007352FB">
        <w:rPr>
          <w:cs/>
          <w:lang w:val="en-GB"/>
        </w:rPr>
        <w:t xml:space="preserve"> </w:t>
      </w:r>
      <w:r w:rsidR="00D22A55" w:rsidRPr="007352FB">
        <w:rPr>
          <w:cs/>
          <w:lang w:val="en-GB"/>
        </w:rPr>
        <w:t>และหาก</w:t>
      </w:r>
      <w:r w:rsidR="00E867CF" w:rsidRPr="007352FB">
        <w:rPr>
          <w:cs/>
          <w:lang w:val="en-GB"/>
        </w:rPr>
        <w:t>ไม่มี</w:t>
      </w:r>
      <w:r w:rsidR="00EA4D05" w:rsidRPr="007352FB">
        <w:rPr>
          <w:cs/>
          <w:lang w:val="en-GB"/>
        </w:rPr>
        <w:t>ลูก</w:t>
      </w:r>
      <w:r w:rsidR="00387314" w:rsidRPr="007352FB">
        <w:rPr>
          <w:cs/>
          <w:lang w:val="en-GB"/>
        </w:rPr>
        <w:t>ชายคนโต</w:t>
      </w:r>
      <w:r w:rsidR="00EA4D05" w:rsidRPr="007352FB">
        <w:rPr>
          <w:cs/>
          <w:lang w:val="en-GB"/>
        </w:rPr>
        <w:t>ก็จะเป็นของลูก</w:t>
      </w:r>
      <w:r w:rsidR="00C66EFD" w:rsidRPr="007352FB">
        <w:rPr>
          <w:cs/>
          <w:lang w:val="en-GB"/>
        </w:rPr>
        <w:t>ชายคนโต</w:t>
      </w:r>
      <w:r w:rsidR="00597479" w:rsidRPr="007352FB">
        <w:rPr>
          <w:cs/>
          <w:lang w:val="en-GB"/>
        </w:rPr>
        <w:t>ลำดับสอง</w:t>
      </w:r>
      <w:r w:rsidR="00E867CF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 xml:space="preserve"> แล</w:t>
      </w:r>
      <w:r w:rsidR="00345E03" w:rsidRPr="007352FB">
        <w:rPr>
          <w:cs/>
          <w:lang w:val="en-GB"/>
        </w:rPr>
        <w:t>ะเป็นเช่นนี้ถัด</w:t>
      </w:r>
      <w:r w:rsidR="00597479" w:rsidRPr="007352FB">
        <w:rPr>
          <w:cs/>
          <w:lang w:val="en-GB"/>
        </w:rPr>
        <w:t xml:space="preserve">ไป </w:t>
      </w:r>
      <w:r w:rsidR="00E867CF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>พระองค์อธิบายว่า</w:t>
      </w:r>
      <w:r w:rsidR="00345E03" w:rsidRPr="007352FB">
        <w:rPr>
          <w:cs/>
          <w:lang w:val="en-GB"/>
        </w:rPr>
        <w:t xml:space="preserve">  </w:t>
      </w:r>
      <w:r w:rsidR="00EA4D05" w:rsidRPr="007352FB">
        <w:rPr>
          <w:cs/>
          <w:lang w:val="en-GB"/>
        </w:rPr>
        <w:t>ข้อกำหนดนี้แสดงถึงกฎของ</w:t>
      </w:r>
      <w:r w:rsidR="006010E3" w:rsidRPr="007352FB">
        <w:rPr>
          <w:cs/>
          <w:lang w:val="en-GB"/>
        </w:rPr>
        <w:t>ความเป็น</w:t>
      </w:r>
      <w:r w:rsidR="00EA4D05" w:rsidRPr="007352FB">
        <w:rPr>
          <w:cs/>
          <w:lang w:val="en-GB"/>
        </w:rPr>
        <w:t>ลูก</w:t>
      </w:r>
      <w:r w:rsidR="00597479" w:rsidRPr="007352FB">
        <w:rPr>
          <w:cs/>
          <w:lang w:val="en-GB"/>
        </w:rPr>
        <w:t>คนโตที่</w:t>
      </w:r>
      <w:r w:rsidR="00345E03" w:rsidRPr="007352FB">
        <w:rPr>
          <w:cs/>
          <w:lang w:val="en-GB"/>
        </w:rPr>
        <w:t>ได้รับการ</w:t>
      </w:r>
      <w:r w:rsidR="00597479" w:rsidRPr="007352FB">
        <w:rPr>
          <w:cs/>
          <w:lang w:val="en-GB"/>
        </w:rPr>
        <w:t>ค้ำจุนโดยกฎของพระผู้เป็นเจ้าเสมอ</w:t>
      </w:r>
      <w:r w:rsidR="006010E3" w:rsidRPr="007352FB">
        <w:rPr>
          <w:cs/>
          <w:lang w:val="en-GB"/>
        </w:rPr>
        <w:t>,</w:t>
      </w:r>
      <w:r w:rsidR="00597479" w:rsidRPr="007352FB">
        <w:rPr>
          <w:cs/>
          <w:lang w:val="en-GB"/>
        </w:rPr>
        <w:t xml:space="preserve"> </w:t>
      </w:r>
      <w:r w:rsidR="00345E03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>ในธรรมจารึก</w:t>
      </w:r>
      <w:r w:rsidR="006010E3" w:rsidRPr="007352FB">
        <w:rPr>
          <w:cs/>
          <w:lang w:val="en-GB"/>
        </w:rPr>
        <w:t>หนึ่ง</w:t>
      </w:r>
      <w:r w:rsidR="00597479" w:rsidRPr="007352FB">
        <w:rPr>
          <w:cs/>
          <w:lang w:val="en-GB"/>
        </w:rPr>
        <w:t>ถึงสาวก</w:t>
      </w:r>
      <w:r w:rsidR="00345E03" w:rsidRPr="007352FB">
        <w:rPr>
          <w:cs/>
          <w:lang w:val="en-GB"/>
        </w:rPr>
        <w:t>คนหนึ่ง</w:t>
      </w:r>
      <w:r w:rsidR="000937D5" w:rsidRPr="007352FB">
        <w:rPr>
          <w:cs/>
          <w:lang w:val="en-GB"/>
        </w:rPr>
        <w:t>ของศาสนา</w:t>
      </w:r>
      <w:r w:rsidR="00597479" w:rsidRPr="007352FB">
        <w:rPr>
          <w:cs/>
          <w:lang w:val="en-GB"/>
        </w:rPr>
        <w:t xml:space="preserve">ในเปอร์เซีย </w:t>
      </w:r>
      <w:r w:rsidR="00345E03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>พระองค์ลิขิตว่า</w:t>
      </w:r>
      <w:r w:rsidR="00CE1552" w:rsidRPr="007352FB">
        <w:rPr>
          <w:sz w:val="28"/>
          <w:szCs w:val="28"/>
          <w:cs/>
          <w:lang w:val="en-GB"/>
        </w:rPr>
        <w:t xml:space="preserve"> </w:t>
      </w:r>
      <w:r w:rsidR="00597479" w:rsidRPr="007352FB">
        <w:rPr>
          <w:sz w:val="28"/>
          <w:szCs w:val="28"/>
          <w:lang w:val="en-GB"/>
        </w:rPr>
        <w:t>:</w:t>
      </w:r>
      <w:r w:rsidR="00597479" w:rsidRPr="007352FB">
        <w:rPr>
          <w:lang w:val="en-GB"/>
        </w:rPr>
        <w:t xml:space="preserve"> </w:t>
      </w:r>
      <w:r w:rsidR="00CE1552" w:rsidRPr="007352FB">
        <w:rPr>
          <w:i/>
          <w:iCs/>
          <w:cs/>
          <w:lang w:val="en-GB"/>
        </w:rPr>
        <w:t>“</w:t>
      </w:r>
      <w:r w:rsidR="00EA4D05" w:rsidRPr="007352FB">
        <w:rPr>
          <w:i/>
          <w:iCs/>
          <w:cs/>
          <w:lang w:val="en-GB"/>
        </w:rPr>
        <w:t>ในทุกยุคศาสนา</w:t>
      </w:r>
      <w:r w:rsidR="000937D5" w:rsidRPr="007352FB">
        <w:rPr>
          <w:i/>
          <w:iCs/>
          <w:cs/>
          <w:lang w:val="en-GB"/>
        </w:rPr>
        <w:t>ของพระผู้เป็นเจ้าบุตร</w:t>
      </w:r>
      <w:r w:rsidR="00345E03" w:rsidRPr="007352FB">
        <w:rPr>
          <w:i/>
          <w:iCs/>
          <w:cs/>
          <w:lang w:val="en-GB"/>
        </w:rPr>
        <w:t>ชาย</w:t>
      </w:r>
      <w:r w:rsidR="00597479" w:rsidRPr="007352FB">
        <w:rPr>
          <w:i/>
          <w:iCs/>
          <w:cs/>
          <w:lang w:val="en-GB"/>
        </w:rPr>
        <w:t>คนโตได้รับเกียรติ</w:t>
      </w:r>
      <w:r w:rsidR="000937D5" w:rsidRPr="007352FB">
        <w:rPr>
          <w:i/>
          <w:iCs/>
          <w:cs/>
          <w:lang w:val="en-GB"/>
        </w:rPr>
        <w:t>ที่ไม่ธรรมดา</w:t>
      </w:r>
      <w:r w:rsidR="00597479" w:rsidRPr="007352FB">
        <w:rPr>
          <w:i/>
          <w:iCs/>
          <w:cs/>
          <w:lang w:val="en-GB"/>
        </w:rPr>
        <w:t xml:space="preserve"> </w:t>
      </w:r>
      <w:r w:rsidR="00345E03" w:rsidRPr="007352FB">
        <w:rPr>
          <w:i/>
          <w:iCs/>
          <w:cs/>
          <w:lang w:val="en-GB"/>
        </w:rPr>
        <w:t xml:space="preserve"> แม้แต่สถานะของความ</w:t>
      </w:r>
      <w:r w:rsidR="00597479" w:rsidRPr="007352FB">
        <w:rPr>
          <w:i/>
          <w:iCs/>
          <w:cs/>
          <w:lang w:val="en-GB"/>
        </w:rPr>
        <w:t>เป็นพระศ</w:t>
      </w:r>
      <w:r w:rsidR="000937D5" w:rsidRPr="007352FB">
        <w:rPr>
          <w:i/>
          <w:iCs/>
          <w:cs/>
          <w:lang w:val="en-GB"/>
        </w:rPr>
        <w:t>าสดาก็เป็นสิทธิ์โดยกำเนิดของบุตร</w:t>
      </w:r>
      <w:r w:rsidR="00345E03" w:rsidRPr="007352FB">
        <w:rPr>
          <w:i/>
          <w:iCs/>
          <w:cs/>
          <w:lang w:val="en-GB"/>
        </w:rPr>
        <w:t>ชาย</w:t>
      </w:r>
      <w:r w:rsidR="00597479" w:rsidRPr="007352FB">
        <w:rPr>
          <w:i/>
          <w:iCs/>
          <w:cs/>
          <w:lang w:val="en-GB"/>
        </w:rPr>
        <w:t>คนโต</w:t>
      </w:r>
      <w:r w:rsidR="00CE1552" w:rsidRPr="007352FB">
        <w:rPr>
          <w:i/>
          <w:iCs/>
          <w:cs/>
          <w:lang w:val="en-GB"/>
        </w:rPr>
        <w:t>”</w:t>
      </w:r>
      <w:r w:rsidR="00597479" w:rsidRPr="007352FB">
        <w:rPr>
          <w:cs/>
          <w:lang w:val="en-GB"/>
        </w:rPr>
        <w:t xml:space="preserve"> </w:t>
      </w:r>
      <w:r w:rsidR="00345E03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>อย่างไรก็ตาม</w:t>
      </w:r>
      <w:r w:rsidR="00E801D1" w:rsidRPr="007352FB">
        <w:rPr>
          <w:cs/>
          <w:lang w:val="en-GB"/>
        </w:rPr>
        <w:t>ด้วย</w:t>
      </w:r>
      <w:r w:rsidR="000937D5" w:rsidRPr="007352FB">
        <w:rPr>
          <w:cs/>
          <w:lang w:val="en-GB"/>
        </w:rPr>
        <w:t>เกียรติ</w:t>
      </w:r>
      <w:r w:rsidR="00EA4D05" w:rsidRPr="007352FB">
        <w:rPr>
          <w:cs/>
          <w:lang w:val="en-GB"/>
        </w:rPr>
        <w:t>นี้ที่ให้แก่ลูก</w:t>
      </w:r>
      <w:r w:rsidR="00597479" w:rsidRPr="007352FB">
        <w:rPr>
          <w:cs/>
          <w:lang w:val="en-GB"/>
        </w:rPr>
        <w:t>คนโตมีหน้าที่</w:t>
      </w:r>
      <w:r w:rsidR="00F317C8" w:rsidRPr="007352FB">
        <w:rPr>
          <w:cs/>
          <w:lang w:val="en-GB"/>
        </w:rPr>
        <w:t>พ่วง</w:t>
      </w:r>
      <w:r w:rsidR="000937D5" w:rsidRPr="007352FB">
        <w:rPr>
          <w:cs/>
          <w:lang w:val="en-GB"/>
        </w:rPr>
        <w:t>มา</w:t>
      </w:r>
      <w:r w:rsidR="00F317C8" w:rsidRPr="007352FB">
        <w:rPr>
          <w:cs/>
          <w:lang w:val="en-GB"/>
        </w:rPr>
        <w:t>ด้วย</w:t>
      </w:r>
      <w:r w:rsidR="00597479" w:rsidRPr="007352FB">
        <w:rPr>
          <w:cs/>
          <w:lang w:val="en-GB"/>
        </w:rPr>
        <w:t xml:space="preserve"> </w:t>
      </w:r>
      <w:r w:rsidR="00E801D1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 xml:space="preserve">ตัวอย่างเช่น </w:t>
      </w:r>
      <w:r w:rsidR="00E801D1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>เขามีความรับผิดชอบ</w:t>
      </w:r>
      <w:r w:rsidR="00874B2A" w:rsidRPr="007352FB">
        <w:rPr>
          <w:cs/>
          <w:lang w:val="en-GB"/>
        </w:rPr>
        <w:t>ทางศีลธรรมที่จะต้อง</w:t>
      </w:r>
      <w:r w:rsidR="00597479" w:rsidRPr="007352FB">
        <w:rPr>
          <w:cs/>
          <w:lang w:val="en-GB"/>
        </w:rPr>
        <w:t>ดูแลมารดาเพื่อเห็นแก่พระผู้เป็นเจ้า</w:t>
      </w:r>
      <w:r w:rsidR="00E801D1" w:rsidRPr="007352FB">
        <w:rPr>
          <w:cs/>
          <w:lang w:val="en-GB"/>
        </w:rPr>
        <w:t xml:space="preserve"> </w:t>
      </w:r>
      <w:r w:rsidR="00597479" w:rsidRPr="007352FB">
        <w:rPr>
          <w:cs/>
          <w:lang w:val="en-GB"/>
        </w:rPr>
        <w:t xml:space="preserve"> และพิจารณาดูสิ่ง</w:t>
      </w:r>
      <w:r w:rsidR="00874B2A" w:rsidRPr="007352FB">
        <w:rPr>
          <w:cs/>
          <w:lang w:val="en-GB"/>
        </w:rPr>
        <w:t>ที่</w:t>
      </w:r>
      <w:r w:rsidR="00F317C8" w:rsidRPr="007352FB">
        <w:rPr>
          <w:cs/>
          <w:lang w:val="en-GB"/>
        </w:rPr>
        <w:t>จำเป็นสำหรับทายาทคนอื่นๆ</w:t>
      </w:r>
    </w:p>
    <w:p w14:paraId="6559AF28" w14:textId="77777777" w:rsidR="00CB3CC3" w:rsidRPr="007352FB" w:rsidRDefault="00CB3CC3" w:rsidP="002202DB">
      <w:pPr>
        <w:jc w:val="thaiDistribute"/>
        <w:rPr>
          <w:lang w:val="en-GB"/>
        </w:rPr>
      </w:pPr>
    </w:p>
    <w:p w14:paraId="1841E5F2" w14:textId="6A26CE79" w:rsidR="00CB3CC3" w:rsidRPr="007352FB" w:rsidRDefault="0059747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</w:t>
      </w:r>
      <w:r w:rsidR="00205378" w:rsidRPr="007352FB">
        <w:rPr>
          <w:cs/>
          <w:lang w:val="en-GB"/>
        </w:rPr>
        <w:t>อธิบาย</w:t>
      </w:r>
      <w:r w:rsidRPr="007352FB">
        <w:rPr>
          <w:cs/>
          <w:lang w:val="en-GB"/>
        </w:rPr>
        <w:t>แง่ต่างๆ ของ</w:t>
      </w:r>
      <w:r w:rsidR="00205378" w:rsidRPr="007352FB">
        <w:rPr>
          <w:cs/>
          <w:lang w:val="en-GB"/>
        </w:rPr>
        <w:t>ส่วนนี้ของ</w:t>
      </w:r>
      <w:r w:rsidRPr="007352FB">
        <w:rPr>
          <w:cs/>
          <w:lang w:val="en-GB"/>
        </w:rPr>
        <w:t>กฎเกี่ยวกับมรดก</w:t>
      </w:r>
      <w:r w:rsidR="004434C0" w:rsidRPr="007352FB">
        <w:rPr>
          <w:cs/>
          <w:lang w:val="en-GB"/>
        </w:rPr>
        <w:t>ให้กระจ่าง</w:t>
      </w:r>
      <w:r w:rsidRPr="007352FB">
        <w:rPr>
          <w:cs/>
          <w:lang w:val="en-GB"/>
        </w:rPr>
        <w:t xml:space="preserve"> </w:t>
      </w:r>
      <w:r w:rsidR="00874B2A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พระองค์ระบุว่าหากมีที่อยู่อาศัยมากกว่าหนึ่งหลัง </w:t>
      </w:r>
      <w:r w:rsidR="00874B2A" w:rsidRPr="007352FB">
        <w:rPr>
          <w:cs/>
          <w:lang w:val="en-GB"/>
        </w:rPr>
        <w:t xml:space="preserve"> </w:t>
      </w:r>
      <w:r w:rsidR="004B5DE8" w:rsidRPr="007352FB">
        <w:rPr>
          <w:cs/>
          <w:lang w:val="en-GB"/>
        </w:rPr>
        <w:t>หลังหลักและ</w:t>
      </w:r>
      <w:r w:rsidR="00EA4D05" w:rsidRPr="007352FB">
        <w:rPr>
          <w:cs/>
          <w:lang w:val="en-GB"/>
        </w:rPr>
        <w:t>สำคัญที่สุดจะเป็นของลูก</w:t>
      </w:r>
      <w:r w:rsidRPr="007352FB">
        <w:rPr>
          <w:cs/>
          <w:lang w:val="en-GB"/>
        </w:rPr>
        <w:t>ชาย</w:t>
      </w:r>
      <w:r w:rsidR="007352E3" w:rsidRPr="007352FB">
        <w:rPr>
          <w:cs/>
          <w:lang w:val="en-GB"/>
        </w:rPr>
        <w:t xml:space="preserve"> </w:t>
      </w:r>
      <w:r w:rsidR="004F47FA" w:rsidRPr="007352FB">
        <w:rPr>
          <w:cs/>
          <w:lang w:val="en-GB"/>
        </w:rPr>
        <w:t xml:space="preserve"> </w:t>
      </w:r>
      <w:r w:rsidR="007352E3" w:rsidRPr="007352FB">
        <w:rPr>
          <w:cs/>
          <w:lang w:val="en-GB"/>
        </w:rPr>
        <w:t>ที่อยู่อาศัยที่เหลือพร้อมกับทรัพย์สมบัติอื่นๆ ของผู้ตายจะต้องแบ่งกัน</w:t>
      </w:r>
      <w:r w:rsidR="00861C0F" w:rsidRPr="007352FB">
        <w:rPr>
          <w:cs/>
          <w:lang w:val="en-GB"/>
        </w:rPr>
        <w:t>ในหมู่ผู้รับมรดก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>(</w:t>
      </w:r>
      <w:r w:rsidR="004F47FA" w:rsidRPr="007352FB">
        <w:rPr>
          <w:cs/>
          <w:lang w:val="en-GB"/>
        </w:rPr>
        <w:t>คำ</w:t>
      </w:r>
      <w:r w:rsidR="00861C0F" w:rsidRPr="007352FB">
        <w:rPr>
          <w:cs/>
          <w:lang w:val="en-GB"/>
        </w:rPr>
        <w:t>ถาม-</w:t>
      </w:r>
      <w:r w:rsidR="001D30C8" w:rsidRPr="007352FB">
        <w:rPr>
          <w:cs/>
          <w:lang w:val="en-GB"/>
        </w:rPr>
        <w:t xml:space="preserve">คำตอบ </w:t>
      </w:r>
      <w:bookmarkStart w:id="492" w:name="_Hlk50476389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"q034"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34"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34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92"/>
      <w:r w:rsidR="001D30C8" w:rsidRPr="007352FB">
        <w:rPr>
          <w:cs/>
          <w:lang w:val="en-GB"/>
        </w:rPr>
        <w:t>) และพระองค์</w:t>
      </w:r>
      <w:r w:rsidR="004F47FA" w:rsidRPr="007352FB">
        <w:rPr>
          <w:cs/>
          <w:lang w:val="en-GB"/>
        </w:rPr>
        <w:t>ระบุว่าในกรณีไม่มีผู้สืบเชื้อสายเพศ</w:t>
      </w:r>
      <w:r w:rsidR="00861C0F" w:rsidRPr="007352FB">
        <w:rPr>
          <w:cs/>
          <w:lang w:val="en-GB"/>
        </w:rPr>
        <w:t xml:space="preserve">ชาย 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>สองในสามของที่อยู่อาศัยหลังที่สำคัญ</w:t>
      </w:r>
      <w:r w:rsidR="003D6B3C" w:rsidRPr="007352FB">
        <w:rPr>
          <w:cs/>
          <w:lang w:val="en-GB"/>
        </w:rPr>
        <w:t>และดี</w:t>
      </w:r>
      <w:r w:rsidR="00861C0F" w:rsidRPr="007352FB">
        <w:rPr>
          <w:cs/>
          <w:lang w:val="en-GB"/>
        </w:rPr>
        <w:t>ที่สุดและเส</w:t>
      </w:r>
      <w:r w:rsidR="00EA4D05" w:rsidRPr="007352FB">
        <w:rPr>
          <w:cs/>
          <w:lang w:val="en-GB"/>
        </w:rPr>
        <w:t>ื้อผ้าของบิดาที่ตายจะ</w:t>
      </w:r>
      <w:r w:rsidR="003D6B3C" w:rsidRPr="007352FB">
        <w:rPr>
          <w:cs/>
          <w:lang w:val="en-GB"/>
        </w:rPr>
        <w:t>ตก</w:t>
      </w:r>
      <w:r w:rsidR="00EA4D05" w:rsidRPr="007352FB">
        <w:rPr>
          <w:cs/>
          <w:lang w:val="en-GB"/>
        </w:rPr>
        <w:t>เป็นของลูก</w:t>
      </w:r>
      <w:r w:rsidR="00861C0F" w:rsidRPr="007352FB">
        <w:rPr>
          <w:cs/>
          <w:lang w:val="en-GB"/>
        </w:rPr>
        <w:t xml:space="preserve">สาว 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>และอีกหนึ่งในสามจะเป็นของสภายุติธรรม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>(</w:t>
      </w:r>
      <w:r w:rsidR="004F47FA" w:rsidRPr="007352FB">
        <w:rPr>
          <w:cs/>
          <w:lang w:val="en-GB"/>
        </w:rPr>
        <w:t>คำ</w:t>
      </w:r>
      <w:r w:rsidR="00861C0F" w:rsidRPr="007352FB">
        <w:rPr>
          <w:cs/>
          <w:lang w:val="en-GB"/>
        </w:rPr>
        <w:t>ถาม-</w:t>
      </w:r>
      <w:r w:rsidR="004F47FA" w:rsidRPr="007352FB">
        <w:rPr>
          <w:cs/>
          <w:lang w:val="en-GB"/>
        </w:rPr>
        <w:t xml:space="preserve">คำตอบ </w:t>
      </w:r>
      <w:bookmarkStart w:id="493" w:name="_Hlk50476418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"q072"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72"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72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93"/>
      <w:r w:rsidR="004F47FA" w:rsidRPr="007352FB">
        <w:rPr>
          <w:cs/>
          <w:lang w:val="en-GB"/>
        </w:rPr>
        <w:t>)  ยิ่งกว่านั้น</w:t>
      </w:r>
      <w:r w:rsidR="00861C0F" w:rsidRPr="007352FB">
        <w:rPr>
          <w:cs/>
          <w:lang w:val="en-GB"/>
        </w:rPr>
        <w:t xml:space="preserve">หากผู้ตายเป็นหญิง 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 xml:space="preserve">พระบาฮาอุลลาห์ทรงกล่าวว่า 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>เสื้อผ้าทั้งหมดของเธอที่ใช้</w:t>
      </w:r>
      <w:r w:rsidR="003D6B3C" w:rsidRPr="007352FB">
        <w:rPr>
          <w:cs/>
          <w:lang w:val="en-GB"/>
        </w:rPr>
        <w:t>แล้ว</w:t>
      </w:r>
      <w:r w:rsidR="00EA4D05" w:rsidRPr="007352FB">
        <w:rPr>
          <w:cs/>
          <w:lang w:val="en-GB"/>
        </w:rPr>
        <w:t>ให้</w:t>
      </w:r>
      <w:r w:rsidR="003D6B3C" w:rsidRPr="007352FB">
        <w:rPr>
          <w:cs/>
          <w:lang w:val="en-GB"/>
        </w:rPr>
        <w:t>แบ่ง</w:t>
      </w:r>
      <w:r w:rsidR="00EA4D05" w:rsidRPr="007352FB">
        <w:rPr>
          <w:cs/>
          <w:lang w:val="en-GB"/>
        </w:rPr>
        <w:t>เท่าๆ กันในหมู่ลูก</w:t>
      </w:r>
      <w:r w:rsidR="00861C0F" w:rsidRPr="007352FB">
        <w:rPr>
          <w:cs/>
          <w:lang w:val="en-GB"/>
        </w:rPr>
        <w:t xml:space="preserve">สาว 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>เสื้อผ้าที่ยังไ</w:t>
      </w:r>
      <w:r w:rsidR="004F47FA" w:rsidRPr="007352FB">
        <w:rPr>
          <w:cs/>
          <w:lang w:val="en-GB"/>
        </w:rPr>
        <w:t>ม่ได้ใช้ เพชรพลอยและทรัพย์สิน</w:t>
      </w:r>
      <w:r w:rsidR="00861C0F" w:rsidRPr="007352FB">
        <w:rPr>
          <w:cs/>
          <w:lang w:val="en-GB"/>
        </w:rPr>
        <w:t xml:space="preserve">ของเธอต้องแบ่งกันในหมู่ผู้รับมรดก </w:t>
      </w:r>
      <w:r w:rsidR="004F47FA" w:rsidRPr="007352FB">
        <w:rPr>
          <w:cs/>
          <w:lang w:val="en-GB"/>
        </w:rPr>
        <w:t xml:space="preserve"> </w:t>
      </w:r>
      <w:r w:rsidR="00861C0F" w:rsidRPr="007352FB">
        <w:rPr>
          <w:cs/>
          <w:lang w:val="en-GB"/>
        </w:rPr>
        <w:t>รวมทั้งเสื้อผ้</w:t>
      </w:r>
      <w:r w:rsidR="004A721C" w:rsidRPr="007352FB">
        <w:rPr>
          <w:cs/>
          <w:lang w:val="en-GB"/>
        </w:rPr>
        <w:t>าที่ใช้แล้วของเธอหากเธอไม่มีลูก</w:t>
      </w:r>
      <w:r w:rsidR="00861C0F" w:rsidRPr="007352FB">
        <w:rPr>
          <w:cs/>
          <w:lang w:val="en-GB"/>
        </w:rPr>
        <w:t>สาว</w:t>
      </w:r>
      <w:r w:rsidR="000B7DE5" w:rsidRPr="007352FB">
        <w:rPr>
          <w:lang w:val="en-GB"/>
        </w:rPr>
        <w:t xml:space="preserve"> </w:t>
      </w:r>
      <w:r w:rsidR="000B7DE5" w:rsidRPr="007352FB">
        <w:rPr>
          <w:cs/>
          <w:lang w:val="en-GB"/>
        </w:rPr>
        <w:t xml:space="preserve">(คำถาม-คำตอบ </w:t>
      </w:r>
      <w:bookmarkStart w:id="494" w:name="_Hlk50476588"/>
      <w:r w:rsidR="000B7DE5" w:rsidRPr="007352FB">
        <w:rPr>
          <w:rStyle w:val="HyperlinkQandAChar"/>
          <w:bCs/>
          <w:color w:val="00B050"/>
          <w:lang w:val="en-GB"/>
        </w:rPr>
        <w:fldChar w:fldCharType="begin"/>
      </w:r>
      <w:r w:rsidR="000B7DE5" w:rsidRPr="007352FB">
        <w:rPr>
          <w:rStyle w:val="HyperlinkQandAChar"/>
          <w:bCs/>
          <w:color w:val="00B050"/>
          <w:lang w:val="en-GB"/>
        </w:rPr>
        <w:instrText>HYPERLINK  \l "q037" \o "</w:instrText>
      </w:r>
      <w:r w:rsidR="000B7DE5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0B7DE5" w:rsidRPr="007352FB">
        <w:rPr>
          <w:rStyle w:val="HyperlinkQandAChar"/>
          <w:bCs/>
          <w:color w:val="00B050"/>
          <w:lang w:val="en-GB"/>
        </w:rPr>
        <w:instrText>37"</w:instrText>
      </w:r>
      <w:r w:rsidR="000B7DE5" w:rsidRPr="007352FB">
        <w:rPr>
          <w:rStyle w:val="HyperlinkQandAChar"/>
          <w:bCs/>
          <w:color w:val="00B050"/>
          <w:lang w:val="en-GB"/>
        </w:rPr>
        <w:fldChar w:fldCharType="separate"/>
      </w:r>
      <w:r w:rsidR="000B7DE5" w:rsidRPr="007352FB">
        <w:rPr>
          <w:rStyle w:val="HyperlinkQandAChar"/>
          <w:bCs/>
          <w:color w:val="00B050"/>
          <w:cs/>
          <w:lang w:val="en-GB"/>
        </w:rPr>
        <w:t>37</w:t>
      </w:r>
      <w:r w:rsidR="000B7DE5" w:rsidRPr="007352FB">
        <w:rPr>
          <w:rStyle w:val="HyperlinkQandAChar"/>
          <w:bCs/>
          <w:color w:val="00B050"/>
          <w:lang w:val="en-GB"/>
        </w:rPr>
        <w:fldChar w:fldCharType="end"/>
      </w:r>
      <w:bookmarkEnd w:id="494"/>
      <w:r w:rsidR="000B7DE5" w:rsidRPr="007352FB">
        <w:rPr>
          <w:cs/>
          <w:lang w:val="en-GB"/>
        </w:rPr>
        <w:t>)</w:t>
      </w:r>
    </w:p>
    <w:p w14:paraId="331F2758" w14:textId="77777777" w:rsidR="00CB3CC3" w:rsidRPr="007352FB" w:rsidRDefault="00CB3CC3" w:rsidP="002202DB">
      <w:pPr>
        <w:jc w:val="thaiDistribute"/>
        <w:rPr>
          <w:lang w:val="en-GB"/>
        </w:rPr>
      </w:pPr>
    </w:p>
    <w:p w14:paraId="6F128619" w14:textId="77777777" w:rsidR="00AB62CE" w:rsidRPr="007352FB" w:rsidRDefault="00861C0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95" w:name="n045"/>
      <w:r w:rsidRPr="007352FB">
        <w:rPr>
          <w:b/>
          <w:bCs/>
          <w:color w:val="833C0B" w:themeColor="accent2" w:themeShade="80"/>
          <w:cs/>
          <w:lang w:val="en-GB"/>
        </w:rPr>
        <w:t>45</w:t>
      </w:r>
    </w:p>
    <w:bookmarkEnd w:id="495"/>
    <w:p w14:paraId="08DF4CED" w14:textId="6E30FE21" w:rsidR="00CB3CC3" w:rsidRPr="007352FB" w:rsidRDefault="00F87975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หากลูกชายของผู้ตายล่วงลับไปก่อนผู้ตายและมีลูกที่ยังอยู่  ลูกๆ จะได้รับมรดกที่เป็นส่วนแบ่งของบิ</w:t>
      </w:r>
      <w:r w:rsidR="00861C0F" w:rsidRPr="007352FB">
        <w:rPr>
          <w:b/>
          <w:bCs/>
          <w:cs/>
          <w:lang w:val="en-GB"/>
        </w:rPr>
        <w:t xml:space="preserve">ดา </w:t>
      </w:r>
      <w:hyperlink w:anchor="KA026" w:tooltip="กลับไป คีตาบีอัคดัส ย่อหน้า 26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ค.อ.26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7996C2B6" w14:textId="77777777" w:rsidR="00CB3CC3" w:rsidRPr="007352FB" w:rsidRDefault="00CB3CC3" w:rsidP="002202DB">
      <w:pPr>
        <w:jc w:val="thaiDistribute"/>
        <w:rPr>
          <w:lang w:val="en-GB"/>
        </w:rPr>
      </w:pPr>
    </w:p>
    <w:p w14:paraId="753E20F7" w14:textId="2A55C824" w:rsidR="00CB3CC3" w:rsidRPr="007352FB" w:rsidRDefault="002E0D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แง่นี้</w:t>
      </w:r>
      <w:r w:rsidR="004F47FA" w:rsidRPr="007352FB">
        <w:rPr>
          <w:cs/>
          <w:lang w:val="en-GB"/>
        </w:rPr>
        <w:t>ของกฎ</w:t>
      </w:r>
      <w:r w:rsidR="00EA4D05" w:rsidRPr="007352FB">
        <w:rPr>
          <w:cs/>
          <w:lang w:val="en-GB"/>
        </w:rPr>
        <w:t>ใช้เฉพาะในกรณีที่ลูก</w:t>
      </w:r>
      <w:r w:rsidRPr="007352FB">
        <w:rPr>
          <w:cs/>
          <w:lang w:val="en-GB"/>
        </w:rPr>
        <w:t xml:space="preserve">ชายเสียชีวิตก่อนบิดาหรือมารดา </w:t>
      </w:r>
      <w:r w:rsidR="0004434A" w:rsidRPr="007352FB">
        <w:rPr>
          <w:cs/>
          <w:lang w:val="en-GB"/>
        </w:rPr>
        <w:t xml:space="preserve"> </w:t>
      </w:r>
      <w:r w:rsidR="00EA4D05" w:rsidRPr="007352FB">
        <w:rPr>
          <w:cs/>
          <w:lang w:val="en-GB"/>
        </w:rPr>
        <w:t>หากลูก</w:t>
      </w:r>
      <w:r w:rsidRPr="007352FB">
        <w:rPr>
          <w:cs/>
          <w:lang w:val="en-GB"/>
        </w:rPr>
        <w:t>สาวข</w:t>
      </w:r>
      <w:r w:rsidR="00194580" w:rsidRPr="007352FB">
        <w:rPr>
          <w:cs/>
          <w:lang w:val="en-GB"/>
        </w:rPr>
        <w:t>องผู้ตายเสียชีวิตไปแล้วและมีลู</w:t>
      </w:r>
      <w:r w:rsidR="00EA4D05" w:rsidRPr="007352FB">
        <w:rPr>
          <w:cs/>
          <w:lang w:val="en-GB"/>
        </w:rPr>
        <w:t>ก</w:t>
      </w:r>
      <w:r w:rsidR="005B6F16" w:rsidRPr="007352FB">
        <w:rPr>
          <w:cs/>
          <w:lang w:val="en-GB"/>
        </w:rPr>
        <w:t>ที่ยังอยู่</w:t>
      </w:r>
      <w:r w:rsidR="00D604B8" w:rsidRPr="007352FB">
        <w:rPr>
          <w:cs/>
          <w:lang w:val="en-GB"/>
        </w:rPr>
        <w:t xml:space="preserve"> </w:t>
      </w:r>
      <w:r w:rsidR="0004434A" w:rsidRPr="007352FB">
        <w:rPr>
          <w:cs/>
          <w:lang w:val="en-GB"/>
        </w:rPr>
        <w:t xml:space="preserve"> </w:t>
      </w:r>
      <w:r w:rsidR="00D604B8" w:rsidRPr="007352FB">
        <w:rPr>
          <w:cs/>
          <w:lang w:val="en-GB"/>
        </w:rPr>
        <w:t>ส่วนแบ่งของเธอจะต้องแบ่งออกเป็นเจ็ดประเภทที่ระบุไว้ในคัมภีร์ที่ศักดิ์สิทธิ์ที่สุด</w:t>
      </w:r>
      <w:r w:rsidR="0004434A" w:rsidRPr="007352FB">
        <w:rPr>
          <w:cs/>
          <w:lang w:val="en-GB"/>
        </w:rPr>
        <w:t xml:space="preserve"> </w:t>
      </w:r>
      <w:r w:rsidR="00D604B8" w:rsidRPr="007352FB">
        <w:rPr>
          <w:cs/>
          <w:lang w:val="en-GB"/>
        </w:rPr>
        <w:t>(</w:t>
      </w:r>
      <w:r w:rsidR="0004434A" w:rsidRPr="007352FB">
        <w:rPr>
          <w:cs/>
          <w:lang w:val="en-GB"/>
        </w:rPr>
        <w:t>คำ</w:t>
      </w:r>
      <w:r w:rsidR="00D604B8" w:rsidRPr="007352FB">
        <w:rPr>
          <w:cs/>
          <w:lang w:val="en-GB"/>
        </w:rPr>
        <w:t>ถาม-</w:t>
      </w:r>
      <w:r w:rsidR="0004434A" w:rsidRPr="007352FB">
        <w:rPr>
          <w:cs/>
          <w:lang w:val="en-GB"/>
        </w:rPr>
        <w:t>คำ</w:t>
      </w:r>
      <w:r w:rsidR="00D604B8" w:rsidRPr="007352FB">
        <w:rPr>
          <w:cs/>
          <w:lang w:val="en-GB"/>
        </w:rPr>
        <w:t xml:space="preserve">ตอบ </w:t>
      </w:r>
      <w:bookmarkStart w:id="496" w:name="_Hlk50476630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"q054"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54"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54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96"/>
      <w:r w:rsidR="00D604B8" w:rsidRPr="007352FB">
        <w:rPr>
          <w:cs/>
          <w:lang w:val="en-GB"/>
        </w:rPr>
        <w:t>)</w:t>
      </w:r>
    </w:p>
    <w:p w14:paraId="6B8397B8" w14:textId="77777777" w:rsidR="00CB3CC3" w:rsidRPr="007352FB" w:rsidRDefault="00CB3CC3" w:rsidP="002202DB">
      <w:pPr>
        <w:jc w:val="thaiDistribute"/>
        <w:rPr>
          <w:lang w:val="en-GB"/>
        </w:rPr>
      </w:pPr>
    </w:p>
    <w:p w14:paraId="4881E0F5" w14:textId="77777777" w:rsidR="00AB62CE" w:rsidRPr="007352FB" w:rsidRDefault="00D604B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97" w:name="n046"/>
      <w:r w:rsidRPr="007352FB">
        <w:rPr>
          <w:b/>
          <w:bCs/>
          <w:color w:val="833C0B" w:themeColor="accent2" w:themeShade="80"/>
          <w:cs/>
          <w:lang w:val="en-GB"/>
        </w:rPr>
        <w:t>46</w:t>
      </w:r>
    </w:p>
    <w:bookmarkEnd w:id="497"/>
    <w:p w14:paraId="33B34A6D" w14:textId="00352680" w:rsidR="00CB3CC3" w:rsidRPr="007352FB" w:rsidRDefault="00D604B8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ห</w:t>
      </w:r>
      <w:r w:rsidR="00EA4D05" w:rsidRPr="007352FB">
        <w:rPr>
          <w:b/>
          <w:bCs/>
          <w:cs/>
          <w:lang w:val="en-GB"/>
        </w:rPr>
        <w:t>ากผู้ตายมีลูก</w:t>
      </w:r>
      <w:r w:rsidR="0004434A" w:rsidRPr="007352FB">
        <w:rPr>
          <w:b/>
          <w:bCs/>
          <w:cs/>
          <w:lang w:val="en-GB"/>
        </w:rPr>
        <w:t>ที่ยัง</w:t>
      </w:r>
      <w:r w:rsidR="00067A6B" w:rsidRPr="007352FB">
        <w:rPr>
          <w:b/>
          <w:bCs/>
          <w:cs/>
          <w:lang w:val="en-GB"/>
        </w:rPr>
        <w:t>อยู่ที่ยัง</w:t>
      </w:r>
      <w:r w:rsidR="0004434A" w:rsidRPr="007352FB">
        <w:rPr>
          <w:b/>
          <w:bCs/>
          <w:cs/>
          <w:lang w:val="en-GB"/>
        </w:rPr>
        <w:t>ไม่บ</w:t>
      </w:r>
      <w:r w:rsidR="00EA4D05" w:rsidRPr="007352FB">
        <w:rPr>
          <w:b/>
          <w:bCs/>
          <w:cs/>
          <w:lang w:val="en-GB"/>
        </w:rPr>
        <w:t>รรลุ</w:t>
      </w:r>
      <w:r w:rsidR="00067A6B" w:rsidRPr="007352FB">
        <w:rPr>
          <w:b/>
          <w:bCs/>
          <w:cs/>
          <w:lang w:val="en-GB"/>
        </w:rPr>
        <w:t>นิติ</w:t>
      </w:r>
      <w:r w:rsidRPr="007352FB">
        <w:rPr>
          <w:b/>
          <w:bCs/>
          <w:cs/>
          <w:lang w:val="en-GB"/>
        </w:rPr>
        <w:t>ภาวะ</w:t>
      </w:r>
      <w:r w:rsidR="00A655D6" w:rsidRPr="007352FB">
        <w:rPr>
          <w:b/>
          <w:bCs/>
          <w:cs/>
          <w:lang w:val="en-GB"/>
        </w:rPr>
        <w:t xml:space="preserve">  </w:t>
      </w:r>
      <w:r w:rsidR="00EA4D05" w:rsidRPr="007352FB">
        <w:rPr>
          <w:b/>
          <w:bCs/>
          <w:cs/>
          <w:lang w:val="en-GB"/>
        </w:rPr>
        <w:t>ส่วนแบ่งมรดกของลูก</w:t>
      </w:r>
      <w:r w:rsidRPr="007352FB">
        <w:rPr>
          <w:b/>
          <w:bCs/>
          <w:cs/>
          <w:lang w:val="en-GB"/>
        </w:rPr>
        <w:t>ต้องฝากไว้กับบุคคล</w:t>
      </w:r>
      <w:r w:rsidR="004222C5" w:rsidRPr="007352FB">
        <w:rPr>
          <w:b/>
          <w:bCs/>
          <w:cs/>
          <w:lang w:val="en-GB"/>
        </w:rPr>
        <w:t>ที่วาง</w:t>
      </w:r>
      <w:r w:rsidR="0004434A" w:rsidRPr="007352FB">
        <w:rPr>
          <w:b/>
          <w:bCs/>
          <w:cs/>
          <w:lang w:val="en-GB"/>
        </w:rPr>
        <w:t>ใจ</w:t>
      </w:r>
      <w:r w:rsidRPr="007352FB">
        <w:rPr>
          <w:b/>
          <w:bCs/>
          <w:cs/>
          <w:lang w:val="en-GB"/>
        </w:rPr>
        <w:t xml:space="preserve">ได้ </w:t>
      </w:r>
      <w:hyperlink w:anchor="KA027" w:tooltip="กลับไป คีตาบีอัคดัส ย่อหน้า 27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ค.อ.27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003AF618" w14:textId="77777777" w:rsidR="00CB3CC3" w:rsidRPr="007352FB" w:rsidRDefault="00CB3CC3" w:rsidP="002202DB">
      <w:pPr>
        <w:jc w:val="thaiDistribute"/>
        <w:rPr>
          <w:lang w:val="en-GB"/>
        </w:rPr>
      </w:pPr>
    </w:p>
    <w:p w14:paraId="183FF3B9" w14:textId="77777777" w:rsidR="00CB3CC3" w:rsidRPr="007352FB" w:rsidRDefault="00D604B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คำว่า </w:t>
      </w:r>
      <w:r w:rsidR="0004434A" w:rsidRPr="007352FB">
        <w:rPr>
          <w:cs/>
          <w:lang w:val="en-GB"/>
        </w:rPr>
        <w:t>“</w:t>
      </w:r>
      <w:r w:rsidRPr="007352FB">
        <w:rPr>
          <w:cs/>
          <w:lang w:val="en-GB"/>
        </w:rPr>
        <w:t>อามิน</w:t>
      </w:r>
      <w:r w:rsidR="0004434A" w:rsidRPr="007352FB">
        <w:rPr>
          <w:cs/>
          <w:lang w:val="en-GB"/>
        </w:rPr>
        <w:t>”</w:t>
      </w:r>
      <w:r w:rsidRPr="007352FB">
        <w:rPr>
          <w:cs/>
          <w:lang w:val="en-GB"/>
        </w:rPr>
        <w:t xml:space="preserve"> ซึ่งแปลในย่อหน</w:t>
      </w:r>
      <w:r w:rsidR="004222C5" w:rsidRPr="007352FB">
        <w:rPr>
          <w:cs/>
          <w:lang w:val="en-GB"/>
        </w:rPr>
        <w:t>้านี้ว่า “บุคคลที่วาง</w:t>
      </w:r>
      <w:r w:rsidR="0004434A" w:rsidRPr="007352FB">
        <w:rPr>
          <w:cs/>
          <w:lang w:val="en-GB"/>
        </w:rPr>
        <w:t>ใจ</w:t>
      </w:r>
      <w:r w:rsidRPr="007352FB">
        <w:rPr>
          <w:cs/>
          <w:lang w:val="en-GB"/>
        </w:rPr>
        <w:t>ได้</w:t>
      </w:r>
      <w:r w:rsidR="0004434A" w:rsidRPr="007352FB">
        <w:rPr>
          <w:cs/>
          <w:lang w:val="en-GB"/>
        </w:rPr>
        <w:t>”</w:t>
      </w:r>
      <w:r w:rsidRPr="007352FB">
        <w:rPr>
          <w:cs/>
          <w:lang w:val="en-GB"/>
        </w:rPr>
        <w:t xml:space="preserve"> </w:t>
      </w:r>
      <w:r w:rsidR="00356DAF" w:rsidRPr="007352FB">
        <w:rPr>
          <w:cs/>
          <w:lang w:val="en-GB"/>
        </w:rPr>
        <w:t xml:space="preserve">และ </w:t>
      </w:r>
      <w:r w:rsidR="0004434A" w:rsidRPr="007352FB">
        <w:rPr>
          <w:cs/>
          <w:lang w:val="en-GB"/>
        </w:rPr>
        <w:t>“</w:t>
      </w:r>
      <w:r w:rsidR="00356DAF" w:rsidRPr="007352FB">
        <w:rPr>
          <w:cs/>
          <w:lang w:val="en-GB"/>
        </w:rPr>
        <w:t>ผู้</w:t>
      </w:r>
      <w:r w:rsidR="001220EB" w:rsidRPr="007352FB">
        <w:rPr>
          <w:cs/>
          <w:lang w:val="en-GB"/>
        </w:rPr>
        <w:t>พิทักษ์</w:t>
      </w:r>
      <w:r w:rsidR="0004434A" w:rsidRPr="007352FB">
        <w:rPr>
          <w:cs/>
          <w:lang w:val="en-GB"/>
        </w:rPr>
        <w:t>” เป็นภาษาอาหรับที่ถ่ายทอด</w:t>
      </w:r>
      <w:r w:rsidR="00356DAF" w:rsidRPr="007352FB">
        <w:rPr>
          <w:cs/>
          <w:lang w:val="en-GB"/>
        </w:rPr>
        <w:t>ความหมายหลายอย่างที่</w:t>
      </w:r>
      <w:r w:rsidR="00407C9C" w:rsidRPr="007352FB">
        <w:rPr>
          <w:cs/>
          <w:lang w:val="en-GB"/>
        </w:rPr>
        <w:t>เกี่ยวโยง</w:t>
      </w:r>
      <w:r w:rsidR="009D4E69" w:rsidRPr="007352FB">
        <w:rPr>
          <w:cs/>
          <w:lang w:val="en-GB"/>
        </w:rPr>
        <w:t>กับ</w:t>
      </w:r>
      <w:r w:rsidR="00101671" w:rsidRPr="007352FB">
        <w:rPr>
          <w:cs/>
          <w:lang w:val="en-GB"/>
        </w:rPr>
        <w:t>ใจความของ</w:t>
      </w:r>
      <w:r w:rsidR="009D4E69" w:rsidRPr="007352FB">
        <w:rPr>
          <w:cs/>
          <w:lang w:val="en-GB"/>
        </w:rPr>
        <w:t>ความไว้วางใจได้</w:t>
      </w:r>
      <w:r w:rsidR="00101671" w:rsidRPr="007352FB">
        <w:rPr>
          <w:cs/>
          <w:lang w:val="en-GB"/>
        </w:rPr>
        <w:t>เป็นสำคัญ</w:t>
      </w:r>
      <w:r w:rsidR="009D4E69" w:rsidRPr="007352FB">
        <w:rPr>
          <w:cs/>
          <w:lang w:val="en-GB"/>
        </w:rPr>
        <w:t xml:space="preserve"> </w:t>
      </w:r>
      <w:r w:rsidR="00407C9C" w:rsidRPr="007352FB">
        <w:rPr>
          <w:cs/>
          <w:lang w:val="en-GB"/>
        </w:rPr>
        <w:t xml:space="preserve"> </w:t>
      </w:r>
      <w:r w:rsidR="009D4E69" w:rsidRPr="007352FB">
        <w:rPr>
          <w:cs/>
          <w:lang w:val="en-GB"/>
        </w:rPr>
        <w:t>แต</w:t>
      </w:r>
      <w:r w:rsidR="00101671" w:rsidRPr="007352FB">
        <w:rPr>
          <w:cs/>
          <w:lang w:val="en-GB"/>
        </w:rPr>
        <w:t>่ก็ยังหมายถึงคุณสมบัติต่างๆ อย่างความวางใจ</w:t>
      </w:r>
      <w:r w:rsidR="009D4E69" w:rsidRPr="007352FB">
        <w:rPr>
          <w:cs/>
          <w:lang w:val="en-GB"/>
        </w:rPr>
        <w:t xml:space="preserve">ได้ </w:t>
      </w:r>
      <w:r w:rsidR="00407C9C" w:rsidRPr="007352FB">
        <w:rPr>
          <w:cs/>
          <w:lang w:val="en-GB"/>
        </w:rPr>
        <w:t xml:space="preserve"> </w:t>
      </w:r>
      <w:r w:rsidR="009D4E69" w:rsidRPr="007352FB">
        <w:rPr>
          <w:cs/>
          <w:lang w:val="en-GB"/>
        </w:rPr>
        <w:t xml:space="preserve">ความจงรักภักดี </w:t>
      </w:r>
      <w:r w:rsidR="00407C9C" w:rsidRPr="007352FB">
        <w:rPr>
          <w:cs/>
          <w:lang w:val="en-GB"/>
        </w:rPr>
        <w:t xml:space="preserve"> </w:t>
      </w:r>
      <w:r w:rsidR="009D4E69" w:rsidRPr="007352FB">
        <w:rPr>
          <w:cs/>
          <w:lang w:val="en-GB"/>
        </w:rPr>
        <w:t xml:space="preserve">ความซื่อสัตย์ </w:t>
      </w:r>
      <w:r w:rsidR="00407C9C" w:rsidRPr="007352FB">
        <w:rPr>
          <w:cs/>
          <w:lang w:val="en-GB"/>
        </w:rPr>
        <w:t xml:space="preserve"> </w:t>
      </w:r>
      <w:r w:rsidR="009D4E69" w:rsidRPr="007352FB">
        <w:rPr>
          <w:cs/>
          <w:lang w:val="en-GB"/>
        </w:rPr>
        <w:t xml:space="preserve">ความซื่อตรง </w:t>
      </w:r>
      <w:r w:rsidR="00407C9C" w:rsidRPr="007352FB">
        <w:rPr>
          <w:cs/>
          <w:lang w:val="en-GB"/>
        </w:rPr>
        <w:t xml:space="preserve"> </w:t>
      </w:r>
      <w:r w:rsidR="009D4E69" w:rsidRPr="007352FB">
        <w:rPr>
          <w:cs/>
          <w:lang w:val="en-GB"/>
        </w:rPr>
        <w:t>ความสุจริต</w:t>
      </w:r>
      <w:r w:rsidR="00407C9C" w:rsidRPr="007352FB">
        <w:rPr>
          <w:cs/>
          <w:lang w:val="en-GB"/>
        </w:rPr>
        <w:t>ใจ  และ</w:t>
      </w:r>
      <w:r w:rsidR="00101671" w:rsidRPr="007352FB">
        <w:rPr>
          <w:cs/>
          <w:lang w:val="en-GB"/>
        </w:rPr>
        <w:t>อื่นๆที่คล้ายกัน,</w:t>
      </w:r>
      <w:r w:rsidR="00EE1986" w:rsidRPr="007352FB">
        <w:rPr>
          <w:cs/>
          <w:lang w:val="en-GB"/>
        </w:rPr>
        <w:t xml:space="preserve"> </w:t>
      </w:r>
      <w:r w:rsidR="00407C9C" w:rsidRPr="007352FB">
        <w:rPr>
          <w:cs/>
          <w:lang w:val="en-GB"/>
        </w:rPr>
        <w:t xml:space="preserve"> </w:t>
      </w:r>
      <w:r w:rsidR="00EE1986" w:rsidRPr="007352FB">
        <w:rPr>
          <w:cs/>
          <w:lang w:val="en-GB"/>
        </w:rPr>
        <w:t xml:space="preserve">เมื่อใช้ในภาษากฎหมาย </w:t>
      </w:r>
      <w:r w:rsidR="00407C9C" w:rsidRPr="007352FB">
        <w:rPr>
          <w:cs/>
          <w:lang w:val="en-GB"/>
        </w:rPr>
        <w:t>“</w:t>
      </w:r>
      <w:r w:rsidR="00EE1986" w:rsidRPr="007352FB">
        <w:rPr>
          <w:cs/>
          <w:lang w:val="en-GB"/>
        </w:rPr>
        <w:t>อามิน</w:t>
      </w:r>
      <w:r w:rsidR="00407C9C" w:rsidRPr="007352FB">
        <w:rPr>
          <w:cs/>
          <w:lang w:val="en-GB"/>
        </w:rPr>
        <w:t>” หมาย</w:t>
      </w:r>
      <w:r w:rsidR="001220EB" w:rsidRPr="007352FB">
        <w:rPr>
          <w:cs/>
          <w:lang w:val="en-GB"/>
        </w:rPr>
        <w:t>ถึงผู้พิทักษ์</w:t>
      </w:r>
      <w:r w:rsidR="003C490F" w:rsidRPr="007352FB">
        <w:rPr>
          <w:cs/>
          <w:lang w:val="en-GB"/>
        </w:rPr>
        <w:t xml:space="preserve"> </w:t>
      </w:r>
      <w:r w:rsidR="00407C9C" w:rsidRPr="007352FB">
        <w:rPr>
          <w:cs/>
          <w:lang w:val="en-GB"/>
        </w:rPr>
        <w:t xml:space="preserve"> ผู้รับประกัน</w:t>
      </w:r>
      <w:r w:rsidR="00533720" w:rsidRPr="007352FB">
        <w:rPr>
          <w:cs/>
          <w:lang w:val="en-GB"/>
        </w:rPr>
        <w:t xml:space="preserve"> ผู้อภิบาล</w:t>
      </w:r>
      <w:r w:rsidR="00407C9C" w:rsidRPr="007352FB">
        <w:rPr>
          <w:cs/>
          <w:lang w:val="en-GB"/>
        </w:rPr>
        <w:t xml:space="preserve">  </w:t>
      </w:r>
      <w:r w:rsidR="00533720" w:rsidRPr="007352FB">
        <w:rPr>
          <w:cs/>
          <w:lang w:val="en-GB"/>
        </w:rPr>
        <w:t>และผู้ดูแลรักษา</w:t>
      </w:r>
      <w:r w:rsidR="00C5069E" w:rsidRPr="007352FB">
        <w:rPr>
          <w:cs/>
          <w:lang w:val="en-GB"/>
        </w:rPr>
        <w:t>และอื่นๆ</w:t>
      </w:r>
    </w:p>
    <w:p w14:paraId="6875C729" w14:textId="35F58F5E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474F06FF" w14:textId="77777777" w:rsidR="00AB62CE" w:rsidRPr="007352FB" w:rsidRDefault="0053372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498" w:name="n047"/>
      <w:r w:rsidRPr="007352FB">
        <w:rPr>
          <w:b/>
          <w:bCs/>
          <w:color w:val="833C0B" w:themeColor="accent2" w:themeShade="80"/>
          <w:cs/>
          <w:lang w:val="en-GB"/>
        </w:rPr>
        <w:t>47</w:t>
      </w:r>
    </w:p>
    <w:bookmarkEnd w:id="498"/>
    <w:p w14:paraId="39FB5FD9" w14:textId="18792FBA" w:rsidR="00CB3CC3" w:rsidRPr="007352FB" w:rsidRDefault="00C5069E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การแบ่งทรัพย์สินมรดกควรกระทำก็ต่อเมื่อได้จ่ายฮูคุคูลลาห์แล้ว  ชำระหนี้สินแล้ว  จ่ายค่างานศพและค่าฝังศพแล้ว</w:t>
      </w:r>
      <w:r w:rsidR="00533720" w:rsidRPr="007352FB">
        <w:rPr>
          <w:b/>
          <w:bCs/>
          <w:cs/>
          <w:lang w:val="en-GB"/>
        </w:rPr>
        <w:t xml:space="preserve"> </w:t>
      </w:r>
      <w:hyperlink w:anchor="KA028" w:tooltip="กลับไป คีตาบีอัคดัส ย่อหน้า 28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ค.อ.28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7B98EABC" w14:textId="77777777" w:rsidR="00CB3CC3" w:rsidRPr="007352FB" w:rsidRDefault="00CB3CC3" w:rsidP="002202DB">
      <w:pPr>
        <w:jc w:val="thaiDistribute"/>
        <w:rPr>
          <w:lang w:val="en-GB"/>
        </w:rPr>
      </w:pPr>
    </w:p>
    <w:p w14:paraId="1A15C5C5" w14:textId="1D741F83" w:rsidR="00CB3CC3" w:rsidRPr="007352FB" w:rsidRDefault="0053372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พระบาฮาอุลลาห์ทรงระบุว่า </w:t>
      </w:r>
      <w:r w:rsidR="00797F56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ลำดับ</w:t>
      </w:r>
      <w:r w:rsidR="00C5069E" w:rsidRPr="007352FB">
        <w:rPr>
          <w:cs/>
          <w:lang w:val="en-GB"/>
        </w:rPr>
        <w:t>ที่มาก่อน</w:t>
      </w:r>
      <w:r w:rsidR="00797F56" w:rsidRPr="007352FB">
        <w:rPr>
          <w:cs/>
          <w:lang w:val="en-GB"/>
        </w:rPr>
        <w:t>ของ</w:t>
      </w:r>
      <w:r w:rsidR="00FB458F" w:rsidRPr="007352FB">
        <w:rPr>
          <w:cs/>
          <w:lang w:val="en-GB"/>
        </w:rPr>
        <w:t>การชำระค่าใช้จ่ายเหล่านี้</w:t>
      </w:r>
      <w:r w:rsidR="00C5069E" w:rsidRPr="007352FB">
        <w:rPr>
          <w:cs/>
          <w:lang w:val="en-GB"/>
        </w:rPr>
        <w:t>ประการแรก</w:t>
      </w:r>
      <w:r w:rsidR="00FB458F" w:rsidRPr="007352FB">
        <w:rPr>
          <w:cs/>
          <w:lang w:val="en-GB"/>
        </w:rPr>
        <w:t>คือ</w:t>
      </w:r>
      <w:r w:rsidRPr="007352FB">
        <w:rPr>
          <w:cs/>
          <w:lang w:val="en-GB"/>
        </w:rPr>
        <w:t>ค่างานศพและค่าฝังศพ</w:t>
      </w:r>
      <w:r w:rsidR="00797F56" w:rsidRPr="007352FB">
        <w:rPr>
          <w:cs/>
          <w:lang w:val="en-GB"/>
        </w:rPr>
        <w:t xml:space="preserve"> </w:t>
      </w:r>
      <w:r w:rsidR="00D5446C" w:rsidRPr="007352FB">
        <w:rPr>
          <w:cs/>
          <w:lang w:val="en-GB"/>
        </w:rPr>
        <w:t xml:space="preserve"> จากนั้นหนี้สินของผู้ตาย </w:t>
      </w:r>
      <w:r w:rsidR="00797F56" w:rsidRPr="007352FB">
        <w:rPr>
          <w:cs/>
          <w:lang w:val="en-GB"/>
        </w:rPr>
        <w:t xml:space="preserve"> จากนั้นฮูคุคู</w:t>
      </w:r>
      <w:r w:rsidR="00D5446C" w:rsidRPr="007352FB">
        <w:rPr>
          <w:cs/>
          <w:lang w:val="en-GB"/>
        </w:rPr>
        <w:t>ลลาห์</w:t>
      </w:r>
      <w:r w:rsidR="00797F56" w:rsidRPr="007352FB">
        <w:rPr>
          <w:cs/>
          <w:lang w:val="en-GB"/>
        </w:rPr>
        <w:t xml:space="preserve"> </w:t>
      </w:r>
      <w:r w:rsidR="00D5446C" w:rsidRPr="007352FB">
        <w:rPr>
          <w:cs/>
          <w:lang w:val="en-GB"/>
        </w:rPr>
        <w:t>(</w:t>
      </w:r>
      <w:r w:rsidR="00B2362B" w:rsidRPr="007352FB">
        <w:rPr>
          <w:cs/>
          <w:lang w:val="en-GB"/>
        </w:rPr>
        <w:t xml:space="preserve">ดูหมายเหตุ </w:t>
      </w:r>
      <w:hyperlink w:anchor="n125" w:tooltip="ไปดูหมายเหตุ 125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125</w:t>
        </w:r>
      </w:hyperlink>
      <w:r w:rsidR="00D5446C" w:rsidRPr="007352FB">
        <w:rPr>
          <w:cs/>
          <w:lang w:val="en-GB"/>
        </w:rPr>
        <w:t>) (</w:t>
      </w:r>
      <w:r w:rsidR="00797F56" w:rsidRPr="007352FB">
        <w:rPr>
          <w:cs/>
          <w:lang w:val="en-GB"/>
        </w:rPr>
        <w:t>คำ</w:t>
      </w:r>
      <w:r w:rsidR="00D5446C" w:rsidRPr="007352FB">
        <w:rPr>
          <w:cs/>
          <w:lang w:val="en-GB"/>
        </w:rPr>
        <w:t>ถาม-</w:t>
      </w:r>
      <w:r w:rsidR="00797F56" w:rsidRPr="007352FB">
        <w:rPr>
          <w:cs/>
          <w:lang w:val="en-GB"/>
        </w:rPr>
        <w:t>คำ</w:t>
      </w:r>
      <w:r w:rsidR="00D5446C" w:rsidRPr="007352FB">
        <w:rPr>
          <w:cs/>
          <w:lang w:val="en-GB"/>
        </w:rPr>
        <w:t xml:space="preserve">ตอบ </w:t>
      </w:r>
      <w:bookmarkStart w:id="499" w:name="_Hlk50476667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"q009"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9"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9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499"/>
      <w:r w:rsidR="00D5446C" w:rsidRPr="007352FB">
        <w:rPr>
          <w:cs/>
          <w:lang w:val="en-GB"/>
        </w:rPr>
        <w:t>)</w:t>
      </w:r>
      <w:r w:rsidR="00797F56" w:rsidRPr="007352FB">
        <w:rPr>
          <w:cs/>
          <w:lang w:val="en-GB"/>
        </w:rPr>
        <w:t xml:space="preserve"> </w:t>
      </w:r>
      <w:r w:rsidR="00D5446C" w:rsidRPr="007352FB">
        <w:rPr>
          <w:cs/>
          <w:lang w:val="en-GB"/>
        </w:rPr>
        <w:t xml:space="preserve"> พระองค์ยังระบุด้วยว่า</w:t>
      </w:r>
      <w:r w:rsidR="00797F56" w:rsidRPr="007352FB">
        <w:rPr>
          <w:cs/>
          <w:lang w:val="en-GB"/>
        </w:rPr>
        <w:t xml:space="preserve">  </w:t>
      </w:r>
      <w:r w:rsidR="004E021D" w:rsidRPr="007352FB">
        <w:rPr>
          <w:cs/>
          <w:lang w:val="en-GB"/>
        </w:rPr>
        <w:t>เมื่อนำ</w:t>
      </w:r>
      <w:r w:rsidR="00951278" w:rsidRPr="007352FB">
        <w:rPr>
          <w:cs/>
          <w:lang w:val="en-GB"/>
        </w:rPr>
        <w:t>ทรัพย์สินมา</w:t>
      </w:r>
      <w:r w:rsidR="004E021D" w:rsidRPr="007352FB">
        <w:rPr>
          <w:cs/>
          <w:lang w:val="en-GB"/>
        </w:rPr>
        <w:t>ชำระค่าใช้จ่ายเหล่า</w:t>
      </w:r>
      <w:r w:rsidR="005F345C" w:rsidRPr="007352FB">
        <w:rPr>
          <w:cs/>
          <w:lang w:val="en-GB"/>
        </w:rPr>
        <w:t xml:space="preserve">นี้  </w:t>
      </w:r>
      <w:r w:rsidR="00D5446C" w:rsidRPr="007352FB">
        <w:rPr>
          <w:cs/>
          <w:lang w:val="en-GB"/>
        </w:rPr>
        <w:t>การชำระ</w:t>
      </w:r>
      <w:r w:rsidR="004E021D" w:rsidRPr="007352FB">
        <w:rPr>
          <w:cs/>
          <w:lang w:val="en-GB"/>
        </w:rPr>
        <w:t>ต้อง</w:t>
      </w:r>
      <w:r w:rsidR="00E03467" w:rsidRPr="007352FB">
        <w:rPr>
          <w:cs/>
          <w:lang w:val="en-GB"/>
        </w:rPr>
        <w:t>หัก</w:t>
      </w:r>
      <w:r w:rsidR="004E021D" w:rsidRPr="007352FB">
        <w:rPr>
          <w:cs/>
          <w:lang w:val="en-GB"/>
        </w:rPr>
        <w:t>มา</w:t>
      </w:r>
      <w:r w:rsidR="00F732E2" w:rsidRPr="007352FB">
        <w:rPr>
          <w:cs/>
          <w:lang w:val="en-GB"/>
        </w:rPr>
        <w:t xml:space="preserve">จากทรัพย์สินที่เหลือก่อน </w:t>
      </w:r>
      <w:r w:rsidR="005F345C" w:rsidRPr="007352FB">
        <w:rPr>
          <w:cs/>
          <w:lang w:val="en-GB"/>
        </w:rPr>
        <w:t xml:space="preserve"> </w:t>
      </w:r>
      <w:r w:rsidR="00F732E2" w:rsidRPr="007352FB">
        <w:rPr>
          <w:cs/>
          <w:lang w:val="en-GB"/>
        </w:rPr>
        <w:t>และ</w:t>
      </w:r>
      <w:r w:rsidR="005F345C" w:rsidRPr="007352FB">
        <w:rPr>
          <w:cs/>
          <w:lang w:val="en-GB"/>
        </w:rPr>
        <w:t>จากนั้น</w:t>
      </w:r>
      <w:r w:rsidR="00F732E2" w:rsidRPr="007352FB">
        <w:rPr>
          <w:cs/>
          <w:lang w:val="en-GB"/>
        </w:rPr>
        <w:t>หาก</w:t>
      </w:r>
      <w:r w:rsidR="005F345C" w:rsidRPr="007352FB">
        <w:rPr>
          <w:cs/>
          <w:lang w:val="en-GB"/>
        </w:rPr>
        <w:t>ยัง</w:t>
      </w:r>
      <w:r w:rsidR="00F732E2" w:rsidRPr="007352FB">
        <w:rPr>
          <w:cs/>
          <w:lang w:val="en-GB"/>
        </w:rPr>
        <w:t>ไม่พอ</w:t>
      </w:r>
      <w:r w:rsidR="005F345C" w:rsidRPr="007352FB">
        <w:rPr>
          <w:cs/>
          <w:lang w:val="en-GB"/>
        </w:rPr>
        <w:t xml:space="preserve">  ให้หัก</w:t>
      </w:r>
      <w:r w:rsidR="00F732E2" w:rsidRPr="007352FB">
        <w:rPr>
          <w:cs/>
          <w:lang w:val="en-GB"/>
        </w:rPr>
        <w:t>จากที่อยู่อาศัยและเสื้อผ้า</w:t>
      </w:r>
      <w:r w:rsidR="005F345C" w:rsidRPr="007352FB">
        <w:rPr>
          <w:cs/>
          <w:lang w:val="en-GB"/>
        </w:rPr>
        <w:t>ส่วนตัว</w:t>
      </w:r>
      <w:r w:rsidR="00F732E2" w:rsidRPr="007352FB">
        <w:rPr>
          <w:cs/>
          <w:lang w:val="en-GB"/>
        </w:rPr>
        <w:t>ของผู้ตาย</w:t>
      </w:r>
      <w:r w:rsidR="005F345C" w:rsidRPr="007352FB">
        <w:rPr>
          <w:cs/>
          <w:lang w:val="en-GB"/>
        </w:rPr>
        <w:t xml:space="preserve"> </w:t>
      </w:r>
      <w:r w:rsidR="00F732E2" w:rsidRPr="007352FB">
        <w:rPr>
          <w:cs/>
          <w:lang w:val="en-GB"/>
        </w:rPr>
        <w:t>(</w:t>
      </w:r>
      <w:r w:rsidR="007B3652" w:rsidRPr="007352FB">
        <w:rPr>
          <w:cs/>
          <w:lang w:val="en-GB"/>
        </w:rPr>
        <w:t>คำ</w:t>
      </w:r>
      <w:r w:rsidR="00F732E2" w:rsidRPr="007352FB">
        <w:rPr>
          <w:cs/>
          <w:lang w:val="en-GB"/>
        </w:rPr>
        <w:t>ถาม-</w:t>
      </w:r>
      <w:r w:rsidR="007B3652" w:rsidRPr="007352FB">
        <w:rPr>
          <w:cs/>
          <w:lang w:val="en-GB"/>
        </w:rPr>
        <w:t>คำ</w:t>
      </w:r>
      <w:r w:rsidR="00F732E2" w:rsidRPr="007352FB">
        <w:rPr>
          <w:cs/>
          <w:lang w:val="en-GB"/>
        </w:rPr>
        <w:t xml:space="preserve">ตอบ </w:t>
      </w:r>
      <w:bookmarkStart w:id="500" w:name="_Hlk50476697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"q080"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80"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8577E3" w:rsidRPr="007352FB">
        <w:rPr>
          <w:rStyle w:val="HyperlinkQandAChar"/>
          <w:bCs/>
          <w:color w:val="00B050"/>
          <w:cs/>
          <w:lang w:val="en-GB"/>
        </w:rPr>
        <w:t>80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500"/>
      <w:r w:rsidR="00F732E2" w:rsidRPr="007352FB">
        <w:rPr>
          <w:cs/>
          <w:lang w:val="en-GB"/>
        </w:rPr>
        <w:t>)</w:t>
      </w:r>
    </w:p>
    <w:p w14:paraId="5050CC5D" w14:textId="77777777" w:rsidR="00CB3CC3" w:rsidRPr="007352FB" w:rsidRDefault="00CB3CC3" w:rsidP="002202DB">
      <w:pPr>
        <w:jc w:val="thaiDistribute"/>
        <w:rPr>
          <w:lang w:val="en-GB"/>
        </w:rPr>
      </w:pPr>
    </w:p>
    <w:p w14:paraId="5DB11512" w14:textId="77777777" w:rsidR="00AB62CE" w:rsidRPr="007352FB" w:rsidRDefault="00F732E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01" w:name="n048"/>
      <w:r w:rsidRPr="007352FB">
        <w:rPr>
          <w:b/>
          <w:bCs/>
          <w:color w:val="833C0B" w:themeColor="accent2" w:themeShade="80"/>
          <w:cs/>
          <w:lang w:val="en-GB"/>
        </w:rPr>
        <w:t>48</w:t>
      </w:r>
    </w:p>
    <w:bookmarkEnd w:id="501"/>
    <w:p w14:paraId="5A29211F" w14:textId="440EB35E" w:rsidR="00CB3CC3" w:rsidRPr="007352FB" w:rsidRDefault="00F732E2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นี้คือความรู้</w:t>
      </w:r>
      <w:r w:rsidR="005F345C" w:rsidRPr="007352FB">
        <w:rPr>
          <w:b/>
          <w:bCs/>
          <w:cs/>
          <w:lang w:val="en-GB"/>
        </w:rPr>
        <w:t>ซ่อนเร้น</w:t>
      </w:r>
      <w:r w:rsidRPr="007352FB">
        <w:rPr>
          <w:b/>
          <w:bCs/>
          <w:cs/>
          <w:lang w:val="en-GB"/>
        </w:rPr>
        <w:t>ที่</w:t>
      </w:r>
      <w:r w:rsidR="005F345C" w:rsidRPr="007352FB">
        <w:rPr>
          <w:b/>
          <w:bCs/>
          <w:cs/>
          <w:lang w:val="en-GB"/>
        </w:rPr>
        <w:t>จะ</w:t>
      </w:r>
      <w:r w:rsidRPr="007352FB">
        <w:rPr>
          <w:b/>
          <w:bCs/>
          <w:cs/>
          <w:lang w:val="en-GB"/>
        </w:rPr>
        <w:t xml:space="preserve">ไม่มีวันเปลี่ยนแปลง </w:t>
      </w:r>
      <w:r w:rsidR="005F345C" w:rsidRPr="007352FB">
        <w:rPr>
          <w:b/>
          <w:bCs/>
          <w:cs/>
          <w:lang w:val="en-GB"/>
        </w:rPr>
        <w:t xml:space="preserve"> </w:t>
      </w:r>
      <w:r w:rsidRPr="007352FB">
        <w:rPr>
          <w:b/>
          <w:bCs/>
          <w:cs/>
          <w:lang w:val="en-GB"/>
        </w:rPr>
        <w:t>เนื่องด้วย</w:t>
      </w:r>
      <w:r w:rsidR="005F345C" w:rsidRPr="007352FB">
        <w:rPr>
          <w:b/>
          <w:bCs/>
          <w:cs/>
          <w:lang w:val="en-GB"/>
        </w:rPr>
        <w:t>จุดเริ่มต้นของ</w:t>
      </w:r>
      <w:r w:rsidRPr="007352FB">
        <w:rPr>
          <w:b/>
          <w:bCs/>
          <w:cs/>
          <w:lang w:val="en-GB"/>
        </w:rPr>
        <w:t>ความรู้นี้</w:t>
      </w:r>
      <w:r w:rsidR="005F345C" w:rsidRPr="007352FB">
        <w:rPr>
          <w:b/>
          <w:bCs/>
          <w:cs/>
          <w:lang w:val="en-GB"/>
        </w:rPr>
        <w:t>อยู่กับ</w:t>
      </w:r>
      <w:r w:rsidRPr="007352FB">
        <w:rPr>
          <w:b/>
          <w:bCs/>
          <w:cs/>
          <w:lang w:val="en-GB"/>
        </w:rPr>
        <w:t xml:space="preserve">เลขเก้า </w:t>
      </w:r>
      <w:hyperlink w:anchor="KA029" w:tooltip="กลับไป คีตาบีอัคดัส ย่อหน้า 29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ค.อ.29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76E87C19" w14:textId="77777777" w:rsidR="00CB3CC3" w:rsidRPr="007352FB" w:rsidRDefault="00CB3CC3" w:rsidP="002202DB">
      <w:pPr>
        <w:jc w:val="thaiDistribute"/>
        <w:rPr>
          <w:lang w:val="en-GB"/>
        </w:rPr>
      </w:pPr>
    </w:p>
    <w:p w14:paraId="6F632F6F" w14:textId="77777777" w:rsidR="00CB3CC3" w:rsidRPr="007352FB" w:rsidRDefault="00CC5AC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ในคัมภีร์บายันภาษาอาหรับ </w:t>
      </w:r>
      <w:r w:rsidR="00194580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พระบ๊อบพรรณนากฎเกี่ยวกับมรดกของพระองค์ว่าเป็น </w:t>
      </w:r>
      <w:r w:rsidR="00194580" w:rsidRPr="007352FB">
        <w:rPr>
          <w:i/>
          <w:iCs/>
          <w:cs/>
          <w:lang w:val="en-GB"/>
        </w:rPr>
        <w:t>“</w:t>
      </w:r>
      <w:r w:rsidR="00E03467" w:rsidRPr="007352FB">
        <w:rPr>
          <w:i/>
          <w:iCs/>
          <w:cs/>
          <w:lang w:val="en-GB"/>
        </w:rPr>
        <w:t>ไปตามความรู้ซ่อนเร้น</w:t>
      </w:r>
      <w:r w:rsidRPr="007352FB">
        <w:rPr>
          <w:i/>
          <w:iCs/>
          <w:cs/>
          <w:lang w:val="en-GB"/>
        </w:rPr>
        <w:t xml:space="preserve">ในคัมภีร์ของพระผู้เป็นเจ้า </w:t>
      </w:r>
      <w:r w:rsidR="00194580" w:rsidRPr="007352FB">
        <w:rPr>
          <w:i/>
          <w:iCs/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เป็นความรู้ที่ไม่มีวันเปลี่ยนแปลงหรือถูกแทนที่</w:t>
      </w:r>
      <w:r w:rsidR="00194580"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พระองค์</w:t>
      </w:r>
      <w:r w:rsidR="00194580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กล่าวด้วย</w:t>
      </w:r>
      <w:r w:rsidR="001D38A1" w:rsidRPr="007352FB">
        <w:rPr>
          <w:cs/>
          <w:lang w:val="en-GB"/>
        </w:rPr>
        <w:t>ว่า</w:t>
      </w:r>
      <w:r w:rsidR="00B8231B" w:rsidRPr="007352FB">
        <w:rPr>
          <w:cs/>
          <w:lang w:val="en-GB"/>
        </w:rPr>
        <w:t xml:space="preserve">  จำนวนที่มรดกถูก</w:t>
      </w:r>
      <w:r w:rsidR="00194580" w:rsidRPr="007352FB">
        <w:rPr>
          <w:cs/>
          <w:lang w:val="en-GB"/>
        </w:rPr>
        <w:t>แบ่ง</w:t>
      </w:r>
      <w:r w:rsidR="00B8231B" w:rsidRPr="007352FB">
        <w:rPr>
          <w:cs/>
          <w:lang w:val="en-GB"/>
        </w:rPr>
        <w:t>ออกมาได้รับการประสาทด้วย</w:t>
      </w:r>
      <w:r w:rsidR="00194580" w:rsidRPr="007352FB">
        <w:rPr>
          <w:cs/>
          <w:lang w:val="en-GB"/>
        </w:rPr>
        <w:t>นัยสำคัญที่มุ่งหมายจะช่วยในการยอ</w:t>
      </w:r>
      <w:r w:rsidR="006F60FC" w:rsidRPr="007352FB">
        <w:rPr>
          <w:cs/>
          <w:lang w:val="en-GB"/>
        </w:rPr>
        <w:t>มรับพระผู้ซึ่งพระผู้เป็นเจ้าจะสำแ</w:t>
      </w:r>
      <w:r w:rsidR="00194580" w:rsidRPr="007352FB">
        <w:rPr>
          <w:cs/>
          <w:lang w:val="en-GB"/>
        </w:rPr>
        <w:t>ดงให้เห็นชัด</w:t>
      </w:r>
    </w:p>
    <w:p w14:paraId="4B1FB7D9" w14:textId="77777777" w:rsidR="00CB3CC3" w:rsidRPr="007352FB" w:rsidRDefault="00CB3CC3" w:rsidP="002202DB">
      <w:pPr>
        <w:jc w:val="thaiDistribute"/>
        <w:rPr>
          <w:lang w:val="en-GB"/>
        </w:rPr>
      </w:pPr>
    </w:p>
    <w:p w14:paraId="28045139" w14:textId="67DA1247" w:rsidR="00CB3CC3" w:rsidRPr="007352FB" w:rsidRDefault="000F262F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“</w:t>
      </w:r>
      <w:r w:rsidR="001D38A1" w:rsidRPr="007352FB">
        <w:rPr>
          <w:i/>
          <w:iCs/>
          <w:cs/>
          <w:lang w:val="en-GB"/>
        </w:rPr>
        <w:t>เลขเก้า</w:t>
      </w:r>
      <w:r w:rsidRPr="007352FB">
        <w:rPr>
          <w:i/>
          <w:iCs/>
          <w:cs/>
          <w:lang w:val="en-GB"/>
        </w:rPr>
        <w:t>”</w:t>
      </w:r>
      <w:r w:rsidR="00B8231B" w:rsidRPr="007352FB">
        <w:rPr>
          <w:cs/>
          <w:lang w:val="en-GB"/>
        </w:rPr>
        <w:t xml:space="preserve"> ที่กล่าวไว้ในที่นี้ถูกแสดงในพระธรรมภาษาอาหรับด้วย</w:t>
      </w:r>
      <w:r w:rsidRPr="007352FB">
        <w:rPr>
          <w:cs/>
          <w:lang w:val="en-GB"/>
        </w:rPr>
        <w:t>อักษร “</w:t>
      </w:r>
      <w:r w:rsidR="001D38A1" w:rsidRPr="007352FB">
        <w:rPr>
          <w:cs/>
          <w:lang w:val="en-GB"/>
        </w:rPr>
        <w:t>ทา</w:t>
      </w:r>
      <w:r w:rsidRPr="007352FB">
        <w:rPr>
          <w:cs/>
          <w:lang w:val="en-GB"/>
        </w:rPr>
        <w:t>”</w:t>
      </w:r>
      <w:r w:rsidR="002841E0" w:rsidRPr="007352FB">
        <w:rPr>
          <w:cs/>
          <w:lang w:val="en-GB"/>
        </w:rPr>
        <w:t xml:space="preserve">  </w:t>
      </w:r>
      <w:r w:rsidR="00D2057C" w:rsidRPr="007352FB">
        <w:rPr>
          <w:cs/>
          <w:lang w:val="en-GB"/>
        </w:rPr>
        <w:t>ซึ่ง</w:t>
      </w:r>
      <w:r w:rsidR="002841E0" w:rsidRPr="007352FB">
        <w:rPr>
          <w:cs/>
          <w:lang w:val="en-GB"/>
        </w:rPr>
        <w:t>มีค่า</w:t>
      </w:r>
      <w:r w:rsidR="00D2057C" w:rsidRPr="007352FB">
        <w:rPr>
          <w:cs/>
          <w:lang w:val="en-GB"/>
        </w:rPr>
        <w:t>ตัวเลข</w:t>
      </w:r>
      <w:r w:rsidR="002841E0" w:rsidRPr="007352FB">
        <w:rPr>
          <w:cs/>
          <w:lang w:val="en-GB"/>
        </w:rPr>
        <w:t>เท่ากัน</w:t>
      </w:r>
      <w:r w:rsidR="004162B3" w:rsidRPr="007352FB">
        <w:rPr>
          <w:cs/>
          <w:lang w:val="en-GB"/>
        </w:rPr>
        <w:t>ในการใช้สัญลักษณ์แทนตัวเลขของ</w:t>
      </w:r>
      <w:r w:rsidR="00D2057C" w:rsidRPr="007352FB">
        <w:rPr>
          <w:cs/>
          <w:lang w:val="en-GB"/>
        </w:rPr>
        <w:t xml:space="preserve">อับจัด </w:t>
      </w:r>
      <w:r w:rsidRPr="007352FB">
        <w:rPr>
          <w:cs/>
          <w:lang w:val="en-GB"/>
        </w:rPr>
        <w:t xml:space="preserve"> </w:t>
      </w:r>
      <w:r w:rsidR="00D2057C" w:rsidRPr="007352FB">
        <w:rPr>
          <w:cs/>
          <w:lang w:val="en-GB"/>
        </w:rPr>
        <w:t xml:space="preserve">เลขเก้าคือองค์ประกอบแรกของการแบ่งมรดกของพระบ๊อบ </w:t>
      </w:r>
      <w:r w:rsidR="002841E0" w:rsidRPr="007352FB">
        <w:rPr>
          <w:cs/>
          <w:lang w:val="en-GB"/>
        </w:rPr>
        <w:t xml:space="preserve"> </w:t>
      </w:r>
      <w:r w:rsidR="00D2057C" w:rsidRPr="007352FB">
        <w:rPr>
          <w:cs/>
          <w:lang w:val="en-GB"/>
        </w:rPr>
        <w:t>ซึ่งพระองค์ระบุ</w:t>
      </w:r>
      <w:r w:rsidR="002841E0" w:rsidRPr="007352FB">
        <w:rPr>
          <w:cs/>
          <w:lang w:val="en-GB"/>
        </w:rPr>
        <w:t xml:space="preserve"> </w:t>
      </w:r>
      <w:r w:rsidR="002841E0" w:rsidRPr="007352FB">
        <w:rPr>
          <w:i/>
          <w:iCs/>
          <w:cs/>
          <w:lang w:val="en-GB"/>
        </w:rPr>
        <w:t>“</w:t>
      </w:r>
      <w:r w:rsidR="00D2057C" w:rsidRPr="007352FB">
        <w:rPr>
          <w:i/>
          <w:iCs/>
          <w:cs/>
          <w:lang w:val="en-GB"/>
        </w:rPr>
        <w:t>เก้าส่วน</w:t>
      </w:r>
      <w:r w:rsidR="002841E0" w:rsidRPr="007352FB">
        <w:rPr>
          <w:i/>
          <w:iCs/>
          <w:cs/>
          <w:lang w:val="en-GB"/>
        </w:rPr>
        <w:t>”</w:t>
      </w:r>
      <w:r w:rsidR="00D2057C" w:rsidRPr="007352FB">
        <w:rPr>
          <w:cs/>
          <w:lang w:val="en-GB"/>
        </w:rPr>
        <w:t xml:space="preserve"> </w:t>
      </w:r>
      <w:r w:rsidR="002841E0" w:rsidRPr="007352FB">
        <w:rPr>
          <w:cs/>
          <w:lang w:val="en-GB"/>
        </w:rPr>
        <w:t>ให้</w:t>
      </w:r>
      <w:r w:rsidR="004A721C" w:rsidRPr="007352FB">
        <w:rPr>
          <w:cs/>
          <w:lang w:val="en-GB"/>
        </w:rPr>
        <w:t>เป็นส่วนแบ่งของลูก</w:t>
      </w:r>
      <w:r w:rsidR="002677EB" w:rsidRPr="007352FB">
        <w:rPr>
          <w:cs/>
          <w:lang w:val="en-GB"/>
        </w:rPr>
        <w:t>,</w:t>
      </w:r>
      <w:r w:rsidR="00D2057C" w:rsidRPr="007352FB">
        <w:rPr>
          <w:cs/>
          <w:lang w:val="en-GB"/>
        </w:rPr>
        <w:t xml:space="preserve"> </w:t>
      </w:r>
      <w:r w:rsidR="006E79E0" w:rsidRPr="007352FB">
        <w:rPr>
          <w:cs/>
          <w:lang w:val="en-GB"/>
        </w:rPr>
        <w:t xml:space="preserve"> </w:t>
      </w:r>
      <w:r w:rsidR="002677EB" w:rsidRPr="007352FB">
        <w:rPr>
          <w:cs/>
          <w:lang w:val="en-GB"/>
        </w:rPr>
        <w:t>รัยสำคัญของเลขเก้าอยู่ที่การเป็น</w:t>
      </w:r>
      <w:r w:rsidR="00D2057C" w:rsidRPr="007352FB">
        <w:rPr>
          <w:cs/>
          <w:lang w:val="en-GB"/>
        </w:rPr>
        <w:t>ตัวเลขที่</w:t>
      </w:r>
      <w:r w:rsidR="0073350A" w:rsidRPr="007352FB">
        <w:rPr>
          <w:cs/>
          <w:lang w:val="en-GB"/>
        </w:rPr>
        <w:t xml:space="preserve">เท่ากับพระนามอันยิ่งใหญ่ที่สุด </w:t>
      </w:r>
      <w:r w:rsidR="002841E0" w:rsidRPr="007352FB">
        <w:rPr>
          <w:cs/>
          <w:lang w:val="en-GB"/>
        </w:rPr>
        <w:t>“</w:t>
      </w:r>
      <w:r w:rsidR="0073350A" w:rsidRPr="007352FB">
        <w:rPr>
          <w:cs/>
          <w:lang w:val="en-GB"/>
        </w:rPr>
        <w:t>บาฮา</w:t>
      </w:r>
      <w:r w:rsidR="002841E0" w:rsidRPr="007352FB">
        <w:rPr>
          <w:cs/>
          <w:lang w:val="en-GB"/>
        </w:rPr>
        <w:t>”</w:t>
      </w:r>
      <w:r w:rsidR="002677EB" w:rsidRPr="007352FB">
        <w:rPr>
          <w:cs/>
          <w:lang w:val="en-GB"/>
        </w:rPr>
        <w:t xml:space="preserve"> ซึ่งถูก</w:t>
      </w:r>
      <w:r w:rsidR="001E1B16" w:rsidRPr="007352FB">
        <w:rPr>
          <w:cs/>
          <w:lang w:val="en-GB"/>
        </w:rPr>
        <w:t>กล่าว</w:t>
      </w:r>
      <w:r w:rsidR="00C7130C" w:rsidRPr="007352FB">
        <w:rPr>
          <w:cs/>
          <w:lang w:val="en-GB"/>
        </w:rPr>
        <w:t>ไว้</w:t>
      </w:r>
      <w:r w:rsidR="001E1B16" w:rsidRPr="007352FB">
        <w:rPr>
          <w:cs/>
          <w:lang w:val="en-GB"/>
        </w:rPr>
        <w:t>เป็นนัยในตอน</w:t>
      </w:r>
      <w:r w:rsidR="0073350A" w:rsidRPr="007352FB">
        <w:rPr>
          <w:cs/>
          <w:lang w:val="en-GB"/>
        </w:rPr>
        <w:t>ถัด</w:t>
      </w:r>
      <w:r w:rsidR="001E1B16" w:rsidRPr="007352FB">
        <w:rPr>
          <w:cs/>
          <w:lang w:val="en-GB"/>
        </w:rPr>
        <w:t>ไปของ</w:t>
      </w:r>
      <w:r w:rsidR="0073350A" w:rsidRPr="007352FB">
        <w:rPr>
          <w:cs/>
          <w:lang w:val="en-GB"/>
        </w:rPr>
        <w:t>วจนะ</w:t>
      </w:r>
      <w:r w:rsidR="002677EB" w:rsidRPr="007352FB">
        <w:rPr>
          <w:cs/>
          <w:lang w:val="en-GB"/>
        </w:rPr>
        <w:t>ท่</w:t>
      </w:r>
      <w:r w:rsidR="00964A3F" w:rsidRPr="007352FB">
        <w:rPr>
          <w:cs/>
          <w:lang w:val="en-GB"/>
        </w:rPr>
        <w:t>อน</w:t>
      </w:r>
      <w:r w:rsidR="0073350A" w:rsidRPr="007352FB">
        <w:rPr>
          <w:cs/>
          <w:lang w:val="en-GB"/>
        </w:rPr>
        <w:t xml:space="preserve">นี้ว่าเป็น </w:t>
      </w:r>
      <w:r w:rsidR="00CD2D38" w:rsidRPr="007352FB">
        <w:rPr>
          <w:i/>
          <w:iCs/>
          <w:cs/>
          <w:lang w:val="en-GB"/>
        </w:rPr>
        <w:t>“พระนามที่</w:t>
      </w:r>
      <w:r w:rsidR="002677EB" w:rsidRPr="007352FB">
        <w:rPr>
          <w:i/>
          <w:iCs/>
          <w:cs/>
          <w:lang w:val="en-GB"/>
        </w:rPr>
        <w:t>ถูกปกปิดและเห็นชัด  ละเมิดไม่ได้และประเสริฐอย่างไม่มีที่เปรียบ</w:t>
      </w:r>
      <w:r w:rsidR="002841E0" w:rsidRPr="007352FB">
        <w:rPr>
          <w:i/>
          <w:iCs/>
          <w:cs/>
          <w:lang w:val="en-GB"/>
        </w:rPr>
        <w:t>”</w:t>
      </w:r>
      <w:r w:rsidR="006B22BB" w:rsidRPr="007352FB">
        <w:rPr>
          <w:cs/>
          <w:lang w:val="en-GB"/>
        </w:rPr>
        <w:t xml:space="preserve"> (</w:t>
      </w:r>
      <w:r w:rsidR="00B2362B" w:rsidRPr="007352FB">
        <w:rPr>
          <w:cs/>
          <w:lang w:val="en-GB"/>
        </w:rPr>
        <w:t xml:space="preserve">ดูหมายเหตุ </w:t>
      </w:r>
      <w:hyperlink w:anchor="n033" w:tooltip="ไปดูหมายเหตุ 33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33</w:t>
        </w:r>
      </w:hyperlink>
      <w:r w:rsidR="006B22BB" w:rsidRPr="007352FB">
        <w:rPr>
          <w:cs/>
          <w:lang w:val="en-GB"/>
        </w:rPr>
        <w:t>)</w:t>
      </w:r>
    </w:p>
    <w:p w14:paraId="48ACC94E" w14:textId="77777777" w:rsidR="00CB3CC3" w:rsidRPr="007352FB" w:rsidRDefault="00CB3CC3" w:rsidP="002202DB">
      <w:pPr>
        <w:jc w:val="thaiDistribute"/>
        <w:rPr>
          <w:lang w:val="en-GB"/>
        </w:rPr>
      </w:pPr>
    </w:p>
    <w:p w14:paraId="38F0B2EF" w14:textId="77777777" w:rsidR="00AB62CE" w:rsidRPr="007352FB" w:rsidRDefault="006B22B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02" w:name="n049"/>
      <w:r w:rsidRPr="007352FB">
        <w:rPr>
          <w:b/>
          <w:bCs/>
          <w:color w:val="833C0B" w:themeColor="accent2" w:themeShade="80"/>
          <w:cs/>
          <w:lang w:val="en-GB"/>
        </w:rPr>
        <w:t>49</w:t>
      </w:r>
    </w:p>
    <w:bookmarkEnd w:id="502"/>
    <w:p w14:paraId="2D6BEFD3" w14:textId="31283517" w:rsidR="00CB3CC3" w:rsidRPr="007352FB" w:rsidRDefault="00137B3D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พระผู้เป็นนายทรงบัญญัติไว้ว่าในทุกเมืองให้สถาปนาสภายุติธรรม</w:t>
      </w:r>
      <w:r w:rsidR="00080879" w:rsidRPr="007352FB">
        <w:rPr>
          <w:b/>
          <w:bCs/>
          <w:cs/>
          <w:lang w:val="en-GB"/>
        </w:rPr>
        <w:t xml:space="preserve"> </w:t>
      </w:r>
      <w:hyperlink w:anchor="KA030" w:tooltip="กลับไป คีตาบีอัคดัส ย่อหน้า 3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ค.อ.30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20DC3D08" w14:textId="77777777" w:rsidR="00CB3CC3" w:rsidRPr="007352FB" w:rsidRDefault="00CB3CC3" w:rsidP="002202DB">
      <w:pPr>
        <w:jc w:val="thaiDistribute"/>
        <w:rPr>
          <w:lang w:val="en-GB"/>
        </w:rPr>
      </w:pPr>
    </w:p>
    <w:p w14:paraId="4B1BEA16" w14:textId="08F01E8B" w:rsidR="00735C48" w:rsidRPr="007352FB" w:rsidRDefault="00080879" w:rsidP="00735C48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สถาบันสภายุติธรรมประกอบด้วยสภาที่มาจากการเลือกตั้งซึ่งปฏิบัติการในระดับท้องถิ่น</w:t>
      </w:r>
      <w:r w:rsidR="00DB6203" w:rsidRPr="007352FB">
        <w:rPr>
          <w:cs/>
          <w:lang w:val="en-GB"/>
        </w:rPr>
        <w:t xml:space="preserve"> ระดับชาติและระดับนานาชาติของสังคม </w:t>
      </w:r>
      <w:r w:rsidR="00E206D8" w:rsidRPr="007352FB">
        <w:rPr>
          <w:cs/>
          <w:lang w:val="en-GB"/>
        </w:rPr>
        <w:t xml:space="preserve"> </w:t>
      </w:r>
      <w:r w:rsidR="00DB6203" w:rsidRPr="007352FB">
        <w:rPr>
          <w:cs/>
          <w:lang w:val="en-GB"/>
        </w:rPr>
        <w:t>พระบาฮาอุลลาห์</w:t>
      </w:r>
      <w:r w:rsidR="00E206D8" w:rsidRPr="007352FB">
        <w:rPr>
          <w:cs/>
          <w:lang w:val="en-GB"/>
        </w:rPr>
        <w:t>ทรง</w:t>
      </w:r>
      <w:r w:rsidR="00DB6203" w:rsidRPr="007352FB">
        <w:rPr>
          <w:cs/>
          <w:lang w:val="en-GB"/>
        </w:rPr>
        <w:t>บัญญัติทั้งสภายุติธรรมสากลและสภายุติธรรมท้องถิ่น</w:t>
      </w:r>
      <w:r w:rsidR="00E206D8" w:rsidRPr="007352FB">
        <w:rPr>
          <w:cs/>
          <w:lang w:val="en-GB"/>
        </w:rPr>
        <w:t>ไว้ในคีตาบี</w:t>
      </w:r>
      <w:r w:rsidR="003B2F24" w:rsidRPr="007352FB">
        <w:rPr>
          <w:cs/>
          <w:lang w:val="en-GB"/>
        </w:rPr>
        <w:t>อัคดัส</w:t>
      </w:r>
      <w:r w:rsidR="00137B3D" w:rsidRPr="007352FB">
        <w:rPr>
          <w:cs/>
          <w:lang w:val="en-GB"/>
        </w:rPr>
        <w:t>,</w:t>
      </w:r>
      <w:r w:rsidR="003B2F24" w:rsidRPr="007352FB">
        <w:rPr>
          <w:cs/>
          <w:lang w:val="en-GB"/>
        </w:rPr>
        <w:t xml:space="preserve"> </w:t>
      </w:r>
      <w:r w:rsidR="00E206D8" w:rsidRPr="007352FB">
        <w:rPr>
          <w:cs/>
          <w:lang w:val="en-GB"/>
        </w:rPr>
        <w:t xml:space="preserve"> </w:t>
      </w:r>
      <w:r w:rsidR="00137B3D" w:rsidRPr="007352FB">
        <w:rPr>
          <w:cs/>
          <w:lang w:val="en-GB"/>
        </w:rPr>
        <w:t>พระอับดุลบาฮา</w:t>
      </w:r>
      <w:r w:rsidR="003B2F24" w:rsidRPr="007352FB">
        <w:rPr>
          <w:cs/>
          <w:lang w:val="en-GB"/>
        </w:rPr>
        <w:t>ใน</w:t>
      </w:r>
      <w:r w:rsidR="00E206D8" w:rsidRPr="007352FB">
        <w:rPr>
          <w:cs/>
          <w:lang w:val="en-GB"/>
        </w:rPr>
        <w:t>พระประสงค์และ</w:t>
      </w:r>
      <w:r w:rsidR="003B2F24" w:rsidRPr="007352FB">
        <w:rPr>
          <w:cs/>
          <w:lang w:val="en-GB"/>
        </w:rPr>
        <w:t>พินัยกรรมของ</w:t>
      </w:r>
      <w:r w:rsidR="00137B3D" w:rsidRPr="007352FB">
        <w:rPr>
          <w:cs/>
          <w:lang w:val="en-GB"/>
        </w:rPr>
        <w:t>พระองค์</w:t>
      </w:r>
      <w:r w:rsidR="003B2F24" w:rsidRPr="007352FB">
        <w:rPr>
          <w:cs/>
          <w:lang w:val="en-GB"/>
        </w:rPr>
        <w:t xml:space="preserve"> </w:t>
      </w:r>
      <w:r w:rsidR="00E206D8" w:rsidRPr="007352FB">
        <w:rPr>
          <w:cs/>
          <w:lang w:val="en-GB"/>
        </w:rPr>
        <w:t xml:space="preserve"> </w:t>
      </w:r>
      <w:r w:rsidR="00330DEB" w:rsidRPr="007352FB">
        <w:rPr>
          <w:cs/>
          <w:lang w:val="en-GB"/>
        </w:rPr>
        <w:t>ทรงกำหนดให้มี</w:t>
      </w:r>
      <w:r w:rsidR="003B2F24" w:rsidRPr="007352FB">
        <w:rPr>
          <w:cs/>
          <w:lang w:val="en-GB"/>
        </w:rPr>
        <w:t>สภายุติธรรม</w:t>
      </w:r>
      <w:r w:rsidR="00E206D8" w:rsidRPr="007352FB">
        <w:rPr>
          <w:cs/>
          <w:lang w:val="en-GB"/>
        </w:rPr>
        <w:t xml:space="preserve">ระดับสอง </w:t>
      </w:r>
      <w:r w:rsidR="003B2F24" w:rsidRPr="007352FB">
        <w:rPr>
          <w:cs/>
          <w:lang w:val="en-GB"/>
        </w:rPr>
        <w:t xml:space="preserve">(แห่งชาติหรือภูมิภาค) </w:t>
      </w:r>
      <w:r w:rsidR="00E206D8" w:rsidRPr="007352FB">
        <w:rPr>
          <w:cs/>
          <w:lang w:val="en-GB"/>
        </w:rPr>
        <w:t xml:space="preserve"> </w:t>
      </w:r>
      <w:r w:rsidR="00330DEB" w:rsidRPr="007352FB">
        <w:rPr>
          <w:cs/>
          <w:lang w:val="en-GB"/>
        </w:rPr>
        <w:t>และ</w:t>
      </w:r>
      <w:r w:rsidR="00137B3D" w:rsidRPr="007352FB">
        <w:rPr>
          <w:cs/>
          <w:lang w:val="en-GB"/>
        </w:rPr>
        <w:t>สรุปเป็นสังเขป</w:t>
      </w:r>
      <w:r w:rsidR="003B2F24" w:rsidRPr="007352FB">
        <w:rPr>
          <w:cs/>
          <w:lang w:val="en-GB"/>
        </w:rPr>
        <w:t>วิธีสำหรับ</w:t>
      </w:r>
      <w:r w:rsidR="00137B3D" w:rsidRPr="007352FB">
        <w:rPr>
          <w:cs/>
          <w:lang w:val="en-GB"/>
        </w:rPr>
        <w:t>ดำเนิน</w:t>
      </w:r>
      <w:r w:rsidR="003B2F24" w:rsidRPr="007352FB">
        <w:rPr>
          <w:cs/>
          <w:lang w:val="en-GB"/>
        </w:rPr>
        <w:t>การเลือกตั้งสภายุติธรรมสากล</w:t>
      </w:r>
      <w:r w:rsidR="00735C48" w:rsidRPr="007352FB">
        <w:rPr>
          <w:cs/>
          <w:lang w:val="en-GB"/>
        </w:rPr>
        <w:br w:type="page"/>
      </w:r>
    </w:p>
    <w:p w14:paraId="494CCF95" w14:textId="77777777" w:rsidR="00CB3CC3" w:rsidRPr="007352FB" w:rsidRDefault="003B2F2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ในวจนะ</w:t>
      </w:r>
      <w:r w:rsidR="00137B3D" w:rsidRPr="007352FB">
        <w:rPr>
          <w:cs/>
          <w:lang w:val="en-GB"/>
        </w:rPr>
        <w:t>ท่อน</w:t>
      </w:r>
      <w:r w:rsidRPr="007352FB">
        <w:rPr>
          <w:cs/>
          <w:lang w:val="en-GB"/>
        </w:rPr>
        <w:t>ข้างบน</w:t>
      </w:r>
      <w:r w:rsidR="00330DEB" w:rsidRPr="007352FB">
        <w:rPr>
          <w:cs/>
          <w:lang w:val="en-GB"/>
        </w:rPr>
        <w:t>ที่คัดมา</w:t>
      </w:r>
      <w:r w:rsidRPr="007352FB">
        <w:rPr>
          <w:cs/>
          <w:lang w:val="en-GB"/>
        </w:rPr>
        <w:t>หมายถึง</w:t>
      </w:r>
      <w:r w:rsidR="00B20F14" w:rsidRPr="007352FB">
        <w:rPr>
          <w:cs/>
          <w:lang w:val="en-GB"/>
        </w:rPr>
        <w:t xml:space="preserve">สภายุติธรรมท้องถิ่น </w:t>
      </w:r>
      <w:r w:rsidR="00330DEB" w:rsidRPr="007352FB">
        <w:rPr>
          <w:cs/>
          <w:lang w:val="en-GB"/>
        </w:rPr>
        <w:t xml:space="preserve"> </w:t>
      </w:r>
      <w:r w:rsidR="001C2607" w:rsidRPr="007352FB">
        <w:rPr>
          <w:cs/>
          <w:lang w:val="en-GB"/>
        </w:rPr>
        <w:t>ซึ่งเป็นสถาบันที่ให้</w:t>
      </w:r>
      <w:r w:rsidR="0036561D" w:rsidRPr="007352FB">
        <w:rPr>
          <w:cs/>
          <w:lang w:val="en-GB"/>
        </w:rPr>
        <w:t>เลือกตั้งขึ้นมาในท้องถิ่นเมื่อ</w:t>
      </w:r>
      <w:r w:rsidR="00137B3D" w:rsidRPr="007352FB">
        <w:rPr>
          <w:cs/>
          <w:lang w:val="en-GB"/>
        </w:rPr>
        <w:t>ใดก็ตาม</w:t>
      </w:r>
      <w:r w:rsidR="001C2607" w:rsidRPr="007352FB">
        <w:rPr>
          <w:cs/>
          <w:lang w:val="en-GB"/>
        </w:rPr>
        <w:t>ที่</w:t>
      </w:r>
      <w:r w:rsidR="0036561D" w:rsidRPr="007352FB">
        <w:rPr>
          <w:cs/>
          <w:lang w:val="en-GB"/>
        </w:rPr>
        <w:t>มีบาไฮผ</w:t>
      </w:r>
      <w:r w:rsidR="001C2607" w:rsidRPr="007352FB">
        <w:rPr>
          <w:cs/>
          <w:lang w:val="en-GB"/>
        </w:rPr>
        <w:t>ู้ใหญ่เก้าคนหรือมากกว่านั้นมีถิ่นที่อาศัยที่นั่น,</w:t>
      </w:r>
      <w:r w:rsidR="0036561D" w:rsidRPr="007352FB">
        <w:rPr>
          <w:cs/>
          <w:lang w:val="en-GB"/>
        </w:rPr>
        <w:t xml:space="preserve"> </w:t>
      </w:r>
      <w:r w:rsidR="00330DEB" w:rsidRPr="007352FB">
        <w:rPr>
          <w:cs/>
          <w:lang w:val="en-GB"/>
        </w:rPr>
        <w:t xml:space="preserve"> </w:t>
      </w:r>
      <w:r w:rsidR="005835AC" w:rsidRPr="007352FB">
        <w:rPr>
          <w:cs/>
          <w:lang w:val="en-GB"/>
        </w:rPr>
        <w:t>เพื่อ</w:t>
      </w:r>
      <w:r w:rsidR="0036561D" w:rsidRPr="007352FB">
        <w:rPr>
          <w:cs/>
          <w:lang w:val="en-GB"/>
        </w:rPr>
        <w:t xml:space="preserve">จุดประสงค์นี้ </w:t>
      </w:r>
      <w:r w:rsidR="00330DEB" w:rsidRPr="007352FB">
        <w:rPr>
          <w:cs/>
          <w:lang w:val="en-GB"/>
        </w:rPr>
        <w:t xml:space="preserve"> </w:t>
      </w:r>
      <w:r w:rsidR="0036561D" w:rsidRPr="007352FB">
        <w:rPr>
          <w:cs/>
          <w:lang w:val="en-GB"/>
        </w:rPr>
        <w:t>นิยามของผู้ใหญ่</w:t>
      </w:r>
      <w:r w:rsidR="00CB765C" w:rsidRPr="007352FB">
        <w:rPr>
          <w:cs/>
          <w:lang w:val="en-GB"/>
        </w:rPr>
        <w:t>ถูกกำหนดไว้ชั่วคราวที่</w:t>
      </w:r>
      <w:r w:rsidR="005835AC" w:rsidRPr="007352FB">
        <w:rPr>
          <w:cs/>
          <w:lang w:val="en-GB"/>
        </w:rPr>
        <w:t>อายุ 21 ปี</w:t>
      </w:r>
      <w:r w:rsidR="00CB765C" w:rsidRPr="007352FB">
        <w:rPr>
          <w:cs/>
          <w:lang w:val="en-GB"/>
        </w:rPr>
        <w:t>โดย</w:t>
      </w:r>
      <w:r w:rsidR="0036561D" w:rsidRPr="007352FB">
        <w:rPr>
          <w:cs/>
          <w:lang w:val="en-GB"/>
        </w:rPr>
        <w:t xml:space="preserve">ท่านโชกิ เอฟเฟนดิ </w:t>
      </w:r>
      <w:r w:rsidR="001C2607" w:rsidRPr="007352FB">
        <w:rPr>
          <w:cs/>
          <w:lang w:val="en-GB"/>
        </w:rPr>
        <w:t xml:space="preserve"> ซึ่งท่านระบุ</w:t>
      </w:r>
      <w:r w:rsidR="0036561D" w:rsidRPr="007352FB">
        <w:rPr>
          <w:cs/>
          <w:lang w:val="en-GB"/>
        </w:rPr>
        <w:t>ว่า</w:t>
      </w:r>
      <w:r w:rsidR="001C2607" w:rsidRPr="007352FB">
        <w:rPr>
          <w:cs/>
          <w:lang w:val="en-GB"/>
        </w:rPr>
        <w:t>เปิดไว้ให้เปลี่ยนแปลงได้โดย</w:t>
      </w:r>
      <w:r w:rsidR="0036561D" w:rsidRPr="007352FB">
        <w:rPr>
          <w:cs/>
          <w:lang w:val="en-GB"/>
        </w:rPr>
        <w:t>สภายุติธรรมสากลในอนาคต</w:t>
      </w:r>
    </w:p>
    <w:p w14:paraId="22C453A2" w14:textId="77777777" w:rsidR="00CB3CC3" w:rsidRPr="007352FB" w:rsidRDefault="00CB3CC3" w:rsidP="002202DB">
      <w:pPr>
        <w:jc w:val="thaiDistribute"/>
        <w:rPr>
          <w:lang w:val="en-GB"/>
        </w:rPr>
      </w:pPr>
    </w:p>
    <w:p w14:paraId="21AE270F" w14:textId="77777777" w:rsidR="00CB3CC3" w:rsidRPr="007352FB" w:rsidRDefault="0036561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ปัจจุบันสภายุติธรรมท้องถิ่น</w:t>
      </w:r>
      <w:r w:rsidR="006741B0" w:rsidRPr="007352FB">
        <w:rPr>
          <w:cs/>
          <w:lang w:val="en-GB"/>
        </w:rPr>
        <w:t>และระดับสองเป็นที่รู้จักกันในฐานะ</w:t>
      </w:r>
      <w:r w:rsidRPr="007352FB">
        <w:rPr>
          <w:cs/>
          <w:lang w:val="en-GB"/>
        </w:rPr>
        <w:t>ธรรมสภาท้องถิ่น</w:t>
      </w:r>
      <w:r w:rsidR="00A81CE6" w:rsidRPr="007352FB">
        <w:rPr>
          <w:cs/>
          <w:lang w:val="en-GB"/>
        </w:rPr>
        <w:t xml:space="preserve">และธรรมสภาแห่งชาติ </w:t>
      </w:r>
      <w:r w:rsidR="005835AC" w:rsidRPr="007352FB">
        <w:rPr>
          <w:cs/>
          <w:lang w:val="en-GB"/>
        </w:rPr>
        <w:t xml:space="preserve"> </w:t>
      </w:r>
      <w:r w:rsidR="00A81CE6" w:rsidRPr="007352FB">
        <w:rPr>
          <w:cs/>
          <w:lang w:val="en-GB"/>
        </w:rPr>
        <w:t>ท่านโชกิ เอฟเฟนดิ ระบุ</w:t>
      </w:r>
      <w:r w:rsidR="005835AC" w:rsidRPr="007352FB">
        <w:rPr>
          <w:cs/>
          <w:lang w:val="en-GB"/>
        </w:rPr>
        <w:t>ไว้</w:t>
      </w:r>
      <w:r w:rsidR="00A81CE6" w:rsidRPr="007352FB">
        <w:rPr>
          <w:cs/>
          <w:lang w:val="en-GB"/>
        </w:rPr>
        <w:t xml:space="preserve">ว่านี้เป็น </w:t>
      </w:r>
      <w:r w:rsidR="005835AC" w:rsidRPr="007352FB">
        <w:rPr>
          <w:cs/>
          <w:lang w:val="en-GB"/>
        </w:rPr>
        <w:t>“</w:t>
      </w:r>
      <w:r w:rsidR="00A81CE6" w:rsidRPr="007352FB">
        <w:rPr>
          <w:cs/>
          <w:lang w:val="en-GB"/>
        </w:rPr>
        <w:t>ชื่อชั่วคราว</w:t>
      </w:r>
      <w:r w:rsidR="005835AC" w:rsidRPr="007352FB">
        <w:rPr>
          <w:cs/>
          <w:lang w:val="en-GB"/>
        </w:rPr>
        <w:t>”</w:t>
      </w:r>
      <w:r w:rsidR="00A81CE6" w:rsidRPr="007352FB">
        <w:rPr>
          <w:cs/>
          <w:lang w:val="en-GB"/>
        </w:rPr>
        <w:t xml:space="preserve"> ซึ่ง</w:t>
      </w:r>
      <w:r w:rsidR="0049189D" w:rsidRPr="007352FB">
        <w:rPr>
          <w:cs/>
          <w:lang w:val="en-GB"/>
        </w:rPr>
        <w:t xml:space="preserve"> </w:t>
      </w:r>
      <w:r w:rsidR="00A81CE6" w:rsidRPr="007352FB">
        <w:rPr>
          <w:sz w:val="28"/>
          <w:szCs w:val="28"/>
          <w:lang w:val="en-GB"/>
        </w:rPr>
        <w:t>:</w:t>
      </w:r>
    </w:p>
    <w:p w14:paraId="311D1C5A" w14:textId="77777777" w:rsidR="00CB3CC3" w:rsidRPr="007352FB" w:rsidRDefault="00CB3CC3" w:rsidP="002202DB">
      <w:pPr>
        <w:jc w:val="thaiDistribute"/>
        <w:rPr>
          <w:lang w:val="en-GB"/>
        </w:rPr>
      </w:pPr>
    </w:p>
    <w:p w14:paraId="4DD55540" w14:textId="77777777" w:rsidR="00CB3CC3" w:rsidRPr="007352FB" w:rsidRDefault="0049189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...</w:t>
      </w:r>
      <w:r w:rsidR="00195359" w:rsidRPr="007352FB">
        <w:rPr>
          <w:cs/>
          <w:lang w:val="en-GB"/>
        </w:rPr>
        <w:t>เมื่อจุดยืน</w:t>
      </w:r>
      <w:r w:rsidR="00A81CE6" w:rsidRPr="007352FB">
        <w:rPr>
          <w:cs/>
          <w:lang w:val="en-GB"/>
        </w:rPr>
        <w:t>และจุดมุ่งหมายของศาสนาบาไฮเป็นที่เข้าใจ</w:t>
      </w:r>
      <w:r w:rsidR="00195359" w:rsidRPr="007352FB">
        <w:rPr>
          <w:cs/>
          <w:lang w:val="en-GB"/>
        </w:rPr>
        <w:t>ดีขึ้น</w:t>
      </w:r>
      <w:r w:rsidR="00A81CE6" w:rsidRPr="007352FB">
        <w:rPr>
          <w:cs/>
          <w:lang w:val="en-GB"/>
        </w:rPr>
        <w:t>และ</w:t>
      </w:r>
      <w:r w:rsidR="00195359" w:rsidRPr="007352FB">
        <w:rPr>
          <w:cs/>
          <w:lang w:val="en-GB"/>
        </w:rPr>
        <w:t>ได้การ</w:t>
      </w:r>
      <w:r w:rsidR="00374E14" w:rsidRPr="007352FB">
        <w:rPr>
          <w:cs/>
          <w:lang w:val="en-GB"/>
        </w:rPr>
        <w:t>ยอมรับอย่างบริบูรณ์</w:t>
      </w:r>
      <w:r w:rsidR="00A81CE6" w:rsidRPr="007352FB">
        <w:rPr>
          <w:cs/>
          <w:lang w:val="en-GB"/>
        </w:rPr>
        <w:t xml:space="preserve">ขึ้น </w:t>
      </w:r>
      <w:r w:rsidR="00F86570" w:rsidRPr="007352FB">
        <w:rPr>
          <w:cs/>
          <w:lang w:val="en-GB"/>
        </w:rPr>
        <w:t xml:space="preserve"> </w:t>
      </w:r>
      <w:r w:rsidR="00A81CE6" w:rsidRPr="007352FB">
        <w:rPr>
          <w:cs/>
          <w:lang w:val="en-GB"/>
        </w:rPr>
        <w:t>จะค่อยๆ ถูกแทนที่ด้วย</w:t>
      </w:r>
      <w:r w:rsidR="008E1A1C" w:rsidRPr="007352FB">
        <w:rPr>
          <w:cs/>
          <w:lang w:val="en-GB"/>
        </w:rPr>
        <w:t>การตั้ง</w:t>
      </w:r>
      <w:r w:rsidR="00A81CE6" w:rsidRPr="007352FB">
        <w:rPr>
          <w:cs/>
          <w:lang w:val="en-GB"/>
        </w:rPr>
        <w:t>ชื่อที่ถาวรและเหมาะสม</w:t>
      </w:r>
      <w:r w:rsidR="00AF2165" w:rsidRPr="007352FB">
        <w:rPr>
          <w:cs/>
          <w:lang w:val="en-GB"/>
        </w:rPr>
        <w:t>กว่าคือสภายุติธรรม</w:t>
      </w:r>
      <w:r w:rsidR="00F86570" w:rsidRPr="007352FB">
        <w:rPr>
          <w:cs/>
          <w:lang w:val="en-GB"/>
        </w:rPr>
        <w:t xml:space="preserve">, </w:t>
      </w:r>
      <w:r w:rsidR="00AF2165" w:rsidRPr="007352FB">
        <w:rPr>
          <w:cs/>
          <w:lang w:val="en-GB"/>
        </w:rPr>
        <w:t xml:space="preserve"> ไม่เพียงแต่</w:t>
      </w:r>
      <w:r w:rsidR="00195359" w:rsidRPr="007352FB">
        <w:rPr>
          <w:cs/>
          <w:lang w:val="en-GB"/>
        </w:rPr>
        <w:t>ธรรมสภาทั้งหลายใน</w:t>
      </w:r>
      <w:r w:rsidR="00F86570" w:rsidRPr="007352FB">
        <w:rPr>
          <w:cs/>
          <w:lang w:val="en-GB"/>
        </w:rPr>
        <w:t>ปัจจุบันจะได้รับการขนานนามแตกต่างไปใน</w:t>
      </w:r>
      <w:r w:rsidR="00195359" w:rsidRPr="007352FB">
        <w:rPr>
          <w:cs/>
          <w:lang w:val="en-GB"/>
        </w:rPr>
        <w:t>อนาคต</w:t>
      </w:r>
      <w:r w:rsidR="00AF2165" w:rsidRPr="007352FB">
        <w:rPr>
          <w:cs/>
          <w:lang w:val="en-GB"/>
        </w:rPr>
        <w:t xml:space="preserve"> </w:t>
      </w:r>
      <w:r w:rsidR="00195359" w:rsidRPr="007352FB">
        <w:rPr>
          <w:cs/>
          <w:lang w:val="en-GB"/>
        </w:rPr>
        <w:t xml:space="preserve"> </w:t>
      </w:r>
      <w:r w:rsidR="001012D0" w:rsidRPr="007352FB">
        <w:rPr>
          <w:cs/>
          <w:lang w:val="en-GB"/>
        </w:rPr>
        <w:t>แต่จะ</w:t>
      </w:r>
      <w:r w:rsidR="00F86570" w:rsidRPr="007352FB">
        <w:rPr>
          <w:cs/>
          <w:lang w:val="en-GB"/>
        </w:rPr>
        <w:t>สามารถเพิ่ม</w:t>
      </w:r>
      <w:r w:rsidR="00CF5FC9" w:rsidRPr="007352FB">
        <w:rPr>
          <w:cs/>
          <w:lang w:val="en-GB"/>
        </w:rPr>
        <w:t xml:space="preserve">อำนาจ  </w:t>
      </w:r>
      <w:r w:rsidR="001012D0" w:rsidRPr="007352FB">
        <w:rPr>
          <w:cs/>
          <w:lang w:val="en-GB"/>
        </w:rPr>
        <w:t>หน้าที่</w:t>
      </w:r>
      <w:r w:rsidR="00AF2165" w:rsidRPr="007352FB">
        <w:rPr>
          <w:cs/>
          <w:lang w:val="en-GB"/>
        </w:rPr>
        <w:t xml:space="preserve">และสิทธิ์พิเศษต่างๆ </w:t>
      </w:r>
      <w:r w:rsidR="00CF5FC9" w:rsidRPr="007352FB">
        <w:rPr>
          <w:cs/>
          <w:lang w:val="en-GB"/>
        </w:rPr>
        <w:t>ให้แก่</w:t>
      </w:r>
      <w:r w:rsidR="001012D0" w:rsidRPr="007352FB">
        <w:rPr>
          <w:cs/>
          <w:lang w:val="en-GB"/>
        </w:rPr>
        <w:t>บทบาท</w:t>
      </w:r>
      <w:r w:rsidR="00AF2165" w:rsidRPr="007352FB">
        <w:rPr>
          <w:cs/>
          <w:lang w:val="en-GB"/>
        </w:rPr>
        <w:t>หน้าที่</w:t>
      </w:r>
      <w:r w:rsidR="007917CD" w:rsidRPr="007352FB">
        <w:rPr>
          <w:cs/>
          <w:lang w:val="en-GB"/>
        </w:rPr>
        <w:t xml:space="preserve">ในปัจจุบันด้วย </w:t>
      </w:r>
      <w:r w:rsidR="001012D0" w:rsidRPr="007352FB">
        <w:rPr>
          <w:cs/>
          <w:lang w:val="en-GB"/>
        </w:rPr>
        <w:t xml:space="preserve"> </w:t>
      </w:r>
      <w:r w:rsidR="007917CD" w:rsidRPr="007352FB">
        <w:rPr>
          <w:cs/>
          <w:lang w:val="en-GB"/>
        </w:rPr>
        <w:t>ซึ่งเป็น</w:t>
      </w:r>
      <w:r w:rsidR="00BF081B" w:rsidRPr="007352FB">
        <w:rPr>
          <w:cs/>
          <w:lang w:val="en-GB"/>
        </w:rPr>
        <w:t>ความจำเป็นที่เกิด</w:t>
      </w:r>
      <w:r w:rsidR="007917CD" w:rsidRPr="007352FB">
        <w:rPr>
          <w:cs/>
          <w:lang w:val="en-GB"/>
        </w:rPr>
        <w:t>จากการ</w:t>
      </w:r>
      <w:r w:rsidR="00CF5FC9" w:rsidRPr="007352FB">
        <w:rPr>
          <w:cs/>
          <w:lang w:val="en-GB"/>
        </w:rPr>
        <w:t>ยอมรับศาสนาของพระบาฮาอุลลาห์ว่า</w:t>
      </w:r>
      <w:r w:rsidR="007917CD" w:rsidRPr="007352FB">
        <w:rPr>
          <w:cs/>
          <w:lang w:val="en-GB"/>
        </w:rPr>
        <w:t>ไม่ใช่เป็นเพียงระบบศาสนาหนึ่ง</w:t>
      </w:r>
      <w:r w:rsidR="00CF5FC9" w:rsidRPr="007352FB">
        <w:rPr>
          <w:cs/>
          <w:lang w:val="en-GB"/>
        </w:rPr>
        <w:t>ที่ได้การรับรอง</w:t>
      </w:r>
      <w:r w:rsidR="007917CD" w:rsidRPr="007352FB">
        <w:rPr>
          <w:cs/>
          <w:lang w:val="en-GB"/>
        </w:rPr>
        <w:t xml:space="preserve">ของโลกเท่านั้น </w:t>
      </w:r>
      <w:r w:rsidR="001012D0" w:rsidRPr="007352FB">
        <w:rPr>
          <w:cs/>
          <w:lang w:val="en-GB"/>
        </w:rPr>
        <w:t xml:space="preserve"> </w:t>
      </w:r>
      <w:r w:rsidR="001948CC" w:rsidRPr="007352FB">
        <w:rPr>
          <w:cs/>
          <w:lang w:val="en-GB"/>
        </w:rPr>
        <w:t>แต่เป็นศาสนา</w:t>
      </w:r>
      <w:r w:rsidR="00DF4DB4" w:rsidRPr="007352FB">
        <w:rPr>
          <w:cs/>
          <w:lang w:val="en-GB"/>
        </w:rPr>
        <w:t>ประจำชาติ</w:t>
      </w:r>
      <w:r w:rsidR="00DF6A3B" w:rsidRPr="007352FB">
        <w:rPr>
          <w:cs/>
          <w:lang w:val="en-GB"/>
        </w:rPr>
        <w:t>ของมหาอำนาจ</w:t>
      </w:r>
      <w:r w:rsidR="009107E8" w:rsidRPr="007352FB">
        <w:rPr>
          <w:cs/>
          <w:lang w:val="en-GB"/>
        </w:rPr>
        <w:t>เ</w:t>
      </w:r>
      <w:r w:rsidR="007917CD" w:rsidRPr="007352FB">
        <w:rPr>
          <w:cs/>
          <w:lang w:val="en-GB"/>
        </w:rPr>
        <w:t>อกราช</w:t>
      </w:r>
    </w:p>
    <w:p w14:paraId="0C3464F9" w14:textId="77777777" w:rsidR="00CB3CC3" w:rsidRPr="007352FB" w:rsidRDefault="00CB3CC3" w:rsidP="002202DB">
      <w:pPr>
        <w:jc w:val="thaiDistribute"/>
        <w:rPr>
          <w:lang w:val="en-GB"/>
        </w:rPr>
      </w:pPr>
    </w:p>
    <w:p w14:paraId="6925AA12" w14:textId="77777777" w:rsidR="00AB62CE" w:rsidRPr="007352FB" w:rsidRDefault="007917C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03" w:name="n050"/>
      <w:r w:rsidRPr="007352FB">
        <w:rPr>
          <w:b/>
          <w:bCs/>
          <w:color w:val="833C0B" w:themeColor="accent2" w:themeShade="80"/>
          <w:cs/>
          <w:lang w:val="en-GB"/>
        </w:rPr>
        <w:t>50</w:t>
      </w:r>
    </w:p>
    <w:bookmarkEnd w:id="503"/>
    <w:p w14:paraId="4AFD3861" w14:textId="59CE5E18" w:rsidR="00CB3CC3" w:rsidRPr="007352FB" w:rsidRDefault="007917CD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จำนวน</w:t>
      </w:r>
      <w:r w:rsidR="00BF081B" w:rsidRPr="007352FB">
        <w:rPr>
          <w:b/>
          <w:bCs/>
          <w:cs/>
          <w:lang w:val="en-GB"/>
        </w:rPr>
        <w:t>เท่ากับ</w:t>
      </w:r>
      <w:r w:rsidRPr="007352FB">
        <w:rPr>
          <w:b/>
          <w:bCs/>
          <w:cs/>
          <w:lang w:val="en-GB"/>
        </w:rPr>
        <w:t xml:space="preserve">บาฮา </w:t>
      </w:r>
      <w:hyperlink w:anchor="KA030" w:tooltip="กลับไป คีตาบีอัคดัส ย่อหน้า 3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ค.อ.30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6F68C125" w14:textId="77777777" w:rsidR="00CB3CC3" w:rsidRPr="007352FB" w:rsidRDefault="00CB3CC3" w:rsidP="002202DB">
      <w:pPr>
        <w:jc w:val="thaiDistribute"/>
        <w:rPr>
          <w:lang w:val="en-GB"/>
        </w:rPr>
      </w:pPr>
    </w:p>
    <w:p w14:paraId="7D60B4CB" w14:textId="77777777" w:rsidR="00CB3CC3" w:rsidRPr="007352FB" w:rsidRDefault="001948C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ค่</w:t>
      </w:r>
      <w:r w:rsidR="007917CD" w:rsidRPr="007352FB">
        <w:rPr>
          <w:cs/>
          <w:lang w:val="en-GB"/>
        </w:rPr>
        <w:t>าตัวเลข</w:t>
      </w:r>
      <w:r w:rsidR="00EC19AD" w:rsidRPr="007352FB">
        <w:rPr>
          <w:cs/>
          <w:lang w:val="en-GB"/>
        </w:rPr>
        <w:t xml:space="preserve">อับจัดของ </w:t>
      </w:r>
      <w:r w:rsidRPr="007352FB">
        <w:rPr>
          <w:cs/>
          <w:lang w:val="en-GB"/>
        </w:rPr>
        <w:t>“</w:t>
      </w:r>
      <w:r w:rsidR="00EC19AD" w:rsidRPr="007352FB">
        <w:rPr>
          <w:cs/>
          <w:lang w:val="en-GB"/>
        </w:rPr>
        <w:t>บาฮา</w:t>
      </w:r>
      <w:r w:rsidRPr="007352FB">
        <w:rPr>
          <w:cs/>
          <w:lang w:val="en-GB"/>
        </w:rPr>
        <w:t>”</w:t>
      </w:r>
      <w:r w:rsidR="00EC19AD" w:rsidRPr="007352FB">
        <w:rPr>
          <w:cs/>
          <w:lang w:val="en-GB"/>
        </w:rPr>
        <w:t xml:space="preserve"> คือเก้า </w:t>
      </w:r>
      <w:r w:rsidRPr="007352FB">
        <w:rPr>
          <w:cs/>
          <w:lang w:val="en-GB"/>
        </w:rPr>
        <w:t xml:space="preserve"> </w:t>
      </w:r>
      <w:r w:rsidR="00EC19AD" w:rsidRPr="007352FB">
        <w:rPr>
          <w:cs/>
          <w:lang w:val="en-GB"/>
        </w:rPr>
        <w:t>สภายุติธรรมสากล</w:t>
      </w:r>
      <w:r w:rsidR="000049A7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ธรรมสภาแห่งชาติ</w:t>
      </w:r>
      <w:r w:rsidR="000049A7" w:rsidRPr="007352FB">
        <w:rPr>
          <w:cs/>
          <w:lang w:val="en-GB"/>
        </w:rPr>
        <w:t xml:space="preserve">และธรรมสภาท้องถิ่นปัจจุบันต่างก็มีสมาชิกเก้าคน </w:t>
      </w:r>
      <w:r w:rsidRPr="007352FB">
        <w:rPr>
          <w:cs/>
          <w:lang w:val="en-GB"/>
        </w:rPr>
        <w:t xml:space="preserve"> </w:t>
      </w:r>
      <w:r w:rsidR="000049A7" w:rsidRPr="007352FB">
        <w:rPr>
          <w:cs/>
          <w:lang w:val="en-GB"/>
        </w:rPr>
        <w:t>ซึ่งเป็นจำนวนขั้นต่ำที่พระบาฮาอุลลาห์บัญญัติไว้</w:t>
      </w:r>
    </w:p>
    <w:p w14:paraId="0204C34A" w14:textId="77777777" w:rsidR="00CB3CC3" w:rsidRPr="007352FB" w:rsidRDefault="00CB3CC3" w:rsidP="002202DB">
      <w:pPr>
        <w:jc w:val="thaiDistribute"/>
        <w:rPr>
          <w:lang w:val="en-GB"/>
        </w:rPr>
      </w:pPr>
    </w:p>
    <w:p w14:paraId="724A2926" w14:textId="77777777" w:rsidR="00AB62CE" w:rsidRPr="007352FB" w:rsidRDefault="000049A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04" w:name="n051"/>
      <w:r w:rsidRPr="007352FB">
        <w:rPr>
          <w:b/>
          <w:bCs/>
          <w:color w:val="833C0B" w:themeColor="accent2" w:themeShade="80"/>
          <w:cs/>
          <w:lang w:val="en-GB"/>
        </w:rPr>
        <w:t>51</w:t>
      </w:r>
    </w:p>
    <w:bookmarkEnd w:id="504"/>
    <w:p w14:paraId="11F911E4" w14:textId="3D3B95DE" w:rsidR="00CB3CC3" w:rsidRPr="007352FB" w:rsidRDefault="002C1CB7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เป็นความจำเป็นที่พวกเขาจะเป็นผู้เป็นที่ไว้วางใจของพระผู้ทรงปรานีในหมู่มนุษย์</w:t>
      </w:r>
      <w:r w:rsidR="009E0911" w:rsidRPr="007352FB">
        <w:rPr>
          <w:b/>
          <w:bCs/>
          <w:cs/>
          <w:lang w:val="en-GB"/>
        </w:rPr>
        <w:t xml:space="preserve"> </w:t>
      </w:r>
      <w:hyperlink w:anchor="KA030" w:tooltip="กลับไป คีตาบีอัคดัส ย่อหน้า 3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ค.อ.30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1B301BDB" w14:textId="77777777" w:rsidR="00CB3CC3" w:rsidRPr="007352FB" w:rsidRDefault="00CB3CC3" w:rsidP="002202DB">
      <w:pPr>
        <w:jc w:val="thaiDistribute"/>
        <w:rPr>
          <w:lang w:val="en-GB"/>
        </w:rPr>
      </w:pPr>
    </w:p>
    <w:p w14:paraId="4118FBB3" w14:textId="77777777" w:rsidR="00CB3CC3" w:rsidRPr="007352FB" w:rsidRDefault="009E091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อำนาจและหน้าที่ทั่วไปของ</w:t>
      </w:r>
      <w:r w:rsidR="008929A2" w:rsidRPr="007352FB">
        <w:rPr>
          <w:cs/>
          <w:lang w:val="en-GB"/>
        </w:rPr>
        <w:t xml:space="preserve">สภายุติธรรมสากล </w:t>
      </w:r>
      <w:r w:rsidR="00376730" w:rsidRPr="007352FB">
        <w:rPr>
          <w:cs/>
          <w:lang w:val="en-GB"/>
        </w:rPr>
        <w:t xml:space="preserve"> </w:t>
      </w:r>
      <w:r w:rsidR="008929A2" w:rsidRPr="007352FB">
        <w:rPr>
          <w:cs/>
          <w:lang w:val="en-GB"/>
        </w:rPr>
        <w:t xml:space="preserve">ธรรมสภาแห่งชาติและธรรมสภาท้องถิ่น </w:t>
      </w:r>
      <w:r w:rsidR="001229EB" w:rsidRPr="007352FB">
        <w:rPr>
          <w:cs/>
          <w:lang w:val="en-GB"/>
        </w:rPr>
        <w:t xml:space="preserve"> </w:t>
      </w:r>
      <w:r w:rsidR="002C1CB7" w:rsidRPr="007352FB">
        <w:rPr>
          <w:cs/>
          <w:lang w:val="en-GB"/>
        </w:rPr>
        <w:t>และคุณสมบัติสำหรับ</w:t>
      </w:r>
      <w:r w:rsidR="008929A2" w:rsidRPr="007352FB">
        <w:rPr>
          <w:cs/>
          <w:lang w:val="en-GB"/>
        </w:rPr>
        <w:t>สมาชิก</w:t>
      </w:r>
      <w:r w:rsidR="002C1CB7" w:rsidRPr="007352FB">
        <w:rPr>
          <w:cs/>
          <w:lang w:val="en-GB"/>
        </w:rPr>
        <w:t>ภาพ</w:t>
      </w:r>
      <w:r w:rsidR="001229EB" w:rsidRPr="007352FB">
        <w:rPr>
          <w:cs/>
          <w:lang w:val="en-GB"/>
        </w:rPr>
        <w:t xml:space="preserve">  ได้อธิบาย</w:t>
      </w:r>
      <w:r w:rsidR="008929A2" w:rsidRPr="007352FB">
        <w:rPr>
          <w:cs/>
          <w:lang w:val="en-GB"/>
        </w:rPr>
        <w:t xml:space="preserve">ไว้ในธรรมลิขิตของพระบาฮาอุลลาห์และพระอับดุลบาฮา </w:t>
      </w:r>
      <w:r w:rsidR="001229EB" w:rsidRPr="007352FB">
        <w:rPr>
          <w:cs/>
          <w:lang w:val="en-GB"/>
        </w:rPr>
        <w:t xml:space="preserve"> </w:t>
      </w:r>
      <w:r w:rsidR="008929A2" w:rsidRPr="007352FB">
        <w:rPr>
          <w:cs/>
          <w:lang w:val="en-GB"/>
        </w:rPr>
        <w:t>ในจดหมายของท่านโชกิ เอฟเฟนดิ</w:t>
      </w:r>
      <w:r w:rsidR="001229EB" w:rsidRPr="007352FB">
        <w:rPr>
          <w:cs/>
          <w:lang w:val="en-GB"/>
        </w:rPr>
        <w:t xml:space="preserve"> </w:t>
      </w:r>
      <w:r w:rsidR="002C1CB7" w:rsidRPr="007352FB">
        <w:rPr>
          <w:cs/>
          <w:lang w:val="en-GB"/>
        </w:rPr>
        <w:t xml:space="preserve"> </w:t>
      </w:r>
      <w:r w:rsidR="008929A2" w:rsidRPr="007352FB">
        <w:rPr>
          <w:cs/>
          <w:lang w:val="en-GB"/>
        </w:rPr>
        <w:t>และใน</w:t>
      </w:r>
      <w:r w:rsidR="002C1CB7" w:rsidRPr="007352FB">
        <w:rPr>
          <w:cs/>
          <w:lang w:val="en-GB"/>
        </w:rPr>
        <w:t>การอธิบายให้กระจ่าง</w:t>
      </w:r>
      <w:r w:rsidR="008929A2" w:rsidRPr="007352FB">
        <w:rPr>
          <w:cs/>
          <w:lang w:val="en-GB"/>
        </w:rPr>
        <w:t>ของสภายุติธรรมสากล</w:t>
      </w:r>
      <w:r w:rsidR="002C1CB7" w:rsidRPr="007352FB">
        <w:rPr>
          <w:cs/>
          <w:lang w:val="en-GB"/>
        </w:rPr>
        <w:t>,</w:t>
      </w:r>
      <w:r w:rsidR="008929A2" w:rsidRPr="007352FB">
        <w:rPr>
          <w:cs/>
          <w:lang w:val="en-GB"/>
        </w:rPr>
        <w:t xml:space="preserve"> </w:t>
      </w:r>
      <w:r w:rsidR="001229EB" w:rsidRPr="007352FB">
        <w:rPr>
          <w:cs/>
          <w:lang w:val="en-GB"/>
        </w:rPr>
        <w:t xml:space="preserve"> </w:t>
      </w:r>
      <w:r w:rsidR="002C1CB7" w:rsidRPr="007352FB">
        <w:rPr>
          <w:cs/>
          <w:lang w:val="en-GB"/>
        </w:rPr>
        <w:t>บทบาท</w:t>
      </w:r>
      <w:r w:rsidR="001229EB" w:rsidRPr="007352FB">
        <w:rPr>
          <w:cs/>
          <w:lang w:val="en-GB"/>
        </w:rPr>
        <w:t>หน้าที่หลักของสถาบันเหล่านี้ได้</w:t>
      </w:r>
      <w:r w:rsidR="002C1CB7" w:rsidRPr="007352FB">
        <w:rPr>
          <w:cs/>
          <w:lang w:val="en-GB"/>
        </w:rPr>
        <w:t>รับการสรุปเป็นสังเขป</w:t>
      </w:r>
      <w:r w:rsidR="008929A2" w:rsidRPr="007352FB">
        <w:rPr>
          <w:cs/>
          <w:lang w:val="en-GB"/>
        </w:rPr>
        <w:t>ไว้ในธรรมนูญของสภายุติธรรมสากล</w:t>
      </w:r>
      <w:r w:rsidR="001229EB" w:rsidRPr="007352FB">
        <w:rPr>
          <w:cs/>
          <w:lang w:val="en-GB"/>
        </w:rPr>
        <w:t xml:space="preserve">  </w:t>
      </w:r>
      <w:r w:rsidR="008929A2" w:rsidRPr="007352FB">
        <w:rPr>
          <w:cs/>
          <w:lang w:val="en-GB"/>
        </w:rPr>
        <w:t>ธรรมนูญของธรรมสภาแห่งชาติและ</w:t>
      </w:r>
      <w:r w:rsidR="001229EB" w:rsidRPr="007352FB">
        <w:rPr>
          <w:cs/>
          <w:lang w:val="en-GB"/>
        </w:rPr>
        <w:t>ธรรมสภา</w:t>
      </w:r>
      <w:r w:rsidR="008929A2" w:rsidRPr="007352FB">
        <w:rPr>
          <w:cs/>
          <w:lang w:val="en-GB"/>
        </w:rPr>
        <w:t>ท้องถิ่น</w:t>
      </w:r>
    </w:p>
    <w:p w14:paraId="767CE425" w14:textId="7ED07815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482257BC" w14:textId="77777777" w:rsidR="00AB62CE" w:rsidRPr="007352FB" w:rsidRDefault="008929A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05" w:name="n052"/>
      <w:r w:rsidRPr="007352FB">
        <w:rPr>
          <w:b/>
          <w:bCs/>
          <w:color w:val="833C0B" w:themeColor="accent2" w:themeShade="80"/>
          <w:cs/>
          <w:lang w:val="en-GB"/>
        </w:rPr>
        <w:t>52</w:t>
      </w:r>
    </w:p>
    <w:bookmarkEnd w:id="505"/>
    <w:p w14:paraId="06355951" w14:textId="2A383797" w:rsidR="00CB3CC3" w:rsidRPr="007352FB" w:rsidRDefault="008929A2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ปรึกษา</w:t>
      </w:r>
      <w:r w:rsidR="00964A3F" w:rsidRPr="007352FB">
        <w:rPr>
          <w:b/>
          <w:bCs/>
          <w:cs/>
          <w:lang w:val="en-GB"/>
        </w:rPr>
        <w:t>หารือ</w:t>
      </w:r>
      <w:r w:rsidRPr="007352FB">
        <w:rPr>
          <w:b/>
          <w:bCs/>
          <w:cs/>
          <w:lang w:val="en-GB"/>
        </w:rPr>
        <w:t xml:space="preserve">กัน </w:t>
      </w:r>
      <w:hyperlink w:anchor="KA030" w:tooltip="กลับไป คีตาบีอัคดัส ย่อหน้า 30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ค.อ.30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47B02023" w14:textId="77777777" w:rsidR="00CB3CC3" w:rsidRPr="007352FB" w:rsidRDefault="00CB3CC3" w:rsidP="002202DB">
      <w:pPr>
        <w:jc w:val="thaiDistribute"/>
        <w:rPr>
          <w:lang w:val="en-GB"/>
        </w:rPr>
      </w:pPr>
    </w:p>
    <w:p w14:paraId="52BA9F69" w14:textId="77777777" w:rsidR="00CB3CC3" w:rsidRPr="007352FB" w:rsidRDefault="008929A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</w:t>
      </w:r>
      <w:r w:rsidR="005373FA" w:rsidRPr="007352FB">
        <w:rPr>
          <w:cs/>
          <w:lang w:val="en-GB"/>
        </w:rPr>
        <w:t>ส</w:t>
      </w:r>
      <w:r w:rsidR="00F931D0" w:rsidRPr="007352FB">
        <w:rPr>
          <w:cs/>
          <w:lang w:val="en-GB"/>
        </w:rPr>
        <w:t>ถาปนาการปรึกษาหารือ</w:t>
      </w:r>
      <w:r w:rsidR="005373FA" w:rsidRPr="007352FB">
        <w:rPr>
          <w:cs/>
          <w:lang w:val="en-GB"/>
        </w:rPr>
        <w:t>เป็นหนึ่งในหลักธรรมมูลฐานของศาสนาของพระองค์</w:t>
      </w:r>
      <w:r w:rsidR="00F931D0" w:rsidRPr="007352FB">
        <w:rPr>
          <w:cs/>
          <w:lang w:val="en-GB"/>
        </w:rPr>
        <w:t xml:space="preserve"> </w:t>
      </w:r>
      <w:r w:rsidR="005373FA" w:rsidRPr="007352FB">
        <w:rPr>
          <w:cs/>
          <w:lang w:val="en-GB"/>
        </w:rPr>
        <w:t xml:space="preserve"> </w:t>
      </w:r>
      <w:r w:rsidR="00F931D0" w:rsidRPr="007352FB">
        <w:rPr>
          <w:cs/>
          <w:lang w:val="en-GB"/>
        </w:rPr>
        <w:t>และทรงเคี่ยวเข็ญ</w:t>
      </w:r>
      <w:r w:rsidR="003E10AF" w:rsidRPr="007352FB">
        <w:rPr>
          <w:cs/>
          <w:lang w:val="en-GB"/>
        </w:rPr>
        <w:t xml:space="preserve">ศาสนิกชนให้ </w:t>
      </w:r>
      <w:r w:rsidR="00F931D0" w:rsidRPr="007352FB">
        <w:rPr>
          <w:i/>
          <w:iCs/>
          <w:cs/>
          <w:lang w:val="en-GB"/>
        </w:rPr>
        <w:t>“</w:t>
      </w:r>
      <w:r w:rsidR="003E10AF" w:rsidRPr="007352FB">
        <w:rPr>
          <w:i/>
          <w:iCs/>
          <w:cs/>
          <w:lang w:val="en-GB"/>
        </w:rPr>
        <w:t>ปรึกษาหารือกันในทุกเรื่อง</w:t>
      </w:r>
      <w:r w:rsidR="00F931D0" w:rsidRPr="007352FB">
        <w:rPr>
          <w:i/>
          <w:iCs/>
          <w:cs/>
          <w:lang w:val="en-GB"/>
        </w:rPr>
        <w:t>”</w:t>
      </w:r>
      <w:r w:rsidR="003E10AF" w:rsidRPr="007352FB">
        <w:rPr>
          <w:cs/>
          <w:lang w:val="en-GB"/>
        </w:rPr>
        <w:t xml:space="preserve"> </w:t>
      </w:r>
      <w:r w:rsidR="00F931D0" w:rsidRPr="007352FB">
        <w:rPr>
          <w:cs/>
          <w:lang w:val="en-GB"/>
        </w:rPr>
        <w:t xml:space="preserve"> </w:t>
      </w:r>
      <w:r w:rsidR="003E10AF" w:rsidRPr="007352FB">
        <w:rPr>
          <w:cs/>
          <w:lang w:val="en-GB"/>
        </w:rPr>
        <w:t xml:space="preserve">พระองค์พรรณนาการปรึกษาหารือว่าเป็น </w:t>
      </w:r>
      <w:r w:rsidR="00F931D0" w:rsidRPr="007352FB">
        <w:rPr>
          <w:i/>
          <w:iCs/>
          <w:cs/>
          <w:lang w:val="en-GB"/>
        </w:rPr>
        <w:t>“</w:t>
      </w:r>
      <w:r w:rsidR="008353FC" w:rsidRPr="007352FB">
        <w:rPr>
          <w:i/>
          <w:iCs/>
          <w:cs/>
          <w:lang w:val="en-GB"/>
        </w:rPr>
        <w:t>ตะเกียงส่อง</w:t>
      </w:r>
      <w:r w:rsidR="003E10AF" w:rsidRPr="007352FB">
        <w:rPr>
          <w:i/>
          <w:iCs/>
          <w:cs/>
          <w:lang w:val="en-GB"/>
        </w:rPr>
        <w:t>ทาง</w:t>
      </w:r>
      <w:r w:rsidR="00F931D0" w:rsidRPr="007352FB">
        <w:rPr>
          <w:i/>
          <w:iCs/>
          <w:cs/>
          <w:lang w:val="en-GB"/>
        </w:rPr>
        <w:t>”</w:t>
      </w:r>
      <w:r w:rsidR="003E10AF" w:rsidRPr="007352FB">
        <w:rPr>
          <w:cs/>
          <w:lang w:val="en-GB"/>
        </w:rPr>
        <w:t xml:space="preserve"> และ</w:t>
      </w:r>
      <w:r w:rsidR="00F931D0" w:rsidRPr="007352FB">
        <w:rPr>
          <w:i/>
          <w:iCs/>
          <w:cs/>
          <w:lang w:val="en-GB"/>
        </w:rPr>
        <w:t>“</w:t>
      </w:r>
      <w:r w:rsidR="00ED32C5" w:rsidRPr="007352FB">
        <w:rPr>
          <w:i/>
          <w:iCs/>
          <w:cs/>
          <w:lang w:val="en-GB"/>
        </w:rPr>
        <w:t>ผู้ประสาท</w:t>
      </w:r>
      <w:r w:rsidR="003938C8" w:rsidRPr="007352FB">
        <w:rPr>
          <w:i/>
          <w:iCs/>
          <w:cs/>
          <w:lang w:val="en-GB"/>
        </w:rPr>
        <w:t>ความเข้าใจ</w:t>
      </w:r>
      <w:r w:rsidR="00F931D0" w:rsidRPr="007352FB">
        <w:rPr>
          <w:i/>
          <w:iCs/>
          <w:cs/>
          <w:lang w:val="en-GB"/>
        </w:rPr>
        <w:t>”</w:t>
      </w:r>
      <w:r w:rsidR="00F931D0" w:rsidRPr="007352FB">
        <w:rPr>
          <w:cs/>
          <w:lang w:val="en-GB"/>
        </w:rPr>
        <w:t xml:space="preserve"> </w:t>
      </w:r>
      <w:r w:rsidR="003E10AF" w:rsidRPr="007352FB">
        <w:rPr>
          <w:cs/>
          <w:lang w:val="en-GB"/>
        </w:rPr>
        <w:t xml:space="preserve"> ท่านโชกิ เอฟเฟนดิ กล่าวว่า </w:t>
      </w:r>
      <w:r w:rsidR="00F931D0" w:rsidRPr="007352FB">
        <w:rPr>
          <w:i/>
          <w:iCs/>
          <w:cs/>
          <w:lang w:val="en-GB"/>
        </w:rPr>
        <w:t>“</w:t>
      </w:r>
      <w:r w:rsidR="003E10AF" w:rsidRPr="007352FB">
        <w:rPr>
          <w:i/>
          <w:iCs/>
          <w:cs/>
          <w:lang w:val="en-GB"/>
        </w:rPr>
        <w:t>หลักการปรึกษาหารือ....เป็นหนึ่งในกฎพื้นฐาน</w:t>
      </w:r>
      <w:r w:rsidR="00F931D0" w:rsidRPr="007352FB">
        <w:rPr>
          <w:i/>
          <w:iCs/>
          <w:cs/>
          <w:lang w:val="en-GB"/>
        </w:rPr>
        <w:t>”</w:t>
      </w:r>
      <w:r w:rsidR="003E10AF" w:rsidRPr="007352FB">
        <w:rPr>
          <w:cs/>
          <w:lang w:val="en-GB"/>
        </w:rPr>
        <w:t xml:space="preserve"> ของระบบบริหาร</w:t>
      </w:r>
      <w:r w:rsidR="002C6783" w:rsidRPr="007352FB">
        <w:rPr>
          <w:cs/>
          <w:lang w:val="en-GB"/>
        </w:rPr>
        <w:t>บาไฮ</w:t>
      </w:r>
    </w:p>
    <w:p w14:paraId="5C825F47" w14:textId="77777777" w:rsidR="00CB3CC3" w:rsidRPr="007352FB" w:rsidRDefault="00CB3CC3" w:rsidP="002202DB">
      <w:pPr>
        <w:jc w:val="thaiDistribute"/>
        <w:rPr>
          <w:lang w:val="en-GB"/>
        </w:rPr>
      </w:pPr>
    </w:p>
    <w:p w14:paraId="32FD358D" w14:textId="6C8BAD0D" w:rsidR="00CB3CC3" w:rsidRPr="007352FB" w:rsidRDefault="002C678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 </w:t>
      </w:r>
      <w:r w:rsidRPr="007352FB">
        <w:rPr>
          <w:b/>
          <w:bCs/>
          <w:cs/>
          <w:lang w:val="en-GB"/>
        </w:rPr>
        <w:t>คำถามและคำตอบ</w:t>
      </w:r>
      <w:r w:rsidRPr="007352FB">
        <w:rPr>
          <w:cs/>
          <w:lang w:val="en-GB"/>
        </w:rPr>
        <w:t xml:space="preserve"> ข้อ </w:t>
      </w:r>
      <w:hyperlink w:anchor="q099" w:tooltip="ไปคำถาม-คำตอบ 99" w:history="1">
        <w:r w:rsidR="008577E3" w:rsidRPr="007352FB">
          <w:rPr>
            <w:rStyle w:val="HyperlinkQandAChar"/>
            <w:bCs/>
            <w:color w:val="00B050"/>
            <w:cs/>
            <w:lang w:val="en-GB"/>
          </w:rPr>
          <w:t>99</w:t>
        </w:r>
      </w:hyperlink>
      <w:r w:rsidR="008577E3" w:rsidRPr="007352FB">
        <w:rPr>
          <w:lang w:val="en-GB"/>
        </w:rPr>
        <w:t xml:space="preserve"> </w:t>
      </w:r>
      <w:r w:rsidRPr="007352FB">
        <w:rPr>
          <w:cs/>
          <w:lang w:val="en-GB"/>
        </w:rPr>
        <w:t>พระบาฮาอุลลาห์</w:t>
      </w:r>
      <w:r w:rsidR="00ED32C5" w:rsidRPr="007352FB">
        <w:rPr>
          <w:cs/>
          <w:lang w:val="en-GB"/>
        </w:rPr>
        <w:t>ทรงสรุปเป็นสังเขป</w:t>
      </w:r>
      <w:r w:rsidR="00093DAE" w:rsidRPr="007352FB">
        <w:rPr>
          <w:cs/>
          <w:lang w:val="en-GB"/>
        </w:rPr>
        <w:t>วิธี</w:t>
      </w:r>
      <w:r w:rsidR="007239AD" w:rsidRPr="007352FB">
        <w:rPr>
          <w:cs/>
          <w:lang w:val="en-GB"/>
        </w:rPr>
        <w:t xml:space="preserve">การปรึกษาหารือ </w:t>
      </w:r>
      <w:r w:rsidR="007321B5" w:rsidRPr="007352FB">
        <w:rPr>
          <w:cs/>
          <w:lang w:val="en-GB"/>
        </w:rPr>
        <w:t xml:space="preserve"> และ</w:t>
      </w:r>
      <w:r w:rsidR="007239AD" w:rsidRPr="007352FB">
        <w:rPr>
          <w:cs/>
          <w:lang w:val="en-GB"/>
        </w:rPr>
        <w:t>เน้นความสำคัญ</w:t>
      </w:r>
      <w:r w:rsidR="00435A04" w:rsidRPr="007352FB">
        <w:rPr>
          <w:cs/>
          <w:lang w:val="en-GB"/>
        </w:rPr>
        <w:t>ของ</w:t>
      </w:r>
      <w:r w:rsidR="00093DAE" w:rsidRPr="007352FB">
        <w:rPr>
          <w:cs/>
          <w:lang w:val="en-GB"/>
        </w:rPr>
        <w:t>การบรรลุเสียงที่เป็นเอกฉันท์ในการตัดสินใจ</w:t>
      </w:r>
      <w:r w:rsidR="00435A04" w:rsidRPr="007352FB">
        <w:rPr>
          <w:cs/>
          <w:lang w:val="en-GB"/>
        </w:rPr>
        <w:t xml:space="preserve"> </w:t>
      </w:r>
      <w:r w:rsidR="007321B5" w:rsidRPr="007352FB">
        <w:rPr>
          <w:cs/>
          <w:lang w:val="en-GB"/>
        </w:rPr>
        <w:t xml:space="preserve"> </w:t>
      </w:r>
      <w:r w:rsidR="00435A04" w:rsidRPr="007352FB">
        <w:rPr>
          <w:cs/>
          <w:lang w:val="en-GB"/>
        </w:rPr>
        <w:t>ซึ่งถ้าหากไม่เป็นเอกฉันท์ต้องถือตามเสียงส่วนใหญ่</w:t>
      </w:r>
      <w:r w:rsidR="00093DAE" w:rsidRPr="007352FB">
        <w:rPr>
          <w:cs/>
          <w:lang w:val="en-GB"/>
        </w:rPr>
        <w:t>,</w:t>
      </w:r>
      <w:r w:rsidR="007321B5" w:rsidRPr="007352FB">
        <w:rPr>
          <w:cs/>
          <w:lang w:val="en-GB"/>
        </w:rPr>
        <w:t xml:space="preserve"> </w:t>
      </w:r>
      <w:r w:rsidR="00093DAE" w:rsidRPr="007352FB">
        <w:rPr>
          <w:cs/>
          <w:lang w:val="en-GB"/>
        </w:rPr>
        <w:t xml:space="preserve"> สภายุติธรรมสากลอธิบายให้กระจ่าง</w:t>
      </w:r>
      <w:r w:rsidR="00641487" w:rsidRPr="007352FB">
        <w:rPr>
          <w:cs/>
          <w:lang w:val="en-GB"/>
        </w:rPr>
        <w:t xml:space="preserve">ว่า </w:t>
      </w:r>
      <w:r w:rsidR="007321B5" w:rsidRPr="007352FB">
        <w:rPr>
          <w:cs/>
          <w:lang w:val="en-GB"/>
        </w:rPr>
        <w:t xml:space="preserve"> </w:t>
      </w:r>
      <w:r w:rsidR="00641487" w:rsidRPr="007352FB">
        <w:rPr>
          <w:cs/>
          <w:lang w:val="en-GB"/>
        </w:rPr>
        <w:t>คำชี้แนะ</w:t>
      </w:r>
      <w:r w:rsidR="00093DAE" w:rsidRPr="007352FB">
        <w:rPr>
          <w:cs/>
          <w:lang w:val="en-GB"/>
        </w:rPr>
        <w:t>นี้เกี่ยวกับการปรึกษาหารือ</w:t>
      </w:r>
      <w:r w:rsidR="00641487" w:rsidRPr="007352FB">
        <w:rPr>
          <w:cs/>
          <w:lang w:val="en-GB"/>
        </w:rPr>
        <w:t>ถูกเปิดเผย</w:t>
      </w:r>
      <w:r w:rsidR="004E2E11" w:rsidRPr="007352FB">
        <w:rPr>
          <w:cs/>
          <w:lang w:val="en-GB"/>
        </w:rPr>
        <w:t>ก่อน</w:t>
      </w:r>
      <w:r w:rsidR="007321B5" w:rsidRPr="007352FB">
        <w:rPr>
          <w:cs/>
          <w:lang w:val="en-GB"/>
        </w:rPr>
        <w:t>ที่จะมี</w:t>
      </w:r>
      <w:r w:rsidR="004E2E11" w:rsidRPr="007352FB">
        <w:rPr>
          <w:cs/>
          <w:lang w:val="en-GB"/>
        </w:rPr>
        <w:t>การสถาปนาธรรมสภา</w:t>
      </w:r>
      <w:r w:rsidR="0072039A" w:rsidRPr="007352FB">
        <w:rPr>
          <w:cs/>
          <w:lang w:val="en-GB"/>
        </w:rPr>
        <w:t xml:space="preserve">  </w:t>
      </w:r>
      <w:r w:rsidR="004E2E11" w:rsidRPr="007352FB">
        <w:rPr>
          <w:cs/>
          <w:lang w:val="en-GB"/>
        </w:rPr>
        <w:t>เป็นการตอบคำถามเกี่ยวกับคำสอนบาไฮในเรื่องการ</w:t>
      </w:r>
      <w:r w:rsidR="00D10CB4" w:rsidRPr="007352FB">
        <w:rPr>
          <w:cs/>
          <w:lang w:val="en-GB"/>
        </w:rPr>
        <w:t xml:space="preserve">ปรึกษาหารือ </w:t>
      </w:r>
      <w:r w:rsidR="0072039A" w:rsidRPr="007352FB">
        <w:rPr>
          <w:cs/>
          <w:lang w:val="en-GB"/>
        </w:rPr>
        <w:t xml:space="preserve"> </w:t>
      </w:r>
      <w:r w:rsidR="00D10CB4" w:rsidRPr="007352FB">
        <w:rPr>
          <w:cs/>
          <w:lang w:val="en-GB"/>
        </w:rPr>
        <w:t xml:space="preserve">สภายุติธรรมสากลยืนยันว่า </w:t>
      </w:r>
      <w:r w:rsidR="0072039A" w:rsidRPr="007352FB">
        <w:rPr>
          <w:cs/>
          <w:lang w:val="en-GB"/>
        </w:rPr>
        <w:t xml:space="preserve"> </w:t>
      </w:r>
      <w:r w:rsidR="00093DAE" w:rsidRPr="007352FB">
        <w:rPr>
          <w:cs/>
          <w:lang w:val="en-GB"/>
        </w:rPr>
        <w:t>การปรากฏขึ้นมาของ</w:t>
      </w:r>
      <w:r w:rsidR="0072039A" w:rsidRPr="007352FB">
        <w:rPr>
          <w:cs/>
          <w:lang w:val="en-GB"/>
        </w:rPr>
        <w:t>ธรรมสภาทั้งหลายซึ่งมิตรสหาย</w:t>
      </w:r>
      <w:r w:rsidR="00D10CB4" w:rsidRPr="007352FB">
        <w:rPr>
          <w:cs/>
          <w:lang w:val="en-GB"/>
        </w:rPr>
        <w:t>หันไปหาเพื่อขอความช่วยเหลือ</w:t>
      </w:r>
      <w:r w:rsidR="0072039A" w:rsidRPr="007352FB">
        <w:rPr>
          <w:cs/>
          <w:lang w:val="en-GB"/>
        </w:rPr>
        <w:t>ได้เสมอ</w:t>
      </w:r>
      <w:r w:rsidR="00D10CB4" w:rsidRPr="007352FB">
        <w:rPr>
          <w:cs/>
          <w:lang w:val="en-GB"/>
        </w:rPr>
        <w:t xml:space="preserve"> </w:t>
      </w:r>
      <w:r w:rsidR="0072039A" w:rsidRPr="007352FB">
        <w:rPr>
          <w:cs/>
          <w:lang w:val="en-GB"/>
        </w:rPr>
        <w:t xml:space="preserve"> </w:t>
      </w:r>
      <w:r w:rsidR="00093DAE" w:rsidRPr="007352FB">
        <w:rPr>
          <w:cs/>
          <w:lang w:val="en-GB"/>
        </w:rPr>
        <w:t>ไม่ได้ห้าม</w:t>
      </w:r>
      <w:r w:rsidR="00D10CB4" w:rsidRPr="007352FB">
        <w:rPr>
          <w:cs/>
          <w:lang w:val="en-GB"/>
        </w:rPr>
        <w:t>พวกเขา</w:t>
      </w:r>
      <w:r w:rsidR="00093DAE" w:rsidRPr="007352FB">
        <w:rPr>
          <w:cs/>
          <w:lang w:val="en-GB"/>
        </w:rPr>
        <w:t>ไม่ให้</w:t>
      </w:r>
      <w:r w:rsidR="00D10CB4" w:rsidRPr="007352FB">
        <w:rPr>
          <w:cs/>
          <w:lang w:val="en-GB"/>
        </w:rPr>
        <w:t>ปฏิบัติตาม</w:t>
      </w:r>
      <w:r w:rsidR="00093DAE" w:rsidRPr="007352FB">
        <w:rPr>
          <w:cs/>
          <w:lang w:val="en-GB"/>
        </w:rPr>
        <w:t>ขั้นตอน</w:t>
      </w:r>
      <w:r w:rsidR="00D10CB4" w:rsidRPr="007352FB">
        <w:rPr>
          <w:cs/>
          <w:lang w:val="en-GB"/>
        </w:rPr>
        <w:t>วิธี</w:t>
      </w:r>
      <w:r w:rsidR="00093DAE" w:rsidRPr="007352FB">
        <w:rPr>
          <w:cs/>
          <w:lang w:val="en-GB"/>
        </w:rPr>
        <w:t>การที่สรุปเป็นสังเขป</w:t>
      </w:r>
      <w:r w:rsidR="00D10CB4" w:rsidRPr="007352FB">
        <w:rPr>
          <w:cs/>
          <w:lang w:val="en-GB"/>
        </w:rPr>
        <w:t xml:space="preserve">ไว้ใน </w:t>
      </w:r>
      <w:r w:rsidR="00D10CB4" w:rsidRPr="007352FB">
        <w:rPr>
          <w:b/>
          <w:bCs/>
          <w:cs/>
          <w:lang w:val="en-GB"/>
        </w:rPr>
        <w:t>คำถามและคำตอบ</w:t>
      </w:r>
      <w:r w:rsidR="007477C8" w:rsidRPr="007352FB">
        <w:rPr>
          <w:cs/>
          <w:lang w:val="en-GB"/>
        </w:rPr>
        <w:t xml:space="preserve"> </w:t>
      </w:r>
      <w:r w:rsidR="0072039A" w:rsidRPr="007352FB">
        <w:rPr>
          <w:cs/>
          <w:lang w:val="en-GB"/>
        </w:rPr>
        <w:t xml:space="preserve"> </w:t>
      </w:r>
      <w:r w:rsidR="00093DAE" w:rsidRPr="007352FB">
        <w:rPr>
          <w:cs/>
          <w:lang w:val="en-GB"/>
        </w:rPr>
        <w:t>วิธี</w:t>
      </w:r>
      <w:r w:rsidR="007477C8" w:rsidRPr="007352FB">
        <w:rPr>
          <w:cs/>
          <w:lang w:val="en-GB"/>
        </w:rPr>
        <w:t>นี้</w:t>
      </w:r>
      <w:r w:rsidR="0072039A" w:rsidRPr="007352FB">
        <w:rPr>
          <w:cs/>
          <w:lang w:val="en-GB"/>
        </w:rPr>
        <w:t>อาจนำมาใช้</w:t>
      </w:r>
      <w:r w:rsidR="007477C8" w:rsidRPr="007352FB">
        <w:rPr>
          <w:cs/>
          <w:lang w:val="en-GB"/>
        </w:rPr>
        <w:t>หาก</w:t>
      </w:r>
      <w:r w:rsidR="0072039A" w:rsidRPr="007352FB">
        <w:rPr>
          <w:cs/>
          <w:lang w:val="en-GB"/>
        </w:rPr>
        <w:t>มิตรสหาย</w:t>
      </w:r>
      <w:r w:rsidR="007477C8" w:rsidRPr="007352FB">
        <w:rPr>
          <w:cs/>
          <w:lang w:val="en-GB"/>
        </w:rPr>
        <w:t>ต้องการ</w:t>
      </w:r>
      <w:r w:rsidR="0072039A" w:rsidRPr="007352FB">
        <w:rPr>
          <w:cs/>
          <w:lang w:val="en-GB"/>
        </w:rPr>
        <w:t xml:space="preserve">  </w:t>
      </w:r>
      <w:r w:rsidR="007477C8" w:rsidRPr="007352FB">
        <w:rPr>
          <w:cs/>
          <w:lang w:val="en-GB"/>
        </w:rPr>
        <w:t>เมื่อ</w:t>
      </w:r>
      <w:r w:rsidR="0072039A" w:rsidRPr="007352FB">
        <w:rPr>
          <w:cs/>
          <w:lang w:val="en-GB"/>
        </w:rPr>
        <w:t>พวกเขาปรารถนา</w:t>
      </w:r>
      <w:r w:rsidR="007477C8" w:rsidRPr="007352FB">
        <w:rPr>
          <w:cs/>
          <w:lang w:val="en-GB"/>
        </w:rPr>
        <w:t>จะปรึกษาหารือเกี่ยวกับปัญหาส่วนตัว</w:t>
      </w:r>
    </w:p>
    <w:p w14:paraId="36FC298E" w14:textId="77777777" w:rsidR="00CB3CC3" w:rsidRPr="007352FB" w:rsidRDefault="00CB3CC3" w:rsidP="002202DB">
      <w:pPr>
        <w:jc w:val="thaiDistribute"/>
        <w:rPr>
          <w:lang w:val="en-GB"/>
        </w:rPr>
      </w:pPr>
    </w:p>
    <w:p w14:paraId="77D1D914" w14:textId="77777777" w:rsidR="00AB62CE" w:rsidRPr="007352FB" w:rsidRDefault="007477C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06" w:name="n053"/>
      <w:r w:rsidRPr="007352FB">
        <w:rPr>
          <w:b/>
          <w:bCs/>
          <w:color w:val="833C0B" w:themeColor="accent2" w:themeShade="80"/>
          <w:cs/>
          <w:lang w:val="en-GB"/>
        </w:rPr>
        <w:t>53</w:t>
      </w:r>
    </w:p>
    <w:bookmarkEnd w:id="506"/>
    <w:p w14:paraId="74375A71" w14:textId="23B597D1" w:rsidR="00CB3CC3" w:rsidRPr="007352FB" w:rsidRDefault="0072039A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จงก่อสร้างสักการสถานทั่วทั้ง</w:t>
      </w:r>
      <w:r w:rsidR="007477C8" w:rsidRPr="007352FB">
        <w:rPr>
          <w:b/>
          <w:bCs/>
          <w:cs/>
          <w:lang w:val="en-GB"/>
        </w:rPr>
        <w:t>ดินแดน</w:t>
      </w:r>
      <w:r w:rsidR="00093DAE" w:rsidRPr="007352FB">
        <w:rPr>
          <w:b/>
          <w:bCs/>
          <w:cs/>
          <w:lang w:val="en-GB"/>
        </w:rPr>
        <w:t>ทั้งหลาย</w:t>
      </w:r>
      <w:r w:rsidR="007477C8" w:rsidRPr="007352FB">
        <w:rPr>
          <w:b/>
          <w:bCs/>
          <w:cs/>
          <w:lang w:val="en-GB"/>
        </w:rPr>
        <w:t xml:space="preserve"> </w:t>
      </w:r>
      <w:hyperlink w:anchor="KA031" w:tooltip="กลับไป คีตาบีอัคดัส ย่อหน้า 31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ค.อ.31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0A9585D6" w14:textId="77777777" w:rsidR="00CB3CC3" w:rsidRPr="007352FB" w:rsidRDefault="00CB3CC3" w:rsidP="002202DB">
      <w:pPr>
        <w:jc w:val="thaiDistribute"/>
        <w:rPr>
          <w:lang w:val="en-GB"/>
        </w:rPr>
      </w:pPr>
    </w:p>
    <w:p w14:paraId="0CA33A3A" w14:textId="77777777" w:rsidR="00CB3CC3" w:rsidRPr="007352FB" w:rsidRDefault="007477C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สักการสถานบาไฮ</w:t>
      </w:r>
      <w:r w:rsidR="00CB6040" w:rsidRPr="007352FB">
        <w:rPr>
          <w:cs/>
          <w:lang w:val="en-GB"/>
        </w:rPr>
        <w:t xml:space="preserve">อุทิศให้กับการสรรเสริญพระผู้เป็นเจ้า </w:t>
      </w:r>
      <w:r w:rsidR="00270DEC" w:rsidRPr="007352FB">
        <w:rPr>
          <w:cs/>
          <w:lang w:val="en-GB"/>
        </w:rPr>
        <w:t xml:space="preserve"> </w:t>
      </w:r>
      <w:r w:rsidR="00CB6040" w:rsidRPr="007352FB">
        <w:rPr>
          <w:cs/>
          <w:lang w:val="en-GB"/>
        </w:rPr>
        <w:t>สักการสถา</w:t>
      </w:r>
      <w:r w:rsidR="00270DEC" w:rsidRPr="007352FB">
        <w:rPr>
          <w:cs/>
          <w:lang w:val="en-GB"/>
        </w:rPr>
        <w:t xml:space="preserve">นนี้เป็นอาคารที่อยู่ใจกลางของ 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="001C6D67" w:rsidRPr="007352FB">
        <w:rPr>
          <w:i/>
          <w:iCs/>
          <w:cs/>
          <w:lang w:val="en-GB"/>
        </w:rPr>
        <w:t xml:space="preserve"> </w:t>
      </w:r>
      <w:r w:rsidR="00093DAE" w:rsidRPr="007352FB">
        <w:rPr>
          <w:cs/>
          <w:lang w:val="en-GB"/>
        </w:rPr>
        <w:t>(อุ</w:t>
      </w:r>
      <w:r w:rsidR="00CB6040" w:rsidRPr="007352FB">
        <w:rPr>
          <w:cs/>
          <w:lang w:val="en-GB"/>
        </w:rPr>
        <w:t>ทัยสถานแห่งการสรรเสริญพระผู้เป็นเจ้า) ซึ่ง</w:t>
      </w:r>
      <w:r w:rsidR="001E1F00" w:rsidRPr="007352FB">
        <w:rPr>
          <w:cs/>
          <w:lang w:val="en-GB"/>
        </w:rPr>
        <w:t>เป็นกลุ่มอาคารที่</w:t>
      </w:r>
      <w:r w:rsidR="00CB6040" w:rsidRPr="007352FB">
        <w:rPr>
          <w:cs/>
          <w:lang w:val="en-GB"/>
        </w:rPr>
        <w:t>เมื่อ</w:t>
      </w:r>
      <w:r w:rsidR="001E1F00" w:rsidRPr="007352FB">
        <w:rPr>
          <w:cs/>
          <w:lang w:val="en-GB"/>
        </w:rPr>
        <w:t>คลี่ตัว</w:t>
      </w:r>
      <w:r w:rsidR="00CB6040" w:rsidRPr="007352FB">
        <w:rPr>
          <w:cs/>
          <w:lang w:val="en-GB"/>
        </w:rPr>
        <w:t xml:space="preserve">ออกมาในอนาคต </w:t>
      </w:r>
      <w:r w:rsidR="00270DEC" w:rsidRPr="007352FB">
        <w:rPr>
          <w:cs/>
          <w:lang w:val="en-GB"/>
        </w:rPr>
        <w:t xml:space="preserve"> </w:t>
      </w:r>
      <w:r w:rsidR="00ED6291" w:rsidRPr="007352FB">
        <w:rPr>
          <w:cs/>
          <w:lang w:val="en-GB"/>
        </w:rPr>
        <w:t>จะประกอบด้วยหน่วยงาน</w:t>
      </w:r>
      <w:r w:rsidR="00856806" w:rsidRPr="007352FB">
        <w:rPr>
          <w:cs/>
          <w:lang w:val="en-GB"/>
        </w:rPr>
        <w:t>ทั้งหลายในอาณัติ</w:t>
      </w:r>
      <w:r w:rsidR="003D59C9" w:rsidRPr="007352FB">
        <w:rPr>
          <w:cs/>
          <w:lang w:val="en-GB"/>
        </w:rPr>
        <w:t>ที่มาเพิ่มเติมสักการสถาน  ซึ่ง</w:t>
      </w:r>
      <w:r w:rsidR="0068514E" w:rsidRPr="007352FB">
        <w:rPr>
          <w:cs/>
          <w:lang w:val="en-GB"/>
        </w:rPr>
        <w:t>อุทิศต่อกิจกรรม</w:t>
      </w:r>
      <w:r w:rsidR="00637B94" w:rsidRPr="007352FB">
        <w:rPr>
          <w:cs/>
          <w:lang w:val="en-GB"/>
        </w:rPr>
        <w:t>ด้านสังคม</w:t>
      </w:r>
      <w:r w:rsidR="0068514E" w:rsidRPr="007352FB">
        <w:rPr>
          <w:cs/>
          <w:lang w:val="en-GB"/>
        </w:rPr>
        <w:t xml:space="preserve"> </w:t>
      </w:r>
      <w:r w:rsidR="00637B94" w:rsidRPr="007352FB">
        <w:rPr>
          <w:cs/>
          <w:lang w:val="en-GB"/>
        </w:rPr>
        <w:t xml:space="preserve"> มนุษยธรรม </w:t>
      </w:r>
      <w:r w:rsidR="0068514E" w:rsidRPr="007352FB">
        <w:rPr>
          <w:cs/>
          <w:lang w:val="en-GB"/>
        </w:rPr>
        <w:t xml:space="preserve"> การศึกษา</w:t>
      </w:r>
      <w:r w:rsidR="00637B94" w:rsidRPr="007352FB">
        <w:rPr>
          <w:cs/>
          <w:lang w:val="en-GB"/>
        </w:rPr>
        <w:t>และวิทยาศาสตร์</w:t>
      </w:r>
      <w:r w:rsidR="003D59C9" w:rsidRPr="007352FB">
        <w:rPr>
          <w:cs/>
          <w:lang w:val="en-GB"/>
        </w:rPr>
        <w:t>,</w:t>
      </w:r>
      <w:r w:rsidR="00387C87" w:rsidRPr="007352FB">
        <w:rPr>
          <w:cs/>
          <w:lang w:val="en-GB"/>
        </w:rPr>
        <w:t xml:space="preserve"> </w:t>
      </w:r>
      <w:r w:rsidR="0068514E" w:rsidRPr="007352FB">
        <w:rPr>
          <w:cs/>
          <w:lang w:val="en-GB"/>
        </w:rPr>
        <w:t xml:space="preserve"> </w:t>
      </w:r>
      <w:r w:rsidR="00387C87" w:rsidRPr="007352FB">
        <w:rPr>
          <w:cs/>
          <w:lang w:val="en-GB"/>
        </w:rPr>
        <w:t>พระอับดุลบาฮา</w:t>
      </w:r>
      <w:r w:rsidR="0068514E" w:rsidRPr="007352FB">
        <w:rPr>
          <w:cs/>
          <w:lang w:val="en-GB"/>
        </w:rPr>
        <w:t>ทรงพรรณนา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="001C6D67" w:rsidRPr="007352FB">
        <w:rPr>
          <w:i/>
          <w:iCs/>
          <w:cs/>
          <w:lang w:val="en-GB"/>
        </w:rPr>
        <w:t xml:space="preserve"> </w:t>
      </w:r>
      <w:r w:rsidR="00387C87" w:rsidRPr="007352FB">
        <w:rPr>
          <w:cs/>
          <w:lang w:val="en-GB"/>
        </w:rPr>
        <w:t>ว่าเป็น</w:t>
      </w:r>
      <w:r w:rsidR="003D59C9" w:rsidRPr="007352FB">
        <w:rPr>
          <w:i/>
          <w:iCs/>
          <w:cs/>
          <w:lang w:val="en-GB"/>
        </w:rPr>
        <w:t xml:space="preserve"> </w:t>
      </w:r>
      <w:r w:rsidR="0068514E" w:rsidRPr="007352FB">
        <w:rPr>
          <w:i/>
          <w:iCs/>
          <w:cs/>
          <w:lang w:val="en-GB"/>
        </w:rPr>
        <w:t>“</w:t>
      </w:r>
      <w:r w:rsidR="00387C87" w:rsidRPr="007352FB">
        <w:rPr>
          <w:i/>
          <w:iCs/>
          <w:cs/>
          <w:lang w:val="en-GB"/>
        </w:rPr>
        <w:t>หนึ่งในสถาบันที่สำคัญที่สุดในโลก</w:t>
      </w:r>
      <w:r w:rsidR="0068514E" w:rsidRPr="007352FB">
        <w:rPr>
          <w:i/>
          <w:iCs/>
          <w:cs/>
          <w:lang w:val="en-GB"/>
        </w:rPr>
        <w:t>”</w:t>
      </w:r>
      <w:r w:rsidR="00387C87" w:rsidRPr="007352FB">
        <w:rPr>
          <w:cs/>
          <w:lang w:val="en-GB"/>
        </w:rPr>
        <w:t xml:space="preserve"> </w:t>
      </w:r>
      <w:r w:rsidR="0068514E" w:rsidRPr="007352FB">
        <w:rPr>
          <w:cs/>
          <w:lang w:val="en-GB"/>
        </w:rPr>
        <w:t xml:space="preserve"> </w:t>
      </w:r>
      <w:r w:rsidR="00EF7898" w:rsidRPr="007352FB">
        <w:rPr>
          <w:cs/>
          <w:lang w:val="en-GB"/>
        </w:rPr>
        <w:t>และท่านโชกิ</w:t>
      </w:r>
      <w:r w:rsidR="0068514E" w:rsidRPr="007352FB">
        <w:rPr>
          <w:cs/>
          <w:lang w:val="en-GB"/>
        </w:rPr>
        <w:t xml:space="preserve"> </w:t>
      </w:r>
      <w:r w:rsidR="00387C87" w:rsidRPr="007352FB">
        <w:rPr>
          <w:cs/>
          <w:lang w:val="en-GB"/>
        </w:rPr>
        <w:t>เอฟเฟนดิ</w:t>
      </w:r>
      <w:r w:rsidR="0068514E" w:rsidRPr="007352FB">
        <w:rPr>
          <w:cs/>
          <w:lang w:val="en-GB"/>
        </w:rPr>
        <w:t xml:space="preserve"> ระบุว่า  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="001C6D67" w:rsidRPr="007352FB">
        <w:rPr>
          <w:i/>
          <w:iCs/>
          <w:cs/>
          <w:lang w:val="en-GB"/>
        </w:rPr>
        <w:t xml:space="preserve"> </w:t>
      </w:r>
      <w:r w:rsidR="007B1156" w:rsidRPr="007352FB">
        <w:rPr>
          <w:cs/>
          <w:lang w:val="en-GB"/>
        </w:rPr>
        <w:t>แสดงเป็น</w:t>
      </w:r>
      <w:r w:rsidR="0068514E" w:rsidRPr="007352FB">
        <w:rPr>
          <w:cs/>
          <w:lang w:val="en-GB"/>
        </w:rPr>
        <w:t>ตัวอย่างที่</w:t>
      </w:r>
      <w:r w:rsidR="007B1156" w:rsidRPr="007352FB">
        <w:rPr>
          <w:cs/>
          <w:lang w:val="en-GB"/>
        </w:rPr>
        <w:t>เป็นรูปธรรม</w:t>
      </w:r>
      <w:r w:rsidR="00387C87" w:rsidRPr="007352FB">
        <w:rPr>
          <w:cs/>
          <w:lang w:val="en-GB"/>
        </w:rPr>
        <w:t>ของการรวม</w:t>
      </w:r>
      <w:r w:rsidR="007B1156" w:rsidRPr="007352FB">
        <w:rPr>
          <w:cs/>
          <w:lang w:val="en-GB"/>
        </w:rPr>
        <w:t xml:space="preserve"> </w:t>
      </w:r>
      <w:r w:rsidR="0068514E" w:rsidRPr="007352FB">
        <w:rPr>
          <w:i/>
          <w:iCs/>
          <w:cs/>
          <w:lang w:val="en-GB"/>
        </w:rPr>
        <w:t>“</w:t>
      </w:r>
      <w:r w:rsidR="00387C87" w:rsidRPr="007352FB">
        <w:rPr>
          <w:i/>
          <w:iCs/>
          <w:cs/>
          <w:lang w:val="en-GB"/>
        </w:rPr>
        <w:t>การบูชาและการรับใช้ของบาไฮ</w:t>
      </w:r>
      <w:r w:rsidR="0068514E" w:rsidRPr="007352FB">
        <w:rPr>
          <w:i/>
          <w:iCs/>
          <w:cs/>
          <w:lang w:val="en-GB"/>
        </w:rPr>
        <w:t>”</w:t>
      </w:r>
      <w:r w:rsidR="00387C87" w:rsidRPr="007352FB">
        <w:rPr>
          <w:cs/>
          <w:lang w:val="en-GB"/>
        </w:rPr>
        <w:t xml:space="preserve"> </w:t>
      </w:r>
      <w:r w:rsidR="00A2355F" w:rsidRPr="007352FB">
        <w:rPr>
          <w:cs/>
          <w:lang w:val="en-GB"/>
        </w:rPr>
        <w:t>เข้าไว้ด้วยกัน</w:t>
      </w:r>
      <w:r w:rsidR="001A4A9C" w:rsidRPr="007352FB">
        <w:rPr>
          <w:cs/>
          <w:lang w:val="en-GB"/>
        </w:rPr>
        <w:t>,</w:t>
      </w:r>
      <w:r w:rsidR="0068514E" w:rsidRPr="007352FB">
        <w:rPr>
          <w:cs/>
          <w:lang w:val="en-GB"/>
        </w:rPr>
        <w:t xml:space="preserve"> </w:t>
      </w:r>
      <w:r w:rsidR="00BF294F" w:rsidRPr="007352FB">
        <w:rPr>
          <w:cs/>
          <w:lang w:val="en-GB"/>
        </w:rPr>
        <w:t xml:space="preserve"> </w:t>
      </w:r>
      <w:r w:rsidR="001A4A9C" w:rsidRPr="007352FB">
        <w:rPr>
          <w:cs/>
          <w:lang w:val="en-GB"/>
        </w:rPr>
        <w:t xml:space="preserve">ในการคาดการณ์พัฒนาการในอนาคตของสถาบันนี้  </w:t>
      </w:r>
      <w:r w:rsidR="00EF7898" w:rsidRPr="007352FB">
        <w:rPr>
          <w:cs/>
          <w:lang w:val="en-GB"/>
        </w:rPr>
        <w:t>ท่านโชกิ</w:t>
      </w:r>
      <w:r w:rsidR="001C568F" w:rsidRPr="007352FB">
        <w:rPr>
          <w:cs/>
          <w:lang w:val="en-GB"/>
        </w:rPr>
        <w:t xml:space="preserve"> เอฟเฟนดิ </w:t>
      </w:r>
      <w:r w:rsidR="001A4A9C" w:rsidRPr="007352FB">
        <w:rPr>
          <w:cs/>
          <w:lang w:val="en-GB"/>
        </w:rPr>
        <w:t>วาดภาพ</w:t>
      </w:r>
      <w:r w:rsidR="00631460" w:rsidRPr="007352FB">
        <w:rPr>
          <w:cs/>
          <w:lang w:val="en-GB"/>
        </w:rPr>
        <w:t>อนาคต</w:t>
      </w:r>
      <w:r w:rsidR="00A2355F" w:rsidRPr="007352FB">
        <w:rPr>
          <w:cs/>
          <w:lang w:val="en-GB"/>
        </w:rPr>
        <w:t>ไว้ว่า</w:t>
      </w:r>
      <w:r w:rsidR="00547C4A" w:rsidRPr="007352FB">
        <w:rPr>
          <w:cs/>
          <w:lang w:val="en-GB"/>
        </w:rPr>
        <w:t xml:space="preserve"> </w:t>
      </w:r>
      <w:r w:rsidR="001C568F" w:rsidRPr="007352FB">
        <w:rPr>
          <w:cs/>
          <w:lang w:val="en-GB"/>
        </w:rPr>
        <w:t xml:space="preserve"> </w:t>
      </w:r>
      <w:r w:rsidR="00547C4A" w:rsidRPr="007352FB">
        <w:rPr>
          <w:cs/>
          <w:lang w:val="en-GB"/>
        </w:rPr>
        <w:t>สักการสถาน</w:t>
      </w:r>
      <w:r w:rsidR="001C568F" w:rsidRPr="007352FB">
        <w:rPr>
          <w:cs/>
          <w:lang w:val="en-GB"/>
        </w:rPr>
        <w:t>นี้</w:t>
      </w:r>
      <w:r w:rsidR="00BF294F" w:rsidRPr="007352FB">
        <w:rPr>
          <w:cs/>
          <w:lang w:val="en-GB"/>
        </w:rPr>
        <w:t>และหน่วยงา</w:t>
      </w:r>
      <w:r w:rsidR="00856806" w:rsidRPr="007352FB">
        <w:rPr>
          <w:cs/>
          <w:lang w:val="en-GB"/>
        </w:rPr>
        <w:t>นทั้งหลายในอาณัติ</w:t>
      </w:r>
      <w:r w:rsidR="00B70DF5" w:rsidRPr="007352FB">
        <w:rPr>
          <w:cs/>
          <w:lang w:val="en-GB"/>
        </w:rPr>
        <w:t xml:space="preserve"> </w:t>
      </w:r>
      <w:r w:rsidR="00BF294F" w:rsidRPr="007352FB">
        <w:rPr>
          <w:i/>
          <w:iCs/>
          <w:cs/>
          <w:lang w:val="en-GB"/>
        </w:rPr>
        <w:t>“</w:t>
      </w:r>
      <w:r w:rsidR="001C568F" w:rsidRPr="007352FB">
        <w:rPr>
          <w:i/>
          <w:iCs/>
          <w:cs/>
          <w:lang w:val="en-GB"/>
        </w:rPr>
        <w:t>จะ</w:t>
      </w:r>
      <w:r w:rsidR="00413A90" w:rsidRPr="007352FB">
        <w:rPr>
          <w:i/>
          <w:iCs/>
          <w:cs/>
          <w:lang w:val="en-GB"/>
        </w:rPr>
        <w:t>จัดหา</w:t>
      </w:r>
      <w:r w:rsidR="00CE1D5C" w:rsidRPr="007352FB">
        <w:rPr>
          <w:i/>
          <w:iCs/>
          <w:cs/>
          <w:lang w:val="en-GB"/>
        </w:rPr>
        <w:t>การบรรเทาทุกข์</w:t>
      </w:r>
      <w:r w:rsidR="001C568F" w:rsidRPr="007352FB">
        <w:rPr>
          <w:i/>
          <w:iCs/>
          <w:cs/>
          <w:lang w:val="en-GB"/>
        </w:rPr>
        <w:t>ให้แก่ผู้</w:t>
      </w:r>
      <w:r w:rsidR="001A4A9C" w:rsidRPr="007352FB">
        <w:rPr>
          <w:i/>
          <w:iCs/>
          <w:cs/>
          <w:lang w:val="en-GB"/>
        </w:rPr>
        <w:t>ที่</w:t>
      </w:r>
      <w:r w:rsidR="00CE1D5C" w:rsidRPr="007352FB">
        <w:rPr>
          <w:i/>
          <w:iCs/>
          <w:cs/>
          <w:lang w:val="en-GB"/>
        </w:rPr>
        <w:t>ทน</w:t>
      </w:r>
      <w:r w:rsidR="001A4A9C" w:rsidRPr="007352FB">
        <w:rPr>
          <w:i/>
          <w:iCs/>
          <w:cs/>
          <w:lang w:val="en-GB"/>
        </w:rPr>
        <w:t>ทุกข์</w:t>
      </w:r>
      <w:r w:rsidR="00CE1D5C" w:rsidRPr="007352FB">
        <w:rPr>
          <w:i/>
          <w:iCs/>
          <w:cs/>
          <w:lang w:val="en-GB"/>
        </w:rPr>
        <w:t xml:space="preserve">  </w:t>
      </w:r>
      <w:r w:rsidR="001C568F" w:rsidRPr="007352FB">
        <w:rPr>
          <w:i/>
          <w:iCs/>
          <w:cs/>
          <w:lang w:val="en-GB"/>
        </w:rPr>
        <w:t>สิ่งยังชีพ</w:t>
      </w:r>
      <w:r w:rsidR="00CE1D5C" w:rsidRPr="007352FB">
        <w:rPr>
          <w:i/>
          <w:iCs/>
          <w:cs/>
          <w:lang w:val="en-GB"/>
        </w:rPr>
        <w:t>ให้</w:t>
      </w:r>
      <w:r w:rsidR="001C568F" w:rsidRPr="007352FB">
        <w:rPr>
          <w:i/>
          <w:iCs/>
          <w:cs/>
          <w:lang w:val="en-GB"/>
        </w:rPr>
        <w:t>แก่</w:t>
      </w:r>
      <w:r w:rsidR="00B70DF5" w:rsidRPr="007352FB">
        <w:rPr>
          <w:i/>
          <w:iCs/>
          <w:cs/>
          <w:lang w:val="en-GB"/>
        </w:rPr>
        <w:t>คนยากไร้</w:t>
      </w:r>
      <w:r w:rsidR="001C568F" w:rsidRPr="007352FB">
        <w:rPr>
          <w:i/>
          <w:iCs/>
          <w:cs/>
          <w:lang w:val="en-GB"/>
        </w:rPr>
        <w:t xml:space="preserve"> </w:t>
      </w:r>
      <w:r w:rsidR="00CE1D5C" w:rsidRPr="007352FB">
        <w:rPr>
          <w:i/>
          <w:iCs/>
          <w:cs/>
          <w:lang w:val="en-GB"/>
        </w:rPr>
        <w:t xml:space="preserve"> ที่พักพิงให้</w:t>
      </w:r>
      <w:r w:rsidR="00B70DF5" w:rsidRPr="007352FB">
        <w:rPr>
          <w:i/>
          <w:iCs/>
          <w:cs/>
          <w:lang w:val="en-GB"/>
        </w:rPr>
        <w:t xml:space="preserve">แก่ผู้เดินทาง </w:t>
      </w:r>
      <w:r w:rsidR="001C568F" w:rsidRPr="007352FB">
        <w:rPr>
          <w:i/>
          <w:iCs/>
          <w:cs/>
          <w:lang w:val="en-GB"/>
        </w:rPr>
        <w:t xml:space="preserve"> </w:t>
      </w:r>
      <w:r w:rsidR="00CE1D5C" w:rsidRPr="007352FB">
        <w:rPr>
          <w:i/>
          <w:iCs/>
          <w:cs/>
          <w:lang w:val="en-GB"/>
        </w:rPr>
        <w:t>การ</w:t>
      </w:r>
      <w:r w:rsidR="00B70DF5" w:rsidRPr="007352FB">
        <w:rPr>
          <w:i/>
          <w:iCs/>
          <w:cs/>
          <w:lang w:val="en-GB"/>
        </w:rPr>
        <w:t>ปลอบโยน</w:t>
      </w:r>
      <w:r w:rsidR="00CE1D5C" w:rsidRPr="007352FB">
        <w:rPr>
          <w:i/>
          <w:iCs/>
          <w:cs/>
          <w:lang w:val="en-GB"/>
        </w:rPr>
        <w:t>ให้แก่</w:t>
      </w:r>
      <w:r w:rsidR="00B70DF5" w:rsidRPr="007352FB">
        <w:rPr>
          <w:i/>
          <w:iCs/>
          <w:cs/>
          <w:lang w:val="en-GB"/>
        </w:rPr>
        <w:t xml:space="preserve">ผู้ที่พลัดพราก </w:t>
      </w:r>
      <w:r w:rsidR="001C568F" w:rsidRPr="007352FB">
        <w:rPr>
          <w:i/>
          <w:iCs/>
          <w:cs/>
          <w:lang w:val="en-GB"/>
        </w:rPr>
        <w:t xml:space="preserve"> </w:t>
      </w:r>
      <w:r w:rsidR="00B70DF5" w:rsidRPr="007352FB">
        <w:rPr>
          <w:i/>
          <w:iCs/>
          <w:cs/>
          <w:lang w:val="en-GB"/>
        </w:rPr>
        <w:t>และการศึกษา</w:t>
      </w:r>
      <w:r w:rsidR="00CE1D5C" w:rsidRPr="007352FB">
        <w:rPr>
          <w:i/>
          <w:iCs/>
          <w:cs/>
          <w:lang w:val="en-GB"/>
        </w:rPr>
        <w:t>ให้แก่คนเขลา</w:t>
      </w:r>
      <w:r w:rsidR="00BF294F" w:rsidRPr="007352FB">
        <w:rPr>
          <w:i/>
          <w:iCs/>
          <w:cs/>
          <w:lang w:val="en-GB"/>
        </w:rPr>
        <w:t>”</w:t>
      </w:r>
      <w:r w:rsidR="00B70DF5" w:rsidRPr="007352FB">
        <w:rPr>
          <w:cs/>
          <w:lang w:val="en-GB"/>
        </w:rPr>
        <w:t xml:space="preserve"> ในอนาคตสักการสถานบาไฮจะถูกสร้างขึ้นในทุกเมืองและหมู่บ้าน</w:t>
      </w:r>
    </w:p>
    <w:p w14:paraId="6CFD7C17" w14:textId="599491B1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3875E945" w14:textId="77777777" w:rsidR="00AB62CE" w:rsidRPr="007352FB" w:rsidRDefault="00B70DF5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07" w:name="n054"/>
      <w:r w:rsidRPr="007352FB">
        <w:rPr>
          <w:b/>
          <w:bCs/>
          <w:color w:val="833C0B" w:themeColor="accent2" w:themeShade="80"/>
          <w:cs/>
          <w:lang w:val="en-GB"/>
        </w:rPr>
        <w:t>54</w:t>
      </w:r>
    </w:p>
    <w:bookmarkEnd w:id="507"/>
    <w:p w14:paraId="182A98B5" w14:textId="243A35FA" w:rsidR="00CB3CC3" w:rsidRPr="007352FB" w:rsidRDefault="0019504B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พระผู้เป็นนายทรงบัญญัติใว้ว่า  พวกเจ้าที่ทำได้  ให้ไปแสวงบุญที่บ้านศักดิ์สิทธิ์</w:t>
      </w:r>
      <w:r w:rsidR="004945AD" w:rsidRPr="007352FB">
        <w:rPr>
          <w:b/>
          <w:bCs/>
          <w:cs/>
          <w:lang w:val="en-GB"/>
        </w:rPr>
        <w:t xml:space="preserve"> </w:t>
      </w:r>
      <w:hyperlink w:anchor="KA032" w:tooltip="กลับไป คีตาบีอัคดัส ย่อหน้า 32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ค.อ.32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35311B57" w14:textId="77777777" w:rsidR="00CB3CC3" w:rsidRPr="007352FB" w:rsidRDefault="00CB3CC3" w:rsidP="002202DB">
      <w:pPr>
        <w:jc w:val="thaiDistribute"/>
        <w:rPr>
          <w:lang w:val="en-GB"/>
        </w:rPr>
      </w:pPr>
    </w:p>
    <w:p w14:paraId="73C8DBB0" w14:textId="41146D90" w:rsidR="00CB3CC3" w:rsidRPr="007352FB" w:rsidRDefault="0050413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บท</w:t>
      </w:r>
      <w:r w:rsidR="00B70DF5" w:rsidRPr="007352FB">
        <w:rPr>
          <w:cs/>
          <w:lang w:val="en-GB"/>
        </w:rPr>
        <w:t>บัญญัตินี้ครอบคลุมบ้านศักดิ์สิทธิ์สองหลัง</w:t>
      </w:r>
      <w:r w:rsidR="004945AD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4945AD" w:rsidRPr="007352FB">
        <w:rPr>
          <w:cs/>
          <w:lang w:val="en-GB"/>
        </w:rPr>
        <w:t xml:space="preserve">นั่นคือ </w:t>
      </w:r>
      <w:r w:rsidRPr="007352FB">
        <w:rPr>
          <w:cs/>
          <w:lang w:val="en-GB"/>
        </w:rPr>
        <w:t xml:space="preserve"> </w:t>
      </w:r>
      <w:r w:rsidR="004945AD" w:rsidRPr="007352FB">
        <w:rPr>
          <w:cs/>
          <w:lang w:val="en-GB"/>
        </w:rPr>
        <w:t>บ้านของพระบ๊อบ</w:t>
      </w:r>
      <w:r w:rsidRPr="007352FB">
        <w:rPr>
          <w:cs/>
          <w:lang w:val="en-GB"/>
        </w:rPr>
        <w:t>ในชีราซ</w:t>
      </w:r>
      <w:r w:rsidR="001D1BEA" w:rsidRPr="007352FB">
        <w:rPr>
          <w:cs/>
          <w:lang w:val="en-GB"/>
        </w:rPr>
        <w:t>และบ้านของพระบาฮาอุลลาห์</w:t>
      </w:r>
      <w:r w:rsidRPr="007352FB">
        <w:rPr>
          <w:cs/>
          <w:lang w:val="en-GB"/>
        </w:rPr>
        <w:t>ในแบกแดด</w:t>
      </w:r>
      <w:r w:rsidR="003F336C" w:rsidRPr="007352FB">
        <w:rPr>
          <w:cs/>
          <w:lang w:val="en-GB"/>
        </w:rPr>
        <w:t xml:space="preserve">  พระบาฮาอุลลาห์ทรงระบุว่า  การไปแสวงบุญที่บ้านหลังใดหลังหนึ่</w:t>
      </w:r>
      <w:r w:rsidR="00217508" w:rsidRPr="007352FB">
        <w:rPr>
          <w:cs/>
          <w:lang w:val="en-GB"/>
        </w:rPr>
        <w:t>งในสองหลังนี้</w:t>
      </w:r>
      <w:r w:rsidR="003F336C" w:rsidRPr="007352FB">
        <w:rPr>
          <w:cs/>
          <w:lang w:val="en-GB"/>
        </w:rPr>
        <w:t>เป็นการบรรลุเงื่อนไข</w:t>
      </w:r>
      <w:r w:rsidR="00217508" w:rsidRPr="007352FB">
        <w:rPr>
          <w:cs/>
          <w:lang w:val="en-GB"/>
        </w:rPr>
        <w:t>จำเป็น</w:t>
      </w:r>
      <w:r w:rsidR="003F336C" w:rsidRPr="007352FB">
        <w:rPr>
          <w:cs/>
          <w:lang w:val="en-GB"/>
        </w:rPr>
        <w:t xml:space="preserve">ของวรรคนี้ (คำถาม-คำตอบ </w:t>
      </w:r>
      <w:bookmarkStart w:id="508" w:name="_Hlk50476746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025"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25"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25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08"/>
      <w:r w:rsidR="003F336C" w:rsidRPr="007352FB">
        <w:rPr>
          <w:cs/>
          <w:lang w:val="en-GB"/>
        </w:rPr>
        <w:t xml:space="preserve">, </w:t>
      </w:r>
      <w:bookmarkStart w:id="509" w:name="_Hlk50476755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"q029"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29"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29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509"/>
      <w:r w:rsidR="003F336C" w:rsidRPr="007352FB">
        <w:rPr>
          <w:cs/>
          <w:lang w:val="en-GB"/>
        </w:rPr>
        <w:t>)  ในสองธรรมจารึกต่างหากซึ่งรู้จักกันด้วยชื่อสุเรเย่</w:t>
      </w:r>
      <w:r w:rsidR="004961F9" w:rsidRPr="007352FB">
        <w:rPr>
          <w:cs/>
          <w:lang w:val="en-GB"/>
        </w:rPr>
        <w:t xml:space="preserve"> </w:t>
      </w:r>
      <w:r w:rsidR="003F336C" w:rsidRPr="007352FB">
        <w:rPr>
          <w:cs/>
          <w:lang w:val="en-GB"/>
        </w:rPr>
        <w:t>ฮัจ</w:t>
      </w:r>
      <w:r w:rsidR="004961F9" w:rsidRPr="007352FB">
        <w:rPr>
          <w:cs/>
          <w:lang w:val="en-GB"/>
        </w:rPr>
        <w:t>จ์</w:t>
      </w:r>
      <w:r w:rsidR="00AE543F" w:rsidRPr="007352FB">
        <w:rPr>
          <w:cs/>
          <w:lang w:val="en-GB"/>
        </w:rPr>
        <w:t xml:space="preserve"> (คำถาม-คำตอบ </w:t>
      </w:r>
      <w:bookmarkStart w:id="510" w:name="_Hlk50476763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010"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10"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10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10"/>
      <w:r w:rsidR="00AE543F" w:rsidRPr="007352FB">
        <w:rPr>
          <w:cs/>
          <w:lang w:val="en-GB"/>
        </w:rPr>
        <w:t>)</w:t>
      </w:r>
      <w:r w:rsidR="003F336C" w:rsidRPr="007352FB">
        <w:rPr>
          <w:cs/>
          <w:lang w:val="en-GB"/>
        </w:rPr>
        <w:t xml:space="preserve"> </w:t>
      </w:r>
      <w:r w:rsidR="00AE543F" w:rsidRPr="007352FB">
        <w:rPr>
          <w:cs/>
          <w:lang w:val="en-GB"/>
        </w:rPr>
        <w:t xml:space="preserve"> พระบาฮาอุลลาห์ทรงบัญญัติพิธี</w:t>
      </w:r>
      <w:r w:rsidR="001B1BC9" w:rsidRPr="007352FB">
        <w:rPr>
          <w:cs/>
          <w:lang w:val="en-GB"/>
        </w:rPr>
        <w:t>เฉพาะ</w:t>
      </w:r>
      <w:r w:rsidR="00AE543F" w:rsidRPr="007352FB">
        <w:rPr>
          <w:cs/>
          <w:lang w:val="en-GB"/>
        </w:rPr>
        <w:t>สำหรับ</w:t>
      </w:r>
      <w:r w:rsidR="003F336C" w:rsidRPr="007352FB">
        <w:rPr>
          <w:cs/>
          <w:lang w:val="en-GB"/>
        </w:rPr>
        <w:t>การแสวงบุญ</w:t>
      </w:r>
      <w:r w:rsidR="00AE543F" w:rsidRPr="007352FB">
        <w:rPr>
          <w:cs/>
          <w:lang w:val="en-GB"/>
        </w:rPr>
        <w:t>ที่</w:t>
      </w:r>
      <w:r w:rsidR="003F336C" w:rsidRPr="007352FB">
        <w:rPr>
          <w:cs/>
          <w:lang w:val="en-GB"/>
        </w:rPr>
        <w:t>แต่ละบ้านนี้</w:t>
      </w:r>
      <w:r w:rsidR="00550387" w:rsidRPr="007352FB">
        <w:rPr>
          <w:cs/>
          <w:lang w:val="en-GB"/>
        </w:rPr>
        <w:t xml:space="preserve">  ด้วยนัยนี้การแสวงบุญ</w:t>
      </w:r>
      <w:r w:rsidR="003F336C" w:rsidRPr="007352FB">
        <w:rPr>
          <w:cs/>
          <w:lang w:val="en-GB"/>
        </w:rPr>
        <w:t>เป็น</w:t>
      </w:r>
      <w:r w:rsidR="00550387" w:rsidRPr="007352FB">
        <w:rPr>
          <w:cs/>
          <w:lang w:val="en-GB"/>
        </w:rPr>
        <w:t>มากกว่า</w:t>
      </w:r>
      <w:r w:rsidR="003F336C" w:rsidRPr="007352FB">
        <w:rPr>
          <w:cs/>
          <w:lang w:val="en-GB"/>
        </w:rPr>
        <w:t>เพียงการไปเยือนบ้านสองหลังนี้</w:t>
      </w:r>
    </w:p>
    <w:p w14:paraId="7BA0E758" w14:textId="77777777" w:rsidR="00CB3CC3" w:rsidRPr="007352FB" w:rsidRDefault="00CB3CC3" w:rsidP="002202DB">
      <w:pPr>
        <w:jc w:val="thaiDistribute"/>
        <w:rPr>
          <w:lang w:val="en-GB"/>
        </w:rPr>
      </w:pPr>
    </w:p>
    <w:p w14:paraId="0B01BF76" w14:textId="77777777" w:rsidR="00CB3CC3" w:rsidRPr="007352FB" w:rsidRDefault="003F336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หลังจากการ</w:t>
      </w:r>
      <w:r w:rsidR="000A2A02" w:rsidRPr="007352FB">
        <w:rPr>
          <w:cs/>
          <w:lang w:val="en-GB"/>
        </w:rPr>
        <w:t>ล่วงลับไป</w:t>
      </w:r>
      <w:r w:rsidRPr="007352FB">
        <w:rPr>
          <w:cs/>
          <w:lang w:val="en-GB"/>
        </w:rPr>
        <w:t>ของพระบาฮาอุลลาห์  พระอับดุลบาฮา</w:t>
      </w:r>
      <w:r w:rsidR="00605FEA" w:rsidRPr="007352FB">
        <w:rPr>
          <w:cs/>
          <w:lang w:val="en-GB"/>
        </w:rPr>
        <w:t>ระบุให้พระสถูปของพระบาฮาอุลลาห์ที่บาห์จีเป็นสถานที่แสวงบุญ</w:t>
      </w:r>
      <w:r w:rsidR="000A2A02" w:rsidRPr="007352FB">
        <w:rPr>
          <w:cs/>
          <w:lang w:val="en-GB"/>
        </w:rPr>
        <w:t>,</w:t>
      </w:r>
      <w:r w:rsidR="00605FEA" w:rsidRPr="007352FB">
        <w:rPr>
          <w:cs/>
          <w:lang w:val="en-GB"/>
        </w:rPr>
        <w:t xml:space="preserve">  ในธรรมจารึกหนึ่งพระองค์ระบุว่า </w:t>
      </w:r>
      <w:r w:rsidR="00605FEA" w:rsidRPr="007352FB">
        <w:rPr>
          <w:i/>
          <w:iCs/>
          <w:cs/>
          <w:lang w:val="en-GB"/>
        </w:rPr>
        <w:t>“พระสถูปที่ศักด</w:t>
      </w:r>
      <w:r w:rsidR="000A2A02" w:rsidRPr="007352FB">
        <w:rPr>
          <w:i/>
          <w:iCs/>
          <w:cs/>
          <w:lang w:val="en-GB"/>
        </w:rPr>
        <w:t>ิ์สิทธิ์ที่สุด  บ้านศักดิ์ที่วิสุทธิ์</w:t>
      </w:r>
      <w:r w:rsidR="00605FEA" w:rsidRPr="007352FB">
        <w:rPr>
          <w:i/>
          <w:iCs/>
          <w:cs/>
          <w:lang w:val="en-GB"/>
        </w:rPr>
        <w:t>ในแบกแดดและบ้านของพระบ๊อบอันเป็นที่เคารพในชีราซ”</w:t>
      </w:r>
      <w:r w:rsidR="00605FEA" w:rsidRPr="007352FB">
        <w:rPr>
          <w:cs/>
          <w:lang w:val="en-GB"/>
        </w:rPr>
        <w:t xml:space="preserve"> ถูก </w:t>
      </w:r>
      <w:r w:rsidR="00605FEA" w:rsidRPr="007352FB">
        <w:rPr>
          <w:i/>
          <w:iCs/>
          <w:cs/>
          <w:lang w:val="en-GB"/>
        </w:rPr>
        <w:t>“อุทิศให้แก่การแสวงบุญ”</w:t>
      </w:r>
      <w:r w:rsidR="00605FEA" w:rsidRPr="007352FB">
        <w:rPr>
          <w:cs/>
          <w:lang w:val="en-GB"/>
        </w:rPr>
        <w:t xml:space="preserve">  และเป็น </w:t>
      </w:r>
      <w:r w:rsidR="00220683" w:rsidRPr="007352FB">
        <w:rPr>
          <w:i/>
          <w:iCs/>
          <w:cs/>
          <w:lang w:val="en-GB"/>
        </w:rPr>
        <w:t>“หน้าที่</w:t>
      </w:r>
      <w:r w:rsidR="00605FEA" w:rsidRPr="007352FB">
        <w:rPr>
          <w:i/>
          <w:iCs/>
          <w:cs/>
          <w:lang w:val="en-GB"/>
        </w:rPr>
        <w:t>”</w:t>
      </w:r>
      <w:r w:rsidR="00605FEA" w:rsidRPr="007352FB">
        <w:rPr>
          <w:cs/>
          <w:lang w:val="en-GB"/>
        </w:rPr>
        <w:t xml:space="preserve"> ที่จะต้องไปเยือนสถานที่เหล่านี้ </w:t>
      </w:r>
      <w:r w:rsidR="00605FEA" w:rsidRPr="007352FB">
        <w:rPr>
          <w:i/>
          <w:iCs/>
          <w:cs/>
          <w:lang w:val="en-GB"/>
        </w:rPr>
        <w:t>“หากผ</w:t>
      </w:r>
      <w:r w:rsidR="006B13A3" w:rsidRPr="007352FB">
        <w:rPr>
          <w:i/>
          <w:iCs/>
          <w:cs/>
          <w:lang w:val="en-GB"/>
        </w:rPr>
        <w:t>ู้นั้นมีกำลังทรัพย์พอและสามารถทำ</w:t>
      </w:r>
      <w:r w:rsidR="00605FEA" w:rsidRPr="007352FB">
        <w:rPr>
          <w:i/>
          <w:iCs/>
          <w:cs/>
          <w:lang w:val="en-GB"/>
        </w:rPr>
        <w:t xml:space="preserve">ได้  และไม่มีอุปสรรคขวางทางของตน” </w:t>
      </w:r>
      <w:r w:rsidR="006B13A3" w:rsidRPr="007352FB">
        <w:rPr>
          <w:cs/>
          <w:lang w:val="en-GB"/>
        </w:rPr>
        <w:t xml:space="preserve"> ไม่มีพิธีบัญญัติไว้สำหรับการ</w:t>
      </w:r>
      <w:r w:rsidR="00605FEA" w:rsidRPr="007352FB">
        <w:rPr>
          <w:cs/>
          <w:lang w:val="en-GB"/>
        </w:rPr>
        <w:t>แสวงบุญที่พระสถูปศักดิ์สิทธิ์ที่สุด”</w:t>
      </w:r>
    </w:p>
    <w:p w14:paraId="5D1ABBFA" w14:textId="77777777" w:rsidR="00CB3CC3" w:rsidRPr="007352FB" w:rsidRDefault="00CB3CC3" w:rsidP="002202DB">
      <w:pPr>
        <w:jc w:val="thaiDistribute"/>
        <w:rPr>
          <w:lang w:val="en-GB"/>
        </w:rPr>
      </w:pPr>
    </w:p>
    <w:p w14:paraId="19F0B281" w14:textId="77777777" w:rsidR="00AB62CE" w:rsidRPr="007352FB" w:rsidRDefault="00605FE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1" w:name="n055"/>
      <w:r w:rsidRPr="007352FB">
        <w:rPr>
          <w:b/>
          <w:bCs/>
          <w:color w:val="833C0B" w:themeColor="accent2" w:themeShade="80"/>
          <w:cs/>
          <w:lang w:val="en-GB"/>
        </w:rPr>
        <w:t>55</w:t>
      </w:r>
    </w:p>
    <w:bookmarkEnd w:id="511"/>
    <w:p w14:paraId="4FD1C2A2" w14:textId="323629D2" w:rsidR="00CB3CC3" w:rsidRPr="007352FB" w:rsidRDefault="0003091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พระองค์ทรงยกเว้นสตรีในเรื่องนี้ประหนึ่งเป็นความปรานี</w:t>
      </w:r>
      <w:r w:rsidR="006B13A3" w:rsidRPr="007352FB">
        <w:rPr>
          <w:b/>
          <w:bCs/>
          <w:cs/>
          <w:lang w:val="en-GB"/>
        </w:rPr>
        <w:t>ในส่วน</w:t>
      </w:r>
      <w:r w:rsidRPr="007352FB">
        <w:rPr>
          <w:b/>
          <w:bCs/>
          <w:cs/>
          <w:lang w:val="en-GB"/>
        </w:rPr>
        <w:t xml:space="preserve">ของพระองค์ </w:t>
      </w:r>
      <w:hyperlink w:anchor="KA032" w:tooltip="กลับไป คีตาบีอัคดัส ย่อหน้า 32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ค.อ.32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3D24ACF9" w14:textId="77777777" w:rsidR="00CB3CC3" w:rsidRPr="007352FB" w:rsidRDefault="00CB3CC3" w:rsidP="002202DB">
      <w:pPr>
        <w:jc w:val="thaiDistribute"/>
        <w:rPr>
          <w:lang w:val="en-GB"/>
        </w:rPr>
      </w:pPr>
    </w:p>
    <w:p w14:paraId="57F29C2B" w14:textId="77777777" w:rsidR="00CB3CC3" w:rsidRPr="007352FB" w:rsidRDefault="0068744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ในคัมภีร์บายันพระบ๊อบทรงกำหนดบทบัญญัติแก่</w:t>
      </w:r>
      <w:r w:rsidR="00030916" w:rsidRPr="007352FB">
        <w:rPr>
          <w:cs/>
          <w:lang w:val="en-GB"/>
        </w:rPr>
        <w:t>สาวกทั้งหลายที่มีกำลังทรัพย์พอที่จะเดินทาง</w:t>
      </w:r>
      <w:r w:rsidRPr="007352FB">
        <w:rPr>
          <w:cs/>
          <w:lang w:val="en-GB"/>
        </w:rPr>
        <w:t xml:space="preserve">  ให้ไปแสวงบุญหนึ่งครั้งในชีวิต  พระองค์ทรงกล่าวว่า  </w:t>
      </w:r>
      <w:r w:rsidR="00923322" w:rsidRPr="007352FB">
        <w:rPr>
          <w:cs/>
          <w:lang w:val="en-GB"/>
        </w:rPr>
        <w:t>หน้าที่</w:t>
      </w:r>
      <w:r w:rsidRPr="007352FB">
        <w:rPr>
          <w:cs/>
          <w:lang w:val="en-GB"/>
        </w:rPr>
        <w:t>นี้ไม่ผูกมัดสตรี  เพื่อ</w:t>
      </w:r>
      <w:r w:rsidR="00F24785" w:rsidRPr="007352FB">
        <w:rPr>
          <w:cs/>
          <w:lang w:val="en-GB"/>
        </w:rPr>
        <w:t>ละเว้น</w:t>
      </w:r>
      <w:r w:rsidRPr="007352FB">
        <w:rPr>
          <w:cs/>
          <w:lang w:val="en-GB"/>
        </w:rPr>
        <w:t>สตรี</w:t>
      </w:r>
      <w:r w:rsidR="00F24785" w:rsidRPr="007352FB">
        <w:rPr>
          <w:cs/>
          <w:lang w:val="en-GB"/>
        </w:rPr>
        <w:t>จากความยากลำบาก</w:t>
      </w:r>
      <w:r w:rsidRPr="007352FB">
        <w:rPr>
          <w:cs/>
          <w:lang w:val="en-GB"/>
        </w:rPr>
        <w:t>ในการเดินทาง</w:t>
      </w:r>
    </w:p>
    <w:p w14:paraId="115DFA89" w14:textId="77777777" w:rsidR="00CB3CC3" w:rsidRPr="007352FB" w:rsidRDefault="00CB3CC3" w:rsidP="002202DB">
      <w:pPr>
        <w:jc w:val="thaiDistribute"/>
        <w:rPr>
          <w:lang w:val="en-GB"/>
        </w:rPr>
      </w:pPr>
    </w:p>
    <w:p w14:paraId="709EEC09" w14:textId="77777777" w:rsidR="00CB3CC3" w:rsidRPr="007352FB" w:rsidRDefault="0068744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ทำนองเดียวกันพระบาฮาอุลลาห์ทรงยกเว้นสตรี</w:t>
      </w:r>
      <w:r w:rsidR="00F24785" w:rsidRPr="007352FB">
        <w:rPr>
          <w:cs/>
          <w:lang w:val="en-GB"/>
        </w:rPr>
        <w:t>จากเงื่อนไขจำเป็นของการ</w:t>
      </w:r>
      <w:r w:rsidRPr="007352FB">
        <w:rPr>
          <w:cs/>
          <w:lang w:val="en-GB"/>
        </w:rPr>
        <w:t>แสวงบุญ  สภายุติธรรมสากล</w:t>
      </w:r>
      <w:r w:rsidR="00F24785" w:rsidRPr="007352FB">
        <w:rPr>
          <w:cs/>
          <w:lang w:val="en-GB"/>
        </w:rPr>
        <w:t>อธิบายให้กระจ่าง</w:t>
      </w:r>
      <w:r w:rsidRPr="007352FB">
        <w:rPr>
          <w:cs/>
          <w:lang w:val="en-GB"/>
        </w:rPr>
        <w:t>ว่า  ข้อยกเว้นนี้ไม่ใช่ข้อห้าม  และสตรีมีอิสระที่จะไปแสวงบุญ</w:t>
      </w:r>
    </w:p>
    <w:p w14:paraId="1BD21939" w14:textId="77777777" w:rsidR="00CB3CC3" w:rsidRPr="007352FB" w:rsidRDefault="00CB3CC3" w:rsidP="002202DB">
      <w:pPr>
        <w:jc w:val="thaiDistribute"/>
        <w:rPr>
          <w:lang w:val="en-GB"/>
        </w:rPr>
      </w:pPr>
    </w:p>
    <w:p w14:paraId="1591EDF2" w14:textId="77777777" w:rsidR="00AB62CE" w:rsidRPr="007352FB" w:rsidRDefault="0068744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2" w:name="n056"/>
      <w:r w:rsidRPr="007352FB">
        <w:rPr>
          <w:b/>
          <w:bCs/>
          <w:color w:val="833C0B" w:themeColor="accent2" w:themeShade="80"/>
          <w:cs/>
          <w:lang w:val="en-GB"/>
        </w:rPr>
        <w:t>56</w:t>
      </w:r>
    </w:p>
    <w:bookmarkEnd w:id="512"/>
    <w:p w14:paraId="33AC4C48" w14:textId="3D9D4698" w:rsidR="00CB3CC3" w:rsidRPr="007352FB" w:rsidRDefault="00DB4C5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ประกอบอาชีพบางอย่าง</w:t>
      </w:r>
      <w:r w:rsidR="00F72C2A" w:rsidRPr="007352FB">
        <w:rPr>
          <w:lang w:val="en-GB"/>
        </w:rPr>
        <w:t xml:space="preserve"> </w:t>
      </w:r>
      <w:hyperlink w:anchor="KA033" w:tooltip="กลับไป คีตาบีอัคดัส ย่อหน้า 33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ค.อ.33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73F742FD" w14:textId="77777777" w:rsidR="00CB3CC3" w:rsidRPr="007352FB" w:rsidRDefault="00CB3CC3" w:rsidP="002202DB">
      <w:pPr>
        <w:jc w:val="thaiDistribute"/>
        <w:rPr>
          <w:lang w:val="en-GB"/>
        </w:rPr>
      </w:pPr>
    </w:p>
    <w:p w14:paraId="22E1CA41" w14:textId="4B18E6CB" w:rsidR="00735C48" w:rsidRPr="007352FB" w:rsidRDefault="00F24785" w:rsidP="00735C48">
      <w:pPr>
        <w:jc w:val="thaiDistribute"/>
        <w:rPr>
          <w:sz w:val="28"/>
          <w:szCs w:val="28"/>
          <w:lang w:val="en-GB"/>
        </w:rPr>
      </w:pPr>
      <w:r w:rsidRPr="007352FB">
        <w:rPr>
          <w:cs/>
          <w:lang w:val="en-GB"/>
        </w:rPr>
        <w:t>เป็นหน้าที่ของ</w:t>
      </w:r>
      <w:r w:rsidR="00DB4C57" w:rsidRPr="007352FB">
        <w:rPr>
          <w:cs/>
          <w:lang w:val="en-GB"/>
        </w:rPr>
        <w:t>บุรุษและสตรีที่จะ</w:t>
      </w:r>
      <w:r w:rsidRPr="007352FB">
        <w:rPr>
          <w:cs/>
          <w:lang w:val="en-GB"/>
        </w:rPr>
        <w:t>ประกอบวิชา</w:t>
      </w:r>
      <w:r w:rsidR="00DB4C57" w:rsidRPr="007352FB">
        <w:rPr>
          <w:cs/>
          <w:lang w:val="en-GB"/>
        </w:rPr>
        <w:t>ชีพหรือทำการค้า  พระบาฮาอุลลาห์ทรง</w:t>
      </w:r>
      <w:r w:rsidRPr="007352FB">
        <w:rPr>
          <w:cs/>
          <w:lang w:val="en-GB"/>
        </w:rPr>
        <w:t>ยก</w:t>
      </w:r>
      <w:r w:rsidR="00F86B5A" w:rsidRPr="007352FB">
        <w:rPr>
          <w:cs/>
          <w:lang w:val="en-GB"/>
        </w:rPr>
        <w:t xml:space="preserve"> </w:t>
      </w:r>
      <w:r w:rsidR="00F86B5A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สถานะของการ</w:t>
      </w:r>
      <w:r w:rsidR="00F5400E" w:rsidRPr="007352FB">
        <w:rPr>
          <w:i/>
          <w:iCs/>
          <w:cs/>
          <w:lang w:val="en-GB"/>
        </w:rPr>
        <w:t>ทำงาน</w:t>
      </w:r>
      <w:r w:rsidRPr="007352FB">
        <w:rPr>
          <w:i/>
          <w:iCs/>
          <w:cs/>
          <w:lang w:val="en-GB"/>
        </w:rPr>
        <w:t>ดังกล่าว</w:t>
      </w:r>
      <w:r w:rsidR="00F5400E" w:rsidRPr="007352FB">
        <w:rPr>
          <w:i/>
          <w:iCs/>
          <w:cs/>
          <w:lang w:val="en-GB"/>
        </w:rPr>
        <w:t>”</w:t>
      </w:r>
      <w:r w:rsidR="00F5400E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ขึ้นมา</w:t>
      </w:r>
      <w:r w:rsidR="00F5400E" w:rsidRPr="007352FB">
        <w:rPr>
          <w:cs/>
          <w:lang w:val="en-GB"/>
        </w:rPr>
        <w:t xml:space="preserve"> </w:t>
      </w:r>
      <w:r w:rsidR="00F5400E" w:rsidRPr="007352FB">
        <w:rPr>
          <w:i/>
          <w:iCs/>
          <w:cs/>
          <w:lang w:val="en-GB"/>
        </w:rPr>
        <w:t>“</w:t>
      </w:r>
      <w:r w:rsidRPr="007352FB">
        <w:rPr>
          <w:i/>
          <w:iCs/>
          <w:cs/>
          <w:lang w:val="en-GB"/>
        </w:rPr>
        <w:t>เป็นการบูชา</w:t>
      </w:r>
      <w:r w:rsidR="00F5400E" w:rsidRPr="007352FB">
        <w:rPr>
          <w:i/>
          <w:iCs/>
          <w:cs/>
          <w:lang w:val="en-GB"/>
        </w:rPr>
        <w:t>”</w:t>
      </w:r>
      <w:r w:rsidR="00F5400E" w:rsidRPr="007352FB">
        <w:rPr>
          <w:cs/>
          <w:lang w:val="en-GB"/>
        </w:rPr>
        <w:t xml:space="preserve"> </w:t>
      </w:r>
      <w:r w:rsidR="00DB4C57" w:rsidRPr="007352FB">
        <w:rPr>
          <w:cs/>
          <w:lang w:val="en-GB"/>
        </w:rPr>
        <w:t>พระผู้เป็นเจ้า</w:t>
      </w:r>
      <w:r w:rsidR="00F5400E" w:rsidRPr="007352FB">
        <w:rPr>
          <w:cs/>
          <w:lang w:val="en-GB"/>
        </w:rPr>
        <w:t>,  นัย</w:t>
      </w:r>
      <w:r w:rsidR="00DB4C57" w:rsidRPr="007352FB">
        <w:rPr>
          <w:cs/>
          <w:lang w:val="en-GB"/>
        </w:rPr>
        <w:t>สำคัญทางจิตวิญญาณและทางปฏิบัติของกฎนี้  และความรับผิดชอบซึ่งกันและกันระหว่างบุคคลและสังคมที่จะดำเนินการตามกฎนี้  ได้รับการอธิบายไว้ในจดหมายฉบ</w:t>
      </w:r>
      <w:r w:rsidR="00EF7898" w:rsidRPr="007352FB">
        <w:rPr>
          <w:cs/>
          <w:lang w:val="en-GB"/>
        </w:rPr>
        <w:t>ับหนึ่งที่เขียนในนามของท่านโชกิ</w:t>
      </w:r>
      <w:r w:rsidR="00DB4C57" w:rsidRPr="007352FB">
        <w:rPr>
          <w:cs/>
          <w:lang w:val="en-GB"/>
        </w:rPr>
        <w:t xml:space="preserve"> เอฟเฟนดิ </w:t>
      </w:r>
      <w:r w:rsidR="00DB4C57" w:rsidRPr="007352FB">
        <w:rPr>
          <w:sz w:val="28"/>
          <w:szCs w:val="28"/>
          <w:lang w:val="en-GB"/>
        </w:rPr>
        <w:t>:</w:t>
      </w:r>
      <w:r w:rsidR="00735C48" w:rsidRPr="007352FB">
        <w:rPr>
          <w:sz w:val="28"/>
          <w:szCs w:val="28"/>
          <w:lang w:val="en-GB"/>
        </w:rPr>
        <w:br w:type="page"/>
      </w:r>
    </w:p>
    <w:p w14:paraId="4F6CF6C8" w14:textId="77777777" w:rsidR="00CB3CC3" w:rsidRPr="007352FB" w:rsidRDefault="00060C45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ในเรื่องบัญชาของพระบาฮาอุลลาห์เกี่ยวกับการประกอบวิชาชีพบางอย่างของศาสนิกชน  คำสอนบาไฮเน้นเรื่องน</w:t>
      </w:r>
      <w:r w:rsidR="00F5400E" w:rsidRPr="007352FB">
        <w:rPr>
          <w:i/>
          <w:iCs/>
          <w:cs/>
          <w:lang w:val="en-GB"/>
        </w:rPr>
        <w:t>ี้มากที่สุด  โดยเฉพาะอย่างยิ่งถ้อย</w:t>
      </w:r>
      <w:r w:rsidRPr="007352FB">
        <w:rPr>
          <w:i/>
          <w:iCs/>
          <w:cs/>
          <w:lang w:val="en-GB"/>
        </w:rPr>
        <w:t>แถลงในอัคดัสที่มีความหมายนี้เป็นที่ชัดเจนทีเดียวว่า  คนเกียจคร้านที่ไม่อยากทำงานจะไม่มีที่ยืนในระบบโลกใหม่</w:t>
      </w:r>
      <w:r w:rsidR="00B75127" w:rsidRPr="007352FB">
        <w:rPr>
          <w:i/>
          <w:iCs/>
          <w:cs/>
          <w:lang w:val="en-GB"/>
        </w:rPr>
        <w:t>,</w:t>
      </w:r>
      <w:r w:rsidRPr="007352FB">
        <w:rPr>
          <w:i/>
          <w:iCs/>
          <w:cs/>
          <w:lang w:val="en-GB"/>
        </w:rPr>
        <w:t xml:space="preserve">  ที่เป็นผลพวงของหลักธรรมนี้พระบาฮาอุลลาห์กล่าวเพิ่</w:t>
      </w:r>
      <w:r w:rsidR="00096089" w:rsidRPr="007352FB">
        <w:rPr>
          <w:i/>
          <w:iCs/>
          <w:cs/>
          <w:lang w:val="en-GB"/>
        </w:rPr>
        <w:t>มเติมว่า  การขอทานไม่ควรเป็นที่</w:t>
      </w:r>
      <w:r w:rsidRPr="007352FB">
        <w:rPr>
          <w:i/>
          <w:iCs/>
          <w:cs/>
          <w:lang w:val="en-GB"/>
        </w:rPr>
        <w:t>ปรามเท่านั้น  แต่ควรถูกกวาดให้หมดไปจากพื้นผิวของสังคม</w:t>
      </w:r>
      <w:r w:rsidR="00096089" w:rsidRPr="007352FB">
        <w:rPr>
          <w:i/>
          <w:iCs/>
          <w:cs/>
          <w:lang w:val="en-GB"/>
        </w:rPr>
        <w:t>,</w:t>
      </w:r>
      <w:r w:rsidRPr="007352FB">
        <w:rPr>
          <w:i/>
          <w:iCs/>
          <w:cs/>
          <w:lang w:val="en-GB"/>
        </w:rPr>
        <w:t xml:space="preserve">  เป็นหน้าที่ของบรรดาผู้ที่รับผิดชอบก</w:t>
      </w:r>
      <w:r w:rsidR="00096089" w:rsidRPr="007352FB">
        <w:rPr>
          <w:i/>
          <w:iCs/>
          <w:cs/>
          <w:lang w:val="en-GB"/>
        </w:rPr>
        <w:t>ารจัดระบบสังคม  ที่จะให้ทุกคน</w:t>
      </w:r>
      <w:r w:rsidRPr="007352FB">
        <w:rPr>
          <w:i/>
          <w:iCs/>
          <w:cs/>
          <w:lang w:val="en-GB"/>
        </w:rPr>
        <w:t>มีโอกาส</w:t>
      </w:r>
      <w:r w:rsidR="00096089" w:rsidRPr="007352FB">
        <w:rPr>
          <w:i/>
          <w:iCs/>
          <w:cs/>
          <w:lang w:val="en-GB"/>
        </w:rPr>
        <w:t>พัฒนา</w:t>
      </w:r>
      <w:r w:rsidRPr="007352FB">
        <w:rPr>
          <w:i/>
          <w:iCs/>
          <w:cs/>
          <w:lang w:val="en-GB"/>
        </w:rPr>
        <w:t>ความสามารถ</w:t>
      </w:r>
      <w:r w:rsidR="00096089" w:rsidRPr="007352FB">
        <w:rPr>
          <w:i/>
          <w:iCs/>
          <w:cs/>
          <w:lang w:val="en-GB"/>
        </w:rPr>
        <w:t>พิเศษ</w:t>
      </w:r>
      <w:r w:rsidRPr="007352FB">
        <w:rPr>
          <w:i/>
          <w:iCs/>
          <w:cs/>
          <w:lang w:val="en-GB"/>
        </w:rPr>
        <w:t>ที่จำเป็นสำหรับวิชาชีพบางอย่าง  และ</w:t>
      </w:r>
      <w:r w:rsidR="001E3022" w:rsidRPr="007352FB">
        <w:rPr>
          <w:i/>
          <w:iCs/>
          <w:cs/>
          <w:lang w:val="en-GB"/>
        </w:rPr>
        <w:t>หา</w:t>
      </w:r>
      <w:r w:rsidRPr="007352FB">
        <w:rPr>
          <w:i/>
          <w:iCs/>
          <w:cs/>
          <w:lang w:val="en-GB"/>
        </w:rPr>
        <w:t>วิธีการใช้ความสามารถ</w:t>
      </w:r>
      <w:r w:rsidR="00096089" w:rsidRPr="007352FB">
        <w:rPr>
          <w:i/>
          <w:iCs/>
          <w:cs/>
          <w:lang w:val="en-GB"/>
        </w:rPr>
        <w:t>พิเศษ</w:t>
      </w:r>
      <w:r w:rsidRPr="007352FB">
        <w:rPr>
          <w:i/>
          <w:iCs/>
          <w:cs/>
          <w:lang w:val="en-GB"/>
        </w:rPr>
        <w:t>นั้นเช่นกัน  ทั้งเพื่อเห็นแก่ความสามารถ</w:t>
      </w:r>
      <w:r w:rsidR="001E3022" w:rsidRPr="007352FB">
        <w:rPr>
          <w:i/>
          <w:iCs/>
          <w:cs/>
          <w:lang w:val="en-GB"/>
        </w:rPr>
        <w:t>พิเศษนั้น</w:t>
      </w:r>
      <w:r w:rsidRPr="007352FB">
        <w:rPr>
          <w:i/>
          <w:iCs/>
          <w:cs/>
          <w:lang w:val="en-GB"/>
        </w:rPr>
        <w:t>เองและเห็นแก่การหา</w:t>
      </w:r>
      <w:r w:rsidR="001E3022" w:rsidRPr="007352FB">
        <w:rPr>
          <w:i/>
          <w:iCs/>
          <w:cs/>
          <w:lang w:val="en-GB"/>
        </w:rPr>
        <w:t>วิธีการ</w:t>
      </w:r>
      <w:r w:rsidRPr="007352FB">
        <w:rPr>
          <w:i/>
          <w:iCs/>
          <w:cs/>
          <w:lang w:val="en-GB"/>
        </w:rPr>
        <w:t>เลี้ยงชีพ</w:t>
      </w:r>
      <w:r w:rsidR="001752FD" w:rsidRPr="007352FB">
        <w:rPr>
          <w:i/>
          <w:iCs/>
          <w:cs/>
          <w:lang w:val="en-GB"/>
        </w:rPr>
        <w:t>,</w:t>
      </w:r>
      <w:r w:rsidRPr="007352FB">
        <w:rPr>
          <w:i/>
          <w:iCs/>
          <w:cs/>
          <w:lang w:val="en-GB"/>
        </w:rPr>
        <w:t xml:space="preserve">  ไม่ว่าจะพิการหรือมีข้อจ</w:t>
      </w:r>
      <w:r w:rsidR="001752FD" w:rsidRPr="007352FB">
        <w:rPr>
          <w:i/>
          <w:iCs/>
          <w:cs/>
          <w:lang w:val="en-GB"/>
        </w:rPr>
        <w:t>ำกัดเพียงใดทุกคนมีหน้าที่ทำงานหรือ</w:t>
      </w:r>
      <w:r w:rsidRPr="007352FB">
        <w:rPr>
          <w:i/>
          <w:iCs/>
          <w:cs/>
          <w:lang w:val="en-GB"/>
        </w:rPr>
        <w:t>ประกอบวิชาชีพบางอย่าง  เพราะงา</w:t>
      </w:r>
      <w:r w:rsidR="001752FD" w:rsidRPr="007352FB">
        <w:rPr>
          <w:i/>
          <w:iCs/>
          <w:cs/>
          <w:lang w:val="en-GB"/>
        </w:rPr>
        <w:t>นโดยเฉพาะอย่างยิ่งเมื่อทำด้วย</w:t>
      </w:r>
      <w:r w:rsidRPr="007352FB">
        <w:rPr>
          <w:i/>
          <w:iCs/>
          <w:cs/>
          <w:lang w:val="en-GB"/>
        </w:rPr>
        <w:t>จิต</w:t>
      </w:r>
      <w:r w:rsidR="00BA68F5" w:rsidRPr="007352FB">
        <w:rPr>
          <w:i/>
          <w:iCs/>
          <w:cs/>
          <w:lang w:val="en-GB"/>
        </w:rPr>
        <w:t>วิญญา</w:t>
      </w:r>
      <w:r w:rsidR="001752FD" w:rsidRPr="007352FB">
        <w:rPr>
          <w:i/>
          <w:iCs/>
          <w:cs/>
          <w:lang w:val="en-GB"/>
        </w:rPr>
        <w:t>ณ</w:t>
      </w:r>
      <w:r w:rsidRPr="007352FB">
        <w:rPr>
          <w:i/>
          <w:iCs/>
          <w:cs/>
          <w:lang w:val="en-GB"/>
        </w:rPr>
        <w:t>แห่งก</w:t>
      </w:r>
      <w:r w:rsidR="001752FD" w:rsidRPr="007352FB">
        <w:rPr>
          <w:i/>
          <w:iCs/>
          <w:cs/>
          <w:lang w:val="en-GB"/>
        </w:rPr>
        <w:t>ารรับใช้ตามที่พระบาฮาอุลลาห์กล่าว</w:t>
      </w:r>
      <w:r w:rsidRPr="007352FB">
        <w:rPr>
          <w:i/>
          <w:iCs/>
          <w:cs/>
          <w:lang w:val="en-GB"/>
        </w:rPr>
        <w:t>ไว้  คือรูปแบบหนึ่งของการบูชา</w:t>
      </w:r>
      <w:r w:rsidR="00BA68F5" w:rsidRPr="007352FB">
        <w:rPr>
          <w:i/>
          <w:iCs/>
          <w:cs/>
          <w:lang w:val="en-GB"/>
        </w:rPr>
        <w:t>,</w:t>
      </w:r>
      <w:r w:rsidRPr="007352FB">
        <w:rPr>
          <w:i/>
          <w:iCs/>
          <w:cs/>
          <w:lang w:val="en-GB"/>
        </w:rPr>
        <w:t xml:space="preserve">  งานมิได้มีเพียงจุดประสงค์ท</w:t>
      </w:r>
      <w:r w:rsidR="00BA68F5" w:rsidRPr="007352FB">
        <w:rPr>
          <w:i/>
          <w:iCs/>
          <w:cs/>
          <w:lang w:val="en-GB"/>
        </w:rPr>
        <w:t>ี่มี</w:t>
      </w:r>
      <w:r w:rsidRPr="007352FB">
        <w:rPr>
          <w:i/>
          <w:iCs/>
          <w:cs/>
          <w:lang w:val="en-GB"/>
        </w:rPr>
        <w:t>ประโยชน์เท่านั้น  แต่งานมีคุณค่าในตัวมันเอง  เพราะงานพาเราเข้าไปใก</w:t>
      </w:r>
      <w:r w:rsidR="00BA68F5" w:rsidRPr="007352FB">
        <w:rPr>
          <w:i/>
          <w:iCs/>
          <w:cs/>
          <w:lang w:val="en-GB"/>
        </w:rPr>
        <w:t>ล้พระผู้เป็นเจ้ามากขึ้น  และทำ</w:t>
      </w:r>
      <w:r w:rsidRPr="007352FB">
        <w:rPr>
          <w:i/>
          <w:iCs/>
          <w:cs/>
          <w:lang w:val="en-GB"/>
        </w:rPr>
        <w:t>ให้เรา</w:t>
      </w:r>
      <w:r w:rsidR="00BA68F5" w:rsidRPr="007352FB">
        <w:rPr>
          <w:i/>
          <w:iCs/>
          <w:cs/>
          <w:lang w:val="en-GB"/>
        </w:rPr>
        <w:t>สามารถ</w:t>
      </w:r>
      <w:r w:rsidRPr="007352FB">
        <w:rPr>
          <w:i/>
          <w:iCs/>
          <w:cs/>
          <w:lang w:val="en-GB"/>
        </w:rPr>
        <w:t>เข้าใจจุดประสงค์ของพระองค์สำหรับเราในโลกนี้ได้ดีขึ้น  ดังนั้นเป็นที่</w:t>
      </w:r>
      <w:r w:rsidR="00BA68F5" w:rsidRPr="007352FB">
        <w:rPr>
          <w:i/>
          <w:iCs/>
          <w:cs/>
          <w:lang w:val="en-GB"/>
        </w:rPr>
        <w:t>ปรากฎ</w:t>
      </w:r>
      <w:r w:rsidRPr="007352FB">
        <w:rPr>
          <w:i/>
          <w:iCs/>
          <w:cs/>
          <w:lang w:val="en-GB"/>
        </w:rPr>
        <w:t>ชัดว่า  การได้รับมรดกที่มั่งคั่งไม่สามารถทำให้ใครได้รับการยกเว้นจากงานประจำวัน</w:t>
      </w:r>
    </w:p>
    <w:p w14:paraId="22443D03" w14:textId="77777777" w:rsidR="00CB3CC3" w:rsidRPr="007352FB" w:rsidRDefault="00CB3CC3" w:rsidP="002202DB">
      <w:pPr>
        <w:jc w:val="thaiDistribute"/>
        <w:rPr>
          <w:lang w:val="en-GB"/>
        </w:rPr>
      </w:pPr>
    </w:p>
    <w:p w14:paraId="2EDC7755" w14:textId="24FDEFCC" w:rsidR="00CB3CC3" w:rsidRPr="007352FB" w:rsidRDefault="00755F5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ในธรรมจารึกหนึ่งพระอับดุลบาฮาทรงกล่าวว่า </w:t>
      </w:r>
      <w:r w:rsidRPr="007352FB">
        <w:rPr>
          <w:i/>
          <w:iCs/>
          <w:cs/>
          <w:lang w:val="en-GB"/>
        </w:rPr>
        <w:t>“หากบุคคลหนึ่ง</w:t>
      </w:r>
      <w:r w:rsidR="007B5829" w:rsidRPr="007352FB">
        <w:rPr>
          <w:i/>
          <w:iCs/>
          <w:cs/>
          <w:lang w:val="en-GB"/>
        </w:rPr>
        <w:t xml:space="preserve">ไม่สามารถหาเลี้ยงชีพ  </w:t>
      </w:r>
      <w:r w:rsidR="006A42F6" w:rsidRPr="007352FB">
        <w:rPr>
          <w:i/>
          <w:iCs/>
          <w:cs/>
          <w:lang w:val="en-GB"/>
        </w:rPr>
        <w:t>ลำบากแสนเข็ญ</w:t>
      </w:r>
      <w:r w:rsidR="004321FD" w:rsidRPr="007352FB">
        <w:rPr>
          <w:i/>
          <w:iCs/>
          <w:cs/>
          <w:lang w:val="en-GB"/>
        </w:rPr>
        <w:t xml:space="preserve">หรือช่วยตัวเองไม่ได้  </w:t>
      </w:r>
      <w:r w:rsidR="00963E0A" w:rsidRPr="007352FB">
        <w:rPr>
          <w:i/>
          <w:iCs/>
          <w:cs/>
          <w:lang w:val="en-GB"/>
        </w:rPr>
        <w:t>เมื่อนั้น</w:t>
      </w:r>
      <w:r w:rsidR="004321FD" w:rsidRPr="007352FB">
        <w:rPr>
          <w:i/>
          <w:iCs/>
          <w:cs/>
          <w:lang w:val="en-GB"/>
        </w:rPr>
        <w:t>เป็นหน้าที่ของผู้มั่งคั่งหรือตัวแทนที่จะจัดหาค่าใช้จ่ายรายเดือน</w:t>
      </w:r>
      <w:r w:rsidR="006A42F6" w:rsidRPr="007352FB">
        <w:rPr>
          <w:i/>
          <w:iCs/>
          <w:cs/>
          <w:lang w:val="en-GB"/>
        </w:rPr>
        <w:t>เพื่อการยังชีพของ</w:t>
      </w:r>
      <w:r w:rsidR="004321FD" w:rsidRPr="007352FB">
        <w:rPr>
          <w:i/>
          <w:iCs/>
          <w:cs/>
          <w:lang w:val="en-GB"/>
        </w:rPr>
        <w:t>เขา</w:t>
      </w:r>
      <w:r w:rsidR="00CF569D" w:rsidRPr="007352FB">
        <w:rPr>
          <w:i/>
          <w:iCs/>
          <w:cs/>
          <w:lang w:val="en-GB"/>
        </w:rPr>
        <w:t>...</w:t>
      </w:r>
      <w:r w:rsidR="00CF569D" w:rsidRPr="007352FB">
        <w:rPr>
          <w:i/>
          <w:iCs/>
          <w:lang w:val="en-GB"/>
        </w:rPr>
        <w:t xml:space="preserve"> ‘</w:t>
      </w:r>
      <w:r w:rsidR="00CF569D" w:rsidRPr="007352FB">
        <w:rPr>
          <w:i/>
          <w:iCs/>
          <w:cs/>
          <w:lang w:val="en-GB"/>
        </w:rPr>
        <w:t>ตัวแทน</w:t>
      </w:r>
      <w:r w:rsidR="00CF569D" w:rsidRPr="007352FB">
        <w:rPr>
          <w:i/>
          <w:iCs/>
          <w:lang w:val="en-GB"/>
        </w:rPr>
        <w:t xml:space="preserve">’ </w:t>
      </w:r>
      <w:r w:rsidR="00100935" w:rsidRPr="007352FB">
        <w:rPr>
          <w:i/>
          <w:iCs/>
          <w:cs/>
          <w:lang w:val="en-GB"/>
        </w:rPr>
        <w:t>หมายถึงผู้แทนของประชาชน  กล่าว</w:t>
      </w:r>
      <w:r w:rsidR="00CF569D" w:rsidRPr="007352FB">
        <w:rPr>
          <w:i/>
          <w:iCs/>
          <w:cs/>
          <w:lang w:val="en-GB"/>
        </w:rPr>
        <w:t>คือ  สมาชิกสภายุติธรรม”</w:t>
      </w:r>
      <w:r w:rsidR="00B42A4A" w:rsidRPr="007352FB">
        <w:rPr>
          <w:cs/>
          <w:lang w:val="en-GB"/>
        </w:rPr>
        <w:t xml:space="preserve"> (</w:t>
      </w:r>
      <w:r w:rsidR="00B2362B" w:rsidRPr="007352FB">
        <w:rPr>
          <w:cs/>
          <w:lang w:val="en-GB"/>
        </w:rPr>
        <w:t xml:space="preserve">ดูหมายเหตุ </w:t>
      </w:r>
      <w:hyperlink w:anchor="n162" w:tooltip="ไปดูหมายเหตุ 162" w:history="1">
        <w:r w:rsidR="002A397E" w:rsidRPr="007352FB">
          <w:rPr>
            <w:rStyle w:val="Hyperlink"/>
            <w:b/>
            <w:bCs/>
            <w:vertAlign w:val="baseline"/>
            <w:cs/>
            <w:lang w:val="en-GB"/>
          </w:rPr>
          <w:t>162</w:t>
        </w:r>
      </w:hyperlink>
      <w:r w:rsidR="002A397E" w:rsidRPr="007352FB">
        <w:rPr>
          <w:rStyle w:val="Hyperlink"/>
          <w:vertAlign w:val="baseline"/>
          <w:lang w:val="en-GB"/>
        </w:rPr>
        <w:t xml:space="preserve"> </w:t>
      </w:r>
      <w:r w:rsidR="00CF569D" w:rsidRPr="007352FB">
        <w:rPr>
          <w:cs/>
          <w:lang w:val="en-GB"/>
        </w:rPr>
        <w:t>เกี่ยวกับการขอทาน)</w:t>
      </w:r>
    </w:p>
    <w:p w14:paraId="5ADAB7F1" w14:textId="77777777" w:rsidR="00CB3CC3" w:rsidRPr="007352FB" w:rsidRDefault="00CB3CC3" w:rsidP="002202DB">
      <w:pPr>
        <w:jc w:val="thaiDistribute"/>
        <w:rPr>
          <w:lang w:val="en-GB"/>
        </w:rPr>
      </w:pPr>
    </w:p>
    <w:p w14:paraId="1A21C3F5" w14:textId="77777777" w:rsidR="00CB3CC3" w:rsidRPr="007352FB" w:rsidRDefault="00FB6AB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ในการตอบคำถามที่ว่า</w:t>
      </w:r>
      <w:r w:rsidR="00A655D6" w:rsidRPr="007352FB">
        <w:rPr>
          <w:cs/>
          <w:lang w:val="en-GB"/>
        </w:rPr>
        <w:t xml:space="preserve">  </w:t>
      </w:r>
      <w:r w:rsidR="00CF569D" w:rsidRPr="007352FB">
        <w:rPr>
          <w:cs/>
          <w:lang w:val="en-GB"/>
        </w:rPr>
        <w:t>บัญชาของพระบาฮาอุลลาห์</w:t>
      </w:r>
      <w:r w:rsidRPr="007352FB">
        <w:rPr>
          <w:cs/>
          <w:lang w:val="en-GB"/>
        </w:rPr>
        <w:t>กำหนดเงื่อนไขให้</w:t>
      </w:r>
      <w:r w:rsidR="00CF569D" w:rsidRPr="007352FB">
        <w:rPr>
          <w:cs/>
          <w:lang w:val="en-GB"/>
        </w:rPr>
        <w:t>ผู้ที่เป็นทั้งภรรยาและมารดา  และสามีของเธอ  จะต้องทำงานหาเลี้ยงชีพหรือไม่  สภายุต</w:t>
      </w:r>
      <w:r w:rsidRPr="007352FB">
        <w:rPr>
          <w:cs/>
          <w:lang w:val="en-GB"/>
        </w:rPr>
        <w:t>ิธรรมสากลได้อธิบายว่า  คำชี้แนะ</w:t>
      </w:r>
      <w:r w:rsidR="00CF569D" w:rsidRPr="007352FB">
        <w:rPr>
          <w:cs/>
          <w:lang w:val="en-GB"/>
        </w:rPr>
        <w:t>ของพระบาฮาอุลลาห</w:t>
      </w:r>
      <w:r w:rsidRPr="007352FB">
        <w:rPr>
          <w:cs/>
          <w:lang w:val="en-GB"/>
        </w:rPr>
        <w:t>์</w:t>
      </w:r>
      <w:r w:rsidR="00CF569D" w:rsidRPr="007352FB">
        <w:rPr>
          <w:cs/>
          <w:lang w:val="en-GB"/>
        </w:rPr>
        <w:t>ให้มิตรสหายประกอบอาชีพ</w:t>
      </w:r>
      <w:r w:rsidR="001B1F61" w:rsidRPr="007352FB">
        <w:rPr>
          <w:cs/>
          <w:lang w:val="en-GB"/>
        </w:rPr>
        <w:t>ที่จะเป็นประโยชน์ต่อตนเองและผู้อื่น  และการดูแลครัวเรือนเป็นงานที่มีเกียรติและ</w:t>
      </w:r>
      <w:r w:rsidRPr="007352FB">
        <w:rPr>
          <w:cs/>
          <w:lang w:val="en-GB"/>
        </w:rPr>
        <w:t>รับผิดชอบสูง  ซึ่งมีความสำคัญขั้น</w:t>
      </w:r>
      <w:r w:rsidR="001B1F61" w:rsidRPr="007352FB">
        <w:rPr>
          <w:cs/>
          <w:lang w:val="en-GB"/>
        </w:rPr>
        <w:t>มูลฐานต่อสังคม</w:t>
      </w:r>
    </w:p>
    <w:p w14:paraId="1C674E72" w14:textId="77777777" w:rsidR="00CB3CC3" w:rsidRPr="007352FB" w:rsidRDefault="00CB3CC3" w:rsidP="002202DB">
      <w:pPr>
        <w:jc w:val="thaiDistribute"/>
        <w:rPr>
          <w:lang w:val="en-GB"/>
        </w:rPr>
      </w:pPr>
    </w:p>
    <w:p w14:paraId="25995489" w14:textId="77777777" w:rsidR="00CB3CC3" w:rsidRPr="007352FB" w:rsidRDefault="00FB6AB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เกี่ยวกับ</w:t>
      </w:r>
      <w:r w:rsidR="001B1F61" w:rsidRPr="007352FB">
        <w:rPr>
          <w:cs/>
          <w:lang w:val="en-GB"/>
        </w:rPr>
        <w:t>เกษียณอายุการทำงานส</w:t>
      </w:r>
      <w:r w:rsidRPr="007352FB">
        <w:rPr>
          <w:cs/>
          <w:lang w:val="en-GB"/>
        </w:rPr>
        <w:t>ำหรับบุคคล</w:t>
      </w:r>
      <w:r w:rsidR="00EF7898" w:rsidRPr="007352FB">
        <w:rPr>
          <w:cs/>
          <w:lang w:val="en-GB"/>
        </w:rPr>
        <w:t xml:space="preserve">  ท่านโชกิ </w:t>
      </w:r>
      <w:r w:rsidR="001B1F61" w:rsidRPr="007352FB">
        <w:rPr>
          <w:cs/>
          <w:lang w:val="en-GB"/>
        </w:rPr>
        <w:t>เอฟเฟนดิ กล่าวไว้ในจดหมายฉบับหนึ่งที่เขียนในนามของท่านว่า</w:t>
      </w:r>
      <w:r w:rsidR="008F436E" w:rsidRPr="007352FB">
        <w:rPr>
          <w:cs/>
          <w:lang w:val="en-GB"/>
        </w:rPr>
        <w:t xml:space="preserve"> “นี้เป็นเรื่อ</w:t>
      </w:r>
      <w:r w:rsidR="00A70F8C" w:rsidRPr="007352FB">
        <w:rPr>
          <w:cs/>
          <w:lang w:val="en-GB"/>
        </w:rPr>
        <w:t>งที่สภายุติธรรมนานาชาติจะต้อง</w:t>
      </w:r>
      <w:r w:rsidRPr="007352FB">
        <w:rPr>
          <w:cs/>
          <w:lang w:val="en-GB"/>
        </w:rPr>
        <w:t>ออก</w:t>
      </w:r>
      <w:r w:rsidR="008F436E" w:rsidRPr="007352FB">
        <w:rPr>
          <w:cs/>
          <w:lang w:val="en-GB"/>
        </w:rPr>
        <w:t>กฎ</w:t>
      </w:r>
      <w:r w:rsidRPr="007352FB">
        <w:rPr>
          <w:cs/>
          <w:lang w:val="en-GB"/>
        </w:rPr>
        <w:t>หมาย</w:t>
      </w:r>
      <w:r w:rsidR="008F436E" w:rsidRPr="007352FB">
        <w:rPr>
          <w:cs/>
          <w:lang w:val="en-GB"/>
        </w:rPr>
        <w:t xml:space="preserve">  เนื่องด้วยไม่ข้อกำหนดในอัคดัสเกี่ยวกับเรื่องนี้”</w:t>
      </w:r>
    </w:p>
    <w:p w14:paraId="064CCE16" w14:textId="77777777" w:rsidR="00CB3CC3" w:rsidRPr="007352FB" w:rsidRDefault="00CB3CC3" w:rsidP="002202DB">
      <w:pPr>
        <w:jc w:val="thaiDistribute"/>
        <w:rPr>
          <w:lang w:val="en-GB"/>
        </w:rPr>
      </w:pPr>
    </w:p>
    <w:p w14:paraId="402CB1B7" w14:textId="77777777" w:rsidR="00AB62CE" w:rsidRPr="007352FB" w:rsidRDefault="0044176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3" w:name="n057"/>
      <w:r w:rsidRPr="007352FB">
        <w:rPr>
          <w:b/>
          <w:bCs/>
          <w:color w:val="833C0B" w:themeColor="accent2" w:themeShade="80"/>
          <w:cs/>
          <w:lang w:val="en-GB"/>
        </w:rPr>
        <w:t>57</w:t>
      </w:r>
    </w:p>
    <w:bookmarkEnd w:id="513"/>
    <w:p w14:paraId="26BF1EB1" w14:textId="35AD7C1F" w:rsidR="00CB3CC3" w:rsidRPr="007352FB" w:rsidRDefault="0044176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การจูบมือเป็นที่</w:t>
      </w:r>
      <w:r w:rsidR="003B553C" w:rsidRPr="007352FB">
        <w:rPr>
          <w:b/>
          <w:bCs/>
          <w:cs/>
          <w:lang w:val="en-GB"/>
        </w:rPr>
        <w:t>ห้ามในคัมภีร์</w:t>
      </w:r>
      <w:r w:rsidR="00F72C2A" w:rsidRPr="007352FB">
        <w:rPr>
          <w:b/>
          <w:bCs/>
          <w:lang w:val="en-GB"/>
        </w:rPr>
        <w:t xml:space="preserve"> </w:t>
      </w:r>
      <w:hyperlink w:anchor="KA034" w:tooltip="กลับไป คีตาบีอัคดัส ย่อหน้า 34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ค.อ.34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0D0937FB" w14:textId="77777777" w:rsidR="00CB3CC3" w:rsidRPr="007352FB" w:rsidRDefault="00CB3CC3" w:rsidP="002202DB">
      <w:pPr>
        <w:jc w:val="thaiDistribute"/>
        <w:rPr>
          <w:lang w:val="en-GB"/>
        </w:rPr>
      </w:pPr>
    </w:p>
    <w:p w14:paraId="09C505CF" w14:textId="56578BB1" w:rsidR="00CB3CC3" w:rsidRPr="007352FB" w:rsidRDefault="003B553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ในยุคศาสนาก่อน</w:t>
      </w:r>
      <w:r w:rsidR="001D750C" w:rsidRPr="007352FB">
        <w:rPr>
          <w:cs/>
          <w:lang w:val="en-GB"/>
        </w:rPr>
        <w:t xml:space="preserve">ๆ </w:t>
      </w:r>
      <w:r w:rsidR="0050022C" w:rsidRPr="007352FB">
        <w:rPr>
          <w:cs/>
          <w:lang w:val="en-GB"/>
        </w:rPr>
        <w:t>จำนวนหนึ่ง</w:t>
      </w:r>
      <w:r w:rsidRPr="007352FB">
        <w:rPr>
          <w:cs/>
          <w:lang w:val="en-GB"/>
        </w:rPr>
        <w:t>และในบางวัฒนธรรม  การจูบมือ</w:t>
      </w:r>
      <w:r w:rsidR="000C648D" w:rsidRPr="007352FB">
        <w:rPr>
          <w:cs/>
          <w:lang w:val="en-GB"/>
        </w:rPr>
        <w:t>บุคคล</w:t>
      </w:r>
      <w:r w:rsidR="0050022C" w:rsidRPr="007352FB">
        <w:rPr>
          <w:cs/>
          <w:lang w:val="en-GB"/>
        </w:rPr>
        <w:t>เลื่องชื่อทางศาสนาหรือบุคคลชื่อดังเป็นที่</w:t>
      </w:r>
      <w:r w:rsidR="000C648D" w:rsidRPr="007352FB">
        <w:rPr>
          <w:cs/>
          <w:lang w:val="en-GB"/>
        </w:rPr>
        <w:t>คาดหวัง</w:t>
      </w:r>
      <w:r w:rsidR="001D750C" w:rsidRPr="007352FB">
        <w:rPr>
          <w:cs/>
          <w:lang w:val="en-GB"/>
        </w:rPr>
        <w:t xml:space="preserve">  </w:t>
      </w:r>
      <w:r w:rsidR="000C648D" w:rsidRPr="007352FB">
        <w:rPr>
          <w:cs/>
          <w:lang w:val="en-GB"/>
        </w:rPr>
        <w:t>เสมือนเป็น</w:t>
      </w:r>
      <w:r w:rsidR="0050022C" w:rsidRPr="007352FB">
        <w:rPr>
          <w:cs/>
          <w:lang w:val="en-GB"/>
        </w:rPr>
        <w:t>สัญลักษณ์</w:t>
      </w:r>
      <w:r w:rsidR="001D76AC" w:rsidRPr="007352FB">
        <w:rPr>
          <w:cs/>
          <w:lang w:val="en-GB"/>
        </w:rPr>
        <w:t>แห่ง</w:t>
      </w:r>
      <w:r w:rsidR="00063A77" w:rsidRPr="007352FB">
        <w:rPr>
          <w:cs/>
          <w:lang w:val="en-GB"/>
        </w:rPr>
        <w:t>ความเคารพและ</w:t>
      </w:r>
      <w:r w:rsidR="000C648D" w:rsidRPr="007352FB">
        <w:rPr>
          <w:cs/>
          <w:lang w:val="en-GB"/>
        </w:rPr>
        <w:t xml:space="preserve">นับถือบุคคลเหล่านั้น  </w:t>
      </w:r>
      <w:r w:rsidR="00EE3088" w:rsidRPr="007352FB">
        <w:rPr>
          <w:cs/>
          <w:lang w:val="en-GB"/>
        </w:rPr>
        <w:t>และ</w:t>
      </w:r>
      <w:r w:rsidR="008A3097" w:rsidRPr="007352FB">
        <w:rPr>
          <w:cs/>
          <w:lang w:val="en-GB"/>
        </w:rPr>
        <w:t>เป็นเครื่องหมาย</w:t>
      </w:r>
      <w:r w:rsidR="00EE3088" w:rsidRPr="007352FB">
        <w:rPr>
          <w:cs/>
          <w:lang w:val="en-GB"/>
        </w:rPr>
        <w:t>ของการยอมจำนนต่อตำแหน่งอำนาจของพวกเขา</w:t>
      </w:r>
      <w:r w:rsidR="006346DB" w:rsidRPr="007352FB">
        <w:rPr>
          <w:cs/>
          <w:lang w:val="en-GB"/>
        </w:rPr>
        <w:t>,</w:t>
      </w:r>
      <w:r w:rsidR="00EE3088" w:rsidRPr="007352FB">
        <w:rPr>
          <w:cs/>
          <w:lang w:val="en-GB"/>
        </w:rPr>
        <w:t xml:space="preserve">  พระบาฮาอุลลาห์ทรงห้ามการจูบมือ  และในธ</w:t>
      </w:r>
      <w:r w:rsidR="008D4AD5" w:rsidRPr="007352FB">
        <w:rPr>
          <w:cs/>
          <w:lang w:val="en-GB"/>
        </w:rPr>
        <w:t>รร</w:t>
      </w:r>
      <w:r w:rsidR="006346DB" w:rsidRPr="007352FB">
        <w:rPr>
          <w:cs/>
          <w:lang w:val="en-GB"/>
        </w:rPr>
        <w:t>มจารึกต่างๆ  พระองค์ทรงประณามธรรมเนียม</w:t>
      </w:r>
      <w:r w:rsidR="00EE3088" w:rsidRPr="007352FB">
        <w:rPr>
          <w:cs/>
          <w:lang w:val="en-GB"/>
        </w:rPr>
        <w:t>ปฏิบัติ</w:t>
      </w:r>
      <w:r w:rsidR="006346DB" w:rsidRPr="007352FB">
        <w:rPr>
          <w:cs/>
          <w:lang w:val="en-GB"/>
        </w:rPr>
        <w:t>ดังกล่าว</w:t>
      </w:r>
      <w:r w:rsidR="00EE3088" w:rsidRPr="007352FB">
        <w:rPr>
          <w:cs/>
          <w:lang w:val="en-GB"/>
        </w:rPr>
        <w:t>ว่าเป็นการหมอบราบต่ออีกบุคคลหนึ่ง</w:t>
      </w:r>
      <w:r w:rsidR="006346DB" w:rsidRPr="007352FB">
        <w:rPr>
          <w:cs/>
          <w:lang w:val="en-GB"/>
        </w:rPr>
        <w:t xml:space="preserve">  และ</w:t>
      </w:r>
      <w:r w:rsidR="00046F9A" w:rsidRPr="007352FB">
        <w:rPr>
          <w:cs/>
          <w:lang w:val="en-GB"/>
        </w:rPr>
        <w:t>รูปแบบ</w:t>
      </w:r>
      <w:r w:rsidR="006346DB" w:rsidRPr="007352FB">
        <w:rPr>
          <w:cs/>
          <w:lang w:val="en-GB"/>
        </w:rPr>
        <w:t>อื่นๆ ของ</w:t>
      </w:r>
      <w:r w:rsidR="00046F9A" w:rsidRPr="007352FB">
        <w:rPr>
          <w:cs/>
          <w:lang w:val="en-GB"/>
        </w:rPr>
        <w:t>ความประพฤติที่ทำ</w:t>
      </w:r>
      <w:r w:rsidR="00063A77" w:rsidRPr="007352FB">
        <w:rPr>
          <w:cs/>
          <w:lang w:val="en-GB"/>
        </w:rPr>
        <w:t>ให้</w:t>
      </w:r>
      <w:r w:rsidR="006346DB" w:rsidRPr="007352FB">
        <w:rPr>
          <w:cs/>
          <w:lang w:val="en-GB"/>
        </w:rPr>
        <w:t>บุคคลหนึ่ง</w:t>
      </w:r>
      <w:r w:rsidR="00063A77" w:rsidRPr="007352FB">
        <w:rPr>
          <w:cs/>
          <w:lang w:val="en-GB"/>
        </w:rPr>
        <w:t>ต่ำลงในความสัมพันธ์กับ</w:t>
      </w:r>
      <w:r w:rsidR="006346DB" w:rsidRPr="007352FB">
        <w:rPr>
          <w:cs/>
          <w:lang w:val="en-GB"/>
        </w:rPr>
        <w:t>ผู้อื่น (</w:t>
      </w:r>
      <w:r w:rsidR="00B2362B" w:rsidRPr="007352FB">
        <w:rPr>
          <w:cs/>
          <w:lang w:val="en-GB"/>
        </w:rPr>
        <w:t xml:space="preserve">ดูหมายเหตุ </w:t>
      </w:r>
      <w:hyperlink w:anchor="n058" w:tooltip="ไปดูหมายเหตุ 58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58</w:t>
        </w:r>
      </w:hyperlink>
      <w:r w:rsidR="006346DB" w:rsidRPr="007352FB">
        <w:rPr>
          <w:cs/>
          <w:lang w:val="en-GB"/>
        </w:rPr>
        <w:t>)</w:t>
      </w:r>
    </w:p>
    <w:p w14:paraId="667C83FA" w14:textId="77777777" w:rsidR="00CB3CC3" w:rsidRPr="007352FB" w:rsidRDefault="00CB3CC3" w:rsidP="002202DB">
      <w:pPr>
        <w:jc w:val="thaiDistribute"/>
        <w:rPr>
          <w:lang w:val="en-GB"/>
        </w:rPr>
      </w:pPr>
    </w:p>
    <w:p w14:paraId="62A370D0" w14:textId="77777777" w:rsidR="00AB62CE" w:rsidRPr="007352FB" w:rsidRDefault="00046F9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4" w:name="n058"/>
      <w:r w:rsidRPr="007352FB">
        <w:rPr>
          <w:b/>
          <w:bCs/>
          <w:color w:val="833C0B" w:themeColor="accent2" w:themeShade="80"/>
          <w:cs/>
          <w:lang w:val="en-GB"/>
        </w:rPr>
        <w:t>58</w:t>
      </w:r>
    </w:p>
    <w:bookmarkEnd w:id="514"/>
    <w:p w14:paraId="1B6CEF05" w14:textId="007D8916" w:rsidR="00CB3CC3" w:rsidRPr="007352FB" w:rsidRDefault="00046F9A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ไม่</w:t>
      </w:r>
      <w:r w:rsidR="006346DB" w:rsidRPr="007352FB">
        <w:rPr>
          <w:b/>
          <w:bCs/>
          <w:cs/>
          <w:lang w:val="en-GB"/>
        </w:rPr>
        <w:t>เป็นที่อนุญาตให้ใครแสวงหาการไถ่</w:t>
      </w:r>
      <w:r w:rsidRPr="007352FB">
        <w:rPr>
          <w:b/>
          <w:bCs/>
          <w:cs/>
          <w:lang w:val="en-GB"/>
        </w:rPr>
        <w:t>บาปจากอีกคนหนึ่ง</w:t>
      </w:r>
      <w:r w:rsidR="00F72C2A" w:rsidRPr="007352FB">
        <w:rPr>
          <w:b/>
          <w:bCs/>
          <w:lang w:val="en-GB"/>
        </w:rPr>
        <w:t xml:space="preserve"> </w:t>
      </w:r>
      <w:hyperlink w:anchor="KA034" w:tooltip="กลับไป คีตาบีอัคดัส ย่อหน้า 34" w:history="1">
        <w:r w:rsidR="00F72C2A" w:rsidRPr="007352FB">
          <w:rPr>
            <w:color w:val="0070C0"/>
            <w:cs/>
            <w:lang w:val="en-GB"/>
          </w:rPr>
          <w:t>[</w:t>
        </w:r>
        <w:r w:rsidR="00F72C2A" w:rsidRPr="007352FB">
          <w:rPr>
            <w:b/>
            <w:bCs/>
            <w:color w:val="0070C0"/>
            <w:cs/>
            <w:lang w:val="en-GB"/>
          </w:rPr>
          <w:t>ค.อ.34</w:t>
        </w:r>
        <w:r w:rsidR="00F72C2A" w:rsidRPr="007352FB">
          <w:rPr>
            <w:color w:val="0070C0"/>
            <w:cs/>
            <w:lang w:val="en-GB"/>
          </w:rPr>
          <w:t>]</w:t>
        </w:r>
      </w:hyperlink>
    </w:p>
    <w:p w14:paraId="3D1A4492" w14:textId="77777777" w:rsidR="00CB3CC3" w:rsidRPr="007352FB" w:rsidRDefault="00CB3CC3" w:rsidP="002202DB">
      <w:pPr>
        <w:jc w:val="thaiDistribute"/>
        <w:rPr>
          <w:lang w:val="en-GB"/>
        </w:rPr>
      </w:pPr>
    </w:p>
    <w:p w14:paraId="35FC9947" w14:textId="77777777" w:rsidR="00CB3CC3" w:rsidRPr="007352FB" w:rsidRDefault="00046F9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พระบาฮาอุลลาห์ทรงห้ามการส</w:t>
      </w:r>
      <w:r w:rsidR="00063A77" w:rsidRPr="007352FB">
        <w:rPr>
          <w:cs/>
          <w:lang w:val="en-GB"/>
        </w:rPr>
        <w:t>ารภาพบาปและแสวงหาการ</w:t>
      </w:r>
      <w:r w:rsidR="006346DB" w:rsidRPr="007352FB">
        <w:rPr>
          <w:cs/>
          <w:lang w:val="en-GB"/>
        </w:rPr>
        <w:t>อภัย</w:t>
      </w:r>
      <w:r w:rsidR="00063A77" w:rsidRPr="007352FB">
        <w:rPr>
          <w:cs/>
          <w:lang w:val="en-GB"/>
        </w:rPr>
        <w:t>บาป</w:t>
      </w:r>
      <w:r w:rsidR="006346DB" w:rsidRPr="007352FB">
        <w:rPr>
          <w:cs/>
          <w:lang w:val="en-GB"/>
        </w:rPr>
        <w:t>ของตน</w:t>
      </w:r>
      <w:r w:rsidRPr="007352FB">
        <w:rPr>
          <w:cs/>
          <w:lang w:val="en-GB"/>
        </w:rPr>
        <w:t>จากมนุษย์  ผู้นั้นควรขอการอภัยจากพระผู้เ</w:t>
      </w:r>
      <w:r w:rsidR="00E150A2" w:rsidRPr="007352FB">
        <w:rPr>
          <w:cs/>
          <w:lang w:val="en-GB"/>
        </w:rPr>
        <w:t>ป็นเจ้าแทน  ในธรรมจารึกเบชาราท</w:t>
      </w:r>
      <w:r w:rsidRPr="007352FB">
        <w:rPr>
          <w:cs/>
          <w:lang w:val="en-GB"/>
        </w:rPr>
        <w:t xml:space="preserve">พระองค์ทรงกล่าวว่า </w:t>
      </w:r>
      <w:r w:rsidRPr="007352FB">
        <w:rPr>
          <w:i/>
          <w:iCs/>
          <w:cs/>
          <w:lang w:val="en-GB"/>
        </w:rPr>
        <w:t>“การสารภาพ</w:t>
      </w:r>
      <w:r w:rsidR="00F95377" w:rsidRPr="007352FB">
        <w:rPr>
          <w:i/>
          <w:iCs/>
          <w:cs/>
          <w:lang w:val="en-GB"/>
        </w:rPr>
        <w:t>ดังกล่าวต่อประชาชนเป็นเหตุของ</w:t>
      </w:r>
      <w:r w:rsidR="004947AE" w:rsidRPr="007352FB">
        <w:rPr>
          <w:i/>
          <w:iCs/>
          <w:cs/>
          <w:lang w:val="en-GB"/>
        </w:rPr>
        <w:t>ความอดสูและความ</w:t>
      </w:r>
      <w:r w:rsidR="00E150A2" w:rsidRPr="007352FB">
        <w:rPr>
          <w:i/>
          <w:iCs/>
          <w:cs/>
          <w:lang w:val="en-GB"/>
        </w:rPr>
        <w:t>ต่ำ</w:t>
      </w:r>
      <w:r w:rsidR="004947AE" w:rsidRPr="007352FB">
        <w:rPr>
          <w:i/>
          <w:iCs/>
          <w:cs/>
          <w:lang w:val="en-GB"/>
        </w:rPr>
        <w:t>ลง</w:t>
      </w:r>
      <w:r w:rsidR="00E150A2" w:rsidRPr="007352FB">
        <w:rPr>
          <w:i/>
          <w:iCs/>
          <w:cs/>
          <w:lang w:val="en-GB"/>
        </w:rPr>
        <w:t>”</w:t>
      </w:r>
      <w:r w:rsidR="00E150A2" w:rsidRPr="007352FB">
        <w:rPr>
          <w:cs/>
          <w:lang w:val="en-GB"/>
        </w:rPr>
        <w:t xml:space="preserve">  และพระองค์ทรงยืนยันว่าพระผู้เป็นเจ้า </w:t>
      </w:r>
      <w:r w:rsidR="00E150A2" w:rsidRPr="007352FB">
        <w:rPr>
          <w:i/>
          <w:iCs/>
          <w:cs/>
          <w:lang w:val="en-GB"/>
        </w:rPr>
        <w:t>“ไม่</w:t>
      </w:r>
      <w:r w:rsidR="004947AE" w:rsidRPr="007352FB">
        <w:rPr>
          <w:i/>
          <w:iCs/>
          <w:cs/>
          <w:lang w:val="en-GB"/>
        </w:rPr>
        <w:t>ต้องการ</w:t>
      </w:r>
      <w:r w:rsidR="00E150A2" w:rsidRPr="007352FB">
        <w:rPr>
          <w:i/>
          <w:iCs/>
          <w:cs/>
          <w:lang w:val="en-GB"/>
        </w:rPr>
        <w:t>ให้คนรับใช้ทั้งหลายของพระองค์</w:t>
      </w:r>
      <w:r w:rsidR="007F0BD3" w:rsidRPr="007352FB">
        <w:rPr>
          <w:i/>
          <w:iCs/>
          <w:cs/>
          <w:lang w:val="en-GB"/>
        </w:rPr>
        <w:t>อดสู”</w:t>
      </w:r>
    </w:p>
    <w:p w14:paraId="3690FE67" w14:textId="77777777" w:rsidR="00CB3CC3" w:rsidRPr="007352FB" w:rsidRDefault="00CB3CC3" w:rsidP="002202DB">
      <w:pPr>
        <w:jc w:val="thaiDistribute"/>
        <w:rPr>
          <w:lang w:val="en-GB"/>
        </w:rPr>
      </w:pPr>
    </w:p>
    <w:p w14:paraId="0B181998" w14:textId="77777777" w:rsidR="00CB3CC3" w:rsidRPr="007352FB" w:rsidRDefault="00EF78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ท่านโชกิ </w:t>
      </w:r>
      <w:r w:rsidR="007F0BD3" w:rsidRPr="007352FB">
        <w:rPr>
          <w:cs/>
          <w:lang w:val="en-GB"/>
        </w:rPr>
        <w:t xml:space="preserve">เอฟเฟนดิ </w:t>
      </w:r>
      <w:r w:rsidR="006F5723" w:rsidRPr="007352FB">
        <w:rPr>
          <w:cs/>
          <w:lang w:val="en-GB"/>
        </w:rPr>
        <w:t>อธิบายข้อห้ามนี้</w:t>
      </w:r>
      <w:r w:rsidR="0029634B" w:rsidRPr="007352FB">
        <w:rPr>
          <w:cs/>
          <w:lang w:val="en-GB"/>
        </w:rPr>
        <w:t>ในบริบท  เลขานุการของท่านเขียนในนามของท่านว่า  เรา</w:t>
      </w:r>
    </w:p>
    <w:p w14:paraId="369A9218" w14:textId="77777777" w:rsidR="00CB3CC3" w:rsidRPr="007352FB" w:rsidRDefault="00CB3CC3" w:rsidP="002202DB">
      <w:pPr>
        <w:jc w:val="thaiDistribute"/>
        <w:rPr>
          <w:lang w:val="en-GB"/>
        </w:rPr>
      </w:pPr>
    </w:p>
    <w:p w14:paraId="49E10622" w14:textId="77777777" w:rsidR="00CB3CC3" w:rsidRPr="007352FB" w:rsidRDefault="0029634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...ถูกห้ามไม่ให้สารภาพบาปและข้อบกพร่องของเราต่อผู้ใด  ดังที่ชาวคาทอริคสารภาพ</w:t>
      </w:r>
      <w:r w:rsidR="004947AE" w:rsidRPr="007352FB">
        <w:rPr>
          <w:cs/>
          <w:lang w:val="en-GB"/>
        </w:rPr>
        <w:t>บาป</w:t>
      </w:r>
      <w:r w:rsidRPr="007352FB">
        <w:rPr>
          <w:cs/>
          <w:lang w:val="en-GB"/>
        </w:rPr>
        <w:t>ต่อนักบวช  ไม่ให้สารภาพดังกล่าวต่อสาธารณชนดังที่บางนิกาย</w:t>
      </w:r>
      <w:r w:rsidR="004947AE" w:rsidRPr="007352FB">
        <w:rPr>
          <w:cs/>
          <w:lang w:val="en-GB"/>
        </w:rPr>
        <w:t>ของศาสนา</w:t>
      </w:r>
      <w:r w:rsidRPr="007352FB">
        <w:rPr>
          <w:cs/>
          <w:lang w:val="en-GB"/>
        </w:rPr>
        <w:t>ทำ</w:t>
      </w:r>
      <w:r w:rsidR="004947AE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อย่างไรก็ตามหากเรา</w:t>
      </w:r>
      <w:r w:rsidR="0053409E" w:rsidRPr="007352FB">
        <w:rPr>
          <w:cs/>
          <w:lang w:val="en-GB"/>
        </w:rPr>
        <w:t>เกิดความ</w:t>
      </w:r>
      <w:r w:rsidR="004947AE" w:rsidRPr="007352FB">
        <w:rPr>
          <w:cs/>
          <w:lang w:val="en-GB"/>
        </w:rPr>
        <w:t>ความปรารถนาจะ</w:t>
      </w:r>
      <w:r w:rsidR="0053409E" w:rsidRPr="007352FB">
        <w:rPr>
          <w:cs/>
          <w:lang w:val="en-GB"/>
        </w:rPr>
        <w:t>ยอมรับว่า  เราผิดใน</w:t>
      </w:r>
      <w:r w:rsidR="00063A77" w:rsidRPr="007352FB">
        <w:rPr>
          <w:cs/>
          <w:lang w:val="en-GB"/>
        </w:rPr>
        <w:t>บางสิ่ง  หรือมีข้อบกพร่องบางอย่าง</w:t>
      </w:r>
      <w:r w:rsidR="0053409E" w:rsidRPr="007352FB">
        <w:rPr>
          <w:cs/>
          <w:lang w:val="en-GB"/>
        </w:rPr>
        <w:t>ในอุปนิสัยใจคอ  และขอการอภัยหรือการยกโทษจากผู้อื่น  เรามีอิสระทีเดียวที่จะทำได้</w:t>
      </w:r>
    </w:p>
    <w:p w14:paraId="58B52090" w14:textId="77777777" w:rsidR="00CB3CC3" w:rsidRPr="007352FB" w:rsidRDefault="00CB3CC3" w:rsidP="002202DB">
      <w:pPr>
        <w:jc w:val="thaiDistribute"/>
        <w:rPr>
          <w:lang w:val="en-GB"/>
        </w:rPr>
      </w:pPr>
    </w:p>
    <w:p w14:paraId="55BE11CC" w14:textId="77777777" w:rsidR="00CB3CC3" w:rsidRPr="007352FB" w:rsidRDefault="0053409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สภายุติธรรมสากล</w:t>
      </w:r>
      <w:r w:rsidR="00255225" w:rsidRPr="007352FB">
        <w:rPr>
          <w:cs/>
          <w:lang w:val="en-GB"/>
        </w:rPr>
        <w:t>ได้</w:t>
      </w:r>
      <w:r w:rsidR="00A05EE1" w:rsidRPr="007352FB">
        <w:rPr>
          <w:cs/>
          <w:lang w:val="en-GB"/>
        </w:rPr>
        <w:t>อธิบายให้กระจ่าง</w:t>
      </w:r>
      <w:r w:rsidR="00255225" w:rsidRPr="007352FB">
        <w:rPr>
          <w:cs/>
          <w:lang w:val="en-GB"/>
        </w:rPr>
        <w:t>ไว้เช่นกันว่า  ข้อห้ามของพระบาฮาอุลลาห์เ</w:t>
      </w:r>
      <w:r w:rsidR="00A05EE1" w:rsidRPr="007352FB">
        <w:rPr>
          <w:cs/>
          <w:lang w:val="en-GB"/>
        </w:rPr>
        <w:t>กี่ยวกับการสารภาพบาป  ไม่ได้ยับยั้งบุคคลจากการ</w:t>
      </w:r>
      <w:r w:rsidR="00255225" w:rsidRPr="007352FB">
        <w:rPr>
          <w:cs/>
          <w:lang w:val="en-GB"/>
        </w:rPr>
        <w:t>ยอมรับการ</w:t>
      </w:r>
      <w:r w:rsidR="00A05EE1" w:rsidRPr="007352FB">
        <w:rPr>
          <w:cs/>
          <w:lang w:val="en-GB"/>
        </w:rPr>
        <w:t>กระ</w:t>
      </w:r>
      <w:r w:rsidR="00394FD1" w:rsidRPr="007352FB">
        <w:rPr>
          <w:cs/>
          <w:lang w:val="en-GB"/>
        </w:rPr>
        <w:t>ทำผิด</w:t>
      </w:r>
      <w:r w:rsidR="00255225" w:rsidRPr="007352FB">
        <w:rPr>
          <w:cs/>
          <w:lang w:val="en-GB"/>
        </w:rPr>
        <w:t>ในระหว่างการปรึกษาหารือภายใต้</w:t>
      </w:r>
      <w:r w:rsidR="00394FD1" w:rsidRPr="007352FB">
        <w:rPr>
          <w:cs/>
          <w:lang w:val="en-GB"/>
        </w:rPr>
        <w:t>การอุปถัมภ์ของสถาบันบาไฮ  แ</w:t>
      </w:r>
      <w:r w:rsidR="00A05EE1" w:rsidRPr="007352FB">
        <w:rPr>
          <w:cs/>
          <w:lang w:val="en-GB"/>
        </w:rPr>
        <w:t>ละทำนองเดียวกัน</w:t>
      </w:r>
      <w:r w:rsidR="00394FD1" w:rsidRPr="007352FB">
        <w:rPr>
          <w:cs/>
          <w:lang w:val="en-GB"/>
        </w:rPr>
        <w:t>ไม่ได้ปิดโอกาสในกา</w:t>
      </w:r>
      <w:r w:rsidR="00A05EE1" w:rsidRPr="007352FB">
        <w:rPr>
          <w:cs/>
          <w:lang w:val="en-GB"/>
        </w:rPr>
        <w:t>รแสวงหา</w:t>
      </w:r>
      <w:r w:rsidR="002C7FE6" w:rsidRPr="007352FB">
        <w:rPr>
          <w:cs/>
          <w:lang w:val="en-GB"/>
        </w:rPr>
        <w:t>คำแนะนำจากเพื่อนสนิท  หรือผู้</w:t>
      </w:r>
      <w:r w:rsidR="00394FD1" w:rsidRPr="007352FB">
        <w:rPr>
          <w:cs/>
          <w:lang w:val="en-GB"/>
        </w:rPr>
        <w:t>ให</w:t>
      </w:r>
      <w:r w:rsidR="006F5723" w:rsidRPr="007352FB">
        <w:rPr>
          <w:cs/>
          <w:lang w:val="en-GB"/>
        </w:rPr>
        <w:t>้คำปรึกษา</w:t>
      </w:r>
      <w:r w:rsidR="00A05EE1" w:rsidRPr="007352FB">
        <w:rPr>
          <w:cs/>
          <w:lang w:val="en-GB"/>
        </w:rPr>
        <w:t>มืออาชีพ</w:t>
      </w:r>
      <w:r w:rsidR="006F5723" w:rsidRPr="007352FB">
        <w:rPr>
          <w:cs/>
          <w:lang w:val="en-GB"/>
        </w:rPr>
        <w:t>เกี่ยวกับเรื่องนั้นๆ</w:t>
      </w:r>
    </w:p>
    <w:p w14:paraId="77BDB591" w14:textId="77777777" w:rsidR="00CB3CC3" w:rsidRPr="007352FB" w:rsidRDefault="00CB3CC3" w:rsidP="002202DB">
      <w:pPr>
        <w:jc w:val="thaiDistribute"/>
        <w:rPr>
          <w:lang w:val="en-GB"/>
        </w:rPr>
      </w:pPr>
    </w:p>
    <w:p w14:paraId="341965B2" w14:textId="77777777" w:rsidR="00AB62CE" w:rsidRPr="007352FB" w:rsidRDefault="00394FD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5" w:name="n059"/>
      <w:r w:rsidRPr="007352FB">
        <w:rPr>
          <w:b/>
          <w:bCs/>
          <w:color w:val="833C0B" w:themeColor="accent2" w:themeShade="80"/>
          <w:cs/>
          <w:lang w:val="en-GB"/>
        </w:rPr>
        <w:t>59</w:t>
      </w:r>
    </w:p>
    <w:bookmarkEnd w:id="515"/>
    <w:p w14:paraId="3CFC0CE7" w14:textId="17321CC4" w:rsidR="00CB3CC3" w:rsidRPr="007352FB" w:rsidRDefault="00F655EA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หนึ่งในหมู่ประชาชนคือผู้ที่นั่งอยู่ท่ามกลางรองเท้าแตะข้างประตู  ขณะที่ในหัวใจละโมบที่นั่งอันมีเกียรติ</w:t>
      </w:r>
      <w:r w:rsidR="00E5323D" w:rsidRPr="007352FB">
        <w:rPr>
          <w:lang w:val="en-GB"/>
        </w:rPr>
        <w:t xml:space="preserve"> </w:t>
      </w:r>
      <w:hyperlink w:anchor="KA036" w:tooltip="กลับไป คีตาบีอัคดัส ย่อหน้า 36" w:history="1">
        <w:r w:rsidR="00E5323D" w:rsidRPr="007352FB">
          <w:rPr>
            <w:color w:val="0070C0"/>
            <w:cs/>
            <w:lang w:val="en-GB"/>
          </w:rPr>
          <w:t>[</w:t>
        </w:r>
        <w:r w:rsidR="00E5323D" w:rsidRPr="007352FB">
          <w:rPr>
            <w:b/>
            <w:bCs/>
            <w:color w:val="0070C0"/>
            <w:cs/>
            <w:lang w:val="en-GB"/>
          </w:rPr>
          <w:t>ค.อ.36</w:t>
        </w:r>
        <w:r w:rsidR="00E5323D" w:rsidRPr="007352FB">
          <w:rPr>
            <w:color w:val="0070C0"/>
            <w:cs/>
            <w:lang w:val="en-GB"/>
          </w:rPr>
          <w:t>]</w:t>
        </w:r>
      </w:hyperlink>
    </w:p>
    <w:p w14:paraId="2C87BDCE" w14:textId="77777777" w:rsidR="00CB3CC3" w:rsidRPr="007352FB" w:rsidRDefault="00CB3CC3" w:rsidP="002202DB">
      <w:pPr>
        <w:jc w:val="thaiDistribute"/>
        <w:rPr>
          <w:lang w:val="en-GB"/>
        </w:rPr>
      </w:pPr>
    </w:p>
    <w:p w14:paraId="24F6D83B" w14:textId="25EEB861" w:rsidR="00735C48" w:rsidRPr="007352FB" w:rsidRDefault="00494A5D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ต</w:t>
      </w:r>
      <w:r w:rsidR="00DD2175" w:rsidRPr="007352FB">
        <w:rPr>
          <w:cs/>
          <w:lang w:val="en-GB"/>
        </w:rPr>
        <w:t>ามประเพณีในโลกตะวันออก  มีธรรมเนียม</w:t>
      </w:r>
      <w:r w:rsidRPr="007352FB">
        <w:rPr>
          <w:cs/>
          <w:lang w:val="en-GB"/>
        </w:rPr>
        <w:t>ปฏิบัติที่ให้ถอดรองเท้าแตะและรองเท้าก่อนเข้าไปในที่ชุมนุม</w:t>
      </w:r>
      <w:r w:rsidR="00DD2175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</w:t>
      </w:r>
      <w:r w:rsidR="00DD2175" w:rsidRPr="007352FB">
        <w:rPr>
          <w:cs/>
          <w:lang w:val="en-GB"/>
        </w:rPr>
        <w:t>ส่วนของห้องที่อยู่ไกล</w:t>
      </w:r>
      <w:r w:rsidRPr="007352FB">
        <w:rPr>
          <w:cs/>
          <w:lang w:val="en-GB"/>
        </w:rPr>
        <w:t>สุดจากทางเข้าถือว่าเป็นหัวของห้อง  และเป็นที่อันมีเกียรติสำหรับบุคคล</w:t>
      </w:r>
      <w:r w:rsidR="00DD2175" w:rsidRPr="007352FB">
        <w:rPr>
          <w:cs/>
          <w:lang w:val="en-GB"/>
        </w:rPr>
        <w:t>ชื่อดังที่สุด</w:t>
      </w:r>
      <w:r w:rsidRPr="007352FB">
        <w:rPr>
          <w:cs/>
          <w:lang w:val="en-GB"/>
        </w:rPr>
        <w:t>นั่ง</w:t>
      </w:r>
      <w:r w:rsidR="00D900E0" w:rsidRPr="007352FB">
        <w:rPr>
          <w:cs/>
          <w:lang w:val="en-GB"/>
        </w:rPr>
        <w:t xml:space="preserve">  คนอื่นๆ นั่งตามลำดับลดหลั่นกันมาถึงประตูที่มีร้องเท้าและรองเท้าแตะวางอยู่ข้างๆ  </w:t>
      </w:r>
      <w:r w:rsidR="00DD2175" w:rsidRPr="007352FB">
        <w:rPr>
          <w:cs/>
          <w:lang w:val="en-GB"/>
        </w:rPr>
        <w:t>และเป็นที่</w:t>
      </w:r>
      <w:r w:rsidR="00D900E0" w:rsidRPr="007352FB">
        <w:rPr>
          <w:cs/>
          <w:lang w:val="en-GB"/>
        </w:rPr>
        <w:t>ซึ่งคนต่ำต้อยที่สุด</w:t>
      </w:r>
      <w:r w:rsidR="00DD2175" w:rsidRPr="007352FB">
        <w:rPr>
          <w:cs/>
          <w:lang w:val="en-GB"/>
        </w:rPr>
        <w:t>จะ</w:t>
      </w:r>
      <w:r w:rsidR="00D900E0" w:rsidRPr="007352FB">
        <w:rPr>
          <w:cs/>
          <w:lang w:val="en-GB"/>
        </w:rPr>
        <w:t>นั่ง</w:t>
      </w:r>
    </w:p>
    <w:p w14:paraId="52242785" w14:textId="77777777" w:rsidR="00735C48" w:rsidRPr="007352FB" w:rsidRDefault="00735C48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57DB8D4D" w14:textId="77777777" w:rsidR="00AB62CE" w:rsidRPr="007352FB" w:rsidRDefault="00D900E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6" w:name="n060"/>
      <w:r w:rsidRPr="007352FB">
        <w:rPr>
          <w:b/>
          <w:bCs/>
          <w:color w:val="833C0B" w:themeColor="accent2" w:themeShade="80"/>
          <w:cs/>
          <w:lang w:val="en-GB"/>
        </w:rPr>
        <w:t>60</w:t>
      </w:r>
    </w:p>
    <w:bookmarkEnd w:id="516"/>
    <w:p w14:paraId="296EE405" w14:textId="051749D8" w:rsidR="00CB3CC3" w:rsidRPr="007352FB" w:rsidRDefault="00C44F54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และหนึ่งในหมู่ประชาชนดังกล่าวคือผู้ที่อ้างตนว่ามีความรู้ซ่อนเร้น</w:t>
      </w:r>
      <w:r w:rsidR="00E5323D" w:rsidRPr="007352FB">
        <w:rPr>
          <w:b/>
          <w:bCs/>
          <w:lang w:val="en-GB"/>
        </w:rPr>
        <w:t xml:space="preserve"> </w:t>
      </w:r>
      <w:hyperlink w:anchor="KA036" w:tooltip="กลับไป คีตาบีอัคดัส ย่อหน้า 36" w:history="1">
        <w:r w:rsidR="00E5323D" w:rsidRPr="007352FB">
          <w:rPr>
            <w:color w:val="0070C0"/>
            <w:cs/>
            <w:lang w:val="en-GB"/>
          </w:rPr>
          <w:t>[</w:t>
        </w:r>
        <w:r w:rsidR="00E5323D" w:rsidRPr="007352FB">
          <w:rPr>
            <w:b/>
            <w:bCs/>
            <w:color w:val="0070C0"/>
            <w:cs/>
            <w:lang w:val="en-GB"/>
          </w:rPr>
          <w:t>ค.อ.36</w:t>
        </w:r>
        <w:r w:rsidR="00E5323D" w:rsidRPr="007352FB">
          <w:rPr>
            <w:color w:val="0070C0"/>
            <w:cs/>
            <w:lang w:val="en-GB"/>
          </w:rPr>
          <w:t>]</w:t>
        </w:r>
      </w:hyperlink>
    </w:p>
    <w:p w14:paraId="1E2E68F0" w14:textId="77777777" w:rsidR="00CB3CC3" w:rsidRPr="007352FB" w:rsidRDefault="00CB3CC3" w:rsidP="002202DB">
      <w:pPr>
        <w:jc w:val="thaiDistribute"/>
        <w:rPr>
          <w:lang w:val="en-GB"/>
        </w:rPr>
      </w:pPr>
    </w:p>
    <w:p w14:paraId="44419EAB" w14:textId="77777777" w:rsidR="00CB3CC3" w:rsidRPr="007352FB" w:rsidRDefault="008D5CE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นี้หมายถึงประชาชน</w:t>
      </w:r>
      <w:r w:rsidR="00C44F54" w:rsidRPr="007352FB">
        <w:rPr>
          <w:cs/>
          <w:lang w:val="en-GB"/>
        </w:rPr>
        <w:t>ที่อ้างว่าเข้าถึงความรู้ที่เชี่ยวชาญเฉพาะกลุ่ม</w:t>
      </w:r>
      <w:r w:rsidRPr="007352FB">
        <w:rPr>
          <w:cs/>
          <w:lang w:val="en-GB"/>
        </w:rPr>
        <w:t xml:space="preserve">  และการยึดติดอยู่กับความรู้นั้นเป็นม่านปิดกั้นพวกเขา</w:t>
      </w:r>
      <w:r w:rsidR="00C44F54" w:rsidRPr="007352FB">
        <w:rPr>
          <w:cs/>
          <w:lang w:val="en-GB"/>
        </w:rPr>
        <w:t>จาก</w:t>
      </w:r>
      <w:r w:rsidRPr="007352FB">
        <w:rPr>
          <w:cs/>
          <w:lang w:val="en-GB"/>
        </w:rPr>
        <w:t>การเปิดเผยพระธรรมของพระ</w:t>
      </w:r>
      <w:r w:rsidR="00C44F54" w:rsidRPr="007352FB">
        <w:rPr>
          <w:cs/>
          <w:lang w:val="en-GB"/>
        </w:rPr>
        <w:t>ผู้สำแดงองค์</w:t>
      </w:r>
      <w:r w:rsidRPr="007352FB">
        <w:rPr>
          <w:cs/>
          <w:lang w:val="en-GB"/>
        </w:rPr>
        <w:t xml:space="preserve">ของพระผู้เป็นเจ้า </w:t>
      </w:r>
      <w:r w:rsidR="00C44F54" w:rsidRPr="007352FB">
        <w:rPr>
          <w:cs/>
          <w:lang w:val="en-GB"/>
        </w:rPr>
        <w:t xml:space="preserve"> พระบาฮาอุลลาห์ทรงยืนยันไว้ที่อื่น</w:t>
      </w:r>
      <w:r w:rsidRPr="007352FB">
        <w:rPr>
          <w:cs/>
          <w:lang w:val="en-GB"/>
        </w:rPr>
        <w:t xml:space="preserve">ว่า </w:t>
      </w:r>
      <w:r w:rsidRPr="007352FB">
        <w:rPr>
          <w:sz w:val="28"/>
          <w:szCs w:val="28"/>
          <w:lang w:val="en-GB"/>
        </w:rPr>
        <w:t>:</w:t>
      </w:r>
      <w:r w:rsidRPr="007352FB">
        <w:rPr>
          <w:lang w:val="en-GB"/>
        </w:rPr>
        <w:t xml:space="preserve"> </w:t>
      </w:r>
      <w:r w:rsidRPr="007352FB">
        <w:rPr>
          <w:i/>
          <w:iCs/>
          <w:cs/>
          <w:lang w:val="en-GB"/>
        </w:rPr>
        <w:t>“</w:t>
      </w:r>
      <w:r w:rsidR="00EF5E50" w:rsidRPr="007352FB">
        <w:rPr>
          <w:i/>
          <w:iCs/>
          <w:cs/>
          <w:lang w:val="en-GB"/>
        </w:rPr>
        <w:t>พวกที่เป็นผู้บูชาเทพจอมปลอมที่จินตนาการของตนคิดขึ้นมา  และ</w:t>
      </w:r>
      <w:r w:rsidRPr="007352FB">
        <w:rPr>
          <w:i/>
          <w:iCs/>
          <w:cs/>
          <w:lang w:val="en-GB"/>
        </w:rPr>
        <w:t>เรียกสิ่งนั้นว</w:t>
      </w:r>
      <w:r w:rsidR="00EF5E50" w:rsidRPr="007352FB">
        <w:rPr>
          <w:i/>
          <w:iCs/>
          <w:cs/>
          <w:lang w:val="en-GB"/>
        </w:rPr>
        <w:t>่าความเป็นจริงที่ซ่อนเร้น  คน</w:t>
      </w:r>
      <w:r w:rsidRPr="007352FB">
        <w:rPr>
          <w:i/>
          <w:iCs/>
          <w:cs/>
          <w:lang w:val="en-GB"/>
        </w:rPr>
        <w:t>ดังกล่าวถูกนับว่าเป็นพวก</w:t>
      </w:r>
      <w:r w:rsidR="0090676E" w:rsidRPr="007352FB">
        <w:rPr>
          <w:i/>
          <w:iCs/>
          <w:cs/>
          <w:lang w:val="en-GB"/>
        </w:rPr>
        <w:t>ไม่มีศาสนา”</w:t>
      </w:r>
    </w:p>
    <w:p w14:paraId="2470E342" w14:textId="77777777" w:rsidR="00CB3CC3" w:rsidRPr="007352FB" w:rsidRDefault="00CB3CC3" w:rsidP="002202DB">
      <w:pPr>
        <w:jc w:val="thaiDistribute"/>
        <w:rPr>
          <w:lang w:val="en-GB"/>
        </w:rPr>
      </w:pPr>
    </w:p>
    <w:p w14:paraId="5B9896AB" w14:textId="77777777" w:rsidR="00AB62CE" w:rsidRPr="007352FB" w:rsidRDefault="0090676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7" w:name="n061"/>
      <w:r w:rsidRPr="007352FB">
        <w:rPr>
          <w:b/>
          <w:bCs/>
          <w:color w:val="833C0B" w:themeColor="accent2" w:themeShade="80"/>
          <w:cs/>
          <w:lang w:val="en-GB"/>
        </w:rPr>
        <w:t>61</w:t>
      </w:r>
    </w:p>
    <w:bookmarkEnd w:id="517"/>
    <w:p w14:paraId="22713637" w14:textId="4F4C6861" w:rsidR="00CB3CC3" w:rsidRPr="007352FB" w:rsidRDefault="0086400C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คนจำนวนมากมายเพียงไรแยกตัวอยู่ในภูมิอากาศต่างๆ ในอินเดีย  ไม่เอาสิ่งที่พระผู้เป็นเจ้ามีโองการว่าชอบด้วยกฎหมาย  บังคับตนเองให้อยู่อย่างจำกัดจำเขี่ยและแร้นแค้น</w:t>
      </w:r>
      <w:r w:rsidR="00E5323D" w:rsidRPr="007352FB">
        <w:rPr>
          <w:b/>
          <w:bCs/>
          <w:lang w:val="en-GB"/>
        </w:rPr>
        <w:t xml:space="preserve"> </w:t>
      </w:r>
      <w:hyperlink w:anchor="KA036" w:tooltip="กลับไป คีตาบีอัคดัส ย่อหน้า 36" w:history="1">
        <w:r w:rsidR="00E5323D" w:rsidRPr="007352FB">
          <w:rPr>
            <w:color w:val="0070C0"/>
            <w:cs/>
            <w:lang w:val="en-GB"/>
          </w:rPr>
          <w:t>[</w:t>
        </w:r>
        <w:r w:rsidR="00E5323D" w:rsidRPr="007352FB">
          <w:rPr>
            <w:b/>
            <w:bCs/>
            <w:color w:val="0070C0"/>
            <w:cs/>
            <w:lang w:val="en-GB"/>
          </w:rPr>
          <w:t>ค.อ.36</w:t>
        </w:r>
        <w:r w:rsidR="00E5323D" w:rsidRPr="007352FB">
          <w:rPr>
            <w:color w:val="0070C0"/>
            <w:cs/>
            <w:lang w:val="en-GB"/>
          </w:rPr>
          <w:t>]</w:t>
        </w:r>
      </w:hyperlink>
    </w:p>
    <w:p w14:paraId="6C399453" w14:textId="77777777" w:rsidR="00CB3CC3" w:rsidRPr="007352FB" w:rsidRDefault="00CB3CC3" w:rsidP="002202DB">
      <w:pPr>
        <w:jc w:val="thaiDistribute"/>
        <w:rPr>
          <w:lang w:val="en-GB"/>
        </w:rPr>
      </w:pPr>
    </w:p>
    <w:p w14:paraId="1F1B73B5" w14:textId="6F8BED9D" w:rsidR="00CB3CC3" w:rsidRPr="007352FB" w:rsidRDefault="0090676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วจนะ</w:t>
      </w:r>
      <w:r w:rsidR="0086400C" w:rsidRPr="007352FB">
        <w:rPr>
          <w:cs/>
          <w:lang w:val="en-GB"/>
        </w:rPr>
        <w:t>ท่อนเหล่านี้ประกอบกันเป็น</w:t>
      </w:r>
      <w:r w:rsidR="00594B1B" w:rsidRPr="007352FB">
        <w:rPr>
          <w:cs/>
          <w:lang w:val="en-GB"/>
        </w:rPr>
        <w:t>ข้อห้ามชัวิตที่เคร่งครัด</w:t>
      </w:r>
      <w:r w:rsidRPr="007352FB">
        <w:rPr>
          <w:cs/>
          <w:lang w:val="en-GB"/>
        </w:rPr>
        <w:t>ในอาราม</w:t>
      </w:r>
      <w:r w:rsidR="004E3395" w:rsidRPr="007352FB">
        <w:rPr>
          <w:cs/>
          <w:lang w:val="en-GB"/>
        </w:rPr>
        <w:t>แล</w:t>
      </w:r>
      <w:r w:rsidR="00F4148F" w:rsidRPr="007352FB">
        <w:rPr>
          <w:cs/>
          <w:lang w:val="en-GB"/>
        </w:rPr>
        <w:t>ะการบำเพ็ญพรต</w:t>
      </w:r>
      <w:r w:rsidRPr="007352FB">
        <w:rPr>
          <w:cs/>
          <w:lang w:val="en-GB"/>
        </w:rPr>
        <w:t xml:space="preserve">  ดู </w:t>
      </w:r>
      <w:r w:rsidRPr="007352FB">
        <w:rPr>
          <w:b/>
          <w:bCs/>
          <w:cs/>
          <w:lang w:val="en-GB"/>
        </w:rPr>
        <w:t>ประมวลกฎอย่างย่อ</w:t>
      </w:r>
      <w:r w:rsidRPr="007352FB">
        <w:rPr>
          <w:cs/>
          <w:lang w:val="en-GB"/>
        </w:rPr>
        <w:t xml:space="preserve"> ตอน </w:t>
      </w:r>
      <w:hyperlink w:anchor="s4ง1ผ3" w:tooltip="ไปประมวลกฎอย่างย่อ 4 ง.1 ผ.3-4. กลับไปที่ย่อหน้าค้างไว้ Alt แล้วคลิกลูกศรซ้าย" w:history="1">
        <w:r w:rsidR="005012CF" w:rsidRPr="007352FB">
          <w:rPr>
            <w:rStyle w:val="HyperlinkNotesChar"/>
            <w:b/>
            <w:bCs/>
            <w:color w:val="7030A0"/>
            <w:cs/>
            <w:lang w:val="en-GB"/>
          </w:rPr>
          <w:t>4 ง.1 ผ.3-4</w:t>
        </w:r>
      </w:hyperlink>
      <w:r w:rsidRPr="007352FB">
        <w:rPr>
          <w:cs/>
          <w:lang w:val="en-GB"/>
        </w:rPr>
        <w:t xml:space="preserve"> พระบาฮาอุลลาห์</w:t>
      </w:r>
      <w:r w:rsidR="004354B1" w:rsidRPr="007352FB">
        <w:rPr>
          <w:cs/>
          <w:lang w:val="en-GB"/>
        </w:rPr>
        <w:t>ทรงขยายความข้อกำหนดเหล่านี้ไว้ใน</w:t>
      </w:r>
      <w:r w:rsidR="004354B1" w:rsidRPr="007352FB">
        <w:rPr>
          <w:b/>
          <w:bCs/>
          <w:cs/>
          <w:lang w:val="en-GB"/>
        </w:rPr>
        <w:t xml:space="preserve">วจนะสวรรค์ </w:t>
      </w:r>
      <w:r w:rsidR="004354B1" w:rsidRPr="007352FB">
        <w:rPr>
          <w:cs/>
          <w:lang w:val="en-GB"/>
        </w:rPr>
        <w:t xml:space="preserve"> พระองค์ทรงกล่าวว่า </w:t>
      </w:r>
      <w:r w:rsidR="004354B1" w:rsidRPr="007352FB">
        <w:rPr>
          <w:sz w:val="28"/>
          <w:szCs w:val="28"/>
          <w:lang w:val="en-GB"/>
        </w:rPr>
        <w:t>:</w:t>
      </w:r>
      <w:r w:rsidR="009B76CF" w:rsidRPr="007352FB">
        <w:rPr>
          <w:lang w:val="en-GB"/>
        </w:rPr>
        <w:t xml:space="preserve"> </w:t>
      </w:r>
      <w:r w:rsidR="004354B1" w:rsidRPr="007352FB">
        <w:rPr>
          <w:i/>
          <w:iCs/>
          <w:cs/>
          <w:lang w:val="en-GB"/>
        </w:rPr>
        <w:t>“</w:t>
      </w:r>
      <w:r w:rsidR="004E3395" w:rsidRPr="007352FB">
        <w:rPr>
          <w:i/>
          <w:iCs/>
          <w:cs/>
          <w:lang w:val="en-GB"/>
        </w:rPr>
        <w:t>การใช้ชีวิตสันโดษ</w:t>
      </w:r>
      <w:r w:rsidR="009B76CF" w:rsidRPr="007352FB">
        <w:rPr>
          <w:i/>
          <w:iCs/>
          <w:cs/>
          <w:lang w:val="en-GB"/>
        </w:rPr>
        <w:t>หรือ</w:t>
      </w:r>
      <w:r w:rsidR="004E3395" w:rsidRPr="007352FB">
        <w:rPr>
          <w:i/>
          <w:iCs/>
          <w:cs/>
          <w:lang w:val="en-GB"/>
        </w:rPr>
        <w:t>การ</w:t>
      </w:r>
      <w:r w:rsidR="00F4148F" w:rsidRPr="007352FB">
        <w:rPr>
          <w:i/>
          <w:iCs/>
          <w:cs/>
          <w:lang w:val="en-GB"/>
        </w:rPr>
        <w:t>บำเพ็ญพรต</w:t>
      </w:r>
      <w:r w:rsidR="009B76CF" w:rsidRPr="007352FB">
        <w:rPr>
          <w:i/>
          <w:iCs/>
          <w:cs/>
          <w:lang w:val="en-GB"/>
        </w:rPr>
        <w:t xml:space="preserve">  ไม่เป็นที่ยอมรับ ณ </w:t>
      </w:r>
      <w:r w:rsidR="003E3D25" w:rsidRPr="007352FB">
        <w:rPr>
          <w:i/>
          <w:iCs/>
          <w:cs/>
          <w:lang w:val="en-GB"/>
        </w:rPr>
        <w:t>ที่สถิต</w:t>
      </w:r>
      <w:r w:rsidR="009B76CF" w:rsidRPr="007352FB">
        <w:rPr>
          <w:i/>
          <w:iCs/>
          <w:cs/>
          <w:lang w:val="en-GB"/>
        </w:rPr>
        <w:t>ของพระผู้เป็นเจ้า”</w:t>
      </w:r>
      <w:r w:rsidR="001D2B58" w:rsidRPr="007352FB">
        <w:rPr>
          <w:cs/>
          <w:lang w:val="en-GB"/>
        </w:rPr>
        <w:t xml:space="preserve">  และพระองค์</w:t>
      </w:r>
      <w:r w:rsidR="009B76CF" w:rsidRPr="007352FB">
        <w:rPr>
          <w:cs/>
          <w:lang w:val="en-GB"/>
        </w:rPr>
        <w:t xml:space="preserve">เรียกร้องผู้ที่เกี่ยวข้องให้ </w:t>
      </w:r>
      <w:r w:rsidR="009B76CF" w:rsidRPr="007352FB">
        <w:rPr>
          <w:i/>
          <w:iCs/>
          <w:cs/>
          <w:lang w:val="en-GB"/>
        </w:rPr>
        <w:t>“</w:t>
      </w:r>
      <w:r w:rsidR="001D2B58" w:rsidRPr="007352FB">
        <w:rPr>
          <w:i/>
          <w:iCs/>
          <w:cs/>
          <w:lang w:val="en-GB"/>
        </w:rPr>
        <w:t>ถือ</w:t>
      </w:r>
      <w:r w:rsidR="009B76CF" w:rsidRPr="007352FB">
        <w:rPr>
          <w:i/>
          <w:iCs/>
          <w:cs/>
          <w:lang w:val="en-GB"/>
        </w:rPr>
        <w:t>ปฏิบั</w:t>
      </w:r>
      <w:r w:rsidR="001D2B58" w:rsidRPr="007352FB">
        <w:rPr>
          <w:i/>
          <w:iCs/>
          <w:cs/>
          <w:lang w:val="en-GB"/>
        </w:rPr>
        <w:t>ติสิ่งที่ก่อให้เกิด</w:t>
      </w:r>
      <w:r w:rsidR="00BE7766" w:rsidRPr="007352FB">
        <w:rPr>
          <w:i/>
          <w:iCs/>
          <w:cs/>
          <w:lang w:val="en-GB"/>
        </w:rPr>
        <w:t>ความเบิกบานและ</w:t>
      </w:r>
      <w:r w:rsidR="000F7AF2" w:rsidRPr="007352FB">
        <w:rPr>
          <w:i/>
          <w:iCs/>
          <w:cs/>
          <w:lang w:val="en-GB"/>
        </w:rPr>
        <w:t>แจ่มใส</w:t>
      </w:r>
      <w:r w:rsidR="009B76CF" w:rsidRPr="007352FB">
        <w:rPr>
          <w:i/>
          <w:iCs/>
          <w:cs/>
          <w:lang w:val="en-GB"/>
        </w:rPr>
        <w:t>”</w:t>
      </w:r>
      <w:r w:rsidR="001D2B58" w:rsidRPr="007352FB">
        <w:rPr>
          <w:cs/>
          <w:lang w:val="en-GB"/>
        </w:rPr>
        <w:t xml:space="preserve">  พระองค์</w:t>
      </w:r>
      <w:r w:rsidR="009B76CF" w:rsidRPr="007352FB">
        <w:rPr>
          <w:cs/>
          <w:lang w:val="en-GB"/>
        </w:rPr>
        <w:t>สั่งการ</w:t>
      </w:r>
      <w:r w:rsidR="001D2B58" w:rsidRPr="007352FB">
        <w:rPr>
          <w:cs/>
          <w:lang w:val="en-GB"/>
        </w:rPr>
        <w:t>พวก</w:t>
      </w:r>
      <w:r w:rsidR="009B76CF" w:rsidRPr="007352FB">
        <w:rPr>
          <w:cs/>
          <w:lang w:val="en-GB"/>
        </w:rPr>
        <w:t>ที่ไป</w:t>
      </w:r>
      <w:r w:rsidR="001D2B58" w:rsidRPr="007352FB">
        <w:rPr>
          <w:cs/>
          <w:lang w:val="en-GB"/>
        </w:rPr>
        <w:t>ตั้งถิ่น</w:t>
      </w:r>
      <w:r w:rsidR="009B76CF" w:rsidRPr="007352FB">
        <w:rPr>
          <w:cs/>
          <w:lang w:val="en-GB"/>
        </w:rPr>
        <w:t xml:space="preserve"> </w:t>
      </w:r>
      <w:r w:rsidR="009B76CF" w:rsidRPr="007352FB">
        <w:rPr>
          <w:i/>
          <w:iCs/>
          <w:cs/>
          <w:lang w:val="en-GB"/>
        </w:rPr>
        <w:t>“</w:t>
      </w:r>
      <w:r w:rsidR="001D2B58" w:rsidRPr="007352FB">
        <w:rPr>
          <w:i/>
          <w:iCs/>
          <w:cs/>
          <w:lang w:val="en-GB"/>
        </w:rPr>
        <w:t>ที่พักอาศัย</w:t>
      </w:r>
      <w:r w:rsidR="009B76CF" w:rsidRPr="007352FB">
        <w:rPr>
          <w:i/>
          <w:iCs/>
          <w:cs/>
          <w:lang w:val="en-GB"/>
        </w:rPr>
        <w:t>ในถ้ำตามภูเขา”</w:t>
      </w:r>
      <w:r w:rsidR="009B76CF" w:rsidRPr="007352FB">
        <w:rPr>
          <w:cs/>
          <w:lang w:val="en-GB"/>
        </w:rPr>
        <w:t xml:space="preserve">  หรือ</w:t>
      </w:r>
      <w:r w:rsidR="001D2B58" w:rsidRPr="007352FB">
        <w:rPr>
          <w:cs/>
          <w:lang w:val="en-GB"/>
        </w:rPr>
        <w:t>พวก</w:t>
      </w:r>
      <w:r w:rsidR="00652B93" w:rsidRPr="007352FB">
        <w:rPr>
          <w:cs/>
          <w:lang w:val="en-GB"/>
        </w:rPr>
        <w:t xml:space="preserve">ที่ </w:t>
      </w:r>
      <w:r w:rsidR="00652B93" w:rsidRPr="007352FB">
        <w:rPr>
          <w:i/>
          <w:iCs/>
          <w:cs/>
          <w:lang w:val="en-GB"/>
        </w:rPr>
        <w:t>“ไปยังสุสานตอนกลางคืน”</w:t>
      </w:r>
      <w:r w:rsidR="008D4AD5" w:rsidRPr="007352FB">
        <w:rPr>
          <w:cs/>
          <w:lang w:val="en-GB"/>
        </w:rPr>
        <w:t xml:space="preserve"> ให้เลิกวิธี</w:t>
      </w:r>
      <w:r w:rsidR="00652B93" w:rsidRPr="007352FB">
        <w:rPr>
          <w:cs/>
          <w:lang w:val="en-GB"/>
        </w:rPr>
        <w:t xml:space="preserve">ปฏิบัติเหล่านี้  และพระองค์ทรงบัญชาพวกเขาไม่ให้พรากตนเองจาก </w:t>
      </w:r>
      <w:r w:rsidR="00652B93" w:rsidRPr="007352FB">
        <w:rPr>
          <w:i/>
          <w:iCs/>
          <w:cs/>
          <w:lang w:val="en-GB"/>
        </w:rPr>
        <w:t>“พระพร”</w:t>
      </w:r>
      <w:r w:rsidR="001D2B58" w:rsidRPr="007352FB">
        <w:rPr>
          <w:cs/>
          <w:lang w:val="en-GB"/>
        </w:rPr>
        <w:t xml:space="preserve"> ของโลกนี้ที่</w:t>
      </w:r>
      <w:r w:rsidR="00652B93" w:rsidRPr="007352FB">
        <w:rPr>
          <w:cs/>
          <w:lang w:val="en-GB"/>
        </w:rPr>
        <w:t>พระผู้เป็นเจ้าสร้างขึ้นมาเพื่อมนุษยชาติ</w:t>
      </w:r>
      <w:r w:rsidR="001D2B58" w:rsidRPr="007352FB">
        <w:rPr>
          <w:cs/>
          <w:lang w:val="en-GB"/>
        </w:rPr>
        <w:t>,</w:t>
      </w:r>
      <w:r w:rsidR="00652B93" w:rsidRPr="007352FB">
        <w:rPr>
          <w:cs/>
          <w:lang w:val="en-GB"/>
        </w:rPr>
        <w:t xml:space="preserve">  และในธรรมจารึกเบชาราท  </w:t>
      </w:r>
      <w:r w:rsidR="001D2B58" w:rsidRPr="007352FB">
        <w:rPr>
          <w:cs/>
          <w:lang w:val="en-GB"/>
        </w:rPr>
        <w:t>ถึงแม้ว่า</w:t>
      </w:r>
      <w:r w:rsidR="00652B93" w:rsidRPr="007352FB">
        <w:rPr>
          <w:cs/>
          <w:lang w:val="en-GB"/>
        </w:rPr>
        <w:t xml:space="preserve">ทรงยอมรับ </w:t>
      </w:r>
      <w:r w:rsidR="00652B93" w:rsidRPr="007352FB">
        <w:rPr>
          <w:i/>
          <w:iCs/>
          <w:cs/>
          <w:lang w:val="en-GB"/>
        </w:rPr>
        <w:t>“การกระทำที่เคร่งศาสนา”</w:t>
      </w:r>
      <w:r w:rsidR="006F5452" w:rsidRPr="007352FB">
        <w:rPr>
          <w:cs/>
          <w:lang w:val="en-GB"/>
        </w:rPr>
        <w:t xml:space="preserve"> ขอ</w:t>
      </w:r>
      <w:r w:rsidR="001D2B58" w:rsidRPr="007352FB">
        <w:rPr>
          <w:cs/>
          <w:lang w:val="en-GB"/>
        </w:rPr>
        <w:t>งพระและนักบวช  พระองค์ก็ทรงเรียกร้อง</w:t>
      </w:r>
      <w:r w:rsidR="006F5452" w:rsidRPr="007352FB">
        <w:rPr>
          <w:cs/>
          <w:lang w:val="en-GB"/>
        </w:rPr>
        <w:t>พวกเขา</w:t>
      </w:r>
      <w:r w:rsidR="001D2B58" w:rsidRPr="007352FB">
        <w:rPr>
          <w:cs/>
          <w:lang w:val="en-GB"/>
        </w:rPr>
        <w:t>ให้</w:t>
      </w:r>
      <w:r w:rsidR="006F5452" w:rsidRPr="007352FB">
        <w:rPr>
          <w:cs/>
          <w:lang w:val="en-GB"/>
        </w:rPr>
        <w:t xml:space="preserve"> </w:t>
      </w:r>
      <w:r w:rsidR="00BE7766" w:rsidRPr="007352FB">
        <w:rPr>
          <w:i/>
          <w:iCs/>
          <w:cs/>
          <w:lang w:val="en-GB"/>
        </w:rPr>
        <w:t>“เลิกใช้ชีวิตสันโดษ</w:t>
      </w:r>
      <w:r w:rsidR="00FC3DA7" w:rsidRPr="007352FB">
        <w:rPr>
          <w:i/>
          <w:iCs/>
          <w:cs/>
          <w:lang w:val="en-GB"/>
        </w:rPr>
        <w:t>แล้วก้าวไปสู่โลกที่เปิด</w:t>
      </w:r>
      <w:r w:rsidR="006F5452" w:rsidRPr="007352FB">
        <w:rPr>
          <w:i/>
          <w:iCs/>
          <w:cs/>
          <w:lang w:val="en-GB"/>
        </w:rPr>
        <w:t xml:space="preserve">  และสาละวนอยู่กับสิ่งที่จะเป็นประโยชน์ต่อตนเองและผู้อื่น”</w:t>
      </w:r>
      <w:r w:rsidR="006F5452" w:rsidRPr="007352FB">
        <w:rPr>
          <w:cs/>
          <w:lang w:val="en-GB"/>
        </w:rPr>
        <w:t xml:space="preserve">  พระองค์ยังทรงอนุญาต</w:t>
      </w:r>
      <w:r w:rsidR="00FC3DA7" w:rsidRPr="007352FB">
        <w:rPr>
          <w:cs/>
          <w:lang w:val="en-GB"/>
        </w:rPr>
        <w:t xml:space="preserve">พวกเขาให้ </w:t>
      </w:r>
      <w:r w:rsidR="006F5452" w:rsidRPr="007352FB">
        <w:rPr>
          <w:i/>
          <w:iCs/>
          <w:cs/>
          <w:lang w:val="en-GB"/>
        </w:rPr>
        <w:t>“สมรส  เพื่อว่าพวกเขาจะให</w:t>
      </w:r>
      <w:r w:rsidR="00724F47" w:rsidRPr="007352FB">
        <w:rPr>
          <w:i/>
          <w:iCs/>
          <w:cs/>
          <w:lang w:val="en-GB"/>
        </w:rPr>
        <w:t>้กำเนิดผู้ที่จะกล่าวถึงพระผู้เป็</w:t>
      </w:r>
      <w:r w:rsidR="006F5452" w:rsidRPr="007352FB">
        <w:rPr>
          <w:i/>
          <w:iCs/>
          <w:cs/>
          <w:lang w:val="en-GB"/>
        </w:rPr>
        <w:t>นเจ้า”</w:t>
      </w:r>
    </w:p>
    <w:p w14:paraId="7B32AE02" w14:textId="77777777" w:rsidR="00CB3CC3" w:rsidRPr="007352FB" w:rsidRDefault="00CB3CC3" w:rsidP="002202DB">
      <w:pPr>
        <w:jc w:val="thaiDistribute"/>
        <w:rPr>
          <w:lang w:val="en-GB"/>
        </w:rPr>
      </w:pPr>
    </w:p>
    <w:p w14:paraId="29994AF2" w14:textId="77777777" w:rsidR="00AB62CE" w:rsidRPr="007352FB" w:rsidRDefault="00724F4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8" w:name="n062"/>
      <w:r w:rsidRPr="007352FB">
        <w:rPr>
          <w:b/>
          <w:bCs/>
          <w:color w:val="833C0B" w:themeColor="accent2" w:themeShade="80"/>
          <w:cs/>
          <w:lang w:val="en-GB"/>
        </w:rPr>
        <w:t>62</w:t>
      </w:r>
    </w:p>
    <w:bookmarkEnd w:id="518"/>
    <w:p w14:paraId="5E0F677B" w14:textId="242D82C5" w:rsidR="00CB3CC3" w:rsidRPr="007352FB" w:rsidRDefault="005C74AC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s/>
          <w:lang w:val="en-GB"/>
        </w:rPr>
        <w:t>ใครที่อ้างสิทธิ์ต่อการเปิดเผยพระธรรมโดยตรงจากพระผู้เป็นเจ้าก่อนหนึ่งพันปีเต็มจะผ่านไป</w:t>
      </w:r>
      <w:r w:rsidR="00E5323D" w:rsidRPr="007352FB">
        <w:rPr>
          <w:b/>
          <w:bCs/>
          <w:lang w:val="en-GB"/>
        </w:rPr>
        <w:t xml:space="preserve"> </w:t>
      </w:r>
      <w:hyperlink w:anchor="KA037" w:tooltip="กลับไป คีตาบีอัคดัส ย่อหน้า 37" w:history="1">
        <w:r w:rsidR="00E5323D" w:rsidRPr="007352FB">
          <w:rPr>
            <w:color w:val="0070C0"/>
            <w:cs/>
            <w:lang w:val="en-GB"/>
          </w:rPr>
          <w:t>[</w:t>
        </w:r>
        <w:r w:rsidR="00E5323D" w:rsidRPr="007352FB">
          <w:rPr>
            <w:b/>
            <w:bCs/>
            <w:color w:val="0070C0"/>
            <w:cs/>
            <w:lang w:val="en-GB"/>
          </w:rPr>
          <w:t>ค.อ.37</w:t>
        </w:r>
        <w:r w:rsidR="00E5323D" w:rsidRPr="007352FB">
          <w:rPr>
            <w:color w:val="0070C0"/>
            <w:cs/>
            <w:lang w:val="en-GB"/>
          </w:rPr>
          <w:t>]</w:t>
        </w:r>
      </w:hyperlink>
    </w:p>
    <w:p w14:paraId="1001CC0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4E3202B8" w14:textId="6F9F1FF0" w:rsidR="00735C48" w:rsidRPr="007352FB" w:rsidRDefault="00724F47" w:rsidP="00735C48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ย</w:t>
      </w:r>
      <w:r w:rsidR="005C74AC" w:rsidRPr="007352FB">
        <w:rPr>
          <w:cs/>
          <w:lang w:val="en-GB"/>
        </w:rPr>
        <w:t>ุคศาสนาของพระบาฮาอุลลาห์จะยืนยาว</w:t>
      </w:r>
      <w:r w:rsidRPr="007352FB">
        <w:rPr>
          <w:cs/>
          <w:lang w:val="en-GB"/>
        </w:rPr>
        <w:t>จนกว่าพระ</w:t>
      </w:r>
      <w:r w:rsidR="005C74AC" w:rsidRPr="007352FB">
        <w:rPr>
          <w:cs/>
          <w:lang w:val="en-GB"/>
        </w:rPr>
        <w:t>ผู้สำแดงองค์ของพระผู้เป็นเจ้า</w:t>
      </w:r>
      <w:r w:rsidRPr="007352FB">
        <w:rPr>
          <w:cs/>
          <w:lang w:val="en-GB"/>
        </w:rPr>
        <w:t>องค์ต่อไปจะเสด็จมา  ซึ่ง</w:t>
      </w:r>
      <w:r w:rsidR="005C74AC" w:rsidRPr="007352FB">
        <w:rPr>
          <w:cs/>
          <w:lang w:val="en-GB"/>
        </w:rPr>
        <w:t>การเสด็จมาขององค์ใหม่</w:t>
      </w:r>
      <w:r w:rsidRPr="007352FB">
        <w:rPr>
          <w:cs/>
          <w:lang w:val="en-GB"/>
        </w:rPr>
        <w:t>จะไม่</w:t>
      </w:r>
      <w:r w:rsidR="005C74AC" w:rsidRPr="007352FB">
        <w:rPr>
          <w:cs/>
          <w:lang w:val="en-GB"/>
        </w:rPr>
        <w:t>เกิดขึ้น</w:t>
      </w:r>
      <w:r w:rsidRPr="007352FB">
        <w:rPr>
          <w:cs/>
          <w:lang w:val="en-GB"/>
        </w:rPr>
        <w:t>ก่อน</w:t>
      </w:r>
      <w:r w:rsidR="005C74AC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“หนึ่งพันปีเต็ม”</w:t>
      </w:r>
      <w:r w:rsidR="002A785D" w:rsidRPr="007352FB">
        <w:rPr>
          <w:cs/>
          <w:lang w:val="en-GB"/>
        </w:rPr>
        <w:t xml:space="preserve"> จะผ่านไปเป็นอย่างน้อย</w:t>
      </w:r>
      <w:r w:rsidR="005C74AC" w:rsidRPr="007352FB">
        <w:rPr>
          <w:cs/>
          <w:lang w:val="en-GB"/>
        </w:rPr>
        <w:t>,</w:t>
      </w:r>
      <w:r w:rsidR="00915AE4" w:rsidRPr="007352FB">
        <w:rPr>
          <w:cs/>
          <w:lang w:val="en-GB"/>
        </w:rPr>
        <w:t xml:space="preserve">  พระบาฮาอุลลาห์ทรงเตือน</w:t>
      </w:r>
      <w:r w:rsidR="0098070D" w:rsidRPr="007352FB">
        <w:rPr>
          <w:cs/>
          <w:lang w:val="en-GB"/>
        </w:rPr>
        <w:t>ไม่ให้ถือ</w:t>
      </w:r>
      <w:r w:rsidR="00915AE4" w:rsidRPr="007352FB">
        <w:rPr>
          <w:cs/>
          <w:lang w:val="en-GB"/>
        </w:rPr>
        <w:t xml:space="preserve"> </w:t>
      </w:r>
      <w:r w:rsidR="005C74AC" w:rsidRPr="007352FB">
        <w:rPr>
          <w:i/>
          <w:iCs/>
          <w:cs/>
          <w:lang w:val="en-GB"/>
        </w:rPr>
        <w:t>“วจนะท่</w:t>
      </w:r>
      <w:r w:rsidR="00915AE4" w:rsidRPr="007352FB">
        <w:rPr>
          <w:i/>
          <w:iCs/>
          <w:cs/>
          <w:lang w:val="en-GB"/>
        </w:rPr>
        <w:t xml:space="preserve">อนนี้” </w:t>
      </w:r>
      <w:r w:rsidR="00915AE4" w:rsidRPr="007352FB">
        <w:rPr>
          <w:cs/>
          <w:lang w:val="en-GB"/>
        </w:rPr>
        <w:t>เป็นอื่นใดนอกจาก</w:t>
      </w:r>
      <w:r w:rsidR="002A785D" w:rsidRPr="007352FB">
        <w:rPr>
          <w:cs/>
          <w:lang w:val="en-GB"/>
        </w:rPr>
        <w:t xml:space="preserve"> </w:t>
      </w:r>
      <w:r w:rsidR="002A785D" w:rsidRPr="007352FB">
        <w:rPr>
          <w:i/>
          <w:iCs/>
          <w:cs/>
          <w:lang w:val="en-GB"/>
        </w:rPr>
        <w:t>“ความหมายที่ชัดเจนอยู่แล้ว”</w:t>
      </w:r>
      <w:r w:rsidR="00915AE4" w:rsidRPr="007352FB">
        <w:rPr>
          <w:cs/>
          <w:lang w:val="en-GB"/>
        </w:rPr>
        <w:t xml:space="preserve">  และในธรรมจารึกหนึ่งพระองค์</w:t>
      </w:r>
      <w:r w:rsidR="00E50CEF" w:rsidRPr="007352FB">
        <w:rPr>
          <w:cs/>
          <w:lang w:val="en-GB"/>
        </w:rPr>
        <w:t>ทรง</w:t>
      </w:r>
      <w:r w:rsidR="00915AE4" w:rsidRPr="007352FB">
        <w:rPr>
          <w:cs/>
          <w:lang w:val="en-GB"/>
        </w:rPr>
        <w:t xml:space="preserve">ระบุว่า </w:t>
      </w:r>
      <w:r w:rsidR="00915AE4" w:rsidRPr="007352FB">
        <w:rPr>
          <w:i/>
          <w:iCs/>
          <w:cs/>
          <w:lang w:val="en-GB"/>
        </w:rPr>
        <w:t>“แต่ละปี”</w:t>
      </w:r>
      <w:r w:rsidR="00915AE4" w:rsidRPr="007352FB">
        <w:rPr>
          <w:cs/>
          <w:lang w:val="en-GB"/>
        </w:rPr>
        <w:t xml:space="preserve"> ของ</w:t>
      </w:r>
      <w:r w:rsidR="00204EBC" w:rsidRPr="007352FB">
        <w:rPr>
          <w:cs/>
          <w:lang w:val="en-GB"/>
        </w:rPr>
        <w:t>ช่วงเวลา</w:t>
      </w:r>
      <w:r w:rsidR="00915AE4" w:rsidRPr="007352FB">
        <w:rPr>
          <w:cs/>
          <w:lang w:val="en-GB"/>
        </w:rPr>
        <w:t xml:space="preserve">หนึ่งพันปีนี้ประกอบด้วย </w:t>
      </w:r>
      <w:r w:rsidR="00F74922" w:rsidRPr="007352FB">
        <w:rPr>
          <w:i/>
          <w:iCs/>
          <w:cs/>
          <w:lang w:val="en-GB"/>
        </w:rPr>
        <w:t>“สิบสองเดือนตามคัมภีร์โก</w:t>
      </w:r>
      <w:r w:rsidR="00915AE4" w:rsidRPr="007352FB">
        <w:rPr>
          <w:i/>
          <w:iCs/>
          <w:cs/>
          <w:lang w:val="en-GB"/>
        </w:rPr>
        <w:t>รอ่าน  และสิบเก้าเดือนๆ ละสิบเก้าวันตามคัมภีร์บายัน”</w:t>
      </w:r>
      <w:r w:rsidR="00915AE4" w:rsidRPr="007352FB">
        <w:rPr>
          <w:cs/>
          <w:lang w:val="en-GB"/>
        </w:rPr>
        <w:t xml:space="preserve"> </w:t>
      </w:r>
      <w:r w:rsidR="00735C48" w:rsidRPr="007352FB">
        <w:rPr>
          <w:cs/>
          <w:lang w:val="en-GB"/>
        </w:rPr>
        <w:br w:type="page"/>
      </w:r>
    </w:p>
    <w:p w14:paraId="7479069D" w14:textId="77777777" w:rsidR="00CB3CC3" w:rsidRPr="007352FB" w:rsidRDefault="00620C1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การรับรู้การเปิดเผยพระธรรมของ</w:t>
      </w:r>
      <w:r w:rsidR="002D336C" w:rsidRPr="007352FB">
        <w:rPr>
          <w:cs/>
          <w:lang w:val="en-GB"/>
        </w:rPr>
        <w:t>พระบาฮาอุลลาห์ใน</w:t>
      </w:r>
      <w:r w:rsidR="009D79A5" w:rsidRPr="007352FB">
        <w:rPr>
          <w:cs/>
          <w:lang w:val="en-GB"/>
        </w:rPr>
        <w:t>ซีอ</w:t>
      </w:r>
      <w:r w:rsidR="00E50CEF" w:rsidRPr="007352FB">
        <w:rPr>
          <w:cs/>
          <w:lang w:val="en-GB"/>
        </w:rPr>
        <w:t>าห์</w:t>
      </w:r>
      <w:r w:rsidR="00A64B47" w:rsidRPr="007352FB">
        <w:rPr>
          <w:cs/>
          <w:lang w:val="en-GB"/>
        </w:rPr>
        <w:t xml:space="preserve"> </w:t>
      </w:r>
      <w:r w:rsidR="00E50CEF" w:rsidRPr="007352FB">
        <w:rPr>
          <w:cs/>
          <w:lang w:val="en-GB"/>
        </w:rPr>
        <w:t>ชาลในเตหะราน  ใ</w:t>
      </w:r>
      <w:r w:rsidR="00AD11A8" w:rsidRPr="007352FB">
        <w:rPr>
          <w:cs/>
          <w:lang w:val="en-GB"/>
        </w:rPr>
        <w:t xml:space="preserve">นเดือนตุลาคม </w:t>
      </w:r>
      <w:r w:rsidR="006E565E" w:rsidRPr="007352FB">
        <w:rPr>
          <w:cs/>
          <w:lang w:val="en-GB"/>
        </w:rPr>
        <w:t>พ.ศ. 2</w:t>
      </w:r>
      <w:r w:rsidR="006E565E" w:rsidRPr="007352FB">
        <w:rPr>
          <w:lang w:val="en-GB"/>
        </w:rPr>
        <w:t>395</w:t>
      </w:r>
      <w:r w:rsidR="006E565E" w:rsidRPr="007352FB">
        <w:rPr>
          <w:cs/>
          <w:lang w:val="en-GB"/>
        </w:rPr>
        <w:t xml:space="preserve"> (ค.ศ. 1</w:t>
      </w:r>
      <w:r w:rsidR="006E565E" w:rsidRPr="007352FB">
        <w:rPr>
          <w:lang w:val="en-GB"/>
        </w:rPr>
        <w:t>852</w:t>
      </w:r>
      <w:r w:rsidR="006E565E" w:rsidRPr="007352FB">
        <w:rPr>
          <w:cs/>
          <w:lang w:val="en-GB"/>
        </w:rPr>
        <w:t xml:space="preserve">) </w:t>
      </w:r>
      <w:r w:rsidR="00AD11A8" w:rsidRPr="007352FB">
        <w:rPr>
          <w:cs/>
          <w:lang w:val="en-GB"/>
        </w:rPr>
        <w:t>นับเป็น</w:t>
      </w:r>
      <w:r w:rsidR="00E50CEF" w:rsidRPr="007352FB">
        <w:rPr>
          <w:cs/>
          <w:lang w:val="en-GB"/>
        </w:rPr>
        <w:t>การเริ่มต้นพันธกิจ</w:t>
      </w:r>
      <w:r w:rsidR="00291C65" w:rsidRPr="007352FB">
        <w:rPr>
          <w:cs/>
          <w:lang w:val="en-GB"/>
        </w:rPr>
        <w:t>ของควา</w:t>
      </w:r>
      <w:r w:rsidRPr="007352FB">
        <w:rPr>
          <w:cs/>
          <w:lang w:val="en-GB"/>
        </w:rPr>
        <w:t>มเป็น</w:t>
      </w:r>
      <w:r w:rsidR="00AD11A8" w:rsidRPr="007352FB">
        <w:rPr>
          <w:cs/>
          <w:lang w:val="en-GB"/>
        </w:rPr>
        <w:t>ศาสนทูต</w:t>
      </w:r>
      <w:r w:rsidRPr="007352FB">
        <w:rPr>
          <w:cs/>
          <w:lang w:val="en-GB"/>
        </w:rPr>
        <w:t>ของพระองค์  และจากนี้เองคือ</w:t>
      </w:r>
      <w:r w:rsidR="00291C65" w:rsidRPr="007352FB">
        <w:rPr>
          <w:cs/>
          <w:lang w:val="en-GB"/>
        </w:rPr>
        <w:t>เริ่มต้นของหนึ่งพันปีหรือมากกว่านั้น  ที่ต้องผ่านไปก่อน</w:t>
      </w:r>
      <w:r w:rsidR="00AD11A8" w:rsidRPr="007352FB">
        <w:rPr>
          <w:cs/>
          <w:lang w:val="en-GB"/>
        </w:rPr>
        <w:t>การมาปรากฏของ</w:t>
      </w:r>
      <w:r w:rsidR="00291C65" w:rsidRPr="007352FB">
        <w:rPr>
          <w:cs/>
          <w:lang w:val="en-GB"/>
        </w:rPr>
        <w:t>พร</w:t>
      </w:r>
      <w:r w:rsidR="00AD11A8" w:rsidRPr="007352FB">
        <w:rPr>
          <w:cs/>
          <w:lang w:val="en-GB"/>
        </w:rPr>
        <w:t>ะผู้สำแดงองค์ของพระผู้เป็นเจ้า</w:t>
      </w:r>
      <w:r w:rsidR="00291C65" w:rsidRPr="007352FB">
        <w:rPr>
          <w:cs/>
          <w:lang w:val="en-GB"/>
        </w:rPr>
        <w:t>องค์ต่อไป</w:t>
      </w:r>
    </w:p>
    <w:p w14:paraId="61FFA294" w14:textId="77777777" w:rsidR="00CB3CC3" w:rsidRPr="007352FB" w:rsidRDefault="00CB3CC3" w:rsidP="002202DB">
      <w:pPr>
        <w:jc w:val="thaiDistribute"/>
        <w:rPr>
          <w:lang w:val="en-GB"/>
        </w:rPr>
      </w:pPr>
    </w:p>
    <w:p w14:paraId="4FCE11FC" w14:textId="77777777" w:rsidR="00AB62CE" w:rsidRPr="007352FB" w:rsidRDefault="0010618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19" w:name="n063"/>
      <w:r w:rsidRPr="007352FB">
        <w:rPr>
          <w:b/>
          <w:bCs/>
          <w:color w:val="833C0B" w:themeColor="accent2" w:themeShade="80"/>
          <w:cs/>
          <w:lang w:val="en-GB"/>
        </w:rPr>
        <w:t>63</w:t>
      </w:r>
    </w:p>
    <w:bookmarkEnd w:id="519"/>
    <w:p w14:paraId="3773A3BC" w14:textId="222AECDA" w:rsidR="00CB3CC3" w:rsidRPr="007352FB" w:rsidRDefault="0001060F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นี้คือสิ่งที่เราเคยเตือนเจ้าล่วงหน้าเมื่อเราอาศัยอยู่ในอิรัก  ภายหลังจากนั้นขณะที่อยู่ในดินแดนแห่ง</w:t>
      </w:r>
      <w:r w:rsidR="006E5F63" w:rsidRPr="007352FB">
        <w:rPr>
          <w:b/>
          <w:bCs/>
          <w:cs/>
          <w:lang w:val="en-GB"/>
        </w:rPr>
        <w:t>ความลึกลับ  และเวลานี้จากตำแหน่ง</w:t>
      </w:r>
      <w:r w:rsidRPr="007352FB">
        <w:rPr>
          <w:b/>
          <w:bCs/>
          <w:cs/>
          <w:lang w:val="en-GB"/>
        </w:rPr>
        <w:t>ที่สว่างไสวนี้</w:t>
      </w:r>
      <w:r w:rsidR="00E5323D" w:rsidRPr="007352FB">
        <w:rPr>
          <w:b/>
          <w:bCs/>
          <w:lang w:val="en-GB"/>
        </w:rPr>
        <w:t xml:space="preserve"> </w:t>
      </w:r>
      <w:hyperlink w:anchor="KA037" w:tooltip="กลับไป คีตาบีอัคดัส ย่อหน้า 37" w:history="1">
        <w:r w:rsidR="00E5323D" w:rsidRPr="007352FB">
          <w:rPr>
            <w:color w:val="0070C0"/>
            <w:cs/>
            <w:lang w:val="en-GB"/>
          </w:rPr>
          <w:t>[</w:t>
        </w:r>
        <w:r w:rsidR="00E5323D" w:rsidRPr="007352FB">
          <w:rPr>
            <w:b/>
            <w:bCs/>
            <w:color w:val="0070C0"/>
            <w:cs/>
            <w:lang w:val="en-GB"/>
          </w:rPr>
          <w:t>ค.อ.37</w:t>
        </w:r>
        <w:r w:rsidR="00E5323D" w:rsidRPr="007352FB">
          <w:rPr>
            <w:color w:val="0070C0"/>
            <w:cs/>
            <w:lang w:val="en-GB"/>
          </w:rPr>
          <w:t>]</w:t>
        </w:r>
      </w:hyperlink>
    </w:p>
    <w:p w14:paraId="6A5D3F15" w14:textId="77777777" w:rsidR="00CB3CC3" w:rsidRPr="007352FB" w:rsidRDefault="00CB3CC3" w:rsidP="002202DB">
      <w:pPr>
        <w:jc w:val="thaiDistribute"/>
        <w:rPr>
          <w:lang w:val="en-GB"/>
        </w:rPr>
      </w:pPr>
    </w:p>
    <w:p w14:paraId="2E702583" w14:textId="77777777" w:rsidR="00CB3CC3" w:rsidRPr="007352FB" w:rsidRDefault="00106183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“ดินแดนแห่งความลึกลับ”</w:t>
      </w:r>
      <w:r w:rsidRPr="007352FB">
        <w:rPr>
          <w:cs/>
          <w:lang w:val="en-GB"/>
        </w:rPr>
        <w:t xml:space="preserve"> หมายถึงอเดรียโนเปิ้ล  และ </w:t>
      </w:r>
      <w:r w:rsidRPr="007352FB">
        <w:rPr>
          <w:i/>
          <w:iCs/>
          <w:cs/>
          <w:lang w:val="en-GB"/>
        </w:rPr>
        <w:t>“</w:t>
      </w:r>
      <w:r w:rsidR="006E5F63" w:rsidRPr="007352FB">
        <w:rPr>
          <w:i/>
          <w:iCs/>
          <w:cs/>
          <w:lang w:val="en-GB"/>
        </w:rPr>
        <w:t>ตำแหน่งที่สว่างไสว</w:t>
      </w:r>
      <w:r w:rsidRPr="007352FB">
        <w:rPr>
          <w:i/>
          <w:iCs/>
          <w:cs/>
          <w:lang w:val="en-GB"/>
        </w:rPr>
        <w:t>นี้”</w:t>
      </w:r>
      <w:r w:rsidRPr="007352FB">
        <w:rPr>
          <w:cs/>
          <w:lang w:val="en-GB"/>
        </w:rPr>
        <w:t xml:space="preserve"> หมายถึงอัคคา</w:t>
      </w:r>
    </w:p>
    <w:p w14:paraId="1F5BEA8F" w14:textId="77777777" w:rsidR="00CB3CC3" w:rsidRPr="007352FB" w:rsidRDefault="00CB3CC3" w:rsidP="002202DB">
      <w:pPr>
        <w:jc w:val="thaiDistribute"/>
        <w:rPr>
          <w:lang w:val="en-GB"/>
        </w:rPr>
      </w:pPr>
    </w:p>
    <w:p w14:paraId="7BBD3745" w14:textId="77777777" w:rsidR="00AB62CE" w:rsidRPr="007352FB" w:rsidRDefault="0010618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0" w:name="n064"/>
      <w:r w:rsidRPr="007352FB">
        <w:rPr>
          <w:b/>
          <w:bCs/>
          <w:color w:val="833C0B" w:themeColor="accent2" w:themeShade="80"/>
          <w:cs/>
          <w:lang w:val="en-GB"/>
        </w:rPr>
        <w:t>64</w:t>
      </w:r>
    </w:p>
    <w:bookmarkEnd w:id="520"/>
    <w:p w14:paraId="19C00DFA" w14:textId="602BC436" w:rsidR="00CB3CC3" w:rsidRPr="007352FB" w:rsidRDefault="00C1548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นึ่งในหมู่ประชาชนคือผู้ที่วิชาของตนทำให้ตนเองทะนง...ผู้ซึ่งเมื่อได้ยินเสียงเดินของรองเท้าแตะตามหลังตน  ก็ชื่นชมตัวเองยิ่งขึ้น</w:t>
      </w:r>
      <w:r w:rsidR="00E5323D" w:rsidRPr="007352FB">
        <w:rPr>
          <w:b/>
          <w:bCs/>
          <w:lang w:val="en-GB"/>
        </w:rPr>
        <w:t xml:space="preserve"> </w:t>
      </w:r>
      <w:hyperlink w:anchor="KA041" w:tooltip="กลับไป คีตาบีอัคดัส ย่อหน้า 41" w:history="1">
        <w:r w:rsidR="00E5323D" w:rsidRPr="007352FB">
          <w:rPr>
            <w:color w:val="0070C0"/>
            <w:cs/>
            <w:lang w:val="en-GB"/>
          </w:rPr>
          <w:t>[</w:t>
        </w:r>
        <w:r w:rsidR="00E5323D" w:rsidRPr="007352FB">
          <w:rPr>
            <w:b/>
            <w:bCs/>
            <w:color w:val="0070C0"/>
            <w:cs/>
            <w:lang w:val="en-GB"/>
          </w:rPr>
          <w:t>ค.อ.41</w:t>
        </w:r>
        <w:r w:rsidR="00E5323D" w:rsidRPr="007352FB">
          <w:rPr>
            <w:color w:val="0070C0"/>
            <w:cs/>
            <w:lang w:val="en-GB"/>
          </w:rPr>
          <w:t>]</w:t>
        </w:r>
      </w:hyperlink>
    </w:p>
    <w:p w14:paraId="77E4F4AD" w14:textId="77777777" w:rsidR="00CB3CC3" w:rsidRPr="007352FB" w:rsidRDefault="00CB3CC3" w:rsidP="002202DB">
      <w:pPr>
        <w:jc w:val="thaiDistribute"/>
        <w:rPr>
          <w:lang w:val="en-GB"/>
        </w:rPr>
      </w:pPr>
    </w:p>
    <w:p w14:paraId="75DE1654" w14:textId="77777777" w:rsidR="00CB3CC3" w:rsidRPr="007352FB" w:rsidRDefault="00C1548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ในโลกตะวันออกธรรมเนียม</w:t>
      </w:r>
      <w:r w:rsidR="004A3948" w:rsidRPr="007352FB">
        <w:rPr>
          <w:cs/>
          <w:lang w:val="en-GB"/>
        </w:rPr>
        <w:t>ปฏิบัติคือ  ให้เหล่าสาวกเดินตามหลังผู้นำศาสนาห่างหนึ่งถึงสองก้าวด้วยความเคารพ</w:t>
      </w:r>
    </w:p>
    <w:p w14:paraId="640B7ADE" w14:textId="77777777" w:rsidR="00CB3CC3" w:rsidRPr="007352FB" w:rsidRDefault="00CB3CC3" w:rsidP="002202DB">
      <w:pPr>
        <w:jc w:val="thaiDistribute"/>
        <w:rPr>
          <w:lang w:val="en-GB"/>
        </w:rPr>
      </w:pPr>
    </w:p>
    <w:p w14:paraId="4A200467" w14:textId="77777777" w:rsidR="00AB62CE" w:rsidRPr="007352FB" w:rsidRDefault="004A394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1" w:name="n065"/>
      <w:r w:rsidRPr="007352FB">
        <w:rPr>
          <w:b/>
          <w:bCs/>
          <w:color w:val="833C0B" w:themeColor="accent2" w:themeShade="80"/>
          <w:cs/>
          <w:lang w:val="en-GB"/>
        </w:rPr>
        <w:t>65</w:t>
      </w:r>
    </w:p>
    <w:bookmarkEnd w:id="521"/>
    <w:p w14:paraId="602134CE" w14:textId="095F9239" w:rsidR="00CB3CC3" w:rsidRPr="007352FB" w:rsidRDefault="004A3948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นิมรอด</w:t>
      </w:r>
      <w:r w:rsidR="00E46FA5" w:rsidRPr="007352FB">
        <w:rPr>
          <w:b/>
          <w:bCs/>
          <w:lang w:val="en-GB"/>
        </w:rPr>
        <w:t xml:space="preserve"> </w:t>
      </w:r>
      <w:hyperlink w:anchor="KA041" w:tooltip="กลับไป คีตาบีอัคดัส ย่อหน้า 41" w:history="1">
        <w:r w:rsidR="00E46FA5" w:rsidRPr="007352FB">
          <w:rPr>
            <w:color w:val="0070C0"/>
            <w:cs/>
            <w:lang w:val="en-GB"/>
          </w:rPr>
          <w:t>[</w:t>
        </w:r>
        <w:r w:rsidR="00E46FA5" w:rsidRPr="007352FB">
          <w:rPr>
            <w:b/>
            <w:bCs/>
            <w:color w:val="0070C0"/>
            <w:cs/>
            <w:lang w:val="en-GB"/>
          </w:rPr>
          <w:t>ค.อ.41</w:t>
        </w:r>
        <w:r w:rsidR="00E46FA5" w:rsidRPr="007352FB">
          <w:rPr>
            <w:color w:val="0070C0"/>
            <w:cs/>
            <w:lang w:val="en-GB"/>
          </w:rPr>
          <w:t>]</w:t>
        </w:r>
      </w:hyperlink>
    </w:p>
    <w:p w14:paraId="74F3A105" w14:textId="77777777" w:rsidR="00CB3CC3" w:rsidRPr="007352FB" w:rsidRDefault="00CB3CC3" w:rsidP="002202DB">
      <w:pPr>
        <w:jc w:val="thaiDistribute"/>
        <w:rPr>
          <w:lang w:val="en-GB"/>
        </w:rPr>
      </w:pPr>
    </w:p>
    <w:p w14:paraId="45CD475D" w14:textId="77777777" w:rsidR="00CB3CC3" w:rsidRPr="007352FB" w:rsidRDefault="00C1548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นิมรอดที่กล่าวถึงในวจนะท่อนนี้ในเรื่องราวปรัมปรา</w:t>
      </w:r>
      <w:r w:rsidR="004A3948" w:rsidRPr="007352FB">
        <w:rPr>
          <w:cs/>
          <w:lang w:val="en-GB"/>
        </w:rPr>
        <w:t>ของศานายิวและอิสลามคือ  กษัตริย์</w:t>
      </w:r>
      <w:r w:rsidR="00D3218B" w:rsidRPr="007352FB">
        <w:rPr>
          <w:cs/>
          <w:lang w:val="en-GB"/>
        </w:rPr>
        <w:t>ที่ประหัติประหารพระอับราฮัม  แ</w:t>
      </w:r>
      <w:r w:rsidR="00BB5B9B" w:rsidRPr="007352FB">
        <w:rPr>
          <w:cs/>
          <w:lang w:val="en-GB"/>
        </w:rPr>
        <w:t>ละชื่อของเขากลายเป็นสัญลักษณ์แห่ง</w:t>
      </w:r>
      <w:r w:rsidR="00D3218B" w:rsidRPr="007352FB">
        <w:rPr>
          <w:cs/>
          <w:lang w:val="en-GB"/>
        </w:rPr>
        <w:t>ความทะนงอย่างยิ่ง</w:t>
      </w:r>
    </w:p>
    <w:p w14:paraId="6F379EBD" w14:textId="77777777" w:rsidR="00CB3CC3" w:rsidRPr="007352FB" w:rsidRDefault="00CB3CC3" w:rsidP="002202DB">
      <w:pPr>
        <w:jc w:val="thaiDistribute"/>
        <w:rPr>
          <w:lang w:val="en-GB"/>
        </w:rPr>
      </w:pPr>
    </w:p>
    <w:p w14:paraId="78058D42" w14:textId="77777777" w:rsidR="00AB62CE" w:rsidRPr="007352FB" w:rsidRDefault="00D3218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2" w:name="n066"/>
      <w:r w:rsidRPr="007352FB">
        <w:rPr>
          <w:b/>
          <w:bCs/>
          <w:color w:val="833C0B" w:themeColor="accent2" w:themeShade="80"/>
          <w:cs/>
          <w:lang w:val="en-GB"/>
        </w:rPr>
        <w:t>66</w:t>
      </w:r>
    </w:p>
    <w:bookmarkEnd w:id="522"/>
    <w:p w14:paraId="5BB435D0" w14:textId="4C688FD8" w:rsidR="00CB3CC3" w:rsidRPr="007352FB" w:rsidRDefault="00BD1DB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อักซอ</w:t>
      </w:r>
      <w:r w:rsidR="00D3218B" w:rsidRPr="007352FB">
        <w:rPr>
          <w:b/>
          <w:bCs/>
          <w:cs/>
          <w:lang w:val="en-GB"/>
        </w:rPr>
        <w:t>น</w:t>
      </w:r>
      <w:r w:rsidR="00E46FA5" w:rsidRPr="007352FB">
        <w:rPr>
          <w:b/>
          <w:bCs/>
          <w:lang w:val="en-GB"/>
        </w:rPr>
        <w:t xml:space="preserve"> </w:t>
      </w:r>
      <w:hyperlink w:anchor="KA042" w:tooltip="กลับไป คีตาบีอัคดัส ย่อหน้า 42" w:history="1">
        <w:r w:rsidR="00E46FA5" w:rsidRPr="007352FB">
          <w:rPr>
            <w:color w:val="0070C0"/>
            <w:cs/>
            <w:lang w:val="en-GB"/>
          </w:rPr>
          <w:t>[</w:t>
        </w:r>
        <w:r w:rsidR="00E46FA5" w:rsidRPr="007352FB">
          <w:rPr>
            <w:b/>
            <w:bCs/>
            <w:color w:val="0070C0"/>
            <w:cs/>
            <w:lang w:val="en-GB"/>
          </w:rPr>
          <w:t>ค.อ.42</w:t>
        </w:r>
        <w:r w:rsidR="00E46FA5" w:rsidRPr="007352FB">
          <w:rPr>
            <w:color w:val="0070C0"/>
            <w:cs/>
            <w:lang w:val="en-GB"/>
          </w:rPr>
          <w:t>]</w:t>
        </w:r>
      </w:hyperlink>
    </w:p>
    <w:p w14:paraId="2B814DF9" w14:textId="77777777" w:rsidR="00CB3CC3" w:rsidRPr="007352FB" w:rsidRDefault="00CB3CC3" w:rsidP="002202DB">
      <w:pPr>
        <w:jc w:val="thaiDistribute"/>
        <w:rPr>
          <w:lang w:val="en-GB"/>
        </w:rPr>
      </w:pPr>
    </w:p>
    <w:p w14:paraId="7AEFA5B3" w14:textId="629FE6CD" w:rsidR="00CB3CC3" w:rsidRPr="007352FB" w:rsidRDefault="00BD1DB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“อักซอ</w:t>
      </w:r>
      <w:r w:rsidR="00D3218B" w:rsidRPr="007352FB">
        <w:rPr>
          <w:cs/>
          <w:lang w:val="en-GB"/>
        </w:rPr>
        <w:t>น” (พหูพจน์</w:t>
      </w:r>
      <w:r w:rsidR="00A80E03" w:rsidRPr="007352FB">
        <w:rPr>
          <w:cs/>
          <w:lang w:val="en-GB"/>
        </w:rPr>
        <w:t>ของ โกสเ</w:t>
      </w:r>
      <w:r w:rsidR="00BB5B9B" w:rsidRPr="007352FB">
        <w:rPr>
          <w:cs/>
          <w:lang w:val="en-GB"/>
        </w:rPr>
        <w:t>น</w:t>
      </w:r>
      <w:r w:rsidR="00A80E03" w:rsidRPr="007352FB">
        <w:rPr>
          <w:cs/>
          <w:lang w:val="en-GB"/>
        </w:rPr>
        <w:t>่</w:t>
      </w:r>
      <w:r w:rsidR="00C15480" w:rsidRPr="007352FB">
        <w:rPr>
          <w:cs/>
          <w:lang w:val="en-GB"/>
        </w:rPr>
        <w:t>) เป็นคำภาษาอาหรับสำหรับ</w:t>
      </w:r>
      <w:r w:rsidR="00D3218B" w:rsidRPr="007352FB">
        <w:rPr>
          <w:cs/>
          <w:lang w:val="en-GB"/>
        </w:rPr>
        <w:t xml:space="preserve"> “กิ่ง”  พระบาฮาอุลลาห์ใช้พจน์นี้ระบุ</w:t>
      </w:r>
      <w:r w:rsidR="00A84063" w:rsidRPr="007352FB">
        <w:rPr>
          <w:cs/>
          <w:lang w:val="en-GB"/>
        </w:rPr>
        <w:t>ถึง</w:t>
      </w:r>
      <w:r w:rsidR="00D3218B" w:rsidRPr="007352FB">
        <w:rPr>
          <w:cs/>
          <w:lang w:val="en-GB"/>
        </w:rPr>
        <w:t>บรรดาผู้สืบสกุลเพศชายของพระองค์</w:t>
      </w:r>
      <w:r w:rsidR="00A84063" w:rsidRPr="007352FB">
        <w:rPr>
          <w:cs/>
          <w:lang w:val="en-GB"/>
        </w:rPr>
        <w:t xml:space="preserve">  พจน์นี้มีนัย</w:t>
      </w:r>
      <w:r w:rsidR="00344859" w:rsidRPr="007352FB">
        <w:rPr>
          <w:cs/>
          <w:lang w:val="en-GB"/>
        </w:rPr>
        <w:t>ที่</w:t>
      </w:r>
      <w:r w:rsidR="00A84063" w:rsidRPr="007352FB">
        <w:rPr>
          <w:cs/>
          <w:lang w:val="en-GB"/>
        </w:rPr>
        <w:t>เฉพาะ</w:t>
      </w:r>
      <w:r w:rsidR="00344859" w:rsidRPr="007352FB">
        <w:rPr>
          <w:cs/>
          <w:lang w:val="en-GB"/>
        </w:rPr>
        <w:t>เจาะจง</w:t>
      </w:r>
      <w:r w:rsidR="00C15480" w:rsidRPr="007352FB">
        <w:rPr>
          <w:cs/>
          <w:lang w:val="en-GB"/>
        </w:rPr>
        <w:t>ทั้</w:t>
      </w:r>
      <w:r w:rsidR="003F1DD2" w:rsidRPr="007352FB">
        <w:rPr>
          <w:cs/>
          <w:lang w:val="en-GB"/>
        </w:rPr>
        <w:t>ไม่เพียงแต่</w:t>
      </w:r>
      <w:r w:rsidR="00500E51" w:rsidRPr="007352FB">
        <w:rPr>
          <w:cs/>
          <w:lang w:val="en-GB"/>
        </w:rPr>
        <w:t>สำหรับการจำหน่ายจ่ายโอน</w:t>
      </w:r>
      <w:r w:rsidR="00C15480" w:rsidRPr="007352FB">
        <w:rPr>
          <w:cs/>
          <w:lang w:val="en-GB"/>
        </w:rPr>
        <w:t>ทุนทรัพย์บริจาค</w:t>
      </w:r>
      <w:r w:rsidR="003F1DD2" w:rsidRPr="007352FB">
        <w:rPr>
          <w:cs/>
          <w:lang w:val="en-GB"/>
        </w:rPr>
        <w:t>เท่านั้น  แต่สำหรับการสืบทอดอำนาจหลังจากการ</w:t>
      </w:r>
      <w:r w:rsidR="00500E51" w:rsidRPr="007352FB">
        <w:rPr>
          <w:cs/>
          <w:lang w:val="en-GB"/>
        </w:rPr>
        <w:t>ล่วงลับไป</w:t>
      </w:r>
      <w:r w:rsidR="00034B8F" w:rsidRPr="007352FB">
        <w:rPr>
          <w:cs/>
          <w:lang w:val="en-GB"/>
        </w:rPr>
        <w:t>ของพระบาฮาอุลลาห์ (</w:t>
      </w:r>
      <w:r w:rsidR="00B2362B" w:rsidRPr="007352FB">
        <w:rPr>
          <w:cs/>
          <w:lang w:val="en-GB"/>
        </w:rPr>
        <w:t xml:space="preserve">ดูหมายเหตุ </w:t>
      </w:r>
      <w:hyperlink w:anchor="n145" w:tooltip="ไปดูหมายเหตุ 145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145</w:t>
        </w:r>
      </w:hyperlink>
      <w:r w:rsidR="00034B8F" w:rsidRPr="007352FB">
        <w:rPr>
          <w:cs/>
          <w:lang w:val="en-GB"/>
        </w:rPr>
        <w:t>) และพระอับดุลบาฮาด้วย</w:t>
      </w:r>
      <w:r w:rsidR="00500E51" w:rsidRPr="007352FB">
        <w:rPr>
          <w:cs/>
          <w:lang w:val="en-GB"/>
        </w:rPr>
        <w:t>,</w:t>
      </w:r>
      <w:r w:rsidR="00034B8F" w:rsidRPr="007352FB">
        <w:rPr>
          <w:cs/>
          <w:lang w:val="en-GB"/>
        </w:rPr>
        <w:t xml:space="preserve">  ในคัมภีร์แห่งพระปฏิญญา</w:t>
      </w:r>
      <w:r w:rsidR="00500E51" w:rsidRPr="007352FB">
        <w:rPr>
          <w:cs/>
          <w:lang w:val="en-GB"/>
        </w:rPr>
        <w:t xml:space="preserve">ของพระองค์  </w:t>
      </w:r>
      <w:r w:rsidR="00034B8F" w:rsidRPr="007352FB">
        <w:rPr>
          <w:cs/>
          <w:lang w:val="en-GB"/>
        </w:rPr>
        <w:t>พระบาฮา</w:t>
      </w:r>
      <w:r w:rsidR="00500E51" w:rsidRPr="007352FB">
        <w:rPr>
          <w:cs/>
          <w:lang w:val="en-GB"/>
        </w:rPr>
        <w:t>อุลลาห์ทรงแต่ง</w:t>
      </w:r>
      <w:r w:rsidR="00BB5B9B" w:rsidRPr="007352FB">
        <w:rPr>
          <w:cs/>
          <w:lang w:val="en-GB"/>
        </w:rPr>
        <w:t>ตั้งพระอับดุลบาฮา</w:t>
      </w:r>
      <w:r w:rsidR="00034B8F" w:rsidRPr="007352FB">
        <w:rPr>
          <w:cs/>
          <w:lang w:val="en-GB"/>
        </w:rPr>
        <w:t>บุตรชายคนโต  ให้เป็นศูนย์กลางแห่งพระปฏิญญาของพระองค์  และเป็นหัวหน้าของศาสนา</w:t>
      </w:r>
      <w:r w:rsidR="00500E51" w:rsidRPr="007352FB">
        <w:rPr>
          <w:cs/>
          <w:lang w:val="en-GB"/>
        </w:rPr>
        <w:t>,</w:t>
      </w:r>
      <w:r w:rsidR="00034B8F" w:rsidRPr="007352FB">
        <w:rPr>
          <w:cs/>
          <w:lang w:val="en-GB"/>
        </w:rPr>
        <w:t xml:space="preserve">  </w:t>
      </w:r>
      <w:r w:rsidR="00500E51" w:rsidRPr="007352FB">
        <w:rPr>
          <w:cs/>
          <w:lang w:val="en-GB"/>
        </w:rPr>
        <w:t>พระอับดุลบาฮา</w:t>
      </w:r>
      <w:r w:rsidR="00034B8F" w:rsidRPr="007352FB">
        <w:rPr>
          <w:cs/>
          <w:lang w:val="en-GB"/>
        </w:rPr>
        <w:t>ในพระประสงค์และพินัยกรรมของ</w:t>
      </w:r>
      <w:r w:rsidR="00EF7898" w:rsidRPr="007352FB">
        <w:rPr>
          <w:cs/>
          <w:lang w:val="en-GB"/>
        </w:rPr>
        <w:t>พระองค์</w:t>
      </w:r>
      <w:r w:rsidR="00500E51" w:rsidRPr="007352FB">
        <w:rPr>
          <w:cs/>
          <w:lang w:val="en-GB"/>
        </w:rPr>
        <w:t xml:space="preserve">  </w:t>
      </w:r>
      <w:r w:rsidR="00EF7898" w:rsidRPr="007352FB">
        <w:rPr>
          <w:cs/>
          <w:lang w:val="en-GB"/>
        </w:rPr>
        <w:t xml:space="preserve">ทรงแต่งตั้งท่านโชกิ </w:t>
      </w:r>
      <w:r w:rsidR="00034B8F" w:rsidRPr="007352FB">
        <w:rPr>
          <w:cs/>
          <w:lang w:val="en-GB"/>
        </w:rPr>
        <w:t>เอฟเฟนดิ  ซึ่งเป็น</w:t>
      </w:r>
      <w:r w:rsidR="00232BE9" w:rsidRPr="007352FB">
        <w:rPr>
          <w:cs/>
          <w:lang w:val="en-GB"/>
        </w:rPr>
        <w:t>หลานคนโต  ให้เป็นศาสนภิบาลและเป็นหัวหน้าของศาสนา</w:t>
      </w:r>
    </w:p>
    <w:p w14:paraId="56B4B817" w14:textId="77777777" w:rsidR="00CB3CC3" w:rsidRPr="007352FB" w:rsidRDefault="00CB3CC3" w:rsidP="002202DB">
      <w:pPr>
        <w:jc w:val="thaiDistribute"/>
        <w:rPr>
          <w:lang w:val="en-GB"/>
        </w:rPr>
      </w:pPr>
    </w:p>
    <w:p w14:paraId="251B0BC9" w14:textId="1553C767" w:rsidR="00CB3CC3" w:rsidRPr="007352FB" w:rsidRDefault="00232BE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ดังนั้นวรรคนี้ของอัคดัสค</w:t>
      </w:r>
      <w:r w:rsidR="00BD1DBE" w:rsidRPr="007352FB">
        <w:rPr>
          <w:cs/>
          <w:lang w:val="en-GB"/>
        </w:rPr>
        <w:t>าดการณ์ถึงการสืบทอดศาสนาของอักซอ</w:t>
      </w:r>
      <w:r w:rsidRPr="007352FB">
        <w:rPr>
          <w:cs/>
          <w:lang w:val="en-GB"/>
        </w:rPr>
        <w:t>นที่ได</w:t>
      </w:r>
      <w:r w:rsidR="002E26DD" w:rsidRPr="007352FB">
        <w:rPr>
          <w:cs/>
          <w:lang w:val="en-GB"/>
        </w:rPr>
        <w:t>้รับเลือ</w:t>
      </w:r>
      <w:r w:rsidRPr="007352FB">
        <w:rPr>
          <w:cs/>
          <w:lang w:val="en-GB"/>
        </w:rPr>
        <w:t>และสถาบันศ</w:t>
      </w:r>
      <w:r w:rsidR="002E26DD" w:rsidRPr="007352FB">
        <w:rPr>
          <w:cs/>
          <w:lang w:val="en-GB"/>
        </w:rPr>
        <w:t>าสนภิบาลด้วยประการฉะนี้  และ</w:t>
      </w:r>
      <w:r w:rsidR="007051C8" w:rsidRPr="007352FB">
        <w:rPr>
          <w:cs/>
          <w:lang w:val="en-GB"/>
        </w:rPr>
        <w:t>มอง</w:t>
      </w:r>
      <w:r w:rsidR="002E26DD" w:rsidRPr="007352FB">
        <w:rPr>
          <w:cs/>
          <w:lang w:val="en-GB"/>
        </w:rPr>
        <w:t>เห็นล่วง</w:t>
      </w:r>
      <w:r w:rsidR="007051C8" w:rsidRPr="007352FB">
        <w:rPr>
          <w:cs/>
          <w:lang w:val="en-GB"/>
        </w:rPr>
        <w:t>หน้าถึงความเป็นไปได้ของการสิ้นสุดของเชื</w:t>
      </w:r>
      <w:r w:rsidR="00EF7898" w:rsidRPr="007352FB">
        <w:rPr>
          <w:cs/>
          <w:lang w:val="en-GB"/>
        </w:rPr>
        <w:t xml:space="preserve">้อสาย  การล่วงลับไปของท่านโชกิ </w:t>
      </w:r>
      <w:r w:rsidR="007051C8" w:rsidRPr="007352FB">
        <w:rPr>
          <w:cs/>
          <w:lang w:val="en-GB"/>
        </w:rPr>
        <w:t xml:space="preserve">เอฟเฟนดิ ในปี </w:t>
      </w:r>
      <w:r w:rsidR="00AF7A25" w:rsidRPr="007352FB">
        <w:rPr>
          <w:cs/>
          <w:lang w:val="en-GB"/>
        </w:rPr>
        <w:t>พ.ศ.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2500</w:t>
      </w:r>
      <w:r w:rsidR="00AF7A25" w:rsidRPr="007352FB">
        <w:rPr>
          <w:lang w:val="en-GB"/>
        </w:rPr>
        <w:t xml:space="preserve"> (</w:t>
      </w:r>
      <w:r w:rsidR="00AF7A25" w:rsidRPr="007352FB">
        <w:rPr>
          <w:cs/>
          <w:lang w:val="en-GB"/>
        </w:rPr>
        <w:t>ค.ศ.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1957</w:t>
      </w:r>
      <w:r w:rsidR="00AF7A25" w:rsidRPr="007352FB">
        <w:rPr>
          <w:lang w:val="en-GB"/>
        </w:rPr>
        <w:t>)</w:t>
      </w:r>
      <w:r w:rsidR="00AF7A25" w:rsidRPr="007352FB">
        <w:rPr>
          <w:cs/>
          <w:lang w:val="en-GB"/>
        </w:rPr>
        <w:t xml:space="preserve"> </w:t>
      </w:r>
      <w:r w:rsidR="007051C8" w:rsidRPr="007352FB">
        <w:rPr>
          <w:cs/>
          <w:lang w:val="en-GB"/>
        </w:rPr>
        <w:t>ก่อให้เกิดสถานการณ์ที่</w:t>
      </w:r>
      <w:r w:rsidR="00631460" w:rsidRPr="007352FB">
        <w:rPr>
          <w:cs/>
          <w:lang w:val="en-GB"/>
        </w:rPr>
        <w:t>เขียนเป็นข้อกำหนดไว้</w:t>
      </w:r>
      <w:r w:rsidR="007051C8" w:rsidRPr="007352FB">
        <w:rPr>
          <w:cs/>
          <w:lang w:val="en-GB"/>
        </w:rPr>
        <w:t>วรรคนี้</w:t>
      </w:r>
      <w:r w:rsidR="00BD1DBE" w:rsidRPr="007352FB">
        <w:rPr>
          <w:cs/>
          <w:lang w:val="en-GB"/>
        </w:rPr>
        <w:t xml:space="preserve">  นั่นคือ  เชื้อสายของอักซอ</w:t>
      </w:r>
      <w:r w:rsidR="007051C8" w:rsidRPr="007352FB">
        <w:rPr>
          <w:cs/>
          <w:lang w:val="en-GB"/>
        </w:rPr>
        <w:t>นสิ้นสุดลงก่อนจะมีการสถาปนาสภายุติธรรมสากล (</w:t>
      </w:r>
      <w:r w:rsidR="00B2362B" w:rsidRPr="007352FB">
        <w:rPr>
          <w:cs/>
          <w:lang w:val="en-GB"/>
        </w:rPr>
        <w:t xml:space="preserve">ดูหมายเหตุ </w:t>
      </w:r>
      <w:hyperlink w:anchor="n183" w:tooltip="ไปดูหมายเหตุ 183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183</w:t>
        </w:r>
      </w:hyperlink>
      <w:r w:rsidR="007051C8" w:rsidRPr="007352FB">
        <w:rPr>
          <w:cs/>
          <w:lang w:val="en-GB"/>
        </w:rPr>
        <w:t>)</w:t>
      </w:r>
    </w:p>
    <w:p w14:paraId="199FD1CC" w14:textId="77777777" w:rsidR="00CB3CC3" w:rsidRPr="007352FB" w:rsidRDefault="00CB3CC3" w:rsidP="002202DB">
      <w:pPr>
        <w:jc w:val="thaiDistribute"/>
        <w:rPr>
          <w:lang w:val="en-GB"/>
        </w:rPr>
      </w:pPr>
    </w:p>
    <w:p w14:paraId="616C16FA" w14:textId="77777777" w:rsidR="00AB62CE" w:rsidRPr="007352FB" w:rsidRDefault="007051C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3" w:name="n067"/>
      <w:r w:rsidRPr="007352FB">
        <w:rPr>
          <w:b/>
          <w:bCs/>
          <w:color w:val="833C0B" w:themeColor="accent2" w:themeShade="80"/>
          <w:cs/>
          <w:lang w:val="en-GB"/>
        </w:rPr>
        <w:t>67</w:t>
      </w:r>
    </w:p>
    <w:bookmarkEnd w:id="523"/>
    <w:p w14:paraId="73D57426" w14:textId="13DFC314" w:rsidR="00CB3CC3" w:rsidRPr="007352FB" w:rsidRDefault="007051C8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ตกทอดมายังประชาชนแห่งบาฮา</w:t>
      </w:r>
      <w:r w:rsidR="00D51BCF" w:rsidRPr="007352FB">
        <w:rPr>
          <w:b/>
          <w:bCs/>
          <w:lang w:val="en-GB"/>
        </w:rPr>
        <w:t xml:space="preserve"> </w:t>
      </w:r>
      <w:hyperlink w:anchor="KA042" w:tooltip="กลับไป คีตาบีอัคดัส ย่อหน้า 42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ค.อ.42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5ED5CBE4" w14:textId="77777777" w:rsidR="00CB3CC3" w:rsidRPr="007352FB" w:rsidRDefault="00CB3CC3" w:rsidP="002202DB">
      <w:pPr>
        <w:jc w:val="thaiDistribute"/>
        <w:rPr>
          <w:lang w:val="en-GB"/>
        </w:rPr>
      </w:pPr>
    </w:p>
    <w:p w14:paraId="39153735" w14:textId="64885768" w:rsidR="00CB3CC3" w:rsidRPr="007352FB" w:rsidRDefault="007051C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</w:t>
      </w:r>
      <w:r w:rsidR="00E67410" w:rsidRPr="007352FB">
        <w:rPr>
          <w:cs/>
          <w:lang w:val="en-GB"/>
        </w:rPr>
        <w:t>ทร</w:t>
      </w:r>
      <w:r w:rsidR="00A972BE" w:rsidRPr="007352FB">
        <w:rPr>
          <w:cs/>
          <w:lang w:val="en-GB"/>
        </w:rPr>
        <w:t>งเขียนข้อกำหนดให้</w:t>
      </w:r>
      <w:r w:rsidR="00BD1DBE" w:rsidRPr="007352FB">
        <w:rPr>
          <w:cs/>
          <w:lang w:val="en-GB"/>
        </w:rPr>
        <w:t>เป็นไปได้  ที่เชื้อสายของอักซอ</w:t>
      </w:r>
      <w:r w:rsidR="00E67410" w:rsidRPr="007352FB">
        <w:rPr>
          <w:cs/>
          <w:lang w:val="en-GB"/>
        </w:rPr>
        <w:t xml:space="preserve">นจะสิ้นสุดลงก่อนการสถาปนาสภายุติธรรมสากล  พระองค์ทรงระบุว่าในสถานการณ์ดังกล่าว </w:t>
      </w:r>
      <w:r w:rsidR="00E67410" w:rsidRPr="007352FB">
        <w:rPr>
          <w:i/>
          <w:iCs/>
          <w:cs/>
          <w:lang w:val="en-GB"/>
        </w:rPr>
        <w:t>“ทุน</w:t>
      </w:r>
      <w:r w:rsidR="0059165A" w:rsidRPr="007352FB">
        <w:rPr>
          <w:i/>
          <w:iCs/>
          <w:cs/>
          <w:lang w:val="en-GB"/>
        </w:rPr>
        <w:t>ทรัพย์บริจาค</w:t>
      </w:r>
      <w:r w:rsidR="00E67410" w:rsidRPr="007352FB">
        <w:rPr>
          <w:i/>
          <w:iCs/>
          <w:cs/>
          <w:lang w:val="en-GB"/>
        </w:rPr>
        <w:t>จะตกทอดมายังประชาชนแห่งบาฮา”</w:t>
      </w:r>
      <w:r w:rsidR="0059165A" w:rsidRPr="007352FB">
        <w:rPr>
          <w:cs/>
          <w:lang w:val="en-GB"/>
        </w:rPr>
        <w:t>,</w:t>
      </w:r>
      <w:r w:rsidR="00E67410" w:rsidRPr="007352FB">
        <w:rPr>
          <w:cs/>
          <w:lang w:val="en-GB"/>
        </w:rPr>
        <w:t xml:space="preserve">  พจน์ </w:t>
      </w:r>
      <w:r w:rsidR="00E67410" w:rsidRPr="007352FB">
        <w:rPr>
          <w:i/>
          <w:iCs/>
          <w:cs/>
          <w:lang w:val="en-GB"/>
        </w:rPr>
        <w:t>“ประชาชนแห่งบาฮา”</w:t>
      </w:r>
      <w:r w:rsidR="00E67410" w:rsidRPr="007352FB">
        <w:rPr>
          <w:cs/>
          <w:lang w:val="en-GB"/>
        </w:rPr>
        <w:t xml:space="preserve"> </w:t>
      </w:r>
      <w:r w:rsidR="00882A64" w:rsidRPr="007352FB">
        <w:rPr>
          <w:cs/>
          <w:lang w:val="en-GB"/>
        </w:rPr>
        <w:t>ถูก</w:t>
      </w:r>
      <w:r w:rsidR="00E67410" w:rsidRPr="007352FB">
        <w:rPr>
          <w:cs/>
          <w:lang w:val="en-GB"/>
        </w:rPr>
        <w:t>ใช้ในความหมาย</w:t>
      </w:r>
      <w:r w:rsidR="0059165A" w:rsidRPr="007352FB">
        <w:rPr>
          <w:cs/>
          <w:lang w:val="en-GB"/>
        </w:rPr>
        <w:t>ต่างๆ จำนวนหนึ่ง</w:t>
      </w:r>
      <w:r w:rsidR="00882A64" w:rsidRPr="007352FB">
        <w:rPr>
          <w:cs/>
          <w:lang w:val="en-GB"/>
        </w:rPr>
        <w:t xml:space="preserve">ในธรรมลิขิตบาไฮ  ในกรณีนี้พวกเขาได้รับการพรรณนาว่าเป็นบรรดา </w:t>
      </w:r>
      <w:r w:rsidR="00882A64" w:rsidRPr="007352FB">
        <w:rPr>
          <w:i/>
          <w:iCs/>
          <w:cs/>
          <w:lang w:val="en-GB"/>
        </w:rPr>
        <w:t>“</w:t>
      </w:r>
      <w:r w:rsidR="0059165A" w:rsidRPr="007352FB">
        <w:rPr>
          <w:i/>
          <w:iCs/>
          <w:cs/>
          <w:lang w:val="en-GB"/>
        </w:rPr>
        <w:t>ผู้ซึ่งไม่พูดเว้นแต่จะได้รับอนุญาตจากพระองค์  และไม่วินิจฉัยนอกจากวินิจฉัยตามที่พระผู้เป็นเจ้ามีโองการไว้ในธรรมจารึกนี้</w:t>
      </w:r>
      <w:r w:rsidR="00882A64" w:rsidRPr="007352FB">
        <w:rPr>
          <w:i/>
          <w:iCs/>
          <w:cs/>
          <w:lang w:val="en-GB"/>
        </w:rPr>
        <w:t>”</w:t>
      </w:r>
      <w:r w:rsidR="0059165A" w:rsidRPr="007352FB">
        <w:rPr>
          <w:cs/>
          <w:lang w:val="en-GB"/>
        </w:rPr>
        <w:t>,</w:t>
      </w:r>
      <w:r w:rsidR="00882A64" w:rsidRPr="007352FB">
        <w:rPr>
          <w:cs/>
          <w:lang w:val="en-GB"/>
        </w:rPr>
        <w:t xml:space="preserve">  </w:t>
      </w:r>
      <w:r w:rsidR="00EF7898" w:rsidRPr="007352FB">
        <w:rPr>
          <w:cs/>
          <w:lang w:val="en-GB"/>
        </w:rPr>
        <w:t xml:space="preserve">หลังจากการล่วงลับไปของท่านโชกิ </w:t>
      </w:r>
      <w:r w:rsidR="00882A64" w:rsidRPr="007352FB">
        <w:rPr>
          <w:cs/>
          <w:lang w:val="en-GB"/>
        </w:rPr>
        <w:t xml:space="preserve">เอฟเฟนดิ ในปี </w:t>
      </w:r>
      <w:r w:rsidR="00AF7A25" w:rsidRPr="007352FB">
        <w:rPr>
          <w:cs/>
          <w:lang w:val="en-GB"/>
        </w:rPr>
        <w:t>พ.ศ.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2500</w:t>
      </w:r>
      <w:r w:rsidR="00AF7A25" w:rsidRPr="007352FB">
        <w:rPr>
          <w:lang w:val="en-GB"/>
        </w:rPr>
        <w:t xml:space="preserve"> (</w:t>
      </w:r>
      <w:r w:rsidR="00AF7A25" w:rsidRPr="007352FB">
        <w:rPr>
          <w:cs/>
          <w:lang w:val="en-GB"/>
        </w:rPr>
        <w:t>ค.ศ.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1957</w:t>
      </w:r>
      <w:r w:rsidR="00AF7A25" w:rsidRPr="007352FB">
        <w:rPr>
          <w:lang w:val="en-GB"/>
        </w:rPr>
        <w:t>)</w:t>
      </w:r>
      <w:r w:rsidR="00AF7A25" w:rsidRPr="007352FB">
        <w:rPr>
          <w:cs/>
          <w:lang w:val="en-GB"/>
        </w:rPr>
        <w:t xml:space="preserve"> </w:t>
      </w:r>
      <w:r w:rsidR="00882A64" w:rsidRPr="007352FB">
        <w:rPr>
          <w:cs/>
          <w:lang w:val="en-GB"/>
        </w:rPr>
        <w:t>พระหัตถ์ศาสนา</w:t>
      </w:r>
      <w:r w:rsidR="0059165A" w:rsidRPr="007352FB">
        <w:rPr>
          <w:cs/>
          <w:lang w:val="en-GB"/>
        </w:rPr>
        <w:t>ทั้งหลาย</w:t>
      </w:r>
      <w:r w:rsidR="00882A64" w:rsidRPr="007352FB">
        <w:rPr>
          <w:cs/>
          <w:lang w:val="en-GB"/>
        </w:rPr>
        <w:t xml:space="preserve">ของพระผู้เป็นเจ้าได้กำกับกิจการของศาสนาจนกระทั่งมีการเลือกตั้งสภายุติธรรมในปี </w:t>
      </w:r>
      <w:r w:rsidR="0071412D" w:rsidRPr="007352FB">
        <w:rPr>
          <w:cs/>
          <w:lang w:val="en-GB"/>
        </w:rPr>
        <w:t xml:space="preserve">พ.ศ. 2506 (ค.ศ. 1963) </w:t>
      </w:r>
      <w:r w:rsidR="00882A64" w:rsidRPr="007352FB">
        <w:rPr>
          <w:cs/>
          <w:lang w:val="en-GB"/>
        </w:rPr>
        <w:t>(</w:t>
      </w:r>
      <w:r w:rsidR="00B2362B" w:rsidRPr="007352FB">
        <w:rPr>
          <w:cs/>
          <w:lang w:val="en-GB"/>
        </w:rPr>
        <w:t xml:space="preserve">ดูหมายเหตุ </w:t>
      </w:r>
      <w:hyperlink w:anchor="n183" w:tooltip="ไปดูหมายเหตุ 183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183</w:t>
        </w:r>
      </w:hyperlink>
      <w:r w:rsidR="00882A64" w:rsidRPr="007352FB">
        <w:rPr>
          <w:cs/>
          <w:lang w:val="en-GB"/>
        </w:rPr>
        <w:t>)</w:t>
      </w:r>
    </w:p>
    <w:p w14:paraId="7DF3AE43" w14:textId="77777777" w:rsidR="00CB3CC3" w:rsidRPr="007352FB" w:rsidRDefault="00CB3CC3" w:rsidP="002202DB">
      <w:pPr>
        <w:jc w:val="thaiDistribute"/>
        <w:rPr>
          <w:lang w:val="en-GB"/>
        </w:rPr>
      </w:pPr>
    </w:p>
    <w:p w14:paraId="28711AAE" w14:textId="77777777" w:rsidR="00AB62CE" w:rsidRPr="007352FB" w:rsidRDefault="00882A6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4" w:name="n068"/>
      <w:r w:rsidRPr="007352FB">
        <w:rPr>
          <w:b/>
          <w:bCs/>
          <w:color w:val="833C0B" w:themeColor="accent2" w:themeShade="80"/>
          <w:cs/>
          <w:lang w:val="en-GB"/>
        </w:rPr>
        <w:t>68</w:t>
      </w:r>
    </w:p>
    <w:bookmarkEnd w:id="524"/>
    <w:p w14:paraId="7BEB447C" w14:textId="0CF77959" w:rsidR="00CB3CC3" w:rsidRPr="007352FB" w:rsidRDefault="00882A64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อย่าโกนศีรษะของเจ้า</w:t>
      </w:r>
      <w:r w:rsidR="00D51BCF" w:rsidRPr="007352FB">
        <w:rPr>
          <w:b/>
          <w:bCs/>
          <w:lang w:val="en-GB"/>
        </w:rPr>
        <w:t xml:space="preserve"> </w:t>
      </w:r>
      <w:hyperlink w:anchor="KA044" w:tooltip="กลับไป คีตาบีอัคดัส ย่อหน้า 44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ค.อ.44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0BAF3998" w14:textId="77777777" w:rsidR="00CB3CC3" w:rsidRPr="007352FB" w:rsidRDefault="00CB3CC3" w:rsidP="002202DB">
      <w:pPr>
        <w:jc w:val="thaiDistribute"/>
        <w:rPr>
          <w:lang w:val="en-GB"/>
        </w:rPr>
      </w:pPr>
    </w:p>
    <w:p w14:paraId="4AD29CB7" w14:textId="74B6E92A" w:rsidR="00CB3CC3" w:rsidRPr="007352FB" w:rsidRDefault="00882A6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ในบางประเพณีของศาสนา</w:t>
      </w:r>
      <w:r w:rsidR="003F55C3" w:rsidRPr="007352FB">
        <w:rPr>
          <w:cs/>
          <w:lang w:val="en-GB"/>
        </w:rPr>
        <w:t xml:space="preserve">  ถือว่าเป็นที่น่าปรารถนาที่จะโกนศีรษะ  การโกนศีรษะเป็นที่ห้ามโดยพระบาฮาอุลลาห์  และพระองค์ทรงบอกไว้ชัดเจนว่า  ข้อกำหนดที่อยู่ในสุเรเย่</w:t>
      </w:r>
      <w:r w:rsidR="004961F9" w:rsidRPr="007352FB">
        <w:rPr>
          <w:cs/>
          <w:lang w:val="en-GB"/>
        </w:rPr>
        <w:t xml:space="preserve"> </w:t>
      </w:r>
      <w:r w:rsidR="003F55C3" w:rsidRPr="007352FB">
        <w:rPr>
          <w:cs/>
          <w:lang w:val="en-GB"/>
        </w:rPr>
        <w:t>ฮัจ</w:t>
      </w:r>
      <w:r w:rsidR="004961F9" w:rsidRPr="007352FB">
        <w:rPr>
          <w:cs/>
          <w:lang w:val="en-GB"/>
        </w:rPr>
        <w:t>จ์</w:t>
      </w:r>
      <w:r w:rsidR="003F55C3" w:rsidRPr="007352FB">
        <w:rPr>
          <w:cs/>
          <w:lang w:val="en-GB"/>
        </w:rPr>
        <w:t>ของพระองค์ที่</w:t>
      </w:r>
      <w:r w:rsidR="0059165A" w:rsidRPr="007352FB">
        <w:rPr>
          <w:cs/>
          <w:lang w:val="en-GB"/>
        </w:rPr>
        <w:t>กำหนดเงื่อนไข</w:t>
      </w:r>
      <w:r w:rsidR="003F55C3" w:rsidRPr="007352FB">
        <w:rPr>
          <w:cs/>
          <w:lang w:val="en-GB"/>
        </w:rPr>
        <w:t>ให้ผู้ไปแสวงบุญที่บ้านศักดิ์สิทธ</w:t>
      </w:r>
      <w:r w:rsidR="0059165A" w:rsidRPr="007352FB">
        <w:rPr>
          <w:cs/>
          <w:lang w:val="en-GB"/>
        </w:rPr>
        <w:t>ิ์ในชีราซ</w:t>
      </w:r>
      <w:r w:rsidR="00054269" w:rsidRPr="007352FB">
        <w:rPr>
          <w:cs/>
          <w:lang w:val="en-GB"/>
        </w:rPr>
        <w:t>โกนศีรษะ  ถูกแทน</w:t>
      </w:r>
      <w:r w:rsidR="0059165A" w:rsidRPr="007352FB">
        <w:rPr>
          <w:cs/>
          <w:lang w:val="en-GB"/>
        </w:rPr>
        <w:t>ด้วยวจนะท่</w:t>
      </w:r>
      <w:r w:rsidR="003F55C3" w:rsidRPr="007352FB">
        <w:rPr>
          <w:cs/>
          <w:lang w:val="en-GB"/>
        </w:rPr>
        <w:t xml:space="preserve">อนนี้ในคีตาบีอัคดัส (คำถาม-คำตอบ </w:t>
      </w:r>
      <w:hyperlink w:anchor="q010" w:tooltip="ไปคำถาม-คำตอบ 10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10</w:t>
        </w:r>
      </w:hyperlink>
      <w:r w:rsidR="003F55C3" w:rsidRPr="007352FB">
        <w:rPr>
          <w:cs/>
          <w:lang w:val="en-GB"/>
        </w:rPr>
        <w:t>)</w:t>
      </w:r>
    </w:p>
    <w:p w14:paraId="0CD30342" w14:textId="77777777" w:rsidR="00CB3CC3" w:rsidRPr="007352FB" w:rsidRDefault="00CB3CC3" w:rsidP="002202DB">
      <w:pPr>
        <w:jc w:val="thaiDistribute"/>
        <w:rPr>
          <w:lang w:val="en-GB"/>
        </w:rPr>
      </w:pPr>
    </w:p>
    <w:p w14:paraId="6474BD82" w14:textId="77777777" w:rsidR="00AB62CE" w:rsidRPr="007352FB" w:rsidRDefault="003F55C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5" w:name="n069"/>
      <w:r w:rsidRPr="007352FB">
        <w:rPr>
          <w:b/>
          <w:bCs/>
          <w:color w:val="833C0B" w:themeColor="accent2" w:themeShade="80"/>
          <w:cs/>
          <w:lang w:val="en-GB"/>
        </w:rPr>
        <w:t>69</w:t>
      </w:r>
    </w:p>
    <w:bookmarkEnd w:id="525"/>
    <w:p w14:paraId="63B2D48B" w14:textId="21D672E9" w:rsidR="00CB3CC3" w:rsidRPr="007352FB" w:rsidRDefault="003F55C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เป็นสิ่งไม่เหมาะสมที่จะปล่อยให้ผมยาวเกินติ่งหู</w:t>
      </w:r>
      <w:r w:rsidR="00D51BCF" w:rsidRPr="007352FB">
        <w:rPr>
          <w:b/>
          <w:bCs/>
          <w:lang w:val="en-GB"/>
        </w:rPr>
        <w:t xml:space="preserve"> </w:t>
      </w:r>
      <w:hyperlink w:anchor="KA044" w:tooltip="กลับไป คีตาบีอัคดัส ย่อหน้า 44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ค.อ.44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5E90D506" w14:textId="77777777" w:rsidR="00CB3CC3" w:rsidRPr="007352FB" w:rsidRDefault="00CB3CC3" w:rsidP="002202DB">
      <w:pPr>
        <w:jc w:val="thaiDistribute"/>
        <w:rPr>
          <w:lang w:val="en-GB"/>
        </w:rPr>
      </w:pPr>
    </w:p>
    <w:p w14:paraId="169D93C7" w14:textId="47EA82C5" w:rsidR="00735C48" w:rsidRPr="007352FB" w:rsidRDefault="00EF78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ท่านโชกิ </w:t>
      </w:r>
      <w:r w:rsidR="003F55C3" w:rsidRPr="007352FB">
        <w:rPr>
          <w:cs/>
          <w:lang w:val="en-GB"/>
        </w:rPr>
        <w:t>เอฟเฟนดิ บอกไว้ชัดเจนว่า  ไม่เหมือนกับข้อห้ามการโกนศีรษะ  กฎที่ห้ามการปล่อยให้ผมยาวเกินติ่งหู</w:t>
      </w:r>
      <w:r w:rsidR="00891724" w:rsidRPr="007352FB">
        <w:rPr>
          <w:cs/>
          <w:lang w:val="en-GB"/>
        </w:rPr>
        <w:t>นี้เกี่ยวโยงกับ</w:t>
      </w:r>
      <w:r w:rsidR="003F55C3" w:rsidRPr="007352FB">
        <w:rPr>
          <w:cs/>
          <w:lang w:val="en-GB"/>
        </w:rPr>
        <w:t>ผู้ชายเท่านั้น  การจะนำกฎนี้มาใช้</w:t>
      </w:r>
      <w:r w:rsidR="00891724" w:rsidRPr="007352FB">
        <w:rPr>
          <w:cs/>
          <w:lang w:val="en-GB"/>
        </w:rPr>
        <w:t>จำเป็น</w:t>
      </w:r>
      <w:r w:rsidR="003F55C3" w:rsidRPr="007352FB">
        <w:rPr>
          <w:cs/>
          <w:lang w:val="en-GB"/>
        </w:rPr>
        <w:t>ต้อง</w:t>
      </w:r>
      <w:r w:rsidR="00891724" w:rsidRPr="007352FB">
        <w:rPr>
          <w:cs/>
          <w:lang w:val="en-GB"/>
        </w:rPr>
        <w:t>มีการอธิบายให้กระจ่างโดยสภายุติธรรมสากล</w:t>
      </w:r>
      <w:r w:rsidR="00AF0E26" w:rsidRPr="007352FB">
        <w:rPr>
          <w:lang w:val="en-GB"/>
        </w:rPr>
        <w:t xml:space="preserve"> </w:t>
      </w:r>
    </w:p>
    <w:p w14:paraId="0AA79583" w14:textId="77777777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56ABAC2E" w14:textId="77777777" w:rsidR="00AB62CE" w:rsidRPr="007352FB" w:rsidRDefault="003F55C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6" w:name="n070"/>
      <w:r w:rsidRPr="007352FB">
        <w:rPr>
          <w:b/>
          <w:bCs/>
          <w:color w:val="833C0B" w:themeColor="accent2" w:themeShade="80"/>
          <w:cs/>
          <w:lang w:val="en-GB"/>
        </w:rPr>
        <w:t>70</w:t>
      </w:r>
    </w:p>
    <w:bookmarkEnd w:id="526"/>
    <w:p w14:paraId="29AF384E" w14:textId="30F85F96" w:rsidR="00CB3CC3" w:rsidRPr="007352FB" w:rsidRDefault="003F55C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การเนรเทศและการ</w:t>
      </w:r>
      <w:r w:rsidR="00891724" w:rsidRPr="007352FB">
        <w:rPr>
          <w:b/>
          <w:bCs/>
          <w:cs/>
          <w:lang w:val="en-GB"/>
        </w:rPr>
        <w:t>คุมขัง</w:t>
      </w:r>
      <w:r w:rsidRPr="007352FB">
        <w:rPr>
          <w:b/>
          <w:bCs/>
          <w:cs/>
          <w:lang w:val="en-GB"/>
        </w:rPr>
        <w:t>เป็นที่โองการไว้สำหรับขโมย</w:t>
      </w:r>
      <w:r w:rsidR="00D51BCF" w:rsidRPr="007352FB">
        <w:rPr>
          <w:b/>
          <w:bCs/>
          <w:lang w:val="en-GB"/>
        </w:rPr>
        <w:t xml:space="preserve"> </w:t>
      </w:r>
      <w:hyperlink w:anchor="KA045" w:tooltip="กลับไป คีตาบีอัคดัส ย่อหน้า 45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ค.อ.45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420FDA28" w14:textId="77777777" w:rsidR="00CB3CC3" w:rsidRPr="007352FB" w:rsidRDefault="00CB3CC3" w:rsidP="002202DB">
      <w:pPr>
        <w:jc w:val="thaiDistribute"/>
        <w:rPr>
          <w:lang w:val="en-GB"/>
        </w:rPr>
      </w:pPr>
    </w:p>
    <w:p w14:paraId="776D18E7" w14:textId="1759FDB8" w:rsidR="00CB3CC3" w:rsidRPr="007352FB" w:rsidRDefault="003F55C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พระบาฮาอุลลาห์ทรงกล่าวว่า  การกำหนด</w:t>
      </w:r>
      <w:r w:rsidR="007A3A62" w:rsidRPr="007352FB">
        <w:rPr>
          <w:cs/>
          <w:lang w:val="en-GB"/>
        </w:rPr>
        <w:t>ระดับขั้น</w:t>
      </w:r>
      <w:r w:rsidRPr="007352FB">
        <w:rPr>
          <w:cs/>
          <w:lang w:val="en-GB"/>
        </w:rPr>
        <w:t>ของการลงโทษตามความร้ายแรงของการกระทำผิด  อยู่ที่สภายุติธรรมสากล (คำถาม-คำต</w:t>
      </w:r>
      <w:r w:rsidR="007A3A62" w:rsidRPr="007352FB">
        <w:rPr>
          <w:cs/>
          <w:lang w:val="en-GB"/>
        </w:rPr>
        <w:t xml:space="preserve">อบ </w:t>
      </w:r>
      <w:bookmarkStart w:id="527" w:name="_Hlk50476919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"q049"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49"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49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527"/>
      <w:r w:rsidR="007A3A62" w:rsidRPr="007352FB">
        <w:rPr>
          <w:cs/>
          <w:lang w:val="en-GB"/>
        </w:rPr>
        <w:t>)  การลงโทษสำหรับการขโมยมุ่งหมาย</w:t>
      </w:r>
      <w:r w:rsidRPr="007352FB">
        <w:rPr>
          <w:cs/>
          <w:lang w:val="en-GB"/>
        </w:rPr>
        <w:t>ไว้สำหรับสภาพของสังคมในอนาคต  ซึ่งจะมีการเสริม</w:t>
      </w:r>
      <w:r w:rsidR="00AF0E26" w:rsidRPr="007352FB">
        <w:rPr>
          <w:cs/>
          <w:lang w:val="en-GB"/>
        </w:rPr>
        <w:t>กฎนี้</w:t>
      </w:r>
      <w:r w:rsidRPr="007352FB">
        <w:rPr>
          <w:cs/>
          <w:lang w:val="en-GB"/>
        </w:rPr>
        <w:t>และนำมาใช้โดยสภายุติธรรมสากล</w:t>
      </w:r>
    </w:p>
    <w:p w14:paraId="2F6148EF" w14:textId="77777777" w:rsidR="00CB3CC3" w:rsidRPr="007352FB" w:rsidRDefault="00CB3CC3" w:rsidP="002202DB">
      <w:pPr>
        <w:jc w:val="thaiDistribute"/>
        <w:rPr>
          <w:lang w:val="en-GB"/>
        </w:rPr>
      </w:pPr>
    </w:p>
    <w:p w14:paraId="0030AEEA" w14:textId="77777777" w:rsidR="00AB62CE" w:rsidRPr="007352FB" w:rsidRDefault="003F55C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8" w:name="n071"/>
      <w:r w:rsidRPr="007352FB">
        <w:rPr>
          <w:b/>
          <w:bCs/>
          <w:color w:val="833C0B" w:themeColor="accent2" w:themeShade="80"/>
          <w:cs/>
          <w:lang w:val="en-GB"/>
        </w:rPr>
        <w:t>71</w:t>
      </w:r>
    </w:p>
    <w:bookmarkEnd w:id="528"/>
    <w:p w14:paraId="71912153" w14:textId="04AC4101" w:rsidR="00CB3CC3" w:rsidRPr="007352FB" w:rsidRDefault="00BD4AD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เมื่อทำความผิดครั้งที่สาม  จงทำเครื่องหมายไว้บนหน้าผากของเขา  เพื่อว่าด้วยการถูกระบุตัวนี้  เขาจะไม่เป็นที่ยอมรับในนครทั้งหลายของพระผู้เป็นเจ้าและประเทศทั้งหลายของพระองค์</w:t>
      </w:r>
      <w:r w:rsidR="00D51BCF" w:rsidRPr="007352FB">
        <w:rPr>
          <w:b/>
          <w:bCs/>
          <w:lang w:val="en-GB"/>
        </w:rPr>
        <w:t xml:space="preserve"> </w:t>
      </w:r>
      <w:hyperlink w:anchor="KA045" w:tooltip="กลับไป คีตาบีอัคดัส ย่อหน้า 45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ค.อ.45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67B86868" w14:textId="77777777" w:rsidR="00CB3CC3" w:rsidRPr="007352FB" w:rsidRDefault="00CB3CC3" w:rsidP="002202DB">
      <w:pPr>
        <w:jc w:val="thaiDistribute"/>
        <w:rPr>
          <w:lang w:val="en-GB"/>
        </w:rPr>
      </w:pPr>
    </w:p>
    <w:p w14:paraId="5E1F2B69" w14:textId="77777777" w:rsidR="00CB3CC3" w:rsidRPr="007352FB" w:rsidRDefault="00205DE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เครื่องหมายที่จะทำไว้บนหน้าผากของขโมย</w:t>
      </w:r>
      <w:r w:rsidR="005F6E2B" w:rsidRPr="007352FB">
        <w:rPr>
          <w:cs/>
          <w:lang w:val="en-GB"/>
        </w:rPr>
        <w:t>สนองจุดประสงค์ของการ</w:t>
      </w:r>
      <w:r w:rsidR="00A15450" w:rsidRPr="007352FB">
        <w:rPr>
          <w:cs/>
          <w:lang w:val="en-GB"/>
        </w:rPr>
        <w:t>เตือนประชาชนเกี่ยวกับความโน้มเอียงของเขา</w:t>
      </w:r>
      <w:r w:rsidRPr="007352FB">
        <w:rPr>
          <w:cs/>
          <w:lang w:val="en-GB"/>
        </w:rPr>
        <w:t xml:space="preserve">  รายละเอียดทั้งหมดเกี่ยวกับลักษณะของเครื่องหมาย  เครื่องหมาย</w:t>
      </w:r>
      <w:r w:rsidR="00624C3B" w:rsidRPr="007352FB">
        <w:rPr>
          <w:cs/>
          <w:lang w:val="en-GB"/>
        </w:rPr>
        <w:t>จะถูกนำ</w:t>
      </w:r>
      <w:r w:rsidRPr="007352FB">
        <w:rPr>
          <w:cs/>
          <w:lang w:val="en-GB"/>
        </w:rPr>
        <w:t>มาใช้อย่างไร  จะต้องสวมเครื่อง</w:t>
      </w:r>
      <w:r w:rsidR="00624C3B" w:rsidRPr="007352FB">
        <w:rPr>
          <w:cs/>
          <w:lang w:val="en-GB"/>
        </w:rPr>
        <w:t>หมายเอาไว้นานเท่าไร  จะเอาออก</w:t>
      </w:r>
      <w:r w:rsidRPr="007352FB">
        <w:rPr>
          <w:cs/>
          <w:lang w:val="en-GB"/>
        </w:rPr>
        <w:t xml:space="preserve">ภายใต้เงื่อนไขอะไร  </w:t>
      </w:r>
      <w:r w:rsidR="00624C3B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ความร้ายแรงของ</w:t>
      </w:r>
      <w:r w:rsidR="00624C3B" w:rsidRPr="007352FB">
        <w:rPr>
          <w:cs/>
          <w:lang w:val="en-GB"/>
        </w:rPr>
        <w:t>ระดับขั้นต่างๆ ของ</w:t>
      </w:r>
      <w:r w:rsidRPr="007352FB">
        <w:rPr>
          <w:cs/>
          <w:lang w:val="en-GB"/>
        </w:rPr>
        <w:t>การขโมย</w:t>
      </w:r>
      <w:r w:rsidR="00673411" w:rsidRPr="007352FB">
        <w:rPr>
          <w:cs/>
          <w:lang w:val="en-GB"/>
        </w:rPr>
        <w:t xml:space="preserve">  พระบาฮาอุลลาห์ทิ้งไว้ให้สภายุติธรรมสากลกำหนดเมื่อนำกฎนี้มาใช้</w:t>
      </w:r>
    </w:p>
    <w:p w14:paraId="6CD132E2" w14:textId="77777777" w:rsidR="00CB3CC3" w:rsidRPr="007352FB" w:rsidRDefault="00CB3CC3" w:rsidP="002202DB">
      <w:pPr>
        <w:jc w:val="thaiDistribute"/>
        <w:rPr>
          <w:lang w:val="en-GB"/>
        </w:rPr>
      </w:pPr>
    </w:p>
    <w:p w14:paraId="79ADCAD3" w14:textId="77777777" w:rsidR="00AB62CE" w:rsidRPr="007352FB" w:rsidRDefault="0067341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29" w:name="n072"/>
      <w:r w:rsidRPr="007352FB">
        <w:rPr>
          <w:b/>
          <w:bCs/>
          <w:color w:val="833C0B" w:themeColor="accent2" w:themeShade="80"/>
          <w:cs/>
          <w:lang w:val="en-GB"/>
        </w:rPr>
        <w:t>72</w:t>
      </w:r>
    </w:p>
    <w:bookmarkEnd w:id="529"/>
    <w:p w14:paraId="1E859DF2" w14:textId="78ADE693" w:rsidR="00CB3CC3" w:rsidRPr="007352FB" w:rsidRDefault="0067341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ใครที่ปรารถนาจะใช้ภาชนะเงินหรือภาชนะทองมีอิสระที่จะทำได้</w:t>
      </w:r>
      <w:r w:rsidR="00D51BCF" w:rsidRPr="007352FB">
        <w:rPr>
          <w:b/>
          <w:bCs/>
          <w:lang w:val="en-GB"/>
        </w:rPr>
        <w:t xml:space="preserve"> </w:t>
      </w:r>
      <w:hyperlink w:anchor="KA046" w:tooltip="กลับไป คีตาบีอัคดัส ย่อหน้า 46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ค.อ.46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07091E97" w14:textId="77777777" w:rsidR="00CB3CC3" w:rsidRPr="007352FB" w:rsidRDefault="00CB3CC3" w:rsidP="002202DB">
      <w:pPr>
        <w:jc w:val="thaiDistribute"/>
        <w:rPr>
          <w:lang w:val="en-GB"/>
        </w:rPr>
      </w:pPr>
    </w:p>
    <w:p w14:paraId="58A46153" w14:textId="77777777" w:rsidR="00CB3CC3" w:rsidRPr="007352FB" w:rsidRDefault="0067341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ในคัมภีร์บายันพระบ๊อบทรงยอมให้ใช้เครื่องใช้ในบ้านที่</w:t>
      </w:r>
      <w:r w:rsidR="00624C3B" w:rsidRPr="007352FB">
        <w:rPr>
          <w:cs/>
          <w:lang w:val="en-GB"/>
        </w:rPr>
        <w:t>เป็น</w:t>
      </w:r>
      <w:r w:rsidRPr="007352FB">
        <w:rPr>
          <w:cs/>
          <w:lang w:val="en-GB"/>
        </w:rPr>
        <w:t>ทองและเงิน  จึงเป็นการยกเลิกการประณามการใช้สิ่งเหล่านี้ในศาสนาอิสลาม  ซึ่งไม่ได้</w:t>
      </w:r>
      <w:r w:rsidR="007B40B6" w:rsidRPr="007352FB">
        <w:rPr>
          <w:cs/>
          <w:lang w:val="en-GB"/>
        </w:rPr>
        <w:t>มีที่</w:t>
      </w:r>
      <w:r w:rsidRPr="007352FB">
        <w:rPr>
          <w:cs/>
          <w:lang w:val="en-GB"/>
        </w:rPr>
        <w:t>ม</w:t>
      </w:r>
      <w:r w:rsidR="00F74922" w:rsidRPr="007352FB">
        <w:rPr>
          <w:cs/>
          <w:lang w:val="en-GB"/>
        </w:rPr>
        <w:t>าจากคำบัญชาที่ชัดแจ้งในคัมภีร์โก</w:t>
      </w:r>
      <w:r w:rsidRPr="007352FB">
        <w:rPr>
          <w:cs/>
          <w:lang w:val="en-GB"/>
        </w:rPr>
        <w:t>รอ่าน  แต่มาจาก</w:t>
      </w:r>
      <w:r w:rsidR="007B40B6" w:rsidRPr="007352FB">
        <w:rPr>
          <w:cs/>
          <w:lang w:val="en-GB"/>
        </w:rPr>
        <w:t>คำสอนปรัมปรา</w:t>
      </w:r>
      <w:r w:rsidRPr="007352FB">
        <w:rPr>
          <w:cs/>
          <w:lang w:val="en-GB"/>
        </w:rPr>
        <w:t>ของชาวมุสลิม</w:t>
      </w:r>
      <w:r w:rsidR="007B40B6" w:rsidRPr="007352FB">
        <w:rPr>
          <w:cs/>
          <w:lang w:val="en-GB"/>
        </w:rPr>
        <w:t xml:space="preserve">  พระบาฮาอุลลาห์ทรงรับรอง</w:t>
      </w:r>
      <w:r w:rsidR="00E31E71" w:rsidRPr="007352FB">
        <w:rPr>
          <w:cs/>
          <w:lang w:val="en-GB"/>
        </w:rPr>
        <w:t>คำวินิจฉัยนี้ของพระบ๊อบ</w:t>
      </w:r>
    </w:p>
    <w:p w14:paraId="35369F45" w14:textId="77777777" w:rsidR="00CB3CC3" w:rsidRPr="007352FB" w:rsidRDefault="00CB3CC3" w:rsidP="002202DB">
      <w:pPr>
        <w:jc w:val="thaiDistribute"/>
        <w:rPr>
          <w:lang w:val="en-GB"/>
        </w:rPr>
      </w:pPr>
    </w:p>
    <w:p w14:paraId="23FD0AE2" w14:textId="77777777" w:rsidR="00AB62CE" w:rsidRPr="007352FB" w:rsidRDefault="00E31E7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0" w:name="n073"/>
      <w:r w:rsidRPr="007352FB">
        <w:rPr>
          <w:b/>
          <w:bCs/>
          <w:color w:val="833C0B" w:themeColor="accent2" w:themeShade="80"/>
          <w:cs/>
          <w:lang w:val="en-GB"/>
        </w:rPr>
        <w:t>73</w:t>
      </w:r>
    </w:p>
    <w:bookmarkEnd w:id="530"/>
    <w:p w14:paraId="1DEE14E1" w14:textId="1E5222D6" w:rsidR="00CB3CC3" w:rsidRPr="007352FB" w:rsidRDefault="007B40B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จงเอาใจใส่ขณะทานอาหาร  อย่าเอามือของเจ้าจุ่มลงไปในอาหารที่อยู่ในจานและชาม</w:t>
      </w:r>
      <w:r w:rsidR="00D51BCF" w:rsidRPr="007352FB">
        <w:rPr>
          <w:b/>
          <w:bCs/>
          <w:lang w:val="en-GB"/>
        </w:rPr>
        <w:t xml:space="preserve"> </w:t>
      </w:r>
      <w:hyperlink w:anchor="KA046" w:tooltip="กลับไป คีตาบีอัคดัส ย่อหน้า 46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ค.อ.46]</w:t>
        </w:r>
      </w:hyperlink>
    </w:p>
    <w:p w14:paraId="51A3D042" w14:textId="77777777" w:rsidR="00CB3CC3" w:rsidRPr="007352FB" w:rsidRDefault="00CB3CC3" w:rsidP="002202DB">
      <w:pPr>
        <w:jc w:val="thaiDistribute"/>
        <w:rPr>
          <w:lang w:val="en-GB"/>
        </w:rPr>
      </w:pPr>
    </w:p>
    <w:p w14:paraId="0C0A23D8" w14:textId="77777777" w:rsidR="00CB3CC3" w:rsidRPr="007352FB" w:rsidRDefault="00E31E7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ข้อห้</w:t>
      </w:r>
      <w:r w:rsidR="00EF7898" w:rsidRPr="007352FB">
        <w:rPr>
          <w:cs/>
          <w:lang w:val="en-GB"/>
        </w:rPr>
        <w:t xml:space="preserve">ามนี้ได้รับการนิยามโดยท่านโชกิ </w:t>
      </w:r>
      <w:r w:rsidRPr="007352FB">
        <w:rPr>
          <w:cs/>
          <w:lang w:val="en-GB"/>
        </w:rPr>
        <w:t>เอฟเฟนดิ ว่า “เอามือ</w:t>
      </w:r>
      <w:r w:rsidR="00D34F21" w:rsidRPr="007352FB">
        <w:rPr>
          <w:cs/>
          <w:lang w:val="en-GB"/>
        </w:rPr>
        <w:t>ของตน</w:t>
      </w:r>
      <w:r w:rsidR="001B6191" w:rsidRPr="007352FB">
        <w:rPr>
          <w:cs/>
          <w:lang w:val="en-GB"/>
        </w:rPr>
        <w:t>จุ่มลงไปในอาหาร”</w:t>
      </w:r>
      <w:r w:rsidR="007B40B6" w:rsidRPr="007352FB">
        <w:rPr>
          <w:cs/>
          <w:lang w:val="en-GB"/>
        </w:rPr>
        <w:t>,</w:t>
      </w:r>
      <w:r w:rsidR="001B6191" w:rsidRPr="007352FB">
        <w:rPr>
          <w:cs/>
          <w:lang w:val="en-GB"/>
        </w:rPr>
        <w:t xml:space="preserve">  หลายแห่งในโลกมีธรรมเนียมที่</w:t>
      </w:r>
      <w:r w:rsidRPr="007352FB">
        <w:rPr>
          <w:cs/>
          <w:lang w:val="en-GB"/>
        </w:rPr>
        <w:t>กินด้วยมือจากชามเดียวกัน</w:t>
      </w:r>
    </w:p>
    <w:p w14:paraId="7C0DC917" w14:textId="5A1F832D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6CDEE3B8" w14:textId="77777777" w:rsidR="00AB62CE" w:rsidRPr="007352FB" w:rsidRDefault="00E31E7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1" w:name="n074"/>
      <w:r w:rsidRPr="007352FB">
        <w:rPr>
          <w:b/>
          <w:bCs/>
          <w:color w:val="833C0B" w:themeColor="accent2" w:themeShade="80"/>
          <w:cs/>
          <w:lang w:val="en-GB"/>
        </w:rPr>
        <w:t>74</w:t>
      </w:r>
    </w:p>
    <w:bookmarkEnd w:id="531"/>
    <w:p w14:paraId="6D1CD0A9" w14:textId="7B31CAD2" w:rsidR="00CB3CC3" w:rsidRPr="007352FB" w:rsidRDefault="00493A3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จงใช้ธรรมเนียมปฏิบัติที่สอดคล้องกับความเกลี้ยงเกลา</w:t>
      </w:r>
      <w:r w:rsidR="00D51BCF" w:rsidRPr="007352FB">
        <w:rPr>
          <w:b/>
          <w:bCs/>
          <w:lang w:val="en-GB"/>
        </w:rPr>
        <w:t xml:space="preserve"> </w:t>
      </w:r>
      <w:hyperlink w:anchor="KA046" w:tooltip="กลับไป คีตาบีอัคดัส ย่อหน้า 46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ค.อ.46]</w:t>
        </w:r>
      </w:hyperlink>
    </w:p>
    <w:p w14:paraId="057DD8BC" w14:textId="77777777" w:rsidR="00CB3CC3" w:rsidRPr="007352FB" w:rsidRDefault="00CB3CC3" w:rsidP="002202DB">
      <w:pPr>
        <w:jc w:val="thaiDistribute"/>
        <w:rPr>
          <w:lang w:val="en-GB"/>
        </w:rPr>
      </w:pPr>
    </w:p>
    <w:p w14:paraId="6CFEFA98" w14:textId="77777777" w:rsidR="00CB3CC3" w:rsidRPr="007352FB" w:rsidRDefault="00D34F2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นี้คือวรรคแรก</w:t>
      </w:r>
      <w:r w:rsidR="00E96818" w:rsidRPr="007352FB">
        <w:rPr>
          <w:cs/>
          <w:lang w:val="en-GB"/>
        </w:rPr>
        <w:t>ของ</w:t>
      </w:r>
      <w:r w:rsidR="00BF1E3B" w:rsidRPr="007352FB">
        <w:rPr>
          <w:cs/>
          <w:lang w:val="en-GB"/>
        </w:rPr>
        <w:t>อีกหลายวรรค</w:t>
      </w:r>
      <w:r w:rsidR="00E96818" w:rsidRPr="007352FB">
        <w:rPr>
          <w:cs/>
          <w:lang w:val="en-GB"/>
        </w:rPr>
        <w:t>ที่กล่าวถึงความสำคัญของ</w:t>
      </w:r>
      <w:r w:rsidR="00B15436" w:rsidRPr="007352FB">
        <w:rPr>
          <w:cs/>
          <w:lang w:val="en-GB"/>
        </w:rPr>
        <w:t>ความ</w:t>
      </w:r>
      <w:r w:rsidR="00E96818" w:rsidRPr="007352FB">
        <w:rPr>
          <w:cs/>
          <w:lang w:val="en-GB"/>
        </w:rPr>
        <w:t>เกลี้ยงเกลาและความสะอาด  คำเดิมในภาษาอาหรับ “เลทอแฟท” ซึ่งในที่นี้แปลเป็น “</w:t>
      </w:r>
      <w:r w:rsidR="00972D11" w:rsidRPr="007352FB">
        <w:rPr>
          <w:cs/>
          <w:lang w:val="en-GB"/>
        </w:rPr>
        <w:t>ความ</w:t>
      </w:r>
      <w:r w:rsidR="00E96818" w:rsidRPr="007352FB">
        <w:rPr>
          <w:cs/>
          <w:lang w:val="en-GB"/>
        </w:rPr>
        <w:t>เกลี้ยงเกลา” มีความหมายมากมายที่มีนัยทางจิตวิญญาณและร่างกาย  ดังเช่น  ความสง่า</w:t>
      </w:r>
      <w:r w:rsidR="000C387A" w:rsidRPr="007352FB">
        <w:rPr>
          <w:cs/>
          <w:lang w:val="en-GB"/>
        </w:rPr>
        <w:t>งาม</w:t>
      </w:r>
      <w:r w:rsidR="00E96818" w:rsidRPr="007352FB">
        <w:rPr>
          <w:cs/>
          <w:lang w:val="en-GB"/>
        </w:rPr>
        <w:t xml:space="preserve">  ความงดงาม  ความสะอาด  </w:t>
      </w:r>
      <w:r w:rsidR="005314A7" w:rsidRPr="007352FB">
        <w:rPr>
          <w:cs/>
          <w:lang w:val="en-GB"/>
        </w:rPr>
        <w:t>ความมีมารยาท</w:t>
      </w:r>
      <w:r w:rsidR="00E96818" w:rsidRPr="007352FB">
        <w:rPr>
          <w:lang w:val="en-GB"/>
        </w:rPr>
        <w:t xml:space="preserve"> </w:t>
      </w:r>
      <w:r w:rsidR="00E96818" w:rsidRPr="007352FB">
        <w:rPr>
          <w:cs/>
          <w:lang w:val="en-GB"/>
        </w:rPr>
        <w:t xml:space="preserve"> ความสุภาพ  </w:t>
      </w:r>
      <w:r w:rsidR="00FB34B5" w:rsidRPr="007352FB">
        <w:rPr>
          <w:cs/>
          <w:lang w:val="en-GB"/>
        </w:rPr>
        <w:t>ความอ่อนโยน  ความนุ่มนวลและความกรุณา</w:t>
      </w:r>
      <w:r w:rsidR="00B37199" w:rsidRPr="007352FB">
        <w:rPr>
          <w:cs/>
          <w:lang w:val="en-GB"/>
        </w:rPr>
        <w:t xml:space="preserve">  อีก</w:t>
      </w:r>
      <w:r w:rsidR="001F4BFE" w:rsidRPr="007352FB">
        <w:rPr>
          <w:cs/>
          <w:lang w:val="en-GB"/>
        </w:rPr>
        <w:t>ทั้ง</w:t>
      </w:r>
      <w:r w:rsidR="00124267" w:rsidRPr="007352FB">
        <w:rPr>
          <w:cs/>
          <w:lang w:val="en-GB"/>
        </w:rPr>
        <w:t>ยัง</w:t>
      </w:r>
      <w:r w:rsidR="001F4BFE" w:rsidRPr="007352FB">
        <w:rPr>
          <w:cs/>
          <w:lang w:val="en-GB"/>
        </w:rPr>
        <w:t>มีความ</w:t>
      </w:r>
      <w:r w:rsidR="005314A7" w:rsidRPr="007352FB">
        <w:rPr>
          <w:cs/>
          <w:lang w:val="en-GB"/>
        </w:rPr>
        <w:t>ลึกล้ำ</w:t>
      </w:r>
      <w:r w:rsidR="001F4BFE" w:rsidRPr="007352FB">
        <w:rPr>
          <w:cs/>
          <w:lang w:val="en-GB"/>
        </w:rPr>
        <w:t xml:space="preserve">  เกลี้ยงเกลา  วิสุทธิ์และบริสุทธิ์</w:t>
      </w:r>
      <w:r w:rsidR="00156826" w:rsidRPr="007352FB">
        <w:rPr>
          <w:cs/>
          <w:lang w:val="en-GB"/>
        </w:rPr>
        <w:t>,</w:t>
      </w:r>
      <w:r w:rsidR="005314A7" w:rsidRPr="007352FB">
        <w:rPr>
          <w:cs/>
          <w:lang w:val="en-GB"/>
        </w:rPr>
        <w:t xml:space="preserve">  </w:t>
      </w:r>
      <w:r w:rsidR="00B37199" w:rsidRPr="007352FB">
        <w:rPr>
          <w:cs/>
          <w:lang w:val="en-GB"/>
        </w:rPr>
        <w:t>คำนี้ถูกแปลเป็น “</w:t>
      </w:r>
      <w:r w:rsidR="00972D11" w:rsidRPr="007352FB">
        <w:rPr>
          <w:cs/>
          <w:lang w:val="en-GB"/>
        </w:rPr>
        <w:t>ความ</w:t>
      </w:r>
      <w:r w:rsidR="00B37199" w:rsidRPr="007352FB">
        <w:rPr>
          <w:cs/>
          <w:lang w:val="en-GB"/>
        </w:rPr>
        <w:t xml:space="preserve">เกลี้ยงเกลา” หรือ </w:t>
      </w:r>
      <w:r w:rsidR="00156826" w:rsidRPr="007352FB">
        <w:rPr>
          <w:cs/>
          <w:lang w:val="en-GB"/>
        </w:rPr>
        <w:t>“ความสะอาด” ตามแต่บริบท</w:t>
      </w:r>
      <w:r w:rsidR="00B37199" w:rsidRPr="007352FB">
        <w:rPr>
          <w:cs/>
          <w:lang w:val="en-GB"/>
        </w:rPr>
        <w:t>ของวรรคต่างๆ ในคีตาบีอัคดัส</w:t>
      </w:r>
    </w:p>
    <w:p w14:paraId="0CE09BF9" w14:textId="77777777" w:rsidR="00CB3CC3" w:rsidRPr="007352FB" w:rsidRDefault="00CB3CC3" w:rsidP="002202DB">
      <w:pPr>
        <w:jc w:val="thaiDistribute"/>
        <w:rPr>
          <w:lang w:val="en-GB"/>
        </w:rPr>
      </w:pPr>
    </w:p>
    <w:p w14:paraId="62AB71E6" w14:textId="77777777" w:rsidR="00AB62CE" w:rsidRPr="007352FB" w:rsidRDefault="00B3719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2" w:name="n075"/>
      <w:r w:rsidRPr="007352FB">
        <w:rPr>
          <w:b/>
          <w:bCs/>
          <w:color w:val="833C0B" w:themeColor="accent2" w:themeShade="80"/>
          <w:cs/>
          <w:lang w:val="en-GB"/>
        </w:rPr>
        <w:t>75</w:t>
      </w:r>
    </w:p>
    <w:bookmarkEnd w:id="532"/>
    <w:p w14:paraId="7C62AED2" w14:textId="4CA9A66F" w:rsidR="00CB3CC3" w:rsidRPr="007352FB" w:rsidRDefault="0015682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พระองค์ผู้เป็นอุทัยสถานของศาสนาของพระผู้เป็นเจ้า  ไม่มีผู้มีส่วนร่วมในความไม่มีผิดพลาดที่ยิ่งใหญ่ที่สุด</w:t>
      </w:r>
      <w:r w:rsidR="00D51BCF" w:rsidRPr="007352FB">
        <w:rPr>
          <w:b/>
          <w:bCs/>
          <w:lang w:val="en-GB"/>
        </w:rPr>
        <w:t xml:space="preserve"> </w:t>
      </w:r>
      <w:hyperlink w:anchor="KA047" w:tooltip="กลับไป คีตาบีอัคดัส ย่อหน้า 47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ค.อ.47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70D9AB7E" w14:textId="77777777" w:rsidR="00CB3CC3" w:rsidRPr="007352FB" w:rsidRDefault="00CB3CC3" w:rsidP="002202DB">
      <w:pPr>
        <w:jc w:val="thaiDistribute"/>
        <w:rPr>
          <w:lang w:val="en-GB"/>
        </w:rPr>
      </w:pPr>
    </w:p>
    <w:p w14:paraId="1195E820" w14:textId="77777777" w:rsidR="00CB3CC3" w:rsidRPr="007352FB" w:rsidRDefault="0012426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ในธรรมจารึกอิชรากาท  พระบาฮาอุลลาห์ทรงยืนยันว่า  ควา</w:t>
      </w:r>
      <w:r w:rsidR="008844FF" w:rsidRPr="007352FB">
        <w:rPr>
          <w:cs/>
          <w:lang w:val="en-GB"/>
        </w:rPr>
        <w:t>มไม่มีผิดพลาดที่ยิ่งใหญ่ที่สุดถูกจำกัด</w:t>
      </w:r>
      <w:r w:rsidRPr="007352FB">
        <w:rPr>
          <w:cs/>
          <w:lang w:val="en-GB"/>
        </w:rPr>
        <w:t>อยู่</w:t>
      </w:r>
      <w:r w:rsidR="008844FF" w:rsidRPr="007352FB">
        <w:rPr>
          <w:cs/>
          <w:lang w:val="en-GB"/>
        </w:rPr>
        <w:t>ที่ในพระผู้สำแดงองค์</w:t>
      </w:r>
      <w:r w:rsidRPr="007352FB">
        <w:rPr>
          <w:cs/>
          <w:lang w:val="en-GB"/>
        </w:rPr>
        <w:t>ของพระผู้เป็นเจ้า</w:t>
      </w:r>
    </w:p>
    <w:p w14:paraId="3EF6D5B6" w14:textId="77777777" w:rsidR="00CB3CC3" w:rsidRPr="007352FB" w:rsidRDefault="00CB3CC3" w:rsidP="002202DB">
      <w:pPr>
        <w:jc w:val="thaiDistribute"/>
        <w:rPr>
          <w:lang w:val="en-GB"/>
        </w:rPr>
      </w:pPr>
    </w:p>
    <w:p w14:paraId="049DBAF9" w14:textId="77777777" w:rsidR="00CB3CC3" w:rsidRPr="007352FB" w:rsidRDefault="0012426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บทที่ 45 ใน </w:t>
      </w:r>
      <w:r w:rsidRPr="007352FB">
        <w:rPr>
          <w:i/>
          <w:iCs/>
          <w:cs/>
          <w:lang w:val="en-GB"/>
        </w:rPr>
        <w:t>“เฉลยปัญหาธรรมบางข้อ”</w:t>
      </w:r>
      <w:r w:rsidRPr="007352FB">
        <w:rPr>
          <w:cs/>
          <w:lang w:val="en-GB"/>
        </w:rPr>
        <w:t xml:space="preserve"> อุทิศให้กับ</w:t>
      </w:r>
      <w:r w:rsidR="008844FF" w:rsidRPr="007352FB">
        <w:rPr>
          <w:cs/>
          <w:lang w:val="en-GB"/>
        </w:rPr>
        <w:t>การอธิบายวจนะท่</w:t>
      </w:r>
      <w:r w:rsidR="00A14FFA" w:rsidRPr="007352FB">
        <w:rPr>
          <w:cs/>
          <w:lang w:val="en-GB"/>
        </w:rPr>
        <w:t>อนนี้ในอัคดัสโดยพระอับดุลบาฮา</w:t>
      </w:r>
      <w:r w:rsidR="008844FF" w:rsidRPr="007352FB">
        <w:rPr>
          <w:cs/>
          <w:lang w:val="en-GB"/>
        </w:rPr>
        <w:t>,</w:t>
      </w:r>
      <w:r w:rsidR="00A14FFA" w:rsidRPr="007352FB">
        <w:rPr>
          <w:cs/>
          <w:lang w:val="en-GB"/>
        </w:rPr>
        <w:t xml:space="preserve">  </w:t>
      </w:r>
      <w:r w:rsidR="008844FF" w:rsidRPr="007352FB">
        <w:rPr>
          <w:cs/>
          <w:lang w:val="en-GB"/>
        </w:rPr>
        <w:t>ในบทนี้</w:t>
      </w:r>
      <w:r w:rsidR="00321865" w:rsidRPr="007352FB">
        <w:rPr>
          <w:cs/>
          <w:lang w:val="en-GB"/>
        </w:rPr>
        <w:t>หนึ่ง</w:t>
      </w:r>
      <w:r w:rsidR="008844FF" w:rsidRPr="007352FB">
        <w:rPr>
          <w:cs/>
          <w:lang w:val="en-GB"/>
        </w:rPr>
        <w:t>ในสิ่งทั้งหลาย</w:t>
      </w:r>
      <w:r w:rsidR="00321865" w:rsidRPr="007352FB">
        <w:rPr>
          <w:cs/>
          <w:lang w:val="en-GB"/>
        </w:rPr>
        <w:t>ที่พระองค์เน้นคือ</w:t>
      </w:r>
      <w:r w:rsidR="008844FF" w:rsidRPr="007352FB">
        <w:rPr>
          <w:cs/>
          <w:lang w:val="en-GB"/>
        </w:rPr>
        <w:t xml:space="preserve"> </w:t>
      </w:r>
      <w:r w:rsidR="00A14FFA" w:rsidRPr="007352FB">
        <w:rPr>
          <w:cs/>
          <w:lang w:val="en-GB"/>
        </w:rPr>
        <w:t xml:space="preserve"> </w:t>
      </w:r>
      <w:r w:rsidR="008844FF" w:rsidRPr="007352FB">
        <w:rPr>
          <w:cs/>
          <w:lang w:val="en-GB"/>
        </w:rPr>
        <w:t>ความ</w:t>
      </w:r>
      <w:r w:rsidR="00A14FFA" w:rsidRPr="007352FB">
        <w:rPr>
          <w:cs/>
          <w:lang w:val="en-GB"/>
        </w:rPr>
        <w:t>แยก</w:t>
      </w:r>
      <w:r w:rsidR="00346DDC" w:rsidRPr="007352FB">
        <w:rPr>
          <w:cs/>
          <w:lang w:val="en-GB"/>
        </w:rPr>
        <w:t>จาก</w:t>
      </w:r>
      <w:r w:rsidR="008844FF" w:rsidRPr="007352FB">
        <w:rPr>
          <w:cs/>
          <w:lang w:val="en-GB"/>
        </w:rPr>
        <w:t>กันไม่ได้ของ</w:t>
      </w:r>
      <w:r w:rsidR="008844FF" w:rsidRPr="007352FB">
        <w:rPr>
          <w:i/>
          <w:iCs/>
          <w:cs/>
          <w:lang w:val="en-GB"/>
        </w:rPr>
        <w:t>“ความไม่มีผิดพลาด”</w:t>
      </w:r>
      <w:r w:rsidR="008844FF" w:rsidRPr="007352FB">
        <w:rPr>
          <w:cs/>
          <w:lang w:val="en-GB"/>
        </w:rPr>
        <w:t xml:space="preserve"> ที่เป็นสาระสำคัญ</w:t>
      </w:r>
      <w:r w:rsidR="00346DDC" w:rsidRPr="007352FB">
        <w:rPr>
          <w:cs/>
          <w:lang w:val="en-GB"/>
        </w:rPr>
        <w:t>กับ</w:t>
      </w:r>
      <w:r w:rsidR="00A14FFA" w:rsidRPr="007352FB">
        <w:rPr>
          <w:cs/>
          <w:lang w:val="en-GB"/>
        </w:rPr>
        <w:t>พระ</w:t>
      </w:r>
      <w:r w:rsidR="008844FF" w:rsidRPr="007352FB">
        <w:rPr>
          <w:cs/>
          <w:lang w:val="en-GB"/>
        </w:rPr>
        <w:t>ผู้สำแดงองค์</w:t>
      </w:r>
      <w:r w:rsidR="00CF0F48" w:rsidRPr="007352FB">
        <w:rPr>
          <w:cs/>
          <w:lang w:val="en-GB"/>
        </w:rPr>
        <w:t>ทั้งหลาย</w:t>
      </w:r>
      <w:r w:rsidR="00A14FFA" w:rsidRPr="007352FB">
        <w:rPr>
          <w:cs/>
          <w:lang w:val="en-GB"/>
        </w:rPr>
        <w:t>ของพระผู้เป็นเจ้า</w:t>
      </w:r>
      <w:r w:rsidR="00321865" w:rsidRPr="007352FB">
        <w:rPr>
          <w:cs/>
          <w:lang w:val="en-GB"/>
        </w:rPr>
        <w:t xml:space="preserve">  และทรงยืนยันว่า </w:t>
      </w:r>
      <w:r w:rsidR="00321865" w:rsidRPr="007352FB">
        <w:rPr>
          <w:i/>
          <w:iCs/>
          <w:cs/>
          <w:lang w:val="en-GB"/>
        </w:rPr>
        <w:t>“สิ</w:t>
      </w:r>
      <w:r w:rsidR="00346DDC" w:rsidRPr="007352FB">
        <w:rPr>
          <w:i/>
          <w:iCs/>
          <w:cs/>
          <w:lang w:val="en-GB"/>
        </w:rPr>
        <w:t>่งใดก็ตามที่มาจากพวกเขา</w:t>
      </w:r>
      <w:r w:rsidR="00321865" w:rsidRPr="007352FB">
        <w:rPr>
          <w:i/>
          <w:iCs/>
          <w:cs/>
          <w:lang w:val="en-GB"/>
        </w:rPr>
        <w:t>คือ</w:t>
      </w:r>
      <w:r w:rsidR="00346DDC" w:rsidRPr="007352FB">
        <w:rPr>
          <w:i/>
          <w:iCs/>
          <w:cs/>
          <w:lang w:val="en-GB"/>
        </w:rPr>
        <w:t>สิ่งเดียวกันกับ</w:t>
      </w:r>
      <w:r w:rsidR="00CF0F48" w:rsidRPr="007352FB">
        <w:rPr>
          <w:i/>
          <w:iCs/>
          <w:cs/>
          <w:lang w:val="en-GB"/>
        </w:rPr>
        <w:t>สัจธรรมและตรงกับความเป็นจริง”</w:t>
      </w:r>
      <w:r w:rsidR="00CF0F48" w:rsidRPr="007352FB">
        <w:rPr>
          <w:cs/>
          <w:lang w:val="en-GB"/>
        </w:rPr>
        <w:t xml:space="preserve">  และ </w:t>
      </w:r>
      <w:r w:rsidR="00346DDC" w:rsidRPr="007352FB">
        <w:rPr>
          <w:i/>
          <w:iCs/>
          <w:cs/>
          <w:lang w:val="en-GB"/>
        </w:rPr>
        <w:t>“พวกเขาไม่ได้อยู่ภายใต้</w:t>
      </w:r>
      <w:r w:rsidR="00CF0F48" w:rsidRPr="007352FB">
        <w:rPr>
          <w:i/>
          <w:iCs/>
          <w:cs/>
          <w:lang w:val="en-GB"/>
        </w:rPr>
        <w:t>เงาของกฎที่มีมาก่อน”</w:t>
      </w:r>
      <w:r w:rsidR="00CF0F48" w:rsidRPr="007352FB">
        <w:rPr>
          <w:cs/>
          <w:lang w:val="en-GB"/>
        </w:rPr>
        <w:t xml:space="preserve">  และ </w:t>
      </w:r>
      <w:r w:rsidR="00CF0F48" w:rsidRPr="007352FB">
        <w:rPr>
          <w:i/>
          <w:iCs/>
          <w:cs/>
          <w:lang w:val="en-GB"/>
        </w:rPr>
        <w:t>“สิ่งใดก็ตามที่</w:t>
      </w:r>
      <w:r w:rsidR="00346DDC" w:rsidRPr="007352FB">
        <w:rPr>
          <w:i/>
          <w:iCs/>
          <w:cs/>
          <w:lang w:val="en-GB"/>
        </w:rPr>
        <w:t>พวกเขา</w:t>
      </w:r>
      <w:r w:rsidR="00CF0F48" w:rsidRPr="007352FB">
        <w:rPr>
          <w:i/>
          <w:iCs/>
          <w:cs/>
          <w:lang w:val="en-GB"/>
        </w:rPr>
        <w:t>กล่าวคือวจนะของพระผู้</w:t>
      </w:r>
      <w:r w:rsidR="00346DDC" w:rsidRPr="007352FB">
        <w:rPr>
          <w:i/>
          <w:iCs/>
          <w:cs/>
          <w:lang w:val="en-GB"/>
        </w:rPr>
        <w:t>เป็นเจ้า  และอะไรก็ตามที่พวกเขา</w:t>
      </w:r>
      <w:r w:rsidR="00CF0F48" w:rsidRPr="007352FB">
        <w:rPr>
          <w:i/>
          <w:iCs/>
          <w:cs/>
          <w:lang w:val="en-GB"/>
        </w:rPr>
        <w:t>ทำคือกระทำที่ซื่อตรง”</w:t>
      </w:r>
    </w:p>
    <w:p w14:paraId="321A86A6" w14:textId="77777777" w:rsidR="00CB3CC3" w:rsidRPr="007352FB" w:rsidRDefault="00CB3CC3" w:rsidP="002202DB">
      <w:pPr>
        <w:jc w:val="thaiDistribute"/>
        <w:rPr>
          <w:lang w:val="en-GB"/>
        </w:rPr>
      </w:pPr>
    </w:p>
    <w:p w14:paraId="5BBFB5D6" w14:textId="77777777" w:rsidR="00AB62CE" w:rsidRPr="007352FB" w:rsidRDefault="0019210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3" w:name="n076"/>
      <w:r w:rsidRPr="007352FB">
        <w:rPr>
          <w:b/>
          <w:bCs/>
          <w:color w:val="833C0B" w:themeColor="accent2" w:themeShade="80"/>
          <w:cs/>
          <w:lang w:val="en-GB"/>
        </w:rPr>
        <w:t>76</w:t>
      </w:r>
    </w:p>
    <w:bookmarkEnd w:id="533"/>
    <w:p w14:paraId="759A56D4" w14:textId="7ED59D90" w:rsidR="00CB3CC3" w:rsidRPr="007352FB" w:rsidRDefault="00814D0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บิดาทุกคนได้รับบัญชาให้สั่งสอนบุตรและธิดาในศิลปะการอ่านและเขียน</w:t>
      </w:r>
      <w:r w:rsidR="00D51BCF" w:rsidRPr="007352FB">
        <w:rPr>
          <w:b/>
          <w:bCs/>
          <w:lang w:val="en-GB"/>
        </w:rPr>
        <w:t xml:space="preserve"> </w:t>
      </w:r>
      <w:hyperlink w:anchor="KA048" w:tooltip="กลับไป คีตาบีอัคดัส ย่อหน้า 48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ค.อ.48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3D01F7E7" w14:textId="77777777" w:rsidR="00CB3CC3" w:rsidRPr="007352FB" w:rsidRDefault="00CB3CC3" w:rsidP="002202DB">
      <w:pPr>
        <w:jc w:val="thaiDistribute"/>
        <w:rPr>
          <w:lang w:val="en-GB"/>
        </w:rPr>
      </w:pPr>
    </w:p>
    <w:p w14:paraId="2C08F65B" w14:textId="0ED7BAF0" w:rsidR="00735C48" w:rsidRPr="007352FB" w:rsidRDefault="00814D0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ในธรรมจารึก</w:t>
      </w:r>
      <w:r w:rsidR="00346DDC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 xml:space="preserve"> พระอับดุลบาฮาไม่เพียงแต่</w:t>
      </w:r>
      <w:r w:rsidR="00342649" w:rsidRPr="007352FB">
        <w:rPr>
          <w:cs/>
          <w:lang w:val="en-GB"/>
        </w:rPr>
        <w:t>เรียก</w:t>
      </w:r>
      <w:r w:rsidR="00BA7E91" w:rsidRPr="007352FB">
        <w:rPr>
          <w:cs/>
          <w:lang w:val="en-GB"/>
        </w:rPr>
        <w:t>ความ</w:t>
      </w:r>
      <w:r w:rsidR="00E31AA8" w:rsidRPr="007352FB">
        <w:rPr>
          <w:cs/>
          <w:lang w:val="en-GB"/>
        </w:rPr>
        <w:t>สนใจ</w:t>
      </w:r>
      <w:r w:rsidR="00BA7E91" w:rsidRPr="007352FB">
        <w:rPr>
          <w:cs/>
          <w:lang w:val="en-GB"/>
        </w:rPr>
        <w:t>มาที่</w:t>
      </w:r>
      <w:r w:rsidR="00E31AA8" w:rsidRPr="007352FB">
        <w:rPr>
          <w:cs/>
          <w:lang w:val="en-GB"/>
        </w:rPr>
        <w:t>ความรับผิดชอบของบิดามารดาในการอบรมลูก</w:t>
      </w:r>
      <w:r w:rsidR="00342649" w:rsidRPr="007352FB">
        <w:rPr>
          <w:cs/>
          <w:lang w:val="en-GB"/>
        </w:rPr>
        <w:t>ทุกคน</w:t>
      </w:r>
      <w:r w:rsidR="00E31AA8" w:rsidRPr="007352FB">
        <w:rPr>
          <w:cs/>
          <w:lang w:val="en-GB"/>
        </w:rPr>
        <w:t>เท่านั้น</w:t>
      </w:r>
      <w:r w:rsidR="00342649" w:rsidRPr="007352FB">
        <w:rPr>
          <w:cs/>
          <w:lang w:val="en-GB"/>
        </w:rPr>
        <w:t xml:space="preserve">  แต่พระองค์ยังทรงระบุไว้อย่างชัดเจนอีกด้วยว่า </w:t>
      </w:r>
      <w:r w:rsidR="00342649" w:rsidRPr="007352FB">
        <w:rPr>
          <w:i/>
          <w:iCs/>
          <w:cs/>
          <w:lang w:val="en-GB"/>
        </w:rPr>
        <w:t>“การฝึกฝนและ</w:t>
      </w:r>
      <w:r w:rsidR="00880F49" w:rsidRPr="007352FB">
        <w:rPr>
          <w:i/>
          <w:iCs/>
          <w:cs/>
          <w:lang w:val="en-GB"/>
        </w:rPr>
        <w:t>ฝึกอบรม</w:t>
      </w:r>
      <w:r w:rsidR="002D36A8" w:rsidRPr="007352FB">
        <w:rPr>
          <w:i/>
          <w:iCs/>
          <w:cs/>
          <w:lang w:val="en-GB"/>
        </w:rPr>
        <w:t>ลูกสาวเป็นเรื่องที่จำเป็นกว่าลูกชาย”</w:t>
      </w:r>
      <w:r w:rsidR="002D36A8" w:rsidRPr="007352FB">
        <w:rPr>
          <w:cs/>
          <w:lang w:val="en-GB"/>
        </w:rPr>
        <w:t xml:space="preserve">  เพราะวันหนึ่งเด็กหญิงจะเป็นมารดา  และมารดาคือผู้อบรมคนแรกของคนรุ่นใหม่  ดังนั้นหากเป็นไปไม่ได้สำหรับครอบครัวที่จะให้การศึกษาลูกทุกคน  </w:t>
      </w:r>
      <w:r w:rsidR="00E615D5" w:rsidRPr="007352FB">
        <w:rPr>
          <w:cs/>
          <w:lang w:val="en-GB"/>
        </w:rPr>
        <w:t>ต้องให้ความสำคัญกับลูกสาวก่อน</w:t>
      </w:r>
      <w:r w:rsidR="002D36A8" w:rsidRPr="007352FB">
        <w:rPr>
          <w:cs/>
          <w:lang w:val="en-GB"/>
        </w:rPr>
        <w:t xml:space="preserve">  เนื่องด้วยประโยชน์ของความรู้จะสามารถแพร่กระจายไปทั่วสังคมได้อย่างรวดเร็วและมีประสิทธิภาพที่สุดโดยมารดาที่มีการศึกษา</w:t>
      </w:r>
    </w:p>
    <w:p w14:paraId="052B5159" w14:textId="77777777" w:rsidR="00735C48" w:rsidRPr="007352FB" w:rsidRDefault="00735C48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43CCF2AB" w14:textId="77777777" w:rsidR="00AB62CE" w:rsidRPr="007352FB" w:rsidRDefault="002D36A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4" w:name="n077"/>
      <w:r w:rsidRPr="007352FB">
        <w:rPr>
          <w:b/>
          <w:bCs/>
          <w:color w:val="833C0B" w:themeColor="accent2" w:themeShade="80"/>
          <w:cs/>
          <w:lang w:val="en-GB"/>
        </w:rPr>
        <w:t>77</w:t>
      </w:r>
    </w:p>
    <w:bookmarkEnd w:id="534"/>
    <w:p w14:paraId="065498FB" w14:textId="6D38714A" w:rsidR="00CB3CC3" w:rsidRPr="007352FB" w:rsidRDefault="00746162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พระผู้เป็นเจ้าทรงกำหนดค่าปรับให้ชายชู้และหญิงชู้ทุกคนจ่าย...ให้แก่สภายุติธรรม</w:t>
      </w:r>
      <w:r w:rsidR="00D51BCF" w:rsidRPr="007352FB">
        <w:rPr>
          <w:b/>
          <w:bCs/>
          <w:lang w:val="en-GB"/>
        </w:rPr>
        <w:t xml:space="preserve"> </w:t>
      </w:r>
      <w:hyperlink w:anchor="KA049" w:tooltip="กลับไป คีตาบีอัคดัส ย่อหน้า 49" w:history="1">
        <w:r w:rsidR="00D51BCF" w:rsidRPr="007352FB">
          <w:rPr>
            <w:color w:val="0070C0"/>
            <w:cs/>
            <w:lang w:val="en-GB"/>
          </w:rPr>
          <w:t>[</w:t>
        </w:r>
        <w:r w:rsidR="00D51BCF" w:rsidRPr="007352FB">
          <w:rPr>
            <w:b/>
            <w:bCs/>
            <w:color w:val="0070C0"/>
            <w:cs/>
            <w:lang w:val="en-GB"/>
          </w:rPr>
          <w:t>ค.อ.49</w:t>
        </w:r>
        <w:r w:rsidR="00D51BCF" w:rsidRPr="007352FB">
          <w:rPr>
            <w:color w:val="0070C0"/>
            <w:cs/>
            <w:lang w:val="en-GB"/>
          </w:rPr>
          <w:t>]</w:t>
        </w:r>
      </w:hyperlink>
    </w:p>
    <w:p w14:paraId="767D8163" w14:textId="77777777" w:rsidR="00CB3CC3" w:rsidRPr="007352FB" w:rsidRDefault="00CB3CC3" w:rsidP="002202DB">
      <w:pPr>
        <w:jc w:val="thaiDistribute"/>
        <w:rPr>
          <w:lang w:val="en-GB"/>
        </w:rPr>
      </w:pPr>
    </w:p>
    <w:p w14:paraId="06B27F40" w14:textId="26862120" w:rsidR="00CB3CC3" w:rsidRPr="007352FB" w:rsidRDefault="00AC5AC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แม้ว่า</w:t>
      </w:r>
      <w:r w:rsidR="00746162" w:rsidRPr="007352FB">
        <w:rPr>
          <w:cs/>
          <w:lang w:val="en-GB"/>
        </w:rPr>
        <w:t>พจน์</w:t>
      </w:r>
      <w:r w:rsidR="00292BE7" w:rsidRPr="007352FB">
        <w:rPr>
          <w:cs/>
          <w:lang w:val="en-GB"/>
        </w:rPr>
        <w:t>ที่แปลไว้</w:t>
      </w:r>
      <w:r w:rsidR="00602051" w:rsidRPr="007352FB">
        <w:rPr>
          <w:cs/>
          <w:lang w:val="en-GB"/>
        </w:rPr>
        <w:t>ที่นี่ว่า</w:t>
      </w:r>
      <w:r w:rsidRPr="007352FB">
        <w:rPr>
          <w:cs/>
          <w:lang w:val="en-GB"/>
        </w:rPr>
        <w:t>มีชู้</w:t>
      </w:r>
      <w:r w:rsidR="00746162" w:rsidRPr="007352FB">
        <w:rPr>
          <w:cs/>
          <w:lang w:val="en-GB"/>
        </w:rPr>
        <w:t>ใน</w:t>
      </w:r>
      <w:r w:rsidR="00292BE7" w:rsidRPr="007352FB">
        <w:rPr>
          <w:cs/>
          <w:lang w:val="en-GB"/>
        </w:rPr>
        <w:t xml:space="preserve">ความหมายกว้างๆ </w:t>
      </w:r>
      <w:r w:rsidR="003F4D2B" w:rsidRPr="007352FB">
        <w:rPr>
          <w:cs/>
          <w:lang w:val="en-GB"/>
        </w:rPr>
        <w:t>นั้น</w:t>
      </w:r>
      <w:r w:rsidR="00292BE7" w:rsidRPr="007352FB">
        <w:rPr>
          <w:cs/>
          <w:lang w:val="en-GB"/>
        </w:rPr>
        <w:t>หมายถึงกา</w:t>
      </w:r>
      <w:r w:rsidR="00602051" w:rsidRPr="007352FB">
        <w:rPr>
          <w:cs/>
          <w:lang w:val="en-GB"/>
        </w:rPr>
        <w:t>รมีเพศสัมพันธ์ที่ไม่ถูกกฎหมายระห</w:t>
      </w:r>
      <w:r w:rsidRPr="007352FB">
        <w:rPr>
          <w:cs/>
          <w:lang w:val="en-GB"/>
        </w:rPr>
        <w:t>ว่างผู้ที่สมรสแล้วหรือคนโสด</w:t>
      </w:r>
      <w:r w:rsidR="00602051" w:rsidRPr="007352FB">
        <w:rPr>
          <w:cs/>
          <w:lang w:val="en-GB"/>
        </w:rPr>
        <w:t xml:space="preserve"> (</w:t>
      </w:r>
      <w:r w:rsidR="00B2362B" w:rsidRPr="007352FB">
        <w:rPr>
          <w:cs/>
          <w:lang w:val="en-GB"/>
        </w:rPr>
        <w:t xml:space="preserve">ดูหมายเหตุ </w:t>
      </w:r>
      <w:hyperlink w:anchor="n036" w:tooltip="ไปดูหมายเหตุ 36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36</w:t>
        </w:r>
      </w:hyperlink>
      <w:r w:rsidR="00D93BBC" w:rsidRPr="007352FB">
        <w:rPr>
          <w:rStyle w:val="Hyperlink"/>
          <w:vertAlign w:val="baseline"/>
          <w:lang w:val="en-GB"/>
        </w:rPr>
        <w:t xml:space="preserve"> </w:t>
      </w:r>
      <w:r w:rsidRPr="007352FB">
        <w:rPr>
          <w:cs/>
          <w:lang w:val="en-GB"/>
        </w:rPr>
        <w:t>สำหรับนิยามของคำนี้</w:t>
      </w:r>
      <w:r w:rsidR="00602051" w:rsidRPr="007352FB">
        <w:rPr>
          <w:cs/>
          <w:lang w:val="en-GB"/>
        </w:rPr>
        <w:t>)  พระอับดุลบาฮาทรง</w:t>
      </w:r>
      <w:r w:rsidR="00746162" w:rsidRPr="007352FB">
        <w:rPr>
          <w:cs/>
          <w:lang w:val="en-GB"/>
        </w:rPr>
        <w:t>ระบุ</w:t>
      </w:r>
      <w:r w:rsidR="00602051" w:rsidRPr="007352FB">
        <w:rPr>
          <w:cs/>
          <w:lang w:val="en-GB"/>
        </w:rPr>
        <w:t>ว่า  ที่บัญญัติไว้นี้เป็นบทลงโทษสำหรับการม</w:t>
      </w:r>
      <w:r w:rsidR="00746162" w:rsidRPr="007352FB">
        <w:rPr>
          <w:cs/>
          <w:lang w:val="en-GB"/>
        </w:rPr>
        <w:t>ีเพศสัมพันธ์ระหว่างผู้ที่ไม่ได้สมรส</w:t>
      </w:r>
      <w:r w:rsidR="00602051" w:rsidRPr="007352FB">
        <w:rPr>
          <w:cs/>
          <w:lang w:val="en-GB"/>
        </w:rPr>
        <w:t xml:space="preserve">  พระองค์ทรงระบุว่า  </w:t>
      </w:r>
      <w:r w:rsidR="00746162" w:rsidRPr="007352FB">
        <w:rPr>
          <w:cs/>
          <w:lang w:val="en-GB"/>
        </w:rPr>
        <w:t>สภายุติธรรมสากล</w:t>
      </w:r>
      <w:r w:rsidR="003F4D2B" w:rsidRPr="007352FB">
        <w:rPr>
          <w:cs/>
          <w:lang w:val="en-GB"/>
        </w:rPr>
        <w:t>เป็นผ</w:t>
      </w:r>
      <w:r w:rsidRPr="007352FB">
        <w:rPr>
          <w:cs/>
          <w:lang w:val="en-GB"/>
        </w:rPr>
        <w:t>ู้กำหนดการลงโทษสำหรับการมีชู้ที่กระทำโดย</w:t>
      </w:r>
      <w:r w:rsidR="003F4D2B" w:rsidRPr="007352FB">
        <w:rPr>
          <w:cs/>
          <w:lang w:val="en-GB"/>
        </w:rPr>
        <w:t>ผู้ที่สมรสแล้ว</w:t>
      </w:r>
      <w:r w:rsidR="004652F0" w:rsidRPr="007352FB">
        <w:rPr>
          <w:cs/>
          <w:lang w:val="en-GB"/>
        </w:rPr>
        <w:t xml:space="preserve"> (ดูคำถาม-คำตอบ </w:t>
      </w:r>
      <w:hyperlink w:anchor="q049" w:tooltip="ไปคำถาม-คำตอบ 49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49</w:t>
        </w:r>
      </w:hyperlink>
      <w:r w:rsidR="004652F0" w:rsidRPr="007352FB">
        <w:rPr>
          <w:cs/>
          <w:lang w:val="en-GB"/>
        </w:rPr>
        <w:t>)</w:t>
      </w:r>
    </w:p>
    <w:p w14:paraId="08C86B1B" w14:textId="77777777" w:rsidR="00CB3CC3" w:rsidRPr="007352FB" w:rsidRDefault="00CB3CC3" w:rsidP="002202DB">
      <w:pPr>
        <w:jc w:val="thaiDistribute"/>
        <w:rPr>
          <w:lang w:val="en-GB"/>
        </w:rPr>
      </w:pPr>
    </w:p>
    <w:p w14:paraId="205A8BBE" w14:textId="77777777" w:rsidR="00CB3CC3" w:rsidRPr="007352FB" w:rsidRDefault="004652F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หนึ่งพระอับดุลบาฮาทรงกล่าวถึงนัยทางจิตวิญญาณและทางสังคมบางอย่างของการฝ่าฝืนกฎทางศีลธรรม  และเกี่ยวกับบทลงโทษที่บัญญัติไว้นี้  พระองค์ทรงระบุว่า  จุดมุ่งหมายของกฎนี้คือเพื่อจะทำให้เป็นที่ชัดจนสำหรับทุกคนว่า  การกระทำดังกล่าวเป็นเรื่องน่าอายในสายตาของพระผู้เป็นเจ้า  และในกรณีที่การทำความผิดนี้</w:t>
      </w:r>
      <w:r w:rsidR="00C435B1" w:rsidRPr="007352FB">
        <w:rPr>
          <w:cs/>
          <w:lang w:val="en-GB"/>
        </w:rPr>
        <w:t>พิสูจน์</w:t>
      </w:r>
      <w:r w:rsidR="00071B72" w:rsidRPr="007352FB">
        <w:rPr>
          <w:cs/>
          <w:lang w:val="en-GB"/>
        </w:rPr>
        <w:t>ได้</w:t>
      </w:r>
      <w:r w:rsidR="004B7A83" w:rsidRPr="007352FB">
        <w:rPr>
          <w:cs/>
          <w:lang w:val="en-GB"/>
        </w:rPr>
        <w:t>และมีการปรับ  จุดประสงค์หลักคือการเผยโฉมผู้กระทำความผิด  เพื่อว่าพวกเขาจะอับอายขายหน้าในสายตาของสังคม  พระองค์ทรงยืนยันว่าการเผยโฉมดังกล่าวในตัวเองนั้นคือการลงโทษที่รุนแรงที่สุด</w:t>
      </w:r>
    </w:p>
    <w:p w14:paraId="4CAFB923" w14:textId="77777777" w:rsidR="00CB3CC3" w:rsidRPr="007352FB" w:rsidRDefault="00CB3CC3" w:rsidP="002202DB">
      <w:pPr>
        <w:jc w:val="thaiDistribute"/>
        <w:rPr>
          <w:lang w:val="en-GB"/>
        </w:rPr>
      </w:pPr>
    </w:p>
    <w:p w14:paraId="17EEFC7A" w14:textId="77777777" w:rsidR="00CB3CC3" w:rsidRPr="007352FB" w:rsidRDefault="004B7A8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สภายุติธรรมที่</w:t>
      </w:r>
      <w:r w:rsidR="00C66DF8" w:rsidRPr="007352FB">
        <w:rPr>
          <w:cs/>
          <w:lang w:val="en-GB"/>
        </w:rPr>
        <w:t>ถูกกล่าว</w:t>
      </w:r>
      <w:r w:rsidRPr="007352FB">
        <w:rPr>
          <w:cs/>
          <w:lang w:val="en-GB"/>
        </w:rPr>
        <w:t>ถึงในวจนะตอนนี้สันนิษฐาน</w:t>
      </w:r>
      <w:r w:rsidR="00453BF4" w:rsidRPr="007352FB">
        <w:rPr>
          <w:cs/>
          <w:lang w:val="en-GB"/>
        </w:rPr>
        <w:t>ได้</w:t>
      </w:r>
      <w:r w:rsidRPr="007352FB">
        <w:rPr>
          <w:cs/>
          <w:lang w:val="en-GB"/>
        </w:rPr>
        <w:t>ว่าเป็นสภายุติธรรมท้องถิ่น  ซึ่</w:t>
      </w:r>
      <w:r w:rsidR="00453BF4" w:rsidRPr="007352FB">
        <w:rPr>
          <w:cs/>
          <w:lang w:val="en-GB"/>
        </w:rPr>
        <w:t>งเป็นที่รู้จักกันในปัจจุบันว่า</w:t>
      </w:r>
      <w:r w:rsidRPr="007352FB">
        <w:rPr>
          <w:cs/>
          <w:lang w:val="en-GB"/>
        </w:rPr>
        <w:t>ธรรมสภาท้องถิ่น</w:t>
      </w:r>
    </w:p>
    <w:p w14:paraId="46589A01" w14:textId="77777777" w:rsidR="00CB3CC3" w:rsidRPr="007352FB" w:rsidRDefault="00CB3CC3" w:rsidP="002202DB">
      <w:pPr>
        <w:jc w:val="thaiDistribute"/>
        <w:rPr>
          <w:lang w:val="en-GB"/>
        </w:rPr>
      </w:pPr>
    </w:p>
    <w:p w14:paraId="491FAA3C" w14:textId="77777777" w:rsidR="00AB62CE" w:rsidRPr="007352FB" w:rsidRDefault="004B7A8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5" w:name="n078"/>
      <w:r w:rsidRPr="007352FB">
        <w:rPr>
          <w:b/>
          <w:bCs/>
          <w:color w:val="833C0B" w:themeColor="accent2" w:themeShade="80"/>
          <w:cs/>
          <w:lang w:val="en-GB"/>
        </w:rPr>
        <w:t>78</w:t>
      </w:r>
    </w:p>
    <w:bookmarkEnd w:id="535"/>
    <w:p w14:paraId="67A34B7A" w14:textId="70F6092E" w:rsidR="00CB3CC3" w:rsidRPr="007352FB" w:rsidRDefault="003C61B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ทองเก้ามิสกัล...</w:t>
      </w:r>
      <w:r w:rsidR="00CD01AA" w:rsidRPr="007352FB">
        <w:rPr>
          <w:b/>
          <w:bCs/>
          <w:cs/>
          <w:lang w:val="en-GB"/>
        </w:rPr>
        <w:t>และปรับเป็นสองเท่าหากพวกเขาทำผิดซ้ำ</w:t>
      </w:r>
      <w:r w:rsidR="009A3FC5" w:rsidRPr="007352FB">
        <w:rPr>
          <w:b/>
          <w:bCs/>
          <w:lang w:val="en-GB"/>
        </w:rPr>
        <w:t xml:space="preserve"> </w:t>
      </w:r>
      <w:hyperlink w:anchor="KA049" w:tooltip="กลับไป คีตาบีอัคดัส ย่อหน้า 49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ค.อ.49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7E9363DA" w14:textId="77777777" w:rsidR="00CB3CC3" w:rsidRPr="007352FB" w:rsidRDefault="00CB3CC3" w:rsidP="002202DB">
      <w:pPr>
        <w:jc w:val="thaiDistribute"/>
        <w:rPr>
          <w:lang w:val="en-GB"/>
        </w:rPr>
      </w:pPr>
    </w:p>
    <w:p w14:paraId="52C4FF47" w14:textId="49EAF758" w:rsidR="00CB3CC3" w:rsidRPr="007352FB" w:rsidRDefault="00CD01A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มิสกัลคือหน่วยน้ำหนัก  น้ำหนักของมิสกัลดั้งเดิมที่ใช้กันในตะวันออกกลางเท่ากับ 24 โนคท  อย่างไรก็ตามมิสกัลที่บาไฮใช้ประกอบด้วย 19 โนคท </w:t>
      </w:r>
      <w:r w:rsidRPr="007352FB">
        <w:rPr>
          <w:i/>
          <w:iCs/>
          <w:cs/>
          <w:lang w:val="en-GB"/>
        </w:rPr>
        <w:t>“ตามที่คัมภีร์บายันระบุไว้”</w:t>
      </w:r>
      <w:r w:rsidRPr="007352FB">
        <w:rPr>
          <w:cs/>
          <w:lang w:val="en-GB"/>
        </w:rPr>
        <w:t xml:space="preserve"> (คำถาม-คำตอบ </w:t>
      </w:r>
      <w:bookmarkStart w:id="536" w:name="_Hlk50477172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023"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23"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23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36"/>
      <w:r w:rsidRPr="007352FB">
        <w:rPr>
          <w:cs/>
          <w:lang w:val="en-GB"/>
        </w:rPr>
        <w:t>)  น้ำหนักเก้ามิสกัลนี้เท่ากับ 32.775 กรัม  หรือ 1.05374 ทรอยออนซ์</w:t>
      </w:r>
    </w:p>
    <w:p w14:paraId="6A823084" w14:textId="77777777" w:rsidR="00CB3CC3" w:rsidRPr="007352FB" w:rsidRDefault="00CB3CC3" w:rsidP="002202DB">
      <w:pPr>
        <w:jc w:val="thaiDistribute"/>
        <w:rPr>
          <w:lang w:val="en-GB"/>
        </w:rPr>
      </w:pPr>
    </w:p>
    <w:p w14:paraId="5D4576E3" w14:textId="16BFB841" w:rsidR="00CB3CC3" w:rsidRPr="007352FB" w:rsidRDefault="00CD01A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เกี่ยวกับการ</w:t>
      </w:r>
      <w:r w:rsidR="00870F8D" w:rsidRPr="007352FB">
        <w:rPr>
          <w:cs/>
          <w:lang w:val="en-GB"/>
        </w:rPr>
        <w:t>คิดค่า</w:t>
      </w:r>
      <w:r w:rsidR="00DA107B" w:rsidRPr="007352FB">
        <w:rPr>
          <w:cs/>
          <w:lang w:val="en-GB"/>
        </w:rPr>
        <w:t xml:space="preserve">ปรับ  พระบาฮาอุลลาห์ทรงเจาะจงไว้อย่างชัดเจนว่า  ค่าปรับครั้งต่อไปจะเป็นสองเท่าของค่าปรับครั้งก่อน (คำถาม-คำตอบ </w:t>
      </w:r>
      <w:hyperlink w:anchor="q023" w:tooltip="ไปคำถาม-คำตอบ 23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23</w:t>
        </w:r>
      </w:hyperlink>
      <w:r w:rsidR="00DA107B" w:rsidRPr="007352FB">
        <w:rPr>
          <w:cs/>
          <w:lang w:val="en-GB"/>
        </w:rPr>
        <w:t>)  ดังนี้ค่าปรับจะเพิ่มขึ้นเป็นอนุกรมเลขาคณิต  การปรั</w:t>
      </w:r>
      <w:r w:rsidR="00F664DE" w:rsidRPr="007352FB">
        <w:rPr>
          <w:cs/>
          <w:lang w:val="en-GB"/>
        </w:rPr>
        <w:t>บนี้มุ่งหมายไว้</w:t>
      </w:r>
      <w:r w:rsidR="00C435B1" w:rsidRPr="007352FB">
        <w:rPr>
          <w:cs/>
          <w:lang w:val="en-GB"/>
        </w:rPr>
        <w:t>สำหรับสภาพของสังคมใน</w:t>
      </w:r>
      <w:r w:rsidR="00DA107B" w:rsidRPr="007352FB">
        <w:rPr>
          <w:cs/>
          <w:lang w:val="en-GB"/>
        </w:rPr>
        <w:t>อนาคต  ซึ่งเวลานั้นจะมีการเสริมและใช้กฎนี้โดยสภายุติธรรมสากล</w:t>
      </w:r>
    </w:p>
    <w:p w14:paraId="4CEED9C0" w14:textId="69DC73BC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4FBEBB00" w14:textId="77777777" w:rsidR="00AB62CE" w:rsidRPr="007352FB" w:rsidRDefault="00DA107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7" w:name="n079"/>
      <w:r w:rsidRPr="007352FB">
        <w:rPr>
          <w:b/>
          <w:bCs/>
          <w:color w:val="833C0B" w:themeColor="accent2" w:themeShade="80"/>
          <w:cs/>
          <w:lang w:val="en-GB"/>
        </w:rPr>
        <w:t>79</w:t>
      </w:r>
    </w:p>
    <w:bookmarkEnd w:id="537"/>
    <w:p w14:paraId="4C968B25" w14:textId="348959FB" w:rsidR="00CB3CC3" w:rsidRPr="007352FB" w:rsidRDefault="00DA107B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เราทำให้เป็นสิ่งถูกกฎหมายสำหรับเจ้าที่จะฟังดนตรีและร้องเพลง</w:t>
      </w:r>
      <w:r w:rsidR="009A3FC5" w:rsidRPr="007352FB">
        <w:rPr>
          <w:b/>
          <w:bCs/>
          <w:lang w:val="en-GB"/>
        </w:rPr>
        <w:t xml:space="preserve"> </w:t>
      </w:r>
      <w:hyperlink w:anchor="KA051" w:tooltip="กลับไป คีตาบีอัคดัส ย่อหน้า 51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ค.อ.51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4664F8D0" w14:textId="77777777" w:rsidR="00CB3CC3" w:rsidRPr="007352FB" w:rsidRDefault="00CB3CC3" w:rsidP="002202DB">
      <w:pPr>
        <w:jc w:val="thaiDistribute"/>
        <w:rPr>
          <w:lang w:val="en-GB"/>
        </w:rPr>
      </w:pPr>
    </w:p>
    <w:p w14:paraId="5C1CBFBE" w14:textId="77777777" w:rsidR="00CB3CC3" w:rsidRPr="007352FB" w:rsidRDefault="00983CB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พระอับดุลบาฮาทรงลิขิตไว้ว่า </w:t>
      </w:r>
      <w:r w:rsidRPr="007352FB">
        <w:rPr>
          <w:i/>
          <w:iCs/>
          <w:cs/>
          <w:lang w:val="en-GB"/>
        </w:rPr>
        <w:t>“สำหรับบางชาติในโลกตะวันออก  ดนตรี</w:t>
      </w:r>
      <w:r w:rsidR="00F664DE" w:rsidRPr="007352FB">
        <w:rPr>
          <w:i/>
          <w:iCs/>
          <w:cs/>
          <w:lang w:val="en-GB"/>
        </w:rPr>
        <w:t>ได้รับการพิจารณา</w:t>
      </w:r>
      <w:r w:rsidR="00D47175" w:rsidRPr="007352FB">
        <w:rPr>
          <w:i/>
          <w:iCs/>
          <w:cs/>
          <w:lang w:val="en-GB"/>
        </w:rPr>
        <w:t>ว่า</w:t>
      </w:r>
      <w:r w:rsidR="00F664DE" w:rsidRPr="007352FB">
        <w:rPr>
          <w:i/>
          <w:iCs/>
          <w:cs/>
          <w:lang w:val="en-GB"/>
        </w:rPr>
        <w:t>น่าตำหนิ</w:t>
      </w:r>
      <w:r w:rsidR="00D47175" w:rsidRPr="007352FB">
        <w:rPr>
          <w:i/>
          <w:iCs/>
          <w:cs/>
          <w:lang w:val="en-GB"/>
        </w:rPr>
        <w:t>”</w:t>
      </w:r>
      <w:r w:rsidR="00F74922" w:rsidRPr="007352FB">
        <w:rPr>
          <w:cs/>
          <w:lang w:val="en-GB"/>
        </w:rPr>
        <w:t xml:space="preserve">  แม้คัมภีร์โก</w:t>
      </w:r>
      <w:r w:rsidR="00D47175" w:rsidRPr="007352FB">
        <w:rPr>
          <w:cs/>
          <w:lang w:val="en-GB"/>
        </w:rPr>
        <w:t>รอ่านไม่มีคำชี้แนะที่เจาะจงเกี่ยวกับเรื่องนี้  ชาวมุสลิมบางคนถื</w:t>
      </w:r>
      <w:r w:rsidR="00EA7D19" w:rsidRPr="007352FB">
        <w:rPr>
          <w:cs/>
          <w:lang w:val="en-GB"/>
        </w:rPr>
        <w:t>อ</w:t>
      </w:r>
      <w:r w:rsidR="00F664DE" w:rsidRPr="007352FB">
        <w:rPr>
          <w:cs/>
          <w:lang w:val="en-GB"/>
        </w:rPr>
        <w:t>ว่าการฟังดนตรีเป็นสิ่งผิดกฎหมาย</w:t>
      </w:r>
      <w:r w:rsidR="00D47175" w:rsidRPr="007352FB">
        <w:rPr>
          <w:cs/>
          <w:lang w:val="en-GB"/>
        </w:rPr>
        <w:t xml:space="preserve">  ขณะที่บางคนรับดนตรีได้</w:t>
      </w:r>
      <w:r w:rsidR="00AE725A" w:rsidRPr="007352FB">
        <w:rPr>
          <w:cs/>
          <w:lang w:val="en-GB"/>
        </w:rPr>
        <w:t>ภาย</w:t>
      </w:r>
      <w:r w:rsidR="00EA7D19" w:rsidRPr="007352FB">
        <w:rPr>
          <w:cs/>
          <w:lang w:val="en-GB"/>
        </w:rPr>
        <w:t>ใน</w:t>
      </w:r>
      <w:r w:rsidR="00AE725A" w:rsidRPr="007352FB">
        <w:rPr>
          <w:cs/>
          <w:lang w:val="en-GB"/>
        </w:rPr>
        <w:t>บางขอบเขตและขึ้นกับเงื่อนไขเฉพาะ</w:t>
      </w:r>
    </w:p>
    <w:p w14:paraId="55F4C4FF" w14:textId="77777777" w:rsidR="00CB3CC3" w:rsidRPr="007352FB" w:rsidRDefault="00CB3CC3" w:rsidP="002202DB">
      <w:pPr>
        <w:jc w:val="thaiDistribute"/>
        <w:rPr>
          <w:lang w:val="en-GB"/>
        </w:rPr>
      </w:pPr>
    </w:p>
    <w:p w14:paraId="01AE0E50" w14:textId="77777777" w:rsidR="00CB3CC3" w:rsidRPr="007352FB" w:rsidRDefault="00AE725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มี</w:t>
      </w:r>
      <w:r w:rsidR="00EA7D19" w:rsidRPr="007352FB">
        <w:rPr>
          <w:cs/>
          <w:lang w:val="en-GB"/>
        </w:rPr>
        <w:t>วรรค</w:t>
      </w:r>
      <w:r w:rsidRPr="007352FB">
        <w:rPr>
          <w:cs/>
          <w:lang w:val="en-GB"/>
        </w:rPr>
        <w:t>จำนวนหนึ่ง</w:t>
      </w:r>
      <w:r w:rsidR="00EA7D19" w:rsidRPr="007352FB">
        <w:rPr>
          <w:cs/>
          <w:lang w:val="en-GB"/>
        </w:rPr>
        <w:t xml:space="preserve">ในธรรมลิขิตบาไฮที่สรรเสริญดนตรี  ตัวอย่างเช่น  พระอับดุลบาฮาทรงยืนยันว่า </w:t>
      </w:r>
      <w:r w:rsidR="00EA7D19" w:rsidRPr="007352FB">
        <w:rPr>
          <w:i/>
          <w:iCs/>
          <w:cs/>
          <w:lang w:val="en-GB"/>
        </w:rPr>
        <w:t>“ดนตรีที่ร้องหรือเล่น  คืออาหารทิพย์สำหรับวิญญาณและหัวใจ”</w:t>
      </w:r>
    </w:p>
    <w:p w14:paraId="0D67B9E1" w14:textId="77777777" w:rsidR="00CB3CC3" w:rsidRPr="007352FB" w:rsidRDefault="00CB3CC3" w:rsidP="002202DB">
      <w:pPr>
        <w:jc w:val="thaiDistribute"/>
        <w:rPr>
          <w:lang w:val="en-GB"/>
        </w:rPr>
      </w:pPr>
    </w:p>
    <w:p w14:paraId="484558A2" w14:textId="77777777" w:rsidR="00AB62CE" w:rsidRPr="007352FB" w:rsidRDefault="00EA7D1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8" w:name="n080"/>
      <w:r w:rsidRPr="007352FB">
        <w:rPr>
          <w:b/>
          <w:bCs/>
          <w:color w:val="833C0B" w:themeColor="accent2" w:themeShade="80"/>
          <w:cs/>
          <w:lang w:val="en-GB"/>
        </w:rPr>
        <w:t>80</w:t>
      </w:r>
    </w:p>
    <w:bookmarkEnd w:id="538"/>
    <w:p w14:paraId="005D80B6" w14:textId="379AB1FB" w:rsidR="00CB3CC3" w:rsidRPr="007352FB" w:rsidRDefault="001B3C9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ดูกร  พวกเจ้าบุรุษแห่งความยุติธรรม</w:t>
      </w:r>
      <w:r w:rsidRPr="007352FB">
        <w:rPr>
          <w:b/>
          <w:bCs/>
          <w:lang w:val="en-GB"/>
        </w:rPr>
        <w:t>!</w:t>
      </w:r>
      <w:r w:rsidR="009A3FC5" w:rsidRPr="007352FB">
        <w:rPr>
          <w:b/>
          <w:bCs/>
          <w:lang w:val="en-GB"/>
        </w:rPr>
        <w:t xml:space="preserve"> </w:t>
      </w:r>
      <w:hyperlink w:anchor="KA052" w:tooltip="กลับไป คีตาบีอัคดัส ย่อหน้า 52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ค.อ.52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1E1F7254" w14:textId="77777777" w:rsidR="00CB3CC3" w:rsidRPr="007352FB" w:rsidRDefault="00CB3CC3" w:rsidP="002202DB">
      <w:pPr>
        <w:jc w:val="thaiDistribute"/>
        <w:rPr>
          <w:lang w:val="en-GB"/>
        </w:rPr>
      </w:pPr>
    </w:p>
    <w:p w14:paraId="210A2C36" w14:textId="77777777" w:rsidR="00CB3CC3" w:rsidRPr="007352FB" w:rsidRDefault="00AE725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เป็นที่อธิบายไว้ชัดเจนใน</w:t>
      </w:r>
      <w:r w:rsidR="00EA7D19" w:rsidRPr="007352FB">
        <w:rPr>
          <w:cs/>
          <w:lang w:val="en-GB"/>
        </w:rPr>
        <w:t>ธรรมลิ</w:t>
      </w:r>
      <w:r w:rsidR="00EF7898" w:rsidRPr="007352FB">
        <w:rPr>
          <w:cs/>
          <w:lang w:val="en-GB"/>
        </w:rPr>
        <w:t xml:space="preserve">ขิตของพระอับดุลบาฮาและท่านโชกิ </w:t>
      </w:r>
      <w:r w:rsidR="00EA7D19" w:rsidRPr="007352FB">
        <w:rPr>
          <w:cs/>
          <w:lang w:val="en-GB"/>
        </w:rPr>
        <w:t>เอฟเฟนดิ</w:t>
      </w:r>
      <w:r w:rsidR="001B3C91" w:rsidRPr="007352FB">
        <w:rPr>
          <w:cs/>
          <w:lang w:val="en-GB"/>
        </w:rPr>
        <w:t>ว่า  แม้สมาชิกภาพของสภายุติธรรมสากลถูกจำกัดอยู่ที่บุรุษ  ทั้งสตรีและบุรุษมีสิทธิ์ที่จะได้รับเลือกตั้งเป็นสมาชิกสภายุติธรรมระดับสองและสภายุติธร</w:t>
      </w:r>
      <w:r w:rsidR="00E01D47" w:rsidRPr="007352FB">
        <w:rPr>
          <w:cs/>
          <w:lang w:val="en-GB"/>
        </w:rPr>
        <w:t>รมท้องถิ่น (ปัจจุบันได้ชื่อว่า</w:t>
      </w:r>
      <w:r w:rsidR="001B3C91" w:rsidRPr="007352FB">
        <w:rPr>
          <w:cs/>
          <w:lang w:val="en-GB"/>
        </w:rPr>
        <w:t>ธรรมสภาแห่งชาติและธรรมสภาท้องถิ่น)</w:t>
      </w:r>
    </w:p>
    <w:p w14:paraId="1E4EDF13" w14:textId="77777777" w:rsidR="00CB3CC3" w:rsidRPr="007352FB" w:rsidRDefault="00CB3CC3" w:rsidP="002202DB">
      <w:pPr>
        <w:jc w:val="thaiDistribute"/>
        <w:rPr>
          <w:lang w:val="en-GB"/>
        </w:rPr>
      </w:pPr>
    </w:p>
    <w:p w14:paraId="10F9850E" w14:textId="77777777" w:rsidR="00AB62CE" w:rsidRPr="007352FB" w:rsidRDefault="001B3C9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39" w:name="n081"/>
      <w:r w:rsidRPr="007352FB">
        <w:rPr>
          <w:b/>
          <w:bCs/>
          <w:color w:val="833C0B" w:themeColor="accent2" w:themeShade="80"/>
          <w:cs/>
          <w:lang w:val="en-GB"/>
        </w:rPr>
        <w:t>81</w:t>
      </w:r>
    </w:p>
    <w:bookmarkEnd w:id="539"/>
    <w:p w14:paraId="2597F3BB" w14:textId="62CA520E" w:rsidR="00CB3CC3" w:rsidRPr="007352FB" w:rsidRDefault="001C29B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บทลงโทษสำหรับการตีหรือทำให้ผู้อื่นบาดเจ็บขึ้นอยู่กับความรุนแรงของความบาดเจ็บนั้น  พระผู้เป็นนายแห่งการพิพากษาทรงบัญญัติการชดใช้ค่าเสียหายสำหรับความบาดเจ็บแต่ละระดับขั้น</w:t>
      </w:r>
      <w:r w:rsidR="009A3FC5" w:rsidRPr="007352FB">
        <w:rPr>
          <w:b/>
          <w:bCs/>
          <w:lang w:val="en-GB"/>
        </w:rPr>
        <w:t xml:space="preserve"> </w:t>
      </w:r>
      <w:hyperlink w:anchor="KA056" w:tooltip="กลับไป คีตาบีอัคดัส ย่อหน้า 56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ค.อ.56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516E1FF4" w14:textId="77777777" w:rsidR="00CB3CC3" w:rsidRPr="007352FB" w:rsidRDefault="00CB3CC3" w:rsidP="002202DB">
      <w:pPr>
        <w:jc w:val="thaiDistribute"/>
        <w:rPr>
          <w:lang w:val="en-GB"/>
        </w:rPr>
      </w:pPr>
    </w:p>
    <w:p w14:paraId="30A38849" w14:textId="77777777" w:rsidR="00CB3CC3" w:rsidRPr="007352FB" w:rsidRDefault="0021732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แม้พระบาฮาอุ</w:t>
      </w:r>
      <w:r w:rsidR="00C435B1" w:rsidRPr="007352FB">
        <w:rPr>
          <w:cs/>
          <w:lang w:val="en-GB"/>
        </w:rPr>
        <w:t>ลลาห์</w:t>
      </w:r>
      <w:r w:rsidRPr="007352FB">
        <w:rPr>
          <w:cs/>
          <w:lang w:val="en-GB"/>
        </w:rPr>
        <w:t xml:space="preserve">ระบุว่า  ความหนักเบาของการลงโทษขึ้นอยู่กับ </w:t>
      </w:r>
      <w:r w:rsidRPr="007352FB">
        <w:rPr>
          <w:i/>
          <w:iCs/>
          <w:cs/>
          <w:lang w:val="en-GB"/>
        </w:rPr>
        <w:t>“ความรุนแรงของความบาดเจ็บนั้น”</w:t>
      </w:r>
      <w:r w:rsidR="00262EE8" w:rsidRPr="007352FB">
        <w:rPr>
          <w:cs/>
          <w:lang w:val="en-GB"/>
        </w:rPr>
        <w:t xml:space="preserve">  แต่ก็ไม่มีบันทึกว่า</w:t>
      </w:r>
      <w:r w:rsidR="00512059" w:rsidRPr="007352FB">
        <w:rPr>
          <w:cs/>
          <w:lang w:val="en-GB"/>
        </w:rPr>
        <w:t>พระองค์</w:t>
      </w:r>
      <w:r w:rsidRPr="007352FB">
        <w:rPr>
          <w:cs/>
          <w:lang w:val="en-GB"/>
        </w:rPr>
        <w:t>ให้รายละเอียดการชดใช้ค่าเสียหาย</w:t>
      </w:r>
      <w:r w:rsidR="00512059" w:rsidRPr="007352FB">
        <w:rPr>
          <w:cs/>
          <w:lang w:val="en-GB"/>
        </w:rPr>
        <w:t>อย่างชัดแจ้ง</w:t>
      </w:r>
      <w:r w:rsidRPr="007352FB">
        <w:rPr>
          <w:cs/>
          <w:lang w:val="en-GB"/>
        </w:rPr>
        <w:t>ว่ามากน้อยแค่ไหนตามแต่ละระดับ</w:t>
      </w:r>
      <w:r w:rsidR="00512059" w:rsidRPr="007352FB">
        <w:rPr>
          <w:cs/>
          <w:lang w:val="en-GB"/>
        </w:rPr>
        <w:t>ขั้น</w:t>
      </w:r>
      <w:r w:rsidRPr="007352FB">
        <w:rPr>
          <w:cs/>
          <w:lang w:val="en-GB"/>
        </w:rPr>
        <w:t>ของการกระทำความผิด  ความรับผิดชอบในการกำหนดสิ่งเหล่านี้ตกอยู่กับสภายุติธรรมสากล</w:t>
      </w:r>
    </w:p>
    <w:p w14:paraId="0CB02B05" w14:textId="77777777" w:rsidR="00CB3CC3" w:rsidRPr="007352FB" w:rsidRDefault="00CB3CC3" w:rsidP="002202DB">
      <w:pPr>
        <w:jc w:val="thaiDistribute"/>
        <w:rPr>
          <w:lang w:val="en-GB"/>
        </w:rPr>
      </w:pPr>
    </w:p>
    <w:p w14:paraId="6AC1EE01" w14:textId="77777777" w:rsidR="00AB62CE" w:rsidRPr="007352FB" w:rsidRDefault="0045720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40" w:name="n082"/>
      <w:r w:rsidRPr="007352FB">
        <w:rPr>
          <w:b/>
          <w:bCs/>
          <w:color w:val="833C0B" w:themeColor="accent2" w:themeShade="80"/>
          <w:cs/>
          <w:lang w:val="en-GB"/>
        </w:rPr>
        <w:t>82</w:t>
      </w:r>
    </w:p>
    <w:bookmarkEnd w:id="540"/>
    <w:p w14:paraId="090979D4" w14:textId="6C4D8D14" w:rsidR="00CB3CC3" w:rsidRPr="007352FB" w:rsidRDefault="0045720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แท้จริงแล้วเจ้าได้รับบัญชาให้จัดงานฉลองเดือนละครั้ง</w:t>
      </w:r>
      <w:r w:rsidR="009A3FC5" w:rsidRPr="007352FB">
        <w:rPr>
          <w:b/>
          <w:bCs/>
          <w:lang w:val="en-GB"/>
        </w:rPr>
        <w:t xml:space="preserve"> </w:t>
      </w:r>
      <w:hyperlink w:anchor="KA057" w:tooltip="กลับไป คีตาบีอัคดัส ย่อหน้า 57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ค.อ.57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4B936387" w14:textId="77777777" w:rsidR="00CB3CC3" w:rsidRPr="007352FB" w:rsidRDefault="00CB3CC3" w:rsidP="002202DB">
      <w:pPr>
        <w:jc w:val="thaiDistribute"/>
        <w:rPr>
          <w:lang w:val="en-GB"/>
        </w:rPr>
      </w:pPr>
    </w:p>
    <w:p w14:paraId="1AAD1B8B" w14:textId="7E0656E5" w:rsidR="00735C48" w:rsidRPr="007352FB" w:rsidRDefault="0017056A" w:rsidP="00735C48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บัญชานี้กลายเป็นพื้นฐาน</w:t>
      </w:r>
      <w:r w:rsidR="0045720E" w:rsidRPr="007352FB">
        <w:rPr>
          <w:cs/>
          <w:lang w:val="en-GB"/>
        </w:rPr>
        <w:t>ขอ</w:t>
      </w:r>
      <w:r w:rsidRPr="007352FB">
        <w:rPr>
          <w:cs/>
          <w:lang w:val="en-GB"/>
        </w:rPr>
        <w:t>งการจัดเทศกาลบาไฮประจำ</w:t>
      </w:r>
      <w:r w:rsidR="0045720E" w:rsidRPr="007352FB">
        <w:rPr>
          <w:cs/>
          <w:lang w:val="en-GB"/>
        </w:rPr>
        <w:t>เดือน  และดังนั้นจึงเป็นการบัญญัติงานฉลองบุญสิบเก้าวัน</w:t>
      </w:r>
      <w:r w:rsidRPr="007352FB">
        <w:rPr>
          <w:cs/>
          <w:lang w:val="en-GB"/>
        </w:rPr>
        <w:t>,</w:t>
      </w:r>
      <w:r w:rsidR="0045720E" w:rsidRPr="007352FB">
        <w:rPr>
          <w:cs/>
          <w:lang w:val="en-GB"/>
        </w:rPr>
        <w:t xml:space="preserve">  ในคัมภีร์บายันภาษาอาหรับ  พระบ๊อบ</w:t>
      </w:r>
      <w:r w:rsidRPr="007352FB">
        <w:rPr>
          <w:cs/>
          <w:lang w:val="en-GB"/>
        </w:rPr>
        <w:t>ทรงเรียกร้อง</w:t>
      </w:r>
      <w:r w:rsidR="00393856" w:rsidRPr="007352FB">
        <w:rPr>
          <w:cs/>
          <w:lang w:val="en-GB"/>
        </w:rPr>
        <w:t>สาวกทั้งหลาย</w:t>
      </w:r>
      <w:r w:rsidRPr="007352FB">
        <w:rPr>
          <w:cs/>
          <w:lang w:val="en-GB"/>
        </w:rPr>
        <w:t>ให้</w:t>
      </w:r>
      <w:r w:rsidR="00393856" w:rsidRPr="007352FB">
        <w:rPr>
          <w:cs/>
          <w:lang w:val="en-GB"/>
        </w:rPr>
        <w:t>มา</w:t>
      </w:r>
      <w:r w:rsidRPr="007352FB">
        <w:rPr>
          <w:cs/>
          <w:lang w:val="en-GB"/>
        </w:rPr>
        <w:t>รวมตัว</w:t>
      </w:r>
      <w:r w:rsidR="00393856" w:rsidRPr="007352FB">
        <w:rPr>
          <w:cs/>
          <w:lang w:val="en-GB"/>
        </w:rPr>
        <w:t>กันหนึ่งครั้งทุกๆ สิบเก้าวัน  เพื่อแสดงการต้อนรับขับสู้และไมตรีจิต  พระบาฮาอุลลาห์ทรง</w:t>
      </w:r>
      <w:r w:rsidRPr="007352FB">
        <w:rPr>
          <w:cs/>
          <w:lang w:val="en-GB"/>
        </w:rPr>
        <w:t>รับรองสิ่งนี้ที่นี่  และให้ข้อสังเกต</w:t>
      </w:r>
      <w:r w:rsidR="0003705D" w:rsidRPr="007352FB">
        <w:rPr>
          <w:cs/>
          <w:lang w:val="en-GB"/>
        </w:rPr>
        <w:t>บทบาทของโอกาสดังกล่าว</w:t>
      </w:r>
      <w:r w:rsidR="00393856" w:rsidRPr="007352FB">
        <w:rPr>
          <w:cs/>
          <w:lang w:val="en-GB"/>
        </w:rPr>
        <w:t>ในการประสานสามัคคี</w:t>
      </w:r>
      <w:r w:rsidR="00735C48" w:rsidRPr="007352FB">
        <w:rPr>
          <w:cs/>
          <w:lang w:val="en-GB"/>
        </w:rPr>
        <w:br w:type="page"/>
      </w:r>
    </w:p>
    <w:p w14:paraId="65C4183F" w14:textId="77777777" w:rsidR="00CB3CC3" w:rsidRPr="007352FB" w:rsidRDefault="0039385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</w:t>
      </w:r>
      <w:r w:rsidR="0003705D" w:rsidRPr="007352FB">
        <w:rPr>
          <w:cs/>
          <w:lang w:val="en-GB"/>
        </w:rPr>
        <w:t>ะอับดุลบาฮาและหลังจากพระองค์คือ</w:t>
      </w:r>
      <w:r w:rsidRPr="007352FB">
        <w:rPr>
          <w:cs/>
          <w:lang w:val="en-GB"/>
        </w:rPr>
        <w:t>ท่านโชก</w:t>
      </w:r>
      <w:r w:rsidR="00EF7898" w:rsidRPr="007352FB">
        <w:rPr>
          <w:cs/>
          <w:lang w:val="en-GB"/>
        </w:rPr>
        <w:t xml:space="preserve">ิ </w:t>
      </w:r>
      <w:r w:rsidR="0003705D" w:rsidRPr="007352FB">
        <w:rPr>
          <w:cs/>
          <w:lang w:val="en-GB"/>
        </w:rPr>
        <w:t>เอฟเฟนดิ  ได้คลี่</w:t>
      </w:r>
      <w:r w:rsidRPr="007352FB">
        <w:rPr>
          <w:cs/>
          <w:lang w:val="en-GB"/>
        </w:rPr>
        <w:t>ให้เห็นนัยสำคัญทางสถาบันของบัญชานี้ทีละน้อย  พระอับดุลบาฮาทรงเน้นความสำคัญ</w:t>
      </w:r>
      <w:r w:rsidR="0003705D" w:rsidRPr="007352FB">
        <w:rPr>
          <w:cs/>
          <w:lang w:val="en-GB"/>
        </w:rPr>
        <w:t>ของลักษณะทาง</w:t>
      </w:r>
      <w:r w:rsidR="0094132B" w:rsidRPr="007352FB">
        <w:rPr>
          <w:cs/>
          <w:lang w:val="en-GB"/>
        </w:rPr>
        <w:t>จิตวิญญาณและการอธิษฐาน</w:t>
      </w:r>
      <w:r w:rsidR="0003705D" w:rsidRPr="007352FB">
        <w:rPr>
          <w:cs/>
          <w:lang w:val="en-GB"/>
        </w:rPr>
        <w:t>ของการมารวมตัวกัน</w:t>
      </w:r>
      <w:r w:rsidR="00EF7898" w:rsidRPr="007352FB">
        <w:rPr>
          <w:cs/>
          <w:lang w:val="en-GB"/>
        </w:rPr>
        <w:t xml:space="preserve">เหล่านี้  ท่านโชกิ </w:t>
      </w:r>
      <w:r w:rsidR="0003705D" w:rsidRPr="007352FB">
        <w:rPr>
          <w:cs/>
          <w:lang w:val="en-GB"/>
        </w:rPr>
        <w:t>เอฟเฟนดิ</w:t>
      </w:r>
      <w:r w:rsidR="0094132B" w:rsidRPr="007352FB">
        <w:rPr>
          <w:cs/>
          <w:lang w:val="en-GB"/>
        </w:rPr>
        <w:t>นอกจากจะอธิบาย</w:t>
      </w:r>
      <w:r w:rsidR="0003705D" w:rsidRPr="007352FB">
        <w:rPr>
          <w:cs/>
          <w:lang w:val="en-GB"/>
        </w:rPr>
        <w:t>ขยายความเพิ่มเติมในแง่</w:t>
      </w:r>
      <w:r w:rsidR="0094132B" w:rsidRPr="007352FB">
        <w:rPr>
          <w:cs/>
          <w:lang w:val="en-GB"/>
        </w:rPr>
        <w:t>สังคมและการอธิษฐานของงานฉลองบุญ  ได้พัฒนาองค์ประกอบ</w:t>
      </w:r>
      <w:r w:rsidR="0003705D" w:rsidRPr="007352FB">
        <w:rPr>
          <w:cs/>
          <w:lang w:val="en-GB"/>
        </w:rPr>
        <w:t>ด้านบริหารของการรวมตัวกันดังกล่าว</w:t>
      </w:r>
      <w:r w:rsidR="0094132B" w:rsidRPr="007352FB">
        <w:rPr>
          <w:cs/>
          <w:lang w:val="en-GB"/>
        </w:rPr>
        <w:t xml:space="preserve">  และในการ</w:t>
      </w:r>
      <w:r w:rsidR="0003705D" w:rsidRPr="007352FB">
        <w:rPr>
          <w:cs/>
          <w:lang w:val="en-GB"/>
        </w:rPr>
        <w:t>จัดตั้งงานฉลองบุญอย่างเป็นระบบ  ท่านได้มีข้อกำหนด</w:t>
      </w:r>
      <w:r w:rsidR="002B531B" w:rsidRPr="007352FB">
        <w:rPr>
          <w:cs/>
          <w:lang w:val="en-GB"/>
        </w:rPr>
        <w:t>ให้มีช่วงเวลาสำหรับการปรึกษาหารือเกี่ยวกับกิจการ</w:t>
      </w:r>
      <w:r w:rsidR="00296A06" w:rsidRPr="007352FB">
        <w:rPr>
          <w:cs/>
          <w:lang w:val="en-GB"/>
        </w:rPr>
        <w:t>ทั้งหลายของชุมชนบาไฮ  รวมทั้งการเล่า</w:t>
      </w:r>
      <w:r w:rsidR="002B531B" w:rsidRPr="007352FB">
        <w:rPr>
          <w:cs/>
          <w:lang w:val="en-GB"/>
        </w:rPr>
        <w:t>ข่าวและข่าวสาร</w:t>
      </w:r>
    </w:p>
    <w:p w14:paraId="2EE304D3" w14:textId="77777777" w:rsidR="00CB3CC3" w:rsidRPr="007352FB" w:rsidRDefault="00CB3CC3" w:rsidP="002202DB">
      <w:pPr>
        <w:jc w:val="thaiDistribute"/>
        <w:rPr>
          <w:lang w:val="en-GB"/>
        </w:rPr>
      </w:pPr>
    </w:p>
    <w:p w14:paraId="798E97D9" w14:textId="22972386" w:rsidR="00CB3CC3" w:rsidRPr="007352FB" w:rsidRDefault="002B531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ในการตอบคำถาม</w:t>
      </w:r>
      <w:r w:rsidR="00296A06" w:rsidRPr="007352FB">
        <w:rPr>
          <w:cs/>
          <w:lang w:val="en-GB"/>
        </w:rPr>
        <w:t>ที่ว่า</w:t>
      </w:r>
      <w:r w:rsidR="00D96B2B" w:rsidRPr="007352FB">
        <w:rPr>
          <w:cs/>
          <w:lang w:val="en-GB"/>
        </w:rPr>
        <w:t>บัญชานี้เป็นข้อบังคับหรือไม่  พระบาฮาอุลลาห์ทรงกล่าวว่าไม่ใช่ (คำถาม-คำตอบ</w:t>
      </w:r>
      <w:r w:rsidR="00E579D7" w:rsidRPr="007352FB">
        <w:rPr>
          <w:cs/>
          <w:lang w:val="en-GB"/>
        </w:rPr>
        <w:t xml:space="preserve"> </w:t>
      </w:r>
      <w:bookmarkStart w:id="541" w:name="_Hlk50477237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"q048"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48"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48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541"/>
      <w:r w:rsidR="00EF7898" w:rsidRPr="007352FB">
        <w:rPr>
          <w:cs/>
          <w:lang w:val="en-GB"/>
        </w:rPr>
        <w:t xml:space="preserve">)  ท่านโชกิ </w:t>
      </w:r>
      <w:r w:rsidR="00D96B2B" w:rsidRPr="007352FB">
        <w:rPr>
          <w:cs/>
          <w:lang w:val="en-GB"/>
        </w:rPr>
        <w:t xml:space="preserve">เอฟเฟนดิ ให้ข้อคิดเห็นเพิ่มเติมในจดหมายฉบับหนึ่งที่เขียนในนามของท่านว่า </w:t>
      </w:r>
      <w:r w:rsidR="00D96B2B" w:rsidRPr="007352FB">
        <w:rPr>
          <w:sz w:val="28"/>
          <w:szCs w:val="28"/>
          <w:lang w:val="en-GB"/>
        </w:rPr>
        <w:t>:</w:t>
      </w:r>
      <w:r w:rsidR="00D96B2B" w:rsidRPr="007352FB">
        <w:rPr>
          <w:lang w:val="en-GB"/>
        </w:rPr>
        <w:t xml:space="preserve"> </w:t>
      </w:r>
    </w:p>
    <w:p w14:paraId="6E645EE8" w14:textId="77777777" w:rsidR="00CB3CC3" w:rsidRPr="007352FB" w:rsidRDefault="00CB3CC3" w:rsidP="002202DB">
      <w:pPr>
        <w:jc w:val="thaiDistribute"/>
        <w:rPr>
          <w:lang w:val="en-GB"/>
        </w:rPr>
      </w:pPr>
    </w:p>
    <w:p w14:paraId="7B2164A7" w14:textId="77777777" w:rsidR="00CB3CC3" w:rsidRPr="007352FB" w:rsidRDefault="00D96B2B" w:rsidP="009F64FA">
      <w:pPr>
        <w:ind w:left="567" w:right="566"/>
        <w:jc w:val="thaiDistribute"/>
        <w:rPr>
          <w:cs/>
          <w:lang w:val="en-GB"/>
        </w:rPr>
      </w:pPr>
      <w:r w:rsidRPr="007352FB">
        <w:rPr>
          <w:cs/>
          <w:lang w:val="en-GB"/>
        </w:rPr>
        <w:t>การ</w:t>
      </w:r>
      <w:r w:rsidR="008C058A" w:rsidRPr="007352FB">
        <w:rPr>
          <w:cs/>
          <w:lang w:val="en-GB"/>
        </w:rPr>
        <w:t>มา</w:t>
      </w:r>
      <w:r w:rsidRPr="007352FB">
        <w:rPr>
          <w:cs/>
          <w:lang w:val="en-GB"/>
        </w:rPr>
        <w:t>ร่วมงานฉลองบุญสิบเก้าวันไม่ใช่ข้อบังคับ  แต่เป็น</w:t>
      </w:r>
      <w:r w:rsidR="008C058A" w:rsidRPr="007352FB">
        <w:rPr>
          <w:cs/>
          <w:lang w:val="en-GB"/>
        </w:rPr>
        <w:t>เรื่องที่สำคัญมาก  และศาสนิกชนทุกคนคว</w:t>
      </w:r>
      <w:r w:rsidR="00296A06" w:rsidRPr="007352FB">
        <w:rPr>
          <w:cs/>
          <w:lang w:val="en-GB"/>
        </w:rPr>
        <w:t>รถือว่าเป็นหน้าที่และเอกสิทธิ์</w:t>
      </w:r>
      <w:r w:rsidR="008C058A" w:rsidRPr="007352FB">
        <w:rPr>
          <w:cs/>
          <w:lang w:val="en-GB"/>
        </w:rPr>
        <w:t>ที</w:t>
      </w:r>
      <w:r w:rsidR="00296A06" w:rsidRPr="007352FB">
        <w:rPr>
          <w:cs/>
          <w:lang w:val="en-GB"/>
        </w:rPr>
        <w:t>่ได้มาอยู่ในงานดังกล่าว</w:t>
      </w:r>
    </w:p>
    <w:p w14:paraId="4B1F509B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7134331E" w14:textId="77777777" w:rsidR="00AB62CE" w:rsidRPr="007352FB" w:rsidRDefault="0045720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42" w:name="n083"/>
      <w:r w:rsidRPr="007352FB">
        <w:rPr>
          <w:b/>
          <w:bCs/>
          <w:color w:val="833C0B" w:themeColor="accent2" w:themeShade="80"/>
          <w:cs/>
          <w:lang w:val="en-GB"/>
        </w:rPr>
        <w:t>83</w:t>
      </w:r>
    </w:p>
    <w:bookmarkEnd w:id="542"/>
    <w:p w14:paraId="1B419DB0" w14:textId="2974D34C" w:rsidR="00CB3CC3" w:rsidRPr="007352FB" w:rsidRDefault="003C1635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หากพวกเจ้าล่าสัตว์ด้วยสัตว์ป่าหรือนกล่าเหยื่อ  จงเปล่งเสียงเรียกพระนามของพระผู้เป็นเจ้าเมื่อพวกเจ้าส่งสัตว์เหล่านี้ออกไปล่าเหยื่อ  เพราะเมื่อนั้นเหยื่อใดก็ตามที่สัตว์ดังกล่าวจับมาจะเป็นสิ่งที่ชอบด้วยกฎหมายสำหรับเจ้า  แม้ว่าพวกเจ้าจะพบว่าเหยื่อนั้นตายแล้วก็ตาม</w:t>
      </w:r>
      <w:r w:rsidR="009A3FC5" w:rsidRPr="007352FB">
        <w:rPr>
          <w:b/>
          <w:bCs/>
          <w:lang w:val="en-GB"/>
        </w:rPr>
        <w:t xml:space="preserve"> </w:t>
      </w:r>
      <w:hyperlink w:anchor="KA060" w:tooltip="กลับไป คีตาบีอัคดัส ย่อหน้า 60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ค.อ.60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3F4B21F5" w14:textId="77777777" w:rsidR="00CB3CC3" w:rsidRPr="007352FB" w:rsidRDefault="00CB3CC3" w:rsidP="002202DB">
      <w:pPr>
        <w:jc w:val="thaiDistribute"/>
        <w:rPr>
          <w:lang w:val="en-GB"/>
        </w:rPr>
      </w:pPr>
    </w:p>
    <w:p w14:paraId="2138BA03" w14:textId="05D46F86" w:rsidR="00CB3CC3" w:rsidRPr="007352FB" w:rsidRDefault="008D4AD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ด้วยกฎนี้พระบาฮาอุลลาห์ทรงทำให้วิธีปฏิบัติและ</w:t>
      </w:r>
      <w:r w:rsidR="00FB601B" w:rsidRPr="007352FB">
        <w:rPr>
          <w:cs/>
          <w:lang w:val="en-GB"/>
        </w:rPr>
        <w:t>กฎเกณฑ์</w:t>
      </w:r>
      <w:r w:rsidRPr="007352FB">
        <w:rPr>
          <w:cs/>
          <w:lang w:val="en-GB"/>
        </w:rPr>
        <w:t>ศาสนาในอดีตง่ายขึ้นเกี่ยวกับการล่าสัตว์  พระองค์ทรงกล่าวด้วยว่า  การล่าด้วยอาวุธเช่นคันธนูและลูกธนู  ป</w:t>
      </w:r>
      <w:r w:rsidR="00FB601B" w:rsidRPr="007352FB">
        <w:rPr>
          <w:cs/>
          <w:lang w:val="en-GB"/>
        </w:rPr>
        <w:t>ืนและที่คล้ายกัน  ถูกรวมอยู่ในการ</w:t>
      </w:r>
      <w:r w:rsidRPr="007352FB">
        <w:rPr>
          <w:cs/>
          <w:lang w:val="en-GB"/>
        </w:rPr>
        <w:t>วินิจฉัยนี้  แต่เป็นข้อห้ามมิให้บริโภคสัตว์ที่</w:t>
      </w:r>
      <w:r w:rsidR="003C6B48" w:rsidRPr="007352FB">
        <w:rPr>
          <w:cs/>
          <w:lang w:val="en-GB"/>
        </w:rPr>
        <w:t>ถูกล่าที่</w:t>
      </w:r>
      <w:r w:rsidRPr="007352FB">
        <w:rPr>
          <w:cs/>
          <w:lang w:val="en-GB"/>
        </w:rPr>
        <w:t xml:space="preserve">พบว่าตายอยู่ในกับดักหรือตาข่าย (คำถาม-คำตอบ </w:t>
      </w:r>
      <w:bookmarkStart w:id="543" w:name="_Hlk50477306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024"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24"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24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43"/>
      <w:r w:rsidRPr="007352FB">
        <w:rPr>
          <w:cs/>
          <w:lang w:val="en-GB"/>
        </w:rPr>
        <w:t>)</w:t>
      </w:r>
    </w:p>
    <w:p w14:paraId="1844C8AE" w14:textId="77777777" w:rsidR="00CB3CC3" w:rsidRPr="007352FB" w:rsidRDefault="00CB3CC3" w:rsidP="002202DB">
      <w:pPr>
        <w:jc w:val="thaiDistribute"/>
        <w:rPr>
          <w:lang w:val="en-GB"/>
        </w:rPr>
      </w:pPr>
    </w:p>
    <w:p w14:paraId="7D73B89B" w14:textId="77777777" w:rsidR="00AB62CE" w:rsidRPr="007352FB" w:rsidRDefault="00E579D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44" w:name="n084"/>
      <w:r w:rsidRPr="007352FB">
        <w:rPr>
          <w:b/>
          <w:bCs/>
          <w:color w:val="833C0B" w:themeColor="accent2" w:themeShade="80"/>
          <w:cs/>
          <w:lang w:val="en-GB"/>
        </w:rPr>
        <w:t>84</w:t>
      </w:r>
    </w:p>
    <w:bookmarkEnd w:id="544"/>
    <w:p w14:paraId="465E7237" w14:textId="0F8285DC" w:rsidR="00CB3CC3" w:rsidRPr="007352FB" w:rsidRDefault="00E579D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อย่าล่าสัตว์จนเกินไป</w:t>
      </w:r>
      <w:r w:rsidR="009A3FC5" w:rsidRPr="007352FB">
        <w:rPr>
          <w:b/>
          <w:bCs/>
          <w:lang w:val="en-GB"/>
        </w:rPr>
        <w:t xml:space="preserve"> </w:t>
      </w:r>
      <w:hyperlink w:anchor="KA060" w:tooltip="กลับไป คีตาบีอัคดัส ย่อหน้า 60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ค.อ.60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30507A07" w14:textId="77777777" w:rsidR="00CB3CC3" w:rsidRPr="007352FB" w:rsidRDefault="00CB3CC3" w:rsidP="002202DB">
      <w:pPr>
        <w:jc w:val="thaiDistribute"/>
        <w:rPr>
          <w:lang w:val="en-GB"/>
        </w:rPr>
      </w:pPr>
    </w:p>
    <w:p w14:paraId="5DF58020" w14:textId="77777777" w:rsidR="00CB3CC3" w:rsidRPr="007352FB" w:rsidRDefault="00E579D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แม้พระบาฮาอุลลาห์ไม่ห้ามการล่าสัตว์</w:t>
      </w:r>
      <w:r w:rsidR="003C6B48" w:rsidRPr="007352FB">
        <w:rPr>
          <w:cs/>
          <w:lang w:val="en-GB"/>
        </w:rPr>
        <w:t xml:space="preserve">  พระองค์</w:t>
      </w:r>
      <w:r w:rsidR="00CF163F" w:rsidRPr="007352FB">
        <w:rPr>
          <w:cs/>
          <w:lang w:val="en-GB"/>
        </w:rPr>
        <w:t xml:space="preserve">ก็ทรงเตือนไม่ให้ล่าจนเกินไป  </w:t>
      </w:r>
      <w:r w:rsidR="00771258" w:rsidRPr="007352FB">
        <w:rPr>
          <w:cs/>
          <w:lang w:val="en-GB"/>
        </w:rPr>
        <w:t>เมื่อถึงเวลา</w:t>
      </w:r>
      <w:r w:rsidR="00CF163F" w:rsidRPr="007352FB">
        <w:rPr>
          <w:cs/>
          <w:lang w:val="en-GB"/>
        </w:rPr>
        <w:t>สภายุติธรรมสากล</w:t>
      </w:r>
      <w:r w:rsidR="00771258" w:rsidRPr="007352FB">
        <w:rPr>
          <w:cs/>
          <w:lang w:val="en-GB"/>
        </w:rPr>
        <w:t>จะต้องพ</w:t>
      </w:r>
      <w:r w:rsidR="00A5009D" w:rsidRPr="007352FB">
        <w:rPr>
          <w:cs/>
          <w:lang w:val="en-GB"/>
        </w:rPr>
        <w:t>ิจารณาว่า  อะไรคือการล่าสัตว์จน</w:t>
      </w:r>
      <w:r w:rsidR="00771258" w:rsidRPr="007352FB">
        <w:rPr>
          <w:cs/>
          <w:lang w:val="en-GB"/>
        </w:rPr>
        <w:t>เกินไป</w:t>
      </w:r>
    </w:p>
    <w:p w14:paraId="2E413F9E" w14:textId="54408042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0E98FD57" w14:textId="77777777" w:rsidR="00AB62CE" w:rsidRPr="007352FB" w:rsidRDefault="0077125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45" w:name="n085"/>
      <w:r w:rsidRPr="007352FB">
        <w:rPr>
          <w:b/>
          <w:bCs/>
          <w:color w:val="833C0B" w:themeColor="accent2" w:themeShade="80"/>
          <w:cs/>
          <w:lang w:val="en-GB"/>
        </w:rPr>
        <w:t>85</w:t>
      </w:r>
    </w:p>
    <w:bookmarkEnd w:id="545"/>
    <w:p w14:paraId="5C6B2E26" w14:textId="7726BE38" w:rsidR="00CB3CC3" w:rsidRPr="007352FB" w:rsidRDefault="00EE10D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พระองค์ไม่ได้ให้พวกเขามีสิทธิ์ในทรัพย์สินของผู้อื่น</w:t>
      </w:r>
      <w:r w:rsidR="009A3FC5" w:rsidRPr="007352FB">
        <w:rPr>
          <w:b/>
          <w:bCs/>
          <w:lang w:val="en-GB"/>
        </w:rPr>
        <w:t xml:space="preserve"> </w:t>
      </w:r>
      <w:hyperlink w:anchor="KA061" w:tooltip="กลับไป คีตาบีอัคดัส ย่อหน้า 61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ค.อ.61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16D645B1" w14:textId="77777777" w:rsidR="00CB3CC3" w:rsidRPr="007352FB" w:rsidRDefault="00CB3CC3" w:rsidP="002202DB">
      <w:pPr>
        <w:jc w:val="thaiDistribute"/>
        <w:rPr>
          <w:lang w:val="en-GB"/>
        </w:rPr>
      </w:pPr>
    </w:p>
    <w:p w14:paraId="687A3E85" w14:textId="77777777" w:rsidR="00CB3CC3" w:rsidRPr="007352FB" w:rsidRDefault="00EE10D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คำบัญชาให้แสดงความเมตตาต่อวงศาคณาญาติของพระบาฮาอุลลาห์  ไม่ได้ให้พวกเขามีส่วนแบ่งในทรัพย์ส</w:t>
      </w:r>
      <w:r w:rsidR="003C6B48" w:rsidRPr="007352FB">
        <w:rPr>
          <w:cs/>
          <w:lang w:val="en-GB"/>
        </w:rPr>
        <w:t>ินของผู้อื่น  สิ่งนี้ต่างจากธรรมเนียม</w:t>
      </w:r>
      <w:r w:rsidRPr="007352FB">
        <w:rPr>
          <w:cs/>
          <w:lang w:val="en-GB"/>
        </w:rPr>
        <w:t>ปฏิบัติของมุสลิมนิกายชีอะห์  ซึ่งผู้ที่สืบเชื้อสายสายตรงมาจากพระโมฮัมหมัด  มีสิทธิ์ได้รับส่วนแบ่งของภาษีบางอย่าง</w:t>
      </w:r>
    </w:p>
    <w:p w14:paraId="34BD56C6" w14:textId="77777777" w:rsidR="00CB3CC3" w:rsidRPr="007352FB" w:rsidRDefault="00CB3CC3" w:rsidP="002202DB">
      <w:pPr>
        <w:jc w:val="thaiDistribute"/>
        <w:rPr>
          <w:lang w:val="en-GB"/>
        </w:rPr>
      </w:pPr>
    </w:p>
    <w:p w14:paraId="72595A0C" w14:textId="77777777" w:rsidR="00AB62CE" w:rsidRPr="007352FB" w:rsidRDefault="00EE10D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46" w:name="n086"/>
      <w:r w:rsidRPr="007352FB">
        <w:rPr>
          <w:b/>
          <w:bCs/>
          <w:color w:val="833C0B" w:themeColor="accent2" w:themeShade="80"/>
          <w:cs/>
          <w:lang w:val="en-GB"/>
        </w:rPr>
        <w:t>86</w:t>
      </w:r>
    </w:p>
    <w:bookmarkEnd w:id="546"/>
    <w:p w14:paraId="22A403B5" w14:textId="3ECF2CED" w:rsidR="00CB3CC3" w:rsidRPr="007352FB" w:rsidRDefault="003C6B48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หากใครจงใจทำลายบ้านด้วยไฟ  จงเผาเขาเช่นกัน  หากใครเจตนาเอาชีวิตของผู้อื่น  จงสังหารเขาเช่นกัน</w:t>
      </w:r>
      <w:r w:rsidR="009A3FC5" w:rsidRPr="007352FB">
        <w:rPr>
          <w:b/>
          <w:bCs/>
          <w:lang w:val="en-GB"/>
        </w:rPr>
        <w:t xml:space="preserve"> </w:t>
      </w:r>
      <w:hyperlink w:anchor="KA062" w:tooltip="กลับไป คีตาบีอัคดัส ย่อหน้า 62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ค.อ.62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092F09B4" w14:textId="77777777" w:rsidR="00CB3CC3" w:rsidRPr="007352FB" w:rsidRDefault="00CB3CC3" w:rsidP="002202DB">
      <w:pPr>
        <w:jc w:val="thaiDistribute"/>
        <w:rPr>
          <w:lang w:val="en-GB"/>
        </w:rPr>
      </w:pPr>
    </w:p>
    <w:p w14:paraId="0322BE48" w14:textId="09E061F2" w:rsidR="00CB3CC3" w:rsidRPr="007352FB" w:rsidRDefault="008A49E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กฎของพระบาฮาอุลลาห์บัญญัติการลงโทษประหารชีวิตสำหรับฆาตกรรมและการวางเพลิง  </w:t>
      </w:r>
      <w:r w:rsidR="00255532" w:rsidRPr="007352FB">
        <w:rPr>
          <w:cs/>
          <w:lang w:val="en-GB"/>
        </w:rPr>
        <w:t>หรือ</w:t>
      </w:r>
      <w:r w:rsidR="003C6B48" w:rsidRPr="007352FB">
        <w:rPr>
          <w:cs/>
          <w:lang w:val="en-GB"/>
        </w:rPr>
        <w:t>อีกทางเลือก</w:t>
      </w:r>
      <w:r w:rsidR="00255532" w:rsidRPr="007352FB">
        <w:rPr>
          <w:cs/>
          <w:lang w:val="en-GB"/>
        </w:rPr>
        <w:t>ให้จำคุกตลอดชีวิต (</w:t>
      </w:r>
      <w:r w:rsidR="008376E6" w:rsidRPr="007352FB">
        <w:rPr>
          <w:cs/>
          <w:lang w:val="en-GB"/>
        </w:rPr>
        <w:t xml:space="preserve">ดูหมายเหตุ </w:t>
      </w:r>
      <w:hyperlink w:anchor="n087" w:tooltip="ไปดูหมายเหตุ 87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87</w:t>
        </w:r>
      </w:hyperlink>
      <w:r w:rsidR="00255532" w:rsidRPr="007352FB">
        <w:rPr>
          <w:cs/>
          <w:lang w:val="en-GB"/>
        </w:rPr>
        <w:t>)</w:t>
      </w:r>
    </w:p>
    <w:p w14:paraId="66EA7BFD" w14:textId="77777777" w:rsidR="00CB3CC3" w:rsidRPr="007352FB" w:rsidRDefault="00CB3CC3" w:rsidP="002202DB">
      <w:pPr>
        <w:jc w:val="thaiDistribute"/>
        <w:rPr>
          <w:lang w:val="en-GB"/>
        </w:rPr>
      </w:pPr>
    </w:p>
    <w:p w14:paraId="36F4673A" w14:textId="77777777" w:rsidR="00CB3CC3" w:rsidRPr="007352FB" w:rsidRDefault="0025553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</w:t>
      </w:r>
      <w:r w:rsidR="003C6B48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 xml:space="preserve">พระอับดุลบาฮาทรงอธิบายความแตกต่างระหว่างการแก้แค้นกับการลงโทษ  พระองค์ทรงยืนยันว่าบุคคลไม่มีสิทธิ์ที่จะแก้แค้น  การแก้แค้นเป็นที่รังเกียจในสายตาของพระผู้เป็นเจ้า  </w:t>
      </w:r>
      <w:r w:rsidR="00C62BB6" w:rsidRPr="007352FB">
        <w:rPr>
          <w:cs/>
          <w:lang w:val="en-GB"/>
        </w:rPr>
        <w:t>แรงจูงใจในการ</w:t>
      </w:r>
      <w:r w:rsidR="00996050" w:rsidRPr="007352FB">
        <w:rPr>
          <w:cs/>
          <w:lang w:val="en-GB"/>
        </w:rPr>
        <w:t>ลงโทษ</w:t>
      </w:r>
      <w:r w:rsidR="003C6B48" w:rsidRPr="007352FB">
        <w:rPr>
          <w:cs/>
          <w:lang w:val="en-GB"/>
        </w:rPr>
        <w:t>ไม่</w:t>
      </w:r>
      <w:r w:rsidR="00C62BB6" w:rsidRPr="007352FB">
        <w:rPr>
          <w:cs/>
          <w:lang w:val="en-GB"/>
        </w:rPr>
        <w:t>ใช่</w:t>
      </w:r>
      <w:r w:rsidR="003C6B48" w:rsidRPr="007352FB">
        <w:rPr>
          <w:cs/>
          <w:lang w:val="en-GB"/>
        </w:rPr>
        <w:t>การ</w:t>
      </w:r>
      <w:r w:rsidR="00996050" w:rsidRPr="007352FB">
        <w:rPr>
          <w:cs/>
          <w:lang w:val="en-GB"/>
        </w:rPr>
        <w:t>แก้แค้น</w:t>
      </w:r>
      <w:r w:rsidR="00C62BB6" w:rsidRPr="007352FB">
        <w:rPr>
          <w:cs/>
          <w:lang w:val="en-GB"/>
        </w:rPr>
        <w:t xml:space="preserve">  แต่เป็นการใช้บทลงโทษสำหรับการทำความผิด  ใน </w:t>
      </w:r>
      <w:r w:rsidR="00C62BB6" w:rsidRPr="007352FB">
        <w:rPr>
          <w:i/>
          <w:iCs/>
          <w:cs/>
          <w:lang w:val="en-GB"/>
        </w:rPr>
        <w:t>เฉลยปัญหาธรรมบางข้อ</w:t>
      </w:r>
      <w:r w:rsidR="00C62BB6" w:rsidRPr="007352FB">
        <w:rPr>
          <w:cs/>
          <w:lang w:val="en-GB"/>
        </w:rPr>
        <w:t xml:space="preserve"> พระองค์ทรงยืนยันว่า  เป็นสิทธิ์ของสังคมที่จะใช้บทลงโทษกับอาชญากรเพื่อ</w:t>
      </w:r>
      <w:r w:rsidR="00797F18" w:rsidRPr="007352FB">
        <w:rPr>
          <w:cs/>
          <w:lang w:val="en-GB"/>
        </w:rPr>
        <w:t>จุดประสงค์ของการ</w:t>
      </w:r>
      <w:r w:rsidR="00C62BB6" w:rsidRPr="007352FB">
        <w:rPr>
          <w:cs/>
          <w:lang w:val="en-GB"/>
        </w:rPr>
        <w:t>คุ้มครองสมาชิกและปกป้องการดำรงอยู่ของสังคม</w:t>
      </w:r>
    </w:p>
    <w:p w14:paraId="5928E161" w14:textId="77777777" w:rsidR="00CB3CC3" w:rsidRPr="007352FB" w:rsidRDefault="00CB3CC3" w:rsidP="002202DB">
      <w:pPr>
        <w:jc w:val="thaiDistribute"/>
        <w:rPr>
          <w:lang w:val="en-GB"/>
        </w:rPr>
      </w:pPr>
    </w:p>
    <w:p w14:paraId="13044FC7" w14:textId="77777777" w:rsidR="00CB3CC3" w:rsidRPr="007352FB" w:rsidRDefault="00797F1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เมื่อคำนึงถึง</w:t>
      </w:r>
      <w:r w:rsidR="00EF7898" w:rsidRPr="007352FB">
        <w:rPr>
          <w:cs/>
          <w:lang w:val="en-GB"/>
        </w:rPr>
        <w:t xml:space="preserve">ข้อกำหนดนี้  ท่านโชกิ </w:t>
      </w:r>
      <w:r w:rsidR="00922A35" w:rsidRPr="007352FB">
        <w:rPr>
          <w:cs/>
          <w:lang w:val="en-GB"/>
        </w:rPr>
        <w:t xml:space="preserve">เอฟเฟนดิ ให้คำอธิบายต่อไปนี้ไว้ในจดหมายฉบับหนึ่งที่เขียนในนามของท่าน </w:t>
      </w:r>
      <w:r w:rsidR="00922A35" w:rsidRPr="007352FB">
        <w:rPr>
          <w:sz w:val="28"/>
          <w:szCs w:val="28"/>
          <w:lang w:val="en-GB"/>
        </w:rPr>
        <w:t>:</w:t>
      </w:r>
      <w:r w:rsidR="00922A35" w:rsidRPr="007352FB">
        <w:rPr>
          <w:sz w:val="28"/>
          <w:szCs w:val="28"/>
          <w:cs/>
          <w:lang w:val="en-GB"/>
        </w:rPr>
        <w:t xml:space="preserve"> </w:t>
      </w:r>
    </w:p>
    <w:p w14:paraId="27753998" w14:textId="77777777" w:rsidR="00CB3CC3" w:rsidRPr="007352FB" w:rsidRDefault="00CB3CC3" w:rsidP="002202DB">
      <w:pPr>
        <w:jc w:val="thaiDistribute"/>
        <w:rPr>
          <w:lang w:val="en-GB"/>
        </w:rPr>
      </w:pPr>
    </w:p>
    <w:p w14:paraId="4CC91D59" w14:textId="77777777" w:rsidR="00CB3CC3" w:rsidRPr="007352FB" w:rsidRDefault="00922A3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ในอัคดัสพระบาฮาอุลลาห์ทรงให้ความตายเป็นบทลงโทษสำหรับฆาตกร  อย่างไรก็ตามพ</w:t>
      </w:r>
      <w:r w:rsidR="00797F18" w:rsidRPr="007352FB">
        <w:rPr>
          <w:cs/>
          <w:lang w:val="en-GB"/>
        </w:rPr>
        <w:t>ระองค์อนุญาตให้จำคุกตลอดชีวิตเป็นทางเลือก</w:t>
      </w:r>
      <w:r w:rsidRPr="007352FB">
        <w:rPr>
          <w:cs/>
          <w:lang w:val="en-GB"/>
        </w:rPr>
        <w:t xml:space="preserve">  วิธีปฏิบัติทั้งสอง</w:t>
      </w:r>
      <w:r w:rsidR="00797F18" w:rsidRPr="007352FB">
        <w:rPr>
          <w:cs/>
          <w:lang w:val="en-GB"/>
        </w:rPr>
        <w:t>สอดคล้อง</w:t>
      </w:r>
      <w:r w:rsidRPr="007352FB">
        <w:rPr>
          <w:cs/>
          <w:lang w:val="en-GB"/>
        </w:rPr>
        <w:t>กับกฎของพระองค์</w:t>
      </w:r>
      <w:r w:rsidR="00265B17" w:rsidRPr="007352FB">
        <w:rPr>
          <w:cs/>
          <w:lang w:val="en-GB"/>
        </w:rPr>
        <w:t xml:space="preserve">  พวกเราบางคนอาจไม่ส</w:t>
      </w:r>
      <w:r w:rsidR="00797F18" w:rsidRPr="007352FB">
        <w:rPr>
          <w:cs/>
          <w:lang w:val="en-GB"/>
        </w:rPr>
        <w:t>ามารถเข้าใจเหตุผลเมื่อสิ่งนี้ไม่ตรง</w:t>
      </w:r>
      <w:r w:rsidR="00265B17" w:rsidRPr="007352FB">
        <w:rPr>
          <w:cs/>
          <w:lang w:val="en-GB"/>
        </w:rPr>
        <w:t>กับการมองที่จำกัดของเรา  แต่เราต้องยอมรับโดยรู้ว่า  อัจฉริยภาพ  ความปรานีและความยุติธรรมของพระองค์</w:t>
      </w:r>
      <w:r w:rsidR="00DA0AA2" w:rsidRPr="007352FB">
        <w:rPr>
          <w:cs/>
          <w:lang w:val="en-GB"/>
        </w:rPr>
        <w:t>นั้นสมบูรณ์  และคือ</w:t>
      </w:r>
      <w:r w:rsidR="00780D2B" w:rsidRPr="007352FB">
        <w:rPr>
          <w:cs/>
          <w:lang w:val="en-GB"/>
        </w:rPr>
        <w:t>ความรอดพ้นของทั่วทั้งโลก</w:t>
      </w:r>
      <w:r w:rsidR="00797F18" w:rsidRPr="007352FB">
        <w:rPr>
          <w:cs/>
          <w:lang w:val="en-GB"/>
        </w:rPr>
        <w:t>,</w:t>
      </w:r>
      <w:r w:rsidR="00780D2B" w:rsidRPr="007352FB">
        <w:rPr>
          <w:cs/>
          <w:lang w:val="en-GB"/>
        </w:rPr>
        <w:t xml:space="preserve">  หากคนหนึ่งถูกตัดสิน</w:t>
      </w:r>
      <w:r w:rsidR="00DA0AA2" w:rsidRPr="007352FB">
        <w:rPr>
          <w:cs/>
          <w:lang w:val="en-GB"/>
        </w:rPr>
        <w:t>ลงโทษ</w:t>
      </w:r>
      <w:r w:rsidR="00780D2B" w:rsidRPr="007352FB">
        <w:rPr>
          <w:cs/>
          <w:lang w:val="en-GB"/>
        </w:rPr>
        <w:t>ผิดให้ต้องตาย</w:t>
      </w:r>
      <w:r w:rsidR="00DA0AA2" w:rsidRPr="007352FB">
        <w:rPr>
          <w:cs/>
          <w:lang w:val="en-GB"/>
        </w:rPr>
        <w:t xml:space="preserve">  เราไม่สามารถ</w:t>
      </w:r>
      <w:r w:rsidR="00232D3E" w:rsidRPr="007352FB">
        <w:rPr>
          <w:cs/>
          <w:lang w:val="en-GB"/>
        </w:rPr>
        <w:t>เชื่อหรือว่า  พระผู้เป็นเจ้าผู้ทรงมหิทธานุภาพจะชดเชยให้เขาหนึ่งพันเท่าในภพหน้า  สำหรับความอยุติธรรม</w:t>
      </w:r>
      <w:r w:rsidR="00DA0AA2" w:rsidRPr="007352FB">
        <w:rPr>
          <w:cs/>
          <w:lang w:val="en-GB"/>
        </w:rPr>
        <w:t>ของมนุษย์นี้?  คุณไม่สามารถยกเลิกกฎที่มีประโยชน์</w:t>
      </w:r>
      <w:r w:rsidR="00232D3E" w:rsidRPr="007352FB">
        <w:rPr>
          <w:cs/>
          <w:lang w:val="en-GB"/>
        </w:rPr>
        <w:t>เพียงเพราะว่า</w:t>
      </w:r>
      <w:r w:rsidR="00A07914" w:rsidRPr="007352FB">
        <w:rPr>
          <w:cs/>
          <w:lang w:val="en-GB"/>
        </w:rPr>
        <w:t xml:space="preserve">  ผู้บริสุทธิ์อาจถูกลงโทษซึ่งเกิดขึ้นได้ยาก</w:t>
      </w:r>
    </w:p>
    <w:p w14:paraId="5A77B1AD" w14:textId="77777777" w:rsidR="00CB3CC3" w:rsidRPr="007352FB" w:rsidRDefault="00CB3CC3" w:rsidP="002202DB">
      <w:pPr>
        <w:jc w:val="thaiDistribute"/>
        <w:rPr>
          <w:lang w:val="en-GB"/>
        </w:rPr>
      </w:pPr>
    </w:p>
    <w:p w14:paraId="31DD0F5B" w14:textId="77777777" w:rsidR="00CB3CC3" w:rsidRPr="007352FB" w:rsidRDefault="00A0791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พระบาฮาอุลลาห์ไม่ได้ระบุรายละเอียดของกฎบาไฮเกี่ยวกับการลงโทษสำหรับฆาตกรรมและการวางเพลิง  ซึ่งเป็นกฎที่ถูกออกแบบไว้สำหรับสภาพของสังคมในอนาคต</w:t>
      </w:r>
      <w:r w:rsidR="00FA0058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</w:t>
      </w:r>
      <w:r w:rsidR="001005AC" w:rsidRPr="007352FB">
        <w:rPr>
          <w:cs/>
          <w:lang w:val="en-GB"/>
        </w:rPr>
        <w:t>รายละเอียดต่างๆ ของกฎเช่น  ระดับ</w:t>
      </w:r>
      <w:r w:rsidR="00C53FFF" w:rsidRPr="007352FB">
        <w:rPr>
          <w:cs/>
          <w:lang w:val="en-GB"/>
        </w:rPr>
        <w:t>ขั้น</w:t>
      </w:r>
      <w:r w:rsidR="00B36363" w:rsidRPr="007352FB">
        <w:rPr>
          <w:cs/>
          <w:lang w:val="en-GB"/>
        </w:rPr>
        <w:t xml:space="preserve">ของการทำความผิด  </w:t>
      </w:r>
      <w:bookmarkStart w:id="547" w:name="_Hlk41642694"/>
      <w:r w:rsidR="00B36363" w:rsidRPr="007352FB">
        <w:rPr>
          <w:cs/>
          <w:lang w:val="en-GB"/>
        </w:rPr>
        <w:t>สภาพแวดล้อม</w:t>
      </w:r>
      <w:r w:rsidR="00FA0058" w:rsidRPr="007352FB">
        <w:rPr>
          <w:cs/>
          <w:lang w:val="en-GB"/>
        </w:rPr>
        <w:t>ที่สมควรลดหย่อนโทษ</w:t>
      </w:r>
      <w:bookmarkEnd w:id="547"/>
      <w:r w:rsidR="00B36363" w:rsidRPr="007352FB">
        <w:rPr>
          <w:cs/>
          <w:lang w:val="en-GB"/>
        </w:rPr>
        <w:t>ของการ</w:t>
      </w:r>
      <w:r w:rsidR="00FA0058" w:rsidRPr="007352FB">
        <w:rPr>
          <w:cs/>
          <w:lang w:val="en-GB"/>
        </w:rPr>
        <w:t>ทำความผิดจะถูกนำมา</w:t>
      </w:r>
      <w:r w:rsidR="001005AC" w:rsidRPr="007352FB">
        <w:rPr>
          <w:cs/>
          <w:lang w:val="en-GB"/>
        </w:rPr>
        <w:t>พิจารณาหรือไม่</w:t>
      </w:r>
      <w:r w:rsidR="00615F62" w:rsidRPr="007352FB">
        <w:rPr>
          <w:cs/>
          <w:lang w:val="en-GB"/>
        </w:rPr>
        <w:t xml:space="preserve">  และการลงโทษสองอย่างที่บัญญัติไว้จะถืออย่างไหนเป็นมาตรฐาน  </w:t>
      </w:r>
      <w:r w:rsidR="00FA0058" w:rsidRPr="007352FB">
        <w:rPr>
          <w:cs/>
          <w:lang w:val="en-GB"/>
        </w:rPr>
        <w:t>ถูกทิ้งไว้ให้</w:t>
      </w:r>
      <w:r w:rsidR="00615F62" w:rsidRPr="007352FB">
        <w:rPr>
          <w:cs/>
          <w:lang w:val="en-GB"/>
        </w:rPr>
        <w:t>สภายุติธรรมสากลวินิจฉัย</w:t>
      </w:r>
      <w:r w:rsidR="006E00CE" w:rsidRPr="007352FB">
        <w:rPr>
          <w:cs/>
          <w:lang w:val="en-GB"/>
        </w:rPr>
        <w:t>ตาม</w:t>
      </w:r>
      <w:r w:rsidR="00615F62" w:rsidRPr="007352FB">
        <w:rPr>
          <w:cs/>
          <w:lang w:val="en-GB"/>
        </w:rPr>
        <w:t>สภาพที่เป็นอยู่ทั่วไป</w:t>
      </w:r>
      <w:r w:rsidR="004C55F0" w:rsidRPr="007352FB">
        <w:rPr>
          <w:cs/>
          <w:lang w:val="en-GB"/>
        </w:rPr>
        <w:t>ในเวลาที่จะใช้กฎนี้</w:t>
      </w:r>
      <w:r w:rsidR="000C3DE5" w:rsidRPr="007352FB">
        <w:rPr>
          <w:cs/>
          <w:lang w:val="en-GB"/>
        </w:rPr>
        <w:t xml:space="preserve">  ลักษณะของการดำเนินการลงโทษ</w:t>
      </w:r>
      <w:r w:rsidR="006E00CE" w:rsidRPr="007352FB">
        <w:rPr>
          <w:cs/>
          <w:lang w:val="en-GB"/>
        </w:rPr>
        <w:t>ถูกทิ้งไว้ให้</w:t>
      </w:r>
      <w:r w:rsidR="000C3DE5" w:rsidRPr="007352FB">
        <w:rPr>
          <w:cs/>
          <w:lang w:val="en-GB"/>
        </w:rPr>
        <w:t>สภายุติธรรมสากลผู้วินิจฉัยด้วยเช่นกัน</w:t>
      </w:r>
    </w:p>
    <w:p w14:paraId="08A2E530" w14:textId="77777777" w:rsidR="00CB3CC3" w:rsidRPr="007352FB" w:rsidRDefault="00CB3CC3" w:rsidP="002202DB">
      <w:pPr>
        <w:jc w:val="thaiDistribute"/>
        <w:rPr>
          <w:lang w:val="en-GB"/>
        </w:rPr>
      </w:pPr>
    </w:p>
    <w:p w14:paraId="4A249018" w14:textId="77777777" w:rsidR="00CB3CC3" w:rsidRPr="007352FB" w:rsidRDefault="006E00C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ในเรื่องของการวางเพลิง  </w:t>
      </w:r>
      <w:r w:rsidR="000C3DE5" w:rsidRPr="007352FB">
        <w:rPr>
          <w:cs/>
          <w:lang w:val="en-GB"/>
        </w:rPr>
        <w:t xml:space="preserve">นี้ขึ้นกับว่า </w:t>
      </w:r>
      <w:r w:rsidR="000C3DE5" w:rsidRPr="007352FB">
        <w:rPr>
          <w:i/>
          <w:iCs/>
          <w:cs/>
          <w:lang w:val="en-GB"/>
        </w:rPr>
        <w:t>“บ้าน”</w:t>
      </w:r>
      <w:r w:rsidR="000C3DE5" w:rsidRPr="007352FB">
        <w:rPr>
          <w:cs/>
          <w:lang w:val="en-GB"/>
        </w:rPr>
        <w:t xml:space="preserve"> แบบไหนถูกเผา  </w:t>
      </w:r>
      <w:r w:rsidR="00150FF9" w:rsidRPr="007352FB">
        <w:rPr>
          <w:cs/>
          <w:lang w:val="en-GB"/>
        </w:rPr>
        <w:t>เป็นที่ชัดเจนว่ามีความแตกต่างกันอย่างมากในระดับ</w:t>
      </w:r>
      <w:r w:rsidRPr="007352FB">
        <w:rPr>
          <w:cs/>
          <w:lang w:val="en-GB"/>
        </w:rPr>
        <w:t>ขั้น</w:t>
      </w:r>
      <w:r w:rsidR="00150FF9" w:rsidRPr="007352FB">
        <w:rPr>
          <w:cs/>
          <w:lang w:val="en-GB"/>
        </w:rPr>
        <w:t>ของการทำความผิด  ระหว่างผู้ที่เผาโกดังร้างกับผู้ที่เผาโรงเรียนที่เต็มไปด้วยเด็กๆ</w:t>
      </w:r>
    </w:p>
    <w:p w14:paraId="77B8CE3E" w14:textId="77777777" w:rsidR="00CB3CC3" w:rsidRPr="007352FB" w:rsidRDefault="00CB3CC3" w:rsidP="002202DB">
      <w:pPr>
        <w:jc w:val="thaiDistribute"/>
        <w:rPr>
          <w:lang w:val="en-GB"/>
        </w:rPr>
      </w:pPr>
    </w:p>
    <w:p w14:paraId="055623A8" w14:textId="77777777" w:rsidR="00AB62CE" w:rsidRPr="007352FB" w:rsidRDefault="00150FF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48" w:name="n087"/>
      <w:r w:rsidRPr="007352FB">
        <w:rPr>
          <w:b/>
          <w:bCs/>
          <w:color w:val="833C0B" w:themeColor="accent2" w:themeShade="80"/>
          <w:cs/>
          <w:lang w:val="en-GB"/>
        </w:rPr>
        <w:t>87</w:t>
      </w:r>
    </w:p>
    <w:bookmarkEnd w:id="548"/>
    <w:p w14:paraId="6422693E" w14:textId="722724A8" w:rsidR="00CB3CC3" w:rsidRPr="007352FB" w:rsidRDefault="006E00C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หากพวกเจ้าตัดสินลงโทษผู้วางเพลิงและฆาตกรให้ถูกจำคุกตลอดชีวิต  ก็เป็นที่อนุญาตตามข้อกำหนดในคัมภี</w:t>
      </w:r>
      <w:r w:rsidR="0098306C" w:rsidRPr="007352FB">
        <w:rPr>
          <w:b/>
          <w:bCs/>
          <w:cs/>
          <w:lang w:val="en-GB"/>
        </w:rPr>
        <w:t>ร์</w:t>
      </w:r>
      <w:r w:rsidR="009A3FC5" w:rsidRPr="007352FB">
        <w:rPr>
          <w:b/>
          <w:bCs/>
          <w:lang w:val="en-GB"/>
        </w:rPr>
        <w:t xml:space="preserve"> </w:t>
      </w:r>
      <w:hyperlink w:anchor="KA062" w:tooltip="กลับไป คีตาบีอัคดัส ย่อหน้า 62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ค.อ.62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172C5FC5" w14:textId="77777777" w:rsidR="00CB3CC3" w:rsidRPr="007352FB" w:rsidRDefault="00CB3CC3" w:rsidP="002202DB">
      <w:pPr>
        <w:jc w:val="thaiDistribute"/>
        <w:rPr>
          <w:lang w:val="en-GB"/>
        </w:rPr>
      </w:pPr>
    </w:p>
    <w:p w14:paraId="13647D34" w14:textId="77777777" w:rsidR="00CB3CC3" w:rsidRPr="007352FB" w:rsidRDefault="0098306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ในการตอบคำถามเกี่ยวกั</w:t>
      </w:r>
      <w:r w:rsidR="006E00CE" w:rsidRPr="007352FB">
        <w:rPr>
          <w:cs/>
          <w:lang w:val="en-GB"/>
        </w:rPr>
        <w:t>บวจนะท่</w:t>
      </w:r>
      <w:r w:rsidR="00EF7898" w:rsidRPr="007352FB">
        <w:rPr>
          <w:cs/>
          <w:lang w:val="en-GB"/>
        </w:rPr>
        <w:t xml:space="preserve">อนนี้ของอัคดัส  ท่านโชกิ </w:t>
      </w:r>
      <w:r w:rsidRPr="007352FB">
        <w:rPr>
          <w:cs/>
          <w:lang w:val="en-GB"/>
        </w:rPr>
        <w:t>เอฟเฟนดิ ยืนยันว่า  แม้ว่าการลงโทษประหารชีว</w:t>
      </w:r>
      <w:r w:rsidR="00A5009D" w:rsidRPr="007352FB">
        <w:rPr>
          <w:cs/>
          <w:lang w:val="en-GB"/>
        </w:rPr>
        <w:t>ิตเป็นที่อนุญาต  “การจำคุกตลอด</w:t>
      </w:r>
      <w:r w:rsidRPr="007352FB">
        <w:rPr>
          <w:cs/>
          <w:lang w:val="en-GB"/>
        </w:rPr>
        <w:t>ชีวิต</w:t>
      </w:r>
      <w:r w:rsidR="006E00CE" w:rsidRPr="007352FB">
        <w:rPr>
          <w:cs/>
          <w:lang w:val="en-GB"/>
        </w:rPr>
        <w:t>” ก็ถูกกำหนดไว้เป็น</w:t>
      </w:r>
      <w:r w:rsidR="009D152B" w:rsidRPr="007352FB">
        <w:rPr>
          <w:cs/>
          <w:lang w:val="en-GB"/>
        </w:rPr>
        <w:t>ทางเลือก “ซึ่ง</w:t>
      </w:r>
      <w:r w:rsidR="0004095F" w:rsidRPr="007352FB">
        <w:rPr>
          <w:cs/>
          <w:lang w:val="en-GB"/>
        </w:rPr>
        <w:t>สามารถบรรเทาความรุนแรง</w:t>
      </w:r>
      <w:r w:rsidR="001A36F0" w:rsidRPr="007352FB">
        <w:rPr>
          <w:cs/>
          <w:lang w:val="en-GB"/>
        </w:rPr>
        <w:t>ของการตัดสิน</w:t>
      </w:r>
      <w:r w:rsidR="0004095F" w:rsidRPr="007352FB">
        <w:rPr>
          <w:cs/>
          <w:lang w:val="en-GB"/>
        </w:rPr>
        <w:t>ลงโทษ</w:t>
      </w:r>
      <w:r w:rsidR="001A36F0" w:rsidRPr="007352FB">
        <w:rPr>
          <w:cs/>
          <w:lang w:val="en-GB"/>
        </w:rPr>
        <w:t>ดังกล่าว</w:t>
      </w:r>
      <w:r w:rsidR="004A5986" w:rsidRPr="007352FB">
        <w:rPr>
          <w:cs/>
          <w:lang w:val="en-GB"/>
        </w:rPr>
        <w:t>ได้อย่างมาก</w:t>
      </w:r>
      <w:r w:rsidR="001A36F0" w:rsidRPr="007352FB">
        <w:rPr>
          <w:cs/>
          <w:lang w:val="en-GB"/>
        </w:rPr>
        <w:t>”  ท่านกล่าวว่า “พระบาฮาอุลลาห์ทรงให้เราเลือก  และดังนั้นให้เรามีอิสระที่จะใช้</w:t>
      </w:r>
      <w:r w:rsidR="004A5986" w:rsidRPr="007352FB">
        <w:rPr>
          <w:cs/>
          <w:lang w:val="en-GB"/>
        </w:rPr>
        <w:t>ดุลยพินิจ</w:t>
      </w:r>
      <w:r w:rsidR="001A36F0" w:rsidRPr="007352FB">
        <w:rPr>
          <w:cs/>
          <w:lang w:val="en-GB"/>
        </w:rPr>
        <w:t>ของเรา  ภายในขอบเขต</w:t>
      </w:r>
      <w:r w:rsidR="004A5986" w:rsidRPr="007352FB">
        <w:rPr>
          <w:cs/>
          <w:lang w:val="en-GB"/>
        </w:rPr>
        <w:t>บางอย่าง</w:t>
      </w:r>
      <w:r w:rsidR="001A36F0" w:rsidRPr="007352FB">
        <w:rPr>
          <w:cs/>
          <w:lang w:val="en-GB"/>
        </w:rPr>
        <w:t>ที่กำหนดไว้โดยกฎของพระองค์</w:t>
      </w:r>
      <w:r w:rsidR="007D6463" w:rsidRPr="007352FB">
        <w:rPr>
          <w:cs/>
          <w:lang w:val="en-GB"/>
        </w:rPr>
        <w:t>”  ในกรณีที่ไม่มีคำชี</w:t>
      </w:r>
      <w:r w:rsidR="004A5986" w:rsidRPr="007352FB">
        <w:rPr>
          <w:cs/>
          <w:lang w:val="en-GB"/>
        </w:rPr>
        <w:t>้แนะที่เจาะจงเกี่ยวกับการนำกฎบาไฮ</w:t>
      </w:r>
      <w:r w:rsidR="007D6463" w:rsidRPr="007352FB">
        <w:rPr>
          <w:cs/>
          <w:lang w:val="en-GB"/>
        </w:rPr>
        <w:t>มาใช้ใ</w:t>
      </w:r>
      <w:r w:rsidR="00A70F8C" w:rsidRPr="007352FB">
        <w:rPr>
          <w:cs/>
          <w:lang w:val="en-GB"/>
        </w:rPr>
        <w:t>นแง่</w:t>
      </w:r>
      <w:r w:rsidR="004A5986" w:rsidRPr="007352FB">
        <w:rPr>
          <w:cs/>
          <w:lang w:val="en-GB"/>
        </w:rPr>
        <w:t>นี้  สภายุติธรรมจะเป็นผู้ออก</w:t>
      </w:r>
      <w:r w:rsidR="007D6463" w:rsidRPr="007352FB">
        <w:rPr>
          <w:cs/>
          <w:lang w:val="en-GB"/>
        </w:rPr>
        <w:t>กฎเกี่ยวกับเรื่องนี้ในอนาคต</w:t>
      </w:r>
    </w:p>
    <w:p w14:paraId="1123FF0C" w14:textId="77777777" w:rsidR="00CB3CC3" w:rsidRPr="007352FB" w:rsidRDefault="00CB3CC3" w:rsidP="002202DB">
      <w:pPr>
        <w:jc w:val="thaiDistribute"/>
        <w:rPr>
          <w:lang w:val="en-GB"/>
        </w:rPr>
      </w:pPr>
    </w:p>
    <w:p w14:paraId="7A92DF4E" w14:textId="77777777" w:rsidR="00AB62CE" w:rsidRPr="007352FB" w:rsidRDefault="007D646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49" w:name="n088"/>
      <w:r w:rsidRPr="007352FB">
        <w:rPr>
          <w:b/>
          <w:bCs/>
          <w:color w:val="833C0B" w:themeColor="accent2" w:themeShade="80"/>
          <w:cs/>
          <w:lang w:val="en-GB"/>
        </w:rPr>
        <w:t>88</w:t>
      </w:r>
    </w:p>
    <w:bookmarkEnd w:id="549"/>
    <w:p w14:paraId="60E25120" w14:textId="7B72F3A5" w:rsidR="00CB3CC3" w:rsidRPr="007352FB" w:rsidRDefault="007D646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พระผู้เป็นเจ้าทรงบัญญัติชีวิตสมรสแก่เจ้า</w:t>
      </w:r>
      <w:r w:rsidR="009A3FC5" w:rsidRPr="007352FB">
        <w:rPr>
          <w:b/>
          <w:bCs/>
          <w:lang w:val="en-GB"/>
        </w:rPr>
        <w:t xml:space="preserve"> </w:t>
      </w:r>
      <w:hyperlink w:anchor="KA063" w:tooltip="กลับไป คีตาบีอัคดัส ย่อหน้า 63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ค.อ.63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654F3082" w14:textId="77777777" w:rsidR="00CB3CC3" w:rsidRPr="007352FB" w:rsidRDefault="00CB3CC3" w:rsidP="002202DB">
      <w:pPr>
        <w:jc w:val="thaiDistribute"/>
        <w:rPr>
          <w:lang w:val="en-GB"/>
        </w:rPr>
      </w:pPr>
    </w:p>
    <w:p w14:paraId="17A0C577" w14:textId="77777777" w:rsidR="00CB3CC3" w:rsidRPr="007352FB" w:rsidRDefault="007D646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ในธรรมจารึกหนึ่งพระบาฮาอุลลาห์ทรงกล่าวว่า  ในการสถาปนากฎข้อนี้  พระผู้เป็นเจ้าทรงทำให้ชีวิตสมรสเป็น </w:t>
      </w:r>
      <w:r w:rsidRPr="007352FB">
        <w:rPr>
          <w:i/>
          <w:iCs/>
          <w:cs/>
          <w:lang w:val="en-GB"/>
        </w:rPr>
        <w:t>“ปราการแห่งความผาสุกและความรอดพ้น”</w:t>
      </w:r>
      <w:r w:rsidRPr="007352FB">
        <w:rPr>
          <w:cs/>
          <w:lang w:val="en-GB"/>
        </w:rPr>
        <w:t xml:space="preserve"> </w:t>
      </w:r>
    </w:p>
    <w:p w14:paraId="0DC4313D" w14:textId="77777777" w:rsidR="00CB3CC3" w:rsidRPr="007352FB" w:rsidRDefault="00CB3CC3" w:rsidP="002202DB">
      <w:pPr>
        <w:jc w:val="thaiDistribute"/>
        <w:rPr>
          <w:lang w:val="en-GB"/>
        </w:rPr>
      </w:pPr>
    </w:p>
    <w:p w14:paraId="65303EA7" w14:textId="7A0D41F3" w:rsidR="00CB3CC3" w:rsidRPr="007352FB" w:rsidRDefault="007D646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ประมวลกฎอย่างย่อ ตอน</w:t>
      </w:r>
      <w:r w:rsidR="00083660" w:rsidRPr="007352FB">
        <w:rPr>
          <w:cs/>
          <w:lang w:val="en-GB"/>
        </w:rPr>
        <w:t xml:space="preserve"> </w:t>
      </w:r>
      <w:hyperlink w:anchor="s4ค1ก" w:tooltip="ไปประมวลกฎอย่างย่อ 4 ค. 1 ก.-ฒ. กลับไปที่ย่อหน้าค้างไว้ Alt แล้วคลิกลูกศรซ้าย" w:history="1">
        <w:r w:rsidR="00DE29DB" w:rsidRPr="007352FB">
          <w:rPr>
            <w:rStyle w:val="HyperlinkNotesChar"/>
            <w:b/>
            <w:bCs/>
            <w:color w:val="7030A0"/>
            <w:cs/>
            <w:lang w:val="en-GB"/>
          </w:rPr>
          <w:t>4 ค. 1 ก.-ฒ.</w:t>
        </w:r>
      </w:hyperlink>
      <w:r w:rsidR="00DF5B1F" w:rsidRPr="007352FB">
        <w:rPr>
          <w:lang w:val="en-GB"/>
        </w:rPr>
        <w:t xml:space="preserve"> </w:t>
      </w:r>
      <w:r w:rsidR="00083660" w:rsidRPr="007352FB">
        <w:rPr>
          <w:cs/>
          <w:lang w:val="en-GB"/>
        </w:rPr>
        <w:t>สรุปย่อและผสมผสานข้อกำหนดทั้งหลาย</w:t>
      </w:r>
      <w:r w:rsidR="007B3652" w:rsidRPr="007352FB">
        <w:rPr>
          <w:cs/>
          <w:lang w:val="en-GB"/>
        </w:rPr>
        <w:t xml:space="preserve">ในคีตาบีอัคดัส และ </w:t>
      </w:r>
      <w:r w:rsidR="007B3652" w:rsidRPr="007352FB">
        <w:rPr>
          <w:b/>
          <w:bCs/>
          <w:cs/>
          <w:lang w:val="en-GB"/>
        </w:rPr>
        <w:t>คำถามและคำตอบ</w:t>
      </w:r>
      <w:r w:rsidR="007B3652" w:rsidRPr="007352FB">
        <w:rPr>
          <w:cs/>
          <w:lang w:val="en-GB"/>
        </w:rPr>
        <w:t xml:space="preserve"> เกี่ยวกับการสมรสและเงื่อนไขที่อนุญาตให้สมรสกันได้</w:t>
      </w:r>
      <w:r w:rsidR="0083405E" w:rsidRPr="007352FB">
        <w:rPr>
          <w:cs/>
          <w:lang w:val="en-GB"/>
        </w:rPr>
        <w:t xml:space="preserve"> (คำถาม-คำตอบ </w:t>
      </w:r>
      <w:bookmarkStart w:id="550" w:name="_Hlk50477365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003"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3"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3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83405E" w:rsidRPr="007352FB">
        <w:rPr>
          <w:cs/>
          <w:lang w:val="en-GB"/>
        </w:rPr>
        <w:t xml:space="preserve">, </w:t>
      </w:r>
      <w:hyperlink w:anchor="q013" w:tooltip="ไปคำถาม-คำตอบ 13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13</w:t>
        </w:r>
      </w:hyperlink>
      <w:r w:rsidR="0083405E" w:rsidRPr="007352FB">
        <w:rPr>
          <w:cs/>
          <w:lang w:val="en-GB"/>
        </w:rPr>
        <w:t>,</w:t>
      </w:r>
      <w:r w:rsidR="00AD5103" w:rsidRPr="007352FB">
        <w:rPr>
          <w:lang w:val="en-GB"/>
        </w:rPr>
        <w:t xml:space="preserve"> </w:t>
      </w:r>
      <w:hyperlink w:anchor="q046" w:tooltip="ไปคำถาม-คำตอบ 46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46</w:t>
        </w:r>
      </w:hyperlink>
      <w:r w:rsidR="0083405E" w:rsidRPr="007352FB">
        <w:rPr>
          <w:cs/>
          <w:lang w:val="en-GB"/>
        </w:rPr>
        <w:t xml:space="preserve">, </w:t>
      </w:r>
      <w:hyperlink w:anchor="q050" w:tooltip="ไปคำถาม-คำตอบ 50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50</w:t>
        </w:r>
      </w:hyperlink>
      <w:r w:rsidR="0083405E" w:rsidRPr="007352FB">
        <w:rPr>
          <w:cs/>
          <w:lang w:val="en-GB"/>
        </w:rPr>
        <w:t xml:space="preserve">, </w:t>
      </w:r>
      <w:hyperlink w:anchor="q084" w:tooltip="ไปคำถาม-คำตอบ 84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84</w:t>
        </w:r>
      </w:hyperlink>
      <w:r w:rsidR="00AD5103" w:rsidRPr="007352FB">
        <w:rPr>
          <w:lang w:val="en-GB"/>
        </w:rPr>
        <w:t xml:space="preserve"> </w:t>
      </w:r>
      <w:r w:rsidR="0083405E" w:rsidRPr="007352FB">
        <w:rPr>
          <w:cs/>
          <w:lang w:val="en-GB"/>
        </w:rPr>
        <w:t xml:space="preserve">และ </w:t>
      </w:r>
      <w:hyperlink w:anchor="q092" w:tooltip="ไปคำถาม-คำตอบ 92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92</w:t>
        </w:r>
      </w:hyperlink>
      <w:bookmarkEnd w:id="550"/>
      <w:r w:rsidR="0083405E" w:rsidRPr="007352FB">
        <w:rPr>
          <w:cs/>
          <w:lang w:val="en-GB"/>
        </w:rPr>
        <w:t xml:space="preserve">)  กฎของการหมั้น (คำถาม-คำตอบ </w:t>
      </w:r>
      <w:bookmarkStart w:id="551" w:name="_Hlk50477529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043"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43"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43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51"/>
      <w:r w:rsidR="0083405E" w:rsidRPr="007352FB">
        <w:rPr>
          <w:cs/>
          <w:lang w:val="en-GB"/>
        </w:rPr>
        <w:t xml:space="preserve">)  การจ่ายสินสอด (คำถาม-คำตอบ </w:t>
      </w:r>
      <w:bookmarkStart w:id="552" w:name="_Hlk50477565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012"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12"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12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83405E" w:rsidRPr="007352FB">
        <w:rPr>
          <w:cs/>
          <w:lang w:val="en-GB"/>
        </w:rPr>
        <w:t xml:space="preserve">, </w:t>
      </w:r>
      <w:hyperlink w:anchor="q026" w:tooltip="ไปคำถาม-คำตอบ 26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26</w:t>
        </w:r>
      </w:hyperlink>
      <w:r w:rsidR="0083405E" w:rsidRPr="007352FB">
        <w:rPr>
          <w:cs/>
          <w:lang w:val="en-GB"/>
        </w:rPr>
        <w:t xml:space="preserve">, </w:t>
      </w:r>
      <w:hyperlink w:anchor="q039" w:tooltip="ไปคำถาม-คำตอบ 39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39</w:t>
        </w:r>
      </w:hyperlink>
      <w:r w:rsidR="0083405E" w:rsidRPr="007352FB">
        <w:rPr>
          <w:cs/>
          <w:lang w:val="en-GB"/>
        </w:rPr>
        <w:t xml:space="preserve">, </w:t>
      </w:r>
      <w:hyperlink w:anchor="q047" w:tooltip="ไปคำถาม-คำตอบ 47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47</w:t>
        </w:r>
      </w:hyperlink>
      <w:r w:rsidR="0083405E" w:rsidRPr="007352FB">
        <w:rPr>
          <w:cs/>
          <w:lang w:val="en-GB"/>
        </w:rPr>
        <w:t xml:space="preserve">, </w:t>
      </w:r>
      <w:hyperlink w:anchor="q087" w:tooltip="ไปคำถาม-คำตอบ 87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87</w:t>
        </w:r>
      </w:hyperlink>
      <w:r w:rsidR="00AD5103" w:rsidRPr="007352FB">
        <w:rPr>
          <w:lang w:val="en-GB"/>
        </w:rPr>
        <w:t xml:space="preserve"> </w:t>
      </w:r>
      <w:r w:rsidR="0083405E" w:rsidRPr="007352FB">
        <w:rPr>
          <w:cs/>
          <w:lang w:val="en-GB"/>
        </w:rPr>
        <w:t xml:space="preserve">และ </w:t>
      </w:r>
      <w:hyperlink w:anchor="q088" w:tooltip="ไปคำถาม-คำตอบ 88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88</w:t>
        </w:r>
      </w:hyperlink>
      <w:bookmarkEnd w:id="552"/>
      <w:r w:rsidR="0083405E" w:rsidRPr="007352FB">
        <w:rPr>
          <w:cs/>
          <w:lang w:val="en-GB"/>
        </w:rPr>
        <w:t xml:space="preserve">)  </w:t>
      </w:r>
      <w:r w:rsidR="00083660" w:rsidRPr="007352FB">
        <w:rPr>
          <w:cs/>
          <w:lang w:val="en-GB"/>
        </w:rPr>
        <w:t>ขั้นตอนวิธีการ</w:t>
      </w:r>
      <w:r w:rsidR="00685AB7" w:rsidRPr="007352FB">
        <w:rPr>
          <w:cs/>
          <w:lang w:val="en-GB"/>
        </w:rPr>
        <w:t>ที่จะนำมาใช้ในกรณีที่คู่สมรสหายตัวไปนาน (คำถาม-คำตอบ</w:t>
      </w:r>
      <w:r w:rsidR="00DB341B" w:rsidRPr="007352FB">
        <w:rPr>
          <w:cs/>
          <w:lang w:val="en-GB"/>
        </w:rPr>
        <w:t xml:space="preserve"> </w:t>
      </w:r>
      <w:bookmarkStart w:id="553" w:name="_Hlk50478043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"q004"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4"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4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r w:rsidR="002C7D79" w:rsidRPr="007352FB">
        <w:rPr>
          <w:rStyle w:val="HyperlinkQandAChar"/>
          <w:bCs/>
          <w:color w:val="00B050"/>
          <w:lang w:val="en-GB"/>
        </w:rPr>
        <w:t xml:space="preserve"> </w:t>
      </w:r>
      <w:r w:rsidR="00DB341B" w:rsidRPr="007352FB">
        <w:rPr>
          <w:cs/>
          <w:lang w:val="en-GB"/>
        </w:rPr>
        <w:t xml:space="preserve">และ </w:t>
      </w:r>
      <w:hyperlink w:anchor="q027" w:tooltip="ไปคำถาม-คำตอบ 27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27</w:t>
        </w:r>
      </w:hyperlink>
      <w:bookmarkEnd w:id="553"/>
      <w:r w:rsidR="00DB341B" w:rsidRPr="007352FB">
        <w:rPr>
          <w:cs/>
          <w:lang w:val="en-GB"/>
        </w:rPr>
        <w:t>)  และในสภาพแวดล้อมต่างๆ นานา</w:t>
      </w:r>
      <w:r w:rsidR="00685AB7" w:rsidRPr="007352FB">
        <w:rPr>
          <w:cs/>
          <w:lang w:val="en-GB"/>
        </w:rPr>
        <w:t xml:space="preserve"> (คำถาม-คำตอบ </w:t>
      </w:r>
      <w:bookmarkStart w:id="554" w:name="_Hlk50478149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cs/>
          <w:lang w:val="en-GB"/>
        </w:rPr>
        <w:instrText xml:space="preserve"> 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012"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 xml:space="preserve">"ไปคำถาม-คำตอบ 12"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12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AD5103" w:rsidRPr="007352FB">
        <w:rPr>
          <w:lang w:val="en-GB"/>
        </w:rPr>
        <w:t xml:space="preserve"> </w:t>
      </w:r>
      <w:r w:rsidR="00685AB7" w:rsidRPr="007352FB">
        <w:rPr>
          <w:cs/>
          <w:lang w:val="en-GB"/>
        </w:rPr>
        <w:t xml:space="preserve">และ </w:t>
      </w:r>
      <w:hyperlink w:anchor="q047" w:tooltip="ไปคำถาม-คำตอบ 47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47</w:t>
        </w:r>
      </w:hyperlink>
      <w:bookmarkEnd w:id="554"/>
      <w:r w:rsidR="00685AB7" w:rsidRPr="007352FB">
        <w:rPr>
          <w:cs/>
          <w:lang w:val="en-GB"/>
        </w:rPr>
        <w:t>) (</w:t>
      </w:r>
      <w:r w:rsidR="008376E6" w:rsidRPr="007352FB">
        <w:rPr>
          <w:cs/>
          <w:lang w:val="en-GB"/>
        </w:rPr>
        <w:t xml:space="preserve">ดูหมายเหตุ </w:t>
      </w:r>
      <w:hyperlink w:anchor="n089" w:tooltip="ไปดูหมายเหตุ 89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89</w:t>
        </w:r>
      </w:hyperlink>
      <w:r w:rsidR="00685AB7" w:rsidRPr="007352FB">
        <w:rPr>
          <w:cs/>
          <w:lang w:val="en-GB"/>
        </w:rPr>
        <w:t>-</w:t>
      </w:r>
      <w:hyperlink w:anchor="n099" w:tooltip="ไปดูหมายเหตุ 99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99</w:t>
        </w:r>
      </w:hyperlink>
      <w:r w:rsidR="00685AB7" w:rsidRPr="007352FB">
        <w:rPr>
          <w:cs/>
          <w:lang w:val="en-GB"/>
        </w:rPr>
        <w:t>)</w:t>
      </w:r>
    </w:p>
    <w:p w14:paraId="06E083CF" w14:textId="18310622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26E90C71" w14:textId="77777777" w:rsidR="00AB62CE" w:rsidRPr="007352FB" w:rsidRDefault="00685AB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55" w:name="n089"/>
      <w:r w:rsidRPr="007352FB">
        <w:rPr>
          <w:b/>
          <w:bCs/>
          <w:color w:val="833C0B" w:themeColor="accent2" w:themeShade="80"/>
          <w:cs/>
          <w:lang w:val="en-GB"/>
        </w:rPr>
        <w:t>89</w:t>
      </w:r>
    </w:p>
    <w:bookmarkEnd w:id="555"/>
    <w:p w14:paraId="5A3CBE31" w14:textId="7C41E448" w:rsidR="00CB3CC3" w:rsidRPr="007352FB" w:rsidRDefault="00F5742A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จงระวังอย่ามีภรรยามากกว่าสองคน  ผู้ที่พึงพอใจกับภรรยาเดียวในหมู่หญิงรับใช้ของพระผู้เป็นเจ้า  ทั้งเขาและเธอจะมีชีวิตอยู่ในความสงบ</w:t>
      </w:r>
      <w:r w:rsidR="009A3FC5" w:rsidRPr="007352FB">
        <w:rPr>
          <w:b/>
          <w:bCs/>
          <w:lang w:val="en-GB"/>
        </w:rPr>
        <w:t xml:space="preserve"> </w:t>
      </w:r>
      <w:hyperlink w:anchor="KA063" w:tooltip="กลับไป คีตาบีอัคดัส ย่อหน้า 63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ค.อ.63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67594B6B" w14:textId="77777777" w:rsidR="00CB3CC3" w:rsidRPr="007352FB" w:rsidRDefault="00CB3CC3" w:rsidP="002202DB">
      <w:pPr>
        <w:jc w:val="thaiDistribute"/>
        <w:rPr>
          <w:lang w:val="en-GB"/>
        </w:rPr>
      </w:pPr>
    </w:p>
    <w:p w14:paraId="48EE83C6" w14:textId="77777777" w:rsidR="00CB3CC3" w:rsidRPr="007352FB" w:rsidRDefault="00685AB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แม้ว่าเนื้อหาข</w:t>
      </w:r>
      <w:r w:rsidR="007C32D6" w:rsidRPr="007352FB">
        <w:rPr>
          <w:cs/>
          <w:lang w:val="en-GB"/>
        </w:rPr>
        <w:t>องคีตาบีอัคดัสดูเหมือนจะอนุญาตให้มีภรรยาสองคน  พระบาฮาอุลลาห์ทรงแนะนำว่า  ความสงบและความพึงพอใจมาจากการมีภรรยาคนเดียว  ในอีกธรรมจารึกหนึ่งพระองค์ส่งเน้นความสำคัญของการกระทำของบุคคล</w:t>
      </w:r>
      <w:r w:rsidR="00171561" w:rsidRPr="007352FB">
        <w:rPr>
          <w:cs/>
          <w:lang w:val="en-GB"/>
        </w:rPr>
        <w:t>อย่าง</w:t>
      </w:r>
      <w:r w:rsidR="007C32D6" w:rsidRPr="007352FB">
        <w:rPr>
          <w:cs/>
          <w:lang w:val="en-GB"/>
        </w:rPr>
        <w:t xml:space="preserve">ที่จะ </w:t>
      </w:r>
      <w:r w:rsidR="007C32D6" w:rsidRPr="007352FB">
        <w:rPr>
          <w:i/>
          <w:iCs/>
          <w:cs/>
          <w:lang w:val="en-GB"/>
        </w:rPr>
        <w:t>“นำความสบายมาให้ตนเองและคู่สมรส”</w:t>
      </w:r>
      <w:r w:rsidR="00171561" w:rsidRPr="007352FB">
        <w:rPr>
          <w:cs/>
          <w:lang w:val="en-GB"/>
        </w:rPr>
        <w:t>,</w:t>
      </w:r>
      <w:r w:rsidR="007C32D6" w:rsidRPr="007352FB">
        <w:rPr>
          <w:cs/>
          <w:lang w:val="en-GB"/>
        </w:rPr>
        <w:t xml:space="preserve">  พระอับดุลบาฮาผู้ที่ได้รับมอบอำนาจในการตีความ</w:t>
      </w:r>
      <w:r w:rsidR="00171561" w:rsidRPr="007352FB">
        <w:rPr>
          <w:cs/>
          <w:lang w:val="en-GB"/>
        </w:rPr>
        <w:t>ธรรมลิขิตบาไฮ</w:t>
      </w:r>
      <w:r w:rsidR="007C32D6" w:rsidRPr="007352FB">
        <w:rPr>
          <w:cs/>
          <w:lang w:val="en-GB"/>
        </w:rPr>
        <w:t xml:space="preserve">  ทรงกล่าวว่า  ในพระธรรมของอัคดัส</w:t>
      </w:r>
      <w:r w:rsidR="0069318D" w:rsidRPr="007352FB">
        <w:rPr>
          <w:cs/>
          <w:lang w:val="en-GB"/>
        </w:rPr>
        <w:t>โดยเนื้อแท้</w:t>
      </w:r>
      <w:r w:rsidR="005C18D5" w:rsidRPr="007352FB">
        <w:rPr>
          <w:cs/>
          <w:lang w:val="en-GB"/>
        </w:rPr>
        <w:t>แล้ว</w:t>
      </w:r>
      <w:r w:rsidR="007C32D6" w:rsidRPr="007352FB">
        <w:rPr>
          <w:cs/>
          <w:lang w:val="en-GB"/>
        </w:rPr>
        <w:t>การมีคู่สมรสคนเดียว</w:t>
      </w:r>
      <w:r w:rsidR="005C18D5" w:rsidRPr="007352FB">
        <w:rPr>
          <w:cs/>
          <w:lang w:val="en-GB"/>
        </w:rPr>
        <w:t>เป็นที่บัญชาไว้  พระองค์ทรง</w:t>
      </w:r>
      <w:r w:rsidR="0069318D" w:rsidRPr="007352FB">
        <w:rPr>
          <w:cs/>
          <w:lang w:val="en-GB"/>
        </w:rPr>
        <w:t>อธิบายขยายความหัวข้อ</w:t>
      </w:r>
      <w:r w:rsidR="005C18D5" w:rsidRPr="007352FB">
        <w:rPr>
          <w:cs/>
          <w:lang w:val="en-GB"/>
        </w:rPr>
        <w:t xml:space="preserve">นี้ไว้ในธรรมจารึกจำนวนหนึ่ง  รวมทั้งดังต่อไปนี้ </w:t>
      </w:r>
      <w:r w:rsidR="005C18D5" w:rsidRPr="007352FB">
        <w:rPr>
          <w:sz w:val="28"/>
          <w:szCs w:val="28"/>
          <w:lang w:val="en-GB"/>
        </w:rPr>
        <w:t>:</w:t>
      </w:r>
    </w:p>
    <w:p w14:paraId="01422756" w14:textId="77777777" w:rsidR="00CB3CC3" w:rsidRPr="007352FB" w:rsidRDefault="00CB3CC3" w:rsidP="002202DB">
      <w:pPr>
        <w:jc w:val="thaiDistribute"/>
        <w:rPr>
          <w:lang w:val="en-GB"/>
        </w:rPr>
      </w:pPr>
    </w:p>
    <w:p w14:paraId="2EBDE723" w14:textId="77777777" w:rsidR="00CB3CC3" w:rsidRPr="007352FB" w:rsidRDefault="005C18D5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จงรู้ไว้ว่าการมีสามีหรือภรรยาหลายคนไม่เป็นที่อนุญาตภายใต้กฎของพระผู้เป็นเจ้า  เพราะความพึงพอใจกับภรรยาเดียว</w:t>
      </w:r>
      <w:r w:rsidR="00405328" w:rsidRPr="007352FB">
        <w:rPr>
          <w:i/>
          <w:iCs/>
          <w:cs/>
          <w:lang w:val="en-GB"/>
        </w:rPr>
        <w:t>ถูกกำหนด</w:t>
      </w:r>
      <w:r w:rsidR="00DC71BF" w:rsidRPr="007352FB">
        <w:rPr>
          <w:i/>
          <w:iCs/>
          <w:cs/>
          <w:lang w:val="en-GB"/>
        </w:rPr>
        <w:t>ไว้อย่างชัดเจน</w:t>
      </w:r>
      <w:r w:rsidR="00C5729D" w:rsidRPr="007352FB">
        <w:rPr>
          <w:i/>
          <w:iCs/>
          <w:cs/>
          <w:lang w:val="en-GB"/>
        </w:rPr>
        <w:t>,  การมีภรรยาคนที่สองถูกทำ</w:t>
      </w:r>
      <w:r w:rsidR="00DC71BF" w:rsidRPr="007352FB">
        <w:rPr>
          <w:i/>
          <w:iCs/>
          <w:cs/>
          <w:lang w:val="en-GB"/>
        </w:rPr>
        <w:t>ให้ขึ้นกับ</w:t>
      </w:r>
      <w:r w:rsidR="00C5729D" w:rsidRPr="007352FB">
        <w:rPr>
          <w:i/>
          <w:iCs/>
          <w:cs/>
          <w:lang w:val="en-GB"/>
        </w:rPr>
        <w:t>การค้ำจุน</w:t>
      </w:r>
      <w:r w:rsidR="00DC71BF" w:rsidRPr="007352FB">
        <w:rPr>
          <w:i/>
          <w:iCs/>
          <w:cs/>
          <w:lang w:val="en-GB"/>
        </w:rPr>
        <w:t>ความเป็นธรร</w:t>
      </w:r>
      <w:r w:rsidR="00C5729D" w:rsidRPr="007352FB">
        <w:rPr>
          <w:i/>
          <w:iCs/>
          <w:cs/>
          <w:lang w:val="en-GB"/>
        </w:rPr>
        <w:t>มและความยุติธรรมระหว่างภรรยา</w:t>
      </w:r>
      <w:r w:rsidR="00DC71BF" w:rsidRPr="007352FB">
        <w:rPr>
          <w:i/>
          <w:iCs/>
          <w:cs/>
          <w:lang w:val="en-GB"/>
        </w:rPr>
        <w:t>สองคนในทุกสภาพ</w:t>
      </w:r>
      <w:r w:rsidR="00C5729D" w:rsidRPr="007352FB">
        <w:rPr>
          <w:i/>
          <w:iCs/>
          <w:cs/>
          <w:lang w:val="en-GB"/>
        </w:rPr>
        <w:t>การณ์  อย่างไรก็ตามการปฏิบัติอย่าง</w:t>
      </w:r>
      <w:r w:rsidR="00DC71BF" w:rsidRPr="007352FB">
        <w:rPr>
          <w:i/>
          <w:iCs/>
          <w:cs/>
          <w:lang w:val="en-GB"/>
        </w:rPr>
        <w:t>เป็นธรรมและ</w:t>
      </w:r>
      <w:r w:rsidR="005D068C" w:rsidRPr="007352FB">
        <w:rPr>
          <w:i/>
          <w:iCs/>
          <w:cs/>
          <w:lang w:val="en-GB"/>
        </w:rPr>
        <w:t>ยุติธรรมต่อ</w:t>
      </w:r>
      <w:r w:rsidR="00DC71BF" w:rsidRPr="007352FB">
        <w:rPr>
          <w:i/>
          <w:iCs/>
          <w:cs/>
          <w:lang w:val="en-GB"/>
        </w:rPr>
        <w:t>ภรรยาสองคนนั้นเป็นไปไม่ไ</w:t>
      </w:r>
      <w:r w:rsidR="009E67D4" w:rsidRPr="007352FB">
        <w:rPr>
          <w:i/>
          <w:iCs/>
          <w:cs/>
          <w:lang w:val="en-GB"/>
        </w:rPr>
        <w:t>ด้โดยสิ้นเชิง</w:t>
      </w:r>
      <w:r w:rsidR="005D068C" w:rsidRPr="007352FB">
        <w:rPr>
          <w:i/>
          <w:iCs/>
          <w:cs/>
          <w:lang w:val="en-GB"/>
        </w:rPr>
        <w:t>,</w:t>
      </w:r>
      <w:r w:rsidR="009E67D4" w:rsidRPr="007352FB">
        <w:rPr>
          <w:i/>
          <w:iCs/>
          <w:cs/>
          <w:lang w:val="en-GB"/>
        </w:rPr>
        <w:t xml:space="preserve">  </w:t>
      </w:r>
      <w:r w:rsidR="005D068C" w:rsidRPr="007352FB">
        <w:rPr>
          <w:i/>
          <w:iCs/>
          <w:cs/>
          <w:lang w:val="en-GB"/>
        </w:rPr>
        <w:t>ความจริงที่ว่า</w:t>
      </w:r>
      <w:r w:rsidR="00DC71BF" w:rsidRPr="007352FB">
        <w:rPr>
          <w:i/>
          <w:iCs/>
          <w:cs/>
          <w:lang w:val="en-GB"/>
        </w:rPr>
        <w:t>การมีภรรยาสองคนถูกกำหนดให้ขึ้นกับเงื่อนไขที่เป็นไปไม่ได้  คือข้อพิสูจน์ที่ชัดเจนว่านี้คือข้อห้าม</w:t>
      </w:r>
      <w:r w:rsidR="005D068C" w:rsidRPr="007352FB">
        <w:rPr>
          <w:i/>
          <w:iCs/>
          <w:cs/>
          <w:lang w:val="en-GB"/>
        </w:rPr>
        <w:t xml:space="preserve">อย่างสิ้นเชิง </w:t>
      </w:r>
      <w:r w:rsidR="00DC71BF" w:rsidRPr="007352FB">
        <w:rPr>
          <w:i/>
          <w:iCs/>
          <w:cs/>
          <w:lang w:val="en-GB"/>
        </w:rPr>
        <w:t xml:space="preserve"> ดังนั้นไม่เป็นที่อนุญาต</w:t>
      </w:r>
      <w:r w:rsidR="00FF3085" w:rsidRPr="007352FB">
        <w:rPr>
          <w:i/>
          <w:iCs/>
          <w:cs/>
          <w:lang w:val="en-GB"/>
        </w:rPr>
        <w:t>ให้ผู้ชายมีภรรยามากกว่าหนึ่งคน</w:t>
      </w:r>
    </w:p>
    <w:p w14:paraId="4658EB80" w14:textId="77777777" w:rsidR="00CB3CC3" w:rsidRPr="007352FB" w:rsidRDefault="00CB3CC3" w:rsidP="002202DB">
      <w:pPr>
        <w:jc w:val="thaiDistribute"/>
        <w:rPr>
          <w:lang w:val="en-GB"/>
        </w:rPr>
      </w:pPr>
    </w:p>
    <w:p w14:paraId="6FFF6676" w14:textId="77777777" w:rsidR="00CB3CC3" w:rsidRPr="007352FB" w:rsidRDefault="00FF308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การมีสามีหรือภรรยาหลายคนเป็น</w:t>
      </w:r>
      <w:r w:rsidR="00930F16" w:rsidRPr="007352FB">
        <w:rPr>
          <w:cs/>
          <w:lang w:val="en-GB"/>
        </w:rPr>
        <w:t>ธรรมเนียม</w:t>
      </w:r>
      <w:r w:rsidRPr="007352FB">
        <w:rPr>
          <w:cs/>
          <w:lang w:val="en-GB"/>
        </w:rPr>
        <w:t>ปฏิบัติ</w:t>
      </w:r>
      <w:r w:rsidR="00930F16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>โบราณมากในหมู่มนุษยชาติส่วนใหญ่</w:t>
      </w:r>
      <w:r w:rsidR="00A75488" w:rsidRPr="007352FB">
        <w:rPr>
          <w:cs/>
          <w:lang w:val="en-GB"/>
        </w:rPr>
        <w:t xml:space="preserve">  </w:t>
      </w:r>
      <w:r w:rsidR="00930F16" w:rsidRPr="007352FB">
        <w:rPr>
          <w:cs/>
          <w:lang w:val="en-GB"/>
        </w:rPr>
        <w:t>การริเริ่มการมีสามีหรือภรรยาเดียว</w:t>
      </w:r>
      <w:r w:rsidR="00C65C06" w:rsidRPr="007352FB">
        <w:rPr>
          <w:cs/>
          <w:lang w:val="en-GB"/>
        </w:rPr>
        <w:t>ทำได้สำเร็จ</w:t>
      </w:r>
      <w:r w:rsidR="00930F16" w:rsidRPr="007352FB">
        <w:rPr>
          <w:cs/>
          <w:lang w:val="en-GB"/>
        </w:rPr>
        <w:t>อย่างค่อยเป็นค่อยไปโดย</w:t>
      </w:r>
      <w:r w:rsidR="00A75488" w:rsidRPr="007352FB">
        <w:rPr>
          <w:cs/>
          <w:lang w:val="en-GB"/>
        </w:rPr>
        <w:t>พระ</w:t>
      </w:r>
      <w:r w:rsidR="00930F16" w:rsidRPr="007352FB">
        <w:rPr>
          <w:cs/>
          <w:lang w:val="en-GB"/>
        </w:rPr>
        <w:t>ผู้สำแดงของพระผู้เป็นเจ้า</w:t>
      </w:r>
      <w:r w:rsidR="00A75488" w:rsidRPr="007352FB">
        <w:rPr>
          <w:cs/>
          <w:lang w:val="en-GB"/>
        </w:rPr>
        <w:t>ทั้งหลาย  ตัวอย่างเช่น  พระเยซูไม่ได้ห้ามก</w:t>
      </w:r>
      <w:r w:rsidR="008F59AC" w:rsidRPr="007352FB">
        <w:rPr>
          <w:cs/>
          <w:lang w:val="en-GB"/>
        </w:rPr>
        <w:t>ารมีสามีหรือภรรยาหลายคน  แต่ยกเลิก</w:t>
      </w:r>
      <w:r w:rsidR="00A75488" w:rsidRPr="007352FB">
        <w:rPr>
          <w:cs/>
          <w:lang w:val="en-GB"/>
        </w:rPr>
        <w:t>การ</w:t>
      </w:r>
      <w:r w:rsidR="00791FC5" w:rsidRPr="007352FB">
        <w:rPr>
          <w:cs/>
          <w:lang w:val="en-GB"/>
        </w:rPr>
        <w:t>หย่า</w:t>
      </w:r>
      <w:r w:rsidR="00A75488" w:rsidRPr="007352FB">
        <w:rPr>
          <w:cs/>
          <w:lang w:val="en-GB"/>
        </w:rPr>
        <w:t>เว้นแต่ในกรณี</w:t>
      </w:r>
      <w:r w:rsidR="008F59AC" w:rsidRPr="007352FB">
        <w:rPr>
          <w:cs/>
          <w:lang w:val="en-GB"/>
        </w:rPr>
        <w:t>มีเพศสัมพันธ์</w:t>
      </w:r>
      <w:r w:rsidR="00C65C06" w:rsidRPr="007352FB">
        <w:rPr>
          <w:cs/>
          <w:lang w:val="en-GB"/>
        </w:rPr>
        <w:t>นอกสมรส</w:t>
      </w:r>
      <w:r w:rsidR="00C23677" w:rsidRPr="007352FB">
        <w:rPr>
          <w:cs/>
          <w:lang w:val="en-GB"/>
        </w:rPr>
        <w:t>,</w:t>
      </w:r>
      <w:r w:rsidR="008F59AC" w:rsidRPr="007352FB">
        <w:rPr>
          <w:cs/>
          <w:lang w:val="en-GB"/>
        </w:rPr>
        <w:t xml:space="preserve">  พระโมฮัมหมัดจำกัดจำนวนภรรยาไว้ที่สี่คน  แต่</w:t>
      </w:r>
      <w:r w:rsidR="00981AF3" w:rsidRPr="007352FB">
        <w:rPr>
          <w:cs/>
          <w:lang w:val="en-GB"/>
        </w:rPr>
        <w:t>กำหนด</w:t>
      </w:r>
      <w:r w:rsidR="008F59AC" w:rsidRPr="007352FB">
        <w:rPr>
          <w:cs/>
          <w:lang w:val="en-GB"/>
        </w:rPr>
        <w:t>ให้การมีภรรยาหลา</w:t>
      </w:r>
      <w:r w:rsidR="00C65C06" w:rsidRPr="007352FB">
        <w:rPr>
          <w:cs/>
          <w:lang w:val="en-GB"/>
        </w:rPr>
        <w:t>ยคนขึ้นกับความยุติธรรม  และเริ่มอนุญาตการ</w:t>
      </w:r>
      <w:r w:rsidR="00791FC5" w:rsidRPr="007352FB">
        <w:rPr>
          <w:cs/>
          <w:lang w:val="en-GB"/>
        </w:rPr>
        <w:t>หย่า</w:t>
      </w:r>
      <w:r w:rsidR="003052A5" w:rsidRPr="007352FB">
        <w:rPr>
          <w:cs/>
          <w:lang w:val="en-GB"/>
        </w:rPr>
        <w:t>อีก</w:t>
      </w:r>
      <w:r w:rsidR="00C23677" w:rsidRPr="007352FB">
        <w:rPr>
          <w:cs/>
          <w:lang w:val="en-GB"/>
        </w:rPr>
        <w:t>,</w:t>
      </w:r>
      <w:r w:rsidR="003052A5" w:rsidRPr="007352FB">
        <w:rPr>
          <w:cs/>
          <w:lang w:val="en-GB"/>
        </w:rPr>
        <w:t xml:space="preserve">  พระบาฮาอุลลาห์ผู้ทรงเปิดเผยคำสอน</w:t>
      </w:r>
      <w:r w:rsidR="00C65C06" w:rsidRPr="007352FB">
        <w:rPr>
          <w:cs/>
          <w:lang w:val="en-GB"/>
        </w:rPr>
        <w:t>ของพระองค์</w:t>
      </w:r>
      <w:r w:rsidR="003052A5" w:rsidRPr="007352FB">
        <w:rPr>
          <w:cs/>
          <w:lang w:val="en-GB"/>
        </w:rPr>
        <w:t>ในสภาพแวดล้อมของสังคมมุสลิม  ทรง</w:t>
      </w:r>
      <w:r w:rsidR="00C23677" w:rsidRPr="007352FB">
        <w:rPr>
          <w:cs/>
          <w:lang w:val="en-GB"/>
        </w:rPr>
        <w:t>นำ</w:t>
      </w:r>
      <w:r w:rsidR="00850F9E" w:rsidRPr="007352FB">
        <w:rPr>
          <w:cs/>
          <w:lang w:val="en-GB"/>
        </w:rPr>
        <w:t>ประ</w:t>
      </w:r>
      <w:r w:rsidR="00A84789" w:rsidRPr="007352FB">
        <w:rPr>
          <w:cs/>
          <w:lang w:val="en-GB"/>
        </w:rPr>
        <w:t>เด็น</w:t>
      </w:r>
      <w:r w:rsidR="00C23677" w:rsidRPr="007352FB">
        <w:rPr>
          <w:cs/>
          <w:lang w:val="en-GB"/>
        </w:rPr>
        <w:t>ของ</w:t>
      </w:r>
      <w:r w:rsidR="00981AF3" w:rsidRPr="007352FB">
        <w:rPr>
          <w:cs/>
          <w:lang w:val="en-GB"/>
        </w:rPr>
        <w:t>การมีสามีหรือภรรยาเดียว</w:t>
      </w:r>
      <w:r w:rsidR="00C23677" w:rsidRPr="007352FB">
        <w:rPr>
          <w:cs/>
          <w:lang w:val="en-GB"/>
        </w:rPr>
        <w:t>เข้ามา</w:t>
      </w:r>
      <w:r w:rsidR="00981AF3" w:rsidRPr="007352FB">
        <w:rPr>
          <w:cs/>
          <w:lang w:val="en-GB"/>
        </w:rPr>
        <w:t>ที</w:t>
      </w:r>
      <w:r w:rsidR="00850F9E" w:rsidRPr="007352FB">
        <w:rPr>
          <w:cs/>
          <w:lang w:val="en-GB"/>
        </w:rPr>
        <w:t>ละน้อย  ตามหลัก</w:t>
      </w:r>
      <w:r w:rsidR="00C23677" w:rsidRPr="007352FB">
        <w:rPr>
          <w:cs/>
          <w:lang w:val="en-GB"/>
        </w:rPr>
        <w:t>ธรรม</w:t>
      </w:r>
      <w:r w:rsidR="00C65C06" w:rsidRPr="007352FB">
        <w:rPr>
          <w:cs/>
          <w:lang w:val="en-GB"/>
        </w:rPr>
        <w:t>ของอัจฉริยภาพและการคลี่</w:t>
      </w:r>
      <w:r w:rsidR="00557B55" w:rsidRPr="007352FB">
        <w:rPr>
          <w:cs/>
          <w:lang w:val="en-GB"/>
        </w:rPr>
        <w:t>จุดประสงค์ของพระองค์ออกมาอย่างก้าวหน้า</w:t>
      </w:r>
      <w:r w:rsidR="00C65C06" w:rsidRPr="007352FB">
        <w:rPr>
          <w:cs/>
          <w:lang w:val="en-GB"/>
        </w:rPr>
        <w:t>,</w:t>
      </w:r>
      <w:r w:rsidR="009E67D4" w:rsidRPr="007352FB">
        <w:rPr>
          <w:cs/>
          <w:lang w:val="en-GB"/>
        </w:rPr>
        <w:t xml:space="preserve">  </w:t>
      </w:r>
      <w:r w:rsidR="00C23677" w:rsidRPr="007352FB">
        <w:rPr>
          <w:cs/>
          <w:lang w:val="en-GB"/>
        </w:rPr>
        <w:t>ความจริงที่ว่า</w:t>
      </w:r>
      <w:r w:rsidR="00981AF3" w:rsidRPr="007352FB">
        <w:rPr>
          <w:cs/>
          <w:lang w:val="en-GB"/>
        </w:rPr>
        <w:t>พระองค์</w:t>
      </w:r>
      <w:r w:rsidR="00C23677" w:rsidRPr="007352FB">
        <w:rPr>
          <w:cs/>
          <w:lang w:val="en-GB"/>
        </w:rPr>
        <w:t>ทิ้งเหล่าสาวกไว้กับ</w:t>
      </w:r>
      <w:r w:rsidR="00981AF3" w:rsidRPr="007352FB">
        <w:rPr>
          <w:cs/>
          <w:lang w:val="en-GB"/>
        </w:rPr>
        <w:t>พระผู้ตีความธรรมลิขิตของพระองค์อย่างไม่มีผิดพลาด</w:t>
      </w:r>
      <w:r w:rsidR="0025230B" w:rsidRPr="007352FB">
        <w:rPr>
          <w:cs/>
          <w:lang w:val="en-GB"/>
        </w:rPr>
        <w:t xml:space="preserve">  ทำ</w:t>
      </w:r>
      <w:r w:rsidR="00A84789" w:rsidRPr="007352FB">
        <w:rPr>
          <w:cs/>
          <w:lang w:val="en-GB"/>
        </w:rPr>
        <w:t>ให้พระองค์สามารถ</w:t>
      </w:r>
      <w:r w:rsidR="007D1F91" w:rsidRPr="007352FB">
        <w:rPr>
          <w:cs/>
          <w:lang w:val="en-GB"/>
        </w:rPr>
        <w:t>ทำ</w:t>
      </w:r>
      <w:r w:rsidR="0025230B" w:rsidRPr="007352FB">
        <w:rPr>
          <w:cs/>
          <w:lang w:val="en-GB"/>
        </w:rPr>
        <w:t>ให้ดู</w:t>
      </w:r>
      <w:r w:rsidR="00ED297B" w:rsidRPr="007352FB">
        <w:rPr>
          <w:cs/>
          <w:lang w:val="en-GB"/>
        </w:rPr>
        <w:t>เหมือน</w:t>
      </w:r>
      <w:r w:rsidR="007D1F91" w:rsidRPr="007352FB">
        <w:rPr>
          <w:cs/>
          <w:lang w:val="en-GB"/>
        </w:rPr>
        <w:t>ว่า</w:t>
      </w:r>
      <w:r w:rsidR="00A84789" w:rsidRPr="007352FB">
        <w:rPr>
          <w:cs/>
          <w:lang w:val="en-GB"/>
        </w:rPr>
        <w:t>อนุญาตให้มีภรรยาสองคนในคีตาบีอัคดัส  แต่</w:t>
      </w:r>
      <w:r w:rsidR="007D1F91" w:rsidRPr="007352FB">
        <w:rPr>
          <w:cs/>
          <w:lang w:val="en-GB"/>
        </w:rPr>
        <w:t>ก็ทรง</w:t>
      </w:r>
      <w:r w:rsidR="0025230B" w:rsidRPr="007352FB">
        <w:rPr>
          <w:cs/>
          <w:lang w:val="en-GB"/>
        </w:rPr>
        <w:t>ค้ำจุนเงื่อนไขที่ทำ</w:t>
      </w:r>
      <w:r w:rsidR="007D1F91" w:rsidRPr="007352FB">
        <w:rPr>
          <w:cs/>
          <w:lang w:val="en-GB"/>
        </w:rPr>
        <w:t>ให้พระอับ</w:t>
      </w:r>
      <w:r w:rsidR="00ED297B" w:rsidRPr="007352FB">
        <w:rPr>
          <w:cs/>
          <w:lang w:val="en-GB"/>
        </w:rPr>
        <w:t>ดุลบาฮาสามารถอธิบายให้ชัดเจน</w:t>
      </w:r>
      <w:r w:rsidR="007D1F91" w:rsidRPr="007352FB">
        <w:rPr>
          <w:cs/>
          <w:lang w:val="en-GB"/>
        </w:rPr>
        <w:t>ภายหลัง</w:t>
      </w:r>
      <w:r w:rsidR="00ED297B" w:rsidRPr="007352FB">
        <w:rPr>
          <w:cs/>
          <w:lang w:val="en-GB"/>
        </w:rPr>
        <w:t>ว่า  เจตนาของกฎข้อนี้คือการบังคับการ</w:t>
      </w:r>
      <w:r w:rsidR="007D1F91" w:rsidRPr="007352FB">
        <w:rPr>
          <w:cs/>
          <w:lang w:val="en-GB"/>
        </w:rPr>
        <w:t>มีสามีหรือภรรยาเดียว</w:t>
      </w:r>
    </w:p>
    <w:p w14:paraId="340AAC49" w14:textId="0022BCD2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6B374229" w14:textId="77777777" w:rsidR="00AB62CE" w:rsidRPr="007352FB" w:rsidRDefault="007D1F9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56" w:name="n090"/>
      <w:r w:rsidRPr="007352FB">
        <w:rPr>
          <w:b/>
          <w:bCs/>
          <w:color w:val="833C0B" w:themeColor="accent2" w:themeShade="80"/>
          <w:cs/>
          <w:lang w:val="en-GB"/>
        </w:rPr>
        <w:t>90</w:t>
      </w:r>
    </w:p>
    <w:bookmarkEnd w:id="556"/>
    <w:p w14:paraId="0CAD825F" w14:textId="0EDD4192" w:rsidR="00CB3CC3" w:rsidRPr="007352FB" w:rsidRDefault="0007375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ผู้ที่อยากมี</w:t>
      </w:r>
      <w:r w:rsidR="00860FC7" w:rsidRPr="007352FB">
        <w:rPr>
          <w:b/>
          <w:bCs/>
          <w:cs/>
          <w:lang w:val="en-GB"/>
        </w:rPr>
        <w:t>สาวพรหมจารี</w:t>
      </w:r>
      <w:r w:rsidRPr="007352FB">
        <w:rPr>
          <w:b/>
          <w:bCs/>
          <w:cs/>
          <w:lang w:val="en-GB"/>
        </w:rPr>
        <w:t>มารับใช้ตนก็ทำได้ตามควร</w:t>
      </w:r>
      <w:r w:rsidR="009A3FC5" w:rsidRPr="007352FB">
        <w:rPr>
          <w:b/>
          <w:bCs/>
          <w:lang w:val="en-GB"/>
        </w:rPr>
        <w:t xml:space="preserve"> </w:t>
      </w:r>
      <w:hyperlink w:anchor="KA063" w:tooltip="กลับไป คีตาบีอัคดัส ย่อหน้า 63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ค.อ.63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776F396B" w14:textId="77777777" w:rsidR="00CB3CC3" w:rsidRPr="007352FB" w:rsidRDefault="00CB3CC3" w:rsidP="002202DB">
      <w:pPr>
        <w:jc w:val="thaiDistribute"/>
        <w:rPr>
          <w:lang w:val="en-GB"/>
        </w:rPr>
      </w:pPr>
    </w:p>
    <w:p w14:paraId="2F8882FF" w14:textId="4D973273" w:rsidR="00CB3CC3" w:rsidRPr="007352FB" w:rsidRDefault="0007375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พระบาฮาอุลลาห์ทรงกล่าวว่า  ผู้ชา</w:t>
      </w:r>
      <w:r w:rsidR="00ED297B" w:rsidRPr="007352FB">
        <w:rPr>
          <w:cs/>
          <w:lang w:val="en-GB"/>
        </w:rPr>
        <w:t>ยอาจจ้าง</w:t>
      </w:r>
      <w:r w:rsidR="00860FC7" w:rsidRPr="007352FB">
        <w:rPr>
          <w:cs/>
          <w:lang w:val="en-GB"/>
        </w:rPr>
        <w:t>สาวพรหทจารี</w:t>
      </w:r>
      <w:r w:rsidR="00ED297B" w:rsidRPr="007352FB">
        <w:rPr>
          <w:cs/>
          <w:lang w:val="en-GB"/>
        </w:rPr>
        <w:t>มารับใช้ในครัวเรือน</w:t>
      </w:r>
      <w:r w:rsidRPr="007352FB">
        <w:rPr>
          <w:cs/>
          <w:lang w:val="en-GB"/>
        </w:rPr>
        <w:t>ได้  สิ</w:t>
      </w:r>
      <w:r w:rsidR="00ED297B" w:rsidRPr="007352FB">
        <w:rPr>
          <w:cs/>
          <w:lang w:val="en-GB"/>
        </w:rPr>
        <w:t>่งนี้ไม่เป็นที่อนุญาตตามธรรมเนียม</w:t>
      </w:r>
      <w:r w:rsidRPr="007352FB">
        <w:rPr>
          <w:cs/>
          <w:lang w:val="en-GB"/>
        </w:rPr>
        <w:t>ปฏิบัติของมุสลิมนิกายชีอะห์  นอกจากว่านายจ้างจะทำสัญญาสมรสกับเธอ</w:t>
      </w:r>
      <w:r w:rsidR="00584185" w:rsidRPr="007352FB">
        <w:rPr>
          <w:cs/>
          <w:lang w:val="en-GB"/>
        </w:rPr>
        <w:t xml:space="preserve">  พระบาฮาอุลลาห์ทรงเน้นว่า การ </w:t>
      </w:r>
      <w:r w:rsidR="00584185" w:rsidRPr="007352FB">
        <w:rPr>
          <w:i/>
          <w:iCs/>
          <w:cs/>
          <w:lang w:val="en-GB"/>
        </w:rPr>
        <w:t>“รับใช้</w:t>
      </w:r>
      <w:r w:rsidR="00ED297B" w:rsidRPr="007352FB">
        <w:rPr>
          <w:cs/>
          <w:lang w:val="en-GB"/>
        </w:rPr>
        <w:t>” ที่กล่าวไว้ในวจนะท่</w:t>
      </w:r>
      <w:r w:rsidR="00584185" w:rsidRPr="007352FB">
        <w:rPr>
          <w:cs/>
          <w:lang w:val="en-GB"/>
        </w:rPr>
        <w:t>อนนี้</w:t>
      </w:r>
      <w:r w:rsidR="00ED297B" w:rsidRPr="007352FB">
        <w:rPr>
          <w:cs/>
          <w:lang w:val="en-GB"/>
        </w:rPr>
        <w:t>คือ</w:t>
      </w:r>
      <w:r w:rsidR="00584185" w:rsidRPr="007352FB">
        <w:rPr>
          <w:cs/>
          <w:lang w:val="en-GB"/>
        </w:rPr>
        <w:t xml:space="preserve"> </w:t>
      </w:r>
      <w:r w:rsidR="00584185" w:rsidRPr="007352FB">
        <w:rPr>
          <w:i/>
          <w:iCs/>
          <w:cs/>
          <w:lang w:val="en-GB"/>
        </w:rPr>
        <w:t>“</w:t>
      </w:r>
      <w:r w:rsidR="00ED297B" w:rsidRPr="007352FB">
        <w:rPr>
          <w:i/>
          <w:iCs/>
          <w:cs/>
          <w:lang w:val="en-GB"/>
        </w:rPr>
        <w:t>เฉพาะการรับใช้ที่ทำโดยคนรับใช้ประเภทอื่นๆ ไม่ว่าจะเยาว์วัยหรือสูงวัย  เพื่อแลกกับค่าจ้าง</w:t>
      </w:r>
      <w:r w:rsidR="00584185" w:rsidRPr="007352FB">
        <w:rPr>
          <w:i/>
          <w:iCs/>
          <w:cs/>
          <w:lang w:val="en-GB"/>
        </w:rPr>
        <w:t xml:space="preserve">  ”</w:t>
      </w:r>
      <w:r w:rsidR="00E12890" w:rsidRPr="007352FB">
        <w:rPr>
          <w:cs/>
          <w:lang w:val="en-GB"/>
        </w:rPr>
        <w:t xml:space="preserve"> (คำถาม-คำตอบ </w:t>
      </w:r>
      <w:bookmarkStart w:id="557" w:name="_Hlk50478231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030"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30"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30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57"/>
      <w:r w:rsidR="00E12890" w:rsidRPr="007352FB">
        <w:rPr>
          <w:cs/>
          <w:lang w:val="en-GB"/>
        </w:rPr>
        <w:t xml:space="preserve">)  </w:t>
      </w:r>
      <w:r w:rsidR="00584185" w:rsidRPr="007352FB">
        <w:rPr>
          <w:cs/>
          <w:lang w:val="en-GB"/>
        </w:rPr>
        <w:t>นายจ้างไม่มีสิทธิ์ทางเพศ</w:t>
      </w:r>
      <w:r w:rsidR="00E12890" w:rsidRPr="007352FB">
        <w:rPr>
          <w:cs/>
          <w:lang w:val="en-GB"/>
        </w:rPr>
        <w:t>ต่อหญิงรับใช้</w:t>
      </w:r>
      <w:r w:rsidR="00ED297B" w:rsidRPr="007352FB">
        <w:rPr>
          <w:cs/>
          <w:lang w:val="en-GB"/>
        </w:rPr>
        <w:t>ของตน</w:t>
      </w:r>
      <w:r w:rsidR="00E12890" w:rsidRPr="007352FB">
        <w:rPr>
          <w:cs/>
          <w:lang w:val="en-GB"/>
        </w:rPr>
        <w:t xml:space="preserve">  เธอมี </w:t>
      </w:r>
      <w:r w:rsidR="00E12890" w:rsidRPr="007352FB">
        <w:rPr>
          <w:i/>
          <w:iCs/>
          <w:cs/>
          <w:lang w:val="en-GB"/>
        </w:rPr>
        <w:t>“</w:t>
      </w:r>
      <w:r w:rsidR="00ED297B" w:rsidRPr="007352FB">
        <w:rPr>
          <w:i/>
          <w:iCs/>
          <w:cs/>
          <w:lang w:val="en-GB"/>
        </w:rPr>
        <w:t>มีอิสระที่จะเลือกสามี ณ เวลาใดก็ตามที่เธอปรารถนา</w:t>
      </w:r>
      <w:r w:rsidR="00E12890" w:rsidRPr="007352FB">
        <w:rPr>
          <w:i/>
          <w:iCs/>
          <w:cs/>
          <w:lang w:val="en-GB"/>
        </w:rPr>
        <w:t>”</w:t>
      </w:r>
      <w:r w:rsidR="00E12890" w:rsidRPr="007352FB">
        <w:rPr>
          <w:cs/>
          <w:lang w:val="en-GB"/>
        </w:rPr>
        <w:t xml:space="preserve">  เพราะ</w:t>
      </w:r>
      <w:r w:rsidR="00ED297B" w:rsidRPr="007352FB">
        <w:rPr>
          <w:cs/>
          <w:lang w:val="en-GB"/>
        </w:rPr>
        <w:t>การซื้อผู้หญิง</w:t>
      </w:r>
      <w:r w:rsidR="00737591" w:rsidRPr="007352FB">
        <w:rPr>
          <w:cs/>
          <w:lang w:val="en-GB"/>
        </w:rPr>
        <w:t>เป็น</w:t>
      </w:r>
      <w:r w:rsidR="00ED297B" w:rsidRPr="007352FB">
        <w:rPr>
          <w:cs/>
          <w:lang w:val="en-GB"/>
        </w:rPr>
        <w:t>ที่</w:t>
      </w:r>
      <w:r w:rsidR="00E12890" w:rsidRPr="007352FB">
        <w:rPr>
          <w:cs/>
          <w:lang w:val="en-GB"/>
        </w:rPr>
        <w:t xml:space="preserve">ห้าม (คำถาม-คำตอบ </w:t>
      </w:r>
      <w:hyperlink w:anchor="q030" w:tooltip="ไปคำถาม-คำตอบ 30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30</w:t>
        </w:r>
      </w:hyperlink>
      <w:r w:rsidR="00E12890" w:rsidRPr="007352FB">
        <w:rPr>
          <w:cs/>
          <w:lang w:val="en-GB"/>
        </w:rPr>
        <w:t>)</w:t>
      </w:r>
    </w:p>
    <w:p w14:paraId="23163F51" w14:textId="77777777" w:rsidR="00CB3CC3" w:rsidRPr="007352FB" w:rsidRDefault="00CB3CC3" w:rsidP="002202DB">
      <w:pPr>
        <w:jc w:val="thaiDistribute"/>
        <w:rPr>
          <w:lang w:val="en-GB"/>
        </w:rPr>
      </w:pPr>
    </w:p>
    <w:p w14:paraId="7C3EC643" w14:textId="77777777" w:rsidR="00AB62CE" w:rsidRPr="007352FB" w:rsidRDefault="00E1289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58" w:name="n091"/>
      <w:r w:rsidRPr="007352FB">
        <w:rPr>
          <w:b/>
          <w:bCs/>
          <w:color w:val="833C0B" w:themeColor="accent2" w:themeShade="80"/>
          <w:cs/>
          <w:lang w:val="en-GB"/>
        </w:rPr>
        <w:t>91</w:t>
      </w:r>
    </w:p>
    <w:bookmarkEnd w:id="558"/>
    <w:p w14:paraId="1D14B31B" w14:textId="097D9168" w:rsidR="00CB3CC3" w:rsidRPr="007352FB" w:rsidRDefault="005F0B4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นี้คือคำบัญชาของเราต่อเจ้า  จงยึดมั่นคำบัญชานี้ประหนึ่งเป็นการช่วยเหลือตัวเจ้าเอง</w:t>
      </w:r>
      <w:r w:rsidR="009A3FC5" w:rsidRPr="007352FB">
        <w:rPr>
          <w:b/>
          <w:bCs/>
          <w:lang w:val="en-GB"/>
        </w:rPr>
        <w:t xml:space="preserve"> </w:t>
      </w:r>
      <w:hyperlink w:anchor="KA063" w:tooltip="กลับไป คีตาบีอัคดัส ย่อหน้า 63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ค.อ.63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3E27CFFD" w14:textId="77777777" w:rsidR="00CB3CC3" w:rsidRPr="007352FB" w:rsidRDefault="00CB3CC3" w:rsidP="002202DB">
      <w:pPr>
        <w:jc w:val="thaiDistribute"/>
        <w:rPr>
          <w:lang w:val="en-GB"/>
        </w:rPr>
      </w:pPr>
    </w:p>
    <w:p w14:paraId="2688B1FF" w14:textId="10CAAA31" w:rsidR="00CB3CC3" w:rsidRPr="007352FB" w:rsidRDefault="00E1289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แม้ว่าการสมรสเป็น</w:t>
      </w:r>
      <w:r w:rsidR="005F0B4E" w:rsidRPr="007352FB">
        <w:rPr>
          <w:cs/>
          <w:lang w:val="en-GB"/>
        </w:rPr>
        <w:t>ที่</w:t>
      </w:r>
      <w:r w:rsidRPr="007352FB">
        <w:rPr>
          <w:cs/>
          <w:lang w:val="en-GB"/>
        </w:rPr>
        <w:t>บัญชาในคีตาบีอัคดัส  พระบาฮาอุลลาห์</w:t>
      </w:r>
      <w:r w:rsidR="00D96413" w:rsidRPr="007352FB">
        <w:rPr>
          <w:cs/>
          <w:lang w:val="en-GB"/>
        </w:rPr>
        <w:t>ก็ทรงอธิบายให้กระจ่าง</w:t>
      </w:r>
      <w:r w:rsidR="00404A67" w:rsidRPr="007352FB">
        <w:rPr>
          <w:cs/>
          <w:lang w:val="en-GB"/>
        </w:rPr>
        <w:t xml:space="preserve">ว่านี้ไม่ใช่ข้อบังคับ (คำถาม-คำตอบ </w:t>
      </w:r>
      <w:bookmarkStart w:id="559" w:name="_Hlk50478280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046"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46"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46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59"/>
      <w:r w:rsidR="00404A67" w:rsidRPr="007352FB">
        <w:rPr>
          <w:cs/>
          <w:lang w:val="en-GB"/>
        </w:rPr>
        <w:t>)</w:t>
      </w:r>
      <w:r w:rsidR="00584185" w:rsidRPr="007352FB">
        <w:rPr>
          <w:cs/>
          <w:lang w:val="en-GB"/>
        </w:rPr>
        <w:t xml:space="preserve"> </w:t>
      </w:r>
      <w:r w:rsidR="00073751" w:rsidRPr="007352FB">
        <w:rPr>
          <w:cs/>
          <w:lang w:val="en-GB"/>
        </w:rPr>
        <w:t xml:space="preserve"> </w:t>
      </w:r>
      <w:r w:rsidR="00D96413" w:rsidRPr="007352FB">
        <w:rPr>
          <w:cs/>
          <w:lang w:val="en-GB"/>
        </w:rPr>
        <w:t>ในจดหมายฉบับหน่งที่เขียนในนามของ</w:t>
      </w:r>
      <w:r w:rsidR="00EF7898" w:rsidRPr="007352FB">
        <w:rPr>
          <w:cs/>
          <w:lang w:val="en-GB"/>
        </w:rPr>
        <w:t xml:space="preserve">ท่านโชกิ </w:t>
      </w:r>
      <w:r w:rsidR="00404A67" w:rsidRPr="007352FB">
        <w:rPr>
          <w:cs/>
          <w:lang w:val="en-GB"/>
        </w:rPr>
        <w:t xml:space="preserve">เอฟเฟนดิ </w:t>
      </w:r>
      <w:r w:rsidR="00C767C2" w:rsidRPr="007352FB">
        <w:rPr>
          <w:cs/>
          <w:lang w:val="en-GB"/>
        </w:rPr>
        <w:t xml:space="preserve"> </w:t>
      </w:r>
      <w:r w:rsidR="00D96413" w:rsidRPr="007352FB">
        <w:rPr>
          <w:cs/>
          <w:lang w:val="en-GB"/>
        </w:rPr>
        <w:t>ท่าน</w:t>
      </w:r>
      <w:r w:rsidR="00404A67" w:rsidRPr="007352FB">
        <w:rPr>
          <w:cs/>
          <w:lang w:val="en-GB"/>
        </w:rPr>
        <w:t>ประกาศ</w:t>
      </w:r>
      <w:r w:rsidR="00D96413" w:rsidRPr="007352FB">
        <w:rPr>
          <w:cs/>
          <w:lang w:val="en-GB"/>
        </w:rPr>
        <w:t>ไว้เช่นกัน</w:t>
      </w:r>
      <w:r w:rsidR="00404A67" w:rsidRPr="007352FB">
        <w:rPr>
          <w:cs/>
          <w:lang w:val="en-GB"/>
        </w:rPr>
        <w:t xml:space="preserve">ว่า </w:t>
      </w:r>
      <w:r w:rsidR="00D96413" w:rsidRPr="007352FB">
        <w:rPr>
          <w:cs/>
          <w:lang w:val="en-GB"/>
        </w:rPr>
        <w:t>“การสมรสไม่ใช่เรื่อง</w:t>
      </w:r>
      <w:r w:rsidR="00B45264" w:rsidRPr="007352FB">
        <w:rPr>
          <w:cs/>
          <w:lang w:val="en-GB"/>
        </w:rPr>
        <w:t>บังคับ</w:t>
      </w:r>
      <w:r w:rsidR="00404A67" w:rsidRPr="007352FB">
        <w:rPr>
          <w:cs/>
          <w:lang w:val="en-GB"/>
        </w:rPr>
        <w:t xml:space="preserve">”  และท่านยืนยันว่า </w:t>
      </w:r>
      <w:r w:rsidR="00B45264" w:rsidRPr="007352FB">
        <w:rPr>
          <w:cs/>
          <w:lang w:val="en-GB"/>
        </w:rPr>
        <w:t>“</w:t>
      </w:r>
      <w:r w:rsidR="00D96413" w:rsidRPr="007352FB">
        <w:rPr>
          <w:cs/>
          <w:lang w:val="en-GB"/>
        </w:rPr>
        <w:t>ในหนทางสุดท้ายแล้วเป็นเรื่องสำหรับแต่ละคนที่จะตัดสินใจว่า  ตนต้องการใช้ชีวิตครอบครัวหรืออยู่เป็นโสด</w:t>
      </w:r>
      <w:r w:rsidR="00B45264" w:rsidRPr="007352FB">
        <w:rPr>
          <w:cs/>
          <w:lang w:val="en-GB"/>
        </w:rPr>
        <w:t>”  หากบุคคลหนึ่งต้องรอเป็นเวลานานกว่าจะหาคู่ครองได้  หรือหากว่าในที่สุดแล้วเขาหรือเธอต้องอยู่เป็นโสด</w:t>
      </w:r>
      <w:r w:rsidR="00995383" w:rsidRPr="007352FB">
        <w:rPr>
          <w:cs/>
          <w:lang w:val="en-GB"/>
        </w:rPr>
        <w:t xml:space="preserve">  นั่นมิได้หมายความว่าเขาหรือเธอ</w:t>
      </w:r>
      <w:r w:rsidR="00B45264" w:rsidRPr="007352FB">
        <w:rPr>
          <w:cs/>
          <w:lang w:val="en-GB"/>
        </w:rPr>
        <w:t>ไม่สามารถบรรลุจุดประสงค์ของชีวิต</w:t>
      </w:r>
      <w:r w:rsidR="00995383" w:rsidRPr="007352FB">
        <w:rPr>
          <w:cs/>
          <w:lang w:val="en-GB"/>
        </w:rPr>
        <w:t xml:space="preserve">  ซึ่งเป็นเรื่องของจิตวิญญาณโดยมูลฐาน</w:t>
      </w:r>
    </w:p>
    <w:p w14:paraId="65214559" w14:textId="77777777" w:rsidR="00CB3CC3" w:rsidRPr="007352FB" w:rsidRDefault="00CB3CC3" w:rsidP="002202DB">
      <w:pPr>
        <w:jc w:val="thaiDistribute"/>
        <w:rPr>
          <w:lang w:val="en-GB"/>
        </w:rPr>
      </w:pPr>
    </w:p>
    <w:p w14:paraId="7DD299E6" w14:textId="77777777" w:rsidR="00AB62CE" w:rsidRPr="007352FB" w:rsidRDefault="0099538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60" w:name="n092"/>
      <w:r w:rsidRPr="007352FB">
        <w:rPr>
          <w:b/>
          <w:bCs/>
          <w:color w:val="833C0B" w:themeColor="accent2" w:themeShade="80"/>
          <w:cs/>
          <w:lang w:val="en-GB"/>
        </w:rPr>
        <w:t>92</w:t>
      </w:r>
    </w:p>
    <w:bookmarkEnd w:id="560"/>
    <w:p w14:paraId="4A7ED2DE" w14:textId="36E77971" w:rsidR="00CB3CC3" w:rsidRPr="007352FB" w:rsidRDefault="00D9641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เราให้การสมรสขึ้นอยู่กับการอนุญาตของบิดามารดาของทั้งสองฝ่าย</w:t>
      </w:r>
      <w:r w:rsidR="009A3FC5" w:rsidRPr="007352FB">
        <w:rPr>
          <w:b/>
          <w:bCs/>
          <w:lang w:val="en-GB"/>
        </w:rPr>
        <w:t xml:space="preserve"> </w:t>
      </w:r>
      <w:hyperlink w:anchor="KA065" w:tooltip="กลับไป คีตาบีอัคดัส ย่อหน้า 65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ค.อ.65]</w:t>
        </w:r>
      </w:hyperlink>
    </w:p>
    <w:p w14:paraId="7E6C7DB0" w14:textId="77777777" w:rsidR="00CB3CC3" w:rsidRPr="007352FB" w:rsidRDefault="00CB3CC3" w:rsidP="002202DB">
      <w:pPr>
        <w:jc w:val="thaiDistribute"/>
        <w:rPr>
          <w:color w:val="0070C0"/>
          <w:lang w:val="en-GB"/>
        </w:rPr>
      </w:pPr>
    </w:p>
    <w:p w14:paraId="7030EF26" w14:textId="77777777" w:rsidR="00CB3CC3" w:rsidRPr="007352FB" w:rsidRDefault="00995383" w:rsidP="002202DB">
      <w:pPr>
        <w:jc w:val="thaiDistribute"/>
        <w:rPr>
          <w:sz w:val="28"/>
          <w:szCs w:val="28"/>
          <w:lang w:val="en-GB"/>
        </w:rPr>
      </w:pPr>
      <w:r w:rsidRPr="007352FB">
        <w:rPr>
          <w:cs/>
          <w:lang w:val="en-GB"/>
        </w:rPr>
        <w:t>ในจดหมายฉบั</w:t>
      </w:r>
      <w:r w:rsidR="00EF7898" w:rsidRPr="007352FB">
        <w:rPr>
          <w:cs/>
          <w:lang w:val="en-GB"/>
        </w:rPr>
        <w:t xml:space="preserve">บหนึ่งที่เขียนในนามของท่านโชกิ </w:t>
      </w:r>
      <w:r w:rsidRPr="007352FB">
        <w:rPr>
          <w:cs/>
          <w:lang w:val="en-GB"/>
        </w:rPr>
        <w:t>เอฟเฟนดิ  ท่านได้</w:t>
      </w:r>
      <w:r w:rsidR="005A23A3" w:rsidRPr="007352FB">
        <w:rPr>
          <w:cs/>
          <w:lang w:val="en-GB"/>
        </w:rPr>
        <w:t>ให้คำอธิบายข้อกำหนดนี้ของ</w:t>
      </w:r>
      <w:r w:rsidR="00FD514E" w:rsidRPr="007352FB">
        <w:rPr>
          <w:cs/>
          <w:lang w:val="en-GB"/>
        </w:rPr>
        <w:t xml:space="preserve">กฎว่า </w:t>
      </w:r>
      <w:r w:rsidR="00FD514E" w:rsidRPr="007352FB">
        <w:rPr>
          <w:sz w:val="28"/>
          <w:szCs w:val="28"/>
          <w:lang w:val="en-GB"/>
        </w:rPr>
        <w:t>:</w:t>
      </w:r>
    </w:p>
    <w:p w14:paraId="2053774C" w14:textId="77777777" w:rsidR="00CB3CC3" w:rsidRPr="007352FB" w:rsidRDefault="00CB3CC3" w:rsidP="002202DB">
      <w:pPr>
        <w:jc w:val="thaiDistribute"/>
        <w:rPr>
          <w:sz w:val="28"/>
          <w:szCs w:val="28"/>
          <w:lang w:val="en-GB"/>
        </w:rPr>
      </w:pPr>
    </w:p>
    <w:p w14:paraId="52C2C374" w14:textId="0D4ABE5B" w:rsidR="00735C48" w:rsidRPr="007352FB" w:rsidRDefault="00FD514E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พระบาฮาอุลลาห์ทรงกล่าวไว้ชัดเจนว่า  ความยินยอมของ</w:t>
      </w:r>
      <w:r w:rsidR="005A23A3" w:rsidRPr="007352FB">
        <w:rPr>
          <w:cs/>
          <w:lang w:val="en-GB"/>
        </w:rPr>
        <w:t>บิดามารดาที่ยังมีชีวิตเป็นเงื่อนไข</w:t>
      </w:r>
      <w:r w:rsidRPr="007352FB">
        <w:rPr>
          <w:cs/>
          <w:lang w:val="en-GB"/>
        </w:rPr>
        <w:t>จำเป็นสำหรับการสมรสของบาไฮ</w:t>
      </w:r>
      <w:r w:rsidR="002C4BF6" w:rsidRPr="007352FB">
        <w:rPr>
          <w:cs/>
          <w:lang w:val="en-GB"/>
        </w:rPr>
        <w:t xml:space="preserve">  ไม่ว่าบิดามารดาจะเป็นบาไฮหรือไม่  จะ</w:t>
      </w:r>
      <w:r w:rsidR="00791FC5" w:rsidRPr="007352FB">
        <w:rPr>
          <w:cs/>
          <w:lang w:val="en-GB"/>
        </w:rPr>
        <w:t>หย่า</w:t>
      </w:r>
      <w:r w:rsidR="002C4BF6" w:rsidRPr="007352FB">
        <w:rPr>
          <w:cs/>
          <w:lang w:val="en-GB"/>
        </w:rPr>
        <w:t>กันไปเป็นปีๆ หรือไม่  กฎที่ยิ่งใหญ่นี้พระองค์ทรงวางไว้เพื่อเสริ</w:t>
      </w:r>
      <w:r w:rsidR="001A45DA" w:rsidRPr="007352FB">
        <w:rPr>
          <w:cs/>
          <w:lang w:val="en-GB"/>
        </w:rPr>
        <w:t>มโครงสร้างสังคมให้แข็งแกร่ง  เพื่อถักสายสัมพันธ์ของครอบครัวให้แนบ</w:t>
      </w:r>
      <w:r w:rsidR="002C4BF6" w:rsidRPr="007352FB">
        <w:rPr>
          <w:cs/>
          <w:lang w:val="en-GB"/>
        </w:rPr>
        <w:t xml:space="preserve">ชิดขึ้น  </w:t>
      </w:r>
      <w:r w:rsidR="001A45DA" w:rsidRPr="007352FB">
        <w:rPr>
          <w:cs/>
          <w:lang w:val="en-GB"/>
        </w:rPr>
        <w:t>เพื่อ</w:t>
      </w:r>
      <w:r w:rsidR="002C4BF6" w:rsidRPr="007352FB">
        <w:rPr>
          <w:cs/>
          <w:lang w:val="en-GB"/>
        </w:rPr>
        <w:t>ให้ลูกมีความก</w:t>
      </w:r>
      <w:r w:rsidR="001A45DA" w:rsidRPr="007352FB">
        <w:rPr>
          <w:cs/>
          <w:lang w:val="en-GB"/>
        </w:rPr>
        <w:t xml:space="preserve">ตัญญูและนับถือผู้ที่ให้ชีวิตตนในหัวใจ  </w:t>
      </w:r>
      <w:r w:rsidR="002C4BF6" w:rsidRPr="007352FB">
        <w:rPr>
          <w:cs/>
          <w:lang w:val="en-GB"/>
        </w:rPr>
        <w:t>และส่งวิญญาณขอ</w:t>
      </w:r>
      <w:r w:rsidR="009E3310" w:rsidRPr="007352FB">
        <w:rPr>
          <w:cs/>
          <w:lang w:val="en-GB"/>
        </w:rPr>
        <w:t>งตนให้ออกเดินทางชั่วนิรันดร์ไป</w:t>
      </w:r>
      <w:r w:rsidR="001A45DA" w:rsidRPr="007352FB">
        <w:rPr>
          <w:cs/>
          <w:lang w:val="en-GB"/>
        </w:rPr>
        <w:t>หาพระผู้สร้างของตน</w:t>
      </w:r>
    </w:p>
    <w:p w14:paraId="077563BB" w14:textId="77777777" w:rsidR="00735C48" w:rsidRPr="007352FB" w:rsidRDefault="00735C48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702E0527" w14:textId="77777777" w:rsidR="00AB62CE" w:rsidRPr="007352FB" w:rsidRDefault="00A52FA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61" w:name="n093"/>
      <w:r w:rsidRPr="007352FB">
        <w:rPr>
          <w:b/>
          <w:bCs/>
          <w:color w:val="833C0B" w:themeColor="accent2" w:themeShade="80"/>
          <w:cs/>
          <w:lang w:val="en-GB"/>
        </w:rPr>
        <w:t>93</w:t>
      </w:r>
    </w:p>
    <w:bookmarkEnd w:id="561"/>
    <w:p w14:paraId="489DBBFA" w14:textId="5C968501" w:rsidR="00CB3CC3" w:rsidRPr="007352FB" w:rsidRDefault="004D562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การสมรสเกิดขึ้นไม่ได้โดยไม่จ่ายสินสอด</w:t>
      </w:r>
      <w:r w:rsidR="009A3FC5" w:rsidRPr="007352FB">
        <w:rPr>
          <w:b/>
          <w:bCs/>
          <w:lang w:val="en-GB"/>
        </w:rPr>
        <w:t xml:space="preserve"> </w:t>
      </w:r>
      <w:hyperlink w:anchor="KA066" w:tooltip="กลับไป คีตาบีอัคดัส ย่อหน้า 66" w:history="1">
        <w:r w:rsidR="009A3FC5" w:rsidRPr="007352FB">
          <w:rPr>
            <w:color w:val="0070C0"/>
            <w:cs/>
            <w:lang w:val="en-GB"/>
          </w:rPr>
          <w:t>[</w:t>
        </w:r>
        <w:r w:rsidR="009A3FC5" w:rsidRPr="007352FB">
          <w:rPr>
            <w:b/>
            <w:bCs/>
            <w:color w:val="0070C0"/>
            <w:cs/>
            <w:lang w:val="en-GB"/>
          </w:rPr>
          <w:t>ค.อ.66</w:t>
        </w:r>
        <w:r w:rsidR="009A3FC5" w:rsidRPr="007352FB">
          <w:rPr>
            <w:color w:val="0070C0"/>
            <w:cs/>
            <w:lang w:val="en-GB"/>
          </w:rPr>
          <w:t>]</w:t>
        </w:r>
      </w:hyperlink>
    </w:p>
    <w:p w14:paraId="6641492C" w14:textId="77777777" w:rsidR="00CB3CC3" w:rsidRPr="007352FB" w:rsidRDefault="00CB3CC3" w:rsidP="002202DB">
      <w:pPr>
        <w:jc w:val="thaiDistribute"/>
        <w:rPr>
          <w:lang w:val="en-GB"/>
        </w:rPr>
      </w:pPr>
    </w:p>
    <w:p w14:paraId="4C14D5AE" w14:textId="0F7AD4B5" w:rsidR="00CB3CC3" w:rsidRPr="007352FB" w:rsidRDefault="00A52FA8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ประมวลกฎอย่างย่อ </w:t>
      </w:r>
      <w:r w:rsidRPr="007352FB">
        <w:rPr>
          <w:cs/>
          <w:lang w:val="en-GB"/>
        </w:rPr>
        <w:t xml:space="preserve">ตอน </w:t>
      </w:r>
      <w:hyperlink w:anchor="s4ค1ญ1" w:tooltip="ไปประมวลกฎอย่างย่อ 4 ค. 1 ญ. 1-5. กลับไปที่ย่อหน้าค้างไว้ Alt แล้วคลิกลูกศรซ้าย" w:history="1">
        <w:r w:rsidR="00BB384B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BB384B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ค. </w:t>
        </w:r>
        <w:r w:rsidR="00BB384B" w:rsidRPr="007352FB">
          <w:rPr>
            <w:rStyle w:val="HyperlinkNotesChar"/>
            <w:b/>
            <w:bCs/>
            <w:color w:val="7030A0"/>
            <w:lang w:val="en-GB"/>
          </w:rPr>
          <w:t xml:space="preserve">1 </w:t>
        </w:r>
        <w:r w:rsidR="00BB384B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ญ. </w:t>
        </w:r>
        <w:r w:rsidR="00BB384B" w:rsidRPr="007352FB">
          <w:rPr>
            <w:rStyle w:val="HyperlinkNotesChar"/>
            <w:b/>
            <w:bCs/>
            <w:color w:val="7030A0"/>
            <w:lang w:val="en-GB"/>
          </w:rPr>
          <w:t>1-5</w:t>
        </w:r>
      </w:hyperlink>
      <w:r w:rsidR="00DF5B1F" w:rsidRPr="007352FB">
        <w:rPr>
          <w:lang w:val="en-GB"/>
        </w:rPr>
        <w:t xml:space="preserve"> </w:t>
      </w:r>
      <w:r w:rsidRPr="007352FB">
        <w:rPr>
          <w:cs/>
          <w:lang w:val="en-GB"/>
        </w:rPr>
        <w:t>สรุปย่อข้อกำหนด</w:t>
      </w:r>
      <w:r w:rsidR="004D5621" w:rsidRPr="007352FB">
        <w:rPr>
          <w:cs/>
          <w:lang w:val="en-GB"/>
        </w:rPr>
        <w:t>ที่สำคัญ</w:t>
      </w:r>
      <w:r w:rsidRPr="007352FB">
        <w:rPr>
          <w:cs/>
          <w:lang w:val="en-GB"/>
        </w:rPr>
        <w:t>เกี่ยวกับสินสอด  ข้อกำหนดเหล่านี้มีมาก่อนในคัมภีร์บายัน</w:t>
      </w:r>
    </w:p>
    <w:p w14:paraId="56564BA7" w14:textId="77777777" w:rsidR="00CB3CC3" w:rsidRPr="007352FB" w:rsidRDefault="00CB3CC3" w:rsidP="002202DB">
      <w:pPr>
        <w:jc w:val="thaiDistribute"/>
        <w:rPr>
          <w:lang w:val="en-GB"/>
        </w:rPr>
      </w:pPr>
    </w:p>
    <w:p w14:paraId="0B1D3195" w14:textId="24722B71" w:rsidR="00CB3CC3" w:rsidRPr="007352FB" w:rsidRDefault="00A52FA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เจ้าบ่าวจะต้องจ่ายสินสอด</w:t>
      </w:r>
      <w:r w:rsidR="00576BB1" w:rsidRPr="007352FB">
        <w:rPr>
          <w:cs/>
          <w:lang w:val="en-GB"/>
        </w:rPr>
        <w:t>ให้แก่เจ้าสาว  สินสอดนี้ถูกกำห</w:t>
      </w:r>
      <w:r w:rsidRPr="007352FB">
        <w:rPr>
          <w:cs/>
          <w:lang w:val="en-GB"/>
        </w:rPr>
        <w:t>นดไว้ที</w:t>
      </w:r>
      <w:r w:rsidR="00C83E4D" w:rsidRPr="007352FB">
        <w:rPr>
          <w:cs/>
          <w:lang w:val="en-GB"/>
        </w:rPr>
        <w:t>่</w:t>
      </w:r>
      <w:r w:rsidR="00576BB1" w:rsidRPr="007352FB">
        <w:rPr>
          <w:cs/>
          <w:lang w:val="en-GB"/>
        </w:rPr>
        <w:t xml:space="preserve"> 19 มิสกัล</w:t>
      </w:r>
      <w:r w:rsidR="004E73FB" w:rsidRPr="007352FB">
        <w:rPr>
          <w:cs/>
          <w:lang w:val="en-GB"/>
        </w:rPr>
        <w:t xml:space="preserve"> (69.192 กรัม) </w:t>
      </w:r>
      <w:r w:rsidR="00C83E4D" w:rsidRPr="007352FB">
        <w:rPr>
          <w:cs/>
          <w:lang w:val="en-GB"/>
        </w:rPr>
        <w:t>ของท</w:t>
      </w:r>
      <w:r w:rsidR="00455F15" w:rsidRPr="007352FB">
        <w:rPr>
          <w:cs/>
          <w:lang w:val="en-GB"/>
        </w:rPr>
        <w:t>อง</w:t>
      </w:r>
      <w:r w:rsidR="00C83E4D" w:rsidRPr="007352FB">
        <w:rPr>
          <w:cs/>
          <w:lang w:val="en-GB"/>
        </w:rPr>
        <w:t>บริสุทธิ์สำหรับผู้อยู่</w:t>
      </w:r>
      <w:r w:rsidR="00576BB1" w:rsidRPr="007352FB">
        <w:rPr>
          <w:cs/>
          <w:lang w:val="en-GB"/>
        </w:rPr>
        <w:t>อาศัยในเมือง  และ 19 มิสกัล</w:t>
      </w:r>
      <w:r w:rsidR="00C83E4D" w:rsidRPr="007352FB">
        <w:rPr>
          <w:cs/>
          <w:lang w:val="en-GB"/>
        </w:rPr>
        <w:t>ของเงินสำหรับผู้อยู่อาศัย</w:t>
      </w:r>
      <w:r w:rsidR="00576BB1" w:rsidRPr="007352FB">
        <w:rPr>
          <w:cs/>
          <w:lang w:val="en-GB"/>
        </w:rPr>
        <w:t>ในหมู่บ้าน</w:t>
      </w:r>
      <w:r w:rsidR="007F5279" w:rsidRPr="007352FB">
        <w:rPr>
          <w:cs/>
          <w:lang w:val="en-GB"/>
        </w:rPr>
        <w:t xml:space="preserve"> (</w:t>
      </w:r>
      <w:r w:rsidR="008376E6" w:rsidRPr="007352FB">
        <w:rPr>
          <w:cs/>
          <w:lang w:val="en-GB"/>
        </w:rPr>
        <w:t xml:space="preserve">ดูหมายเหตุ </w:t>
      </w:r>
      <w:hyperlink w:anchor="n094" w:tooltip="ไปดูหมายเหตุ 94" w:history="1">
        <w:r w:rsidR="00D93BBC" w:rsidRPr="007352FB">
          <w:rPr>
            <w:rStyle w:val="Hyperlink"/>
            <w:b/>
            <w:bCs/>
            <w:vertAlign w:val="baseline"/>
            <w:cs/>
            <w:lang w:val="en-GB"/>
          </w:rPr>
          <w:t>94</w:t>
        </w:r>
      </w:hyperlink>
      <w:r w:rsidR="007F5279" w:rsidRPr="007352FB">
        <w:rPr>
          <w:cs/>
          <w:lang w:val="en-GB"/>
        </w:rPr>
        <w:t>)  พระบาฮาอุลลาห์ทรงระบุว่า</w:t>
      </w:r>
      <w:r w:rsidR="00EC0F70" w:rsidRPr="007352FB">
        <w:rPr>
          <w:cs/>
          <w:lang w:val="en-GB"/>
        </w:rPr>
        <w:t xml:space="preserve">  ณ เวลาที่ทำพิธีสมรสหากเจ้าบ่าวไม่สามารถจ่ายสินสอดครบ</w:t>
      </w:r>
      <w:r w:rsidR="00C83E4D" w:rsidRPr="007352FB">
        <w:rPr>
          <w:cs/>
          <w:lang w:val="en-GB"/>
        </w:rPr>
        <w:t>ถ้วน</w:t>
      </w:r>
      <w:r w:rsidR="00EC0F70" w:rsidRPr="007352FB">
        <w:rPr>
          <w:cs/>
          <w:lang w:val="en-GB"/>
        </w:rPr>
        <w:t xml:space="preserve">  เป็นที่อนุญาตให้เขาออก</w:t>
      </w:r>
      <w:r w:rsidR="004434C0" w:rsidRPr="007352FB">
        <w:rPr>
          <w:cs/>
          <w:lang w:val="en-GB"/>
        </w:rPr>
        <w:t>ตั๋วสัญญาใช้เงินให้</w:t>
      </w:r>
      <w:r w:rsidR="00EC0F70" w:rsidRPr="007352FB">
        <w:rPr>
          <w:cs/>
          <w:lang w:val="en-GB"/>
        </w:rPr>
        <w:t xml:space="preserve">แก่เจ้าสาว (คำถาม-คำตอบ </w:t>
      </w:r>
      <w:bookmarkStart w:id="562" w:name="_Hlk50478332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039"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39"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39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62"/>
      <w:r w:rsidR="00EC0F70" w:rsidRPr="007352FB">
        <w:rPr>
          <w:cs/>
          <w:lang w:val="en-GB"/>
        </w:rPr>
        <w:t>)</w:t>
      </w:r>
    </w:p>
    <w:p w14:paraId="7A03E35D" w14:textId="77777777" w:rsidR="00CB3CC3" w:rsidRPr="007352FB" w:rsidRDefault="00CB3CC3" w:rsidP="002202DB">
      <w:pPr>
        <w:jc w:val="thaiDistribute"/>
        <w:rPr>
          <w:lang w:val="en-GB"/>
        </w:rPr>
      </w:pPr>
    </w:p>
    <w:p w14:paraId="79A1661B" w14:textId="77777777" w:rsidR="00CB3CC3" w:rsidRPr="007352FB" w:rsidRDefault="00EC0F7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ด้วยการเปิดเผยพระธรรมของพระบาฮาอุลลาห์  แนวความคิด  </w:t>
      </w:r>
      <w:r w:rsidR="00F551A6" w:rsidRPr="007352FB">
        <w:rPr>
          <w:cs/>
          <w:lang w:val="en-GB"/>
        </w:rPr>
        <w:t>กิจวัตรและ</w:t>
      </w:r>
      <w:r w:rsidRPr="007352FB">
        <w:rPr>
          <w:cs/>
          <w:lang w:val="en-GB"/>
        </w:rPr>
        <w:t>ธรรมเนียมมากมายที่คุ้นเคยกัน  ได้รับการนิยามใหม่และมีความหมายใหม่</w:t>
      </w:r>
      <w:r w:rsidR="00F551A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หนึ่งในสิ่งเหล่านี้คือสินสอด  ธรรมเน</w:t>
      </w:r>
      <w:r w:rsidR="00F551A6" w:rsidRPr="007352FB">
        <w:rPr>
          <w:cs/>
          <w:lang w:val="en-GB"/>
        </w:rPr>
        <w:t>ียมสินสอดเป็นธรรมเนียม</w:t>
      </w:r>
      <w:r w:rsidRPr="007352FB">
        <w:rPr>
          <w:cs/>
          <w:lang w:val="en-GB"/>
        </w:rPr>
        <w:t>ปฏิบัติที่โบราณ</w:t>
      </w:r>
      <w:r w:rsidR="00F551A6" w:rsidRPr="007352FB">
        <w:rPr>
          <w:cs/>
          <w:lang w:val="en-GB"/>
        </w:rPr>
        <w:t>มาก</w:t>
      </w:r>
      <w:r w:rsidRPr="007352FB">
        <w:rPr>
          <w:cs/>
          <w:lang w:val="en-GB"/>
        </w:rPr>
        <w:t>ในหลายวัฒนธรรม</w:t>
      </w:r>
      <w:r w:rsidR="00D07767" w:rsidRPr="007352FB">
        <w:rPr>
          <w:cs/>
          <w:lang w:val="en-GB"/>
        </w:rPr>
        <w:t>และมีหลายรูปแบบ  ในบางประเทศสินสอดคือสิ่งที่พ่อแม่ของเจ้าสาวจ่ายให้เจ้าบ่าว  ในบางประเทศสินสอดคือสิ่งที่เจ้าบ่าวจ่ายให้พ่อแม่ของเจ้าสาว  ซึ่งเรียกว่า "</w:t>
      </w:r>
      <w:r w:rsidR="00F551A6" w:rsidRPr="007352FB">
        <w:rPr>
          <w:cs/>
          <w:lang w:val="en-GB"/>
        </w:rPr>
        <w:t>ค่าตัวเจ้าสาว"  ในทั้งสองกรณีดังกล่าวปริมาณ</w:t>
      </w:r>
      <w:r w:rsidR="00D07767" w:rsidRPr="007352FB">
        <w:rPr>
          <w:cs/>
          <w:lang w:val="en-GB"/>
        </w:rPr>
        <w:t>สินสอดมัก</w:t>
      </w:r>
      <w:r w:rsidR="00CD5840" w:rsidRPr="007352FB">
        <w:rPr>
          <w:cs/>
          <w:lang w:val="en-GB"/>
        </w:rPr>
        <w:t>ไม่เบาทีเดียว</w:t>
      </w:r>
      <w:r w:rsidR="00F551A6" w:rsidRPr="007352FB">
        <w:rPr>
          <w:cs/>
          <w:lang w:val="en-GB"/>
        </w:rPr>
        <w:t>,</w:t>
      </w:r>
      <w:r w:rsidR="00CD5840" w:rsidRPr="007352FB">
        <w:rPr>
          <w:cs/>
          <w:lang w:val="en-GB"/>
        </w:rPr>
        <w:t xml:space="preserve">  กฎของพระบาฮาอุลลาห์ยกเลิกรูปแบบ</w:t>
      </w:r>
      <w:r w:rsidR="00F551A6" w:rsidRPr="007352FB">
        <w:rPr>
          <w:cs/>
          <w:lang w:val="en-GB"/>
        </w:rPr>
        <w:t>ที่แตกต่าง</w:t>
      </w:r>
      <w:r w:rsidR="00CD5840" w:rsidRPr="007352FB">
        <w:rPr>
          <w:cs/>
          <w:lang w:val="en-GB"/>
        </w:rPr>
        <w:t>ทั้งหมดนี้</w:t>
      </w:r>
      <w:r w:rsidR="00F52B4B" w:rsidRPr="007352FB">
        <w:rPr>
          <w:cs/>
          <w:lang w:val="en-GB"/>
        </w:rPr>
        <w:t xml:space="preserve">  และทรงเปลี่ยนสินสอดให้เป็นการกระทำ</w:t>
      </w:r>
      <w:r w:rsidR="00F551A6" w:rsidRPr="007352FB">
        <w:rPr>
          <w:cs/>
          <w:lang w:val="en-GB"/>
        </w:rPr>
        <w:t>ที่เป็นสัญลักษณ์  ที่เจ้าบ่าวนำเสนอ</w:t>
      </w:r>
      <w:r w:rsidR="00F52B4B" w:rsidRPr="007352FB">
        <w:rPr>
          <w:cs/>
          <w:lang w:val="en-GB"/>
        </w:rPr>
        <w:t>ของขวัญที่มีค่าที่จำกัดให้แก่เจ้าสาว</w:t>
      </w:r>
    </w:p>
    <w:p w14:paraId="3FD71272" w14:textId="77777777" w:rsidR="00CB3CC3" w:rsidRPr="007352FB" w:rsidRDefault="00CB3CC3" w:rsidP="002202DB">
      <w:pPr>
        <w:jc w:val="thaiDistribute"/>
        <w:rPr>
          <w:lang w:val="en-GB"/>
        </w:rPr>
      </w:pPr>
    </w:p>
    <w:p w14:paraId="05A59589" w14:textId="77777777" w:rsidR="00AB62CE" w:rsidRPr="007352FB" w:rsidRDefault="00F52B4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63" w:name="n094"/>
      <w:r w:rsidRPr="007352FB">
        <w:rPr>
          <w:b/>
          <w:bCs/>
          <w:color w:val="833C0B" w:themeColor="accent2" w:themeShade="80"/>
          <w:cs/>
          <w:lang w:val="en-GB"/>
        </w:rPr>
        <w:t>94</w:t>
      </w:r>
    </w:p>
    <w:bookmarkEnd w:id="563"/>
    <w:p w14:paraId="3CD6C171" w14:textId="1BAAEAEC" w:rsidR="00CB3CC3" w:rsidRPr="007352FB" w:rsidRDefault="00F551A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สิบเก้ามิสกัลของทองบริสุทธิ์สำหรับผู้อยู่อาศัยในเมือง  และเงินปริมาณเท่ากันสำหรับผู้อยู่อาศัยในหมู่บ้าน</w:t>
      </w:r>
      <w:r w:rsidR="00F779A3" w:rsidRPr="007352FB">
        <w:rPr>
          <w:b/>
          <w:bCs/>
          <w:lang w:val="en-GB"/>
        </w:rPr>
        <w:t xml:space="preserve"> </w:t>
      </w:r>
      <w:hyperlink w:anchor="KA066" w:tooltip="กลับไป คีตาบีอัคดัส ย่อหน้า 66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ค.อ.66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15C7D782" w14:textId="77777777" w:rsidR="00CB3CC3" w:rsidRPr="007352FB" w:rsidRDefault="00CB3CC3" w:rsidP="002202DB">
      <w:pPr>
        <w:jc w:val="thaiDistribute"/>
        <w:rPr>
          <w:lang w:val="en-GB"/>
        </w:rPr>
      </w:pPr>
    </w:p>
    <w:p w14:paraId="48CDF5E2" w14:textId="1817CFE4" w:rsidR="00CB3CC3" w:rsidRPr="007352FB" w:rsidRDefault="00F52B4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พระบาฮาอุลลาห์ทรงระบุว่า  เกณฑ์ในการกำหนดการจ่ายสินสอดคือท้องถิ่นที่เป็นที่อาศัยถาวรของเจ้าบ่าว  ไม่ใช่เจ้าสาว (คำถาม-คำตอบ </w:t>
      </w:r>
      <w:bookmarkStart w:id="564" w:name="_Hlk50478370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087"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87"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87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Pr="007352FB">
        <w:rPr>
          <w:cs/>
          <w:lang w:val="en-GB"/>
        </w:rPr>
        <w:t xml:space="preserve">, </w:t>
      </w:r>
      <w:hyperlink w:anchor="q088" w:tooltip="ไปคำถาม-คำตอบ 88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88</w:t>
        </w:r>
      </w:hyperlink>
      <w:bookmarkEnd w:id="564"/>
      <w:r w:rsidRPr="007352FB">
        <w:rPr>
          <w:cs/>
          <w:lang w:val="en-GB"/>
        </w:rPr>
        <w:t>)</w:t>
      </w:r>
    </w:p>
    <w:p w14:paraId="205EB220" w14:textId="77777777" w:rsidR="00CB3CC3" w:rsidRPr="007352FB" w:rsidRDefault="00CB3CC3" w:rsidP="002202DB">
      <w:pPr>
        <w:jc w:val="thaiDistribute"/>
        <w:rPr>
          <w:lang w:val="en-GB"/>
        </w:rPr>
      </w:pPr>
    </w:p>
    <w:p w14:paraId="3EF342CA" w14:textId="77777777" w:rsidR="00AB62CE" w:rsidRPr="007352FB" w:rsidRDefault="00F52B4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65" w:name="n095"/>
      <w:r w:rsidRPr="007352FB">
        <w:rPr>
          <w:b/>
          <w:bCs/>
          <w:color w:val="833C0B" w:themeColor="accent2" w:themeShade="80"/>
          <w:cs/>
          <w:lang w:val="en-GB"/>
        </w:rPr>
        <w:t>95</w:t>
      </w:r>
    </w:p>
    <w:bookmarkEnd w:id="565"/>
    <w:p w14:paraId="2C850B0C" w14:textId="592918FE" w:rsidR="00CB3CC3" w:rsidRPr="007352FB" w:rsidRDefault="00C40EE8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ใครที่ต้องการจะเพิ่มปริมาณนี้  เป็นที่ห้ามเขาไม่ให้เกินขีดจำกัดเก้าสิบห้ามิสกัล...อย่างไรก็ตามหากเขาพึงพอใจกับการจ่ายขั้นต่ำสุด  นั่นจะเป็นการดีกว่าสำหรับเขาตามคัมภีร์</w:t>
      </w:r>
      <w:r w:rsidR="00F779A3" w:rsidRPr="007352FB">
        <w:rPr>
          <w:b/>
          <w:bCs/>
          <w:lang w:val="en-GB"/>
        </w:rPr>
        <w:t xml:space="preserve"> </w:t>
      </w:r>
      <w:hyperlink w:anchor="KA066" w:tooltip="กลับไป คีตาบีอัคดัส ย่อหน้า 66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ค.อ.66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07059E02" w14:textId="77777777" w:rsidR="00CB3CC3" w:rsidRPr="007352FB" w:rsidRDefault="00CB3CC3" w:rsidP="002202DB">
      <w:pPr>
        <w:jc w:val="thaiDistribute"/>
        <w:rPr>
          <w:lang w:val="en-GB"/>
        </w:rPr>
      </w:pPr>
    </w:p>
    <w:p w14:paraId="69DF3369" w14:textId="77777777" w:rsidR="00CB3CC3" w:rsidRPr="007352FB" w:rsidRDefault="00F52B4B" w:rsidP="002202DB">
      <w:pPr>
        <w:jc w:val="thaiDistribute"/>
        <w:rPr>
          <w:sz w:val="28"/>
          <w:szCs w:val="28"/>
          <w:lang w:val="en-GB"/>
        </w:rPr>
      </w:pPr>
      <w:r w:rsidRPr="007352FB">
        <w:rPr>
          <w:cs/>
          <w:lang w:val="en-GB"/>
        </w:rPr>
        <w:t xml:space="preserve">ในการตอบคำถามเกี่ยวกับสินสอด  พระบาฮาอุลลาห์ทรงกล่าวว่า </w:t>
      </w:r>
      <w:r w:rsidRPr="007352FB">
        <w:rPr>
          <w:sz w:val="28"/>
          <w:szCs w:val="28"/>
          <w:lang w:val="en-GB"/>
        </w:rPr>
        <w:t>:</w:t>
      </w:r>
    </w:p>
    <w:p w14:paraId="32C43A35" w14:textId="77777777" w:rsidR="00CB3CC3" w:rsidRPr="007352FB" w:rsidRDefault="00CB3CC3" w:rsidP="002202DB">
      <w:pPr>
        <w:jc w:val="thaiDistribute"/>
        <w:rPr>
          <w:sz w:val="28"/>
          <w:szCs w:val="28"/>
          <w:lang w:val="en-GB"/>
        </w:rPr>
      </w:pPr>
    </w:p>
    <w:p w14:paraId="067EAC18" w14:textId="77777777" w:rsidR="00CB3CC3" w:rsidRPr="007352FB" w:rsidRDefault="005169CA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สิ่งใดก็ตามที่เปิดเผยไ</w:t>
      </w:r>
      <w:r w:rsidR="00E473BF" w:rsidRPr="007352FB">
        <w:rPr>
          <w:i/>
          <w:iCs/>
          <w:cs/>
          <w:lang w:val="en-GB"/>
        </w:rPr>
        <w:t>ว้ในคัมภีร์บายันในเรื่องของ</w:t>
      </w:r>
      <w:r w:rsidRPr="007352FB">
        <w:rPr>
          <w:i/>
          <w:iCs/>
          <w:cs/>
          <w:lang w:val="en-GB"/>
        </w:rPr>
        <w:t>ผู้ที่อาศัยอยู่ใ</w:t>
      </w:r>
      <w:r w:rsidR="00C40EE8" w:rsidRPr="007352FB">
        <w:rPr>
          <w:i/>
          <w:iCs/>
          <w:cs/>
          <w:lang w:val="en-GB"/>
        </w:rPr>
        <w:t>นเมืองและหมู่บ้าน  เป็นที่เห็นชอบ</w:t>
      </w:r>
      <w:r w:rsidRPr="007352FB">
        <w:rPr>
          <w:i/>
          <w:iCs/>
          <w:cs/>
          <w:lang w:val="en-GB"/>
        </w:rPr>
        <w:t>และควรดำเนินการ</w:t>
      </w:r>
      <w:r w:rsidR="00C40EE8" w:rsidRPr="007352FB">
        <w:rPr>
          <w:i/>
          <w:iCs/>
          <w:cs/>
          <w:lang w:val="en-GB"/>
        </w:rPr>
        <w:t>,</w:t>
      </w:r>
      <w:r w:rsidRPr="007352FB">
        <w:rPr>
          <w:i/>
          <w:iCs/>
          <w:cs/>
          <w:lang w:val="en-GB"/>
        </w:rPr>
        <w:t xml:space="preserve">  อย่างไรก็ตามในคีตาบีอัคดัสมีการกล่าวถึงขั้นต่ำสุด  ซึ่งหมายถึง</w:t>
      </w:r>
      <w:r w:rsidR="00C40EE8" w:rsidRPr="007352FB">
        <w:rPr>
          <w:i/>
          <w:iCs/>
          <w:cs/>
          <w:lang w:val="en-GB"/>
        </w:rPr>
        <w:t>สิบเก้ามิสกัลของ</w:t>
      </w:r>
      <w:r w:rsidRPr="007352FB">
        <w:rPr>
          <w:i/>
          <w:iCs/>
          <w:cs/>
          <w:lang w:val="en-GB"/>
        </w:rPr>
        <w:t>เงินที่</w:t>
      </w:r>
      <w:r w:rsidR="00E473BF" w:rsidRPr="007352FB">
        <w:rPr>
          <w:i/>
          <w:iCs/>
          <w:cs/>
          <w:lang w:val="en-GB"/>
        </w:rPr>
        <w:t>ระบุไว้ในคัมภีร์บายันสำหรับ</w:t>
      </w:r>
      <w:r w:rsidR="00C40EE8" w:rsidRPr="007352FB">
        <w:rPr>
          <w:i/>
          <w:iCs/>
          <w:cs/>
          <w:lang w:val="en-GB"/>
        </w:rPr>
        <w:t>ผู้อยู่อาศัย</w:t>
      </w:r>
      <w:r w:rsidRPr="007352FB">
        <w:rPr>
          <w:i/>
          <w:iCs/>
          <w:cs/>
          <w:lang w:val="en-GB"/>
        </w:rPr>
        <w:t>ในหมู่บ้าน  สิ่งนี้เป็นที่น่ายินดี</w:t>
      </w:r>
      <w:r w:rsidR="005205F8" w:rsidRPr="007352FB">
        <w:rPr>
          <w:i/>
          <w:iCs/>
          <w:cs/>
          <w:lang w:val="en-GB"/>
        </w:rPr>
        <w:t>กว่าสำหรับพระผู้เป็นเจ้า</w:t>
      </w:r>
      <w:r w:rsidR="00C40EE8" w:rsidRPr="007352FB">
        <w:rPr>
          <w:i/>
          <w:iCs/>
          <w:cs/>
          <w:lang w:val="en-GB"/>
        </w:rPr>
        <w:t>แต่มีข้อแม้ว่าทั้งสองฝ่ายเห็นด้วย  จุดประสงค์คือเพื่อ</w:t>
      </w:r>
      <w:r w:rsidR="005205F8" w:rsidRPr="007352FB">
        <w:rPr>
          <w:i/>
          <w:iCs/>
          <w:cs/>
          <w:lang w:val="en-GB"/>
        </w:rPr>
        <w:t>ส่งเสริมความสบายของทุกคน  และนำมาซึ่งความสมัครสมานกลมเกลียวในหมู่ประชาชน  ดังนั้นยิ่งคำนึงถึงเรื่องเหล่านี้มากเท่าไรก็จะยิ่งดี...ประชาชนแห่งบาฮาต้องสมาคมและปฏิบัติต่อกันและกันด้วยความรัก</w:t>
      </w:r>
      <w:r w:rsidR="00E473BF" w:rsidRPr="007352FB">
        <w:rPr>
          <w:i/>
          <w:iCs/>
          <w:cs/>
          <w:lang w:val="en-GB"/>
        </w:rPr>
        <w:t>และความจริงใจ</w:t>
      </w:r>
      <w:r w:rsidR="005205F8" w:rsidRPr="007352FB">
        <w:rPr>
          <w:i/>
          <w:iCs/>
          <w:cs/>
          <w:lang w:val="en-GB"/>
        </w:rPr>
        <w:t>ที่สุด</w:t>
      </w:r>
      <w:r w:rsidR="00C40EE8" w:rsidRPr="007352FB">
        <w:rPr>
          <w:i/>
          <w:iCs/>
          <w:cs/>
          <w:lang w:val="en-GB"/>
        </w:rPr>
        <w:t xml:space="preserve">  พวกเขาควรใส่ใจ</w:t>
      </w:r>
      <w:r w:rsidR="00E473BF" w:rsidRPr="007352FB">
        <w:rPr>
          <w:i/>
          <w:iCs/>
          <w:cs/>
          <w:lang w:val="en-GB"/>
        </w:rPr>
        <w:t>ประโยชน์ของทุกคนโดยเฉพาะอย่างยิ่งมิตรสหายของพระผู้เป็นเจ้า</w:t>
      </w:r>
    </w:p>
    <w:p w14:paraId="449CDB9A" w14:textId="77777777" w:rsidR="00CB3CC3" w:rsidRPr="007352FB" w:rsidRDefault="00CB3CC3" w:rsidP="002202DB">
      <w:pPr>
        <w:jc w:val="thaiDistribute"/>
        <w:rPr>
          <w:lang w:val="en-GB"/>
        </w:rPr>
      </w:pPr>
    </w:p>
    <w:p w14:paraId="5D45C7D0" w14:textId="77777777" w:rsidR="00CB3CC3" w:rsidRPr="007352FB" w:rsidRDefault="00E473B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ในธรรมจารึกหนึ่งพระอับดุลบาฮาทรงสรุปย่อ</w:t>
      </w:r>
      <w:r w:rsidR="00CC7246" w:rsidRPr="007352FB">
        <w:rPr>
          <w:cs/>
          <w:lang w:val="en-GB"/>
        </w:rPr>
        <w:t>บาง</w:t>
      </w:r>
      <w:r w:rsidRPr="007352FB">
        <w:rPr>
          <w:cs/>
          <w:lang w:val="en-GB"/>
        </w:rPr>
        <w:t>ข้อกำหนดสำหรับใช้กำหนด</w:t>
      </w:r>
      <w:r w:rsidR="00CC7246" w:rsidRPr="007352FB">
        <w:rPr>
          <w:cs/>
          <w:lang w:val="en-GB"/>
        </w:rPr>
        <w:t>ระดับของ</w:t>
      </w:r>
      <w:r w:rsidRPr="007352FB">
        <w:rPr>
          <w:cs/>
          <w:lang w:val="en-GB"/>
        </w:rPr>
        <w:t>สินสอด</w:t>
      </w:r>
      <w:r w:rsidR="00CC7246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หน่วยของการจ่ายที่กล่าวไว้ในธรรมลิขิตที่คัดมาข้างล่างคือ “วาฮิด”</w:t>
      </w:r>
      <w:r w:rsidRPr="007352FB">
        <w:rPr>
          <w:i/>
          <w:iCs/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หนึ่งวาฮิดเท่ากับสิบเก้ามิสกัล  พระองค์ทรงกล่าวว่า </w:t>
      </w:r>
      <w:r w:rsidRPr="007352FB">
        <w:rPr>
          <w:sz w:val="28"/>
          <w:szCs w:val="28"/>
          <w:lang w:val="en-GB"/>
        </w:rPr>
        <w:t>:</w:t>
      </w:r>
      <w:r w:rsidR="005169CA" w:rsidRPr="007352FB">
        <w:rPr>
          <w:sz w:val="28"/>
          <w:szCs w:val="28"/>
          <w:cs/>
          <w:lang w:val="en-GB"/>
        </w:rPr>
        <w:t xml:space="preserve"> </w:t>
      </w:r>
    </w:p>
    <w:p w14:paraId="590F5918" w14:textId="77777777" w:rsidR="00CB3CC3" w:rsidRPr="007352FB" w:rsidRDefault="00CB3CC3" w:rsidP="002202DB">
      <w:pPr>
        <w:jc w:val="thaiDistribute"/>
        <w:rPr>
          <w:lang w:val="en-GB"/>
        </w:rPr>
      </w:pPr>
    </w:p>
    <w:p w14:paraId="08F7B411" w14:textId="77777777" w:rsidR="00CB3CC3" w:rsidRPr="007352FB" w:rsidRDefault="00CC7246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ผู้อยู่</w:t>
      </w:r>
      <w:r w:rsidR="00E473BF" w:rsidRPr="007352FB">
        <w:rPr>
          <w:i/>
          <w:iCs/>
          <w:cs/>
          <w:lang w:val="en-GB"/>
        </w:rPr>
        <w:t>อาศัยใ</w:t>
      </w:r>
      <w:r w:rsidRPr="007352FB">
        <w:rPr>
          <w:i/>
          <w:iCs/>
          <w:cs/>
          <w:lang w:val="en-GB"/>
        </w:rPr>
        <w:t>นเมืองต้องจ่ายเป็นทอง  และผู้อยู่</w:t>
      </w:r>
      <w:r w:rsidR="00E473BF" w:rsidRPr="007352FB">
        <w:rPr>
          <w:i/>
          <w:iCs/>
          <w:cs/>
          <w:lang w:val="en-GB"/>
        </w:rPr>
        <w:t>อาศัยในหมู่บ้านต้องจ่ายเป็นเงิน</w:t>
      </w:r>
      <w:r w:rsidRPr="007352FB">
        <w:rPr>
          <w:i/>
          <w:iCs/>
          <w:cs/>
          <w:lang w:val="en-GB"/>
        </w:rPr>
        <w:t xml:space="preserve">  นี้</w:t>
      </w:r>
      <w:r w:rsidR="00651DC4" w:rsidRPr="007352FB">
        <w:rPr>
          <w:i/>
          <w:iCs/>
          <w:cs/>
          <w:lang w:val="en-GB"/>
        </w:rPr>
        <w:t>ขึ้นกับกำลังทรัพย์ของเจ้าบ่าว</w:t>
      </w:r>
      <w:r w:rsidRPr="007352FB">
        <w:rPr>
          <w:i/>
          <w:iCs/>
          <w:cs/>
          <w:lang w:val="en-GB"/>
        </w:rPr>
        <w:t>ที่ใช้จ่ายได้</w:t>
      </w:r>
      <w:r w:rsidR="00651DC4" w:rsidRPr="007352FB">
        <w:rPr>
          <w:i/>
          <w:iCs/>
          <w:cs/>
          <w:lang w:val="en-GB"/>
        </w:rPr>
        <w:t xml:space="preserve">  หากเขายากไร้  ให้จ่ายหนึ่งวาฮิด  หากพอมีพอกินให้จ่ายสองวาฮิด  หากมีอันจะกินให้จ่ายสามวาฮิด  หากมั่งคั่งให้จ่ายสี่วาฮิด  หากรวยมากให้จ่ายห้าวาฮิด  ความจริงแล้วนี้เป็นเรื่องของการตกลงกันระหว่างเจ้าบ่าว  เจ้าสาว  และบิดามารดาของทั้งสองฝ่าย</w:t>
      </w:r>
      <w:r w:rsidR="00270508" w:rsidRPr="007352FB">
        <w:rPr>
          <w:i/>
          <w:iCs/>
          <w:cs/>
          <w:lang w:val="en-GB"/>
        </w:rPr>
        <w:t xml:space="preserve">  เมื่อตกลงกัน</w:t>
      </w:r>
      <w:r w:rsidRPr="007352FB">
        <w:rPr>
          <w:i/>
          <w:iCs/>
          <w:cs/>
          <w:lang w:val="en-GB"/>
        </w:rPr>
        <w:t>ได้</w:t>
      </w:r>
      <w:r w:rsidR="00270508" w:rsidRPr="007352FB">
        <w:rPr>
          <w:i/>
          <w:iCs/>
          <w:cs/>
          <w:lang w:val="en-GB"/>
        </w:rPr>
        <w:t>อย่างไรให้ดำเนินการตามนั้น</w:t>
      </w:r>
    </w:p>
    <w:p w14:paraId="21C39D23" w14:textId="77777777" w:rsidR="00CB3CC3" w:rsidRPr="007352FB" w:rsidRDefault="00CB3CC3" w:rsidP="002202DB">
      <w:pPr>
        <w:jc w:val="thaiDistribute"/>
        <w:rPr>
          <w:lang w:val="en-GB"/>
        </w:rPr>
      </w:pPr>
    </w:p>
    <w:p w14:paraId="2AED5982" w14:textId="77777777" w:rsidR="00CB3CC3" w:rsidRPr="007352FB" w:rsidRDefault="0027050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ในธรรมจารึกเดียวกันนี้  พระอับดุลบาฮาทรงสนับสนุบศาสนิกชนทั้งหลายให้เสนอปัญหาเกี่ยวกับการนำกฎนี้มาใช้ไปยังสภายุติธรรมสากล  ซึ่งมี </w:t>
      </w:r>
      <w:r w:rsidRPr="007352FB">
        <w:rPr>
          <w:i/>
          <w:iCs/>
          <w:cs/>
          <w:lang w:val="en-GB"/>
        </w:rPr>
        <w:t>“</w:t>
      </w:r>
      <w:r w:rsidR="00A85D11" w:rsidRPr="007352FB">
        <w:rPr>
          <w:i/>
          <w:iCs/>
          <w:cs/>
          <w:lang w:val="en-GB"/>
        </w:rPr>
        <w:t>อำนาจหน้าที่ในการ</w:t>
      </w:r>
      <w:r w:rsidR="001E3D60" w:rsidRPr="007352FB">
        <w:rPr>
          <w:i/>
          <w:iCs/>
          <w:cs/>
          <w:lang w:val="en-GB"/>
        </w:rPr>
        <w:t>บัญญัติกฎ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 พระองค์ทรงย้ำว่า </w:t>
      </w:r>
      <w:r w:rsidRPr="007352FB">
        <w:rPr>
          <w:i/>
          <w:iCs/>
          <w:cs/>
          <w:lang w:val="en-GB"/>
        </w:rPr>
        <w:t>“คณะบุคคลนี้</w:t>
      </w:r>
      <w:r w:rsidR="00A70F8C" w:rsidRPr="007352FB">
        <w:rPr>
          <w:i/>
          <w:iCs/>
          <w:cs/>
          <w:lang w:val="en-GB"/>
        </w:rPr>
        <w:t>เองที่</w:t>
      </w:r>
      <w:r w:rsidRPr="007352FB">
        <w:rPr>
          <w:i/>
          <w:iCs/>
          <w:cs/>
          <w:lang w:val="en-GB"/>
        </w:rPr>
        <w:t>จะออกกฎต่างๆ</w:t>
      </w:r>
      <w:r w:rsidR="00A85D11" w:rsidRPr="007352FB">
        <w:rPr>
          <w:i/>
          <w:iCs/>
          <w:cs/>
          <w:lang w:val="en-GB"/>
        </w:rPr>
        <w:t xml:space="preserve"> และบัญญัติ</w:t>
      </w:r>
      <w:r w:rsidR="001E3D60" w:rsidRPr="007352FB">
        <w:rPr>
          <w:i/>
          <w:iCs/>
          <w:cs/>
          <w:lang w:val="en-GB"/>
        </w:rPr>
        <w:t>กฎเกี่ยวกับเรื่องที่</w:t>
      </w:r>
      <w:r w:rsidR="00A70F8C" w:rsidRPr="007352FB">
        <w:rPr>
          <w:i/>
          <w:iCs/>
          <w:cs/>
          <w:lang w:val="en-GB"/>
        </w:rPr>
        <w:t>เป็นรอง</w:t>
      </w:r>
      <w:r w:rsidR="00A85D11" w:rsidRPr="007352FB">
        <w:rPr>
          <w:i/>
          <w:iCs/>
          <w:cs/>
          <w:lang w:val="en-GB"/>
        </w:rPr>
        <w:t>ที่ไม่ชัดแจ้งในพระธรรมศักดิ์สิทธิ์”</w:t>
      </w:r>
      <w:r w:rsidRPr="007352FB">
        <w:rPr>
          <w:cs/>
          <w:lang w:val="en-GB"/>
        </w:rPr>
        <w:t xml:space="preserve"> </w:t>
      </w:r>
    </w:p>
    <w:p w14:paraId="6E8FA438" w14:textId="77777777" w:rsidR="00CB3CC3" w:rsidRPr="007352FB" w:rsidRDefault="00CB3CC3" w:rsidP="002202DB">
      <w:pPr>
        <w:jc w:val="thaiDistribute"/>
        <w:rPr>
          <w:lang w:val="en-GB"/>
        </w:rPr>
      </w:pPr>
    </w:p>
    <w:p w14:paraId="244BC349" w14:textId="77777777" w:rsidR="00AB62CE" w:rsidRPr="007352FB" w:rsidRDefault="00A70F8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66" w:name="n096"/>
      <w:r w:rsidRPr="007352FB">
        <w:rPr>
          <w:b/>
          <w:bCs/>
          <w:color w:val="833C0B" w:themeColor="accent2" w:themeShade="80"/>
          <w:cs/>
          <w:lang w:val="en-GB"/>
        </w:rPr>
        <w:t>96</w:t>
      </w:r>
    </w:p>
    <w:bookmarkEnd w:id="566"/>
    <w:p w14:paraId="536A5DC0" w14:textId="4E7F21F6" w:rsidR="00CB3CC3" w:rsidRPr="007352FB" w:rsidRDefault="001E3D6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หากคนรับใช้คนใดของพระองค์ตั้งใจจะเดินทาง  เขาต้องระบุเวลากับภรรยาว่าจะกลับบ้านเมื่อไร</w:t>
      </w:r>
      <w:r w:rsidR="00F779A3" w:rsidRPr="007352FB">
        <w:rPr>
          <w:b/>
          <w:bCs/>
          <w:lang w:val="en-GB"/>
        </w:rPr>
        <w:t xml:space="preserve"> </w:t>
      </w:r>
      <w:hyperlink w:anchor="KA067" w:tooltip="กลับไป คีตาบีอัคดัส ย่อหน้า 67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ค.อ.67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329B661E" w14:textId="77777777" w:rsidR="00CB3CC3" w:rsidRPr="007352FB" w:rsidRDefault="00CB3CC3" w:rsidP="002202DB">
      <w:pPr>
        <w:jc w:val="thaiDistribute"/>
        <w:rPr>
          <w:lang w:val="en-GB"/>
        </w:rPr>
      </w:pPr>
    </w:p>
    <w:p w14:paraId="12A6800B" w14:textId="357F7AE4" w:rsidR="00CB3CC3" w:rsidRPr="007352FB" w:rsidRDefault="00CF696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หากสามีจากไปโดยไม่แจ้งให้ภรรยาทราบวันที่เขาจะกลับ  และไม่มีข่าวเกี่ยวกับเขามาถึงเธอและร่องรอยทั้งหมดของเขาสูญหายไป  พระบาฮาอุลลาห์ทรงกล่าวว่า  หากสามีรู้กฎที่บัญญัติไว้ในคีตาบีอัคดัส  ภรรยาอาจสมรสใหม่หลังจากที่รอคอย</w:t>
      </w:r>
      <w:r w:rsidR="00F324C0" w:rsidRPr="007352FB">
        <w:rPr>
          <w:cs/>
          <w:lang w:val="en-GB"/>
        </w:rPr>
        <w:t xml:space="preserve">หนึ่งปีเต็ม  อย่างไรก็ตามหากสามีไม่รู้กฎนี้  ภรรยาต้องรอจนกว่าจะมีข่าวเกี่ยวกับสามีมาถึงเธอ (คำถาม-คำตอบ </w:t>
      </w:r>
      <w:bookmarkStart w:id="567" w:name="_Hlk50478427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004"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4"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4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67"/>
      <w:r w:rsidR="00F324C0" w:rsidRPr="007352FB">
        <w:rPr>
          <w:cs/>
          <w:lang w:val="en-GB"/>
        </w:rPr>
        <w:t>)</w:t>
      </w:r>
    </w:p>
    <w:p w14:paraId="188AE7DC" w14:textId="3D7FB907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620967D0" w14:textId="77777777" w:rsidR="00AB62CE" w:rsidRPr="007352FB" w:rsidRDefault="00F324C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68" w:name="n097"/>
      <w:r w:rsidRPr="007352FB">
        <w:rPr>
          <w:b/>
          <w:bCs/>
          <w:color w:val="833C0B" w:themeColor="accent2" w:themeShade="80"/>
          <w:cs/>
          <w:lang w:val="en-GB"/>
        </w:rPr>
        <w:t>97</w:t>
      </w:r>
    </w:p>
    <w:bookmarkEnd w:id="568"/>
    <w:p w14:paraId="707E0CE2" w14:textId="43DA7F50" w:rsidR="00CB3CC3" w:rsidRPr="007352FB" w:rsidRDefault="00A37B1A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เป็นความจำเป็นที่ภรรยาจะรอเป็นเวลาเก้าเดือน  หลังจากนั้นแล้วไม่มีการหน่วงเธอไม่ให้มีสามีใหม่</w:t>
      </w:r>
      <w:r w:rsidR="00F779A3" w:rsidRPr="007352FB">
        <w:rPr>
          <w:b/>
          <w:bCs/>
          <w:lang w:val="en-GB"/>
        </w:rPr>
        <w:t xml:space="preserve"> </w:t>
      </w:r>
      <w:hyperlink w:anchor="KA067" w:tooltip="กลับไป คีตาบีอัคดัส ย่อหน้า 67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ค.อ.67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2EC129E5" w14:textId="77777777" w:rsidR="00CB3CC3" w:rsidRPr="007352FB" w:rsidRDefault="00CB3CC3" w:rsidP="002202DB">
      <w:pPr>
        <w:jc w:val="thaiDistribute"/>
        <w:rPr>
          <w:lang w:val="en-GB"/>
        </w:rPr>
      </w:pPr>
    </w:p>
    <w:p w14:paraId="638C540F" w14:textId="0E230B5A" w:rsidR="00CB3CC3" w:rsidRPr="007352FB" w:rsidRDefault="00F324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ในกรณีที่สามีไม่กลับมาเมื่อสิ้นสุดช่วงเวลาที่ระบุไว้  หรือไม่แจ้งให้ภรรยาทราบเกี่ยวกับความล่าช้า  ภรรยาต้องรอเป็นเวลาเก้าเดือน  ซึ่งหลังจากนั้นเธอมีอิสระที่จะสมรสใหม่  แม้ว่า</w:t>
      </w:r>
      <w:r w:rsidR="00170B84" w:rsidRPr="007352FB">
        <w:rPr>
          <w:cs/>
          <w:lang w:val="en-GB"/>
        </w:rPr>
        <w:t>เป็นการดีกว่าถ้าเธอรอนานกว่านั้น (</w:t>
      </w:r>
      <w:r w:rsidR="008376E6" w:rsidRPr="007352FB">
        <w:rPr>
          <w:cs/>
          <w:lang w:val="en-GB"/>
        </w:rPr>
        <w:t xml:space="preserve">ดูหมายเหตุ </w:t>
      </w:r>
      <w:hyperlink w:anchor="n147" w:tooltip="ไปดูหมายเหตุ 147" w:history="1">
        <w:r w:rsidR="00BA1497" w:rsidRPr="007352FB">
          <w:rPr>
            <w:rStyle w:val="Hyperlink"/>
            <w:b/>
            <w:bCs/>
            <w:vertAlign w:val="baseline"/>
            <w:cs/>
            <w:lang w:val="en-GB"/>
          </w:rPr>
          <w:t>147</w:t>
        </w:r>
      </w:hyperlink>
      <w:r w:rsidR="00BA1497" w:rsidRPr="007352FB">
        <w:rPr>
          <w:rStyle w:val="Hyperlink"/>
          <w:vertAlign w:val="baseline"/>
          <w:lang w:val="en-GB"/>
        </w:rPr>
        <w:t xml:space="preserve"> </w:t>
      </w:r>
      <w:r w:rsidR="00170B84" w:rsidRPr="007352FB">
        <w:rPr>
          <w:cs/>
          <w:lang w:val="en-GB"/>
        </w:rPr>
        <w:t>สำหรับ</w:t>
      </w:r>
      <w:r w:rsidR="00032951" w:rsidRPr="007352FB">
        <w:rPr>
          <w:cs/>
          <w:lang w:val="en-GB"/>
        </w:rPr>
        <w:t>ปฏิทิน</w:t>
      </w:r>
      <w:r w:rsidR="00170B84" w:rsidRPr="007352FB">
        <w:rPr>
          <w:cs/>
          <w:lang w:val="en-GB"/>
        </w:rPr>
        <w:t>บาไฮ)</w:t>
      </w:r>
    </w:p>
    <w:p w14:paraId="1981B2B8" w14:textId="77777777" w:rsidR="00CB3CC3" w:rsidRPr="007352FB" w:rsidRDefault="00CB3CC3" w:rsidP="002202DB">
      <w:pPr>
        <w:jc w:val="thaiDistribute"/>
        <w:rPr>
          <w:lang w:val="en-GB"/>
        </w:rPr>
      </w:pPr>
    </w:p>
    <w:p w14:paraId="0C98FAB5" w14:textId="2DC9F36C" w:rsidR="00CB3CC3" w:rsidRPr="007352FB" w:rsidRDefault="00170B8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พระบาฮาอุลลาห์ทรงกล่าวว่า  ในส</w:t>
      </w:r>
      <w:r w:rsidR="006836AD" w:rsidRPr="007352FB">
        <w:rPr>
          <w:cs/>
          <w:lang w:val="en-GB"/>
        </w:rPr>
        <w:t>ภาวะแวดล้อม</w:t>
      </w:r>
      <w:r w:rsidRPr="007352FB">
        <w:rPr>
          <w:cs/>
          <w:lang w:val="en-GB"/>
        </w:rPr>
        <w:t xml:space="preserve">ดังกล่าวหากมีข่าว </w:t>
      </w:r>
      <w:r w:rsidRPr="007352FB">
        <w:rPr>
          <w:i/>
          <w:iCs/>
          <w:cs/>
          <w:lang w:val="en-GB"/>
        </w:rPr>
        <w:t>“การตายหรือถูกฆาตกรรมของสามี”</w:t>
      </w:r>
      <w:r w:rsidR="006836AD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มาถึงภรรยา  เธอต้องรอเก้าเดือนเช่นกัน  ก่อนที่จะสมรสใหม่</w:t>
      </w:r>
      <w:r w:rsidR="00B11E8D" w:rsidRPr="007352FB">
        <w:rPr>
          <w:cs/>
          <w:lang w:val="en-GB"/>
        </w:rPr>
        <w:t xml:space="preserve"> (คำถาม-คำตอบ </w:t>
      </w:r>
      <w:bookmarkStart w:id="569" w:name="_Hlk50478463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027"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27"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27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69"/>
      <w:r w:rsidR="00B11E8D" w:rsidRPr="007352FB">
        <w:rPr>
          <w:cs/>
          <w:lang w:val="en-GB"/>
        </w:rPr>
        <w:t>)  ในธรรม</w:t>
      </w:r>
      <w:r w:rsidR="006836AD" w:rsidRPr="007352FB">
        <w:rPr>
          <w:cs/>
          <w:lang w:val="en-GB"/>
        </w:rPr>
        <w:t>จารึกหนึ่งพระอับดุลบาฮาทรงอธิบายให้กระจ่าง</w:t>
      </w:r>
      <w:r w:rsidR="00B11E8D" w:rsidRPr="007352FB">
        <w:rPr>
          <w:cs/>
          <w:lang w:val="en-GB"/>
        </w:rPr>
        <w:t>เพิ่มเติมว่า  ช่วงเวลารอคอยเก้าเดือนหลังจากที่ได้ข่าวการตายของสามี  ใช้ในกรณีที่สามีเสียชีวิตระหว่างที่ไม่อยู่เท่านั้น  ไม่ใช่เสียชีวิตระหว่างที่อยู่บ้าน</w:t>
      </w:r>
    </w:p>
    <w:p w14:paraId="63D6B809" w14:textId="77777777" w:rsidR="00CB3CC3" w:rsidRPr="007352FB" w:rsidRDefault="00CB3CC3" w:rsidP="002202DB">
      <w:pPr>
        <w:jc w:val="thaiDistribute"/>
        <w:rPr>
          <w:lang w:val="en-GB"/>
        </w:rPr>
      </w:pPr>
    </w:p>
    <w:p w14:paraId="49DFA793" w14:textId="77777777" w:rsidR="00AB62CE" w:rsidRPr="007352FB" w:rsidRDefault="00B11E8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70" w:name="n098"/>
      <w:r w:rsidRPr="007352FB">
        <w:rPr>
          <w:b/>
          <w:bCs/>
          <w:color w:val="833C0B" w:themeColor="accent2" w:themeShade="80"/>
          <w:cs/>
          <w:lang w:val="en-GB"/>
        </w:rPr>
        <w:t>98</w:t>
      </w:r>
    </w:p>
    <w:bookmarkEnd w:id="570"/>
    <w:p w14:paraId="3E67A9C1" w14:textId="6D434BE6" w:rsidR="00CB3CC3" w:rsidRPr="007352FB" w:rsidRDefault="006836A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เธอควรเลือกวิถี</w:t>
      </w:r>
      <w:r w:rsidR="00B11E8D" w:rsidRPr="007352FB">
        <w:rPr>
          <w:b/>
          <w:bCs/>
          <w:cs/>
          <w:lang w:val="en-GB"/>
        </w:rPr>
        <w:t>ที่น่าสรรเสริญ</w:t>
      </w:r>
      <w:r w:rsidR="00F779A3" w:rsidRPr="007352FB">
        <w:rPr>
          <w:b/>
          <w:bCs/>
          <w:lang w:val="en-GB"/>
        </w:rPr>
        <w:t xml:space="preserve"> </w:t>
      </w:r>
      <w:hyperlink w:anchor="KA067" w:tooltip="กลับไป คีตาบีอัคดัส ย่อหน้า 67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ค.อ.67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29E830A6" w14:textId="77777777" w:rsidR="00CB3CC3" w:rsidRPr="007352FB" w:rsidRDefault="00CB3CC3" w:rsidP="002202DB">
      <w:pPr>
        <w:jc w:val="thaiDistribute"/>
        <w:rPr>
          <w:lang w:val="en-GB"/>
        </w:rPr>
      </w:pPr>
    </w:p>
    <w:p w14:paraId="31C7DA25" w14:textId="187B9FB1" w:rsidR="00CB3CC3" w:rsidRPr="007352FB" w:rsidRDefault="00B11E8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พระบาฮาอุลลาห์ทรงนิยาม</w:t>
      </w:r>
      <w:r w:rsidR="00D1204F" w:rsidRPr="007352FB">
        <w:rPr>
          <w:cs/>
          <w:lang w:val="en-GB"/>
        </w:rPr>
        <w:t xml:space="preserve"> </w:t>
      </w:r>
      <w:r w:rsidR="006836AD" w:rsidRPr="007352FB">
        <w:rPr>
          <w:i/>
          <w:iCs/>
          <w:cs/>
          <w:lang w:val="en-GB"/>
        </w:rPr>
        <w:t>“วิถี</w:t>
      </w:r>
      <w:r w:rsidR="00D1204F" w:rsidRPr="007352FB">
        <w:rPr>
          <w:i/>
          <w:iCs/>
          <w:cs/>
          <w:lang w:val="en-GB"/>
        </w:rPr>
        <w:t xml:space="preserve">ที่น่าสรรเสริญ” </w:t>
      </w:r>
      <w:r w:rsidR="00D1204F" w:rsidRPr="007352FB">
        <w:rPr>
          <w:cs/>
          <w:lang w:val="en-GB"/>
        </w:rPr>
        <w:t xml:space="preserve">ว่า </w:t>
      </w:r>
      <w:r w:rsidR="006836AD" w:rsidRPr="007352FB">
        <w:rPr>
          <w:i/>
          <w:iCs/>
          <w:cs/>
          <w:lang w:val="en-GB"/>
        </w:rPr>
        <w:t>“การใช้ความ</w:t>
      </w:r>
      <w:r w:rsidR="00D1204F" w:rsidRPr="007352FB">
        <w:rPr>
          <w:i/>
          <w:iCs/>
          <w:cs/>
          <w:lang w:val="en-GB"/>
        </w:rPr>
        <w:t>อดทน”</w:t>
      </w:r>
      <w:r w:rsidR="00D1204F" w:rsidRPr="007352FB">
        <w:rPr>
          <w:cs/>
          <w:lang w:val="en-GB"/>
        </w:rPr>
        <w:t xml:space="preserve"> (คำถาม-คำตอบ </w:t>
      </w:r>
      <w:bookmarkStart w:id="571" w:name="_Hlk50478497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004"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4"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4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71"/>
      <w:r w:rsidR="00D1204F" w:rsidRPr="007352FB">
        <w:rPr>
          <w:cs/>
          <w:lang w:val="en-GB"/>
        </w:rPr>
        <w:t xml:space="preserve">) </w:t>
      </w:r>
    </w:p>
    <w:p w14:paraId="5B0881C6" w14:textId="77777777" w:rsidR="00CB3CC3" w:rsidRPr="007352FB" w:rsidRDefault="00CB3CC3" w:rsidP="002202DB">
      <w:pPr>
        <w:jc w:val="thaiDistribute"/>
        <w:rPr>
          <w:lang w:val="en-GB"/>
        </w:rPr>
      </w:pPr>
    </w:p>
    <w:p w14:paraId="5EF576B3" w14:textId="77777777" w:rsidR="00AB62CE" w:rsidRPr="007352FB" w:rsidRDefault="00D1204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72" w:name="n099"/>
      <w:r w:rsidRPr="007352FB">
        <w:rPr>
          <w:b/>
          <w:bCs/>
          <w:color w:val="833C0B" w:themeColor="accent2" w:themeShade="80"/>
          <w:cs/>
          <w:lang w:val="en-GB"/>
        </w:rPr>
        <w:t>99</w:t>
      </w:r>
    </w:p>
    <w:bookmarkEnd w:id="572"/>
    <w:p w14:paraId="4D0AC5C9" w14:textId="418517D5" w:rsidR="00CB3CC3" w:rsidRPr="007352FB" w:rsidRDefault="006836A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พยานสองคนที่ยุติ</w:t>
      </w:r>
      <w:r w:rsidR="00D1204F" w:rsidRPr="007352FB">
        <w:rPr>
          <w:b/>
          <w:bCs/>
          <w:cs/>
          <w:lang w:val="en-GB"/>
        </w:rPr>
        <w:t>ธรรม</w:t>
      </w:r>
      <w:r w:rsidR="00F779A3" w:rsidRPr="007352FB">
        <w:rPr>
          <w:b/>
          <w:bCs/>
          <w:lang w:val="en-GB"/>
        </w:rPr>
        <w:t xml:space="preserve"> </w:t>
      </w:r>
      <w:hyperlink w:anchor="KA067" w:tooltip="กลับไป คีตาบีอัคดัส ย่อหน้า 67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ค.อ.67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315285F7" w14:textId="77777777" w:rsidR="00CB3CC3" w:rsidRPr="007352FB" w:rsidRDefault="00CB3CC3" w:rsidP="002202DB">
      <w:pPr>
        <w:jc w:val="thaiDistribute"/>
        <w:rPr>
          <w:lang w:val="en-GB"/>
        </w:rPr>
      </w:pPr>
    </w:p>
    <w:p w14:paraId="4040B44B" w14:textId="64A0ED75" w:rsidR="00CB3CC3" w:rsidRPr="007352FB" w:rsidRDefault="00A862F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</w:t>
      </w:r>
      <w:r w:rsidR="004D4B17" w:rsidRPr="007352FB">
        <w:rPr>
          <w:cs/>
          <w:lang w:val="en-GB"/>
        </w:rPr>
        <w:t xml:space="preserve">ให้รายละเอียด </w:t>
      </w:r>
      <w:r w:rsidR="004D4B17" w:rsidRPr="007352FB">
        <w:rPr>
          <w:i/>
          <w:iCs/>
          <w:cs/>
          <w:lang w:val="en-GB"/>
        </w:rPr>
        <w:t>“เกณฑ์ของความยุติ</w:t>
      </w:r>
      <w:r w:rsidR="00D1204F" w:rsidRPr="007352FB">
        <w:rPr>
          <w:i/>
          <w:iCs/>
          <w:cs/>
          <w:lang w:val="en-GB"/>
        </w:rPr>
        <w:t>ธรรม”</w:t>
      </w:r>
      <w:r w:rsidR="00D1204F" w:rsidRPr="007352FB">
        <w:rPr>
          <w:cs/>
          <w:lang w:val="en-GB"/>
        </w:rPr>
        <w:t xml:space="preserve"> ในเรื่องของพยานว่า </w:t>
      </w:r>
      <w:r w:rsidR="00D1204F" w:rsidRPr="007352FB">
        <w:rPr>
          <w:i/>
          <w:iCs/>
          <w:cs/>
          <w:lang w:val="en-GB"/>
        </w:rPr>
        <w:t>“ชื่อเสียงดีในหมู่ประชาชน”</w:t>
      </w:r>
      <w:r w:rsidR="00D1204F" w:rsidRPr="007352FB">
        <w:rPr>
          <w:cs/>
          <w:lang w:val="en-GB"/>
        </w:rPr>
        <w:t xml:space="preserve">  พระองค์ทรงกล่าวว่าไม่จำเป็นที่พยานจะต้องเป็นบาไฮ</w:t>
      </w:r>
      <w:r w:rsidRPr="007352FB">
        <w:rPr>
          <w:cs/>
          <w:lang w:val="en-GB"/>
        </w:rPr>
        <w:t xml:space="preserve">  เนื่อ</w:t>
      </w:r>
      <w:r w:rsidR="00AD6902" w:rsidRPr="007352FB">
        <w:rPr>
          <w:cs/>
          <w:lang w:val="en-GB"/>
        </w:rPr>
        <w:t>ง</w:t>
      </w:r>
      <w:r w:rsidRPr="007352FB">
        <w:rPr>
          <w:cs/>
          <w:lang w:val="en-GB"/>
        </w:rPr>
        <w:t xml:space="preserve">ด้วย </w:t>
      </w:r>
      <w:r w:rsidRPr="007352FB">
        <w:rPr>
          <w:i/>
          <w:iCs/>
          <w:cs/>
          <w:lang w:val="en-GB"/>
        </w:rPr>
        <w:t>“</w:t>
      </w:r>
      <w:r w:rsidR="00D1204F" w:rsidRPr="007352FB">
        <w:rPr>
          <w:i/>
          <w:iCs/>
          <w:cs/>
          <w:lang w:val="en-GB"/>
        </w:rPr>
        <w:t xml:space="preserve">การให้การยืนยันของคนรับใช้ทุกคนของพระผู้เป็นเจ้า  </w:t>
      </w:r>
      <w:r w:rsidR="004D4B17" w:rsidRPr="007352FB">
        <w:rPr>
          <w:i/>
          <w:iCs/>
          <w:cs/>
          <w:lang w:val="en-GB"/>
        </w:rPr>
        <w:t>ไม่ว่าศาสนาหรือความเชื่อทางศาสนาใดก็ตาม  เป็นที่ยอมรับต่อหน้าบัลลังก์ของพระองค์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(คำถาม-คำตอบ </w:t>
      </w:r>
      <w:bookmarkStart w:id="573" w:name="_Hlk50478794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079"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79"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79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73"/>
      <w:r w:rsidRPr="007352FB">
        <w:rPr>
          <w:cs/>
          <w:lang w:val="en-GB"/>
        </w:rPr>
        <w:t>)</w:t>
      </w:r>
    </w:p>
    <w:p w14:paraId="0D51825B" w14:textId="77777777" w:rsidR="00CB3CC3" w:rsidRPr="007352FB" w:rsidRDefault="00CB3CC3" w:rsidP="002202DB">
      <w:pPr>
        <w:jc w:val="thaiDistribute"/>
        <w:rPr>
          <w:lang w:val="en-GB"/>
        </w:rPr>
      </w:pPr>
    </w:p>
    <w:p w14:paraId="2DEB8D54" w14:textId="77777777" w:rsidR="00AB62CE" w:rsidRPr="007352FB" w:rsidRDefault="00A862F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74" w:name="n100"/>
      <w:r w:rsidRPr="007352FB">
        <w:rPr>
          <w:b/>
          <w:bCs/>
          <w:color w:val="833C0B" w:themeColor="accent2" w:themeShade="80"/>
          <w:cs/>
          <w:lang w:val="en-GB"/>
        </w:rPr>
        <w:t>100</w:t>
      </w:r>
    </w:p>
    <w:bookmarkEnd w:id="574"/>
    <w:p w14:paraId="7EC58E8A" w14:textId="2BB7EBD7" w:rsidR="00CB3CC3" w:rsidRPr="007352FB" w:rsidRDefault="00830F22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หากเกิดความขุ่นเคืองหรือ</w:t>
      </w:r>
      <w:r w:rsidR="00CF15DD" w:rsidRPr="007352FB">
        <w:rPr>
          <w:b/>
          <w:bCs/>
          <w:cs/>
          <w:lang w:val="en-GB"/>
        </w:rPr>
        <w:t>ความ</w:t>
      </w:r>
      <w:r w:rsidRPr="007352FB">
        <w:rPr>
          <w:b/>
          <w:bCs/>
          <w:cs/>
          <w:lang w:val="en-GB"/>
        </w:rPr>
        <w:t>เกลียดระหว่างสามีและภรรยา  ไม่ใช่ให้สามีหย่าเธอแต่ให้อยู่อย่างอดทนตลอดช่วงเวลาหนึ่งปีเต็ม</w:t>
      </w:r>
      <w:r w:rsidR="00F779A3" w:rsidRPr="007352FB">
        <w:rPr>
          <w:b/>
          <w:bCs/>
          <w:lang w:val="en-GB"/>
        </w:rPr>
        <w:t xml:space="preserve"> </w:t>
      </w:r>
      <w:hyperlink w:anchor="KA068" w:tooltip="กลับไป คีตาบีอัคดัส ย่อหน้า 68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ค.อ.68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7BFA36B2" w14:textId="77777777" w:rsidR="00CB3CC3" w:rsidRPr="007352FB" w:rsidRDefault="00CB3CC3" w:rsidP="002202DB">
      <w:pPr>
        <w:jc w:val="thaiDistribute"/>
        <w:rPr>
          <w:lang w:val="en-GB"/>
        </w:rPr>
      </w:pPr>
    </w:p>
    <w:p w14:paraId="35E54A3E" w14:textId="77777777" w:rsidR="00CB3CC3" w:rsidRPr="007352FB" w:rsidRDefault="00C276B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</w:t>
      </w:r>
      <w:r w:rsidR="00791FC5" w:rsidRPr="007352FB">
        <w:rPr>
          <w:cs/>
          <w:lang w:val="en-GB"/>
        </w:rPr>
        <w:t>หย่า</w:t>
      </w:r>
      <w:r w:rsidRPr="007352FB">
        <w:rPr>
          <w:cs/>
          <w:lang w:val="en-GB"/>
        </w:rPr>
        <w:t>เป็นที่ประณามอย่างรุนแรงในคำสอนบาไฮ  อย่างไรก็ตามหากเกิดความ</w:t>
      </w:r>
      <w:r w:rsidR="00830F22" w:rsidRPr="007352FB">
        <w:rPr>
          <w:cs/>
          <w:lang w:val="en-GB"/>
        </w:rPr>
        <w:t>ขุ่น</w:t>
      </w:r>
      <w:r w:rsidRPr="007352FB">
        <w:rPr>
          <w:cs/>
          <w:lang w:val="en-GB"/>
        </w:rPr>
        <w:t>เคืองและ</w:t>
      </w:r>
      <w:r w:rsidR="00830F22" w:rsidRPr="007352FB">
        <w:rPr>
          <w:cs/>
          <w:lang w:val="en-GB"/>
        </w:rPr>
        <w:t>เกลียด</w:t>
      </w:r>
      <w:r w:rsidRPr="007352FB">
        <w:rPr>
          <w:cs/>
          <w:lang w:val="en-GB"/>
        </w:rPr>
        <w:t>กันระหว่างคู่สมรส  เป็นที่อนุญาตให้หย่ากันได้หลังจากหนึ่งปีเต็มผ่านไป</w:t>
      </w:r>
      <w:r w:rsidR="00830F22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ระหว่</w:t>
      </w:r>
      <w:r w:rsidR="00F328A3" w:rsidRPr="007352FB">
        <w:rPr>
          <w:cs/>
          <w:lang w:val="en-GB"/>
        </w:rPr>
        <w:t>างปีแห่งความอดทนนี้สามีถูกกำหนด</w:t>
      </w:r>
      <w:r w:rsidR="00A4693B" w:rsidRPr="007352FB">
        <w:rPr>
          <w:cs/>
          <w:lang w:val="en-GB"/>
        </w:rPr>
        <w:t>จัดหา</w:t>
      </w:r>
      <w:r w:rsidRPr="007352FB">
        <w:rPr>
          <w:cs/>
          <w:lang w:val="en-GB"/>
        </w:rPr>
        <w:t>เงินเลี้ยงดูภรรยาและลูก  และทั้งคู่ได้รับการเร่งเร้</w:t>
      </w:r>
      <w:r w:rsidR="00EF7898" w:rsidRPr="007352FB">
        <w:rPr>
          <w:cs/>
          <w:lang w:val="en-GB"/>
        </w:rPr>
        <w:t>าให้</w:t>
      </w:r>
      <w:r w:rsidR="00A4693B" w:rsidRPr="007352FB">
        <w:rPr>
          <w:cs/>
          <w:lang w:val="en-GB"/>
        </w:rPr>
        <w:t>ไกล่เกลี่ย</w:t>
      </w:r>
      <w:r w:rsidR="00EF7898" w:rsidRPr="007352FB">
        <w:rPr>
          <w:cs/>
          <w:lang w:val="en-GB"/>
        </w:rPr>
        <w:t>ข้อขัดแย้ง</w:t>
      </w:r>
      <w:r w:rsidR="00A4693B" w:rsidRPr="007352FB">
        <w:rPr>
          <w:cs/>
          <w:lang w:val="en-GB"/>
        </w:rPr>
        <w:t>,</w:t>
      </w:r>
      <w:r w:rsidR="00EF7898" w:rsidRPr="007352FB">
        <w:rPr>
          <w:cs/>
          <w:lang w:val="en-GB"/>
        </w:rPr>
        <w:t xml:space="preserve">  ท่านโชกิ</w:t>
      </w:r>
      <w:r w:rsidRPr="007352FB">
        <w:rPr>
          <w:cs/>
          <w:lang w:val="en-GB"/>
        </w:rPr>
        <w:t xml:space="preserve"> เอฟเฟนดิ ยืนยันว่า  ทั้งสามีและภรรยา</w:t>
      </w:r>
      <w:r w:rsidR="004536C1" w:rsidRPr="007352FB">
        <w:rPr>
          <w:cs/>
          <w:lang w:val="en-GB"/>
        </w:rPr>
        <w:t xml:space="preserve"> “มีสิทธิ์เท่าเทียมกันที่จะขอหย่า”  เมื่อใดก็ตามที่ฝ่ายใดฝ่ายหนึ่ง “คิดว่าจำเป็นจ</w:t>
      </w:r>
      <w:r w:rsidR="00A4693B" w:rsidRPr="007352FB">
        <w:rPr>
          <w:cs/>
          <w:lang w:val="en-GB"/>
        </w:rPr>
        <w:t>ริงๆ ที่จะต้องทำดังกล่าว</w:t>
      </w:r>
      <w:r w:rsidR="004536C1" w:rsidRPr="007352FB">
        <w:rPr>
          <w:cs/>
          <w:lang w:val="en-GB"/>
        </w:rPr>
        <w:t>”</w:t>
      </w:r>
    </w:p>
    <w:p w14:paraId="385E0623" w14:textId="77777777" w:rsidR="00CB3CC3" w:rsidRPr="007352FB" w:rsidRDefault="00CB3CC3" w:rsidP="002202DB">
      <w:pPr>
        <w:jc w:val="thaiDistribute"/>
        <w:rPr>
          <w:lang w:val="en-GB"/>
        </w:rPr>
      </w:pPr>
    </w:p>
    <w:p w14:paraId="47E9F739" w14:textId="068C407F" w:rsidR="00CB3CC3" w:rsidRPr="007352FB" w:rsidRDefault="004536C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 </w:t>
      </w:r>
      <w:r w:rsidRPr="007352FB">
        <w:rPr>
          <w:b/>
          <w:bCs/>
          <w:cs/>
          <w:lang w:val="en-GB"/>
        </w:rPr>
        <w:t>คำถามและคำตอบ</w:t>
      </w:r>
      <w:r w:rsidRPr="007352FB">
        <w:rPr>
          <w:cs/>
          <w:lang w:val="en-GB"/>
        </w:rPr>
        <w:t xml:space="preserve"> พระบาฮาอุลลาห์ทรง</w:t>
      </w:r>
      <w:r w:rsidR="00A4693B" w:rsidRPr="007352FB">
        <w:rPr>
          <w:cs/>
          <w:lang w:val="en-GB"/>
        </w:rPr>
        <w:t>อธิบายขยายความ</w:t>
      </w:r>
      <w:r w:rsidR="00720077" w:rsidRPr="007352FB">
        <w:rPr>
          <w:cs/>
          <w:lang w:val="en-GB"/>
        </w:rPr>
        <w:t>ประเด็น</w:t>
      </w:r>
      <w:r w:rsidR="00A4693B" w:rsidRPr="007352FB">
        <w:rPr>
          <w:cs/>
          <w:lang w:val="en-GB"/>
        </w:rPr>
        <w:t>จำนวนหนึ่ง</w:t>
      </w:r>
      <w:r w:rsidR="00720077" w:rsidRPr="007352FB">
        <w:rPr>
          <w:cs/>
          <w:lang w:val="en-GB"/>
        </w:rPr>
        <w:t>เกี่ยวกับปีแห่งความอดทน  การ</w:t>
      </w:r>
      <w:r w:rsidR="00A4693B" w:rsidRPr="007352FB">
        <w:rPr>
          <w:cs/>
          <w:lang w:val="en-GB"/>
        </w:rPr>
        <w:t xml:space="preserve">ถือปฏิบัติ (คำถาม-คำตอบ </w:t>
      </w:r>
      <w:bookmarkStart w:id="575" w:name="_Hlk50478833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012"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12"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12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75"/>
      <w:r w:rsidR="00A4693B" w:rsidRPr="007352FB">
        <w:rPr>
          <w:cs/>
          <w:lang w:val="en-GB"/>
        </w:rPr>
        <w:t>)  ที่</w:t>
      </w:r>
      <w:r w:rsidR="00720077" w:rsidRPr="007352FB">
        <w:rPr>
          <w:cs/>
          <w:lang w:val="en-GB"/>
        </w:rPr>
        <w:t xml:space="preserve">กำหนดวันเริ่มต้นปีแห่งความอดทน (คำถาม-คำตอบ </w:t>
      </w:r>
      <w:bookmarkStart w:id="576" w:name="_Hlk50478846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019"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19"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19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AD5103" w:rsidRPr="007352FB">
        <w:rPr>
          <w:rStyle w:val="HyperlinkQandAChar"/>
          <w:b w:val="0"/>
          <w:bCs/>
          <w:lang w:val="en-GB"/>
        </w:rPr>
        <w:t xml:space="preserve"> </w:t>
      </w:r>
      <w:r w:rsidR="00720077" w:rsidRPr="007352FB">
        <w:rPr>
          <w:cs/>
          <w:lang w:val="en-GB"/>
        </w:rPr>
        <w:t xml:space="preserve">และ </w:t>
      </w:r>
      <w:hyperlink w:anchor="q040" w:tooltip="ไปคำถาม-คำตอบ 40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40</w:t>
        </w:r>
      </w:hyperlink>
      <w:bookmarkEnd w:id="576"/>
      <w:r w:rsidR="00720077" w:rsidRPr="007352FB">
        <w:rPr>
          <w:cs/>
          <w:lang w:val="en-GB"/>
        </w:rPr>
        <w:t>)  เงื่อนไข</w:t>
      </w:r>
      <w:r w:rsidR="00924DED" w:rsidRPr="007352FB">
        <w:rPr>
          <w:cs/>
          <w:lang w:val="en-GB"/>
        </w:rPr>
        <w:t xml:space="preserve">สำหรับการคืนดีกัน (คำถาม-คำตอบ </w:t>
      </w:r>
      <w:bookmarkStart w:id="577" w:name="_Hlk50478864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038"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38"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38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77"/>
      <w:r w:rsidR="00924DED" w:rsidRPr="007352FB">
        <w:rPr>
          <w:cs/>
          <w:lang w:val="en-GB"/>
        </w:rPr>
        <w:t xml:space="preserve">)  และบทบาทของพยานและสภายุติธรรมท้องถิ่น (คำถาม-คำตอบ </w:t>
      </w:r>
      <w:bookmarkStart w:id="578" w:name="_Hlk50478877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cs/>
          <w:lang w:val="en-GB"/>
        </w:rPr>
        <w:instrText xml:space="preserve"> 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073"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 xml:space="preserve">"ไปคำถาม-คำตอบ 73"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73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AD5103" w:rsidRPr="007352FB">
        <w:rPr>
          <w:lang w:val="en-GB"/>
        </w:rPr>
        <w:t xml:space="preserve"> </w:t>
      </w:r>
      <w:r w:rsidR="00924DED" w:rsidRPr="007352FB">
        <w:rPr>
          <w:cs/>
          <w:lang w:val="en-GB"/>
        </w:rPr>
        <w:t xml:space="preserve">และ </w:t>
      </w:r>
      <w:hyperlink w:anchor="q089" w:tooltip="ไปคำถาม-คำตอบ 89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89</w:t>
        </w:r>
      </w:hyperlink>
      <w:bookmarkEnd w:id="578"/>
      <w:r w:rsidR="00924DED" w:rsidRPr="007352FB">
        <w:rPr>
          <w:cs/>
          <w:lang w:val="en-GB"/>
        </w:rPr>
        <w:t>)</w:t>
      </w:r>
      <w:r w:rsidR="00A4693B" w:rsidRPr="007352FB">
        <w:rPr>
          <w:cs/>
          <w:lang w:val="en-GB"/>
        </w:rPr>
        <w:t>,</w:t>
      </w:r>
      <w:r w:rsidR="00924DED" w:rsidRPr="007352FB">
        <w:rPr>
          <w:cs/>
          <w:lang w:val="en-GB"/>
        </w:rPr>
        <w:t xml:space="preserve">  ในเรื่องของพยาน  สภายุติธรรมสากลได้</w:t>
      </w:r>
      <w:r w:rsidR="00A4693B" w:rsidRPr="007352FB">
        <w:rPr>
          <w:cs/>
          <w:lang w:val="en-GB"/>
        </w:rPr>
        <w:t>อธิบายให้กระจ่างว่า  ในเวลานี้ธรรมสภา</w:t>
      </w:r>
      <w:r w:rsidR="00924DED" w:rsidRPr="007352FB">
        <w:rPr>
          <w:cs/>
          <w:lang w:val="en-GB"/>
        </w:rPr>
        <w:t>ทำหน้าที่เป็นพยานในกรณีของการ</w:t>
      </w:r>
      <w:r w:rsidR="00791FC5" w:rsidRPr="007352FB">
        <w:rPr>
          <w:cs/>
          <w:lang w:val="en-GB"/>
        </w:rPr>
        <w:t>หย่า</w:t>
      </w:r>
    </w:p>
    <w:p w14:paraId="75BE12CE" w14:textId="77777777" w:rsidR="00CB3CC3" w:rsidRPr="007352FB" w:rsidRDefault="00CB3CC3" w:rsidP="002202DB">
      <w:pPr>
        <w:jc w:val="thaiDistribute"/>
        <w:rPr>
          <w:lang w:val="en-GB"/>
        </w:rPr>
      </w:pPr>
    </w:p>
    <w:p w14:paraId="30175C62" w14:textId="06A4D10A" w:rsidR="00CB3CC3" w:rsidRPr="007352FB" w:rsidRDefault="00924DE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รายละเอียดของข้อกำหนดของกฎบาไฮเกี่ยวกับการ</w:t>
      </w:r>
      <w:r w:rsidR="00791FC5" w:rsidRPr="007352FB">
        <w:rPr>
          <w:cs/>
          <w:lang w:val="en-GB"/>
        </w:rPr>
        <w:t>หย่า</w:t>
      </w:r>
      <w:r w:rsidRPr="007352FB">
        <w:rPr>
          <w:cs/>
          <w:lang w:val="en-GB"/>
        </w:rPr>
        <w:t xml:space="preserve">  ได้สรุปย่อไว้ใน </w:t>
      </w:r>
      <w:r w:rsidRPr="007352FB">
        <w:rPr>
          <w:b/>
          <w:bCs/>
          <w:cs/>
          <w:lang w:val="en-GB"/>
        </w:rPr>
        <w:t>ประมวลกฎอย่างย่อ</w:t>
      </w:r>
      <w:r w:rsidRPr="007352FB">
        <w:rPr>
          <w:cs/>
          <w:lang w:val="en-GB"/>
        </w:rPr>
        <w:t xml:space="preserve"> ตอน </w:t>
      </w:r>
      <w:hyperlink w:anchor="s4ค2ก" w:tooltip="ไปประมวลกฎอย่างย่อ 4 ค. 2 ก.-ฌ. กลับไปที่ย่อหน้าค้างไว้ Alt แล้วคลิกลูกศรซ้าย" w:history="1">
        <w:r w:rsidR="003E75EC" w:rsidRPr="007352FB">
          <w:rPr>
            <w:rStyle w:val="HyperlinkNotesChar"/>
            <w:b/>
            <w:bCs/>
            <w:color w:val="7030A0"/>
            <w:lang w:val="en-GB"/>
          </w:rPr>
          <w:t xml:space="preserve">4 </w:t>
        </w:r>
        <w:r w:rsidR="003E75EC" w:rsidRPr="007352FB">
          <w:rPr>
            <w:rStyle w:val="HyperlinkNotesChar"/>
            <w:b/>
            <w:bCs/>
            <w:color w:val="7030A0"/>
            <w:cs/>
            <w:lang w:val="en-GB"/>
          </w:rPr>
          <w:t xml:space="preserve">ค. </w:t>
        </w:r>
        <w:r w:rsidR="003E75EC" w:rsidRPr="007352FB">
          <w:rPr>
            <w:rStyle w:val="HyperlinkNotesChar"/>
            <w:b/>
            <w:bCs/>
            <w:color w:val="7030A0"/>
            <w:lang w:val="en-GB"/>
          </w:rPr>
          <w:t xml:space="preserve">2 </w:t>
        </w:r>
        <w:r w:rsidR="003E75EC" w:rsidRPr="007352FB">
          <w:rPr>
            <w:rStyle w:val="HyperlinkNotesChar"/>
            <w:b/>
            <w:bCs/>
            <w:color w:val="7030A0"/>
            <w:cs/>
            <w:lang w:val="en-GB"/>
          </w:rPr>
          <w:t>ก.-ฌ.</w:t>
        </w:r>
      </w:hyperlink>
    </w:p>
    <w:p w14:paraId="0B3FF6DE" w14:textId="77777777" w:rsidR="00CB3CC3" w:rsidRPr="007352FB" w:rsidRDefault="00CB3CC3" w:rsidP="002202DB">
      <w:pPr>
        <w:jc w:val="thaiDistribute"/>
        <w:rPr>
          <w:lang w:val="en-GB"/>
        </w:rPr>
      </w:pPr>
    </w:p>
    <w:p w14:paraId="6131032B" w14:textId="77777777" w:rsidR="00AB62CE" w:rsidRPr="007352FB" w:rsidRDefault="00924DE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79" w:name="n101"/>
      <w:r w:rsidRPr="007352FB">
        <w:rPr>
          <w:b/>
          <w:bCs/>
          <w:color w:val="833C0B" w:themeColor="accent2" w:themeShade="80"/>
          <w:cs/>
          <w:lang w:val="en-GB"/>
        </w:rPr>
        <w:t>101</w:t>
      </w:r>
    </w:p>
    <w:bookmarkEnd w:id="579"/>
    <w:p w14:paraId="14E5BD2E" w14:textId="77777777" w:rsidR="00F779A3" w:rsidRPr="007352FB" w:rsidRDefault="00A4693B" w:rsidP="00F779A3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พระผู้เป็นนายทรงห้ามธรรมเนียมปฏิบัติที่พวกเจ้าเคยใช้เมื่อพวกเจ้าได้หย่าผู้หญิงคนหนึ่งสามครั้ง</w:t>
      </w:r>
      <w:r w:rsidR="00F779A3" w:rsidRPr="007352FB">
        <w:rPr>
          <w:b/>
          <w:bCs/>
          <w:lang w:val="en-GB"/>
        </w:rPr>
        <w:t xml:space="preserve"> </w:t>
      </w:r>
      <w:hyperlink w:anchor="KA068" w:tooltip="กลับไป คีตาบีอัคดัส ย่อหน้า 68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ค.อ.68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66C98B84" w14:textId="4C974E39" w:rsidR="00CB3CC3" w:rsidRPr="007352FB" w:rsidRDefault="00CB3CC3" w:rsidP="002202DB">
      <w:pPr>
        <w:jc w:val="thaiDistribute"/>
        <w:rPr>
          <w:lang w:val="en-GB"/>
        </w:rPr>
      </w:pPr>
    </w:p>
    <w:p w14:paraId="5CFA42A9" w14:textId="77777777" w:rsidR="00CB3CC3" w:rsidRPr="007352FB" w:rsidRDefault="00CB3CC3" w:rsidP="002202DB">
      <w:pPr>
        <w:jc w:val="thaiDistribute"/>
        <w:rPr>
          <w:lang w:val="en-GB"/>
        </w:rPr>
      </w:pPr>
    </w:p>
    <w:p w14:paraId="233621D8" w14:textId="3B49E39B" w:rsidR="00CB3CC3" w:rsidRPr="007352FB" w:rsidRDefault="00D52C1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นี้สัมพันธ์กับกฎข้อ</w:t>
      </w:r>
      <w:r w:rsidR="00F74922" w:rsidRPr="007352FB">
        <w:rPr>
          <w:cs/>
          <w:lang w:val="en-GB"/>
        </w:rPr>
        <w:t>หนึ่งของอิสลามที่</w:t>
      </w:r>
      <w:r w:rsidR="005802DC" w:rsidRPr="007352FB">
        <w:rPr>
          <w:cs/>
          <w:lang w:val="en-GB"/>
        </w:rPr>
        <w:t>ถูกอธิบายรายละเอียดไว้</w:t>
      </w:r>
      <w:r w:rsidR="00F74922" w:rsidRPr="007352FB">
        <w:rPr>
          <w:cs/>
          <w:lang w:val="en-GB"/>
        </w:rPr>
        <w:t>ในคัมภีร์โก</w:t>
      </w:r>
      <w:r w:rsidR="005802DC" w:rsidRPr="007352FB">
        <w:rPr>
          <w:cs/>
          <w:lang w:val="en-GB"/>
        </w:rPr>
        <w:t>รอ่าน  ซึ่งมีโองการว่า</w:t>
      </w:r>
      <w:r w:rsidRPr="007352FB">
        <w:rPr>
          <w:cs/>
          <w:lang w:val="en-GB"/>
        </w:rPr>
        <w:t>ภายใต้เงื่อนไขบางอย่าง</w:t>
      </w:r>
      <w:r w:rsidR="00C66026" w:rsidRPr="007352FB">
        <w:rPr>
          <w:cs/>
          <w:lang w:val="en-GB"/>
        </w:rPr>
        <w:t xml:space="preserve">  ผู้ชายไม่สามารถสมรสอีกครั้งกับกับภรรยาที่เขาเคยหย่า  นอกจากว่าเธอจะไปสมรสกับผู้ชายอีกคนหนึ่งก่อนแล้วหย่ากับผู้ชายคนนั้น  พระบาฮ</w:t>
      </w:r>
      <w:r w:rsidR="005802DC" w:rsidRPr="007352FB">
        <w:rPr>
          <w:cs/>
          <w:lang w:val="en-GB"/>
        </w:rPr>
        <w:t>าอุลลาห์ทรงยืนยันว่า  นี้คือธรรมเนียม</w:t>
      </w:r>
      <w:r w:rsidR="00C66026" w:rsidRPr="007352FB">
        <w:rPr>
          <w:cs/>
          <w:lang w:val="en-GB"/>
        </w:rPr>
        <w:t xml:space="preserve">ปฏิบัติที่เป็นข้อห้ามในคีตาบีอัคดัส (คำถาม-คำตอบ </w:t>
      </w:r>
      <w:bookmarkStart w:id="580" w:name="_Hlk50479027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031"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31"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31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80"/>
      <w:r w:rsidR="00C66026" w:rsidRPr="007352FB">
        <w:rPr>
          <w:cs/>
          <w:lang w:val="en-GB"/>
        </w:rPr>
        <w:t>)</w:t>
      </w:r>
    </w:p>
    <w:p w14:paraId="6EBD1336" w14:textId="77777777" w:rsidR="00CB3CC3" w:rsidRPr="007352FB" w:rsidRDefault="00CB3CC3" w:rsidP="002202DB">
      <w:pPr>
        <w:jc w:val="thaiDistribute"/>
        <w:rPr>
          <w:lang w:val="en-GB"/>
        </w:rPr>
      </w:pPr>
    </w:p>
    <w:p w14:paraId="0EBAC394" w14:textId="77777777" w:rsidR="00AB62CE" w:rsidRPr="007352FB" w:rsidRDefault="00C6602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1" w:name="n102"/>
      <w:r w:rsidRPr="007352FB">
        <w:rPr>
          <w:b/>
          <w:bCs/>
          <w:color w:val="833C0B" w:themeColor="accent2" w:themeShade="80"/>
          <w:cs/>
          <w:lang w:val="en-GB"/>
        </w:rPr>
        <w:t>102</w:t>
      </w:r>
    </w:p>
    <w:bookmarkEnd w:id="581"/>
    <w:p w14:paraId="1C1DDEF7" w14:textId="77777777" w:rsidR="00F779A3" w:rsidRPr="007352FB" w:rsidRDefault="005802DC" w:rsidP="00F779A3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ผู้ที่หย่าภรรยาอาจเลือกที่จะสมรสกับเธอใหม่เมื่อผ่านไปแต่ละเดือน  เมื่อมีเสน่หาและพร้อมใจกันทั้งสองฝ่าย  ตราบใดที่เธอยังไม่มีสามีใหม่...นอกจากว่าสภาพแวดล้อมของเธอเปลี่ยนแปลงอย่างชัดเจน</w:t>
      </w:r>
      <w:r w:rsidR="00F779A3" w:rsidRPr="007352FB">
        <w:rPr>
          <w:b/>
          <w:bCs/>
          <w:lang w:val="en-GB"/>
        </w:rPr>
        <w:t xml:space="preserve"> </w:t>
      </w:r>
      <w:hyperlink w:anchor="KA068" w:tooltip="กลับไป คีตาบีอัคดัส ย่อหน้า 68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ค.อ.68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4A8986B9" w14:textId="40FF746F" w:rsidR="00CB3CC3" w:rsidRPr="007352FB" w:rsidRDefault="00CB3CC3" w:rsidP="002202DB">
      <w:pPr>
        <w:jc w:val="thaiDistribute"/>
        <w:rPr>
          <w:lang w:val="en-GB"/>
        </w:rPr>
      </w:pPr>
    </w:p>
    <w:p w14:paraId="190251C2" w14:textId="77777777" w:rsidR="00CB3CC3" w:rsidRPr="007352FB" w:rsidRDefault="00CB3CC3" w:rsidP="002202DB">
      <w:pPr>
        <w:jc w:val="thaiDistribute"/>
        <w:rPr>
          <w:lang w:val="en-GB"/>
        </w:rPr>
      </w:pPr>
    </w:p>
    <w:p w14:paraId="75E9B8E9" w14:textId="77777777" w:rsidR="00CB3CC3" w:rsidRPr="007352FB" w:rsidRDefault="00EF78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ท่านโชกิ </w:t>
      </w:r>
      <w:r w:rsidR="00C66026" w:rsidRPr="007352FB">
        <w:rPr>
          <w:cs/>
          <w:lang w:val="en-GB"/>
        </w:rPr>
        <w:t>เอฟเฟนดิ กล่าวไว้ในจดหมายฉบับหนึ่งที่เขียนในนามของท่านว่า  เจตนาของ “ผ่านไปแต่ละเดือน” มิใช่เป็น</w:t>
      </w:r>
      <w:r w:rsidR="00BE3EB2" w:rsidRPr="007352FB">
        <w:rPr>
          <w:cs/>
          <w:lang w:val="en-GB"/>
        </w:rPr>
        <w:t>การกำหนด</w:t>
      </w:r>
      <w:r w:rsidR="00C66026" w:rsidRPr="007352FB">
        <w:rPr>
          <w:cs/>
          <w:lang w:val="en-GB"/>
        </w:rPr>
        <w:t>ข้อจำกัด</w:t>
      </w:r>
      <w:r w:rsidR="00D07079" w:rsidRPr="007352FB">
        <w:rPr>
          <w:cs/>
          <w:lang w:val="en-GB"/>
        </w:rPr>
        <w:t xml:space="preserve">  และเป็นไปได้สำหรับสามีภรรยาที่หย่ากันที่จะสมรสกันใหม่เมื่อใดก็ได้</w:t>
      </w:r>
      <w:r w:rsidR="00AD6902" w:rsidRPr="007352FB">
        <w:rPr>
          <w:cs/>
          <w:lang w:val="en-GB"/>
        </w:rPr>
        <w:t xml:space="preserve">  ตราบใดที่ต่างฝ่ายต่าง</w:t>
      </w:r>
      <w:r w:rsidR="00BE3EB2" w:rsidRPr="007352FB">
        <w:rPr>
          <w:cs/>
          <w:lang w:val="en-GB"/>
        </w:rPr>
        <w:t>ยังไม่สมรสกับอีกคนหนึ่ง</w:t>
      </w:r>
    </w:p>
    <w:p w14:paraId="2267BE0E" w14:textId="496E52DB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15AD7E15" w14:textId="77777777" w:rsidR="00AB62CE" w:rsidRPr="007352FB" w:rsidRDefault="009E67D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2" w:name="n103"/>
      <w:r w:rsidRPr="007352FB">
        <w:rPr>
          <w:b/>
          <w:bCs/>
          <w:color w:val="833C0B" w:themeColor="accent2" w:themeShade="80"/>
          <w:cs/>
          <w:lang w:val="en-GB"/>
        </w:rPr>
        <w:t>103</w:t>
      </w:r>
    </w:p>
    <w:bookmarkEnd w:id="582"/>
    <w:p w14:paraId="379A5A9A" w14:textId="56051F7A" w:rsidR="00F779A3" w:rsidRPr="007352FB" w:rsidRDefault="00D07079" w:rsidP="00F779A3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น้ำอสุจิไม่ใช่สิ่งที่ไม่สะอาด</w:t>
      </w:r>
      <w:r w:rsidR="00F779A3" w:rsidRPr="007352FB">
        <w:rPr>
          <w:b/>
          <w:bCs/>
          <w:lang w:val="en-GB"/>
        </w:rPr>
        <w:t xml:space="preserve"> </w:t>
      </w:r>
      <w:hyperlink w:anchor="KA074" w:tooltip="กลับไป คีตาบีอัคดัส ย่อหน้า 74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ค.อ.74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727AEEC0" w14:textId="77777777" w:rsidR="00CB3CC3" w:rsidRPr="007352FB" w:rsidRDefault="00CB3CC3" w:rsidP="002202DB">
      <w:pPr>
        <w:jc w:val="thaiDistribute"/>
        <w:rPr>
          <w:lang w:val="en-GB"/>
        </w:rPr>
      </w:pPr>
    </w:p>
    <w:p w14:paraId="61CE5D49" w14:textId="0C68A792" w:rsidR="00CB3CC3" w:rsidRPr="007352FB" w:rsidRDefault="00722F5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ในเรื่องราวปรัมปราของศาสนา</w:t>
      </w:r>
      <w:r w:rsidR="00670327" w:rsidRPr="007352FB">
        <w:rPr>
          <w:cs/>
          <w:lang w:val="en-GB"/>
        </w:rPr>
        <w:t>จำนวนหนึ่งและใน</w:t>
      </w:r>
      <w:r w:rsidRPr="007352FB">
        <w:rPr>
          <w:cs/>
          <w:lang w:val="en-GB"/>
        </w:rPr>
        <w:t>ธรรมเนียม</w:t>
      </w:r>
      <w:r w:rsidR="00670327" w:rsidRPr="007352FB">
        <w:rPr>
          <w:cs/>
          <w:lang w:val="en-GB"/>
        </w:rPr>
        <w:t>ปฏิบัติของชาวมุสลิมนิกายชีอะห์  น้ำอสุจิถูกประกาศ</w:t>
      </w:r>
      <w:r w:rsidR="00AD6902" w:rsidRPr="007352FB">
        <w:rPr>
          <w:cs/>
          <w:lang w:val="en-GB"/>
        </w:rPr>
        <w:t>ว่า</w:t>
      </w:r>
      <w:r w:rsidR="00670327" w:rsidRPr="007352FB">
        <w:rPr>
          <w:cs/>
          <w:lang w:val="en-GB"/>
        </w:rPr>
        <w:t>ไม่สะอาดสำหรับพิธ๊  พระบาฮาอุลล</w:t>
      </w:r>
      <w:r w:rsidRPr="007352FB">
        <w:rPr>
          <w:cs/>
          <w:lang w:val="en-GB"/>
        </w:rPr>
        <w:t xml:space="preserve">าห์ทรงปัดเป่าแนวความคิดนี้ออกไปที่นี่ </w:t>
      </w:r>
      <w:r w:rsidR="00670327" w:rsidRPr="007352FB">
        <w:rPr>
          <w:cs/>
          <w:lang w:val="en-GB"/>
        </w:rPr>
        <w:t>(</w:t>
      </w:r>
      <w:r w:rsidR="008376E6" w:rsidRPr="007352FB">
        <w:rPr>
          <w:cs/>
          <w:lang w:val="en-GB"/>
        </w:rPr>
        <w:t xml:space="preserve">ดูหมายเหตุ </w:t>
      </w:r>
      <w:hyperlink w:anchor="n106" w:tooltip="ไปดูหมายเหตุ 106" w:history="1">
        <w:r w:rsidR="00BA1497" w:rsidRPr="007352FB">
          <w:rPr>
            <w:rStyle w:val="Hyperlink"/>
            <w:b/>
            <w:bCs/>
            <w:vertAlign w:val="baseline"/>
            <w:cs/>
            <w:lang w:val="en-GB"/>
          </w:rPr>
          <w:t>106</w:t>
        </w:r>
      </w:hyperlink>
      <w:r w:rsidR="00BA1497" w:rsidRPr="007352FB">
        <w:rPr>
          <w:rStyle w:val="Hyperlink"/>
          <w:vertAlign w:val="baseline"/>
          <w:lang w:val="en-GB"/>
        </w:rPr>
        <w:t xml:space="preserve"> </w:t>
      </w:r>
      <w:r w:rsidR="009E67D4" w:rsidRPr="007352FB">
        <w:rPr>
          <w:cs/>
          <w:lang w:val="en-GB"/>
        </w:rPr>
        <w:t>ข้างล่าง</w:t>
      </w:r>
      <w:r w:rsidR="00670327" w:rsidRPr="007352FB">
        <w:rPr>
          <w:cs/>
          <w:lang w:val="en-GB"/>
        </w:rPr>
        <w:t>)</w:t>
      </w:r>
    </w:p>
    <w:p w14:paraId="44DD9575" w14:textId="77777777" w:rsidR="00CB3CC3" w:rsidRPr="007352FB" w:rsidRDefault="00CB3CC3" w:rsidP="002202DB">
      <w:pPr>
        <w:jc w:val="thaiDistribute"/>
        <w:rPr>
          <w:lang w:val="en-GB"/>
        </w:rPr>
      </w:pPr>
    </w:p>
    <w:p w14:paraId="6AD5D77B" w14:textId="77777777" w:rsidR="00AB62CE" w:rsidRPr="007352FB" w:rsidRDefault="009E67D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3" w:name="n104"/>
      <w:r w:rsidRPr="007352FB">
        <w:rPr>
          <w:b/>
          <w:bCs/>
          <w:color w:val="833C0B" w:themeColor="accent2" w:themeShade="80"/>
          <w:cs/>
          <w:lang w:val="en-GB"/>
        </w:rPr>
        <w:t>104</w:t>
      </w:r>
    </w:p>
    <w:bookmarkEnd w:id="583"/>
    <w:p w14:paraId="4AEFC10C" w14:textId="64EF04F7" w:rsidR="00CB3CC3" w:rsidRPr="007352FB" w:rsidRDefault="00722F5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จงยึดเชือกแห่งความเกลี้ยงเกลา</w:t>
      </w:r>
      <w:r w:rsidR="00F779A3" w:rsidRPr="007352FB">
        <w:rPr>
          <w:b/>
          <w:bCs/>
          <w:lang w:val="en-GB"/>
        </w:rPr>
        <w:t xml:space="preserve"> </w:t>
      </w:r>
      <w:hyperlink w:anchor="KA074" w:tooltip="กลับไป คีตาบีอัคดัส ย่อหน้า 74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ค.อ.74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6ACDC212" w14:textId="77777777" w:rsidR="00CB3CC3" w:rsidRPr="007352FB" w:rsidRDefault="00CB3CC3" w:rsidP="002202DB">
      <w:pPr>
        <w:jc w:val="thaiDistribute"/>
        <w:rPr>
          <w:lang w:val="en-GB"/>
        </w:rPr>
      </w:pPr>
    </w:p>
    <w:p w14:paraId="466C42A2" w14:textId="605DAC67" w:rsidR="00CB3CC3" w:rsidRPr="007352FB" w:rsidRDefault="0067032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พระอับดุลบาฮาทรงกล่าวถึงผลของ </w:t>
      </w:r>
      <w:r w:rsidRPr="007352FB">
        <w:rPr>
          <w:i/>
          <w:iCs/>
          <w:cs/>
          <w:lang w:val="en-GB"/>
        </w:rPr>
        <w:t>“ความบริสุทธิ์</w:t>
      </w:r>
      <w:r w:rsidR="00A02B01" w:rsidRPr="007352FB">
        <w:rPr>
          <w:i/>
          <w:iCs/>
          <w:cs/>
          <w:lang w:val="en-GB"/>
        </w:rPr>
        <w:t>และมีธรรม  ความสะอาดและความเกลี้ยงเกลา”</w:t>
      </w:r>
      <w:r w:rsidR="00A02B01" w:rsidRPr="007352FB">
        <w:rPr>
          <w:cs/>
          <w:lang w:val="en-GB"/>
        </w:rPr>
        <w:t xml:space="preserve"> ที่มีต่อการเชิดชู </w:t>
      </w:r>
      <w:r w:rsidR="00722F5E" w:rsidRPr="007352FB">
        <w:rPr>
          <w:i/>
          <w:iCs/>
          <w:cs/>
          <w:lang w:val="en-GB"/>
        </w:rPr>
        <w:t>“สภาพ</w:t>
      </w:r>
      <w:r w:rsidR="00A02B01" w:rsidRPr="007352FB">
        <w:rPr>
          <w:i/>
          <w:iCs/>
          <w:cs/>
          <w:lang w:val="en-GB"/>
        </w:rPr>
        <w:t>ของมนุษย์”</w:t>
      </w:r>
      <w:r w:rsidR="00A02B01" w:rsidRPr="007352FB">
        <w:rPr>
          <w:cs/>
          <w:lang w:val="en-GB"/>
        </w:rPr>
        <w:t xml:space="preserve"> และ </w:t>
      </w:r>
      <w:r w:rsidR="00875B50" w:rsidRPr="007352FB">
        <w:rPr>
          <w:i/>
          <w:iCs/>
          <w:cs/>
          <w:lang w:val="en-GB"/>
        </w:rPr>
        <w:t>“พัฒนาการของความเป็นจริง</w:t>
      </w:r>
      <w:r w:rsidR="00A02B01" w:rsidRPr="007352FB">
        <w:rPr>
          <w:i/>
          <w:iCs/>
          <w:cs/>
          <w:lang w:val="en-GB"/>
        </w:rPr>
        <w:t>ใน</w:t>
      </w:r>
      <w:r w:rsidR="001864E4" w:rsidRPr="007352FB">
        <w:rPr>
          <w:i/>
          <w:iCs/>
          <w:cs/>
          <w:lang w:val="en-GB"/>
        </w:rPr>
        <w:t>จิตใจ</w:t>
      </w:r>
      <w:r w:rsidR="00A02B01" w:rsidRPr="007352FB">
        <w:rPr>
          <w:i/>
          <w:iCs/>
          <w:cs/>
          <w:lang w:val="en-GB"/>
        </w:rPr>
        <w:t>ของมนุษย์”</w:t>
      </w:r>
      <w:r w:rsidR="009E67D4" w:rsidRPr="007352FB">
        <w:rPr>
          <w:cs/>
          <w:lang w:val="en-GB"/>
        </w:rPr>
        <w:t xml:space="preserve">  พระองค์ทรงกล่าวว่า </w:t>
      </w:r>
      <w:r w:rsidR="009E67D4" w:rsidRPr="007352FB">
        <w:rPr>
          <w:sz w:val="28"/>
          <w:szCs w:val="28"/>
          <w:lang w:val="en-GB"/>
        </w:rPr>
        <w:t>:</w:t>
      </w:r>
      <w:r w:rsidR="009E67D4" w:rsidRPr="007352FB">
        <w:rPr>
          <w:cs/>
          <w:lang w:val="en-GB"/>
        </w:rPr>
        <w:t xml:space="preserve"> </w:t>
      </w:r>
      <w:r w:rsidR="009E67D4" w:rsidRPr="007352FB">
        <w:rPr>
          <w:i/>
          <w:iCs/>
          <w:cs/>
          <w:lang w:val="en-GB"/>
        </w:rPr>
        <w:t>“</w:t>
      </w:r>
      <w:r w:rsidR="001864E4" w:rsidRPr="007352FB">
        <w:rPr>
          <w:i/>
          <w:iCs/>
          <w:cs/>
          <w:lang w:val="en-GB"/>
        </w:rPr>
        <w:t>ความจริงที่ว่า</w:t>
      </w:r>
      <w:r w:rsidR="009E67D4" w:rsidRPr="007352FB">
        <w:rPr>
          <w:i/>
          <w:iCs/>
          <w:cs/>
          <w:lang w:val="en-GB"/>
        </w:rPr>
        <w:t>การมีร่างกายที่บริสุทธ</w:t>
      </w:r>
      <w:r w:rsidR="001864E4" w:rsidRPr="007352FB">
        <w:rPr>
          <w:i/>
          <w:iCs/>
          <w:cs/>
          <w:lang w:val="en-GB"/>
        </w:rPr>
        <w:t>ิ์และไร้จุด</w:t>
      </w:r>
      <w:r w:rsidR="009E67D4" w:rsidRPr="007352FB">
        <w:rPr>
          <w:i/>
          <w:iCs/>
          <w:cs/>
          <w:lang w:val="en-GB"/>
        </w:rPr>
        <w:t>ด่างมีอิทธิพลต่อ</w:t>
      </w:r>
      <w:r w:rsidR="001864E4" w:rsidRPr="007352FB">
        <w:rPr>
          <w:i/>
          <w:iCs/>
          <w:cs/>
          <w:lang w:val="en-GB"/>
        </w:rPr>
        <w:t>จิต</w:t>
      </w:r>
      <w:r w:rsidR="009E67D4" w:rsidRPr="007352FB">
        <w:rPr>
          <w:i/>
          <w:iCs/>
          <w:cs/>
          <w:lang w:val="en-GB"/>
        </w:rPr>
        <w:t>วิญญาณของมนุษย์”</w:t>
      </w:r>
      <w:r w:rsidR="009E67D4" w:rsidRPr="007352FB">
        <w:rPr>
          <w:cs/>
          <w:lang w:val="en-GB"/>
        </w:rPr>
        <w:t xml:space="preserve"> (</w:t>
      </w:r>
      <w:r w:rsidR="008376E6" w:rsidRPr="007352FB">
        <w:rPr>
          <w:cs/>
          <w:lang w:val="en-GB"/>
        </w:rPr>
        <w:t xml:space="preserve"> </w:t>
      </w:r>
      <w:r w:rsidR="00BA1497" w:rsidRPr="007352FB">
        <w:rPr>
          <w:cs/>
          <w:lang w:val="en-GB"/>
        </w:rPr>
        <w:t xml:space="preserve">ดูหมายเหตุ </w:t>
      </w:r>
      <w:hyperlink w:anchor="n074" w:tooltip="ไปดูหมายเหตุ 74" w:history="1">
        <w:r w:rsidR="00BA1497" w:rsidRPr="007352FB">
          <w:rPr>
            <w:rStyle w:val="Hyperlink"/>
            <w:b/>
            <w:bCs/>
            <w:vertAlign w:val="baseline"/>
            <w:cs/>
            <w:lang w:val="en-GB"/>
          </w:rPr>
          <w:t>74</w:t>
        </w:r>
      </w:hyperlink>
      <w:r w:rsidR="009E67D4" w:rsidRPr="007352FB">
        <w:rPr>
          <w:cs/>
          <w:lang w:val="en-GB"/>
        </w:rPr>
        <w:t>)</w:t>
      </w:r>
    </w:p>
    <w:p w14:paraId="42451080" w14:textId="77777777" w:rsidR="00CB3CC3" w:rsidRPr="007352FB" w:rsidRDefault="00CB3CC3" w:rsidP="002202DB">
      <w:pPr>
        <w:jc w:val="thaiDistribute"/>
        <w:rPr>
          <w:lang w:val="en-GB"/>
        </w:rPr>
      </w:pPr>
    </w:p>
    <w:p w14:paraId="4A2FBF8E" w14:textId="77777777" w:rsidR="00AB62CE" w:rsidRPr="007352FB" w:rsidRDefault="001864E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4" w:name="n105"/>
      <w:r w:rsidRPr="007352FB">
        <w:rPr>
          <w:b/>
          <w:bCs/>
          <w:color w:val="833C0B" w:themeColor="accent2" w:themeShade="80"/>
          <w:cs/>
          <w:lang w:val="en-GB"/>
        </w:rPr>
        <w:t>105</w:t>
      </w:r>
    </w:p>
    <w:bookmarkEnd w:id="584"/>
    <w:p w14:paraId="2C71EDB8" w14:textId="668038A7" w:rsidR="00CB3CC3" w:rsidRPr="007352FB" w:rsidRDefault="001864E4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จงล้างทุกสิ่งที่สกปรกด้วยน้ำที่ไม่ผ่านการเปลี่ยนแปลงอย่างหนึ่งอย่างใดในสามลักษณะ</w:t>
      </w:r>
      <w:r w:rsidR="00F779A3" w:rsidRPr="007352FB">
        <w:rPr>
          <w:b/>
          <w:bCs/>
          <w:lang w:val="en-GB"/>
        </w:rPr>
        <w:t xml:space="preserve"> </w:t>
      </w:r>
      <w:hyperlink w:anchor="KA074" w:tooltip="กลับไป คีตาบีอัคดัส ย่อหน้า 74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ค.อ.74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29B96D8F" w14:textId="77777777" w:rsidR="00CB3CC3" w:rsidRPr="007352FB" w:rsidRDefault="00CB3CC3" w:rsidP="002202DB">
      <w:pPr>
        <w:jc w:val="thaiDistribute"/>
        <w:rPr>
          <w:lang w:val="en-GB"/>
        </w:rPr>
      </w:pPr>
    </w:p>
    <w:p w14:paraId="0430857D" w14:textId="2FA6F375" w:rsidR="00CB3CC3" w:rsidRPr="007352FB" w:rsidRDefault="003708D8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“สามลักษณะ”</w:t>
      </w:r>
      <w:r w:rsidR="001864E4" w:rsidRPr="007352FB">
        <w:rPr>
          <w:cs/>
          <w:lang w:val="en-GB"/>
        </w:rPr>
        <w:t xml:space="preserve"> ที่กล่าวไว้ในวจนะท่</w:t>
      </w:r>
      <w:r w:rsidRPr="007352FB">
        <w:rPr>
          <w:cs/>
          <w:lang w:val="en-GB"/>
        </w:rPr>
        <w:t xml:space="preserve">อนนี้คือการเปลี่ยนแปลงของสี  รสหรือกลิ่นของน้ำ  พระบาฮาอุลลาห์ทรงให้คำชี้แนะเพิ่มเติมเกี่ยวกับน้ำบริสุทธิ์  และจุดที่ถือว่าน้ำนั้นไม่เหมาะสมที่จะใช้ (คำถาม-คำตอบ </w:t>
      </w:r>
      <w:bookmarkStart w:id="585" w:name="_Hlk50479058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091"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91"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91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585"/>
      <w:r w:rsidRPr="007352FB">
        <w:rPr>
          <w:cs/>
          <w:lang w:val="en-GB"/>
        </w:rPr>
        <w:t>)</w:t>
      </w:r>
    </w:p>
    <w:p w14:paraId="547DAEBA" w14:textId="77777777" w:rsidR="00CB3CC3" w:rsidRPr="007352FB" w:rsidRDefault="00CB3CC3" w:rsidP="002202DB">
      <w:pPr>
        <w:jc w:val="thaiDistribute"/>
        <w:rPr>
          <w:lang w:val="en-GB"/>
        </w:rPr>
      </w:pPr>
    </w:p>
    <w:p w14:paraId="0750C221" w14:textId="77777777" w:rsidR="00AB62CE" w:rsidRPr="007352FB" w:rsidRDefault="003708D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6" w:name="n106"/>
      <w:r w:rsidRPr="007352FB">
        <w:rPr>
          <w:b/>
          <w:bCs/>
          <w:color w:val="833C0B" w:themeColor="accent2" w:themeShade="80"/>
          <w:cs/>
          <w:lang w:val="en-GB"/>
        </w:rPr>
        <w:t>106</w:t>
      </w:r>
    </w:p>
    <w:bookmarkEnd w:id="586"/>
    <w:p w14:paraId="779B1424" w14:textId="37E55DA0" w:rsidR="00CB3CC3" w:rsidRPr="007352FB" w:rsidRDefault="00470C4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 xml:space="preserve">พระองค์ทรงยกเลิกแนวความคิดเกี่ยวกับ </w:t>
      </w:r>
      <w:r w:rsidRPr="007352FB">
        <w:rPr>
          <w:b/>
          <w:bCs/>
          <w:lang w:val="en-GB"/>
        </w:rPr>
        <w:t>“</w:t>
      </w:r>
      <w:r w:rsidRPr="007352FB">
        <w:rPr>
          <w:b/>
          <w:bCs/>
          <w:cs/>
          <w:lang w:val="en-GB"/>
        </w:rPr>
        <w:t>ความไม่สะอาด</w:t>
      </w:r>
      <w:r w:rsidRPr="007352FB">
        <w:rPr>
          <w:b/>
          <w:bCs/>
          <w:lang w:val="en-GB"/>
        </w:rPr>
        <w:t xml:space="preserve">”  </w:t>
      </w:r>
      <w:r w:rsidRPr="007352FB">
        <w:rPr>
          <w:b/>
          <w:bCs/>
          <w:cs/>
          <w:lang w:val="en-GB"/>
        </w:rPr>
        <w:t>ที่ถือว่าสิ่งของและชนชาติต่างๆ มากมายไม่บริสุทธิ์</w:t>
      </w:r>
      <w:r w:rsidR="00F779A3" w:rsidRPr="007352FB">
        <w:rPr>
          <w:b/>
          <w:bCs/>
          <w:lang w:val="en-GB"/>
        </w:rPr>
        <w:t xml:space="preserve"> </w:t>
      </w:r>
      <w:hyperlink w:anchor="KA075" w:tooltip="กลับไป คีตาบีอัคดัส ย่อหน้า 75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ค.อ.75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1360949A" w14:textId="77777777" w:rsidR="00CB3CC3" w:rsidRPr="007352FB" w:rsidRDefault="00CB3CC3" w:rsidP="002202DB">
      <w:pPr>
        <w:jc w:val="thaiDistribute"/>
        <w:rPr>
          <w:lang w:val="en-GB"/>
        </w:rPr>
      </w:pPr>
    </w:p>
    <w:p w14:paraId="3A845474" w14:textId="573E70E3" w:rsidR="00CB3CC3" w:rsidRPr="007352FB" w:rsidRDefault="0070097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แนวความคิดเกี่ยวกับ “ความไม่สะอาด” สำหรับพิธี</w:t>
      </w:r>
      <w:r w:rsidR="00470C4D" w:rsidRPr="007352FB">
        <w:rPr>
          <w:cs/>
          <w:lang w:val="en-GB"/>
        </w:rPr>
        <w:t xml:space="preserve">  ดังที่เข้าใจและ</w:t>
      </w:r>
      <w:r w:rsidRPr="007352FB">
        <w:rPr>
          <w:cs/>
          <w:lang w:val="en-GB"/>
        </w:rPr>
        <w:t>ปฏิบัติกันในสังคมของบางเผ่าพันธุ์  และชุมชนศาสนา</w:t>
      </w:r>
      <w:r w:rsidR="00470C4D" w:rsidRPr="007352FB">
        <w:rPr>
          <w:cs/>
          <w:lang w:val="en-GB"/>
        </w:rPr>
        <w:t>ทั้งหลาย</w:t>
      </w:r>
      <w:r w:rsidR="003415A1" w:rsidRPr="007352FB">
        <w:rPr>
          <w:cs/>
          <w:lang w:val="en-GB"/>
        </w:rPr>
        <w:t>ในบางยุคศาสนาก่อนๆ  ถูกยกเลิกโดยพระบาฮาอุลลาห์</w:t>
      </w:r>
      <w:r w:rsidR="00470C4D" w:rsidRPr="007352FB">
        <w:rPr>
          <w:cs/>
          <w:lang w:val="en-GB"/>
        </w:rPr>
        <w:t>,</w:t>
      </w:r>
      <w:r w:rsidR="003415A1" w:rsidRPr="007352FB">
        <w:rPr>
          <w:cs/>
          <w:lang w:val="en-GB"/>
        </w:rPr>
        <w:t xml:space="preserve">  พระองค์ทรงกล่าวว่า  โดยการเปิดเผยพระธรรมของพระองค์ </w:t>
      </w:r>
      <w:r w:rsidR="00584A66" w:rsidRPr="007352FB">
        <w:rPr>
          <w:i/>
          <w:iCs/>
          <w:cs/>
          <w:lang w:val="en-GB"/>
        </w:rPr>
        <w:t>“</w:t>
      </w:r>
      <w:r w:rsidR="003415A1" w:rsidRPr="007352FB">
        <w:rPr>
          <w:i/>
          <w:iCs/>
          <w:cs/>
          <w:lang w:val="en-GB"/>
        </w:rPr>
        <w:t>สรรพสิ่ง</w:t>
      </w:r>
      <w:r w:rsidR="00584A66" w:rsidRPr="007352FB">
        <w:rPr>
          <w:i/>
          <w:iCs/>
          <w:cs/>
          <w:lang w:val="en-GB"/>
        </w:rPr>
        <w:t>ที่ถูกสร้างขึ้นมาจม</w:t>
      </w:r>
      <w:r w:rsidR="003415A1" w:rsidRPr="007352FB">
        <w:rPr>
          <w:i/>
          <w:iCs/>
          <w:cs/>
          <w:lang w:val="en-GB"/>
        </w:rPr>
        <w:t>อยู่ในทะเลแห่งการชำระล้าง”</w:t>
      </w:r>
      <w:r w:rsidR="003415A1" w:rsidRPr="007352FB">
        <w:rPr>
          <w:cs/>
          <w:lang w:val="en-GB"/>
        </w:rPr>
        <w:t xml:space="preserve"> (</w:t>
      </w:r>
      <w:r w:rsidR="006C2D99" w:rsidRPr="007352FB">
        <w:rPr>
          <w:cs/>
          <w:lang w:val="en-GB"/>
        </w:rPr>
        <w:t xml:space="preserve">ดูหมายเหตุ </w:t>
      </w:r>
      <w:hyperlink w:anchor="n012" w:tooltip="ไปดูหมายเหตุ 12" w:history="1">
        <w:r w:rsidR="00BA1497" w:rsidRPr="007352FB">
          <w:rPr>
            <w:rStyle w:val="Hyperlink"/>
            <w:b/>
            <w:bCs/>
            <w:vertAlign w:val="baseline"/>
            <w:cs/>
            <w:lang w:val="en-GB"/>
          </w:rPr>
          <w:t>12</w:t>
        </w:r>
      </w:hyperlink>
      <w:r w:rsidR="003415A1" w:rsidRPr="007352FB">
        <w:rPr>
          <w:cs/>
          <w:lang w:val="en-GB"/>
        </w:rPr>
        <w:t xml:space="preserve">, </w:t>
      </w:r>
      <w:hyperlink w:anchor="n020" w:tooltip="ไปดูหมายเหตุ 20" w:history="1">
        <w:r w:rsidR="003415A1" w:rsidRPr="007352FB">
          <w:rPr>
            <w:rStyle w:val="Hyperlink"/>
            <w:b/>
            <w:bCs/>
            <w:vertAlign w:val="baseline"/>
            <w:cs/>
            <w:lang w:val="en-GB"/>
          </w:rPr>
          <w:t>20</w:t>
        </w:r>
      </w:hyperlink>
      <w:r w:rsidR="003415A1" w:rsidRPr="007352FB">
        <w:rPr>
          <w:cs/>
          <w:lang w:val="en-GB"/>
        </w:rPr>
        <w:t xml:space="preserve"> และ </w:t>
      </w:r>
      <w:hyperlink w:anchor="n103" w:tooltip="ไปดูหมายเหตุ 103" w:history="1">
        <w:r w:rsidR="006C2D99" w:rsidRPr="007352FB">
          <w:rPr>
            <w:rStyle w:val="Hyperlink"/>
            <w:b/>
            <w:bCs/>
            <w:vertAlign w:val="baseline"/>
            <w:cs/>
            <w:lang w:val="en-GB"/>
          </w:rPr>
          <w:t>103</w:t>
        </w:r>
      </w:hyperlink>
      <w:r w:rsidR="003415A1" w:rsidRPr="007352FB">
        <w:rPr>
          <w:cs/>
          <w:lang w:val="en-GB"/>
        </w:rPr>
        <w:t>)</w:t>
      </w:r>
    </w:p>
    <w:p w14:paraId="01A8BC16" w14:textId="556D8935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28D35EFC" w14:textId="77777777" w:rsidR="00AB62CE" w:rsidRPr="007352FB" w:rsidRDefault="003415A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7" w:name="n107"/>
      <w:r w:rsidRPr="007352FB">
        <w:rPr>
          <w:b/>
          <w:bCs/>
          <w:color w:val="833C0B" w:themeColor="accent2" w:themeShade="80"/>
          <w:cs/>
          <w:lang w:val="en-GB"/>
        </w:rPr>
        <w:t>107</w:t>
      </w:r>
    </w:p>
    <w:bookmarkEnd w:id="587"/>
    <w:p w14:paraId="760715A2" w14:textId="6F45B8F5" w:rsidR="00CB3CC3" w:rsidRPr="007352FB" w:rsidRDefault="003415A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วันแรก</w:t>
      </w:r>
      <w:r w:rsidR="00470C4D" w:rsidRPr="007352FB">
        <w:rPr>
          <w:b/>
          <w:bCs/>
          <w:cs/>
          <w:lang w:val="en-GB"/>
        </w:rPr>
        <w:t>...</w:t>
      </w:r>
      <w:r w:rsidRPr="007352FB">
        <w:rPr>
          <w:b/>
          <w:bCs/>
          <w:cs/>
          <w:lang w:val="en-GB"/>
        </w:rPr>
        <w:t>ของเรซวาน</w:t>
      </w:r>
      <w:r w:rsidR="00F779A3" w:rsidRPr="007352FB">
        <w:rPr>
          <w:b/>
          <w:bCs/>
          <w:lang w:val="en-GB"/>
        </w:rPr>
        <w:t xml:space="preserve"> </w:t>
      </w:r>
      <w:hyperlink w:anchor="KA075" w:tooltip="กลับไป คีตาบีอัคดัส ย่อหน้า 75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ค.อ.75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08D5D46D" w14:textId="77777777" w:rsidR="00CB3CC3" w:rsidRPr="007352FB" w:rsidRDefault="00CB3CC3" w:rsidP="002202DB">
      <w:pPr>
        <w:jc w:val="thaiDistribute"/>
        <w:rPr>
          <w:lang w:val="en-GB"/>
        </w:rPr>
      </w:pPr>
    </w:p>
    <w:p w14:paraId="3E7E9662" w14:textId="77777777" w:rsidR="00CB3CC3" w:rsidRPr="007352FB" w:rsidRDefault="00470C4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นี้กล่าว</w:t>
      </w:r>
      <w:r w:rsidR="003415A1" w:rsidRPr="007352FB">
        <w:rPr>
          <w:cs/>
          <w:lang w:val="en-GB"/>
        </w:rPr>
        <w:t>ถึงการเสด็จมาถึง</w:t>
      </w:r>
      <w:r w:rsidR="00834C75" w:rsidRPr="007352FB">
        <w:rPr>
          <w:cs/>
          <w:lang w:val="en-GB"/>
        </w:rPr>
        <w:t>ของพระบาฮาอุลลาห์และ</w:t>
      </w:r>
      <w:r w:rsidRPr="007352FB">
        <w:rPr>
          <w:cs/>
          <w:lang w:val="en-GB"/>
        </w:rPr>
        <w:t>สหาย</w:t>
      </w:r>
      <w:r w:rsidR="00834C75" w:rsidRPr="007352FB">
        <w:rPr>
          <w:cs/>
          <w:lang w:val="en-GB"/>
        </w:rPr>
        <w:t>ทั้งหลาย</w:t>
      </w:r>
      <w:r w:rsidR="003415A1" w:rsidRPr="007352FB">
        <w:rPr>
          <w:cs/>
          <w:lang w:val="en-GB"/>
        </w:rPr>
        <w:t xml:space="preserve"> ณ สวนนาจิบีเย</w:t>
      </w:r>
      <w:r w:rsidR="00AE678B" w:rsidRPr="007352FB">
        <w:rPr>
          <w:cs/>
          <w:lang w:val="en-GB"/>
        </w:rPr>
        <w:t>่</w:t>
      </w:r>
      <w:r w:rsidRPr="007352FB">
        <w:rPr>
          <w:cs/>
          <w:lang w:val="en-GB"/>
        </w:rPr>
        <w:t>ห์</w:t>
      </w:r>
      <w:r w:rsidR="003415A1" w:rsidRPr="007352FB">
        <w:rPr>
          <w:cs/>
          <w:lang w:val="en-GB"/>
        </w:rPr>
        <w:t>นอกเม</w:t>
      </w:r>
      <w:r w:rsidR="00AE678B" w:rsidRPr="007352FB">
        <w:rPr>
          <w:cs/>
          <w:lang w:val="en-GB"/>
        </w:rPr>
        <w:t>ืองแบกแดด  ซึ่ง</w:t>
      </w:r>
      <w:r w:rsidRPr="007352FB">
        <w:rPr>
          <w:cs/>
          <w:lang w:val="en-GB"/>
        </w:rPr>
        <w:t>ภายหลัง</w:t>
      </w:r>
      <w:r w:rsidR="00AE678B" w:rsidRPr="007352FB">
        <w:rPr>
          <w:cs/>
          <w:lang w:val="en-GB"/>
        </w:rPr>
        <w:t>ต่อมา</w:t>
      </w:r>
      <w:r w:rsidRPr="007352FB">
        <w:rPr>
          <w:cs/>
          <w:lang w:val="en-GB"/>
        </w:rPr>
        <w:t>ถูกกล่าวถึงโดยบาไฮ</w:t>
      </w:r>
      <w:r w:rsidR="003415A1" w:rsidRPr="007352FB">
        <w:rPr>
          <w:cs/>
          <w:lang w:val="en-GB"/>
        </w:rPr>
        <w:t>ว่า</w:t>
      </w:r>
      <w:r w:rsidR="00AE678B" w:rsidRPr="007352FB">
        <w:rPr>
          <w:cs/>
          <w:lang w:val="en-GB"/>
        </w:rPr>
        <w:t>อุทยาน</w:t>
      </w:r>
      <w:r w:rsidR="003415A1" w:rsidRPr="007352FB">
        <w:rPr>
          <w:cs/>
          <w:lang w:val="en-GB"/>
        </w:rPr>
        <w:t>เรซวาน</w:t>
      </w:r>
      <w:r w:rsidRPr="007352FB">
        <w:rPr>
          <w:cs/>
          <w:lang w:val="en-GB"/>
        </w:rPr>
        <w:t>,</w:t>
      </w:r>
      <w:r w:rsidR="003415A1" w:rsidRPr="007352FB">
        <w:rPr>
          <w:cs/>
          <w:lang w:val="en-GB"/>
        </w:rPr>
        <w:t xml:space="preserve">  เหตุการณ์นี้ซึ่งเกิดขึ้นสามสิบเอ็ดวันหลังจากนอร์รูซในเดือนเมษายน </w:t>
      </w:r>
      <w:r w:rsidR="006E565E" w:rsidRPr="007352FB">
        <w:rPr>
          <w:cs/>
          <w:lang w:val="en-GB"/>
        </w:rPr>
        <w:t>พ.ศ. 2</w:t>
      </w:r>
      <w:r w:rsidR="006E565E" w:rsidRPr="007352FB">
        <w:rPr>
          <w:lang w:val="en-GB"/>
        </w:rPr>
        <w:t>406</w:t>
      </w:r>
      <w:r w:rsidR="006E565E" w:rsidRPr="007352FB">
        <w:rPr>
          <w:cs/>
          <w:lang w:val="en-GB"/>
        </w:rPr>
        <w:t xml:space="preserve"> (ค.ศ. 1</w:t>
      </w:r>
      <w:r w:rsidR="006E565E" w:rsidRPr="007352FB">
        <w:rPr>
          <w:lang w:val="en-GB"/>
        </w:rPr>
        <w:t>863</w:t>
      </w:r>
      <w:r w:rsidR="006E565E" w:rsidRPr="007352FB">
        <w:rPr>
          <w:cs/>
          <w:lang w:val="en-GB"/>
        </w:rPr>
        <w:t xml:space="preserve">) </w:t>
      </w:r>
      <w:r w:rsidR="003415A1" w:rsidRPr="007352FB">
        <w:rPr>
          <w:cs/>
          <w:lang w:val="en-GB"/>
        </w:rPr>
        <w:t>บ่งบอกถึงการเริ่มต้นช่วงเวลาที่พระบาฮาอุลลาห์ทรงประกาศ</w:t>
      </w:r>
      <w:r w:rsidR="00834C75" w:rsidRPr="007352FB">
        <w:rPr>
          <w:cs/>
          <w:lang w:val="en-GB"/>
        </w:rPr>
        <w:t>พันธกิจของพระองค์ต่อ</w:t>
      </w:r>
      <w:r w:rsidRPr="007352FB">
        <w:rPr>
          <w:cs/>
          <w:lang w:val="en-GB"/>
        </w:rPr>
        <w:t>สหายทั้งหลาย,</w:t>
      </w:r>
      <w:r w:rsidR="00834C75" w:rsidRPr="007352FB">
        <w:rPr>
          <w:cs/>
          <w:lang w:val="en-GB"/>
        </w:rPr>
        <w:t xml:space="preserve">  ในธรรมจารึกหนึ่ง</w:t>
      </w:r>
      <w:r w:rsidR="00EF6A57" w:rsidRPr="007352FB">
        <w:rPr>
          <w:cs/>
          <w:lang w:val="en-GB"/>
        </w:rPr>
        <w:t xml:space="preserve">พระองค์ทรงกล่าวถึงการประกาศของพระองค์ว่าเป็น  </w:t>
      </w:r>
      <w:r w:rsidR="00A00E41" w:rsidRPr="007352FB">
        <w:rPr>
          <w:i/>
          <w:iCs/>
          <w:cs/>
          <w:lang w:val="en-GB"/>
        </w:rPr>
        <w:t>“วันแห่งธรรมปีติสูงสุด</w:t>
      </w:r>
      <w:r w:rsidR="00EF6A57" w:rsidRPr="007352FB">
        <w:rPr>
          <w:i/>
          <w:iCs/>
          <w:cs/>
          <w:lang w:val="en-GB"/>
        </w:rPr>
        <w:t>”</w:t>
      </w:r>
      <w:r w:rsidR="00AE678B" w:rsidRPr="007352FB">
        <w:rPr>
          <w:cs/>
          <w:lang w:val="en-GB"/>
        </w:rPr>
        <w:t xml:space="preserve">  และทรงพรรณนาอุทยาน</w:t>
      </w:r>
      <w:r w:rsidR="00EF6A57" w:rsidRPr="007352FB">
        <w:rPr>
          <w:cs/>
          <w:lang w:val="en-GB"/>
        </w:rPr>
        <w:t xml:space="preserve">เรซวานว่าเป็น </w:t>
      </w:r>
      <w:r w:rsidR="00EF6A57" w:rsidRPr="007352FB">
        <w:rPr>
          <w:i/>
          <w:iCs/>
          <w:cs/>
          <w:lang w:val="en-GB"/>
        </w:rPr>
        <w:t>“ตำแหน่งที่พระองค์สาดความอำไพของพระนามของพระองค์  พระผู้ทรงปรานี  ไปยังสรรพโลก”</w:t>
      </w:r>
      <w:r w:rsidR="00EF6A57" w:rsidRPr="007352FB">
        <w:rPr>
          <w:cs/>
          <w:lang w:val="en-GB"/>
        </w:rPr>
        <w:t xml:space="preserve">  พระบาฮาอุลลาห์ใช</w:t>
      </w:r>
      <w:r w:rsidRPr="007352FB">
        <w:rPr>
          <w:cs/>
          <w:lang w:val="en-GB"/>
        </w:rPr>
        <w:t>้เวลาสิบสองวัน</w:t>
      </w:r>
      <w:r w:rsidR="00AE678B" w:rsidRPr="007352FB">
        <w:rPr>
          <w:cs/>
          <w:lang w:val="en-GB"/>
        </w:rPr>
        <w:t>ในอุทยานนี้  ก่อน</w:t>
      </w:r>
      <w:r w:rsidR="00EF6A57" w:rsidRPr="007352FB">
        <w:rPr>
          <w:cs/>
          <w:lang w:val="en-GB"/>
        </w:rPr>
        <w:t>ที่จะจากไปยังอิส</w:t>
      </w:r>
      <w:r w:rsidR="00AE678B" w:rsidRPr="007352FB">
        <w:rPr>
          <w:cs/>
          <w:lang w:val="en-GB"/>
        </w:rPr>
        <w:t>ตันบูล  ซึ่งเป็นสถานที่เนรเทศสำหรับ</w:t>
      </w:r>
      <w:r w:rsidR="00EF6A57" w:rsidRPr="007352FB">
        <w:rPr>
          <w:cs/>
          <w:lang w:val="en-GB"/>
        </w:rPr>
        <w:t>พระองค์</w:t>
      </w:r>
    </w:p>
    <w:p w14:paraId="195C08A4" w14:textId="77777777" w:rsidR="00CB3CC3" w:rsidRPr="007352FB" w:rsidRDefault="00CB3CC3" w:rsidP="002202DB">
      <w:pPr>
        <w:jc w:val="thaiDistribute"/>
        <w:rPr>
          <w:lang w:val="en-GB"/>
        </w:rPr>
      </w:pPr>
    </w:p>
    <w:p w14:paraId="574A6FD9" w14:textId="1454052E" w:rsidR="00CB3CC3" w:rsidRPr="007352FB" w:rsidRDefault="00EF6A5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การประ</w:t>
      </w:r>
      <w:r w:rsidR="00470C4D" w:rsidRPr="007352FB">
        <w:rPr>
          <w:cs/>
          <w:lang w:val="en-GB"/>
        </w:rPr>
        <w:t>กาศพันธกิจของพระบาฮาอุลลาห์</w:t>
      </w:r>
      <w:r w:rsidRPr="007352FB">
        <w:rPr>
          <w:cs/>
          <w:lang w:val="en-GB"/>
        </w:rPr>
        <w:t>กัน</w:t>
      </w:r>
      <w:r w:rsidR="00470C4D" w:rsidRPr="007352FB">
        <w:rPr>
          <w:cs/>
          <w:lang w:val="en-GB"/>
        </w:rPr>
        <w:t>การฉลอง</w:t>
      </w:r>
      <w:r w:rsidRPr="007352FB">
        <w:rPr>
          <w:cs/>
          <w:lang w:val="en-GB"/>
        </w:rPr>
        <w:t>ทุกปีโดยเทศกา</w:t>
      </w:r>
      <w:r w:rsidR="00EF7898" w:rsidRPr="007352FB">
        <w:rPr>
          <w:cs/>
          <w:lang w:val="en-GB"/>
        </w:rPr>
        <w:t xml:space="preserve">ลเรซวานสิบสองวัน  ซึ่งท่านโชกิ </w:t>
      </w:r>
      <w:r w:rsidRPr="007352FB">
        <w:rPr>
          <w:cs/>
          <w:lang w:val="en-GB"/>
        </w:rPr>
        <w:t>เอฟเฟนดิ พรรณนาว่าเป็น “เทศกาลที่ศักดิ์สิทธิ์และ</w:t>
      </w:r>
      <w:r w:rsidR="00470C4D" w:rsidRPr="007352FB">
        <w:rPr>
          <w:cs/>
          <w:lang w:val="en-GB"/>
        </w:rPr>
        <w:t>มีนัย</w:t>
      </w:r>
      <w:r w:rsidRPr="007352FB">
        <w:rPr>
          <w:cs/>
          <w:lang w:val="en-GB"/>
        </w:rPr>
        <w:t>สำคัญที่สุดของเทศกาลบาไฮทั้งหมด” (</w:t>
      </w:r>
      <w:r w:rsidR="00B93E72" w:rsidRPr="007352FB">
        <w:rPr>
          <w:cs/>
          <w:lang w:val="en-GB"/>
        </w:rPr>
        <w:t xml:space="preserve">ดูหมายเหตุ </w:t>
      </w:r>
      <w:hyperlink w:anchor="n138" w:tooltip="ไปดูหมายเหตุ 138" w:history="1">
        <w:r w:rsidR="00B93E72" w:rsidRPr="007352FB">
          <w:rPr>
            <w:rStyle w:val="Hyperlink"/>
            <w:b/>
            <w:bCs/>
            <w:vertAlign w:val="baseline"/>
            <w:cs/>
            <w:lang w:val="en-GB"/>
          </w:rPr>
          <w:t>138</w:t>
        </w:r>
      </w:hyperlink>
      <w:r w:rsidR="00B93E72" w:rsidRPr="007352FB">
        <w:rPr>
          <w:rStyle w:val="Hyperlink"/>
          <w:vertAlign w:val="baseline"/>
          <w:lang w:val="en-GB"/>
        </w:rPr>
        <w:t xml:space="preserve"> </w:t>
      </w:r>
      <w:r w:rsidRPr="007352FB">
        <w:rPr>
          <w:cs/>
          <w:lang w:val="en-GB"/>
        </w:rPr>
        <w:t xml:space="preserve">และ </w:t>
      </w:r>
      <w:hyperlink w:anchor="n140" w:tooltip="ไปดูหมายเหตุ 140" w:history="1">
        <w:r w:rsidR="00B93E72" w:rsidRPr="007352FB">
          <w:rPr>
            <w:rStyle w:val="Hyperlink"/>
            <w:b/>
            <w:bCs/>
            <w:vertAlign w:val="baseline"/>
            <w:cs/>
            <w:lang w:val="en-GB"/>
          </w:rPr>
          <w:t>140</w:t>
        </w:r>
      </w:hyperlink>
      <w:r w:rsidRPr="007352FB">
        <w:rPr>
          <w:cs/>
          <w:lang w:val="en-GB"/>
        </w:rPr>
        <w:t>)</w:t>
      </w:r>
    </w:p>
    <w:p w14:paraId="5DB1AC20" w14:textId="77777777" w:rsidR="00CB3CC3" w:rsidRPr="007352FB" w:rsidRDefault="00CB3CC3" w:rsidP="002202DB">
      <w:pPr>
        <w:jc w:val="thaiDistribute"/>
        <w:rPr>
          <w:lang w:val="en-GB"/>
        </w:rPr>
      </w:pPr>
    </w:p>
    <w:p w14:paraId="3944BFE0" w14:textId="77777777" w:rsidR="00AB62CE" w:rsidRPr="007352FB" w:rsidRDefault="00EF6A5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8" w:name="n108"/>
      <w:r w:rsidRPr="007352FB">
        <w:rPr>
          <w:b/>
          <w:bCs/>
          <w:color w:val="833C0B" w:themeColor="accent2" w:themeShade="80"/>
          <w:cs/>
          <w:lang w:val="en-GB"/>
        </w:rPr>
        <w:t>108</w:t>
      </w:r>
    </w:p>
    <w:bookmarkEnd w:id="588"/>
    <w:p w14:paraId="217E6D04" w14:textId="35E20CE0" w:rsidR="00CB3CC3" w:rsidRPr="007352FB" w:rsidRDefault="00EF6A5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คัมภีร์บายัน</w:t>
      </w:r>
      <w:r w:rsidR="00F779A3" w:rsidRPr="007352FB">
        <w:rPr>
          <w:b/>
          <w:bCs/>
          <w:lang w:val="en-GB"/>
        </w:rPr>
        <w:t xml:space="preserve"> </w:t>
      </w:r>
      <w:hyperlink w:anchor="KA077" w:tooltip="กลับไป คีตาบีอัคดัส ย่อหน้า 77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ค.อ.77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0A28E4F5" w14:textId="77777777" w:rsidR="00CB3CC3" w:rsidRPr="007352FB" w:rsidRDefault="00CB3CC3" w:rsidP="002202DB">
      <w:pPr>
        <w:jc w:val="thaiDistribute"/>
        <w:rPr>
          <w:lang w:val="en-GB"/>
        </w:rPr>
      </w:pPr>
    </w:p>
    <w:p w14:paraId="1AB06A2A" w14:textId="06C0E3F4" w:rsidR="00CB3CC3" w:rsidRPr="007352FB" w:rsidRDefault="0018490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บายันซึ่งเป็นคัมภีร์แม่บทของยุคศาสนาบาบี  คือชื่อที่พระบ๊อบให้แก่คัมภีร์แห่งกฎของพระองค์  และยังใช้กับธรรมลิขิตโดยรวมทั้งหมดของพระองค์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ัมภีร์บายันภาษาเปอร์เซียเป็นผลงานสำคัญเกี่ยวกับหลักความเชื่อและเป็นที่เก็บหลักของกฎทั้งหลายที่บัญญัติโดยพระบ๊อบ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คัมภีร์บายันภาษาอาหรับมีเนื้อหาคล้ายกันแต่เล่มเล็กกว่าและสำคัญเป็นรอง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เมื่อพรรณนาคัมภีร์บายันในหนังสือ </w:t>
      </w:r>
      <w:r w:rsidRPr="007352FB">
        <w:rPr>
          <w:lang w:val="en-GB"/>
        </w:rPr>
        <w:t xml:space="preserve">God Passes By  </w:t>
      </w:r>
      <w:r w:rsidRPr="007352FB">
        <w:rPr>
          <w:cs/>
          <w:lang w:val="en-GB"/>
        </w:rPr>
        <w:t xml:space="preserve">ท่านโชกิ เอฟเฟนดิระบุว่า  คัมภีร์บายันควรได้รับการพิจารณา </w:t>
      </w:r>
      <w:r w:rsidRPr="007352FB">
        <w:rPr>
          <w:lang w:val="en-GB"/>
        </w:rPr>
        <w:t>“</w:t>
      </w:r>
      <w:r w:rsidRPr="007352FB">
        <w:rPr>
          <w:cs/>
          <w:lang w:val="en-GB"/>
        </w:rPr>
        <w:t>โดยเบื้องต้นว่าเป็นคำสรรเสริญพระศาสดาตามพันธสัญญา  มากกว่าจะเป็นประมวลกฎและบทบัญญัติที่มุ่งหมายจะให้เป็นการชี้แนะที่ถาวรสำหรับประชาชนรุ่นอนาคต</w:t>
      </w:r>
      <w:r w:rsidRPr="007352FB">
        <w:rPr>
          <w:lang w:val="en-GB"/>
        </w:rPr>
        <w:t>”</w:t>
      </w:r>
    </w:p>
    <w:p w14:paraId="7CE5969C" w14:textId="77777777" w:rsidR="00CB3CC3" w:rsidRPr="007352FB" w:rsidRDefault="00CB3CC3" w:rsidP="002202DB">
      <w:pPr>
        <w:jc w:val="thaiDistribute"/>
        <w:rPr>
          <w:lang w:val="en-GB"/>
        </w:rPr>
      </w:pPr>
    </w:p>
    <w:p w14:paraId="56A634B5" w14:textId="4BA32F09" w:rsidR="00CB3CC3" w:rsidRPr="007352FB" w:rsidRDefault="00EC4E4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พระอับดุลบาฮาทรงลิขิตว่า :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คัมภีร์บายันถูกแทนด้วยคีตาบีอัคดัส  เว้นแต่ในเรื่องของกฎทั้งหลายที่ได้การรับรองและกล่าวถึงในคีตาบีอัคดัส</w:t>
      </w:r>
      <w:r w:rsidRPr="007352FB">
        <w:rPr>
          <w:i/>
          <w:iCs/>
          <w:lang w:val="en-GB"/>
        </w:rPr>
        <w:t>”</w:t>
      </w:r>
    </w:p>
    <w:p w14:paraId="4140DA39" w14:textId="77777777" w:rsidR="00CB3CC3" w:rsidRPr="007352FB" w:rsidRDefault="00CB3CC3" w:rsidP="002202DB">
      <w:pPr>
        <w:jc w:val="thaiDistribute"/>
        <w:rPr>
          <w:lang w:val="en-GB"/>
        </w:rPr>
      </w:pPr>
    </w:p>
    <w:p w14:paraId="157DE06D" w14:textId="77777777" w:rsidR="00AB62CE" w:rsidRPr="007352FB" w:rsidRDefault="0084650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89" w:name="n109"/>
      <w:r w:rsidRPr="007352FB">
        <w:rPr>
          <w:b/>
          <w:bCs/>
          <w:color w:val="833C0B" w:themeColor="accent2" w:themeShade="80"/>
          <w:cs/>
          <w:lang w:val="en-GB"/>
        </w:rPr>
        <w:t>109</w:t>
      </w:r>
    </w:p>
    <w:bookmarkEnd w:id="589"/>
    <w:p w14:paraId="5F632423" w14:textId="4AF78CB1" w:rsidR="00CB3CC3" w:rsidRPr="007352FB" w:rsidRDefault="0084650F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การทำลายหนังสือ</w:t>
      </w:r>
      <w:r w:rsidR="00F779A3" w:rsidRPr="007352FB">
        <w:rPr>
          <w:b/>
          <w:bCs/>
          <w:lang w:val="en-GB"/>
        </w:rPr>
        <w:t xml:space="preserve"> </w:t>
      </w:r>
      <w:hyperlink w:anchor="KA077" w:tooltip="กลับไป คีตาบีอัคดัส ย่อหน้า 77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ค.อ.77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796E3671" w14:textId="77777777" w:rsidR="00CB3CC3" w:rsidRPr="007352FB" w:rsidRDefault="00CB3CC3" w:rsidP="002202DB">
      <w:pPr>
        <w:jc w:val="thaiDistribute"/>
        <w:rPr>
          <w:lang w:val="en-GB"/>
        </w:rPr>
      </w:pPr>
    </w:p>
    <w:p w14:paraId="647AF815" w14:textId="77777777" w:rsidR="00CB3CC3" w:rsidRPr="007352FB" w:rsidRDefault="0084650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ในธรรมจารึกอิชรากาท</w:t>
      </w:r>
      <w:r w:rsidR="00F26BF6" w:rsidRPr="007352FB">
        <w:rPr>
          <w:cs/>
          <w:lang w:val="en-GB"/>
        </w:rPr>
        <w:t>เมื่อทรง</w:t>
      </w:r>
      <w:r w:rsidR="00C66DF8" w:rsidRPr="007352FB">
        <w:rPr>
          <w:cs/>
          <w:lang w:val="en-GB"/>
        </w:rPr>
        <w:t>อ้าง</w:t>
      </w:r>
      <w:r w:rsidRPr="007352FB">
        <w:rPr>
          <w:cs/>
          <w:lang w:val="en-GB"/>
        </w:rPr>
        <w:t>ถึงข้อเท็จจริงที่ว่า  พระบ๊อบทรงให้กฎทั้งหลายของคัมภีร์บายันขึ้นกับการ</w:t>
      </w:r>
      <w:r w:rsidR="00EC457C" w:rsidRPr="007352FB">
        <w:rPr>
          <w:cs/>
          <w:lang w:val="en-GB"/>
        </w:rPr>
        <w:t>รับรอง</w:t>
      </w:r>
      <w:r w:rsidRPr="007352FB">
        <w:rPr>
          <w:cs/>
          <w:lang w:val="en-GB"/>
        </w:rPr>
        <w:t>ของ</w:t>
      </w:r>
      <w:r w:rsidR="00F26BF6" w:rsidRPr="007352FB">
        <w:rPr>
          <w:cs/>
          <w:lang w:val="en-GB"/>
        </w:rPr>
        <w:t>พระองค์  พระบาฮาอุลลาห์</w:t>
      </w:r>
      <w:r w:rsidR="00AE678B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กล่าวว่า</w:t>
      </w:r>
      <w:r w:rsidR="00EC457C" w:rsidRPr="007352FB">
        <w:rPr>
          <w:cs/>
          <w:lang w:val="en-GB"/>
        </w:rPr>
        <w:t xml:space="preserve">  พระองค์ทำให้กฎบางข้อของพระบ๊อบมีผลบังคับ</w:t>
      </w:r>
      <w:r w:rsidR="00F26BF6" w:rsidRPr="007352FB">
        <w:rPr>
          <w:cs/>
          <w:lang w:val="en-GB"/>
        </w:rPr>
        <w:t xml:space="preserve"> </w:t>
      </w:r>
      <w:r w:rsidR="00F26BF6" w:rsidRPr="007352FB">
        <w:rPr>
          <w:i/>
          <w:iCs/>
          <w:cs/>
          <w:lang w:val="en-GB"/>
        </w:rPr>
        <w:t>“</w:t>
      </w:r>
      <w:r w:rsidR="00EC457C" w:rsidRPr="007352FB">
        <w:rPr>
          <w:i/>
          <w:iCs/>
          <w:cs/>
          <w:lang w:val="en-GB"/>
        </w:rPr>
        <w:t>โดยการรวม</w:t>
      </w:r>
      <w:r w:rsidR="00F26BF6" w:rsidRPr="007352FB">
        <w:rPr>
          <w:i/>
          <w:iCs/>
          <w:cs/>
          <w:lang w:val="en-GB"/>
        </w:rPr>
        <w:t>กฎเหล่านั้นไว้ในคี</w:t>
      </w:r>
      <w:r w:rsidR="007B4C48" w:rsidRPr="007352FB">
        <w:rPr>
          <w:i/>
          <w:iCs/>
          <w:cs/>
          <w:lang w:val="en-GB"/>
        </w:rPr>
        <w:t>ตาบีอัคดัสด้วยวจนะที่ต่างกัน</w:t>
      </w:r>
      <w:r w:rsidR="00F26BF6" w:rsidRPr="007352FB">
        <w:rPr>
          <w:i/>
          <w:iCs/>
          <w:cs/>
          <w:lang w:val="en-GB"/>
        </w:rPr>
        <w:t>”</w:t>
      </w:r>
      <w:r w:rsidR="00F26BF6" w:rsidRPr="007352FB">
        <w:rPr>
          <w:cs/>
          <w:lang w:val="en-GB"/>
        </w:rPr>
        <w:t xml:space="preserve"> </w:t>
      </w:r>
      <w:r w:rsidR="007B4C48" w:rsidRPr="007352FB">
        <w:rPr>
          <w:cs/>
          <w:lang w:val="en-GB"/>
        </w:rPr>
        <w:t xml:space="preserve"> ขณะที่กฎข้ออื่นๆ พระองค์</w:t>
      </w:r>
      <w:r w:rsidR="006530E6" w:rsidRPr="007352FB">
        <w:rPr>
          <w:cs/>
          <w:lang w:val="en-GB"/>
        </w:rPr>
        <w:t>ละไว้</w:t>
      </w:r>
    </w:p>
    <w:p w14:paraId="5C8C24E1" w14:textId="77777777" w:rsidR="00CB3CC3" w:rsidRPr="007352FB" w:rsidRDefault="00CB3CC3" w:rsidP="002202DB">
      <w:pPr>
        <w:jc w:val="thaiDistribute"/>
        <w:rPr>
          <w:lang w:val="en-GB"/>
        </w:rPr>
      </w:pPr>
    </w:p>
    <w:p w14:paraId="62EA9C85" w14:textId="77777777" w:rsidR="00CB3CC3" w:rsidRPr="007352FB" w:rsidRDefault="006530E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เกี่ยวกับ</w:t>
      </w:r>
      <w:r w:rsidR="007B4C48" w:rsidRPr="007352FB">
        <w:rPr>
          <w:cs/>
          <w:lang w:val="en-GB"/>
        </w:rPr>
        <w:t>การทำลายหนังสือ  คัมภีร์บายันบัญชาสาวกทั้งหลายของพระบ๊อบให้ทำลายหนังสือทั้งหมด  เว้นแต่เล่มที่เขียนพิสูจน์</w:t>
      </w:r>
      <w:r w:rsidRPr="007352FB">
        <w:rPr>
          <w:cs/>
          <w:lang w:val="en-GB"/>
        </w:rPr>
        <w:t>คุณค่าของ</w:t>
      </w:r>
      <w:r w:rsidR="007B4C48" w:rsidRPr="007352FB">
        <w:rPr>
          <w:cs/>
          <w:lang w:val="en-GB"/>
        </w:rPr>
        <w:t>ความมุ่งหมายและศาสนาของพระผู้เป็นเจ้า</w:t>
      </w:r>
      <w:r w:rsidR="00F26BF6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พระบาฮาอุลลาห์ทรงยกเลิกกฎที่เฉพาะเจาะจงนี้ของคัมภีร์บายัน</w:t>
      </w:r>
    </w:p>
    <w:p w14:paraId="5D83853D" w14:textId="77777777" w:rsidR="00CB3CC3" w:rsidRPr="007352FB" w:rsidRDefault="00CB3CC3" w:rsidP="002202DB">
      <w:pPr>
        <w:jc w:val="thaiDistribute"/>
        <w:rPr>
          <w:lang w:val="en-GB"/>
        </w:rPr>
      </w:pPr>
    </w:p>
    <w:p w14:paraId="775A9759" w14:textId="77777777" w:rsidR="00CB3CC3" w:rsidRPr="007352FB" w:rsidRDefault="006530E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ในเรื่องของ</w:t>
      </w:r>
      <w:r w:rsidR="007B4C48" w:rsidRPr="007352FB">
        <w:rPr>
          <w:cs/>
          <w:lang w:val="en-GB"/>
        </w:rPr>
        <w:t>ลักษณะและความเข้มงวดของกฎ</w:t>
      </w:r>
      <w:r w:rsidRPr="007352FB">
        <w:rPr>
          <w:cs/>
          <w:lang w:val="en-GB"/>
        </w:rPr>
        <w:t>ทั้งหลาย</w:t>
      </w:r>
      <w:r w:rsidR="007B4C48" w:rsidRPr="007352FB">
        <w:rPr>
          <w:cs/>
          <w:lang w:val="en-GB"/>
        </w:rPr>
        <w:t>ของคัมภีร์บ</w:t>
      </w:r>
      <w:r w:rsidR="00EF7898" w:rsidRPr="007352FB">
        <w:rPr>
          <w:cs/>
          <w:lang w:val="en-GB"/>
        </w:rPr>
        <w:t>ายัน  ท่านโชกิ</w:t>
      </w:r>
      <w:r w:rsidRPr="007352FB">
        <w:rPr>
          <w:cs/>
          <w:lang w:val="en-GB"/>
        </w:rPr>
        <w:t xml:space="preserve"> เอฟเฟนดิให้คำอธิบาย</w:t>
      </w:r>
      <w:r w:rsidR="007B4C48" w:rsidRPr="007352FB">
        <w:rPr>
          <w:cs/>
          <w:lang w:val="en-GB"/>
        </w:rPr>
        <w:t xml:space="preserve">ไว้ในจดหมายฉบับหนึ่งที่เขียนในนามของท่านว่า </w:t>
      </w:r>
      <w:r w:rsidR="007B4C48" w:rsidRPr="007352FB">
        <w:rPr>
          <w:sz w:val="28"/>
          <w:szCs w:val="28"/>
          <w:lang w:val="en-GB"/>
        </w:rPr>
        <w:t>:</w:t>
      </w:r>
    </w:p>
    <w:p w14:paraId="696D2E9C" w14:textId="77777777" w:rsidR="00CB3CC3" w:rsidRPr="007352FB" w:rsidRDefault="00CB3CC3" w:rsidP="002202DB">
      <w:pPr>
        <w:jc w:val="thaiDistribute"/>
        <w:rPr>
          <w:lang w:val="en-GB"/>
        </w:rPr>
      </w:pPr>
    </w:p>
    <w:p w14:paraId="0F9F74B5" w14:textId="77777777" w:rsidR="00CB3CC3" w:rsidRPr="007352FB" w:rsidRDefault="008B10DE" w:rsidP="002202DB">
      <w:pPr>
        <w:jc w:val="thaiDistribute"/>
        <w:rPr>
          <w:sz w:val="72"/>
          <w:szCs w:val="72"/>
          <w:lang w:val="en-GB"/>
        </w:rPr>
      </w:pPr>
      <w:r w:rsidRPr="007352FB">
        <w:rPr>
          <w:cs/>
          <w:lang w:val="en-GB"/>
        </w:rPr>
        <w:t>กฎและบัญชาที่เข้มงวดที่พระบ๊อบเปิดเผย</w:t>
      </w:r>
      <w:r w:rsidR="00A54976" w:rsidRPr="007352FB">
        <w:rPr>
          <w:cs/>
          <w:lang w:val="en-GB"/>
        </w:rPr>
        <w:t xml:space="preserve">  สามารถ</w:t>
      </w:r>
      <w:r w:rsidRPr="007352FB">
        <w:rPr>
          <w:cs/>
          <w:lang w:val="en-GB"/>
        </w:rPr>
        <w:t>เป็นที่</w:t>
      </w:r>
      <w:r w:rsidR="00F11BEB" w:rsidRPr="007352FB">
        <w:rPr>
          <w:cs/>
          <w:lang w:val="en-GB"/>
        </w:rPr>
        <w:t>เห็นคุณค่า</w:t>
      </w:r>
      <w:r w:rsidRPr="007352FB">
        <w:rPr>
          <w:cs/>
          <w:lang w:val="en-GB"/>
        </w:rPr>
        <w:t>และเข้าใจได้อย่างเหมาะสมก็ต่อเมื่อ</w:t>
      </w:r>
      <w:r w:rsidR="00F11BEB" w:rsidRPr="007352FB">
        <w:rPr>
          <w:cs/>
          <w:lang w:val="en-GB"/>
        </w:rPr>
        <w:t>ตีความ</w:t>
      </w:r>
      <w:r w:rsidR="00FB0EB9" w:rsidRPr="007352FB">
        <w:rPr>
          <w:cs/>
          <w:lang w:val="en-GB"/>
        </w:rPr>
        <w:t>ด้วยถ้อย</w:t>
      </w:r>
      <w:r w:rsidRPr="007352FB">
        <w:rPr>
          <w:cs/>
          <w:lang w:val="en-GB"/>
        </w:rPr>
        <w:t>แถลงของพระองค์เองเกี่ยวกับธรรมชาติ  จุดประสงค์และลักษณะของยุคศาสนาของพระองค์เอง</w:t>
      </w:r>
      <w:r w:rsidR="00FB0EB9" w:rsidRPr="007352FB">
        <w:rPr>
          <w:cs/>
          <w:lang w:val="en-GB"/>
        </w:rPr>
        <w:t>,  ดังที่ถ้อย</w:t>
      </w:r>
      <w:r w:rsidRPr="007352FB">
        <w:rPr>
          <w:cs/>
          <w:lang w:val="en-GB"/>
        </w:rPr>
        <w:t>แถลงเหล่านี้เปิดเผยไว้อย่างชัดเจน  ยุคศาสนาบาบีโดย</w:t>
      </w:r>
      <w:r w:rsidR="002A7C07" w:rsidRPr="007352FB">
        <w:rPr>
          <w:cs/>
          <w:lang w:val="en-GB"/>
        </w:rPr>
        <w:t>สาระที่เป็น</w:t>
      </w:r>
      <w:r w:rsidRPr="007352FB">
        <w:rPr>
          <w:cs/>
          <w:lang w:val="en-GB"/>
        </w:rPr>
        <w:t>เนื้อแท้</w:t>
      </w:r>
      <w:r w:rsidR="002A7C07" w:rsidRPr="007352FB">
        <w:rPr>
          <w:cs/>
          <w:lang w:val="en-GB"/>
        </w:rPr>
        <w:t>คือ</w:t>
      </w:r>
      <w:r w:rsidRPr="007352FB">
        <w:rPr>
          <w:cs/>
          <w:lang w:val="en-GB"/>
        </w:rPr>
        <w:t>การปฏิวัติศาสนาและสังคมอย่างแท้จริง  และดังนั้นจึงต้องมีระยะเวลาสั</w:t>
      </w:r>
      <w:r w:rsidR="002A7C07" w:rsidRPr="007352FB">
        <w:rPr>
          <w:cs/>
          <w:lang w:val="en-GB"/>
        </w:rPr>
        <w:t>้นแต่เต็มไปด้วยเหตุการณ์ที่น่า</w:t>
      </w:r>
      <w:r w:rsidRPr="007352FB">
        <w:rPr>
          <w:cs/>
          <w:lang w:val="en-GB"/>
        </w:rPr>
        <w:t>สลดของการปฏิรูปที่</w:t>
      </w:r>
      <w:r w:rsidR="002A7C07" w:rsidRPr="007352FB">
        <w:rPr>
          <w:cs/>
          <w:lang w:val="en-GB"/>
        </w:rPr>
        <w:t>เฉียบขาด</w:t>
      </w:r>
      <w:r w:rsidRPr="007352FB">
        <w:rPr>
          <w:cs/>
          <w:lang w:val="en-GB"/>
        </w:rPr>
        <w:t>และ</w:t>
      </w:r>
      <w:r w:rsidR="002A7C07" w:rsidRPr="007352FB">
        <w:rPr>
          <w:cs/>
          <w:lang w:val="en-GB"/>
        </w:rPr>
        <w:t>กินวง</w:t>
      </w:r>
      <w:r w:rsidRPr="007352FB">
        <w:rPr>
          <w:cs/>
          <w:lang w:val="en-GB"/>
        </w:rPr>
        <w:t>กว้าง</w:t>
      </w:r>
      <w:r w:rsidR="002A7C07" w:rsidRPr="007352FB">
        <w:rPr>
          <w:cs/>
          <w:lang w:val="en-GB"/>
        </w:rPr>
        <w:t xml:space="preserve">  มาตรการเฉียบขาดที่พระองค์บังคับ</w:t>
      </w:r>
      <w:r w:rsidRPr="007352FB">
        <w:rPr>
          <w:cs/>
          <w:lang w:val="en-GB"/>
        </w:rPr>
        <w:t>ใช้  และสาวก</w:t>
      </w:r>
      <w:r w:rsidR="002A7C07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>ของพระองค์ถ</w:t>
      </w:r>
      <w:r w:rsidR="002A7C07" w:rsidRPr="007352FB">
        <w:rPr>
          <w:cs/>
          <w:lang w:val="en-GB"/>
        </w:rPr>
        <w:t>ูกมองว่าเป็นการบ่อนทำลายรากฐานจารีตนิยม</w:t>
      </w:r>
      <w:r w:rsidRPr="007352FB">
        <w:rPr>
          <w:cs/>
          <w:lang w:val="en-GB"/>
        </w:rPr>
        <w:t xml:space="preserve">ของนิกายชีอะห์  </w:t>
      </w:r>
      <w:r w:rsidR="002A7C07" w:rsidRPr="007352FB">
        <w:rPr>
          <w:cs/>
          <w:lang w:val="en-GB"/>
        </w:rPr>
        <w:t>และดังนี้</w:t>
      </w:r>
      <w:r w:rsidRPr="007352FB">
        <w:rPr>
          <w:cs/>
          <w:lang w:val="en-GB"/>
        </w:rPr>
        <w:t>เป็นการปูทาง</w:t>
      </w:r>
      <w:r w:rsidR="002A7C07" w:rsidRPr="007352FB">
        <w:rPr>
          <w:cs/>
          <w:lang w:val="en-GB"/>
        </w:rPr>
        <w:t>สำหรับ</w:t>
      </w:r>
      <w:r w:rsidRPr="007352FB">
        <w:rPr>
          <w:cs/>
          <w:lang w:val="en-GB"/>
        </w:rPr>
        <w:t>การเสด็จมาของพระบาฮาอุลลาห์</w:t>
      </w:r>
      <w:r w:rsidR="002A7C07" w:rsidRPr="007352FB">
        <w:rPr>
          <w:cs/>
          <w:lang w:val="en-GB"/>
        </w:rPr>
        <w:t xml:space="preserve">, </w:t>
      </w:r>
      <w:r w:rsidRPr="007352FB">
        <w:rPr>
          <w:cs/>
          <w:lang w:val="en-GB"/>
        </w:rPr>
        <w:t xml:space="preserve"> ดังนั้นเพื่อจะยืนยันความเป็นอิสระขอ</w:t>
      </w:r>
      <w:r w:rsidR="002A7C07" w:rsidRPr="007352FB">
        <w:rPr>
          <w:cs/>
          <w:lang w:val="en-GB"/>
        </w:rPr>
        <w:t>งยุคศาสนาใหม่  และเพื่อเตรียม</w:t>
      </w:r>
      <w:r w:rsidR="00203091" w:rsidRPr="007352FB">
        <w:rPr>
          <w:cs/>
          <w:lang w:val="en-GB"/>
        </w:rPr>
        <w:t>การ</w:t>
      </w:r>
      <w:r w:rsidRPr="007352FB">
        <w:rPr>
          <w:cs/>
          <w:lang w:val="en-GB"/>
        </w:rPr>
        <w:t>สำหรับการเปิดเผยพระธรรมของพระบาฮาอุลลาห์ที่ใกล้เข้ามา</w:t>
      </w:r>
      <w:r w:rsidR="00203091" w:rsidRPr="007352FB">
        <w:rPr>
          <w:cs/>
          <w:lang w:val="en-GB"/>
        </w:rPr>
        <w:t>ด้วยเช่นกัน</w:t>
      </w:r>
      <w:r w:rsidRPr="007352FB">
        <w:rPr>
          <w:cs/>
          <w:lang w:val="en-GB"/>
        </w:rPr>
        <w:t xml:space="preserve">  พระบ๊อบจึงเปิดเผยกฎที่เข้มงวด</w:t>
      </w:r>
      <w:r w:rsidR="00EE4487" w:rsidRPr="007352FB">
        <w:rPr>
          <w:cs/>
          <w:lang w:val="en-GB"/>
        </w:rPr>
        <w:t>มากถึง</w:t>
      </w:r>
      <w:r w:rsidRPr="007352FB">
        <w:rPr>
          <w:cs/>
          <w:lang w:val="en-GB"/>
        </w:rPr>
        <w:t>แม้ว่ากฎเหล่านี้ส่วนใหญ่ไม่เคยบังคับใช้</w:t>
      </w:r>
      <w:r w:rsidR="00EE4487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แต่</w:t>
      </w:r>
      <w:r w:rsidR="00EE4487" w:rsidRPr="007352FB">
        <w:rPr>
          <w:cs/>
          <w:lang w:val="en-GB"/>
        </w:rPr>
        <w:t>ความจริงที่ว่า</w:t>
      </w:r>
      <w:r w:rsidRPr="007352FB">
        <w:rPr>
          <w:cs/>
          <w:lang w:val="en-GB"/>
        </w:rPr>
        <w:t>พระองค์เปิดเผย</w:t>
      </w:r>
      <w:r w:rsidR="00EE4487" w:rsidRPr="007352FB">
        <w:rPr>
          <w:cs/>
          <w:lang w:val="en-GB"/>
        </w:rPr>
        <w:t>กฎเหล่านี้</w:t>
      </w:r>
      <w:r w:rsidR="00203091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ในตัวมันเองคือข้อพิสูจน์ถึงความเป็นอิสระของยุคศาสนาของพระองค์  และเพียงพอที่จ</w:t>
      </w:r>
      <w:r w:rsidR="00D65EA0" w:rsidRPr="007352FB">
        <w:rPr>
          <w:cs/>
          <w:lang w:val="en-GB"/>
        </w:rPr>
        <w:t>ะสร้างความปั่นป่วนอย่างแผ่กว้าง</w:t>
      </w:r>
      <w:r w:rsidRPr="007352FB">
        <w:rPr>
          <w:cs/>
          <w:lang w:val="en-GB"/>
        </w:rPr>
        <w:t xml:space="preserve">  และปลุก</w:t>
      </w:r>
      <w:r w:rsidR="00203091" w:rsidRPr="007352FB">
        <w:rPr>
          <w:cs/>
          <w:lang w:val="en-GB"/>
        </w:rPr>
        <w:t>เร้า</w:t>
      </w:r>
      <w:r w:rsidRPr="007352FB">
        <w:rPr>
          <w:cs/>
          <w:lang w:val="en-GB"/>
        </w:rPr>
        <w:t>การ</w:t>
      </w:r>
      <w:r w:rsidR="00D65EA0" w:rsidRPr="007352FB">
        <w:rPr>
          <w:cs/>
          <w:lang w:val="en-GB"/>
        </w:rPr>
        <w:t>ต่อต้านในส่วนของนักบวชถึงขนาดที่ชักนำ</w:t>
      </w:r>
      <w:r w:rsidRPr="007352FB">
        <w:rPr>
          <w:cs/>
          <w:lang w:val="en-GB"/>
        </w:rPr>
        <w:t>พวกเขา</w:t>
      </w:r>
      <w:r w:rsidR="00D65EA0" w:rsidRPr="007352FB">
        <w:rPr>
          <w:cs/>
          <w:lang w:val="en-GB"/>
        </w:rPr>
        <w:t>ให้เป็นเหตุของการ</w:t>
      </w:r>
      <w:r w:rsidRPr="007352FB">
        <w:rPr>
          <w:cs/>
          <w:lang w:val="en-GB"/>
        </w:rPr>
        <w:t>สละชีวิต</w:t>
      </w:r>
      <w:r w:rsidR="00D65EA0" w:rsidRPr="007352FB">
        <w:rPr>
          <w:cs/>
          <w:lang w:val="en-GB"/>
        </w:rPr>
        <w:t>ของพระองค์</w:t>
      </w:r>
      <w:r w:rsidRPr="007352FB">
        <w:rPr>
          <w:cs/>
          <w:lang w:val="en-GB"/>
        </w:rPr>
        <w:t>ในที่สุด</w:t>
      </w:r>
    </w:p>
    <w:p w14:paraId="734D035D" w14:textId="77777777" w:rsidR="00CB3CC3" w:rsidRPr="007352FB" w:rsidRDefault="00CB3CC3" w:rsidP="002202DB">
      <w:pPr>
        <w:jc w:val="thaiDistribute"/>
        <w:rPr>
          <w:sz w:val="72"/>
          <w:szCs w:val="72"/>
          <w:lang w:val="en-GB"/>
        </w:rPr>
      </w:pPr>
    </w:p>
    <w:p w14:paraId="337160B4" w14:textId="77777777" w:rsidR="00AB62CE" w:rsidRPr="007352FB" w:rsidRDefault="008B10D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0" w:name="n110"/>
      <w:r w:rsidRPr="007352FB">
        <w:rPr>
          <w:b/>
          <w:bCs/>
          <w:color w:val="833C0B" w:themeColor="accent2" w:themeShade="80"/>
          <w:cs/>
          <w:lang w:val="en-GB"/>
        </w:rPr>
        <w:t>110</w:t>
      </w:r>
    </w:p>
    <w:bookmarkEnd w:id="590"/>
    <w:p w14:paraId="145D3B7D" w14:textId="74E946DD" w:rsidR="00CB3CC3" w:rsidRPr="007352FB" w:rsidRDefault="0020309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เราอนุญาตให้เจ้าอ่านศาสตร์ทั้งหลายที่เป็นประโยชน์ต่อเจ้า  ไม่ใช่ศาสตร์ที่ลงเอยด้วยการโต้เถียงกันอย่างเหลวไหล</w:t>
      </w:r>
      <w:r w:rsidR="00F779A3" w:rsidRPr="007352FB">
        <w:rPr>
          <w:b/>
          <w:bCs/>
          <w:lang w:val="en-GB"/>
        </w:rPr>
        <w:t xml:space="preserve"> </w:t>
      </w:r>
      <w:hyperlink w:anchor="KA077" w:tooltip="กลับไป คีตาบีอัคดัส ย่อหน้า 77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ค.อ.77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57BFE8AD" w14:textId="77777777" w:rsidR="00CB3CC3" w:rsidRPr="007352FB" w:rsidRDefault="00CB3CC3" w:rsidP="002202DB">
      <w:pPr>
        <w:jc w:val="thaiDistribute"/>
        <w:rPr>
          <w:lang w:val="en-GB"/>
        </w:rPr>
      </w:pPr>
    </w:p>
    <w:p w14:paraId="6542EB5C" w14:textId="787C801A" w:rsidR="00735C48" w:rsidRPr="007352FB" w:rsidRDefault="005F5E75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ธรรมลิขิตบาไฮ</w:t>
      </w:r>
      <w:r w:rsidR="00F216B6" w:rsidRPr="007352FB">
        <w:rPr>
          <w:cs/>
          <w:lang w:val="en-GB"/>
        </w:rPr>
        <w:t>บัญชาการ</w:t>
      </w:r>
      <w:r w:rsidR="005E0A48" w:rsidRPr="007352FB">
        <w:rPr>
          <w:cs/>
          <w:lang w:val="en-GB"/>
        </w:rPr>
        <w:t>หาความรู้และศึกษาศิลปะและวิทยาศาสตร์  บาไฮได้รับการตักเตือนให</w:t>
      </w:r>
      <w:r w:rsidR="00F216B6" w:rsidRPr="007352FB">
        <w:rPr>
          <w:cs/>
          <w:lang w:val="en-GB"/>
        </w:rPr>
        <w:t>้</w:t>
      </w:r>
      <w:r w:rsidR="00E0490C" w:rsidRPr="007352FB">
        <w:rPr>
          <w:cs/>
          <w:lang w:val="en-GB"/>
        </w:rPr>
        <w:t>นับถือผู้มีวิชาและความเชี่ยวชาญ</w:t>
      </w:r>
      <w:r w:rsidR="005E0A48" w:rsidRPr="007352FB">
        <w:rPr>
          <w:cs/>
          <w:lang w:val="en-GB"/>
        </w:rPr>
        <w:t xml:space="preserve">  และ</w:t>
      </w:r>
      <w:r w:rsidR="00E0490C" w:rsidRPr="007352FB">
        <w:rPr>
          <w:cs/>
          <w:lang w:val="en-GB"/>
        </w:rPr>
        <w:t>ถูกเตือนไม่ให้พยายาม</w:t>
      </w:r>
      <w:r w:rsidR="00434E38" w:rsidRPr="007352FB">
        <w:rPr>
          <w:cs/>
          <w:lang w:val="en-GB"/>
        </w:rPr>
        <w:t>ในการ</w:t>
      </w:r>
      <w:r w:rsidR="00E0490C" w:rsidRPr="007352FB">
        <w:rPr>
          <w:cs/>
          <w:lang w:val="en-GB"/>
        </w:rPr>
        <w:t>ศึกษา</w:t>
      </w:r>
      <w:r w:rsidR="007A787D" w:rsidRPr="007352FB">
        <w:rPr>
          <w:cs/>
          <w:lang w:val="en-GB"/>
        </w:rPr>
        <w:t>ที่</w:t>
      </w:r>
      <w:r w:rsidR="00C63E89" w:rsidRPr="007352FB">
        <w:rPr>
          <w:cs/>
          <w:lang w:val="en-GB"/>
        </w:rPr>
        <w:t>ก่อให้เกิด</w:t>
      </w:r>
      <w:r w:rsidR="00434E38" w:rsidRPr="007352FB">
        <w:rPr>
          <w:cs/>
          <w:lang w:val="en-GB"/>
        </w:rPr>
        <w:t>แต่</w:t>
      </w:r>
      <w:r w:rsidR="000869DC" w:rsidRPr="007352FB">
        <w:rPr>
          <w:cs/>
          <w:lang w:val="en-GB"/>
        </w:rPr>
        <w:t>การ</w:t>
      </w:r>
      <w:r w:rsidR="00E0490C" w:rsidRPr="007352FB">
        <w:rPr>
          <w:cs/>
          <w:lang w:val="en-GB"/>
        </w:rPr>
        <w:t>ทะเลาะ</w:t>
      </w:r>
      <w:r w:rsidR="000869DC" w:rsidRPr="007352FB">
        <w:rPr>
          <w:cs/>
          <w:lang w:val="en-GB"/>
        </w:rPr>
        <w:t>กันอย่างเปล่า</w:t>
      </w:r>
      <w:r w:rsidR="007A787D" w:rsidRPr="007352FB">
        <w:rPr>
          <w:cs/>
          <w:lang w:val="en-GB"/>
        </w:rPr>
        <w:t>ประโยชน์</w:t>
      </w:r>
    </w:p>
    <w:p w14:paraId="5B4B5144" w14:textId="77777777" w:rsidR="00735C48" w:rsidRPr="007352FB" w:rsidRDefault="00735C48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1C052094" w14:textId="77777777" w:rsidR="00CB3CC3" w:rsidRPr="007352FB" w:rsidRDefault="00434E3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ในธรรมจารึกทั้งหลาย</w:t>
      </w:r>
      <w:r w:rsidR="00C63E89" w:rsidRPr="007352FB">
        <w:rPr>
          <w:cs/>
          <w:lang w:val="en-GB"/>
        </w:rPr>
        <w:t>พระบาฮาอุลลาห์ทรงแนะนำศานิกชนให้ศึกษาวิทยาศาสตร์และศิลปะ</w:t>
      </w:r>
      <w:r w:rsidRPr="007352FB">
        <w:rPr>
          <w:cs/>
          <w:lang w:val="en-GB"/>
        </w:rPr>
        <w:t>ทั้งหลาย</w:t>
      </w:r>
      <w:r w:rsidR="00C63E89" w:rsidRPr="007352FB">
        <w:rPr>
          <w:cs/>
          <w:lang w:val="en-GB"/>
        </w:rPr>
        <w:t xml:space="preserve">ที่ </w:t>
      </w:r>
      <w:r w:rsidR="00C63E89" w:rsidRPr="007352FB">
        <w:rPr>
          <w:i/>
          <w:iCs/>
          <w:cs/>
          <w:lang w:val="en-GB"/>
        </w:rPr>
        <w:t>“มีประโยชน์”</w:t>
      </w:r>
      <w:r w:rsidRPr="007352FB">
        <w:rPr>
          <w:cs/>
          <w:lang w:val="en-GB"/>
        </w:rPr>
        <w:t xml:space="preserve">  และ</w:t>
      </w:r>
      <w:r w:rsidR="00990C3D" w:rsidRPr="007352FB">
        <w:rPr>
          <w:cs/>
          <w:lang w:val="en-GB"/>
        </w:rPr>
        <w:t>จะส่งเสริม</w:t>
      </w:r>
      <w:r w:rsidR="00C63E89" w:rsidRPr="007352FB">
        <w:rPr>
          <w:cs/>
          <w:lang w:val="en-GB"/>
        </w:rPr>
        <w:t xml:space="preserve"> </w:t>
      </w:r>
      <w:r w:rsidR="00990C3D" w:rsidRPr="007352FB">
        <w:rPr>
          <w:i/>
          <w:iCs/>
          <w:cs/>
          <w:lang w:val="en-GB"/>
        </w:rPr>
        <w:t>“ความ</w:t>
      </w:r>
      <w:r w:rsidR="00C63E89" w:rsidRPr="007352FB">
        <w:rPr>
          <w:i/>
          <w:iCs/>
          <w:cs/>
          <w:lang w:val="en-GB"/>
        </w:rPr>
        <w:t>ก้าวหน้า</w:t>
      </w:r>
      <w:r w:rsidR="00990C3D" w:rsidRPr="007352FB">
        <w:rPr>
          <w:i/>
          <w:iCs/>
          <w:cs/>
          <w:lang w:val="en-GB"/>
        </w:rPr>
        <w:t>และการพัฒนา</w:t>
      </w:r>
      <w:r w:rsidR="00C63E89" w:rsidRPr="007352FB">
        <w:rPr>
          <w:i/>
          <w:iCs/>
          <w:cs/>
          <w:lang w:val="en-GB"/>
        </w:rPr>
        <w:t>”</w:t>
      </w:r>
      <w:r w:rsidR="00C63E89" w:rsidRPr="007352FB">
        <w:rPr>
          <w:cs/>
          <w:lang w:val="en-GB"/>
        </w:rPr>
        <w:t xml:space="preserve"> </w:t>
      </w:r>
      <w:r w:rsidR="00990C3D" w:rsidRPr="007352FB">
        <w:rPr>
          <w:cs/>
          <w:lang w:val="en-GB"/>
        </w:rPr>
        <w:t>ของ</w:t>
      </w:r>
      <w:r w:rsidR="00C63E89" w:rsidRPr="007352FB">
        <w:rPr>
          <w:cs/>
          <w:lang w:val="en-GB"/>
        </w:rPr>
        <w:t>สังคม  และพ</w:t>
      </w:r>
      <w:r w:rsidR="00A94B80" w:rsidRPr="007352FB">
        <w:rPr>
          <w:cs/>
          <w:lang w:val="en-GB"/>
        </w:rPr>
        <w:t>ระองค์ทรงเตือนเกี่ยวกับ</w:t>
      </w:r>
      <w:r w:rsidR="00C63E89" w:rsidRPr="007352FB">
        <w:rPr>
          <w:cs/>
          <w:lang w:val="en-GB"/>
        </w:rPr>
        <w:t>ศาสตร์</w:t>
      </w:r>
      <w:r w:rsidR="001C4E69" w:rsidRPr="007352FB">
        <w:rPr>
          <w:cs/>
          <w:lang w:val="en-GB"/>
        </w:rPr>
        <w:t>ทั้งหลาย</w:t>
      </w:r>
      <w:r w:rsidR="00C63E89" w:rsidRPr="007352FB">
        <w:rPr>
          <w:cs/>
          <w:lang w:val="en-GB"/>
        </w:rPr>
        <w:t xml:space="preserve">ที่  </w:t>
      </w:r>
      <w:r w:rsidR="000869DC" w:rsidRPr="007352FB">
        <w:rPr>
          <w:i/>
          <w:iCs/>
          <w:cs/>
          <w:lang w:val="en-GB"/>
        </w:rPr>
        <w:t>“เริ่มต้นด้วยคำพูดและจบลงด้วยคำพูด”</w:t>
      </w:r>
      <w:r w:rsidR="000869DC" w:rsidRPr="007352FB">
        <w:rPr>
          <w:cs/>
          <w:lang w:val="en-GB"/>
        </w:rPr>
        <w:t xml:space="preserve"> </w:t>
      </w:r>
      <w:r w:rsidR="00C63E89" w:rsidRPr="007352FB">
        <w:rPr>
          <w:cs/>
          <w:lang w:val="en-GB"/>
        </w:rPr>
        <w:t>ซึ่ง</w:t>
      </w:r>
      <w:r w:rsidR="00060BF9" w:rsidRPr="007352FB">
        <w:rPr>
          <w:cs/>
          <w:lang w:val="en-GB"/>
        </w:rPr>
        <w:t>การศึกษาศาสตร์เหล่านั้น</w:t>
      </w:r>
      <w:r w:rsidR="00C63E89" w:rsidRPr="007352FB">
        <w:rPr>
          <w:cs/>
          <w:lang w:val="en-GB"/>
        </w:rPr>
        <w:t xml:space="preserve">นำไปสู่ </w:t>
      </w:r>
      <w:r w:rsidR="00C63E89" w:rsidRPr="007352FB">
        <w:rPr>
          <w:i/>
          <w:iCs/>
          <w:cs/>
          <w:lang w:val="en-GB"/>
        </w:rPr>
        <w:t>“การโต้เถียงกันอย่างเหลวไหล”</w:t>
      </w:r>
      <w:r w:rsidR="00031435" w:rsidRPr="007352FB">
        <w:rPr>
          <w:cs/>
          <w:lang w:val="en-GB"/>
        </w:rPr>
        <w:t>,</w:t>
      </w:r>
      <w:r w:rsidR="00C63E89" w:rsidRPr="007352FB">
        <w:rPr>
          <w:cs/>
          <w:lang w:val="en-GB"/>
        </w:rPr>
        <w:t xml:space="preserve">  ในจดหมายฉบับหน</w:t>
      </w:r>
      <w:r w:rsidR="00EF7898" w:rsidRPr="007352FB">
        <w:rPr>
          <w:cs/>
          <w:lang w:val="en-GB"/>
        </w:rPr>
        <w:t>ึ่งที่เขียนในนามของท่านโชกิ</w:t>
      </w:r>
      <w:r w:rsidR="00C63E89" w:rsidRPr="007352FB">
        <w:rPr>
          <w:cs/>
          <w:lang w:val="en-GB"/>
        </w:rPr>
        <w:t xml:space="preserve"> เอฟเฟนดิ  ท่านเปรียบศาสตร์ทั้งหลายที่ </w:t>
      </w:r>
      <w:r w:rsidR="000869DC" w:rsidRPr="007352FB">
        <w:rPr>
          <w:cs/>
          <w:lang w:val="en-GB"/>
        </w:rPr>
        <w:t>“เริ่มต้นด้</w:t>
      </w:r>
      <w:r w:rsidR="00031435" w:rsidRPr="007352FB">
        <w:rPr>
          <w:cs/>
          <w:lang w:val="en-GB"/>
        </w:rPr>
        <w:t xml:space="preserve">วยคำพูดและจบลงด้วยคำพูด” </w:t>
      </w:r>
      <w:r w:rsidR="000869DC" w:rsidRPr="007352FB">
        <w:rPr>
          <w:cs/>
          <w:lang w:val="en-GB"/>
        </w:rPr>
        <w:t>เป็น “การ</w:t>
      </w:r>
      <w:r w:rsidR="006860C6" w:rsidRPr="007352FB">
        <w:rPr>
          <w:cs/>
          <w:lang w:val="en-GB"/>
        </w:rPr>
        <w:t>เบี่ยงเบน</w:t>
      </w:r>
      <w:r w:rsidR="000869DC" w:rsidRPr="007352FB">
        <w:rPr>
          <w:cs/>
          <w:lang w:val="en-GB"/>
        </w:rPr>
        <w:t>เข้าไป</w:t>
      </w:r>
      <w:r w:rsidR="006860C6" w:rsidRPr="007352FB">
        <w:rPr>
          <w:cs/>
          <w:lang w:val="en-GB"/>
        </w:rPr>
        <w:t>สู่การแยกแยะที่หยุมหยิมอย่างไร้ผลทาง</w:t>
      </w:r>
      <w:r w:rsidR="000869DC" w:rsidRPr="007352FB">
        <w:rPr>
          <w:cs/>
          <w:lang w:val="en-GB"/>
        </w:rPr>
        <w:t>อภิ</w:t>
      </w:r>
      <w:r w:rsidR="000C6470" w:rsidRPr="007352FB">
        <w:rPr>
          <w:cs/>
          <w:lang w:val="en-GB"/>
        </w:rPr>
        <w:t>ปรัชญา</w:t>
      </w:r>
      <w:r w:rsidR="000869DC" w:rsidRPr="007352FB">
        <w:rPr>
          <w:cs/>
          <w:lang w:val="en-GB"/>
        </w:rPr>
        <w:t xml:space="preserve">”  และในจดหมายอีกฉบับหนึ่งท่านอธิบายว่า  </w:t>
      </w:r>
      <w:r w:rsidR="001C4E69" w:rsidRPr="007352FB">
        <w:rPr>
          <w:cs/>
          <w:lang w:val="en-GB"/>
        </w:rPr>
        <w:t>“ศาสตร์ทั้งหลาย” ดังกล่าวพระบาฮาอุลลาห์หมายถึง “ตำราและคำ</w:t>
      </w:r>
      <w:r w:rsidR="006860C6" w:rsidRPr="007352FB">
        <w:rPr>
          <w:cs/>
          <w:lang w:val="en-GB"/>
        </w:rPr>
        <w:t>อธิบาย</w:t>
      </w:r>
      <w:r w:rsidR="001C4E69" w:rsidRPr="007352FB">
        <w:rPr>
          <w:cs/>
          <w:lang w:val="en-GB"/>
        </w:rPr>
        <w:t>ทางศาสนศาสตร์ทั้งหลายที่หนักสมอง  แทนที่จะช่วยให้เข้าถึงสัจธรรม”</w:t>
      </w:r>
    </w:p>
    <w:p w14:paraId="0BBF89DD" w14:textId="77777777" w:rsidR="00CB3CC3" w:rsidRPr="007352FB" w:rsidRDefault="00CB3CC3" w:rsidP="002202DB">
      <w:pPr>
        <w:jc w:val="thaiDistribute"/>
        <w:rPr>
          <w:lang w:val="en-GB"/>
        </w:rPr>
      </w:pPr>
    </w:p>
    <w:p w14:paraId="17AA284B" w14:textId="77777777" w:rsidR="00AB62CE" w:rsidRPr="007352FB" w:rsidRDefault="001C4E6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1" w:name="n111"/>
      <w:r w:rsidRPr="007352FB">
        <w:rPr>
          <w:b/>
          <w:bCs/>
          <w:color w:val="833C0B" w:themeColor="accent2" w:themeShade="80"/>
          <w:cs/>
          <w:lang w:val="en-GB"/>
        </w:rPr>
        <w:t>111</w:t>
      </w:r>
    </w:p>
    <w:bookmarkEnd w:id="591"/>
    <w:p w14:paraId="1E7F5DFB" w14:textId="56F485D3" w:rsidR="00CB3CC3" w:rsidRPr="007352FB" w:rsidRDefault="001C4E6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พระผู้ทรงสนทนากับพระผู้เป็นเจ้า</w:t>
      </w:r>
      <w:r w:rsidR="00F779A3" w:rsidRPr="007352FB">
        <w:rPr>
          <w:b/>
          <w:bCs/>
          <w:lang w:val="en-GB"/>
        </w:rPr>
        <w:t xml:space="preserve"> </w:t>
      </w:r>
      <w:hyperlink w:anchor="KA080" w:tooltip="กลับไป คีตาบีอัคดัส ย่อหน้า 80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ค.อ.80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17453922" w14:textId="77777777" w:rsidR="00CB3CC3" w:rsidRPr="007352FB" w:rsidRDefault="00CB3CC3" w:rsidP="002202DB">
      <w:pPr>
        <w:jc w:val="thaiDistribute"/>
        <w:rPr>
          <w:lang w:val="en-GB"/>
        </w:rPr>
      </w:pPr>
    </w:p>
    <w:p w14:paraId="7CA431A4" w14:textId="77777777" w:rsidR="00CB3CC3" w:rsidRPr="007352FB" w:rsidRDefault="001C4E6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นี้คือ</w:t>
      </w:r>
      <w:r w:rsidR="00727101" w:rsidRPr="007352FB">
        <w:rPr>
          <w:cs/>
          <w:lang w:val="en-GB"/>
        </w:rPr>
        <w:t>สมญา</w:t>
      </w:r>
      <w:r w:rsidR="0073040A" w:rsidRPr="007352FB">
        <w:rPr>
          <w:cs/>
          <w:lang w:val="en-GB"/>
        </w:rPr>
        <w:t>นามของพระโมเสส</w:t>
      </w:r>
      <w:r w:rsidR="00303F5F" w:rsidRPr="007352FB">
        <w:rPr>
          <w:cs/>
          <w:lang w:val="en-GB"/>
        </w:rPr>
        <w:t>ที่สืบทอดกันมา</w:t>
      </w:r>
      <w:r w:rsidR="0073040A" w:rsidRPr="007352FB">
        <w:rPr>
          <w:cs/>
          <w:lang w:val="en-GB"/>
        </w:rPr>
        <w:t>ในศาสนายิวและอิสลาม  พระ</w:t>
      </w:r>
      <w:r w:rsidR="00220081" w:rsidRPr="007352FB">
        <w:rPr>
          <w:cs/>
          <w:lang w:val="en-GB"/>
        </w:rPr>
        <w:t xml:space="preserve">บาฮาอุลลาห์ทรงกล่าวว่า  ด้วยการมาเปิดเผยพระธรรมของพระองค์ </w:t>
      </w:r>
      <w:r w:rsidR="00303F5F" w:rsidRPr="007352FB">
        <w:rPr>
          <w:i/>
          <w:iCs/>
          <w:cs/>
          <w:lang w:val="en-GB"/>
        </w:rPr>
        <w:t>“หูของมนุษย์ได้เอกสิทธิ์</w:t>
      </w:r>
      <w:r w:rsidR="00220081" w:rsidRPr="007352FB">
        <w:rPr>
          <w:i/>
          <w:iCs/>
          <w:cs/>
          <w:lang w:val="en-GB"/>
        </w:rPr>
        <w:t>ที่ได้ยินสิ่งที่พระผู้ทรงสนทนากับพระผู้เป็นเจ้าได้ยินบนไซนาย”</w:t>
      </w:r>
    </w:p>
    <w:p w14:paraId="42115910" w14:textId="77777777" w:rsidR="00CB3CC3" w:rsidRPr="007352FB" w:rsidRDefault="00CB3CC3" w:rsidP="002202DB">
      <w:pPr>
        <w:jc w:val="thaiDistribute"/>
        <w:rPr>
          <w:lang w:val="en-GB"/>
        </w:rPr>
      </w:pPr>
    </w:p>
    <w:p w14:paraId="0D0C3DD7" w14:textId="77777777" w:rsidR="00AB62CE" w:rsidRPr="007352FB" w:rsidRDefault="0022008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2" w:name="n112"/>
      <w:r w:rsidRPr="007352FB">
        <w:rPr>
          <w:b/>
          <w:bCs/>
          <w:color w:val="833C0B" w:themeColor="accent2" w:themeShade="80"/>
          <w:cs/>
          <w:lang w:val="en-GB"/>
        </w:rPr>
        <w:t>112</w:t>
      </w:r>
    </w:p>
    <w:bookmarkEnd w:id="592"/>
    <w:p w14:paraId="48D0972B" w14:textId="75778B54" w:rsidR="00CB3CC3" w:rsidRPr="007352FB" w:rsidRDefault="0022008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ไซนาย</w:t>
      </w:r>
      <w:r w:rsidR="00F779A3" w:rsidRPr="007352FB">
        <w:rPr>
          <w:b/>
          <w:bCs/>
          <w:lang w:val="en-GB"/>
        </w:rPr>
        <w:t xml:space="preserve"> </w:t>
      </w:r>
      <w:hyperlink w:anchor="KA080" w:tooltip="กลับไป คีตาบีอัคดัส ย่อหน้า 80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ค.อ.80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05441AA0" w14:textId="77777777" w:rsidR="00CB3CC3" w:rsidRPr="007352FB" w:rsidRDefault="00CB3CC3" w:rsidP="002202DB">
      <w:pPr>
        <w:jc w:val="thaiDistribute"/>
        <w:rPr>
          <w:lang w:val="en-GB"/>
        </w:rPr>
      </w:pPr>
    </w:p>
    <w:p w14:paraId="395082CC" w14:textId="77777777" w:rsidR="00CB3CC3" w:rsidRPr="007352FB" w:rsidRDefault="0022008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ภูเขาที่พระผู้เป็นเจ้าเปิดเผยกฎต่อพระโมเสส</w:t>
      </w:r>
    </w:p>
    <w:p w14:paraId="60B6ABDE" w14:textId="77777777" w:rsidR="00CB3CC3" w:rsidRPr="007352FB" w:rsidRDefault="00CB3CC3" w:rsidP="002202DB">
      <w:pPr>
        <w:jc w:val="thaiDistribute"/>
        <w:rPr>
          <w:lang w:val="en-GB"/>
        </w:rPr>
      </w:pPr>
    </w:p>
    <w:p w14:paraId="6ED636FD" w14:textId="77777777" w:rsidR="00AB62CE" w:rsidRPr="007352FB" w:rsidRDefault="0022008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3" w:name="n113"/>
      <w:r w:rsidRPr="007352FB">
        <w:rPr>
          <w:b/>
          <w:bCs/>
          <w:color w:val="833C0B" w:themeColor="accent2" w:themeShade="80"/>
          <w:cs/>
          <w:lang w:val="en-GB"/>
        </w:rPr>
        <w:t>113</w:t>
      </w:r>
    </w:p>
    <w:bookmarkEnd w:id="593"/>
    <w:p w14:paraId="34C8ED08" w14:textId="6B1C7C6B" w:rsidR="00CB3CC3" w:rsidRPr="007352FB" w:rsidRDefault="0022008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พระวิญญาณของพระผู้เป็นเจ้า</w:t>
      </w:r>
      <w:r w:rsidR="00F779A3" w:rsidRPr="007352FB">
        <w:rPr>
          <w:b/>
          <w:bCs/>
          <w:lang w:val="en-GB"/>
        </w:rPr>
        <w:t xml:space="preserve"> </w:t>
      </w:r>
      <w:hyperlink w:anchor="KA080" w:tooltip="กลับไป คีตาบีอัคดัส ย่อหน้า 80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ค.อ.80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1B3A115E" w14:textId="77777777" w:rsidR="00CB3CC3" w:rsidRPr="007352FB" w:rsidRDefault="00CB3CC3" w:rsidP="002202DB">
      <w:pPr>
        <w:jc w:val="thaiDistribute"/>
        <w:rPr>
          <w:lang w:val="en-GB"/>
        </w:rPr>
      </w:pPr>
    </w:p>
    <w:p w14:paraId="5E0AB094" w14:textId="77777777" w:rsidR="00CB3CC3" w:rsidRPr="007352FB" w:rsidRDefault="0022008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นี้คือ</w:t>
      </w:r>
      <w:r w:rsidR="00FB0643" w:rsidRPr="007352FB">
        <w:rPr>
          <w:cs/>
          <w:lang w:val="en-GB"/>
        </w:rPr>
        <w:t>สมญา</w:t>
      </w:r>
      <w:r w:rsidRPr="007352FB">
        <w:rPr>
          <w:cs/>
          <w:lang w:val="en-GB"/>
        </w:rPr>
        <w:t>นามหนึ่งที่ใช้ในธรรมลิขิตบาไฮและอิสลามซึ่งหมายถึงพระเยซู</w:t>
      </w:r>
      <w:r w:rsidR="00303F5F" w:rsidRPr="007352FB">
        <w:rPr>
          <w:cs/>
          <w:lang w:val="en-GB"/>
        </w:rPr>
        <w:t xml:space="preserve"> คริสต์</w:t>
      </w:r>
    </w:p>
    <w:p w14:paraId="5B24F92D" w14:textId="77777777" w:rsidR="00CB3CC3" w:rsidRPr="007352FB" w:rsidRDefault="00CB3CC3" w:rsidP="002202DB">
      <w:pPr>
        <w:jc w:val="thaiDistribute"/>
        <w:rPr>
          <w:lang w:val="en-GB"/>
        </w:rPr>
      </w:pPr>
    </w:p>
    <w:p w14:paraId="010A15E8" w14:textId="77777777" w:rsidR="00AB62CE" w:rsidRPr="007352FB" w:rsidRDefault="0022008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4" w:name="n114"/>
      <w:r w:rsidRPr="007352FB">
        <w:rPr>
          <w:b/>
          <w:bCs/>
          <w:color w:val="833C0B" w:themeColor="accent2" w:themeShade="80"/>
          <w:cs/>
          <w:lang w:val="en-GB"/>
        </w:rPr>
        <w:t>114</w:t>
      </w:r>
    </w:p>
    <w:bookmarkEnd w:id="594"/>
    <w:p w14:paraId="00141448" w14:textId="2A915410" w:rsidR="00CB3CC3" w:rsidRPr="007352FB" w:rsidRDefault="0022008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คาร์เมล...ไซออน</w:t>
      </w:r>
      <w:r w:rsidR="00F779A3" w:rsidRPr="007352FB">
        <w:rPr>
          <w:b/>
          <w:bCs/>
          <w:lang w:val="en-GB"/>
        </w:rPr>
        <w:t xml:space="preserve"> </w:t>
      </w:r>
      <w:hyperlink w:anchor="KA080" w:tooltip="กลับไป คีตาบีอัคดัส ย่อหน้า 80" w:history="1">
        <w:r w:rsidR="00F779A3" w:rsidRPr="007352FB">
          <w:rPr>
            <w:color w:val="0070C0"/>
            <w:cs/>
            <w:lang w:val="en-GB"/>
          </w:rPr>
          <w:t>[</w:t>
        </w:r>
        <w:r w:rsidR="00F779A3" w:rsidRPr="007352FB">
          <w:rPr>
            <w:b/>
            <w:bCs/>
            <w:color w:val="0070C0"/>
            <w:cs/>
            <w:lang w:val="en-GB"/>
          </w:rPr>
          <w:t>ค.อ.80</w:t>
        </w:r>
        <w:r w:rsidR="00F779A3" w:rsidRPr="007352FB">
          <w:rPr>
            <w:color w:val="0070C0"/>
            <w:cs/>
            <w:lang w:val="en-GB"/>
          </w:rPr>
          <w:t>]</w:t>
        </w:r>
      </w:hyperlink>
    </w:p>
    <w:p w14:paraId="1D5ABDE3" w14:textId="77777777" w:rsidR="00CB3CC3" w:rsidRPr="007352FB" w:rsidRDefault="00CB3CC3" w:rsidP="002202DB">
      <w:pPr>
        <w:jc w:val="thaiDistribute"/>
        <w:rPr>
          <w:lang w:val="en-GB"/>
        </w:rPr>
      </w:pPr>
    </w:p>
    <w:p w14:paraId="7B288E2B" w14:textId="77777777" w:rsidR="00CB3CC3" w:rsidRPr="007352FB" w:rsidRDefault="00EF4BA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คาร์เมลซึ่งเป็น “ไร่องุ่นของพระผู้เป็นเจ้า”  คือภูเขาในดินแดนศักดิ์สิทธิ์ซึ่งเป็นที่ตั้งของพระสถูปของพระบ๊อบและ</w:t>
      </w:r>
      <w:r w:rsidR="003F6774" w:rsidRPr="007352FB">
        <w:rPr>
          <w:cs/>
          <w:lang w:val="en-GB"/>
        </w:rPr>
        <w:t>ที่ทำการ</w:t>
      </w:r>
      <w:r w:rsidR="00601776" w:rsidRPr="007352FB">
        <w:rPr>
          <w:cs/>
          <w:lang w:val="en-GB"/>
        </w:rPr>
        <w:t>ของ</w:t>
      </w:r>
      <w:r w:rsidRPr="007352FB">
        <w:rPr>
          <w:cs/>
          <w:lang w:val="en-GB"/>
        </w:rPr>
        <w:t>ศูนย์กลางบริหารแห่งโลกของศาสนาบาไฮ</w:t>
      </w:r>
    </w:p>
    <w:p w14:paraId="5DE31216" w14:textId="77777777" w:rsidR="00CB3CC3" w:rsidRPr="007352FB" w:rsidRDefault="00CB3CC3" w:rsidP="002202DB">
      <w:pPr>
        <w:jc w:val="thaiDistribute"/>
        <w:rPr>
          <w:lang w:val="en-GB"/>
        </w:rPr>
      </w:pPr>
    </w:p>
    <w:p w14:paraId="22F82391" w14:textId="77777777" w:rsidR="00CB3CC3" w:rsidRPr="007352FB" w:rsidRDefault="004618D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ไซออนคือเนินเขาในเยรูซ</w:t>
      </w:r>
      <w:r w:rsidR="00BD1789" w:rsidRPr="007352FB">
        <w:rPr>
          <w:cs/>
          <w:lang w:val="en-GB"/>
        </w:rPr>
        <w:t>าเล</w:t>
      </w:r>
      <w:r w:rsidRPr="007352FB">
        <w:rPr>
          <w:cs/>
          <w:lang w:val="en-GB"/>
        </w:rPr>
        <w:t>ม  ซึ่ง</w:t>
      </w:r>
      <w:r w:rsidR="00E0407D" w:rsidRPr="007352FB">
        <w:rPr>
          <w:cs/>
          <w:lang w:val="en-GB"/>
        </w:rPr>
        <w:t>ตามความเชื่อปรัมปรา</w:t>
      </w:r>
      <w:r w:rsidRPr="007352FB">
        <w:rPr>
          <w:cs/>
          <w:lang w:val="en-GB"/>
        </w:rPr>
        <w:t>เป็น</w:t>
      </w:r>
      <w:r w:rsidR="00303F5F" w:rsidRPr="007352FB">
        <w:rPr>
          <w:cs/>
          <w:lang w:val="en-GB"/>
        </w:rPr>
        <w:t>สถานที่ตั้งของหลุม</w:t>
      </w:r>
      <w:r w:rsidRPr="007352FB">
        <w:rPr>
          <w:cs/>
          <w:lang w:val="en-GB"/>
        </w:rPr>
        <w:t>ฝังศพของกษัตริย์เดวิด  และเป็นสัญลักษณ์ของเยรูซาเลมในฐานะที่เป็นนครศักดิ์สิทธิ์</w:t>
      </w:r>
    </w:p>
    <w:p w14:paraId="247926A7" w14:textId="7379863A" w:rsidR="00735C48" w:rsidRPr="007352FB" w:rsidRDefault="00735C48">
      <w:pPr>
        <w:rPr>
          <w:lang w:val="en-GB"/>
        </w:rPr>
      </w:pPr>
      <w:r w:rsidRPr="007352FB">
        <w:rPr>
          <w:lang w:val="en-GB"/>
        </w:rPr>
        <w:br w:type="page"/>
      </w:r>
    </w:p>
    <w:p w14:paraId="75833061" w14:textId="77777777" w:rsidR="00AB62CE" w:rsidRPr="007352FB" w:rsidRDefault="004618D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5" w:name="n115"/>
      <w:r w:rsidRPr="007352FB">
        <w:rPr>
          <w:b/>
          <w:bCs/>
          <w:color w:val="833C0B" w:themeColor="accent2" w:themeShade="80"/>
          <w:cs/>
          <w:lang w:val="en-GB"/>
        </w:rPr>
        <w:t>115</w:t>
      </w:r>
    </w:p>
    <w:bookmarkEnd w:id="595"/>
    <w:p w14:paraId="01F9C950" w14:textId="6DFE940A" w:rsidR="00CB3CC3" w:rsidRPr="007352FB" w:rsidRDefault="004618D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เรือคริมซั่น</w:t>
      </w:r>
      <w:r w:rsidR="009A3B98" w:rsidRPr="007352FB">
        <w:rPr>
          <w:b/>
          <w:bCs/>
          <w:lang w:val="en-GB"/>
        </w:rPr>
        <w:t xml:space="preserve"> </w:t>
      </w:r>
      <w:hyperlink w:anchor="KA084" w:tooltip="กลับไป คีตาบีอัคดัส ย่อหน้า 84" w:history="1">
        <w:r w:rsidR="009A3B98" w:rsidRPr="007352FB">
          <w:rPr>
            <w:color w:val="0070C0"/>
            <w:cs/>
            <w:lang w:val="en-GB"/>
          </w:rPr>
          <w:t>[</w:t>
        </w:r>
        <w:r w:rsidR="009A3B98" w:rsidRPr="007352FB">
          <w:rPr>
            <w:b/>
            <w:bCs/>
            <w:color w:val="0070C0"/>
            <w:cs/>
            <w:lang w:val="en-GB"/>
          </w:rPr>
          <w:t>ค.อ.84</w:t>
        </w:r>
        <w:r w:rsidR="009A3B98" w:rsidRPr="007352FB">
          <w:rPr>
            <w:color w:val="0070C0"/>
            <w:cs/>
            <w:lang w:val="en-GB"/>
          </w:rPr>
          <w:t>]</w:t>
        </w:r>
      </w:hyperlink>
    </w:p>
    <w:p w14:paraId="66ACB16A" w14:textId="77777777" w:rsidR="00CB3CC3" w:rsidRPr="007352FB" w:rsidRDefault="00CB3CC3" w:rsidP="002202DB">
      <w:pPr>
        <w:jc w:val="thaiDistribute"/>
        <w:rPr>
          <w:lang w:val="en-GB"/>
        </w:rPr>
      </w:pPr>
    </w:p>
    <w:p w14:paraId="684B4F3D" w14:textId="77777777" w:rsidR="00CB3CC3" w:rsidRPr="007352FB" w:rsidRDefault="004618DE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“เรือคริมซั่น”</w:t>
      </w:r>
      <w:r w:rsidRPr="007352FB">
        <w:rPr>
          <w:cs/>
          <w:lang w:val="en-GB"/>
        </w:rPr>
        <w:t xml:space="preserve"> หมายถึงศาสนาของพระบาฮาอุลลาห์ </w:t>
      </w:r>
      <w:r w:rsidR="00833F2B" w:rsidRPr="007352FB">
        <w:rPr>
          <w:cs/>
          <w:lang w:val="en-GB"/>
        </w:rPr>
        <w:t xml:space="preserve"> สาวกทั้งหลายของพระองค์ได้ชื่อว่าเป็น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“</w:t>
      </w:r>
      <w:r w:rsidR="00833F2B" w:rsidRPr="007352FB">
        <w:rPr>
          <w:i/>
          <w:iCs/>
          <w:cs/>
          <w:lang w:val="en-GB"/>
        </w:rPr>
        <w:t>สหายแห่งเรือค</w:t>
      </w:r>
      <w:r w:rsidRPr="007352FB">
        <w:rPr>
          <w:i/>
          <w:iCs/>
          <w:cs/>
          <w:lang w:val="en-GB"/>
        </w:rPr>
        <w:t>ริมซั่น”</w:t>
      </w:r>
      <w:r w:rsidR="00833F2B" w:rsidRPr="007352FB">
        <w:rPr>
          <w:cs/>
          <w:lang w:val="en-GB"/>
        </w:rPr>
        <w:t xml:space="preserve"> ที่พร</w:t>
      </w:r>
      <w:r w:rsidR="00B77215" w:rsidRPr="007352FB">
        <w:rPr>
          <w:cs/>
          <w:lang w:val="en-GB"/>
        </w:rPr>
        <w:t>ะบ๊อบสรรเสริญไว้ใน</w:t>
      </w:r>
      <w:r w:rsidR="00B77215" w:rsidRPr="007352FB">
        <w:rPr>
          <w:color w:val="000000"/>
          <w:cs/>
          <w:lang w:val="en-GB"/>
        </w:rPr>
        <w:t>กายูโมล แอสมา</w:t>
      </w:r>
    </w:p>
    <w:p w14:paraId="2C2BD471" w14:textId="77777777" w:rsidR="00CB3CC3" w:rsidRPr="007352FB" w:rsidRDefault="00CB3CC3" w:rsidP="002202DB">
      <w:pPr>
        <w:jc w:val="thaiDistribute"/>
        <w:rPr>
          <w:lang w:val="en-GB"/>
        </w:rPr>
      </w:pPr>
    </w:p>
    <w:p w14:paraId="761C55DE" w14:textId="77777777" w:rsidR="00AB62CE" w:rsidRPr="007352FB" w:rsidRDefault="006F091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6" w:name="n116"/>
      <w:r w:rsidRPr="007352FB">
        <w:rPr>
          <w:b/>
          <w:bCs/>
          <w:color w:val="833C0B" w:themeColor="accent2" w:themeShade="80"/>
          <w:cs/>
          <w:lang w:val="en-GB"/>
        </w:rPr>
        <w:t>116</w:t>
      </w:r>
    </w:p>
    <w:bookmarkEnd w:id="596"/>
    <w:p w14:paraId="14E92C29" w14:textId="1470687D" w:rsidR="00CB3CC3" w:rsidRPr="007352FB" w:rsidRDefault="00E0407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ดูกร  จักรพรรดิแห่งออสเตรีย!  พระองค์ผู้ทรงเป็นอรุโณทัยแห่งแสงสว่างของพระผู้เป็นเจ้าอาศัยอยู่ในคุกเมืองอัคคา ณ เวลาที่เจ้าออกเดินทางมาเยือนสุเหร่าอัคซา</w:t>
      </w:r>
      <w:r w:rsidR="009A3B98" w:rsidRPr="007352FB">
        <w:rPr>
          <w:b/>
          <w:bCs/>
          <w:lang w:val="en-GB"/>
        </w:rPr>
        <w:t xml:space="preserve"> </w:t>
      </w:r>
      <w:hyperlink w:anchor="KA085" w:tooltip="กลับไป คีตาบีอัคดัส ย่อหน้า 85" w:history="1">
        <w:r w:rsidR="009A3B98" w:rsidRPr="007352FB">
          <w:rPr>
            <w:color w:val="0070C0"/>
            <w:cs/>
            <w:lang w:val="en-GB"/>
          </w:rPr>
          <w:t>[</w:t>
        </w:r>
        <w:r w:rsidR="009A3B98" w:rsidRPr="007352FB">
          <w:rPr>
            <w:b/>
            <w:bCs/>
            <w:color w:val="0070C0"/>
            <w:cs/>
            <w:lang w:val="en-GB"/>
          </w:rPr>
          <w:t>ค.อ.85</w:t>
        </w:r>
        <w:r w:rsidR="009A3B98" w:rsidRPr="007352FB">
          <w:rPr>
            <w:color w:val="0070C0"/>
            <w:cs/>
            <w:lang w:val="en-GB"/>
          </w:rPr>
          <w:t>]</w:t>
        </w:r>
      </w:hyperlink>
    </w:p>
    <w:p w14:paraId="504FE082" w14:textId="77777777" w:rsidR="00CB3CC3" w:rsidRPr="007352FB" w:rsidRDefault="00CB3CC3" w:rsidP="002202DB">
      <w:pPr>
        <w:jc w:val="thaiDistribute"/>
        <w:rPr>
          <w:lang w:val="en-GB"/>
        </w:rPr>
      </w:pPr>
    </w:p>
    <w:p w14:paraId="6ABC70C0" w14:textId="77777777" w:rsidR="00CB3CC3" w:rsidRPr="007352FB" w:rsidRDefault="00FB064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ฟรานซิส </w:t>
      </w:r>
      <w:r w:rsidR="007D6EB3" w:rsidRPr="007352FB">
        <w:rPr>
          <w:cs/>
          <w:lang w:val="en-GB"/>
        </w:rPr>
        <w:t xml:space="preserve">โจเซฟ </w:t>
      </w:r>
      <w:r w:rsidR="006E565E" w:rsidRPr="007352FB">
        <w:rPr>
          <w:cs/>
          <w:lang w:val="en-GB"/>
        </w:rPr>
        <w:t>พ.ศ. 2</w:t>
      </w:r>
      <w:r w:rsidR="006E565E" w:rsidRPr="007352FB">
        <w:rPr>
          <w:lang w:val="en-GB"/>
        </w:rPr>
        <w:t>373</w:t>
      </w:r>
      <w:r w:rsidR="006E565E" w:rsidRPr="007352FB">
        <w:rPr>
          <w:cs/>
          <w:lang w:val="en-GB"/>
        </w:rPr>
        <w:t>-2</w:t>
      </w:r>
      <w:r w:rsidR="006E565E" w:rsidRPr="007352FB">
        <w:rPr>
          <w:lang w:val="en-GB"/>
        </w:rPr>
        <w:t>459</w:t>
      </w:r>
      <w:r w:rsidR="006E565E" w:rsidRPr="007352FB">
        <w:rPr>
          <w:cs/>
          <w:lang w:val="en-GB"/>
        </w:rPr>
        <w:t xml:space="preserve"> (ค.ศ. 18</w:t>
      </w:r>
      <w:r w:rsidR="006E565E" w:rsidRPr="007352FB">
        <w:rPr>
          <w:lang w:val="en-GB"/>
        </w:rPr>
        <w:t>30</w:t>
      </w:r>
      <w:r w:rsidR="006E565E" w:rsidRPr="007352FB">
        <w:rPr>
          <w:cs/>
          <w:lang w:val="en-GB"/>
        </w:rPr>
        <w:t>-19</w:t>
      </w:r>
      <w:r w:rsidR="006E565E" w:rsidRPr="007352FB">
        <w:rPr>
          <w:lang w:val="en-GB"/>
        </w:rPr>
        <w:t>16</w:t>
      </w:r>
      <w:r w:rsidR="006E565E" w:rsidRPr="007352FB">
        <w:rPr>
          <w:cs/>
          <w:lang w:val="en-GB"/>
        </w:rPr>
        <w:t xml:space="preserve">) </w:t>
      </w:r>
      <w:r w:rsidR="007D6EB3" w:rsidRPr="007352FB">
        <w:rPr>
          <w:cs/>
          <w:lang w:val="en-GB"/>
        </w:rPr>
        <w:t>ผู้เป็นจักรพรรดิแห่งออสเตรียและกษัตริย์แห่งฮังการี  ไปแสวงบุญที่เยรูซาเลม</w:t>
      </w:r>
      <w:r w:rsidR="00546AF0" w:rsidRPr="007352FB">
        <w:rPr>
          <w:cs/>
          <w:lang w:val="en-GB"/>
        </w:rPr>
        <w:t xml:space="preserve">ในปี </w:t>
      </w:r>
      <w:r w:rsidR="006E565E" w:rsidRPr="007352FB">
        <w:rPr>
          <w:cs/>
          <w:lang w:val="en-GB"/>
        </w:rPr>
        <w:t xml:space="preserve">พ.ศ. </w:t>
      </w:r>
      <w:r w:rsidR="006E565E" w:rsidRPr="007352FB">
        <w:rPr>
          <w:lang w:val="en-GB"/>
        </w:rPr>
        <w:t>2412</w:t>
      </w:r>
      <w:r w:rsidR="006E565E" w:rsidRPr="007352FB">
        <w:rPr>
          <w:cs/>
          <w:lang w:val="en-GB"/>
        </w:rPr>
        <w:t xml:space="preserve"> (ค.ศ. </w:t>
      </w:r>
      <w:r w:rsidR="006E565E" w:rsidRPr="007352FB">
        <w:rPr>
          <w:lang w:val="en-GB"/>
        </w:rPr>
        <w:t>1869</w:t>
      </w:r>
      <w:r w:rsidR="006E565E" w:rsidRPr="007352FB">
        <w:rPr>
          <w:cs/>
          <w:lang w:val="en-GB"/>
        </w:rPr>
        <w:t xml:space="preserve">) </w:t>
      </w:r>
      <w:r w:rsidR="00546AF0" w:rsidRPr="007352FB">
        <w:rPr>
          <w:cs/>
          <w:lang w:val="en-GB"/>
        </w:rPr>
        <w:t xml:space="preserve">ขณะที่อยู่ในดินแดนศักดิ์สิทธิ์  เขาไม่ใช้โอกาสนี้สอบถามเกี่ยวกับพระบาฮาอุลลาห์  </w:t>
      </w:r>
      <w:r w:rsidR="00E0407D" w:rsidRPr="007352FB">
        <w:rPr>
          <w:cs/>
          <w:lang w:val="en-GB"/>
        </w:rPr>
        <w:t xml:space="preserve">ผู้ซึ่ง ณ </w:t>
      </w:r>
      <w:r w:rsidR="00546AF0" w:rsidRPr="007352FB">
        <w:rPr>
          <w:cs/>
          <w:lang w:val="en-GB"/>
        </w:rPr>
        <w:t>เวลานั้นเป็นนักโทษในอัคคา</w:t>
      </w:r>
    </w:p>
    <w:p w14:paraId="5A3E5A4D" w14:textId="77777777" w:rsidR="00CB3CC3" w:rsidRPr="007352FB" w:rsidRDefault="00CB3CC3" w:rsidP="002202DB">
      <w:pPr>
        <w:jc w:val="thaiDistribute"/>
        <w:rPr>
          <w:lang w:val="en-GB"/>
        </w:rPr>
      </w:pPr>
    </w:p>
    <w:p w14:paraId="1F81ABCD" w14:textId="77777777" w:rsidR="00CB3CC3" w:rsidRPr="007352FB" w:rsidRDefault="00E0407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สุเหร่าอัคซา</w:t>
      </w:r>
      <w:r w:rsidR="00546AF0" w:rsidRPr="007352FB">
        <w:rPr>
          <w:cs/>
          <w:lang w:val="en-GB"/>
        </w:rPr>
        <w:t>ตามตัวอักษรคือสุเหร่าที่ “ไกลที่ส</w:t>
      </w:r>
      <w:r w:rsidR="00F74922" w:rsidRPr="007352FB">
        <w:rPr>
          <w:cs/>
          <w:lang w:val="en-GB"/>
        </w:rPr>
        <w:t xml:space="preserve">ุด” </w:t>
      </w:r>
      <w:r w:rsidRPr="007352FB">
        <w:rPr>
          <w:cs/>
          <w:lang w:val="en-GB"/>
        </w:rPr>
        <w:t xml:space="preserve"> </w:t>
      </w:r>
      <w:r w:rsidR="00F74922" w:rsidRPr="007352FB">
        <w:rPr>
          <w:cs/>
          <w:lang w:val="en-GB"/>
        </w:rPr>
        <w:t>ได้รับการกล่าวไว้ในคัมภีร์โก</w:t>
      </w:r>
      <w:r w:rsidR="00546AF0" w:rsidRPr="007352FB">
        <w:rPr>
          <w:cs/>
          <w:lang w:val="en-GB"/>
        </w:rPr>
        <w:t>รอ่าน  และถือว่าเป็น</w:t>
      </w:r>
      <w:r w:rsidRPr="007352FB">
        <w:rPr>
          <w:cs/>
          <w:lang w:val="en-GB"/>
        </w:rPr>
        <w:t>สิ่งเดียวกันกับ</w:t>
      </w:r>
      <w:r w:rsidR="00546AF0" w:rsidRPr="007352FB">
        <w:rPr>
          <w:cs/>
          <w:lang w:val="en-GB"/>
        </w:rPr>
        <w:t>ภูเขาวิหารในเยรูซาเลม</w:t>
      </w:r>
    </w:p>
    <w:p w14:paraId="4CA88E8B" w14:textId="77777777" w:rsidR="00CB3CC3" w:rsidRPr="007352FB" w:rsidRDefault="00CB3CC3" w:rsidP="002202DB">
      <w:pPr>
        <w:jc w:val="thaiDistribute"/>
        <w:rPr>
          <w:lang w:val="en-GB"/>
        </w:rPr>
      </w:pPr>
    </w:p>
    <w:p w14:paraId="69FD1A8F" w14:textId="77777777" w:rsidR="00AB62CE" w:rsidRPr="007352FB" w:rsidRDefault="00546AF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7" w:name="n117"/>
      <w:r w:rsidRPr="007352FB">
        <w:rPr>
          <w:b/>
          <w:bCs/>
          <w:color w:val="833C0B" w:themeColor="accent2" w:themeShade="80"/>
          <w:cs/>
          <w:lang w:val="en-GB"/>
        </w:rPr>
        <w:t>117</w:t>
      </w:r>
    </w:p>
    <w:bookmarkEnd w:id="597"/>
    <w:p w14:paraId="0C3FE76C" w14:textId="621BB081" w:rsidR="00CB3CC3" w:rsidRPr="007352FB" w:rsidRDefault="00546AF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ดูกร  กษัตริย์แห่งเบอร์ลิน</w:t>
      </w:r>
      <w:r w:rsidRPr="007352FB">
        <w:rPr>
          <w:b/>
          <w:bCs/>
          <w:lang w:val="en-GB"/>
        </w:rPr>
        <w:t>!</w:t>
      </w:r>
      <w:r w:rsidR="009A3B98" w:rsidRPr="007352FB">
        <w:rPr>
          <w:b/>
          <w:bCs/>
          <w:lang w:val="en-GB"/>
        </w:rPr>
        <w:t xml:space="preserve"> </w:t>
      </w:r>
      <w:hyperlink w:anchor="KA086" w:tooltip="กลับไป คีตาบีอัคดัส ย่อหน้า 86" w:history="1">
        <w:r w:rsidR="009A3B98" w:rsidRPr="007352FB">
          <w:rPr>
            <w:color w:val="0070C0"/>
            <w:cs/>
            <w:lang w:val="en-GB"/>
          </w:rPr>
          <w:t>[</w:t>
        </w:r>
        <w:r w:rsidR="009A3B98" w:rsidRPr="007352FB">
          <w:rPr>
            <w:b/>
            <w:bCs/>
            <w:color w:val="0070C0"/>
            <w:cs/>
            <w:lang w:val="en-GB"/>
          </w:rPr>
          <w:t>ค.อ.86]</w:t>
        </w:r>
      </w:hyperlink>
    </w:p>
    <w:p w14:paraId="0A9DD428" w14:textId="77777777" w:rsidR="00CB3CC3" w:rsidRPr="007352FB" w:rsidRDefault="00CB3CC3" w:rsidP="002202DB">
      <w:pPr>
        <w:jc w:val="thaiDistribute"/>
        <w:rPr>
          <w:lang w:val="en-GB"/>
        </w:rPr>
      </w:pPr>
    </w:p>
    <w:p w14:paraId="410C015F" w14:textId="77777777" w:rsidR="00CB3CC3" w:rsidRPr="007352FB" w:rsidRDefault="00CD560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พระเจ้า</w:t>
      </w:r>
      <w:r w:rsidR="00546AF0" w:rsidRPr="007352FB">
        <w:rPr>
          <w:cs/>
          <w:lang w:val="en-GB"/>
        </w:rPr>
        <w:t xml:space="preserve">ไคเซอร์  วิลเลี่ยม </w:t>
      </w:r>
      <w:r w:rsidR="009933DF" w:rsidRPr="007352FB">
        <w:rPr>
          <w:cs/>
          <w:lang w:val="en-GB"/>
        </w:rPr>
        <w:t>พ.ศ. 2</w:t>
      </w:r>
      <w:r w:rsidR="009933DF" w:rsidRPr="007352FB">
        <w:rPr>
          <w:lang w:val="en-GB"/>
        </w:rPr>
        <w:t>340</w:t>
      </w:r>
      <w:r w:rsidR="009933DF" w:rsidRPr="007352FB">
        <w:rPr>
          <w:cs/>
          <w:lang w:val="en-GB"/>
        </w:rPr>
        <w:t>-2</w:t>
      </w:r>
      <w:r w:rsidR="009933DF" w:rsidRPr="007352FB">
        <w:rPr>
          <w:lang w:val="en-GB"/>
        </w:rPr>
        <w:t>431</w:t>
      </w:r>
      <w:r w:rsidR="009933DF" w:rsidRPr="007352FB">
        <w:rPr>
          <w:cs/>
          <w:lang w:val="en-GB"/>
        </w:rPr>
        <w:t xml:space="preserve"> (ค.ศ. </w:t>
      </w:r>
      <w:r w:rsidR="009933DF" w:rsidRPr="007352FB">
        <w:rPr>
          <w:lang w:val="en-GB"/>
        </w:rPr>
        <w:t>1797</w:t>
      </w:r>
      <w:r w:rsidR="009933DF" w:rsidRPr="007352FB">
        <w:rPr>
          <w:cs/>
          <w:lang w:val="en-GB"/>
        </w:rPr>
        <w:t>-1</w:t>
      </w:r>
      <w:r w:rsidR="009933DF" w:rsidRPr="007352FB">
        <w:rPr>
          <w:lang w:val="en-GB"/>
        </w:rPr>
        <w:t>888</w:t>
      </w:r>
      <w:r w:rsidR="009933DF" w:rsidRPr="007352FB">
        <w:rPr>
          <w:cs/>
          <w:lang w:val="en-GB"/>
        </w:rPr>
        <w:t xml:space="preserve">) </w:t>
      </w:r>
      <w:r w:rsidR="00546AF0" w:rsidRPr="007352FB">
        <w:rPr>
          <w:cs/>
          <w:lang w:val="en-GB"/>
        </w:rPr>
        <w:t>ผู้เป็นกษัตริย์องค์ที</w:t>
      </w:r>
      <w:r w:rsidR="00474DC9" w:rsidRPr="007352FB">
        <w:rPr>
          <w:cs/>
          <w:lang w:val="en-GB"/>
        </w:rPr>
        <w:t>่เจ็ดของปรัสเซีย  ได้รับการ</w:t>
      </w:r>
      <w:r w:rsidR="00686E42" w:rsidRPr="007352FB">
        <w:rPr>
          <w:cs/>
          <w:lang w:val="en-GB"/>
        </w:rPr>
        <w:t>แซ่ซ้อง</w:t>
      </w:r>
      <w:r w:rsidR="00474DC9" w:rsidRPr="007352FB">
        <w:rPr>
          <w:cs/>
          <w:lang w:val="en-GB"/>
        </w:rPr>
        <w:t>เป็นจักรพรรดิองค์แรกของเยอรมันในเดือนม</w:t>
      </w:r>
      <w:r w:rsidR="00FB0643" w:rsidRPr="007352FB">
        <w:rPr>
          <w:cs/>
          <w:lang w:val="en-GB"/>
        </w:rPr>
        <w:t xml:space="preserve">กราคม </w:t>
      </w:r>
      <w:r w:rsidR="009933DF" w:rsidRPr="007352FB">
        <w:rPr>
          <w:cs/>
          <w:lang w:val="en-GB"/>
        </w:rPr>
        <w:t>พ.ศ. 2</w:t>
      </w:r>
      <w:r w:rsidR="009933DF" w:rsidRPr="007352FB">
        <w:rPr>
          <w:lang w:val="en-GB"/>
        </w:rPr>
        <w:t>414</w:t>
      </w:r>
      <w:r w:rsidR="009933DF" w:rsidRPr="007352FB">
        <w:rPr>
          <w:cs/>
          <w:lang w:val="en-GB"/>
        </w:rPr>
        <w:t xml:space="preserve"> (ค.ศ. 1</w:t>
      </w:r>
      <w:r w:rsidR="009933DF" w:rsidRPr="007352FB">
        <w:rPr>
          <w:lang w:val="en-GB"/>
        </w:rPr>
        <w:t>871</w:t>
      </w:r>
      <w:r w:rsidR="009933DF" w:rsidRPr="007352FB">
        <w:rPr>
          <w:cs/>
          <w:lang w:val="en-GB"/>
        </w:rPr>
        <w:t xml:space="preserve">) </w:t>
      </w:r>
      <w:r w:rsidR="00FB0643" w:rsidRPr="007352FB">
        <w:rPr>
          <w:cs/>
          <w:lang w:val="en-GB"/>
        </w:rPr>
        <w:t>ณ แวร์</w:t>
      </w:r>
      <w:r w:rsidR="00474DC9" w:rsidRPr="007352FB">
        <w:rPr>
          <w:cs/>
          <w:lang w:val="en-GB"/>
        </w:rPr>
        <w:t>ซ</w:t>
      </w:r>
      <w:r w:rsidR="00FB0643" w:rsidRPr="007352FB">
        <w:rPr>
          <w:cs/>
          <w:lang w:val="en-GB"/>
        </w:rPr>
        <w:t>าย</w:t>
      </w:r>
      <w:r w:rsidR="00474DC9" w:rsidRPr="007352FB">
        <w:rPr>
          <w:cs/>
          <w:lang w:val="en-GB"/>
        </w:rPr>
        <w:t xml:space="preserve">  ในฝรั่งเศส  หลังจากที่เยอรมันชนะฝรั่งเศสในสงครามฟรังโค-ปรัสเซียน</w:t>
      </w:r>
    </w:p>
    <w:p w14:paraId="049D6199" w14:textId="77777777" w:rsidR="00CB3CC3" w:rsidRPr="007352FB" w:rsidRDefault="00CB3CC3" w:rsidP="002202DB">
      <w:pPr>
        <w:jc w:val="thaiDistribute"/>
        <w:rPr>
          <w:lang w:val="en-GB"/>
        </w:rPr>
      </w:pPr>
    </w:p>
    <w:p w14:paraId="0B83B8F9" w14:textId="77777777" w:rsidR="00AB62CE" w:rsidRPr="007352FB" w:rsidRDefault="00474DC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8" w:name="n118"/>
      <w:r w:rsidRPr="007352FB">
        <w:rPr>
          <w:b/>
          <w:bCs/>
          <w:color w:val="833C0B" w:themeColor="accent2" w:themeShade="80"/>
          <w:cs/>
          <w:lang w:val="en-GB"/>
        </w:rPr>
        <w:t>118</w:t>
      </w:r>
    </w:p>
    <w:bookmarkEnd w:id="598"/>
    <w:p w14:paraId="6E938873" w14:textId="49021769" w:rsidR="00CB3CC3" w:rsidRPr="007352FB" w:rsidRDefault="00686E42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ผู้ที่มีอำนาจเหนือกว่าอำนาจของเจ้าและสถานะเหนือกว่าสถานะของเจ้า</w:t>
      </w:r>
      <w:r w:rsidR="009A3B98" w:rsidRPr="007352FB">
        <w:rPr>
          <w:b/>
          <w:bCs/>
          <w:lang w:val="en-GB"/>
        </w:rPr>
        <w:t xml:space="preserve"> </w:t>
      </w:r>
      <w:hyperlink w:anchor="KA086" w:tooltip="กลับไป คีตาบีอัคดัส ย่อหน้า 86" w:history="1">
        <w:r w:rsidR="009A3B98" w:rsidRPr="007352FB">
          <w:rPr>
            <w:color w:val="0070C0"/>
            <w:cs/>
            <w:lang w:val="en-GB"/>
          </w:rPr>
          <w:t>[</w:t>
        </w:r>
        <w:r w:rsidR="009A3B98" w:rsidRPr="007352FB">
          <w:rPr>
            <w:b/>
            <w:bCs/>
            <w:color w:val="0070C0"/>
            <w:cs/>
            <w:lang w:val="en-GB"/>
          </w:rPr>
          <w:t>ค.อ.86</w:t>
        </w:r>
        <w:r w:rsidR="009A3B98" w:rsidRPr="007352FB">
          <w:rPr>
            <w:color w:val="0070C0"/>
            <w:cs/>
            <w:lang w:val="en-GB"/>
          </w:rPr>
          <w:t>]</w:t>
        </w:r>
      </w:hyperlink>
    </w:p>
    <w:p w14:paraId="2CE68C4E" w14:textId="77777777" w:rsidR="00CB3CC3" w:rsidRPr="007352FB" w:rsidRDefault="00CB3CC3" w:rsidP="002202DB">
      <w:pPr>
        <w:jc w:val="thaiDistribute"/>
        <w:rPr>
          <w:lang w:val="en-GB"/>
        </w:rPr>
      </w:pPr>
    </w:p>
    <w:p w14:paraId="7E58C65E" w14:textId="77777777" w:rsidR="00CB3CC3" w:rsidRPr="007352FB" w:rsidRDefault="00474DC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นี้หมายถึงพระเจ้านโปเลียนที่ 3 </w:t>
      </w:r>
      <w:r w:rsidR="00797604" w:rsidRPr="007352FB">
        <w:rPr>
          <w:cs/>
          <w:lang w:val="en-GB"/>
        </w:rPr>
        <w:t>พ.ศ.</w:t>
      </w:r>
      <w:r w:rsidR="00797604" w:rsidRPr="007352FB">
        <w:rPr>
          <w:lang w:val="en-GB"/>
        </w:rPr>
        <w:t xml:space="preserve"> </w:t>
      </w:r>
      <w:r w:rsidR="00941335" w:rsidRPr="007352FB">
        <w:rPr>
          <w:lang w:val="en-GB"/>
        </w:rPr>
        <w:t>2344-</w:t>
      </w:r>
      <w:r w:rsidR="00797604" w:rsidRPr="007352FB">
        <w:rPr>
          <w:cs/>
          <w:lang w:val="en-GB"/>
        </w:rPr>
        <w:t>2416</w:t>
      </w:r>
      <w:r w:rsidR="00797604" w:rsidRPr="007352FB">
        <w:rPr>
          <w:lang w:val="en-GB"/>
        </w:rPr>
        <w:t xml:space="preserve"> (</w:t>
      </w:r>
      <w:r w:rsidR="00797604" w:rsidRPr="007352FB">
        <w:rPr>
          <w:cs/>
          <w:lang w:val="en-GB"/>
        </w:rPr>
        <w:t>ค.ศ.</w:t>
      </w:r>
      <w:r w:rsidR="00797604" w:rsidRPr="007352FB">
        <w:rPr>
          <w:lang w:val="en-GB"/>
        </w:rPr>
        <w:t xml:space="preserve"> </w:t>
      </w:r>
      <w:r w:rsidR="00941335" w:rsidRPr="007352FB">
        <w:rPr>
          <w:lang w:val="en-GB"/>
        </w:rPr>
        <w:t>1801-</w:t>
      </w:r>
      <w:r w:rsidR="00797604" w:rsidRPr="007352FB">
        <w:rPr>
          <w:cs/>
          <w:lang w:val="en-GB"/>
        </w:rPr>
        <w:t>1873</w:t>
      </w:r>
      <w:r w:rsidR="00797604" w:rsidRPr="007352FB">
        <w:rPr>
          <w:lang w:val="en-GB"/>
        </w:rPr>
        <w:t>)</w:t>
      </w:r>
      <w:r w:rsidRPr="007352FB">
        <w:rPr>
          <w:cs/>
          <w:lang w:val="en-GB"/>
        </w:rPr>
        <w:t xml:space="preserve"> ซึ่งเป็นจักรพรรดิของฝรั่งเศสที่</w:t>
      </w:r>
      <w:r w:rsidR="00432669" w:rsidRPr="007352FB">
        <w:rPr>
          <w:cs/>
          <w:lang w:val="en-GB"/>
        </w:rPr>
        <w:t>นักประวัติศาสตร์มากมาย</w:t>
      </w:r>
      <w:r w:rsidR="00686E42" w:rsidRPr="007352FB">
        <w:rPr>
          <w:cs/>
          <w:lang w:val="en-GB"/>
        </w:rPr>
        <w:t>ถือ</w:t>
      </w:r>
      <w:r w:rsidR="00432669" w:rsidRPr="007352FB">
        <w:rPr>
          <w:cs/>
          <w:lang w:val="en-GB"/>
        </w:rPr>
        <w:t>ว่า</w:t>
      </w:r>
      <w:r w:rsidR="00FB63A3" w:rsidRPr="007352FB">
        <w:rPr>
          <w:cs/>
          <w:lang w:val="en-GB"/>
        </w:rPr>
        <w:t xml:space="preserve">  </w:t>
      </w:r>
      <w:r w:rsidR="00686E42" w:rsidRPr="007352FB">
        <w:rPr>
          <w:cs/>
          <w:lang w:val="en-GB"/>
        </w:rPr>
        <w:t>เป็นกษัตริย์ที่</w:t>
      </w:r>
      <w:r w:rsidR="00432669" w:rsidRPr="007352FB">
        <w:rPr>
          <w:cs/>
          <w:lang w:val="en-GB"/>
        </w:rPr>
        <w:t>เด่นที่สุดในสมัยของเขาในโลกตะวันตก</w:t>
      </w:r>
    </w:p>
    <w:p w14:paraId="2EBEF152" w14:textId="77777777" w:rsidR="00CB3CC3" w:rsidRPr="007352FB" w:rsidRDefault="00CB3CC3" w:rsidP="002202DB">
      <w:pPr>
        <w:jc w:val="thaiDistribute"/>
        <w:rPr>
          <w:lang w:val="en-GB"/>
        </w:rPr>
      </w:pPr>
    </w:p>
    <w:p w14:paraId="2751392F" w14:textId="77777777" w:rsidR="00CB3CC3" w:rsidRPr="007352FB" w:rsidRDefault="00FB63A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พระบาฮาอุลลาห์ลิขิตธรรมจารึกสองฉบับถึงพระเจ้านโปเลียนที่ 3</w:t>
      </w:r>
      <w:r w:rsidR="00610E65" w:rsidRPr="007352FB">
        <w:rPr>
          <w:cs/>
          <w:lang w:val="en-GB"/>
        </w:rPr>
        <w:t xml:space="preserve">  ซึ่งในฉบับที่สองพระองค์พยากรณ์</w:t>
      </w:r>
      <w:r w:rsidR="00771F66" w:rsidRPr="007352FB">
        <w:rPr>
          <w:cs/>
          <w:lang w:val="en-GB"/>
        </w:rPr>
        <w:t xml:space="preserve">ไว้ชัดเจนว่า  ราชอาณาจักรของพระเจ้านโปเลียนจะ </w:t>
      </w:r>
      <w:r w:rsidR="00771F66" w:rsidRPr="007352FB">
        <w:rPr>
          <w:i/>
          <w:iCs/>
          <w:cs/>
          <w:lang w:val="en-GB"/>
        </w:rPr>
        <w:t>“ตกอยู่ในความสับสน”</w:t>
      </w:r>
      <w:r w:rsidR="00771F66" w:rsidRPr="007352FB">
        <w:rPr>
          <w:cs/>
          <w:lang w:val="en-GB"/>
        </w:rPr>
        <w:t xml:space="preserve">  </w:t>
      </w:r>
      <w:r w:rsidR="00771F66" w:rsidRPr="007352FB">
        <w:rPr>
          <w:i/>
          <w:iCs/>
          <w:cs/>
          <w:lang w:val="en-GB"/>
        </w:rPr>
        <w:t>“จ</w:t>
      </w:r>
      <w:r w:rsidR="00686E42" w:rsidRPr="007352FB">
        <w:rPr>
          <w:i/>
          <w:iCs/>
          <w:cs/>
          <w:lang w:val="en-GB"/>
        </w:rPr>
        <w:t>ั</w:t>
      </w:r>
      <w:r w:rsidR="00771F66" w:rsidRPr="007352FB">
        <w:rPr>
          <w:i/>
          <w:iCs/>
          <w:cs/>
          <w:lang w:val="en-GB"/>
        </w:rPr>
        <w:t>กรวรรดิ”</w:t>
      </w:r>
      <w:r w:rsidR="00771F66" w:rsidRPr="007352FB">
        <w:rPr>
          <w:cs/>
          <w:lang w:val="en-GB"/>
        </w:rPr>
        <w:t xml:space="preserve"> ของเขา </w:t>
      </w:r>
      <w:r w:rsidR="00771F66" w:rsidRPr="007352FB">
        <w:rPr>
          <w:i/>
          <w:iCs/>
          <w:cs/>
          <w:lang w:val="en-GB"/>
        </w:rPr>
        <w:t>“จะหลุด</w:t>
      </w:r>
      <w:r w:rsidR="00686E42" w:rsidRPr="007352FB">
        <w:rPr>
          <w:i/>
          <w:iCs/>
          <w:cs/>
          <w:lang w:val="en-GB"/>
        </w:rPr>
        <w:t xml:space="preserve">” </w:t>
      </w:r>
      <w:r w:rsidR="00771F66" w:rsidRPr="007352FB">
        <w:rPr>
          <w:cs/>
          <w:lang w:val="en-GB"/>
        </w:rPr>
        <w:t>จากมือ</w:t>
      </w:r>
      <w:r w:rsidR="00686E42" w:rsidRPr="007352FB">
        <w:rPr>
          <w:cs/>
          <w:lang w:val="en-GB"/>
        </w:rPr>
        <w:t>ของเขา</w:t>
      </w:r>
      <w:r w:rsidR="00771F66" w:rsidRPr="007352FB">
        <w:rPr>
          <w:cs/>
          <w:lang w:val="en-GB"/>
        </w:rPr>
        <w:t xml:space="preserve">  และประชาชนของเขาจะประสบกับ </w:t>
      </w:r>
      <w:r w:rsidR="00771F66" w:rsidRPr="007352FB">
        <w:rPr>
          <w:i/>
          <w:iCs/>
          <w:cs/>
          <w:lang w:val="en-GB"/>
        </w:rPr>
        <w:t>“</w:t>
      </w:r>
      <w:r w:rsidR="004144D7" w:rsidRPr="007352FB">
        <w:rPr>
          <w:i/>
          <w:iCs/>
          <w:cs/>
          <w:lang w:val="en-GB"/>
        </w:rPr>
        <w:t>ความอลหม่าน</w:t>
      </w:r>
      <w:r w:rsidR="00771F66" w:rsidRPr="007352FB">
        <w:rPr>
          <w:i/>
          <w:iCs/>
          <w:cs/>
          <w:lang w:val="en-GB"/>
        </w:rPr>
        <w:t>”</w:t>
      </w:r>
      <w:r w:rsidR="00771F66" w:rsidRPr="007352FB">
        <w:rPr>
          <w:cs/>
          <w:lang w:val="en-GB"/>
        </w:rPr>
        <w:t xml:space="preserve"> ครั้งใหญ</w:t>
      </w:r>
      <w:r w:rsidR="00C133DF" w:rsidRPr="007352FB">
        <w:rPr>
          <w:cs/>
          <w:lang w:val="en-GB"/>
        </w:rPr>
        <w:t>่</w:t>
      </w:r>
    </w:p>
    <w:p w14:paraId="720B77BE" w14:textId="77777777" w:rsidR="00CB3CC3" w:rsidRPr="007352FB" w:rsidRDefault="00CB3CC3" w:rsidP="002202DB">
      <w:pPr>
        <w:jc w:val="thaiDistribute"/>
        <w:rPr>
          <w:lang w:val="en-GB"/>
        </w:rPr>
      </w:pPr>
    </w:p>
    <w:p w14:paraId="6BBB899B" w14:textId="77777777" w:rsidR="00CB3CC3" w:rsidRPr="007352FB" w:rsidRDefault="00E82C5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ภาย</w:t>
      </w:r>
      <w:r w:rsidR="004144D7" w:rsidRPr="007352FB">
        <w:rPr>
          <w:cs/>
          <w:lang w:val="en-GB"/>
        </w:rPr>
        <w:t>ในหนึ่งปีพระเจ้านโปเลียนที่ 3 ประสบ</w:t>
      </w:r>
      <w:r w:rsidRPr="007352FB">
        <w:rPr>
          <w:cs/>
          <w:lang w:val="en-GB"/>
        </w:rPr>
        <w:t>กับความพ่ายแพ้</w:t>
      </w:r>
      <w:r w:rsidR="004144D7" w:rsidRPr="007352FB">
        <w:rPr>
          <w:cs/>
          <w:lang w:val="en-GB"/>
        </w:rPr>
        <w:t>ที่โจษขาน</w:t>
      </w:r>
      <w:r w:rsidR="00CD5609" w:rsidRPr="007352FB">
        <w:rPr>
          <w:cs/>
          <w:lang w:val="en-GB"/>
        </w:rPr>
        <w:t xml:space="preserve">ด้วยน้ำมือของพระเจ้าไคเซอร์  วิลเลี่ยมที่ </w:t>
      </w:r>
      <w:r w:rsidR="004144D7" w:rsidRPr="007352FB">
        <w:rPr>
          <w:cs/>
          <w:lang w:val="en-GB"/>
        </w:rPr>
        <w:t xml:space="preserve">1 ในสงครามซีดาน </w:t>
      </w:r>
      <w:r w:rsidR="009933DF" w:rsidRPr="007352FB">
        <w:rPr>
          <w:cs/>
          <w:lang w:val="en-GB"/>
        </w:rPr>
        <w:t>พ.ศ. 2</w:t>
      </w:r>
      <w:r w:rsidR="009933DF" w:rsidRPr="007352FB">
        <w:rPr>
          <w:lang w:val="en-GB"/>
        </w:rPr>
        <w:t>413</w:t>
      </w:r>
      <w:r w:rsidR="009933DF" w:rsidRPr="007352FB">
        <w:rPr>
          <w:cs/>
          <w:lang w:val="en-GB"/>
        </w:rPr>
        <w:t xml:space="preserve"> (ค.ศ. 1</w:t>
      </w:r>
      <w:r w:rsidR="009933DF" w:rsidRPr="007352FB">
        <w:rPr>
          <w:lang w:val="en-GB"/>
        </w:rPr>
        <w:t>870</w:t>
      </w:r>
      <w:r w:rsidR="009933DF" w:rsidRPr="007352FB">
        <w:rPr>
          <w:cs/>
          <w:lang w:val="en-GB"/>
        </w:rPr>
        <w:t xml:space="preserve">) </w:t>
      </w:r>
      <w:r w:rsidR="004144D7" w:rsidRPr="007352FB">
        <w:rPr>
          <w:cs/>
          <w:lang w:val="en-GB"/>
        </w:rPr>
        <w:t>เขา</w:t>
      </w:r>
      <w:r w:rsidR="00CD5609" w:rsidRPr="007352FB">
        <w:rPr>
          <w:cs/>
          <w:lang w:val="en-GB"/>
        </w:rPr>
        <w:t>ไปที่อังกฤษ</w:t>
      </w:r>
      <w:r w:rsidR="004144D7" w:rsidRPr="007352FB">
        <w:rPr>
          <w:cs/>
          <w:lang w:val="en-GB"/>
        </w:rPr>
        <w:t>อย่างผู้ถูกเนรเทศ</w:t>
      </w:r>
      <w:r w:rsidR="00CD5609" w:rsidRPr="007352FB">
        <w:rPr>
          <w:cs/>
          <w:lang w:val="en-GB"/>
        </w:rPr>
        <w:t>และเสียชีวิตที่นั่นสามปีต่อมา</w:t>
      </w:r>
    </w:p>
    <w:p w14:paraId="149AF074" w14:textId="77777777" w:rsidR="00CB3CC3" w:rsidRPr="007352FB" w:rsidRDefault="00CB3CC3" w:rsidP="002202DB">
      <w:pPr>
        <w:jc w:val="thaiDistribute"/>
        <w:rPr>
          <w:lang w:val="en-GB"/>
        </w:rPr>
      </w:pPr>
    </w:p>
    <w:p w14:paraId="7D446CA3" w14:textId="77777777" w:rsidR="00AB62CE" w:rsidRPr="007352FB" w:rsidRDefault="00CD560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599" w:name="n119"/>
      <w:r w:rsidRPr="007352FB">
        <w:rPr>
          <w:b/>
          <w:bCs/>
          <w:color w:val="833C0B" w:themeColor="accent2" w:themeShade="80"/>
          <w:cs/>
          <w:lang w:val="en-GB"/>
        </w:rPr>
        <w:t>119</w:t>
      </w:r>
    </w:p>
    <w:bookmarkEnd w:id="599"/>
    <w:p w14:paraId="0EA47D73" w14:textId="703410C9" w:rsidR="00CB3CC3" w:rsidRPr="007352FB" w:rsidRDefault="00CD560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ดูกร  ประชาชนแห่งคอนสแตนติโนเปิ้ล</w:t>
      </w:r>
      <w:r w:rsidRPr="007352FB">
        <w:rPr>
          <w:b/>
          <w:bCs/>
          <w:lang w:val="en-GB"/>
        </w:rPr>
        <w:t>!</w:t>
      </w:r>
      <w:r w:rsidR="009A3B98" w:rsidRPr="007352FB">
        <w:rPr>
          <w:b/>
          <w:bCs/>
          <w:lang w:val="en-GB"/>
        </w:rPr>
        <w:t xml:space="preserve"> </w:t>
      </w:r>
      <w:hyperlink w:anchor="KA089" w:tooltip="กลับไป คีตาบีอัคดัส ย่อหน้า 89" w:history="1">
        <w:r w:rsidR="009A3B98" w:rsidRPr="007352FB">
          <w:rPr>
            <w:color w:val="0070C0"/>
            <w:cs/>
            <w:lang w:val="en-GB"/>
          </w:rPr>
          <w:t>[</w:t>
        </w:r>
        <w:r w:rsidR="009A3B98" w:rsidRPr="007352FB">
          <w:rPr>
            <w:b/>
            <w:bCs/>
            <w:color w:val="0070C0"/>
            <w:cs/>
            <w:lang w:val="en-GB"/>
          </w:rPr>
          <w:t>ค.อ.89</w:t>
        </w:r>
        <w:r w:rsidR="009A3B98" w:rsidRPr="007352FB">
          <w:rPr>
            <w:color w:val="0070C0"/>
            <w:cs/>
            <w:lang w:val="en-GB"/>
          </w:rPr>
          <w:t>]</w:t>
        </w:r>
      </w:hyperlink>
    </w:p>
    <w:p w14:paraId="576D6C2F" w14:textId="77777777" w:rsidR="00CB3CC3" w:rsidRPr="007352FB" w:rsidRDefault="00CB3CC3" w:rsidP="002202DB">
      <w:pPr>
        <w:jc w:val="thaiDistribute"/>
        <w:rPr>
          <w:lang w:val="en-GB"/>
        </w:rPr>
      </w:pPr>
    </w:p>
    <w:p w14:paraId="677FDBD3" w14:textId="77777777" w:rsidR="00CB3CC3" w:rsidRPr="007352FB" w:rsidRDefault="001B21C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คำที่แปลในที่นี้ว่า </w:t>
      </w:r>
      <w:r w:rsidRPr="007352FB">
        <w:rPr>
          <w:i/>
          <w:iCs/>
          <w:cs/>
          <w:lang w:val="en-GB"/>
        </w:rPr>
        <w:t>“คอนสแตนติโนเปิ้ล”</w:t>
      </w:r>
      <w:r w:rsidRPr="007352FB">
        <w:rPr>
          <w:cs/>
          <w:lang w:val="en-GB"/>
        </w:rPr>
        <w:t xml:space="preserve"> ในภาษาเดิมคือ “อารม” หรือ “โรม”  พจน์นี้</w:t>
      </w:r>
      <w:r w:rsidR="004144D7" w:rsidRPr="007352FB">
        <w:rPr>
          <w:cs/>
          <w:lang w:val="en-GB"/>
        </w:rPr>
        <w:t>ใช้กันทั่วไปในตะวันออกกลางเป็นการระบุ</w:t>
      </w:r>
      <w:r w:rsidRPr="007352FB">
        <w:rPr>
          <w:cs/>
          <w:lang w:val="en-GB"/>
        </w:rPr>
        <w:t>ถึงคอนสแตนติโนเปิ้ล</w:t>
      </w:r>
      <w:r w:rsidR="007A5989" w:rsidRPr="007352FB">
        <w:rPr>
          <w:cs/>
          <w:lang w:val="en-GB"/>
        </w:rPr>
        <w:t>และจักรวรรดิโรมันตะวันออก  ซึ่งเวลานั้นคือนครแล</w:t>
      </w:r>
      <w:r w:rsidR="004144D7" w:rsidRPr="007352FB">
        <w:rPr>
          <w:cs/>
          <w:lang w:val="en-GB"/>
        </w:rPr>
        <w:t>ะจักรวรรดิบิแซนทิน  และต่อมาคือ</w:t>
      </w:r>
      <w:r w:rsidR="007A5989" w:rsidRPr="007352FB">
        <w:rPr>
          <w:cs/>
          <w:lang w:val="en-GB"/>
        </w:rPr>
        <w:t>จักรวรรดิออตโตมาน</w:t>
      </w:r>
    </w:p>
    <w:p w14:paraId="2F2112CF" w14:textId="77777777" w:rsidR="00CB3CC3" w:rsidRPr="007352FB" w:rsidRDefault="00CB3CC3" w:rsidP="002202DB">
      <w:pPr>
        <w:jc w:val="thaiDistribute"/>
        <w:rPr>
          <w:lang w:val="en-GB"/>
        </w:rPr>
      </w:pPr>
    </w:p>
    <w:p w14:paraId="74BD8934" w14:textId="77777777" w:rsidR="00AB62CE" w:rsidRPr="007352FB" w:rsidRDefault="007A598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00" w:name="n120"/>
      <w:r w:rsidRPr="007352FB">
        <w:rPr>
          <w:b/>
          <w:bCs/>
          <w:color w:val="833C0B" w:themeColor="accent2" w:themeShade="80"/>
          <w:cs/>
          <w:lang w:val="en-GB"/>
        </w:rPr>
        <w:t>120</w:t>
      </w:r>
    </w:p>
    <w:bookmarkEnd w:id="600"/>
    <w:p w14:paraId="51D5EA4B" w14:textId="4E6BF43A" w:rsidR="00CB3CC3" w:rsidRPr="007352FB" w:rsidRDefault="004144D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ดูกร  ตำแหน่งที่ตั้งบนชายฝั่งของสองชลธี</w:t>
      </w:r>
      <w:r w:rsidR="007A5989" w:rsidRPr="007352FB">
        <w:rPr>
          <w:b/>
          <w:bCs/>
          <w:lang w:val="en-GB"/>
        </w:rPr>
        <w:t>!</w:t>
      </w:r>
      <w:r w:rsidR="009A3B98" w:rsidRPr="007352FB">
        <w:rPr>
          <w:b/>
          <w:bCs/>
          <w:lang w:val="en-GB"/>
        </w:rPr>
        <w:t xml:space="preserve"> </w:t>
      </w:r>
      <w:hyperlink w:anchor="KA089" w:tooltip="กลับไป คีตาบีอัคดัส ย่อหน้า 89" w:history="1">
        <w:r w:rsidR="009A3B98" w:rsidRPr="007352FB">
          <w:rPr>
            <w:color w:val="0070C0"/>
            <w:cs/>
            <w:lang w:val="en-GB"/>
          </w:rPr>
          <w:t>[</w:t>
        </w:r>
        <w:r w:rsidR="009A3B98" w:rsidRPr="007352FB">
          <w:rPr>
            <w:b/>
            <w:bCs/>
            <w:color w:val="0070C0"/>
            <w:cs/>
            <w:lang w:val="en-GB"/>
          </w:rPr>
          <w:t>ค.อ.89</w:t>
        </w:r>
        <w:r w:rsidR="009A3B98" w:rsidRPr="007352FB">
          <w:rPr>
            <w:color w:val="0070C0"/>
            <w:cs/>
            <w:lang w:val="en-GB"/>
          </w:rPr>
          <w:t>]</w:t>
        </w:r>
      </w:hyperlink>
    </w:p>
    <w:p w14:paraId="168A1FAF" w14:textId="77777777" w:rsidR="00CB3CC3" w:rsidRPr="007352FB" w:rsidRDefault="00CB3CC3" w:rsidP="002202DB">
      <w:pPr>
        <w:jc w:val="thaiDistribute"/>
        <w:rPr>
          <w:lang w:val="en-GB"/>
        </w:rPr>
      </w:pPr>
    </w:p>
    <w:p w14:paraId="0A65E387" w14:textId="77777777" w:rsidR="00CB3CC3" w:rsidRPr="007352FB" w:rsidRDefault="007A598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นี้หมายถึงคอนสแตนติโนเปิ้ล  ซึ่งปัจจุบันเรียกว่าอิสตันบูล</w:t>
      </w:r>
      <w:r w:rsidR="00865AEC" w:rsidRPr="007352FB">
        <w:rPr>
          <w:cs/>
          <w:lang w:val="en-GB"/>
        </w:rPr>
        <w:t xml:space="preserve">  ตั้งอยู่บนช่องแคบบอสเพอรัสที่มีความยาว</w:t>
      </w:r>
      <w:r w:rsidR="00EA45AA" w:rsidRPr="007352FB">
        <w:rPr>
          <w:cs/>
          <w:lang w:val="en-GB"/>
        </w:rPr>
        <w:t>ราว</w:t>
      </w:r>
      <w:r w:rsidR="00865AEC" w:rsidRPr="007352FB">
        <w:rPr>
          <w:cs/>
          <w:lang w:val="en-GB"/>
        </w:rPr>
        <w:t xml:space="preserve"> 31 กิโลเมตร  ซึ่งเชื่อมทะเลดำและทะเลมาร์มารา  คอน</w:t>
      </w:r>
      <w:r w:rsidR="006607F9" w:rsidRPr="007352FB">
        <w:rPr>
          <w:cs/>
          <w:lang w:val="en-GB"/>
        </w:rPr>
        <w:t>สแตนติโนเปิ้ลเป็นเมืองและเมืองท่าที่ใหญ่ที่สุด</w:t>
      </w:r>
      <w:r w:rsidR="00865AEC" w:rsidRPr="007352FB">
        <w:rPr>
          <w:cs/>
          <w:lang w:val="en-GB"/>
        </w:rPr>
        <w:t>ของตุรกี</w:t>
      </w:r>
    </w:p>
    <w:p w14:paraId="01D67AE1" w14:textId="77777777" w:rsidR="00CB3CC3" w:rsidRPr="007352FB" w:rsidRDefault="00CB3CC3" w:rsidP="002202DB">
      <w:pPr>
        <w:jc w:val="thaiDistribute"/>
        <w:rPr>
          <w:lang w:val="en-GB"/>
        </w:rPr>
      </w:pPr>
    </w:p>
    <w:p w14:paraId="2BBC5624" w14:textId="300A6F6D" w:rsidR="00CB3CC3" w:rsidRPr="007352FB" w:rsidRDefault="006607F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คอนสแตนติโนเปิ้ล</w:t>
      </w:r>
      <w:r w:rsidR="00865AEC" w:rsidRPr="007352FB">
        <w:rPr>
          <w:cs/>
          <w:lang w:val="en-GB"/>
        </w:rPr>
        <w:t xml:space="preserve">เป็นเมืองหลวงของจักรวรรดิออตโตมานตั้งแต่ปี </w:t>
      </w:r>
      <w:r w:rsidR="009933DF" w:rsidRPr="007352FB">
        <w:rPr>
          <w:cs/>
          <w:lang w:val="en-GB"/>
        </w:rPr>
        <w:t xml:space="preserve">พ.ศ. </w:t>
      </w:r>
      <w:r w:rsidR="009933DF" w:rsidRPr="007352FB">
        <w:rPr>
          <w:lang w:val="en-GB"/>
        </w:rPr>
        <w:t>1996</w:t>
      </w:r>
      <w:r w:rsidR="009933DF" w:rsidRPr="007352FB">
        <w:rPr>
          <w:cs/>
          <w:lang w:val="en-GB"/>
        </w:rPr>
        <w:t>-24</w:t>
      </w:r>
      <w:r w:rsidR="00D60399" w:rsidRPr="007352FB">
        <w:rPr>
          <w:lang w:val="en-GB"/>
        </w:rPr>
        <w:t>65</w:t>
      </w:r>
      <w:r w:rsidR="009933DF" w:rsidRPr="007352FB">
        <w:rPr>
          <w:cs/>
          <w:lang w:val="en-GB"/>
        </w:rPr>
        <w:t xml:space="preserve"> (ค.ศ. </w:t>
      </w:r>
      <w:r w:rsidR="009933DF" w:rsidRPr="007352FB">
        <w:rPr>
          <w:lang w:val="en-GB"/>
        </w:rPr>
        <w:t>1453</w:t>
      </w:r>
      <w:r w:rsidR="009933DF" w:rsidRPr="007352FB">
        <w:rPr>
          <w:cs/>
          <w:lang w:val="en-GB"/>
        </w:rPr>
        <w:t>-</w:t>
      </w:r>
      <w:r w:rsidR="00D60399" w:rsidRPr="007352FB">
        <w:rPr>
          <w:lang w:val="en-GB"/>
        </w:rPr>
        <w:t>1922</w:t>
      </w:r>
      <w:r w:rsidR="009933DF" w:rsidRPr="007352FB">
        <w:rPr>
          <w:cs/>
          <w:lang w:val="en-GB"/>
        </w:rPr>
        <w:t xml:space="preserve">) </w:t>
      </w:r>
      <w:r w:rsidRPr="007352FB">
        <w:rPr>
          <w:cs/>
          <w:lang w:val="en-GB"/>
        </w:rPr>
        <w:t>ระหว่างที่พระบาฮาอุลลาห์พำนัก</w:t>
      </w:r>
      <w:r w:rsidR="00865AEC" w:rsidRPr="007352FB">
        <w:rPr>
          <w:cs/>
          <w:lang w:val="en-GB"/>
        </w:rPr>
        <w:t>อยู่ในเมืองนี้  สุลต่านอับดุลอาซีสผู้</w:t>
      </w:r>
      <w:r w:rsidRPr="007352FB">
        <w:rPr>
          <w:cs/>
          <w:lang w:val="en-GB"/>
        </w:rPr>
        <w:t>วางอำนาจบาตรใหญ่</w:t>
      </w:r>
      <w:r w:rsidR="00114EA2" w:rsidRPr="007352FB">
        <w:rPr>
          <w:cs/>
          <w:lang w:val="en-GB"/>
        </w:rPr>
        <w:t>เป็นผู้ครองบัลลังก์  สุลต่า</w:t>
      </w:r>
      <w:r w:rsidRPr="007352FB">
        <w:rPr>
          <w:cs/>
          <w:lang w:val="en-GB"/>
        </w:rPr>
        <w:t>นทั้งหลายของจักรวรรดิออตโตมาน</w:t>
      </w:r>
      <w:r w:rsidR="00114EA2" w:rsidRPr="007352FB">
        <w:rPr>
          <w:cs/>
          <w:lang w:val="en-GB"/>
        </w:rPr>
        <w:t>เป็นพระเจ้ากาหลิบด้วย  ซึ่งเป็นผู้นำของอิสลาม</w:t>
      </w:r>
      <w:r w:rsidR="00610E65" w:rsidRPr="007352FB">
        <w:rPr>
          <w:cs/>
          <w:lang w:val="en-GB"/>
        </w:rPr>
        <w:t>นิกายซุ่นนี  พระบาฮาอุลลาห์คาดกา</w:t>
      </w:r>
      <w:r w:rsidRPr="007352FB">
        <w:rPr>
          <w:cs/>
          <w:lang w:val="en-GB"/>
        </w:rPr>
        <w:t>รณ์ถึงการล่มสลาย</w:t>
      </w:r>
      <w:r w:rsidR="00610E65" w:rsidRPr="007352FB">
        <w:rPr>
          <w:cs/>
          <w:lang w:val="en-GB"/>
        </w:rPr>
        <w:t>ของสถาบัน</w:t>
      </w:r>
      <w:r w:rsidR="00114EA2" w:rsidRPr="007352FB">
        <w:rPr>
          <w:cs/>
          <w:lang w:val="en-GB"/>
        </w:rPr>
        <w:t>กาหลิบ  ซึ่งถู</w:t>
      </w:r>
      <w:r w:rsidR="00610E65" w:rsidRPr="007352FB">
        <w:rPr>
          <w:cs/>
          <w:lang w:val="en-GB"/>
        </w:rPr>
        <w:t>ก</w:t>
      </w:r>
      <w:r w:rsidRPr="007352FB">
        <w:rPr>
          <w:cs/>
          <w:lang w:val="en-GB"/>
        </w:rPr>
        <w:t>ล้ม</w:t>
      </w:r>
      <w:r w:rsidR="00114EA2" w:rsidRPr="007352FB">
        <w:rPr>
          <w:cs/>
          <w:lang w:val="en-GB"/>
        </w:rPr>
        <w:t>เลิก</w:t>
      </w:r>
      <w:r w:rsidR="00610E65" w:rsidRPr="007352FB">
        <w:rPr>
          <w:cs/>
          <w:lang w:val="en-GB"/>
        </w:rPr>
        <w:t>ไป</w:t>
      </w:r>
      <w:r w:rsidR="00114EA2" w:rsidRPr="007352FB">
        <w:rPr>
          <w:cs/>
          <w:lang w:val="en-GB"/>
        </w:rPr>
        <w:t xml:space="preserve">ในปี </w:t>
      </w:r>
      <w:r w:rsidR="009933DF" w:rsidRPr="007352FB">
        <w:rPr>
          <w:cs/>
          <w:lang w:val="en-GB"/>
        </w:rPr>
        <w:t>พ.ศ. 2</w:t>
      </w:r>
      <w:r w:rsidR="009933DF" w:rsidRPr="007352FB">
        <w:rPr>
          <w:lang w:val="en-GB"/>
        </w:rPr>
        <w:t>485</w:t>
      </w:r>
      <w:r w:rsidR="009933DF" w:rsidRPr="007352FB">
        <w:rPr>
          <w:cs/>
          <w:lang w:val="en-GB"/>
        </w:rPr>
        <w:t xml:space="preserve"> (ค.ศ. 19</w:t>
      </w:r>
      <w:r w:rsidR="009933DF" w:rsidRPr="007352FB">
        <w:rPr>
          <w:lang w:val="en-GB"/>
        </w:rPr>
        <w:t>42</w:t>
      </w:r>
      <w:r w:rsidR="009933DF" w:rsidRPr="007352FB">
        <w:rPr>
          <w:cs/>
          <w:lang w:val="en-GB"/>
        </w:rPr>
        <w:t>)</w:t>
      </w:r>
    </w:p>
    <w:p w14:paraId="73417FFD" w14:textId="77777777" w:rsidR="00CB3CC3" w:rsidRPr="007352FB" w:rsidRDefault="00CB3CC3" w:rsidP="002202DB">
      <w:pPr>
        <w:jc w:val="thaiDistribute"/>
        <w:rPr>
          <w:lang w:val="en-GB"/>
        </w:rPr>
      </w:pPr>
    </w:p>
    <w:p w14:paraId="54C16588" w14:textId="77777777" w:rsidR="00AB62CE" w:rsidRPr="007352FB" w:rsidRDefault="00114EA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01" w:name="n121"/>
      <w:r w:rsidRPr="007352FB">
        <w:rPr>
          <w:b/>
          <w:bCs/>
          <w:color w:val="833C0B" w:themeColor="accent2" w:themeShade="80"/>
          <w:cs/>
          <w:lang w:val="en-GB"/>
        </w:rPr>
        <w:t>121</w:t>
      </w:r>
    </w:p>
    <w:bookmarkEnd w:id="601"/>
    <w:p w14:paraId="211515FB" w14:textId="26722107" w:rsidR="00CB3CC3" w:rsidRPr="007352FB" w:rsidRDefault="0063660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ดูกร  ริมฝั่งแม่น้ำไรน์</w:t>
      </w:r>
      <w:r w:rsidRPr="007352FB">
        <w:rPr>
          <w:b/>
          <w:bCs/>
          <w:lang w:val="en-GB"/>
        </w:rPr>
        <w:t>!</w:t>
      </w:r>
      <w:r w:rsidR="009A3B98" w:rsidRPr="007352FB">
        <w:rPr>
          <w:b/>
          <w:bCs/>
          <w:lang w:val="en-GB"/>
        </w:rPr>
        <w:t xml:space="preserve"> </w:t>
      </w:r>
      <w:hyperlink w:anchor="KA090" w:tooltip="กลับไป คีตาบีอัคดัส ย่อหน้า 90" w:history="1">
        <w:r w:rsidR="009A3B98" w:rsidRPr="007352FB">
          <w:rPr>
            <w:color w:val="0070C0"/>
            <w:cs/>
            <w:lang w:val="en-GB"/>
          </w:rPr>
          <w:t>[</w:t>
        </w:r>
        <w:r w:rsidR="009A3B98" w:rsidRPr="007352FB">
          <w:rPr>
            <w:b/>
            <w:bCs/>
            <w:color w:val="0070C0"/>
            <w:cs/>
            <w:lang w:val="en-GB"/>
          </w:rPr>
          <w:t>ค.อ.90</w:t>
        </w:r>
        <w:r w:rsidR="009A3B98" w:rsidRPr="007352FB">
          <w:rPr>
            <w:color w:val="0070C0"/>
            <w:cs/>
            <w:lang w:val="en-GB"/>
          </w:rPr>
          <w:t>]</w:t>
        </w:r>
      </w:hyperlink>
    </w:p>
    <w:p w14:paraId="40F8FC60" w14:textId="77777777" w:rsidR="00CB3CC3" w:rsidRPr="007352FB" w:rsidRDefault="00CB3CC3" w:rsidP="002202DB">
      <w:pPr>
        <w:jc w:val="thaiDistribute"/>
        <w:rPr>
          <w:lang w:val="en-GB"/>
        </w:rPr>
      </w:pPr>
    </w:p>
    <w:p w14:paraId="572035EE" w14:textId="03C6B68A" w:rsidR="00F137CD" w:rsidRPr="007352FB" w:rsidRDefault="0063660D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ในธรรมจารึกหนึ่งที่ลิขิตก่อนสงครามโลกครั้งที่หนึ่ง </w:t>
      </w:r>
      <w:r w:rsidR="009933DF" w:rsidRPr="007352FB">
        <w:rPr>
          <w:cs/>
          <w:lang w:val="en-GB"/>
        </w:rPr>
        <w:t xml:space="preserve">พ.ศ. </w:t>
      </w:r>
      <w:r w:rsidR="009933DF" w:rsidRPr="007352FB">
        <w:rPr>
          <w:lang w:val="en-GB"/>
        </w:rPr>
        <w:t>2457</w:t>
      </w:r>
      <w:r w:rsidR="009933DF" w:rsidRPr="007352FB">
        <w:rPr>
          <w:cs/>
          <w:lang w:val="en-GB"/>
        </w:rPr>
        <w:t>-24</w:t>
      </w:r>
      <w:r w:rsidR="00AB573D" w:rsidRPr="007352FB">
        <w:rPr>
          <w:lang w:val="en-GB"/>
        </w:rPr>
        <w:t>61</w:t>
      </w:r>
      <w:r w:rsidR="009933DF" w:rsidRPr="007352FB">
        <w:rPr>
          <w:cs/>
          <w:lang w:val="en-GB"/>
        </w:rPr>
        <w:t xml:space="preserve"> (ค.ศ. </w:t>
      </w:r>
      <w:r w:rsidR="009933DF" w:rsidRPr="007352FB">
        <w:rPr>
          <w:lang w:val="en-GB"/>
        </w:rPr>
        <w:t>1914</w:t>
      </w:r>
      <w:r w:rsidR="009933DF" w:rsidRPr="007352FB">
        <w:rPr>
          <w:cs/>
          <w:lang w:val="en-GB"/>
        </w:rPr>
        <w:t>-191</w:t>
      </w:r>
      <w:r w:rsidR="009933DF" w:rsidRPr="007352FB">
        <w:rPr>
          <w:lang w:val="en-GB"/>
        </w:rPr>
        <w:t>8</w:t>
      </w:r>
      <w:r w:rsidR="009933DF" w:rsidRPr="007352FB">
        <w:rPr>
          <w:cs/>
          <w:lang w:val="en-GB"/>
        </w:rPr>
        <w:t xml:space="preserve">) </w:t>
      </w:r>
      <w:r w:rsidRPr="007352FB">
        <w:rPr>
          <w:cs/>
          <w:lang w:val="en-GB"/>
        </w:rPr>
        <w:t xml:space="preserve">พระอับดุลบาฮาทรงอธิบายว่า  </w:t>
      </w:r>
      <w:r w:rsidR="008B08E3" w:rsidRPr="007352FB">
        <w:rPr>
          <w:cs/>
          <w:lang w:val="en-GB"/>
        </w:rPr>
        <w:t>การกล่าวของ</w:t>
      </w:r>
      <w:r w:rsidRPr="007352FB">
        <w:rPr>
          <w:cs/>
          <w:lang w:val="en-GB"/>
        </w:rPr>
        <w:t>พระบาฮาอุลลาห์</w:t>
      </w:r>
      <w:r w:rsidR="008B08E3" w:rsidRPr="007352FB">
        <w:rPr>
          <w:cs/>
          <w:lang w:val="en-GB"/>
        </w:rPr>
        <w:t>ถึงการ</w:t>
      </w:r>
      <w:r w:rsidRPr="007352FB">
        <w:rPr>
          <w:cs/>
          <w:lang w:val="en-GB"/>
        </w:rPr>
        <w:t xml:space="preserve">ได้เห็นริมฝั่งแม่น้ำไรน์ </w:t>
      </w:r>
      <w:r w:rsidRPr="007352FB">
        <w:rPr>
          <w:i/>
          <w:iCs/>
          <w:cs/>
          <w:lang w:val="en-GB"/>
        </w:rPr>
        <w:t>“นอง</w:t>
      </w:r>
      <w:r w:rsidR="00C515B7" w:rsidRPr="007352FB">
        <w:rPr>
          <w:i/>
          <w:iCs/>
          <w:cs/>
          <w:lang w:val="en-GB"/>
        </w:rPr>
        <w:t>ไป</w:t>
      </w:r>
      <w:r w:rsidRPr="007352FB">
        <w:rPr>
          <w:i/>
          <w:iCs/>
          <w:cs/>
          <w:lang w:val="en-GB"/>
        </w:rPr>
        <w:t>ด้วยเลือด”</w:t>
      </w:r>
      <w:r w:rsidR="007E25AE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 xml:space="preserve">สัมพันธ์กับสงครามฟรังโค-ปรัสเซีย </w:t>
      </w:r>
      <w:r w:rsidR="00AB573D" w:rsidRPr="007352FB">
        <w:rPr>
          <w:cs/>
          <w:lang w:val="en-GB"/>
        </w:rPr>
        <w:t>พ.ศ. 2</w:t>
      </w:r>
      <w:r w:rsidR="00AB573D" w:rsidRPr="007352FB">
        <w:rPr>
          <w:lang w:val="en-GB"/>
        </w:rPr>
        <w:t>413</w:t>
      </w:r>
      <w:r w:rsidR="00AB573D" w:rsidRPr="007352FB">
        <w:rPr>
          <w:cs/>
          <w:lang w:val="en-GB"/>
        </w:rPr>
        <w:t>-24</w:t>
      </w:r>
      <w:r w:rsidR="00AB573D" w:rsidRPr="007352FB">
        <w:rPr>
          <w:lang w:val="en-GB"/>
        </w:rPr>
        <w:t>14</w:t>
      </w:r>
      <w:r w:rsidR="00AB573D" w:rsidRPr="007352FB">
        <w:rPr>
          <w:cs/>
          <w:lang w:val="en-GB"/>
        </w:rPr>
        <w:t xml:space="preserve"> (ค.ศ. 18</w:t>
      </w:r>
      <w:r w:rsidR="00AB573D" w:rsidRPr="007352FB">
        <w:rPr>
          <w:lang w:val="en-GB"/>
        </w:rPr>
        <w:t>7</w:t>
      </w:r>
      <w:r w:rsidR="00AB573D" w:rsidRPr="007352FB">
        <w:rPr>
          <w:cs/>
          <w:lang w:val="en-GB"/>
        </w:rPr>
        <w:t>0-</w:t>
      </w:r>
      <w:r w:rsidR="00AB573D" w:rsidRPr="007352FB">
        <w:rPr>
          <w:lang w:val="en-GB"/>
        </w:rPr>
        <w:t>1871</w:t>
      </w:r>
      <w:r w:rsidR="00AB573D" w:rsidRPr="007352FB">
        <w:rPr>
          <w:cs/>
          <w:lang w:val="en-GB"/>
        </w:rPr>
        <w:t xml:space="preserve">) </w:t>
      </w:r>
      <w:r w:rsidR="007E25AE" w:rsidRPr="007352FB">
        <w:rPr>
          <w:cs/>
          <w:lang w:val="en-GB"/>
        </w:rPr>
        <w:t>และจะมีความทุกข์ทรมาน</w:t>
      </w:r>
      <w:r w:rsidRPr="007352FB">
        <w:rPr>
          <w:cs/>
          <w:lang w:val="en-GB"/>
        </w:rPr>
        <w:t>มาอีก</w:t>
      </w:r>
    </w:p>
    <w:p w14:paraId="79556C20" w14:textId="77777777" w:rsidR="00F137CD" w:rsidRPr="007352FB" w:rsidRDefault="00F137CD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70492A14" w14:textId="77777777" w:rsidR="00CB3CC3" w:rsidRPr="007352FB" w:rsidRDefault="0063660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 </w:t>
      </w:r>
      <w:r w:rsidRPr="007352FB">
        <w:rPr>
          <w:i/>
          <w:iCs/>
          <w:lang w:val="en-GB"/>
        </w:rPr>
        <w:t>God Passes By</w:t>
      </w:r>
      <w:r w:rsidRPr="007352FB">
        <w:rPr>
          <w:lang w:val="en-GB"/>
        </w:rPr>
        <w:t xml:space="preserve"> </w:t>
      </w:r>
      <w:r w:rsidR="00EF7898" w:rsidRPr="007352FB">
        <w:rPr>
          <w:cs/>
          <w:lang w:val="en-GB"/>
        </w:rPr>
        <w:t xml:space="preserve">ท่านโชกิ </w:t>
      </w:r>
      <w:r w:rsidRPr="007352FB">
        <w:rPr>
          <w:cs/>
          <w:lang w:val="en-GB"/>
        </w:rPr>
        <w:t>เอฟเฟนดิ กล่าวว่า “</w:t>
      </w:r>
      <w:r w:rsidR="009F6555" w:rsidRPr="007352FB">
        <w:rPr>
          <w:color w:val="000000"/>
          <w:cs/>
          <w:lang w:val="en-GB"/>
        </w:rPr>
        <w:t>สนธิสัญญาที่กดขี่</w:t>
      </w:r>
      <w:r w:rsidR="007E25AE" w:rsidRPr="007352FB">
        <w:rPr>
          <w:cs/>
          <w:lang w:val="en-GB"/>
        </w:rPr>
        <w:t>อย่างรุนแรง</w:t>
      </w:r>
      <w:r w:rsidR="009F6555" w:rsidRPr="007352FB">
        <w:rPr>
          <w:cs/>
          <w:lang w:val="en-GB"/>
        </w:rPr>
        <w:t>” ที่</w:t>
      </w:r>
      <w:r w:rsidR="007E25AE" w:rsidRPr="007352FB">
        <w:rPr>
          <w:cs/>
          <w:lang w:val="en-GB"/>
        </w:rPr>
        <w:t>บังคับใช้</w:t>
      </w:r>
      <w:r w:rsidR="009F6555" w:rsidRPr="007352FB">
        <w:rPr>
          <w:cs/>
          <w:lang w:val="en-GB"/>
        </w:rPr>
        <w:t>กับเยอรมันหลังจากที่พ่ายแพ้ในสงครามโลกครั้งที่หนึ่ง</w:t>
      </w:r>
      <w:r w:rsidR="004E1656" w:rsidRPr="007352FB">
        <w:rPr>
          <w:cs/>
          <w:lang w:val="en-GB"/>
        </w:rPr>
        <w:t xml:space="preserve"> “</w:t>
      </w:r>
      <w:r w:rsidR="004E1656" w:rsidRPr="007352FB">
        <w:rPr>
          <w:color w:val="000000"/>
          <w:cs/>
          <w:lang w:val="en-GB"/>
        </w:rPr>
        <w:t>ได้ปลุก</w:t>
      </w:r>
      <w:r w:rsidR="00B21FFB" w:rsidRPr="007352FB">
        <w:rPr>
          <w:i/>
          <w:iCs/>
          <w:color w:val="000000"/>
          <w:lang w:val="en-GB"/>
        </w:rPr>
        <w:t xml:space="preserve"> ‘</w:t>
      </w:r>
      <w:r w:rsidR="00B21FFB" w:rsidRPr="007352FB">
        <w:rPr>
          <w:i/>
          <w:iCs/>
          <w:color w:val="000000"/>
          <w:cs/>
          <w:lang w:val="en-GB"/>
        </w:rPr>
        <w:t>เสียง</w:t>
      </w:r>
      <w:r w:rsidR="004E1656" w:rsidRPr="007352FB">
        <w:rPr>
          <w:i/>
          <w:iCs/>
          <w:color w:val="000000"/>
          <w:cs/>
          <w:lang w:val="en-GB"/>
        </w:rPr>
        <w:t>เศร้าโศกของเบอร์ลิน</w:t>
      </w:r>
      <w:r w:rsidR="004E1656" w:rsidRPr="007352FB">
        <w:rPr>
          <w:i/>
          <w:iCs/>
          <w:color w:val="000000"/>
          <w:lang w:val="en-GB"/>
        </w:rPr>
        <w:t>’</w:t>
      </w:r>
      <w:r w:rsidR="004E1656" w:rsidRPr="007352FB">
        <w:rPr>
          <w:color w:val="000000"/>
          <w:cs/>
          <w:lang w:val="en-GB"/>
        </w:rPr>
        <w:t xml:space="preserve"> ตามที่พยากรณ์ไว้เป็นลางร้ายเมื่อครึ่งศตวรรษที่แล้ว”</w:t>
      </w:r>
    </w:p>
    <w:p w14:paraId="41E047D6" w14:textId="77777777" w:rsidR="00CB3CC3" w:rsidRPr="007352FB" w:rsidRDefault="00CB3CC3" w:rsidP="002202DB">
      <w:pPr>
        <w:jc w:val="thaiDistribute"/>
        <w:rPr>
          <w:lang w:val="en-GB"/>
        </w:rPr>
      </w:pPr>
    </w:p>
    <w:p w14:paraId="1619FE9E" w14:textId="77777777" w:rsidR="00AB62CE" w:rsidRPr="007352FB" w:rsidRDefault="004E165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02" w:name="n122"/>
      <w:r w:rsidRPr="007352FB">
        <w:rPr>
          <w:b/>
          <w:bCs/>
          <w:color w:val="833C0B" w:themeColor="accent2" w:themeShade="80"/>
          <w:cs/>
          <w:lang w:val="en-GB"/>
        </w:rPr>
        <w:t>122</w:t>
      </w:r>
    </w:p>
    <w:bookmarkEnd w:id="602"/>
    <w:p w14:paraId="6D26B4CC" w14:textId="609B794C" w:rsidR="00CB3CC3" w:rsidRPr="007352FB" w:rsidRDefault="004E1656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ดูกร  ดินแดนแห่งทา</w:t>
      </w:r>
      <w:r w:rsidR="002C6E35" w:rsidRPr="007352FB">
        <w:rPr>
          <w:b/>
          <w:bCs/>
          <w:lang w:val="en-GB"/>
        </w:rPr>
        <w:t xml:space="preserve"> </w:t>
      </w:r>
      <w:hyperlink w:anchor="KA091" w:tooltip="กลับไป คีตาบีอัคดัส ย่อหน้า 91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ค.อ.91</w:t>
        </w:r>
        <w:r w:rsidR="002C6E35" w:rsidRPr="007352FB">
          <w:rPr>
            <w:color w:val="0070C0"/>
            <w:cs/>
            <w:lang w:val="en-GB"/>
          </w:rPr>
          <w:t>]</w:t>
        </w:r>
      </w:hyperlink>
    </w:p>
    <w:p w14:paraId="00F2E42F" w14:textId="77777777" w:rsidR="00CB3CC3" w:rsidRPr="007352FB" w:rsidRDefault="00CB3CC3" w:rsidP="002202DB">
      <w:pPr>
        <w:jc w:val="thaiDistribute"/>
        <w:rPr>
          <w:lang w:val="en-GB"/>
        </w:rPr>
      </w:pPr>
    </w:p>
    <w:p w14:paraId="0B93C805" w14:textId="77777777" w:rsidR="00CB3CC3" w:rsidRPr="007352FB" w:rsidRDefault="007E25A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“ทา” คืออักษรตัวแรกของเตหะราน</w:t>
      </w:r>
      <w:r w:rsidR="004E1656" w:rsidRPr="007352FB">
        <w:rPr>
          <w:cs/>
          <w:lang w:val="en-GB"/>
        </w:rPr>
        <w:t>ซึ่งเป็นเมืองหลวงของอิหร่าน</w:t>
      </w:r>
      <w:r w:rsidRPr="007352FB">
        <w:rPr>
          <w:cs/>
          <w:lang w:val="en-GB"/>
        </w:rPr>
        <w:t>,</w:t>
      </w:r>
      <w:r w:rsidR="004E1656" w:rsidRPr="007352FB">
        <w:rPr>
          <w:cs/>
          <w:lang w:val="en-GB"/>
        </w:rPr>
        <w:t xml:space="preserve">  พระบาฮาอุลลาห์มัก</w:t>
      </w:r>
      <w:r w:rsidR="00341BFC" w:rsidRPr="007352FB">
        <w:rPr>
          <w:cs/>
          <w:lang w:val="en-GB"/>
        </w:rPr>
        <w:t>เลือก</w:t>
      </w:r>
      <w:r w:rsidR="008C7A36" w:rsidRPr="007352FB">
        <w:rPr>
          <w:cs/>
          <w:lang w:val="en-GB"/>
        </w:rPr>
        <w:t>ที่จะพรรณนาชื่อของสถานที่บางแห่งโดยการกล่าวถึงอักษรตัวแรกของชื่อ,</w:t>
      </w:r>
      <w:r w:rsidR="00ED70C2" w:rsidRPr="007352FB">
        <w:rPr>
          <w:cs/>
          <w:lang w:val="en-GB"/>
        </w:rPr>
        <w:t xml:space="preserve">  ตามการนับของระบบอับจัด  ค่าตัวเลขของ “ทา” คือเก้า  ซึ่งเท่ากับค่าตัวเลขของชื่อบาฮา</w:t>
      </w:r>
    </w:p>
    <w:p w14:paraId="3F6D2F7C" w14:textId="77777777" w:rsidR="00CB3CC3" w:rsidRPr="007352FB" w:rsidRDefault="00CB3CC3" w:rsidP="002202DB">
      <w:pPr>
        <w:jc w:val="thaiDistribute"/>
        <w:rPr>
          <w:lang w:val="en-GB"/>
        </w:rPr>
      </w:pPr>
    </w:p>
    <w:p w14:paraId="6D3172E9" w14:textId="77777777" w:rsidR="00AB62CE" w:rsidRPr="007352FB" w:rsidRDefault="00ED70C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03" w:name="n123"/>
      <w:r w:rsidRPr="007352FB">
        <w:rPr>
          <w:b/>
          <w:bCs/>
          <w:color w:val="833C0B" w:themeColor="accent2" w:themeShade="80"/>
          <w:cs/>
          <w:lang w:val="en-GB"/>
        </w:rPr>
        <w:t>123</w:t>
      </w:r>
    </w:p>
    <w:bookmarkEnd w:id="603"/>
    <w:p w14:paraId="1748B6F9" w14:textId="5D3DBCF9" w:rsidR="00CB3CC3" w:rsidRPr="007352FB" w:rsidRDefault="008C7A3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พระผู้สำแ</w:t>
      </w:r>
      <w:r w:rsidR="00ED70C2" w:rsidRPr="007352FB">
        <w:rPr>
          <w:b/>
          <w:bCs/>
          <w:cs/>
          <w:lang w:val="en-GB"/>
        </w:rPr>
        <w:t>ดงความรุ่งโรจน์ของพระองค์ทรงถือกำเนิด</w:t>
      </w:r>
      <w:r w:rsidRPr="007352FB">
        <w:rPr>
          <w:b/>
          <w:bCs/>
          <w:cs/>
          <w:lang w:val="en-GB"/>
        </w:rPr>
        <w:t>ภายใน</w:t>
      </w:r>
      <w:r w:rsidR="00ED70C2" w:rsidRPr="007352FB">
        <w:rPr>
          <w:b/>
          <w:bCs/>
          <w:cs/>
          <w:lang w:val="en-GB"/>
        </w:rPr>
        <w:t>เจ้า</w:t>
      </w:r>
      <w:r w:rsidR="002C6E35" w:rsidRPr="007352FB">
        <w:rPr>
          <w:b/>
          <w:bCs/>
          <w:lang w:val="en-GB"/>
        </w:rPr>
        <w:t xml:space="preserve"> </w:t>
      </w:r>
      <w:hyperlink w:anchor="KA092" w:tooltip="กลับไป คีตาบีอัคดัส ย่อหน้า 92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ค.อ.92]</w:t>
        </w:r>
      </w:hyperlink>
    </w:p>
    <w:p w14:paraId="5BA03F87" w14:textId="77777777" w:rsidR="00CB3CC3" w:rsidRPr="007352FB" w:rsidRDefault="00CB3CC3" w:rsidP="002202DB">
      <w:pPr>
        <w:jc w:val="thaiDistribute"/>
        <w:rPr>
          <w:lang w:val="en-GB"/>
        </w:rPr>
      </w:pPr>
    </w:p>
    <w:p w14:paraId="22930757" w14:textId="77777777" w:rsidR="00CB3CC3" w:rsidRPr="007352FB" w:rsidRDefault="004E165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 </w:t>
      </w:r>
      <w:r w:rsidR="00ED70C2" w:rsidRPr="007352FB">
        <w:rPr>
          <w:cs/>
          <w:lang w:val="en-GB"/>
        </w:rPr>
        <w:t xml:space="preserve">นี้หมายถึงกำเนิดของพระบาฮาอุลลาห์ในเตหะรานวันที่ 12 พฤศจิกายน </w:t>
      </w:r>
      <w:r w:rsidR="00AB573D" w:rsidRPr="007352FB">
        <w:rPr>
          <w:cs/>
          <w:lang w:val="en-GB"/>
        </w:rPr>
        <w:t xml:space="preserve">พ.ศ. </w:t>
      </w:r>
      <w:r w:rsidR="00AB573D" w:rsidRPr="007352FB">
        <w:rPr>
          <w:lang w:val="en-GB"/>
        </w:rPr>
        <w:t>2360</w:t>
      </w:r>
      <w:r w:rsidR="00AB573D" w:rsidRPr="007352FB">
        <w:rPr>
          <w:cs/>
          <w:lang w:val="en-GB"/>
        </w:rPr>
        <w:t xml:space="preserve"> (ค.ศ. </w:t>
      </w:r>
      <w:r w:rsidR="00AB573D" w:rsidRPr="007352FB">
        <w:rPr>
          <w:lang w:val="en-GB"/>
        </w:rPr>
        <w:t>1817</w:t>
      </w:r>
      <w:r w:rsidR="00AB573D" w:rsidRPr="007352FB">
        <w:rPr>
          <w:cs/>
          <w:lang w:val="en-GB"/>
        </w:rPr>
        <w:t xml:space="preserve">) </w:t>
      </w:r>
      <w:r w:rsidR="00ED70C2" w:rsidRPr="007352FB">
        <w:rPr>
          <w:cs/>
          <w:lang w:val="en-GB"/>
        </w:rPr>
        <w:t>ค.ศ.1817</w:t>
      </w:r>
    </w:p>
    <w:p w14:paraId="7D8D5D5B" w14:textId="77777777" w:rsidR="00CB3CC3" w:rsidRPr="007352FB" w:rsidRDefault="00CB3CC3" w:rsidP="002202DB">
      <w:pPr>
        <w:jc w:val="thaiDistribute"/>
        <w:rPr>
          <w:lang w:val="en-GB"/>
        </w:rPr>
      </w:pPr>
    </w:p>
    <w:p w14:paraId="63145D2A" w14:textId="77777777" w:rsidR="00AB62CE" w:rsidRPr="007352FB" w:rsidRDefault="00ED70C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04" w:name="n124"/>
      <w:r w:rsidRPr="007352FB">
        <w:rPr>
          <w:b/>
          <w:bCs/>
          <w:color w:val="833C0B" w:themeColor="accent2" w:themeShade="80"/>
          <w:cs/>
          <w:lang w:val="en-GB"/>
        </w:rPr>
        <w:t>124</w:t>
      </w:r>
    </w:p>
    <w:bookmarkEnd w:id="604"/>
    <w:p w14:paraId="3EC21F76" w14:textId="7BE8AAF5" w:rsidR="00CB3CC3" w:rsidRPr="007352FB" w:rsidRDefault="00ED70C2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ดูกร  ดินแดนแห่งคา</w:t>
      </w:r>
      <w:r w:rsidRPr="007352FB">
        <w:rPr>
          <w:b/>
          <w:bCs/>
          <w:lang w:val="en-GB"/>
        </w:rPr>
        <w:t>!</w:t>
      </w:r>
      <w:r w:rsidR="002C6E35" w:rsidRPr="007352FB">
        <w:rPr>
          <w:b/>
          <w:bCs/>
          <w:lang w:val="en-GB"/>
        </w:rPr>
        <w:t xml:space="preserve"> </w:t>
      </w:r>
      <w:hyperlink w:anchor="KA094" w:tooltip="กลับไป คีตาบีอัคดัส ย่อหน้า 94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ค.อ.94</w:t>
        </w:r>
        <w:r w:rsidR="002C6E35" w:rsidRPr="007352FB">
          <w:rPr>
            <w:color w:val="0070C0"/>
            <w:cs/>
            <w:lang w:val="en-GB"/>
          </w:rPr>
          <w:t>]</w:t>
        </w:r>
      </w:hyperlink>
    </w:p>
    <w:p w14:paraId="383DC557" w14:textId="77777777" w:rsidR="00CB3CC3" w:rsidRPr="007352FB" w:rsidRDefault="00CB3CC3" w:rsidP="002202DB">
      <w:pPr>
        <w:jc w:val="thaiDistribute"/>
        <w:rPr>
          <w:lang w:val="en-GB"/>
        </w:rPr>
      </w:pPr>
    </w:p>
    <w:p w14:paraId="0567F649" w14:textId="77777777" w:rsidR="00CB3CC3" w:rsidRPr="007352FB" w:rsidRDefault="008C7A3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เป็นการกล่าว</w:t>
      </w:r>
      <w:r w:rsidR="000F6168" w:rsidRPr="007352FB">
        <w:rPr>
          <w:cs/>
          <w:lang w:val="en-GB"/>
        </w:rPr>
        <w:t>ถึงมณฑลโคราซา</w:t>
      </w:r>
      <w:r w:rsidR="00ED70C2" w:rsidRPr="007352FB">
        <w:rPr>
          <w:cs/>
          <w:lang w:val="en-GB"/>
        </w:rPr>
        <w:t>นในอิหร่าน</w:t>
      </w:r>
      <w:r w:rsidR="00DC2C77" w:rsidRPr="007352FB">
        <w:rPr>
          <w:cs/>
          <w:lang w:val="en-GB"/>
        </w:rPr>
        <w:t>และ</w:t>
      </w:r>
      <w:r w:rsidR="00ED70C2" w:rsidRPr="007352FB">
        <w:rPr>
          <w:cs/>
          <w:lang w:val="en-GB"/>
        </w:rPr>
        <w:t>พื</w:t>
      </w:r>
      <w:r w:rsidRPr="007352FB">
        <w:rPr>
          <w:cs/>
          <w:lang w:val="en-GB"/>
        </w:rPr>
        <w:t>้นที่ในละแวกเดียวกัน  ซึ่งรวมถึ</w:t>
      </w:r>
      <w:r w:rsidR="00ED70C2" w:rsidRPr="007352FB">
        <w:rPr>
          <w:cs/>
          <w:lang w:val="en-GB"/>
        </w:rPr>
        <w:t>งเมืองอิสคาแบด</w:t>
      </w:r>
    </w:p>
    <w:p w14:paraId="005FFCE8" w14:textId="77777777" w:rsidR="00CB3CC3" w:rsidRPr="007352FB" w:rsidRDefault="00CB3CC3" w:rsidP="002202DB">
      <w:pPr>
        <w:jc w:val="thaiDistribute"/>
        <w:rPr>
          <w:lang w:val="en-GB"/>
        </w:rPr>
      </w:pPr>
    </w:p>
    <w:p w14:paraId="00FD91AE" w14:textId="77777777" w:rsidR="00AB62CE" w:rsidRPr="007352FB" w:rsidRDefault="00ED70C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05" w:name="n125"/>
      <w:r w:rsidRPr="007352FB">
        <w:rPr>
          <w:b/>
          <w:bCs/>
          <w:color w:val="833C0B" w:themeColor="accent2" w:themeShade="80"/>
          <w:cs/>
          <w:lang w:val="en-GB"/>
        </w:rPr>
        <w:t>125</w:t>
      </w:r>
    </w:p>
    <w:bookmarkEnd w:id="605"/>
    <w:p w14:paraId="303C4087" w14:textId="78FF2652" w:rsidR="00CB3CC3" w:rsidRPr="007352FB" w:rsidRDefault="008C7A3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หากใครได้มาซึ่งทองหนึ่งร้อยมิสกัล  สิบเก้ามิสกัลนั้นเป็นของพระผู้เป็นเจ้า  และจะต้องให้พระองค์</w:t>
      </w:r>
      <w:r w:rsidR="002C6E35" w:rsidRPr="007352FB">
        <w:rPr>
          <w:b/>
          <w:bCs/>
          <w:lang w:val="en-GB"/>
        </w:rPr>
        <w:t xml:space="preserve"> </w:t>
      </w:r>
      <w:hyperlink w:anchor="KA097" w:tooltip="กลับไป คีตาบีอัคดัส ย่อหน้า 97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ค.อ.97</w:t>
        </w:r>
        <w:r w:rsidR="002C6E35" w:rsidRPr="007352FB">
          <w:rPr>
            <w:color w:val="0070C0"/>
            <w:cs/>
            <w:lang w:val="en-GB"/>
          </w:rPr>
          <w:t>]</w:t>
        </w:r>
      </w:hyperlink>
    </w:p>
    <w:p w14:paraId="12843E42" w14:textId="77777777" w:rsidR="00CB3CC3" w:rsidRPr="007352FB" w:rsidRDefault="00CB3CC3" w:rsidP="002202DB">
      <w:pPr>
        <w:jc w:val="thaiDistribute"/>
        <w:rPr>
          <w:lang w:val="en-GB"/>
        </w:rPr>
      </w:pPr>
    </w:p>
    <w:p w14:paraId="39F32157" w14:textId="77777777" w:rsidR="00CB3CC3" w:rsidRPr="007352FB" w:rsidRDefault="008C7A3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วจนะท่</w:t>
      </w:r>
      <w:r w:rsidR="005B1422" w:rsidRPr="007352FB">
        <w:rPr>
          <w:cs/>
          <w:lang w:val="en-GB"/>
        </w:rPr>
        <w:t>อนนี้</w:t>
      </w:r>
      <w:r w:rsidR="005C0EAC" w:rsidRPr="007352FB">
        <w:rPr>
          <w:cs/>
          <w:lang w:val="en-GB"/>
        </w:rPr>
        <w:t>สถาปนาฮูคุคูลลาห์  นั่นคือสิทธิ์ของพระผู้เป็นเจ้า</w:t>
      </w:r>
      <w:r w:rsidR="00464F9A" w:rsidRPr="007352FB">
        <w:rPr>
          <w:cs/>
          <w:lang w:val="en-GB"/>
        </w:rPr>
        <w:t xml:space="preserve">  คือการสละ</w:t>
      </w:r>
      <w:r w:rsidR="005C0EAC" w:rsidRPr="007352FB">
        <w:rPr>
          <w:cs/>
          <w:lang w:val="en-GB"/>
        </w:rPr>
        <w:t>ส่วนหนึ่ง</w:t>
      </w:r>
      <w:r w:rsidR="00403803" w:rsidRPr="007352FB">
        <w:rPr>
          <w:cs/>
          <w:lang w:val="en-GB"/>
        </w:rPr>
        <w:t>ที่ตายตัว</w:t>
      </w:r>
      <w:r w:rsidR="005C0EAC" w:rsidRPr="007352FB">
        <w:rPr>
          <w:cs/>
          <w:lang w:val="en-GB"/>
        </w:rPr>
        <w:t>ของมูลค่าทรัพย์สมบั</w:t>
      </w:r>
      <w:r w:rsidR="00606927" w:rsidRPr="007352FB">
        <w:rPr>
          <w:cs/>
          <w:lang w:val="en-GB"/>
        </w:rPr>
        <w:t>ติของศาสนิกชน</w:t>
      </w:r>
      <w:r w:rsidR="00403803" w:rsidRPr="007352FB">
        <w:rPr>
          <w:cs/>
          <w:lang w:val="en-GB"/>
        </w:rPr>
        <w:t>,  การ</w:t>
      </w:r>
      <w:r w:rsidR="00464F9A" w:rsidRPr="007352FB">
        <w:rPr>
          <w:cs/>
          <w:lang w:val="en-GB"/>
        </w:rPr>
        <w:t>สละ</w:t>
      </w:r>
      <w:r w:rsidR="00403803" w:rsidRPr="007352FB">
        <w:rPr>
          <w:cs/>
          <w:lang w:val="en-GB"/>
        </w:rPr>
        <w:t>นี้ให้แก่</w:t>
      </w:r>
      <w:r w:rsidR="00606927" w:rsidRPr="007352FB">
        <w:rPr>
          <w:cs/>
          <w:lang w:val="en-GB"/>
        </w:rPr>
        <w:t>พระบาฮาอุลลาห์ในฐานะที่เป็นพระ</w:t>
      </w:r>
      <w:r w:rsidR="00403803" w:rsidRPr="007352FB">
        <w:rPr>
          <w:cs/>
          <w:lang w:val="en-GB"/>
        </w:rPr>
        <w:t>ผู้สำแดงองค์</w:t>
      </w:r>
      <w:r w:rsidR="00606927" w:rsidRPr="007352FB">
        <w:rPr>
          <w:cs/>
          <w:lang w:val="en-GB"/>
        </w:rPr>
        <w:t xml:space="preserve">ของพระผู้เป็นเจ้า  และหลังจากการเสด็จขึ้นสู่สวรรค์ของพระองค์  </w:t>
      </w:r>
      <w:r w:rsidR="00464F9A" w:rsidRPr="007352FB">
        <w:rPr>
          <w:cs/>
          <w:lang w:val="en-GB"/>
        </w:rPr>
        <w:t>สละ</w:t>
      </w:r>
      <w:r w:rsidR="00C70A3B" w:rsidRPr="007352FB">
        <w:rPr>
          <w:cs/>
          <w:lang w:val="en-GB"/>
        </w:rPr>
        <w:t>ให้</w:t>
      </w:r>
      <w:r w:rsidR="00403803" w:rsidRPr="007352FB">
        <w:rPr>
          <w:cs/>
          <w:lang w:val="en-GB"/>
        </w:rPr>
        <w:t>แก่</w:t>
      </w:r>
      <w:r w:rsidR="00C70A3B" w:rsidRPr="007352FB">
        <w:rPr>
          <w:cs/>
          <w:lang w:val="en-GB"/>
        </w:rPr>
        <w:t>พระอับดุลบาฮาในฐานะที่เป็นศูนย์กลางแห่งพระปฏิญญา</w:t>
      </w:r>
      <w:r w:rsidR="00403803" w:rsidRPr="007352FB">
        <w:rPr>
          <w:cs/>
          <w:lang w:val="en-GB"/>
        </w:rPr>
        <w:t>,</w:t>
      </w:r>
      <w:r w:rsidR="00C70A3B" w:rsidRPr="007352FB">
        <w:rPr>
          <w:cs/>
          <w:lang w:val="en-GB"/>
        </w:rPr>
        <w:t xml:space="preserve">  ในพระประสงค์และพินัยกรรมของพระอับดุลบาฮา  พระองค์</w:t>
      </w:r>
      <w:r w:rsidR="00403803" w:rsidRPr="007352FB">
        <w:rPr>
          <w:cs/>
          <w:lang w:val="en-GB"/>
        </w:rPr>
        <w:t>ทรงวางข้อกำหนด</w:t>
      </w:r>
      <w:r w:rsidR="00464F9A" w:rsidRPr="007352FB">
        <w:rPr>
          <w:cs/>
          <w:lang w:val="en-GB"/>
        </w:rPr>
        <w:t>ว่า</w:t>
      </w:r>
      <w:r w:rsidR="00E428D6" w:rsidRPr="007352FB">
        <w:rPr>
          <w:cs/>
          <w:lang w:val="en-GB"/>
        </w:rPr>
        <w:t xml:space="preserve">  </w:t>
      </w:r>
      <w:r w:rsidR="00F97FD2" w:rsidRPr="007352FB">
        <w:rPr>
          <w:cs/>
          <w:lang w:val="en-GB"/>
        </w:rPr>
        <w:t>ฮูคุคูลลาห์ให้ถวาย</w:t>
      </w:r>
      <w:r w:rsidR="00464F9A" w:rsidRPr="007352FB">
        <w:rPr>
          <w:cs/>
          <w:lang w:val="en-GB"/>
        </w:rPr>
        <w:t xml:space="preserve"> </w:t>
      </w:r>
      <w:r w:rsidR="00464F9A" w:rsidRPr="007352FB">
        <w:rPr>
          <w:i/>
          <w:iCs/>
          <w:cs/>
          <w:lang w:val="en-GB"/>
        </w:rPr>
        <w:t>“ผ่าน</w:t>
      </w:r>
      <w:r w:rsidR="00F97FD2" w:rsidRPr="007352FB">
        <w:rPr>
          <w:i/>
          <w:iCs/>
          <w:cs/>
          <w:lang w:val="en-GB"/>
        </w:rPr>
        <w:t>ทางท่าน</w:t>
      </w:r>
      <w:r w:rsidR="00464F9A" w:rsidRPr="007352FB">
        <w:rPr>
          <w:i/>
          <w:iCs/>
          <w:cs/>
          <w:lang w:val="en-GB"/>
        </w:rPr>
        <w:t>ศาสนภิบาลของศาสนาของพระผู้เป็นเจ้า”</w:t>
      </w:r>
      <w:r w:rsidR="00F97FD2" w:rsidRPr="007352FB">
        <w:rPr>
          <w:cs/>
          <w:lang w:val="en-GB"/>
        </w:rPr>
        <w:t xml:space="preserve">  บัดนี้ไม่มีท่านศาสนภิบาลจึงให้ถวาย</w:t>
      </w:r>
      <w:r w:rsidR="00B8386E" w:rsidRPr="007352FB">
        <w:rPr>
          <w:cs/>
          <w:lang w:val="en-GB"/>
        </w:rPr>
        <w:t>ผ่าน</w:t>
      </w:r>
      <w:r w:rsidR="007E39EB" w:rsidRPr="007352FB">
        <w:rPr>
          <w:cs/>
          <w:lang w:val="en-GB"/>
        </w:rPr>
        <w:t>ทาง</w:t>
      </w:r>
      <w:r w:rsidR="00B8386E" w:rsidRPr="007352FB">
        <w:rPr>
          <w:cs/>
          <w:lang w:val="en-GB"/>
        </w:rPr>
        <w:t>สภายุติธรรมสากลในฐานะที่เป็นหัวหน้าของศาสนา  เงินทุนนี้ใช้เพื่อ</w:t>
      </w:r>
      <w:r w:rsidR="00F97FD2" w:rsidRPr="007352FB">
        <w:rPr>
          <w:cs/>
          <w:lang w:val="en-GB"/>
        </w:rPr>
        <w:t>การส่งเสริมและ</w:t>
      </w:r>
      <w:r w:rsidR="00B8386E" w:rsidRPr="007352FB">
        <w:rPr>
          <w:cs/>
          <w:lang w:val="en-GB"/>
        </w:rPr>
        <w:t>ประโยชน์</w:t>
      </w:r>
      <w:r w:rsidR="00F97FD2" w:rsidRPr="007352FB">
        <w:rPr>
          <w:cs/>
          <w:lang w:val="en-GB"/>
        </w:rPr>
        <w:t>ของ</w:t>
      </w:r>
      <w:r w:rsidR="00B8386E" w:rsidRPr="007352FB">
        <w:rPr>
          <w:cs/>
          <w:lang w:val="en-GB"/>
        </w:rPr>
        <w:t>ศาสนาของพระผู้เป็นเจ้า  และเพื่อจุดประสงค์</w:t>
      </w:r>
      <w:r w:rsidR="00F97FD2" w:rsidRPr="007352FB">
        <w:rPr>
          <w:cs/>
          <w:lang w:val="en-GB"/>
        </w:rPr>
        <w:t>ด้านการกุศล  การถวาย</w:t>
      </w:r>
      <w:r w:rsidR="00B8386E" w:rsidRPr="007352FB">
        <w:rPr>
          <w:cs/>
          <w:lang w:val="en-GB"/>
        </w:rPr>
        <w:t>ฮูคุคูลลาห์เป็นข้อบังคับทางจิตวิญญาณ  และให้อยู่ที่มโนธรรมของบาไฮแต</w:t>
      </w:r>
      <w:r w:rsidR="001010FE" w:rsidRPr="007352FB">
        <w:rPr>
          <w:cs/>
          <w:lang w:val="en-GB"/>
        </w:rPr>
        <w:t>่ละคนที่จะปฏิบัติตาม  แม้ชุมชน</w:t>
      </w:r>
      <w:r w:rsidR="00B8386E" w:rsidRPr="007352FB">
        <w:rPr>
          <w:cs/>
          <w:lang w:val="en-GB"/>
        </w:rPr>
        <w:t>ได้รับการ</w:t>
      </w:r>
      <w:r w:rsidR="00C43C33" w:rsidRPr="007352FB">
        <w:rPr>
          <w:cs/>
          <w:lang w:val="en-GB"/>
        </w:rPr>
        <w:t>เตือนให้ระลึกถึง</w:t>
      </w:r>
      <w:r w:rsidR="001010FE" w:rsidRPr="007352FB">
        <w:rPr>
          <w:cs/>
          <w:lang w:val="en-GB"/>
        </w:rPr>
        <w:t>ข้อบังคับ</w:t>
      </w:r>
      <w:r w:rsidR="00C43C33" w:rsidRPr="007352FB">
        <w:rPr>
          <w:cs/>
          <w:lang w:val="en-GB"/>
        </w:rPr>
        <w:t>ข</w:t>
      </w:r>
      <w:r w:rsidR="001010FE" w:rsidRPr="007352FB">
        <w:rPr>
          <w:cs/>
          <w:lang w:val="en-GB"/>
        </w:rPr>
        <w:t>องฮูคุคูลลาห์  ก็</w:t>
      </w:r>
      <w:r w:rsidR="00C43C33" w:rsidRPr="007352FB">
        <w:rPr>
          <w:cs/>
          <w:lang w:val="en-GB"/>
        </w:rPr>
        <w:t>ไม่</w:t>
      </w:r>
      <w:r w:rsidR="007E39EB" w:rsidRPr="007352FB">
        <w:rPr>
          <w:cs/>
          <w:lang w:val="en-GB"/>
        </w:rPr>
        <w:t>ให้</w:t>
      </w:r>
      <w:r w:rsidR="00C43C33" w:rsidRPr="007352FB">
        <w:rPr>
          <w:cs/>
          <w:lang w:val="en-GB"/>
        </w:rPr>
        <w:t>เข้าหาศาสนิกชนเป็น</w:t>
      </w:r>
      <w:r w:rsidR="001010FE" w:rsidRPr="007352FB">
        <w:rPr>
          <w:cs/>
          <w:lang w:val="en-GB"/>
        </w:rPr>
        <w:t>รายบุคคล</w:t>
      </w:r>
      <w:r w:rsidR="00C43C33" w:rsidRPr="007352FB">
        <w:rPr>
          <w:cs/>
          <w:lang w:val="en-GB"/>
        </w:rPr>
        <w:t xml:space="preserve">เพื่อขอให้จ่ายฮูคุคูลลาห์ </w:t>
      </w:r>
    </w:p>
    <w:p w14:paraId="3F52D6DB" w14:textId="77777777" w:rsidR="00CB3CC3" w:rsidRPr="007352FB" w:rsidRDefault="00CB3CC3" w:rsidP="002202DB">
      <w:pPr>
        <w:jc w:val="thaiDistribute"/>
        <w:rPr>
          <w:lang w:val="en-GB"/>
        </w:rPr>
      </w:pPr>
    </w:p>
    <w:p w14:paraId="4973FE60" w14:textId="0C898E6C" w:rsidR="00CB3CC3" w:rsidRPr="007352FB" w:rsidRDefault="005054B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บางข้อใน </w:t>
      </w:r>
      <w:r w:rsidRPr="007352FB">
        <w:rPr>
          <w:b/>
          <w:bCs/>
          <w:cs/>
          <w:lang w:val="en-GB"/>
        </w:rPr>
        <w:t>คำถามและคำตอบ</w:t>
      </w:r>
      <w:r w:rsidR="001010FE" w:rsidRPr="007352FB">
        <w:rPr>
          <w:cs/>
          <w:lang w:val="en-GB"/>
        </w:rPr>
        <w:t xml:space="preserve"> อธิบายขยายความเพิ่มเติม</w:t>
      </w:r>
      <w:r w:rsidRPr="007352FB">
        <w:rPr>
          <w:cs/>
          <w:lang w:val="en-GB"/>
        </w:rPr>
        <w:t>กฎนี้</w:t>
      </w:r>
      <w:r w:rsidR="001010FE" w:rsidRPr="007352FB">
        <w:rPr>
          <w:cs/>
          <w:lang w:val="en-GB"/>
        </w:rPr>
        <w:t xml:space="preserve">  การจ่ายฮูคุคูลลาห์อิง</w:t>
      </w:r>
      <w:r w:rsidRPr="007352FB">
        <w:rPr>
          <w:cs/>
          <w:lang w:val="en-GB"/>
        </w:rPr>
        <w:t>กับการค</w:t>
      </w:r>
      <w:r w:rsidR="001010FE" w:rsidRPr="007352FB">
        <w:rPr>
          <w:cs/>
          <w:lang w:val="en-GB"/>
        </w:rPr>
        <w:t>ำนวณมูลค่าทรัพย์สมบัติของแต่ละบุคคล</w:t>
      </w:r>
      <w:r w:rsidR="009B770B" w:rsidRPr="007352FB">
        <w:rPr>
          <w:cs/>
          <w:lang w:val="en-GB"/>
        </w:rPr>
        <w:t xml:space="preserve">  หากบุคคล</w:t>
      </w:r>
      <w:r w:rsidRPr="007352FB">
        <w:rPr>
          <w:cs/>
          <w:lang w:val="en-GB"/>
        </w:rPr>
        <w:t>หนึ่งมีทรัพย์สมบัติ</w:t>
      </w:r>
      <w:r w:rsidR="009B770B" w:rsidRPr="007352FB">
        <w:rPr>
          <w:cs/>
          <w:lang w:val="en-GB"/>
        </w:rPr>
        <w:t>มูลค่า</w:t>
      </w:r>
      <w:r w:rsidRPr="007352FB">
        <w:rPr>
          <w:cs/>
          <w:lang w:val="en-GB"/>
        </w:rPr>
        <w:t>เท่ากับทองสิบเก้ามิ</w:t>
      </w:r>
      <w:r w:rsidR="009B770B" w:rsidRPr="007352FB">
        <w:rPr>
          <w:cs/>
          <w:lang w:val="en-GB"/>
        </w:rPr>
        <w:t>สกัลเป็นอย่างน้อย</w:t>
      </w:r>
      <w:r w:rsidRPr="007352FB">
        <w:rPr>
          <w:cs/>
          <w:lang w:val="en-GB"/>
        </w:rPr>
        <w:t xml:space="preserve"> (คำถาม-คำตอบ </w:t>
      </w:r>
      <w:bookmarkStart w:id="606" w:name="_Hlk50479223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008"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8"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8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06"/>
      <w:r w:rsidRPr="007352FB">
        <w:rPr>
          <w:cs/>
          <w:lang w:val="en-GB"/>
        </w:rPr>
        <w:t>)  เป็นข้อบังคับทางจิตวิญญาณที่จะต้องจ่ายสิบเก้าเปอร์เซ็นต์</w:t>
      </w:r>
      <w:r w:rsidR="008B7080" w:rsidRPr="007352FB">
        <w:rPr>
          <w:cs/>
          <w:lang w:val="en-GB"/>
        </w:rPr>
        <w:t xml:space="preserve">จากจำนวนทั้งหมดเพียงครั้งเดียวเป็นฮูคุคูลลาห์ (คำถาม-คำตาม </w:t>
      </w:r>
      <w:bookmarkStart w:id="607" w:name="_Hlk50479235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089"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89"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89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07"/>
      <w:r w:rsidR="008B7080" w:rsidRPr="007352FB">
        <w:rPr>
          <w:cs/>
          <w:lang w:val="en-GB"/>
        </w:rPr>
        <w:t>)  หลังจากนั้นเมื่อใดก็ตามที่รายได้หลังจากที่หักค่าใช้จ่ายทั้งหมดแล้ว  เพิ่มมูลค่าทรัพย์สมบัติของตนขึ้นไปอีก</w:t>
      </w:r>
      <w:r w:rsidR="00A24B56" w:rsidRPr="007352FB">
        <w:rPr>
          <w:cs/>
          <w:lang w:val="en-GB"/>
        </w:rPr>
        <w:t>เท่ากับทองสิบเก้ามิสกัลเป็นอย่างน้อย  ผู้นั้นจะต้องจ่ายสิบเก้าเปอร์เซ็นต์ของทรัพย์สมบัติที่เพิ่มขึ้นนี้  แล</w:t>
      </w:r>
      <w:r w:rsidR="00322024" w:rsidRPr="007352FB">
        <w:rPr>
          <w:cs/>
          <w:lang w:val="en-GB"/>
        </w:rPr>
        <w:t>ะจ่ายเช่นนี้ต่อไปสำหรับทรัพย์สมบัติ</w:t>
      </w:r>
      <w:r w:rsidR="00A24B56" w:rsidRPr="007352FB">
        <w:rPr>
          <w:cs/>
          <w:lang w:val="en-GB"/>
        </w:rPr>
        <w:t>ที่เพิ่มขึ้น</w:t>
      </w:r>
      <w:r w:rsidR="009B770B" w:rsidRPr="007352FB">
        <w:rPr>
          <w:cs/>
          <w:lang w:val="en-GB"/>
        </w:rPr>
        <w:t>อีก</w:t>
      </w:r>
      <w:r w:rsidR="00A24B56" w:rsidRPr="007352FB">
        <w:rPr>
          <w:cs/>
          <w:lang w:val="en-GB"/>
        </w:rPr>
        <w:t xml:space="preserve">แต่ละครั้ง (คำถาม-คำตอบ </w:t>
      </w:r>
      <w:bookmarkStart w:id="608" w:name="_Hlk50479249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AD5103" w:rsidRPr="007352FB">
        <w:rPr>
          <w:rStyle w:val="HyperlinkQandAChar"/>
          <w:bCs/>
          <w:color w:val="00B050"/>
          <w:lang w:val="en-GB"/>
        </w:rPr>
        <w:instrText>q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008"</w:instrText>
      </w:r>
      <w:r w:rsidR="00AD5103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instrText>"ไปคำถาม-คำตอบ 8"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AD5103" w:rsidRPr="007352FB">
        <w:rPr>
          <w:rStyle w:val="HyperlinkQandAChar"/>
          <w:bCs/>
          <w:color w:val="00B050"/>
          <w:cs/>
          <w:lang w:val="en-GB"/>
        </w:rPr>
        <w:t>8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A24B56" w:rsidRPr="007352FB">
        <w:rPr>
          <w:cs/>
          <w:lang w:val="en-GB"/>
        </w:rPr>
        <w:t xml:space="preserve">, </w:t>
      </w:r>
      <w:hyperlink w:anchor="q090" w:tooltip="ไปคำถาม-คำตอบ 90" w:history="1">
        <w:r w:rsidR="00AD5103" w:rsidRPr="007352FB">
          <w:rPr>
            <w:rStyle w:val="HyperlinkQandAChar"/>
            <w:bCs/>
            <w:color w:val="00B050"/>
            <w:cs/>
            <w:lang w:val="en-GB"/>
          </w:rPr>
          <w:t>90</w:t>
        </w:r>
      </w:hyperlink>
      <w:bookmarkEnd w:id="608"/>
      <w:r w:rsidR="00A24B56" w:rsidRPr="007352FB">
        <w:rPr>
          <w:cs/>
          <w:lang w:val="en-GB"/>
        </w:rPr>
        <w:t>)</w:t>
      </w:r>
    </w:p>
    <w:p w14:paraId="01F293E0" w14:textId="77777777" w:rsidR="00CB3CC3" w:rsidRPr="007352FB" w:rsidRDefault="00CB3CC3" w:rsidP="002202DB">
      <w:pPr>
        <w:jc w:val="thaiDistribute"/>
        <w:rPr>
          <w:lang w:val="en-GB"/>
        </w:rPr>
      </w:pPr>
    </w:p>
    <w:p w14:paraId="26440286" w14:textId="4CEAB35F" w:rsidR="00CB3CC3" w:rsidRPr="007352FB" w:rsidRDefault="00A0781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ทรัพย์สมบัติบางประเภทเช่น</w:t>
      </w:r>
      <w:r w:rsidR="00A24B56" w:rsidRPr="007352FB">
        <w:rPr>
          <w:cs/>
          <w:lang w:val="en-GB"/>
        </w:rPr>
        <w:t>ที่อยู่อาศัย  ได้รับการยกเว้นจากการจ่ายฮูคุคูลลาห</w:t>
      </w:r>
      <w:r w:rsidR="009B770B" w:rsidRPr="007352FB">
        <w:rPr>
          <w:cs/>
          <w:lang w:val="en-GB"/>
        </w:rPr>
        <w:t xml:space="preserve">์ (คำถาม-คำตอบ </w:t>
      </w:r>
      <w:bookmarkStart w:id="609" w:name="_Hlk50479267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008"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8"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8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9B770B" w:rsidRPr="007352FB">
        <w:rPr>
          <w:cs/>
          <w:lang w:val="en-GB"/>
        </w:rPr>
        <w:t xml:space="preserve">, </w:t>
      </w:r>
      <w:hyperlink w:anchor="q042" w:tooltip="ไปคำถาม-คำตอบ 42" w:history="1">
        <w:r w:rsidR="00701305" w:rsidRPr="007352FB">
          <w:rPr>
            <w:rStyle w:val="HyperlinkQandAChar"/>
            <w:bCs/>
            <w:color w:val="00B050"/>
            <w:cs/>
            <w:lang w:val="en-GB"/>
          </w:rPr>
          <w:t>42</w:t>
        </w:r>
      </w:hyperlink>
      <w:r w:rsidR="009B770B" w:rsidRPr="007352FB">
        <w:rPr>
          <w:cs/>
          <w:lang w:val="en-GB"/>
        </w:rPr>
        <w:t xml:space="preserve">, </w:t>
      </w:r>
      <w:hyperlink w:anchor="q095" w:tooltip="ไปคำถาม-คำตอบ 95" w:history="1">
        <w:r w:rsidR="00701305" w:rsidRPr="007352FB">
          <w:rPr>
            <w:rStyle w:val="HyperlinkQandAChar"/>
            <w:bCs/>
            <w:color w:val="00B050"/>
            <w:cs/>
            <w:lang w:val="en-GB"/>
          </w:rPr>
          <w:t>95</w:t>
        </w:r>
      </w:hyperlink>
      <w:bookmarkEnd w:id="609"/>
      <w:r w:rsidR="009B770B" w:rsidRPr="007352FB">
        <w:rPr>
          <w:cs/>
          <w:lang w:val="en-GB"/>
        </w:rPr>
        <w:t>)  และ</w:t>
      </w:r>
      <w:r w:rsidR="00322024" w:rsidRPr="007352FB">
        <w:rPr>
          <w:cs/>
          <w:lang w:val="en-GB"/>
        </w:rPr>
        <w:t>ข้อกำหนดเฉพาะเจาะจง</w:t>
      </w:r>
      <w:r w:rsidR="009B770B" w:rsidRPr="007352FB">
        <w:rPr>
          <w:cs/>
          <w:lang w:val="en-GB"/>
        </w:rPr>
        <w:t>ถูกสรุปไว้เป็นสังเขปเพื่อครอบคลุม</w:t>
      </w:r>
      <w:r w:rsidRPr="007352FB">
        <w:rPr>
          <w:cs/>
          <w:lang w:val="en-GB"/>
        </w:rPr>
        <w:t>กรณีที่</w:t>
      </w:r>
      <w:r w:rsidR="007E39EB" w:rsidRPr="007352FB">
        <w:rPr>
          <w:cs/>
          <w:lang w:val="en-GB"/>
        </w:rPr>
        <w:t>ขาดทุน</w:t>
      </w:r>
      <w:r w:rsidRPr="007352FB">
        <w:rPr>
          <w:cs/>
          <w:lang w:val="en-GB"/>
        </w:rPr>
        <w:t xml:space="preserve"> (คำถ</w:t>
      </w:r>
      <w:r w:rsidR="00C46822" w:rsidRPr="007352FB">
        <w:rPr>
          <w:cs/>
          <w:lang w:val="en-GB"/>
        </w:rPr>
        <w:t xml:space="preserve">าม-คำตอบ </w:t>
      </w:r>
      <w:bookmarkStart w:id="610" w:name="_Hlk50479287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044"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44"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44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C46822" w:rsidRPr="007352FB">
        <w:rPr>
          <w:cs/>
          <w:lang w:val="en-GB"/>
        </w:rPr>
        <w:t xml:space="preserve">, </w:t>
      </w:r>
      <w:hyperlink w:anchor="q045" w:tooltip="ไปคำถาม-คำตอบ 45" w:history="1">
        <w:r w:rsidR="00701305" w:rsidRPr="007352FB">
          <w:rPr>
            <w:rStyle w:val="HyperlinkQandAChar"/>
            <w:bCs/>
            <w:color w:val="00B050"/>
            <w:cs/>
            <w:lang w:val="en-GB"/>
          </w:rPr>
          <w:t>45</w:t>
        </w:r>
      </w:hyperlink>
      <w:bookmarkEnd w:id="610"/>
      <w:r w:rsidR="00C46822" w:rsidRPr="007352FB">
        <w:rPr>
          <w:cs/>
          <w:lang w:val="en-GB"/>
        </w:rPr>
        <w:t>)  ลงทุนแล้วไม่ออกผล</w:t>
      </w:r>
      <w:r w:rsidRPr="007352FB">
        <w:rPr>
          <w:cs/>
          <w:lang w:val="en-GB"/>
        </w:rPr>
        <w:t xml:space="preserve">กำไร (คำถาม-คำตอบ </w:t>
      </w:r>
      <w:bookmarkStart w:id="611" w:name="_Hlk50479297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102"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102"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102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11"/>
      <w:r w:rsidRPr="007352FB">
        <w:rPr>
          <w:cs/>
          <w:lang w:val="en-GB"/>
        </w:rPr>
        <w:t>)  แ</w:t>
      </w:r>
      <w:r w:rsidR="00C46822" w:rsidRPr="007352FB">
        <w:rPr>
          <w:cs/>
          <w:lang w:val="en-GB"/>
        </w:rPr>
        <w:t>ละการจ่ายฮูคุคูลลาห์ในกรณีที่บุคคล</w:t>
      </w:r>
      <w:r w:rsidRPr="007352FB">
        <w:rPr>
          <w:cs/>
          <w:lang w:val="en-GB"/>
        </w:rPr>
        <w:t xml:space="preserve">นั้นเสียชีวิต (คำถาม-คำตอบ </w:t>
      </w:r>
      <w:bookmarkStart w:id="612" w:name="_Hlk50479314"/>
      <w:r w:rsidR="00AD5103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009"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9"</w:instrTex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9</w:t>
      </w:r>
      <w:r w:rsidR="00AD5103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Pr="007352FB">
        <w:rPr>
          <w:cs/>
          <w:lang w:val="en-GB"/>
        </w:rPr>
        <w:t xml:space="preserve">, </w:t>
      </w:r>
      <w:hyperlink w:anchor="q069" w:tooltip="ไปคำถาม-คำตอบ 69" w:history="1">
        <w:r w:rsidR="00701305" w:rsidRPr="007352FB">
          <w:rPr>
            <w:rStyle w:val="HyperlinkQandAChar"/>
            <w:bCs/>
            <w:color w:val="00B050"/>
            <w:cs/>
            <w:lang w:val="en-GB"/>
          </w:rPr>
          <w:t>69</w:t>
        </w:r>
      </w:hyperlink>
      <w:r w:rsidRPr="007352FB">
        <w:rPr>
          <w:cs/>
          <w:lang w:val="en-GB"/>
        </w:rPr>
        <w:t xml:space="preserve">, </w:t>
      </w:r>
      <w:hyperlink w:anchor="q080" w:tooltip="ไปคำถาม-คำตอบ 80" w:history="1">
        <w:r w:rsidR="00701305" w:rsidRPr="007352FB">
          <w:rPr>
            <w:rStyle w:val="HyperlinkQandAChar"/>
            <w:bCs/>
            <w:color w:val="00B050"/>
            <w:cs/>
            <w:lang w:val="en-GB"/>
          </w:rPr>
          <w:t>80</w:t>
        </w:r>
      </w:hyperlink>
      <w:bookmarkEnd w:id="612"/>
      <w:r w:rsidRPr="007352FB">
        <w:rPr>
          <w:cs/>
          <w:lang w:val="en-GB"/>
        </w:rPr>
        <w:t xml:space="preserve">) (ในกรณีหลังนี้ดูหมายเหตุ </w:t>
      </w:r>
      <w:hyperlink w:anchor="n047" w:tooltip="ไปดูหมายเหตุ 47" w:history="1">
        <w:r w:rsidR="00B93E72" w:rsidRPr="007352FB">
          <w:rPr>
            <w:rStyle w:val="Hyperlink"/>
            <w:b/>
            <w:bCs/>
            <w:vertAlign w:val="baseline"/>
            <w:cs/>
            <w:lang w:val="en-GB"/>
          </w:rPr>
          <w:t>47</w:t>
        </w:r>
      </w:hyperlink>
      <w:r w:rsidRPr="007352FB">
        <w:rPr>
          <w:cs/>
          <w:lang w:val="en-GB"/>
        </w:rPr>
        <w:t>)</w:t>
      </w:r>
    </w:p>
    <w:p w14:paraId="1A21969D" w14:textId="77777777" w:rsidR="00CB3CC3" w:rsidRPr="007352FB" w:rsidRDefault="00CB3CC3" w:rsidP="002202DB">
      <w:pPr>
        <w:jc w:val="thaiDistribute"/>
        <w:rPr>
          <w:lang w:val="en-GB"/>
        </w:rPr>
      </w:pPr>
    </w:p>
    <w:p w14:paraId="142A326F" w14:textId="77777777" w:rsidR="00CB3CC3" w:rsidRPr="007352FB" w:rsidRDefault="00C4682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พระธรรมที่ครอบคลุมกว้างขวาง</w:t>
      </w:r>
      <w:r w:rsidR="00A0781F" w:rsidRPr="007352FB">
        <w:rPr>
          <w:cs/>
          <w:lang w:val="en-GB"/>
        </w:rPr>
        <w:t xml:space="preserve">ที่คัดมาจากธรรมจารึกต่างๆ  </w:t>
      </w:r>
      <w:r w:rsidR="00A0781F" w:rsidRPr="007352FB">
        <w:rPr>
          <w:b/>
          <w:bCs/>
          <w:cs/>
          <w:lang w:val="en-GB"/>
        </w:rPr>
        <w:t>คำถามและคำตอบ</w:t>
      </w:r>
      <w:r w:rsidR="00A0781F" w:rsidRPr="007352FB">
        <w:rPr>
          <w:cs/>
          <w:lang w:val="en-GB"/>
        </w:rPr>
        <w:t xml:space="preserve">  แล</w:t>
      </w:r>
      <w:r w:rsidRPr="007352FB">
        <w:rPr>
          <w:cs/>
          <w:lang w:val="en-GB"/>
        </w:rPr>
        <w:t>ะธรรมลิขิตอื่นๆ ที่เกี่ยวกับนัย</w:t>
      </w:r>
      <w:r w:rsidR="00A0781F" w:rsidRPr="007352FB">
        <w:rPr>
          <w:cs/>
          <w:lang w:val="en-GB"/>
        </w:rPr>
        <w:t>สำคัญทางจิตวิญญาณของฮูคุคูลลาห์  และรายละเอียดของการนำกฎนี้มาใช้ไ</w:t>
      </w:r>
      <w:r w:rsidRPr="007352FB">
        <w:rPr>
          <w:cs/>
          <w:lang w:val="en-GB"/>
        </w:rPr>
        <w:t>ด้รับการตีพิมพ์ในประมวลพระธรรม</w:t>
      </w:r>
      <w:r w:rsidR="003E5317" w:rsidRPr="007352FB">
        <w:rPr>
          <w:cs/>
          <w:lang w:val="en-GB"/>
        </w:rPr>
        <w:t xml:space="preserve">ชื่อ </w:t>
      </w:r>
      <w:r w:rsidR="003E5317" w:rsidRPr="007352FB">
        <w:rPr>
          <w:i/>
          <w:iCs/>
          <w:cs/>
          <w:lang w:val="en-GB"/>
        </w:rPr>
        <w:t>ฮูคุคูลลาห์</w:t>
      </w:r>
      <w:r w:rsidR="00A0781F" w:rsidRPr="007352FB">
        <w:rPr>
          <w:cs/>
          <w:lang w:val="en-GB"/>
        </w:rPr>
        <w:t xml:space="preserve"> </w:t>
      </w:r>
    </w:p>
    <w:p w14:paraId="31DD8DBD" w14:textId="77777777" w:rsidR="00CB3CC3" w:rsidRPr="007352FB" w:rsidRDefault="00CB3CC3" w:rsidP="002202DB">
      <w:pPr>
        <w:jc w:val="thaiDistribute"/>
        <w:rPr>
          <w:lang w:val="en-GB"/>
        </w:rPr>
      </w:pPr>
    </w:p>
    <w:p w14:paraId="60C57B24" w14:textId="77777777" w:rsidR="00AB62CE" w:rsidRPr="007352FB" w:rsidRDefault="003E531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13" w:name="n126"/>
      <w:r w:rsidRPr="007352FB">
        <w:rPr>
          <w:b/>
          <w:bCs/>
          <w:color w:val="833C0B" w:themeColor="accent2" w:themeShade="80"/>
          <w:cs/>
          <w:lang w:val="en-GB"/>
        </w:rPr>
        <w:t>126</w:t>
      </w:r>
    </w:p>
    <w:p w14:paraId="7E342D7E" w14:textId="3809BBB7" w:rsidR="00CB3CC3" w:rsidRPr="007352FB" w:rsidRDefault="00C46822" w:rsidP="002202DB">
      <w:pPr>
        <w:jc w:val="thaiDistribute"/>
        <w:rPr>
          <w:color w:val="0070C0"/>
          <w:lang w:val="en-GB"/>
        </w:rPr>
      </w:pPr>
      <w:bookmarkStart w:id="614" w:name="_Hlk41902673"/>
      <w:bookmarkEnd w:id="613"/>
      <w:r w:rsidRPr="007352FB">
        <w:rPr>
          <w:b/>
          <w:bCs/>
          <w:cs/>
          <w:lang w:val="en-GB"/>
        </w:rPr>
        <w:t>คำร้องต่างๆ จากศาสนิกชนทั้งหลายมาถึงหน้าบัลลังก์ของเ</w:t>
      </w:r>
      <w:r w:rsidR="00381CA8" w:rsidRPr="007352FB">
        <w:rPr>
          <w:b/>
          <w:bCs/>
          <w:cs/>
          <w:lang w:val="en-GB"/>
        </w:rPr>
        <w:t>ราเกี่ยวกับกฎทั้งหลายจากพระผู้เป็นเจ้า...</w:t>
      </w:r>
      <w:r w:rsidRPr="007352FB">
        <w:rPr>
          <w:b/>
          <w:bCs/>
          <w:cs/>
          <w:lang w:val="en-GB"/>
        </w:rPr>
        <w:t>เราจึงเปิดเผยธรรมจารึกศักดิ์สิทธิ์นี้  และสวมธรรมจารึกนี้ด้วยเสื้อคลุมแห่งกฎของพระองค์  เพื่อว่าประชาชนจะได้ถือปฏิบัติบทบัญญัติของพระผู้เป็นนายของพวกเขา</w:t>
      </w:r>
      <w:bookmarkEnd w:id="614"/>
      <w:r w:rsidR="002C6E35" w:rsidRPr="007352FB">
        <w:rPr>
          <w:b/>
          <w:bCs/>
          <w:lang w:val="en-GB"/>
        </w:rPr>
        <w:t xml:space="preserve"> </w:t>
      </w:r>
      <w:hyperlink w:anchor="KA098" w:tooltip="กลับไป คีตาบีอัคดัส ย่อหน้า 98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ค.อ.98</w:t>
        </w:r>
        <w:r w:rsidR="002C6E35" w:rsidRPr="007352FB">
          <w:rPr>
            <w:color w:val="0070C0"/>
            <w:cs/>
            <w:lang w:val="en-GB"/>
          </w:rPr>
          <w:t>]</w:t>
        </w:r>
      </w:hyperlink>
    </w:p>
    <w:p w14:paraId="32C22852" w14:textId="77777777" w:rsidR="00CB3CC3" w:rsidRPr="007352FB" w:rsidRDefault="00CB3CC3" w:rsidP="002202DB">
      <w:pPr>
        <w:jc w:val="thaiDistribute"/>
        <w:rPr>
          <w:lang w:val="en-GB"/>
        </w:rPr>
      </w:pPr>
    </w:p>
    <w:p w14:paraId="35EE2E21" w14:textId="77777777" w:rsidR="00CB3CC3" w:rsidRPr="007352FB" w:rsidRDefault="003E531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พระบาฮาอุลลาห์ทรงกล่าวไว้ในธรรมจารึกหนึ่งว่า </w:t>
      </w:r>
      <w:r w:rsidRPr="007352FB">
        <w:rPr>
          <w:i/>
          <w:iCs/>
          <w:cs/>
          <w:lang w:val="en-GB"/>
        </w:rPr>
        <w:t>“เป็นเวลาหลายปีที่คำร้องจากดินแดนต่างๆ มาถึง</w:t>
      </w:r>
      <w:r w:rsidR="00C54A8A" w:rsidRPr="007352FB">
        <w:rPr>
          <w:i/>
          <w:iCs/>
          <w:cs/>
          <w:lang w:val="en-GB"/>
        </w:rPr>
        <w:t>ที่สถิตที่ศักดิ์สิทธิ์</w:t>
      </w:r>
      <w:r w:rsidRPr="007352FB">
        <w:rPr>
          <w:i/>
          <w:iCs/>
          <w:cs/>
          <w:lang w:val="en-GB"/>
        </w:rPr>
        <w:t>ที่สุด</w:t>
      </w:r>
      <w:r w:rsidR="00C54A8A" w:rsidRPr="007352FB">
        <w:rPr>
          <w:i/>
          <w:iCs/>
          <w:cs/>
          <w:lang w:val="en-GB"/>
        </w:rPr>
        <w:t>เพื่อขอกฎของพระผู้เป็นเจ้า</w:t>
      </w:r>
      <w:r w:rsidR="00D56E39" w:rsidRPr="007352FB">
        <w:rPr>
          <w:i/>
          <w:iCs/>
          <w:cs/>
          <w:lang w:val="en-GB"/>
        </w:rPr>
        <w:t xml:space="preserve">  แต่เรา</w:t>
      </w:r>
      <w:r w:rsidR="00141ABF" w:rsidRPr="007352FB">
        <w:rPr>
          <w:i/>
          <w:iCs/>
          <w:cs/>
          <w:lang w:val="en-GB"/>
        </w:rPr>
        <w:t>ยั้ง</w:t>
      </w:r>
      <w:r w:rsidR="00C54A8A" w:rsidRPr="007352FB">
        <w:rPr>
          <w:i/>
          <w:iCs/>
          <w:cs/>
          <w:lang w:val="en-GB"/>
        </w:rPr>
        <w:t>ปากกาไว้ก่อนจะถึงเวลาที่กำหนด</w:t>
      </w:r>
      <w:r w:rsidR="00141ABF" w:rsidRPr="007352FB">
        <w:rPr>
          <w:i/>
          <w:iCs/>
          <w:cs/>
          <w:lang w:val="en-GB"/>
        </w:rPr>
        <w:t>”</w:t>
      </w:r>
      <w:r w:rsidR="00141ABF" w:rsidRPr="007352FB">
        <w:rPr>
          <w:cs/>
          <w:lang w:val="en-GB"/>
        </w:rPr>
        <w:t xml:space="preserve">  จนกระทั่งยี่สิบปีผ่านไป</w:t>
      </w:r>
      <w:r w:rsidR="00017B45" w:rsidRPr="007352FB">
        <w:rPr>
          <w:cs/>
          <w:lang w:val="en-GB"/>
        </w:rPr>
        <w:t>นับจาก</w:t>
      </w:r>
      <w:r w:rsidR="00C54A8A" w:rsidRPr="007352FB">
        <w:rPr>
          <w:cs/>
          <w:lang w:val="en-GB"/>
        </w:rPr>
        <w:t>เริ่มต้น</w:t>
      </w:r>
      <w:r w:rsidR="00017B45" w:rsidRPr="007352FB">
        <w:rPr>
          <w:cs/>
          <w:lang w:val="en-GB"/>
        </w:rPr>
        <w:t>พันธกิจของความเป็นศาสนทูต</w:t>
      </w:r>
      <w:r w:rsidR="00141ABF" w:rsidRPr="007352FB">
        <w:rPr>
          <w:cs/>
          <w:lang w:val="en-GB"/>
        </w:rPr>
        <w:t>ของพระองค์</w:t>
      </w:r>
      <w:r w:rsidR="00C54A8A" w:rsidRPr="007352FB">
        <w:rPr>
          <w:cs/>
          <w:lang w:val="en-GB"/>
        </w:rPr>
        <w:t>ใน</w:t>
      </w:r>
      <w:r w:rsidR="009D79A5" w:rsidRPr="007352FB">
        <w:rPr>
          <w:cs/>
          <w:lang w:val="en-GB"/>
        </w:rPr>
        <w:t>ซีอ</w:t>
      </w:r>
      <w:r w:rsidR="00141ABF" w:rsidRPr="007352FB">
        <w:rPr>
          <w:cs/>
          <w:lang w:val="en-GB"/>
        </w:rPr>
        <w:t>าห์</w:t>
      </w:r>
      <w:r w:rsidR="00A64B47" w:rsidRPr="007352FB">
        <w:rPr>
          <w:cs/>
          <w:lang w:val="en-GB"/>
        </w:rPr>
        <w:t xml:space="preserve"> </w:t>
      </w:r>
      <w:r w:rsidR="00141ABF" w:rsidRPr="007352FB">
        <w:rPr>
          <w:cs/>
          <w:lang w:val="en-GB"/>
        </w:rPr>
        <w:t>ชาลในเตหะราน  พระบาฮาอุลลาห์จึงเ</w:t>
      </w:r>
      <w:r w:rsidR="00C54A8A" w:rsidRPr="007352FB">
        <w:rPr>
          <w:cs/>
          <w:lang w:val="en-GB"/>
        </w:rPr>
        <w:t>ปิดเผยคีตาบีอัคดัส</w:t>
      </w:r>
      <w:r w:rsidR="00322024" w:rsidRPr="007352FB">
        <w:rPr>
          <w:cs/>
          <w:lang w:val="en-GB"/>
        </w:rPr>
        <w:t>ซึ่งเป็นที่</w:t>
      </w:r>
      <w:r w:rsidR="00C54A8A" w:rsidRPr="007352FB">
        <w:rPr>
          <w:cs/>
          <w:lang w:val="en-GB"/>
        </w:rPr>
        <w:t>เก็บ</w:t>
      </w:r>
      <w:r w:rsidR="00C0408B" w:rsidRPr="007352FB">
        <w:rPr>
          <w:cs/>
          <w:lang w:val="en-GB"/>
        </w:rPr>
        <w:t>กฎ</w:t>
      </w:r>
      <w:r w:rsidR="00C54A8A" w:rsidRPr="007352FB">
        <w:rPr>
          <w:cs/>
          <w:lang w:val="en-GB"/>
        </w:rPr>
        <w:t>ทั้งหลาย</w:t>
      </w:r>
      <w:r w:rsidR="00C0408B" w:rsidRPr="007352FB">
        <w:rPr>
          <w:cs/>
          <w:lang w:val="en-GB"/>
        </w:rPr>
        <w:t>ของยุคศาสนาของพระองค์  แม้แต่หลังจากการเปิดเผย</w:t>
      </w:r>
      <w:r w:rsidR="004318FE" w:rsidRPr="007352FB">
        <w:rPr>
          <w:cs/>
          <w:lang w:val="en-GB"/>
        </w:rPr>
        <w:t>คัมภีร์</w:t>
      </w:r>
      <w:r w:rsidR="00C0408B" w:rsidRPr="007352FB">
        <w:rPr>
          <w:cs/>
          <w:lang w:val="en-GB"/>
        </w:rPr>
        <w:t>อัคดัสแล้ว</w:t>
      </w:r>
      <w:r w:rsidR="00E956ED" w:rsidRPr="007352FB">
        <w:rPr>
          <w:cs/>
          <w:lang w:val="en-GB"/>
        </w:rPr>
        <w:t xml:space="preserve">  พระองค์ก็ยังเก็บ</w:t>
      </w:r>
      <w:r w:rsidR="004318FE" w:rsidRPr="007352FB">
        <w:rPr>
          <w:cs/>
          <w:lang w:val="en-GB"/>
        </w:rPr>
        <w:t>ไว้</w:t>
      </w:r>
      <w:r w:rsidR="00C0408B" w:rsidRPr="007352FB">
        <w:rPr>
          <w:cs/>
          <w:lang w:val="en-GB"/>
        </w:rPr>
        <w:t>ระยะหนึ่ง  ก่อนที่</w:t>
      </w:r>
      <w:r w:rsidR="004318FE" w:rsidRPr="007352FB">
        <w:rPr>
          <w:cs/>
          <w:lang w:val="en-GB"/>
        </w:rPr>
        <w:t>คัมภีร์จะถูก</w:t>
      </w:r>
      <w:r w:rsidR="00C0408B" w:rsidRPr="007352FB">
        <w:rPr>
          <w:cs/>
          <w:lang w:val="en-GB"/>
        </w:rPr>
        <w:t>ส่งไปให้มิตรสหายในเปอร์เซีย</w:t>
      </w:r>
      <w:r w:rsidR="004318FE" w:rsidRPr="007352FB">
        <w:rPr>
          <w:cs/>
          <w:lang w:val="en-GB"/>
        </w:rPr>
        <w:t>,</w:t>
      </w:r>
      <w:r w:rsidR="005E3A11" w:rsidRPr="007352FB">
        <w:rPr>
          <w:cs/>
          <w:lang w:val="en-GB"/>
        </w:rPr>
        <w:t xml:space="preserve">  </w:t>
      </w:r>
      <w:r w:rsidR="004318FE" w:rsidRPr="007352FB">
        <w:rPr>
          <w:cs/>
          <w:lang w:val="en-GB"/>
        </w:rPr>
        <w:t>ความล่าช้าตามความมุ่งหมายของสวรรค์นี้ในการ</w:t>
      </w:r>
      <w:r w:rsidR="005E3A11" w:rsidRPr="007352FB">
        <w:rPr>
          <w:cs/>
          <w:lang w:val="en-GB"/>
        </w:rPr>
        <w:t>เปิดเผยกฎพื้นฐานของพระผู้เป็นเจ้าสำหรับยุคนี้  และการดำเนินการตามข้อกำหนดของกฎอย่างค่อยเป็นค่อยไป</w:t>
      </w:r>
      <w:r w:rsidR="004318FE" w:rsidRPr="007352FB">
        <w:rPr>
          <w:cs/>
          <w:lang w:val="en-GB"/>
        </w:rPr>
        <w:t>ภายหลัง</w:t>
      </w:r>
      <w:r w:rsidR="005E3A11" w:rsidRPr="007352FB">
        <w:rPr>
          <w:cs/>
          <w:lang w:val="en-GB"/>
        </w:rPr>
        <w:t>ต่อมา  สาธิตหลักธรรมของการเปิดเผยพระธรรมอย่างก้าวหน้า  ซึ่ง</w:t>
      </w:r>
      <w:r w:rsidR="004318FE" w:rsidRPr="007352FB">
        <w:rPr>
          <w:cs/>
          <w:lang w:val="en-GB"/>
        </w:rPr>
        <w:t>ใช้กับ</w:t>
      </w:r>
      <w:r w:rsidR="00017B45" w:rsidRPr="007352FB">
        <w:rPr>
          <w:cs/>
          <w:lang w:val="en-GB"/>
        </w:rPr>
        <w:t>แม้แต่</w:t>
      </w:r>
      <w:r w:rsidR="004318FE" w:rsidRPr="007352FB">
        <w:rPr>
          <w:cs/>
          <w:lang w:val="en-GB"/>
        </w:rPr>
        <w:t>ภาย</w:t>
      </w:r>
      <w:r w:rsidR="00017B45" w:rsidRPr="007352FB">
        <w:rPr>
          <w:cs/>
          <w:lang w:val="en-GB"/>
        </w:rPr>
        <w:t>ในภารกิจของศาสนทูตแต่ละองค์</w:t>
      </w:r>
    </w:p>
    <w:p w14:paraId="0D6C83C7" w14:textId="77777777" w:rsidR="00CB3CC3" w:rsidRPr="007352FB" w:rsidRDefault="00CB3CC3" w:rsidP="002202DB">
      <w:pPr>
        <w:jc w:val="thaiDistribute"/>
        <w:rPr>
          <w:lang w:val="en-GB"/>
        </w:rPr>
      </w:pPr>
    </w:p>
    <w:p w14:paraId="31B49403" w14:textId="77777777" w:rsidR="00AB62CE" w:rsidRPr="007352FB" w:rsidRDefault="00EF599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15" w:name="n127"/>
      <w:r w:rsidRPr="007352FB">
        <w:rPr>
          <w:b/>
          <w:bCs/>
          <w:color w:val="833C0B" w:themeColor="accent2" w:themeShade="80"/>
          <w:cs/>
          <w:lang w:val="en-GB"/>
        </w:rPr>
        <w:t>127</w:t>
      </w:r>
    </w:p>
    <w:bookmarkEnd w:id="615"/>
    <w:p w14:paraId="3032C17C" w14:textId="76C1FFB4" w:rsidR="00CB3CC3" w:rsidRPr="007352FB" w:rsidRDefault="004318F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ตำแหน่ง</w:t>
      </w:r>
      <w:r w:rsidR="00EF5996" w:rsidRPr="007352FB">
        <w:rPr>
          <w:b/>
          <w:bCs/>
          <w:cs/>
          <w:lang w:val="en-GB"/>
        </w:rPr>
        <w:t>คริมซั่น</w:t>
      </w:r>
      <w:r w:rsidR="002C6E35" w:rsidRPr="007352FB">
        <w:rPr>
          <w:b/>
          <w:bCs/>
          <w:lang w:val="en-GB"/>
        </w:rPr>
        <w:t xml:space="preserve"> </w:t>
      </w:r>
      <w:hyperlink w:anchor="KA100" w:tooltip="กลับไป คีตาบีอัคดัส ย่อหน้า 100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ค.อ.100]</w:t>
        </w:r>
      </w:hyperlink>
    </w:p>
    <w:p w14:paraId="26358A04" w14:textId="77777777" w:rsidR="00CB3CC3" w:rsidRPr="007352FB" w:rsidRDefault="00CB3CC3" w:rsidP="002202DB">
      <w:pPr>
        <w:jc w:val="thaiDistribute"/>
        <w:rPr>
          <w:lang w:val="en-GB"/>
        </w:rPr>
      </w:pPr>
    </w:p>
    <w:p w14:paraId="66A2A1D6" w14:textId="0DC0F43F" w:rsidR="00CB3CC3" w:rsidRPr="007352FB" w:rsidRDefault="00EF599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นี้หมายถึงเมือง</w:t>
      </w:r>
      <w:r w:rsidR="00A30A6A" w:rsidRPr="007352FB">
        <w:rPr>
          <w:cs/>
          <w:lang w:val="en-GB"/>
        </w:rPr>
        <w:t>คุกอัคคา  ในธรรมลิขิตบาไฮ</w:t>
      </w:r>
      <w:r w:rsidRPr="007352FB">
        <w:rPr>
          <w:cs/>
          <w:lang w:val="en-GB"/>
        </w:rPr>
        <w:t>คำว่า “คริมซั่น” ใช้</w:t>
      </w:r>
      <w:r w:rsidR="00262379" w:rsidRPr="007352FB">
        <w:rPr>
          <w:cs/>
          <w:lang w:val="en-GB"/>
        </w:rPr>
        <w:t>ใน</w:t>
      </w:r>
      <w:r w:rsidR="00F7508D" w:rsidRPr="007352FB">
        <w:rPr>
          <w:cs/>
          <w:lang w:val="en-GB"/>
        </w:rPr>
        <w:t>หลาย</w:t>
      </w:r>
      <w:r w:rsidR="00A30A6A" w:rsidRPr="007352FB">
        <w:rPr>
          <w:cs/>
          <w:lang w:val="en-GB"/>
        </w:rPr>
        <w:t>ความหมายที่เป็นอุปมา</w:t>
      </w:r>
      <w:r w:rsidR="00262379" w:rsidRPr="007352FB">
        <w:rPr>
          <w:cs/>
          <w:lang w:val="en-GB"/>
        </w:rPr>
        <w:t xml:space="preserve">และสัญลักษณ์ (ดูหมายเหตุ </w:t>
      </w:r>
      <w:hyperlink w:anchor="n115" w:tooltip="ไปดูหมายเหตุ 115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115</w:t>
        </w:r>
      </w:hyperlink>
      <w:r w:rsidR="00262379" w:rsidRPr="007352FB">
        <w:rPr>
          <w:cs/>
          <w:lang w:val="en-GB"/>
        </w:rPr>
        <w:t>)</w:t>
      </w:r>
    </w:p>
    <w:p w14:paraId="082779F8" w14:textId="77777777" w:rsidR="00CB3CC3" w:rsidRPr="007352FB" w:rsidRDefault="00CB3CC3" w:rsidP="002202DB">
      <w:pPr>
        <w:jc w:val="thaiDistribute"/>
        <w:rPr>
          <w:lang w:val="en-GB"/>
        </w:rPr>
      </w:pPr>
    </w:p>
    <w:p w14:paraId="29D5691A" w14:textId="77777777" w:rsidR="00AB62CE" w:rsidRPr="007352FB" w:rsidRDefault="0026237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16" w:name="n128"/>
      <w:r w:rsidRPr="007352FB">
        <w:rPr>
          <w:b/>
          <w:bCs/>
          <w:color w:val="833C0B" w:themeColor="accent2" w:themeShade="80"/>
          <w:cs/>
          <w:lang w:val="en-GB"/>
        </w:rPr>
        <w:t>128</w:t>
      </w:r>
    </w:p>
    <w:bookmarkEnd w:id="616"/>
    <w:p w14:paraId="34F6A17F" w14:textId="679B05D4" w:rsidR="00CB3CC3" w:rsidRPr="007352FB" w:rsidRDefault="0026237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ซาดราต</w:t>
      </w:r>
      <w:r w:rsidR="0038551A" w:rsidRPr="007352FB">
        <w:rPr>
          <w:b/>
          <w:bCs/>
          <w:cs/>
          <w:lang w:val="en-GB"/>
        </w:rPr>
        <w:t>ูร โม</w:t>
      </w:r>
      <w:r w:rsidRPr="007352FB">
        <w:rPr>
          <w:b/>
          <w:bCs/>
          <w:cs/>
          <w:lang w:val="en-GB"/>
        </w:rPr>
        <w:t>นทาฮา</w:t>
      </w:r>
      <w:r w:rsidR="002C6E35" w:rsidRPr="007352FB">
        <w:rPr>
          <w:b/>
          <w:bCs/>
          <w:lang w:val="en-GB"/>
        </w:rPr>
        <w:t xml:space="preserve"> </w:t>
      </w:r>
      <w:hyperlink w:anchor="KA100" w:tooltip="กลับไป คีตาบีอัคดัส ย่อหน้า 100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ค.อ.100</w:t>
        </w:r>
        <w:r w:rsidR="002C6E35" w:rsidRPr="007352FB">
          <w:rPr>
            <w:color w:val="0070C0"/>
            <w:cs/>
            <w:lang w:val="en-GB"/>
          </w:rPr>
          <w:t>]</w:t>
        </w:r>
      </w:hyperlink>
    </w:p>
    <w:p w14:paraId="749E5DA0" w14:textId="77777777" w:rsidR="00CB3CC3" w:rsidRPr="007352FB" w:rsidRDefault="00CB3CC3" w:rsidP="002202DB">
      <w:pPr>
        <w:jc w:val="thaiDistribute"/>
        <w:rPr>
          <w:lang w:val="en-GB"/>
        </w:rPr>
      </w:pPr>
    </w:p>
    <w:p w14:paraId="4FDE3F21" w14:textId="5A7B95A1" w:rsidR="00CB3CC3" w:rsidRPr="007352FB" w:rsidRDefault="0026237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ตามตัวอักษรคือ “</w:t>
      </w:r>
      <w:r w:rsidR="00CD0AA9" w:rsidRPr="007352FB">
        <w:rPr>
          <w:cs/>
          <w:lang w:val="en-GB"/>
        </w:rPr>
        <w:t>พฤกษาที่ไกลออกไป</w:t>
      </w:r>
      <w:r w:rsidR="00872FC1" w:rsidRPr="007352FB">
        <w:rPr>
          <w:cs/>
          <w:lang w:val="en-GB"/>
        </w:rPr>
        <w:t>ที่สุด”</w:t>
      </w:r>
      <w:r w:rsidR="00EF7898" w:rsidRPr="007352FB">
        <w:rPr>
          <w:cs/>
          <w:lang w:val="en-GB"/>
        </w:rPr>
        <w:t xml:space="preserve"> ซึ่ง</w:t>
      </w:r>
      <w:r w:rsidR="00594AE8" w:rsidRPr="007352FB">
        <w:rPr>
          <w:cs/>
          <w:lang w:val="en-GB"/>
        </w:rPr>
        <w:t>ถูกแปลโดย</w:t>
      </w:r>
      <w:r w:rsidR="00EF7898" w:rsidRPr="007352FB">
        <w:rPr>
          <w:cs/>
          <w:lang w:val="en-GB"/>
        </w:rPr>
        <w:t xml:space="preserve">ท่านโชกิ </w:t>
      </w:r>
      <w:r w:rsidR="00594AE8" w:rsidRPr="007352FB">
        <w:rPr>
          <w:cs/>
          <w:lang w:val="en-GB"/>
        </w:rPr>
        <w:t>เอฟเฟนดิว่าเป็น</w:t>
      </w:r>
      <w:r w:rsidR="00872FC1" w:rsidRPr="007352FB">
        <w:rPr>
          <w:cs/>
          <w:lang w:val="en-GB"/>
        </w:rPr>
        <w:t xml:space="preserve"> </w:t>
      </w:r>
      <w:r w:rsidR="00872FC1" w:rsidRPr="007352FB">
        <w:rPr>
          <w:i/>
          <w:iCs/>
          <w:cs/>
          <w:lang w:val="en-GB"/>
        </w:rPr>
        <w:t>“</w:t>
      </w:r>
      <w:r w:rsidR="00FF7574" w:rsidRPr="007352FB">
        <w:rPr>
          <w:i/>
          <w:iCs/>
          <w:cs/>
          <w:lang w:val="en-GB"/>
        </w:rPr>
        <w:t>พฤกษาที่สุดปลายทาง”</w:t>
      </w:r>
      <w:r w:rsidR="00CD0AA9" w:rsidRPr="007352FB">
        <w:rPr>
          <w:cs/>
          <w:lang w:val="en-GB"/>
        </w:rPr>
        <w:t xml:space="preserve">  คำนี้ใช้เป็นสัญลักษณ์ในศาสนาอิสลาม</w:t>
      </w:r>
      <w:r w:rsidR="004E6C6C" w:rsidRPr="007352FB">
        <w:rPr>
          <w:cs/>
          <w:lang w:val="en-GB"/>
        </w:rPr>
        <w:t xml:space="preserve">  </w:t>
      </w:r>
      <w:r w:rsidR="006274D1" w:rsidRPr="007352FB">
        <w:rPr>
          <w:cs/>
          <w:lang w:val="en-GB"/>
        </w:rPr>
        <w:t>(</w:t>
      </w:r>
      <w:r w:rsidR="004E6C6C" w:rsidRPr="007352FB">
        <w:rPr>
          <w:cs/>
          <w:lang w:val="en-GB"/>
        </w:rPr>
        <w:t>ตัวอย่างเช่นในเรื่องราวของการเดินทางตอนกลางคืนของพระโมฮัมหมัด</w:t>
      </w:r>
      <w:r w:rsidR="006274D1" w:rsidRPr="007352FB">
        <w:rPr>
          <w:cs/>
          <w:lang w:val="en-GB"/>
        </w:rPr>
        <w:t>)</w:t>
      </w:r>
      <w:r w:rsidR="004E6C6C" w:rsidRPr="007352FB">
        <w:rPr>
          <w:cs/>
          <w:lang w:val="en-GB"/>
        </w:rPr>
        <w:t xml:space="preserve">  </w:t>
      </w:r>
      <w:r w:rsidR="00CD0AA9" w:rsidRPr="007352FB">
        <w:rPr>
          <w:cs/>
          <w:lang w:val="en-GB"/>
        </w:rPr>
        <w:t>เพื่อ</w:t>
      </w:r>
      <w:r w:rsidR="004E6C6C" w:rsidRPr="007352FB">
        <w:rPr>
          <w:cs/>
          <w:lang w:val="en-GB"/>
        </w:rPr>
        <w:t>ชี้</w:t>
      </w:r>
      <w:r w:rsidR="00CD0AA9" w:rsidRPr="007352FB">
        <w:rPr>
          <w:cs/>
          <w:lang w:val="en-GB"/>
        </w:rPr>
        <w:t>บอก</w:t>
      </w:r>
      <w:r w:rsidR="004E6C6C" w:rsidRPr="007352FB">
        <w:rPr>
          <w:cs/>
          <w:lang w:val="en-GB"/>
        </w:rPr>
        <w:t>จุดในสวรรค์</w:t>
      </w:r>
      <w:r w:rsidR="00CD0AA9" w:rsidRPr="007352FB">
        <w:rPr>
          <w:cs/>
          <w:lang w:val="en-GB"/>
        </w:rPr>
        <w:t>ที่มนุษย์และ</w:t>
      </w:r>
      <w:r w:rsidR="004E6C6C" w:rsidRPr="007352FB">
        <w:rPr>
          <w:cs/>
          <w:lang w:val="en-GB"/>
        </w:rPr>
        <w:t>ทูตสวรรค์</w:t>
      </w:r>
      <w:r w:rsidR="00CD0AA9" w:rsidRPr="007352FB">
        <w:rPr>
          <w:cs/>
          <w:lang w:val="en-GB"/>
        </w:rPr>
        <w:t>ไม่สามารถผ่านเลยเข้าไปหาพระผู้เป็นเจ้าได้  และดังนี้เป็นการ</w:t>
      </w:r>
      <w:r w:rsidR="008D6C4A" w:rsidRPr="007352FB">
        <w:rPr>
          <w:cs/>
          <w:lang w:val="en-GB"/>
        </w:rPr>
        <w:t>กำหนดขอบเขตของความรู้</w:t>
      </w:r>
      <w:r w:rsidR="006274D1" w:rsidRPr="007352FB">
        <w:rPr>
          <w:cs/>
          <w:lang w:val="en-GB"/>
        </w:rPr>
        <w:t>สวรรค์</w:t>
      </w:r>
      <w:r w:rsidR="008D6C4A" w:rsidRPr="007352FB">
        <w:rPr>
          <w:cs/>
          <w:lang w:val="en-GB"/>
        </w:rPr>
        <w:t>ที่เปิดเผยต่อมนุษยชาติ  ดังนั้นในธรรมลิขิตบาไฮคำนี้มักถูกนำมาใช้</w:t>
      </w:r>
      <w:r w:rsidR="006274D1" w:rsidRPr="007352FB">
        <w:rPr>
          <w:cs/>
          <w:lang w:val="en-GB"/>
        </w:rPr>
        <w:t>เพื่อระบุถึง</w:t>
      </w:r>
      <w:r w:rsidR="008B56ED" w:rsidRPr="007352FB">
        <w:rPr>
          <w:cs/>
          <w:lang w:val="en-GB"/>
        </w:rPr>
        <w:t>พระผู้สำแดงองค์</w:t>
      </w:r>
      <w:r w:rsidR="008D6C4A" w:rsidRPr="007352FB">
        <w:rPr>
          <w:cs/>
          <w:lang w:val="en-GB"/>
        </w:rPr>
        <w:t>ของพระผู้เป็นเจ้า</w:t>
      </w:r>
      <w:r w:rsidR="008B56ED" w:rsidRPr="007352FB">
        <w:rPr>
          <w:cs/>
          <w:lang w:val="en-GB"/>
        </w:rPr>
        <w:t>เอง</w:t>
      </w:r>
      <w:r w:rsidR="008D6C4A" w:rsidRPr="007352FB">
        <w:rPr>
          <w:cs/>
          <w:lang w:val="en-GB"/>
        </w:rPr>
        <w:t xml:space="preserve"> (ดูหมายเหตุ </w:t>
      </w:r>
      <w:hyperlink w:anchor="n164" w:tooltip="ไปดูหมายเหตุ 164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164</w:t>
        </w:r>
      </w:hyperlink>
      <w:r w:rsidR="008D6C4A" w:rsidRPr="007352FB">
        <w:rPr>
          <w:cs/>
          <w:lang w:val="en-GB"/>
        </w:rPr>
        <w:t>)</w:t>
      </w:r>
    </w:p>
    <w:p w14:paraId="1C28C2E9" w14:textId="77777777" w:rsidR="00CB3CC3" w:rsidRPr="007352FB" w:rsidRDefault="00CB3CC3" w:rsidP="002202DB">
      <w:pPr>
        <w:jc w:val="thaiDistribute"/>
        <w:rPr>
          <w:lang w:val="en-GB"/>
        </w:rPr>
      </w:pPr>
    </w:p>
    <w:p w14:paraId="2AEC1292" w14:textId="77777777" w:rsidR="00AB62CE" w:rsidRPr="007352FB" w:rsidRDefault="008D6C4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17" w:name="n129"/>
      <w:r w:rsidRPr="007352FB">
        <w:rPr>
          <w:b/>
          <w:bCs/>
          <w:color w:val="833C0B" w:themeColor="accent2" w:themeShade="80"/>
          <w:cs/>
          <w:lang w:val="en-GB"/>
        </w:rPr>
        <w:t>129</w:t>
      </w:r>
    </w:p>
    <w:bookmarkEnd w:id="617"/>
    <w:p w14:paraId="00BB3007" w14:textId="4E8AC0E4" w:rsidR="00CB3CC3" w:rsidRPr="007352FB" w:rsidRDefault="008D6C4A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คัมภีร์แม่บท</w:t>
      </w:r>
      <w:r w:rsidR="002C6E35" w:rsidRPr="007352FB">
        <w:rPr>
          <w:b/>
          <w:bCs/>
          <w:lang w:val="en-GB"/>
        </w:rPr>
        <w:t xml:space="preserve"> </w:t>
      </w:r>
      <w:hyperlink w:anchor="KA103" w:tooltip="กลับไป คีตาบีอัคดัส ย่อหน้า 103" w:history="1">
        <w:r w:rsidR="002C6E35" w:rsidRPr="007352FB">
          <w:rPr>
            <w:color w:val="0070C0"/>
            <w:cs/>
            <w:lang w:val="en-GB"/>
          </w:rPr>
          <w:t>[</w:t>
        </w:r>
        <w:r w:rsidR="002C6E35" w:rsidRPr="007352FB">
          <w:rPr>
            <w:b/>
            <w:bCs/>
            <w:color w:val="0070C0"/>
            <w:cs/>
            <w:lang w:val="en-GB"/>
          </w:rPr>
          <w:t>ค.อ.103</w:t>
        </w:r>
        <w:r w:rsidR="002C6E35" w:rsidRPr="007352FB">
          <w:rPr>
            <w:color w:val="0070C0"/>
            <w:cs/>
            <w:lang w:val="en-GB"/>
          </w:rPr>
          <w:t>]</w:t>
        </w:r>
      </w:hyperlink>
    </w:p>
    <w:p w14:paraId="282E3C15" w14:textId="77777777" w:rsidR="00CB3CC3" w:rsidRPr="007352FB" w:rsidRDefault="00CB3CC3" w:rsidP="002202DB">
      <w:pPr>
        <w:jc w:val="thaiDistribute"/>
        <w:rPr>
          <w:lang w:val="en-GB"/>
        </w:rPr>
      </w:pPr>
    </w:p>
    <w:p w14:paraId="428F95B3" w14:textId="3685281E" w:rsidR="00CB3CC3" w:rsidRPr="007352FB" w:rsidRDefault="008D6C4A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โดยทั่วไปพจน์ “คัมภีร์แม่บท” ถูกนำมาใช้</w:t>
      </w:r>
      <w:r w:rsidR="006274D1" w:rsidRPr="007352FB">
        <w:rPr>
          <w:cs/>
          <w:lang w:val="en-GB"/>
        </w:rPr>
        <w:t>เพื่อระบุ</w:t>
      </w:r>
      <w:r w:rsidRPr="007352FB">
        <w:rPr>
          <w:cs/>
          <w:lang w:val="en-GB"/>
        </w:rPr>
        <w:t>ถึงคัมภีร์ที่สำคัญที่</w:t>
      </w:r>
      <w:r w:rsidR="00F74922" w:rsidRPr="007352FB">
        <w:rPr>
          <w:cs/>
          <w:lang w:val="en-GB"/>
        </w:rPr>
        <w:t>สุดของยุคศาสนาหนึ่ง  ในคัมภีร์โก</w:t>
      </w:r>
      <w:r w:rsidR="00B75F08" w:rsidRPr="007352FB">
        <w:rPr>
          <w:cs/>
          <w:lang w:val="en-GB"/>
        </w:rPr>
        <w:t>รอ่านและฮาดิษของ</w:t>
      </w:r>
      <w:r w:rsidRPr="007352FB">
        <w:rPr>
          <w:cs/>
          <w:lang w:val="en-GB"/>
        </w:rPr>
        <w:t>อิสลาม</w:t>
      </w:r>
      <w:r w:rsidR="00F74922" w:rsidRPr="007352FB">
        <w:rPr>
          <w:cs/>
          <w:lang w:val="en-GB"/>
        </w:rPr>
        <w:t xml:space="preserve">  พจน์นี้ใช้พรรณนาคัมภีร์โก</w:t>
      </w:r>
      <w:r w:rsidR="00C363BA" w:rsidRPr="007352FB">
        <w:rPr>
          <w:cs/>
          <w:lang w:val="en-GB"/>
        </w:rPr>
        <w:t>รอ่านเอง</w:t>
      </w:r>
      <w:r w:rsidR="00B75F08" w:rsidRPr="007352FB">
        <w:rPr>
          <w:cs/>
          <w:lang w:val="en-GB"/>
        </w:rPr>
        <w:t>,</w:t>
      </w:r>
      <w:r w:rsidR="00C363BA" w:rsidRPr="007352FB">
        <w:rPr>
          <w:cs/>
          <w:lang w:val="en-GB"/>
        </w:rPr>
        <w:t xml:space="preserve">  ในยุคศาสนาบาบี  บายันคือคัมภีร์แม่บท  และคีตาบีอัคดัสคือคัมภีร์แม่บทของยุคศาสนาของพระบาฮาอุลลาห์</w:t>
      </w:r>
      <w:r w:rsidR="00B75F08" w:rsidRPr="007352FB">
        <w:rPr>
          <w:cs/>
          <w:lang w:val="en-GB"/>
        </w:rPr>
        <w:t>,</w:t>
      </w:r>
      <w:r w:rsidR="00C363BA" w:rsidRPr="007352FB">
        <w:rPr>
          <w:cs/>
          <w:lang w:val="en-GB"/>
        </w:rPr>
        <w:t xml:space="preserve">  ยิ่งกว่านั้นในจดหมายฉบ</w:t>
      </w:r>
      <w:r w:rsidR="00EF7898" w:rsidRPr="007352FB">
        <w:rPr>
          <w:cs/>
          <w:lang w:val="en-GB"/>
        </w:rPr>
        <w:t>ับหนึ่งที่เขียนในนามของท่านโชกิ</w:t>
      </w:r>
      <w:r w:rsidR="00C363BA" w:rsidRPr="007352FB">
        <w:rPr>
          <w:cs/>
          <w:lang w:val="en-GB"/>
        </w:rPr>
        <w:t xml:space="preserve"> เอฟเฟนดิ  ท่านกล่าวว่า  แนวความคิดนี้สามา</w:t>
      </w:r>
      <w:r w:rsidR="006C4987" w:rsidRPr="007352FB">
        <w:rPr>
          <w:cs/>
          <w:lang w:val="en-GB"/>
        </w:rPr>
        <w:t>รถนำมาใช้เป็น “พจน์ร่วม</w:t>
      </w:r>
      <w:r w:rsidR="00B75F08" w:rsidRPr="007352FB">
        <w:rPr>
          <w:cs/>
          <w:lang w:val="en-GB"/>
        </w:rPr>
        <w:t>กัน</w:t>
      </w:r>
      <w:r w:rsidR="006C4987" w:rsidRPr="007352FB">
        <w:rPr>
          <w:cs/>
          <w:lang w:val="en-GB"/>
        </w:rPr>
        <w:t>ที่ชี้บ่ง</w:t>
      </w:r>
      <w:r w:rsidR="00BB4E7F" w:rsidRPr="007352FB">
        <w:rPr>
          <w:cs/>
          <w:lang w:val="en-GB"/>
        </w:rPr>
        <w:t>องค์รวมของคำสอนที่เปิดเผย</w:t>
      </w:r>
      <w:r w:rsidR="00535B4F" w:rsidRPr="007352FB">
        <w:rPr>
          <w:cs/>
          <w:lang w:val="en-GB"/>
        </w:rPr>
        <w:t>โดย</w:t>
      </w:r>
      <w:r w:rsidR="00AE2E0F" w:rsidRPr="007352FB">
        <w:rPr>
          <w:cs/>
          <w:lang w:val="en-GB"/>
        </w:rPr>
        <w:t>พระบาฮาอุลลาห์</w:t>
      </w:r>
      <w:r w:rsidR="006C4987" w:rsidRPr="007352FB">
        <w:rPr>
          <w:cs/>
          <w:lang w:val="en-GB"/>
        </w:rPr>
        <w:t>”  พจน์นี้ยังใช้ในความหมายที่กว้างกว่า</w:t>
      </w:r>
      <w:r w:rsidR="00FF0492" w:rsidRPr="007352FB">
        <w:rPr>
          <w:cs/>
          <w:lang w:val="en-GB"/>
        </w:rPr>
        <w:t>ที่หมายถึงที่เก็บ</w:t>
      </w:r>
      <w:r w:rsidR="00535B4F" w:rsidRPr="007352FB">
        <w:rPr>
          <w:cs/>
          <w:lang w:val="en-GB"/>
        </w:rPr>
        <w:t>ของการเปิดเผย</w:t>
      </w:r>
      <w:r w:rsidR="00AE2E0F" w:rsidRPr="007352FB">
        <w:rPr>
          <w:cs/>
          <w:lang w:val="en-GB"/>
        </w:rPr>
        <w:t>พระธรรมสวรรค์</w:t>
      </w:r>
    </w:p>
    <w:p w14:paraId="196EC07F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8F53E73" w14:textId="77777777" w:rsidR="00AB62CE" w:rsidRPr="007352FB" w:rsidRDefault="00AE2E0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18" w:name="n130"/>
      <w:r w:rsidRPr="007352FB">
        <w:rPr>
          <w:b/>
          <w:bCs/>
          <w:color w:val="833C0B" w:themeColor="accent2" w:themeShade="80"/>
          <w:cs/>
          <w:lang w:val="en-GB"/>
        </w:rPr>
        <w:t>130</w:t>
      </w:r>
    </w:p>
    <w:bookmarkEnd w:id="618"/>
    <w:p w14:paraId="265BB0A2" w14:textId="2B620D0B" w:rsidR="00CB3CC3" w:rsidRPr="007352FB" w:rsidRDefault="00535B4F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ใครที่ตีความสิ่งที่ถูกส่งลงมาจากนภาแห่งการเปิดเผยพระธรรม  และเปลี่ยนแปลงความหมายที่ประจักษ์</w:t>
      </w:r>
      <w:r w:rsidR="002C6E35" w:rsidRPr="007352FB">
        <w:rPr>
          <w:b/>
          <w:bCs/>
          <w:lang w:val="en-GB"/>
        </w:rPr>
        <w:t xml:space="preserve"> </w:t>
      </w:r>
      <w:hyperlink w:anchor="KA105" w:tooltip="กลับไป คีตาบีอัคดัส ย่อหน้า 105" w:history="1">
        <w:r w:rsidR="00B27801" w:rsidRPr="007352FB">
          <w:rPr>
            <w:color w:val="0070C0"/>
            <w:cs/>
            <w:lang w:val="en-GB"/>
          </w:rPr>
          <w:t>[</w:t>
        </w:r>
        <w:r w:rsidR="00B27801" w:rsidRPr="007352FB">
          <w:rPr>
            <w:b/>
            <w:bCs/>
            <w:color w:val="0070C0"/>
            <w:cs/>
            <w:lang w:val="en-GB"/>
          </w:rPr>
          <w:t>ค.อ.105</w:t>
        </w:r>
        <w:r w:rsidR="00B27801" w:rsidRPr="007352FB">
          <w:rPr>
            <w:color w:val="0070C0"/>
            <w:cs/>
            <w:lang w:val="en-GB"/>
          </w:rPr>
          <w:t>]</w:t>
        </w:r>
      </w:hyperlink>
    </w:p>
    <w:p w14:paraId="2693F9B1" w14:textId="77777777" w:rsidR="00CB3CC3" w:rsidRPr="007352FB" w:rsidRDefault="00CB3CC3" w:rsidP="002202DB">
      <w:pPr>
        <w:jc w:val="thaiDistribute"/>
        <w:rPr>
          <w:lang w:val="en-GB"/>
        </w:rPr>
      </w:pPr>
    </w:p>
    <w:p w14:paraId="1B06586A" w14:textId="77777777" w:rsidR="00CB3CC3" w:rsidRPr="007352FB" w:rsidRDefault="00AE2E0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ในหลายธรรมจารึกพระบาฮาอุลลาห์ทรงยืนยันความแตกต่างระหว่าง</w:t>
      </w:r>
      <w:r w:rsidR="006B30A7" w:rsidRPr="007352FB">
        <w:rPr>
          <w:cs/>
          <w:lang w:val="en-GB"/>
        </w:rPr>
        <w:t>ท่อน</w:t>
      </w:r>
      <w:r w:rsidR="00E04AE5" w:rsidRPr="007352FB">
        <w:rPr>
          <w:cs/>
          <w:lang w:val="en-GB"/>
        </w:rPr>
        <w:t>วจนะที่เป็น</w:t>
      </w:r>
      <w:r w:rsidR="006B30A7" w:rsidRPr="007352FB">
        <w:rPr>
          <w:cs/>
          <w:lang w:val="en-GB"/>
        </w:rPr>
        <w:t>อุปมา</w:t>
      </w:r>
      <w:r w:rsidR="00E04AE5" w:rsidRPr="007352FB">
        <w:rPr>
          <w:cs/>
          <w:lang w:val="en-GB"/>
        </w:rPr>
        <w:t>ซึ่ง</w:t>
      </w:r>
      <w:r w:rsidR="00643E0A" w:rsidRPr="007352FB">
        <w:rPr>
          <w:cs/>
          <w:lang w:val="en-GB"/>
        </w:rPr>
        <w:t>ให้ไว้</w:t>
      </w:r>
      <w:r w:rsidR="00E04AE5" w:rsidRPr="007352FB">
        <w:rPr>
          <w:cs/>
          <w:lang w:val="en-GB"/>
        </w:rPr>
        <w:t>การตีความ  และ</w:t>
      </w:r>
      <w:r w:rsidR="00643E0A" w:rsidRPr="007352FB">
        <w:rPr>
          <w:cs/>
          <w:lang w:val="en-GB"/>
        </w:rPr>
        <w:t>ท่อน</w:t>
      </w:r>
      <w:r w:rsidR="00E04AE5" w:rsidRPr="007352FB">
        <w:rPr>
          <w:cs/>
          <w:lang w:val="en-GB"/>
        </w:rPr>
        <w:t>วจนะที่สัมพันธ์กับเรื่อ</w:t>
      </w:r>
      <w:r w:rsidR="00643E0A" w:rsidRPr="007352FB">
        <w:rPr>
          <w:cs/>
          <w:lang w:val="en-GB"/>
        </w:rPr>
        <w:t>งต่างๆ อย่าง</w:t>
      </w:r>
      <w:r w:rsidR="00370A11" w:rsidRPr="007352FB">
        <w:rPr>
          <w:cs/>
          <w:lang w:val="en-GB"/>
        </w:rPr>
        <w:t>กฎ</w:t>
      </w:r>
      <w:r w:rsidR="00E04AE5" w:rsidRPr="007352FB">
        <w:rPr>
          <w:cs/>
          <w:lang w:val="en-GB"/>
        </w:rPr>
        <w:t>และบทบัญญัติ  การบูชาและการ</w:t>
      </w:r>
      <w:r w:rsidR="00643E0A" w:rsidRPr="007352FB">
        <w:rPr>
          <w:cs/>
          <w:lang w:val="en-GB"/>
        </w:rPr>
        <w:t>ถือ</w:t>
      </w:r>
      <w:r w:rsidR="00E04AE5" w:rsidRPr="007352FB">
        <w:rPr>
          <w:cs/>
          <w:lang w:val="en-GB"/>
        </w:rPr>
        <w:t xml:space="preserve">ปฏิบัติทางศาสนา  </w:t>
      </w:r>
      <w:r w:rsidR="00643E0A" w:rsidRPr="007352FB">
        <w:rPr>
          <w:cs/>
          <w:lang w:val="en-GB"/>
        </w:rPr>
        <w:t>ซึ่งมีความหมายเป็นที่ประจักษ์และเรียกร้องให้</w:t>
      </w:r>
      <w:r w:rsidR="00E04AE5" w:rsidRPr="007352FB">
        <w:rPr>
          <w:cs/>
          <w:lang w:val="en-GB"/>
        </w:rPr>
        <w:t>ศาสนิกชนทำตาม</w:t>
      </w:r>
    </w:p>
    <w:p w14:paraId="5D7AA8CE" w14:textId="77777777" w:rsidR="00CB3CC3" w:rsidRPr="007352FB" w:rsidRDefault="00CB3CC3" w:rsidP="002202DB">
      <w:pPr>
        <w:jc w:val="thaiDistribute"/>
        <w:rPr>
          <w:lang w:val="en-GB"/>
        </w:rPr>
      </w:pPr>
    </w:p>
    <w:p w14:paraId="475D2897" w14:textId="0B99A87B" w:rsidR="00CB3CC3" w:rsidRPr="007352FB" w:rsidRDefault="00E04AE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ดังที่อธิบายไว้ใน</w:t>
      </w:r>
      <w:r w:rsidR="00DA1167" w:rsidRPr="007352FB">
        <w:rPr>
          <w:b/>
          <w:bCs/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หมายเหตุ </w:t>
      </w:r>
      <w:hyperlink w:anchor="n145" w:tooltip="ไปดูหมายเหตุ 145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145</w:t>
        </w:r>
      </w:hyperlink>
      <w:r w:rsidR="00845B4A" w:rsidRPr="007352FB">
        <w:rPr>
          <w:rStyle w:val="Hyperlink"/>
          <w:b/>
          <w:bCs/>
          <w:vertAlign w:val="baseline"/>
          <w:lang w:val="en-GB"/>
        </w:rPr>
        <w:t xml:space="preserve"> </w:t>
      </w:r>
      <w:r w:rsidR="00390A83" w:rsidRPr="007352FB">
        <w:rPr>
          <w:cs/>
          <w:lang w:val="en-GB"/>
        </w:rPr>
        <w:t xml:space="preserve">และ </w:t>
      </w:r>
      <w:hyperlink w:anchor="n184" w:tooltip="ไปดูหมายเหตุ 184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184</w:t>
        </w:r>
      </w:hyperlink>
      <w:r w:rsidR="00845B4A" w:rsidRPr="007352FB">
        <w:rPr>
          <w:cs/>
          <w:lang w:val="en-GB"/>
        </w:rPr>
        <w:t xml:space="preserve"> </w:t>
      </w:r>
      <w:r w:rsidR="00390A83" w:rsidRPr="007352FB">
        <w:rPr>
          <w:cs/>
          <w:lang w:val="en-GB"/>
        </w:rPr>
        <w:t>พระบาฮาอุลลาห์ทรงเลือก</w:t>
      </w:r>
      <w:r w:rsidRPr="007352FB">
        <w:rPr>
          <w:cs/>
          <w:lang w:val="en-GB"/>
        </w:rPr>
        <w:t>พระอั</w:t>
      </w:r>
      <w:r w:rsidR="00507A62" w:rsidRPr="007352FB">
        <w:rPr>
          <w:cs/>
          <w:lang w:val="en-GB"/>
        </w:rPr>
        <w:t>บดุลบาฮา</w:t>
      </w:r>
      <w:r w:rsidR="00390A83" w:rsidRPr="007352FB">
        <w:rPr>
          <w:cs/>
          <w:lang w:val="en-GB"/>
        </w:rPr>
        <w:t>บุตรชายคนโต</w:t>
      </w:r>
      <w:r w:rsidR="00370A11" w:rsidRPr="007352FB">
        <w:rPr>
          <w:cs/>
          <w:lang w:val="en-GB"/>
        </w:rPr>
        <w:t>เป็นผู้สืบทอดศาสนาและ</w:t>
      </w:r>
      <w:r w:rsidR="00390A83" w:rsidRPr="007352FB">
        <w:rPr>
          <w:cs/>
          <w:lang w:val="en-GB"/>
        </w:rPr>
        <w:t>ผู้</w:t>
      </w:r>
      <w:r w:rsidRPr="007352FB">
        <w:rPr>
          <w:cs/>
          <w:lang w:val="en-GB"/>
        </w:rPr>
        <w:t>ตีความคำสอนของพระองค์</w:t>
      </w:r>
      <w:r w:rsidR="00390A83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</w:t>
      </w:r>
      <w:r w:rsidR="00390A83" w:rsidRPr="007352FB">
        <w:rPr>
          <w:cs/>
          <w:lang w:val="en-GB"/>
        </w:rPr>
        <w:t>ถัดมา</w:t>
      </w:r>
      <w:r w:rsidRPr="007352FB">
        <w:rPr>
          <w:cs/>
          <w:lang w:val="en-GB"/>
        </w:rPr>
        <w:t>พระอับดุลบาฮา</w:t>
      </w:r>
      <w:r w:rsidR="00390A83" w:rsidRPr="007352FB">
        <w:rPr>
          <w:cs/>
          <w:lang w:val="en-GB"/>
        </w:rPr>
        <w:t>ทรงแต่งตั้งหลานชายคนโตคือ</w:t>
      </w:r>
      <w:r w:rsidR="00507A62" w:rsidRPr="007352FB">
        <w:rPr>
          <w:cs/>
          <w:lang w:val="en-GB"/>
        </w:rPr>
        <w:t>ท่านโช</w:t>
      </w:r>
      <w:r w:rsidR="00EF7898" w:rsidRPr="007352FB">
        <w:rPr>
          <w:cs/>
          <w:lang w:val="en-GB"/>
        </w:rPr>
        <w:t xml:space="preserve">กิ </w:t>
      </w:r>
      <w:r w:rsidR="00507A62" w:rsidRPr="007352FB">
        <w:rPr>
          <w:cs/>
          <w:lang w:val="en-GB"/>
        </w:rPr>
        <w:t xml:space="preserve">เอฟเฟนดิ </w:t>
      </w:r>
      <w:r w:rsidR="00390A83" w:rsidRPr="007352FB">
        <w:rPr>
          <w:cs/>
          <w:lang w:val="en-GB"/>
        </w:rPr>
        <w:t xml:space="preserve"> </w:t>
      </w:r>
      <w:r w:rsidR="00507A62" w:rsidRPr="007352FB">
        <w:rPr>
          <w:cs/>
          <w:lang w:val="en-GB"/>
        </w:rPr>
        <w:t>ให้สืบทอด</w:t>
      </w:r>
      <w:r w:rsidR="00390A83" w:rsidRPr="007352FB">
        <w:rPr>
          <w:cs/>
          <w:lang w:val="en-GB"/>
        </w:rPr>
        <w:t>พระองค์</w:t>
      </w:r>
      <w:r w:rsidR="00507A62" w:rsidRPr="007352FB">
        <w:rPr>
          <w:cs/>
          <w:lang w:val="en-GB"/>
        </w:rPr>
        <w:t>ในฐานะผู้ตีความธรรมลิขิต</w:t>
      </w:r>
      <w:r w:rsidR="00390A83" w:rsidRPr="007352FB">
        <w:rPr>
          <w:cs/>
          <w:lang w:val="en-GB"/>
        </w:rPr>
        <w:t>ศักดิ์สิทธิ์และ</w:t>
      </w:r>
      <w:r w:rsidR="00507A62" w:rsidRPr="007352FB">
        <w:rPr>
          <w:cs/>
          <w:lang w:val="en-GB"/>
        </w:rPr>
        <w:t>ศาสนภิบาล</w:t>
      </w:r>
      <w:r w:rsidR="00390A83" w:rsidRPr="007352FB">
        <w:rPr>
          <w:cs/>
          <w:lang w:val="en-GB"/>
        </w:rPr>
        <w:t>ของศาสนา,</w:t>
      </w:r>
      <w:r w:rsidR="00507A62" w:rsidRPr="007352FB">
        <w:rPr>
          <w:cs/>
          <w:lang w:val="en-GB"/>
        </w:rPr>
        <w:t xml:space="preserve">  การตีค</w:t>
      </w:r>
      <w:r w:rsidR="00EF7898" w:rsidRPr="007352FB">
        <w:rPr>
          <w:cs/>
          <w:lang w:val="en-GB"/>
        </w:rPr>
        <w:t xml:space="preserve">วามของพระอับดุลบาฮาและท่านโชกิ </w:t>
      </w:r>
      <w:r w:rsidR="00507A62" w:rsidRPr="007352FB">
        <w:rPr>
          <w:cs/>
          <w:lang w:val="en-GB"/>
        </w:rPr>
        <w:t>เอฟเฟนดิ  ถือว่าได้รับการนำทางจากสวรรค์และผูกมัดบาไฮ</w:t>
      </w:r>
      <w:r w:rsidR="00390A83" w:rsidRPr="007352FB">
        <w:rPr>
          <w:cs/>
          <w:lang w:val="en-GB"/>
        </w:rPr>
        <w:t>ทั้งหลาย</w:t>
      </w:r>
    </w:p>
    <w:p w14:paraId="5BEB0A1C" w14:textId="77777777" w:rsidR="00CB3CC3" w:rsidRPr="007352FB" w:rsidRDefault="00CB3CC3" w:rsidP="002202DB">
      <w:pPr>
        <w:jc w:val="thaiDistribute"/>
        <w:rPr>
          <w:lang w:val="en-GB"/>
        </w:rPr>
      </w:pPr>
    </w:p>
    <w:p w14:paraId="246007CF" w14:textId="77777777" w:rsidR="00CB3CC3" w:rsidRPr="007352FB" w:rsidRDefault="00F1780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การดำรงอยู่ของ</w:t>
      </w:r>
      <w:r w:rsidR="00507A62" w:rsidRPr="007352FB">
        <w:rPr>
          <w:cs/>
          <w:lang w:val="en-GB"/>
        </w:rPr>
        <w:t>การตีความที่</w:t>
      </w:r>
      <w:r w:rsidR="00F866AB" w:rsidRPr="007352FB">
        <w:rPr>
          <w:cs/>
          <w:lang w:val="en-GB"/>
        </w:rPr>
        <w:t>มีอำนาจ</w:t>
      </w:r>
      <w:r w:rsidRPr="007352FB">
        <w:rPr>
          <w:cs/>
          <w:lang w:val="en-GB"/>
        </w:rPr>
        <w:t xml:space="preserve"> </w:t>
      </w:r>
      <w:r w:rsidR="00E942A5" w:rsidRPr="007352FB">
        <w:rPr>
          <w:cs/>
          <w:lang w:val="en-GB"/>
        </w:rPr>
        <w:t xml:space="preserve"> หา</w:t>
      </w:r>
      <w:r w:rsidR="00BD59E0" w:rsidRPr="007352FB">
        <w:rPr>
          <w:cs/>
          <w:lang w:val="en-GB"/>
        </w:rPr>
        <w:t>ได้ปิดกั้น</w:t>
      </w:r>
      <w:r w:rsidRPr="007352FB">
        <w:rPr>
          <w:cs/>
          <w:lang w:val="en-GB"/>
        </w:rPr>
        <w:t>บุคคล</w:t>
      </w:r>
      <w:r w:rsidR="00E942A5" w:rsidRPr="007352FB">
        <w:rPr>
          <w:cs/>
          <w:lang w:val="en-GB"/>
        </w:rPr>
        <w:t>มิให้ทำ</w:t>
      </w:r>
      <w:r w:rsidRPr="007352FB">
        <w:rPr>
          <w:cs/>
          <w:lang w:val="en-GB"/>
        </w:rPr>
        <w:t>การ</w:t>
      </w:r>
      <w:r w:rsidR="003B4FE7" w:rsidRPr="007352FB">
        <w:rPr>
          <w:cs/>
          <w:lang w:val="en-GB"/>
        </w:rPr>
        <w:t>ศึกษา</w:t>
      </w:r>
      <w:r w:rsidRPr="007352FB">
        <w:rPr>
          <w:cs/>
          <w:lang w:val="en-GB"/>
        </w:rPr>
        <w:t xml:space="preserve">คำสอนของศาสนา  </w:t>
      </w:r>
      <w:r w:rsidR="00BD59E0" w:rsidRPr="007352FB">
        <w:rPr>
          <w:cs/>
          <w:lang w:val="en-GB"/>
        </w:rPr>
        <w:t>และ</w:t>
      </w:r>
      <w:r w:rsidRPr="007352FB">
        <w:rPr>
          <w:cs/>
          <w:lang w:val="en-GB"/>
        </w:rPr>
        <w:t>ด้วยวิธีนั้น</w:t>
      </w:r>
      <w:r w:rsidR="00B41442" w:rsidRPr="007352FB">
        <w:rPr>
          <w:cs/>
          <w:lang w:val="en-GB"/>
        </w:rPr>
        <w:t>มาถึงการ</w:t>
      </w:r>
      <w:r w:rsidR="00BD59E0" w:rsidRPr="007352FB">
        <w:rPr>
          <w:cs/>
          <w:lang w:val="en-GB"/>
        </w:rPr>
        <w:t>ตีความ</w:t>
      </w:r>
      <w:r w:rsidR="00E942A5" w:rsidRPr="007352FB">
        <w:rPr>
          <w:cs/>
          <w:lang w:val="en-GB"/>
        </w:rPr>
        <w:t>และความเข้าใจ</w:t>
      </w:r>
      <w:r w:rsidR="00B41442" w:rsidRPr="007352FB">
        <w:rPr>
          <w:cs/>
          <w:lang w:val="en-GB"/>
        </w:rPr>
        <w:t xml:space="preserve">ส่วนตัว,  </w:t>
      </w:r>
      <w:r w:rsidR="00BD59E0" w:rsidRPr="007352FB">
        <w:rPr>
          <w:cs/>
          <w:lang w:val="en-GB"/>
        </w:rPr>
        <w:t>อย่างไรก็ตาม</w:t>
      </w:r>
      <w:r w:rsidR="00B36349" w:rsidRPr="007352FB">
        <w:rPr>
          <w:cs/>
          <w:lang w:val="en-GB"/>
        </w:rPr>
        <w:t>ความต่างกันอย่างชัดเจนระหว่างการตีความที่มีอำนาจ</w:t>
      </w:r>
      <w:r w:rsidR="00315A5D" w:rsidRPr="007352FB">
        <w:rPr>
          <w:cs/>
          <w:lang w:val="en-GB"/>
        </w:rPr>
        <w:t>น่าเชื่อถือ</w:t>
      </w:r>
      <w:r w:rsidR="00B36349" w:rsidRPr="007352FB">
        <w:rPr>
          <w:cs/>
          <w:lang w:val="en-GB"/>
        </w:rPr>
        <w:t xml:space="preserve">  กับความเข้าใจที่แต่ละบุคคลมาถึงจากการศึกษาคำสอนบาไฮพรรณนา  ได้รับการพรรณนาไว้ในธรรมลิขิตบาไฮ,</w:t>
      </w:r>
      <w:r w:rsidR="00401CAD" w:rsidRPr="007352FB">
        <w:rPr>
          <w:cs/>
          <w:lang w:val="en-GB"/>
        </w:rPr>
        <w:t xml:space="preserve">  การตีความของบุคคลซึ่งอิง</w:t>
      </w:r>
      <w:r w:rsidR="003B4FE7" w:rsidRPr="007352FB">
        <w:rPr>
          <w:cs/>
          <w:lang w:val="en-GB"/>
        </w:rPr>
        <w:t>กับความเข้าใจคำสอนของบุคคลนั้น  คือผล</w:t>
      </w:r>
      <w:r w:rsidR="00401CAD" w:rsidRPr="007352FB">
        <w:rPr>
          <w:cs/>
          <w:lang w:val="en-GB"/>
        </w:rPr>
        <w:t>ของ</w:t>
      </w:r>
      <w:r w:rsidR="003B4FE7" w:rsidRPr="007352FB">
        <w:rPr>
          <w:cs/>
          <w:lang w:val="en-GB"/>
        </w:rPr>
        <w:t>พลังการใช้เหตุผลของมนุษย์  และอาจช่วยให้เข้าใจศาสนาได้ดีขึ้น</w:t>
      </w:r>
      <w:r w:rsidR="00A17F1B" w:rsidRPr="007352FB">
        <w:rPr>
          <w:cs/>
          <w:lang w:val="en-GB"/>
        </w:rPr>
        <w:t xml:space="preserve">  กระนั้นก็ตามทัศนะดังกล่าวไม่มีอำนาจ</w:t>
      </w:r>
      <w:r w:rsidR="00401CAD" w:rsidRPr="007352FB">
        <w:rPr>
          <w:cs/>
          <w:lang w:val="en-GB"/>
        </w:rPr>
        <w:t>ที่น่าเชื่อถือ,</w:t>
      </w:r>
      <w:r w:rsidR="00A17F1B" w:rsidRPr="007352FB">
        <w:rPr>
          <w:cs/>
          <w:lang w:val="en-GB"/>
        </w:rPr>
        <w:t xml:space="preserve">  ในการนำเสนอความคิดส่วนตัว  </w:t>
      </w:r>
      <w:r w:rsidR="00401CAD" w:rsidRPr="007352FB">
        <w:rPr>
          <w:cs/>
          <w:lang w:val="en-GB"/>
        </w:rPr>
        <w:t>บุคคลได้รับการเตือนไม่</w:t>
      </w:r>
      <w:r w:rsidR="00A17F1B" w:rsidRPr="007352FB">
        <w:rPr>
          <w:cs/>
          <w:lang w:val="en-GB"/>
        </w:rPr>
        <w:t>ให้</w:t>
      </w:r>
      <w:r w:rsidR="00401CAD" w:rsidRPr="007352FB">
        <w:rPr>
          <w:cs/>
          <w:lang w:val="en-GB"/>
        </w:rPr>
        <w:t>ทิ้ง</w:t>
      </w:r>
      <w:r w:rsidR="0024591F" w:rsidRPr="007352FB">
        <w:rPr>
          <w:cs/>
          <w:lang w:val="en-GB"/>
        </w:rPr>
        <w:t>อำนาจ</w:t>
      </w:r>
      <w:r w:rsidR="00401CAD" w:rsidRPr="007352FB">
        <w:rPr>
          <w:cs/>
          <w:lang w:val="en-GB"/>
        </w:rPr>
        <w:t>ที่น่าเชื่อถือ</w:t>
      </w:r>
      <w:r w:rsidR="0024591F" w:rsidRPr="007352FB">
        <w:rPr>
          <w:cs/>
          <w:lang w:val="en-GB"/>
        </w:rPr>
        <w:t>ของวจนะที่เปิดเผย</w:t>
      </w:r>
      <w:r w:rsidR="00F866AB" w:rsidRPr="007352FB">
        <w:rPr>
          <w:cs/>
          <w:lang w:val="en-GB"/>
        </w:rPr>
        <w:t>ไว้</w:t>
      </w:r>
      <w:r w:rsidR="00401CAD" w:rsidRPr="007352FB">
        <w:rPr>
          <w:cs/>
          <w:lang w:val="en-GB"/>
        </w:rPr>
        <w:t xml:space="preserve">  ไม่</w:t>
      </w:r>
      <w:r w:rsidR="0024591F" w:rsidRPr="007352FB">
        <w:rPr>
          <w:cs/>
          <w:lang w:val="en-GB"/>
        </w:rPr>
        <w:t>ให้ปฏิเสธหรือ</w:t>
      </w:r>
      <w:r w:rsidR="00315A5D" w:rsidRPr="007352FB">
        <w:rPr>
          <w:cs/>
          <w:lang w:val="en-GB"/>
        </w:rPr>
        <w:t>โต้แย้ง</w:t>
      </w:r>
      <w:r w:rsidR="005C176A" w:rsidRPr="007352FB">
        <w:rPr>
          <w:cs/>
          <w:lang w:val="en-GB"/>
        </w:rPr>
        <w:t>การตีความที่</w:t>
      </w:r>
      <w:r w:rsidR="00315A5D" w:rsidRPr="007352FB">
        <w:rPr>
          <w:cs/>
          <w:lang w:val="en-GB"/>
        </w:rPr>
        <w:t>มีอำนาจที่น่าเชื่อถือ</w:t>
      </w:r>
      <w:r w:rsidR="00427DFB" w:rsidRPr="007352FB">
        <w:rPr>
          <w:cs/>
          <w:lang w:val="en-GB"/>
        </w:rPr>
        <w:t xml:space="preserve">  </w:t>
      </w:r>
      <w:r w:rsidR="00315A5D" w:rsidRPr="007352FB">
        <w:rPr>
          <w:cs/>
          <w:lang w:val="en-GB"/>
        </w:rPr>
        <w:t>และไม่ให้ทำการ</w:t>
      </w:r>
      <w:r w:rsidR="00427DFB" w:rsidRPr="007352FB">
        <w:rPr>
          <w:cs/>
          <w:lang w:val="en-GB"/>
        </w:rPr>
        <w:t>ถกเถียง</w:t>
      </w:r>
      <w:r w:rsidR="00315A5D" w:rsidRPr="007352FB">
        <w:rPr>
          <w:cs/>
          <w:lang w:val="en-GB"/>
        </w:rPr>
        <w:t>กัน</w:t>
      </w:r>
      <w:r w:rsidR="00427DFB" w:rsidRPr="007352FB">
        <w:rPr>
          <w:cs/>
          <w:lang w:val="en-GB"/>
        </w:rPr>
        <w:t xml:space="preserve">  แต่พวกเขาควรเสนอความคิดของตนเป็นการส</w:t>
      </w:r>
      <w:r w:rsidR="00315A5D" w:rsidRPr="007352FB">
        <w:rPr>
          <w:cs/>
          <w:lang w:val="en-GB"/>
        </w:rPr>
        <w:t>่งเสริม</w:t>
      </w:r>
      <w:r w:rsidR="00427DFB" w:rsidRPr="007352FB">
        <w:rPr>
          <w:cs/>
          <w:lang w:val="en-GB"/>
        </w:rPr>
        <w:t>ความรู้  โดยทำให้เป็นที่ชัดเจนว่าทัศนะของตนเป็นของตนเองเท่านั้น</w:t>
      </w:r>
    </w:p>
    <w:p w14:paraId="13185D27" w14:textId="77777777" w:rsidR="00CB3CC3" w:rsidRPr="007352FB" w:rsidRDefault="00CB3CC3" w:rsidP="002202DB">
      <w:pPr>
        <w:jc w:val="thaiDistribute"/>
        <w:rPr>
          <w:lang w:val="en-GB"/>
        </w:rPr>
      </w:pPr>
    </w:p>
    <w:p w14:paraId="3EE3DA5F" w14:textId="77777777" w:rsidR="00AB62CE" w:rsidRPr="007352FB" w:rsidRDefault="00427DF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19" w:name="n131"/>
      <w:r w:rsidRPr="007352FB">
        <w:rPr>
          <w:b/>
          <w:bCs/>
          <w:color w:val="833C0B" w:themeColor="accent2" w:themeShade="80"/>
          <w:cs/>
          <w:lang w:val="en-GB"/>
        </w:rPr>
        <w:t>131</w:t>
      </w:r>
    </w:p>
    <w:bookmarkEnd w:id="619"/>
    <w:p w14:paraId="12700B89" w14:textId="0E12EB23" w:rsidR="00CB3CC3" w:rsidRPr="007352FB" w:rsidRDefault="00315A5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ไม่ได้เข้าไปหาสระน้ำสาธารณะที่ชาวเปอร์เซียลงไปอาบ</w:t>
      </w:r>
      <w:r w:rsidR="00B27801" w:rsidRPr="007352FB">
        <w:rPr>
          <w:b/>
          <w:bCs/>
          <w:lang w:val="en-GB"/>
        </w:rPr>
        <w:t xml:space="preserve"> </w:t>
      </w:r>
      <w:hyperlink w:anchor="KA106" w:tooltip="กลับไป คีตาบีอัคดัส ย่อหน้า 106" w:history="1">
        <w:r w:rsidR="00B27801" w:rsidRPr="007352FB">
          <w:rPr>
            <w:color w:val="0070C0"/>
            <w:cs/>
            <w:lang w:val="en-GB"/>
          </w:rPr>
          <w:t>[</w:t>
        </w:r>
        <w:r w:rsidR="00B27801" w:rsidRPr="007352FB">
          <w:rPr>
            <w:b/>
            <w:bCs/>
            <w:color w:val="0070C0"/>
            <w:cs/>
            <w:lang w:val="en-GB"/>
          </w:rPr>
          <w:t>ค.อ.106</w:t>
        </w:r>
        <w:r w:rsidR="00B27801" w:rsidRPr="007352FB">
          <w:rPr>
            <w:color w:val="0070C0"/>
            <w:cs/>
            <w:lang w:val="en-GB"/>
          </w:rPr>
          <w:t>]</w:t>
        </w:r>
      </w:hyperlink>
    </w:p>
    <w:p w14:paraId="6F773AEB" w14:textId="77777777" w:rsidR="00CB3CC3" w:rsidRPr="007352FB" w:rsidRDefault="00CB3CC3" w:rsidP="002202DB">
      <w:pPr>
        <w:jc w:val="thaiDistribute"/>
        <w:rPr>
          <w:lang w:val="en-GB"/>
        </w:rPr>
      </w:pPr>
    </w:p>
    <w:p w14:paraId="70EC846D" w14:textId="77777777" w:rsidR="00CB3CC3" w:rsidRPr="007352FB" w:rsidRDefault="008157C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พระบาฮาอุลลาห์ทรงห้ามการใช้สระน้ำ</w:t>
      </w:r>
      <w:r w:rsidR="00001303" w:rsidRPr="007352FB">
        <w:rPr>
          <w:cs/>
          <w:lang w:val="en-GB"/>
        </w:rPr>
        <w:t>ที่พบ</w:t>
      </w:r>
      <w:r w:rsidRPr="007352FB">
        <w:rPr>
          <w:cs/>
          <w:lang w:val="en-GB"/>
        </w:rPr>
        <w:t>ในที่อาบน้ำสาธารณะตามประเพณีนิยมของเปอร์เซีย  ในสถานที่อาบน้ำเหล่านี้เป็น</w:t>
      </w:r>
      <w:r w:rsidR="00001303" w:rsidRPr="007352FB">
        <w:rPr>
          <w:cs/>
          <w:lang w:val="en-GB"/>
        </w:rPr>
        <w:t>กิจวัตร</w:t>
      </w:r>
      <w:r w:rsidRPr="007352FB">
        <w:rPr>
          <w:cs/>
          <w:lang w:val="en-GB"/>
        </w:rPr>
        <w:t>ของประชาชนมากมายที่จะ</w:t>
      </w:r>
      <w:r w:rsidR="00DF1F3F" w:rsidRPr="007352FB">
        <w:rPr>
          <w:cs/>
          <w:lang w:val="en-GB"/>
        </w:rPr>
        <w:t>ชำระ</w:t>
      </w:r>
      <w:r w:rsidR="00001303" w:rsidRPr="007352FB">
        <w:rPr>
          <w:cs/>
          <w:lang w:val="en-GB"/>
        </w:rPr>
        <w:t>ล้างตนเอง</w:t>
      </w:r>
      <w:r w:rsidR="00DF1F3F" w:rsidRPr="007352FB">
        <w:rPr>
          <w:cs/>
          <w:lang w:val="en-GB"/>
        </w:rPr>
        <w:t>ในสระเดียวกัน  และ</w:t>
      </w:r>
      <w:r w:rsidR="00001303" w:rsidRPr="007352FB">
        <w:rPr>
          <w:cs/>
          <w:lang w:val="en-GB"/>
        </w:rPr>
        <w:t>เปลี่ยนน้ำนานๆครั้ง  ดังนั้น</w:t>
      </w:r>
      <w:r w:rsidR="00DF1F3F" w:rsidRPr="007352FB">
        <w:rPr>
          <w:cs/>
          <w:lang w:val="en-GB"/>
        </w:rPr>
        <w:t xml:space="preserve">น้ำจึงเปลี่ยนสี </w:t>
      </w:r>
      <w:r w:rsidR="00001303" w:rsidRPr="007352FB">
        <w:rPr>
          <w:cs/>
          <w:lang w:val="en-GB"/>
        </w:rPr>
        <w:t xml:space="preserve"> น่าสะอิดสะเอียน</w:t>
      </w:r>
      <w:r w:rsidR="00DF1F3F" w:rsidRPr="007352FB">
        <w:rPr>
          <w:cs/>
          <w:lang w:val="en-GB"/>
        </w:rPr>
        <w:t>และไม่ถูกอนามัย  และมีกลิ่น</w:t>
      </w:r>
      <w:r w:rsidR="00001303" w:rsidRPr="007352FB">
        <w:rPr>
          <w:cs/>
          <w:lang w:val="en-GB"/>
        </w:rPr>
        <w:t>เหม็นเน่า</w:t>
      </w:r>
    </w:p>
    <w:p w14:paraId="3CA14887" w14:textId="77777777" w:rsidR="00CB3CC3" w:rsidRPr="007352FB" w:rsidRDefault="00CB3CC3" w:rsidP="002202DB">
      <w:pPr>
        <w:jc w:val="thaiDistribute"/>
        <w:rPr>
          <w:lang w:val="en-GB"/>
        </w:rPr>
      </w:pPr>
    </w:p>
    <w:p w14:paraId="3A29DE0E" w14:textId="77777777" w:rsidR="00AB62CE" w:rsidRPr="007352FB" w:rsidRDefault="00DF1F3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20" w:name="n132"/>
      <w:r w:rsidRPr="007352FB">
        <w:rPr>
          <w:b/>
          <w:bCs/>
          <w:color w:val="833C0B" w:themeColor="accent2" w:themeShade="80"/>
          <w:cs/>
          <w:lang w:val="en-GB"/>
        </w:rPr>
        <w:t>132</w:t>
      </w:r>
    </w:p>
    <w:bookmarkEnd w:id="620"/>
    <w:p w14:paraId="423F8F6E" w14:textId="00F98FB3" w:rsidR="00CB3CC3" w:rsidRPr="007352FB" w:rsidRDefault="007B1F4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จงหลีกเลี่ยงสระน้ำเหม็นในลานบ้านของชาวเปอร์เซีย</w:t>
      </w:r>
      <w:r w:rsidR="00B27801" w:rsidRPr="007352FB">
        <w:rPr>
          <w:b/>
          <w:bCs/>
          <w:lang w:val="en-GB"/>
        </w:rPr>
        <w:t xml:space="preserve"> </w:t>
      </w:r>
      <w:hyperlink w:anchor="KA106" w:tooltip="กลับไป คีตาบีอัคดัส ย่อหน้า 106" w:history="1">
        <w:r w:rsidR="00B27801" w:rsidRPr="007352FB">
          <w:rPr>
            <w:color w:val="0070C0"/>
            <w:cs/>
            <w:lang w:val="en-GB"/>
          </w:rPr>
          <w:t>[</w:t>
        </w:r>
        <w:r w:rsidR="00B27801" w:rsidRPr="007352FB">
          <w:rPr>
            <w:b/>
            <w:bCs/>
            <w:color w:val="0070C0"/>
            <w:cs/>
            <w:lang w:val="en-GB"/>
          </w:rPr>
          <w:t>ค.อ.106</w:t>
        </w:r>
        <w:r w:rsidR="00B27801" w:rsidRPr="007352FB">
          <w:rPr>
            <w:color w:val="0070C0"/>
            <w:cs/>
            <w:lang w:val="en-GB"/>
          </w:rPr>
          <w:t>]</w:t>
        </w:r>
      </w:hyperlink>
    </w:p>
    <w:p w14:paraId="1B6E54F1" w14:textId="77777777" w:rsidR="00CB3CC3" w:rsidRPr="007352FB" w:rsidRDefault="00CB3CC3" w:rsidP="002202DB">
      <w:pPr>
        <w:jc w:val="thaiDistribute"/>
        <w:rPr>
          <w:lang w:val="en-GB"/>
        </w:rPr>
      </w:pPr>
    </w:p>
    <w:p w14:paraId="65AD111E" w14:textId="01E45C5B" w:rsidR="001604BE" w:rsidRPr="007352FB" w:rsidRDefault="00DF1F3F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บ้านส่วนใหญ่ในเปอร์เซียเคยมีสระน้ำบริเวณล</w:t>
      </w:r>
      <w:r w:rsidR="007B1F46" w:rsidRPr="007352FB">
        <w:rPr>
          <w:cs/>
          <w:lang w:val="en-GB"/>
        </w:rPr>
        <w:t>านบ้าน  ซึ่งใช้เป็นที่เก็บน้ำสำหรับ</w:t>
      </w:r>
      <w:r w:rsidRPr="007352FB">
        <w:rPr>
          <w:cs/>
          <w:lang w:val="en-GB"/>
        </w:rPr>
        <w:t>ใช้ทำความสะอาด  ซักล้างและ</w:t>
      </w:r>
      <w:r w:rsidR="005623F6" w:rsidRPr="007352FB">
        <w:rPr>
          <w:cs/>
          <w:lang w:val="en-GB"/>
        </w:rPr>
        <w:t>เพื่อจุดประสงค์อื่น</w:t>
      </w:r>
      <w:r w:rsidR="007B1F46" w:rsidRPr="007352FB">
        <w:rPr>
          <w:cs/>
          <w:lang w:val="en-GB"/>
        </w:rPr>
        <w:t xml:space="preserve">ๆ </w:t>
      </w:r>
      <w:r w:rsidR="005623F6" w:rsidRPr="007352FB">
        <w:rPr>
          <w:cs/>
          <w:lang w:val="en-GB"/>
        </w:rPr>
        <w:t>ในบ้าน  เนื่องด้วยน้ำในสร</w:t>
      </w:r>
      <w:r w:rsidR="007B1F46" w:rsidRPr="007352FB">
        <w:rPr>
          <w:cs/>
          <w:lang w:val="en-GB"/>
        </w:rPr>
        <w:t>ะ</w:t>
      </w:r>
      <w:r w:rsidR="005623F6" w:rsidRPr="007352FB">
        <w:rPr>
          <w:cs/>
          <w:lang w:val="en-GB"/>
        </w:rPr>
        <w:t>เป็นน้ำนิ่ง  และมักไม่ได้เปลี่ยนเป็นเวลา</w:t>
      </w:r>
      <w:r w:rsidR="007B1F46" w:rsidRPr="007352FB">
        <w:rPr>
          <w:cs/>
          <w:lang w:val="en-GB"/>
        </w:rPr>
        <w:t>หลายสัปดาห์  จึงมีแนวโน้มที่จะก่อให้เกิด</w:t>
      </w:r>
      <w:r w:rsidR="005623F6" w:rsidRPr="007352FB">
        <w:rPr>
          <w:cs/>
          <w:lang w:val="en-GB"/>
        </w:rPr>
        <w:t>กลิ่นที่</w:t>
      </w:r>
      <w:r w:rsidR="007B1F46" w:rsidRPr="007352FB">
        <w:rPr>
          <w:cs/>
          <w:lang w:val="en-GB"/>
        </w:rPr>
        <w:t>ไม่น่ายินดีอย่าง</w:t>
      </w:r>
      <w:r w:rsidR="005623F6" w:rsidRPr="007352FB">
        <w:rPr>
          <w:cs/>
          <w:lang w:val="en-GB"/>
        </w:rPr>
        <w:t>มาก</w:t>
      </w:r>
    </w:p>
    <w:p w14:paraId="30B7BDE4" w14:textId="77777777" w:rsidR="001604BE" w:rsidRPr="007352FB" w:rsidRDefault="001604BE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2C8537CA" w14:textId="77777777" w:rsidR="000667E1" w:rsidRPr="007352FB" w:rsidRDefault="005623F6" w:rsidP="002202DB">
      <w:pPr>
        <w:jc w:val="thaiDistribute"/>
        <w:rPr>
          <w:b/>
          <w:bCs/>
          <w:color w:val="833C0B" w:themeColor="accent2" w:themeShade="80"/>
          <w:lang w:val="en-GB"/>
        </w:rPr>
      </w:pPr>
      <w:bookmarkStart w:id="621" w:name="n133"/>
      <w:r w:rsidRPr="007352FB">
        <w:rPr>
          <w:b/>
          <w:bCs/>
          <w:color w:val="833C0B" w:themeColor="accent2" w:themeShade="80"/>
          <w:cs/>
          <w:lang w:val="en-GB"/>
        </w:rPr>
        <w:t>133</w:t>
      </w:r>
    </w:p>
    <w:bookmarkEnd w:id="621"/>
    <w:p w14:paraId="073EA787" w14:textId="4747683F" w:rsidR="00CB3CC3" w:rsidRPr="007352FB" w:rsidRDefault="007B1F4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เป็นที่ห้ามเจ้าไม่ให้สมรสกับภรรยาของบิดาของเจ้า</w:t>
      </w:r>
      <w:r w:rsidR="00B27801" w:rsidRPr="007352FB">
        <w:rPr>
          <w:b/>
          <w:bCs/>
          <w:lang w:val="en-GB"/>
        </w:rPr>
        <w:t xml:space="preserve"> </w:t>
      </w:r>
      <w:hyperlink w:anchor="KA107" w:tooltip="กลับไป คีตาบีอัคดัส ย่อหน้า 107" w:history="1">
        <w:r w:rsidR="00B27801" w:rsidRPr="007352FB">
          <w:rPr>
            <w:color w:val="0070C0"/>
            <w:cs/>
            <w:lang w:val="en-GB"/>
          </w:rPr>
          <w:t>[</w:t>
        </w:r>
        <w:r w:rsidR="00B27801" w:rsidRPr="007352FB">
          <w:rPr>
            <w:b/>
            <w:bCs/>
            <w:color w:val="0070C0"/>
            <w:cs/>
            <w:lang w:val="en-GB"/>
          </w:rPr>
          <w:t>ค.อ.107</w:t>
        </w:r>
        <w:r w:rsidR="00B27801" w:rsidRPr="007352FB">
          <w:rPr>
            <w:color w:val="0070C0"/>
            <w:cs/>
            <w:lang w:val="en-GB"/>
          </w:rPr>
          <w:t>]</w:t>
        </w:r>
      </w:hyperlink>
    </w:p>
    <w:p w14:paraId="09AD9D7E" w14:textId="77777777" w:rsidR="00CB3CC3" w:rsidRPr="007352FB" w:rsidRDefault="00CB3CC3" w:rsidP="002202DB">
      <w:pPr>
        <w:jc w:val="thaiDistribute"/>
        <w:rPr>
          <w:lang w:val="en-GB"/>
        </w:rPr>
      </w:pPr>
    </w:p>
    <w:p w14:paraId="11483382" w14:textId="77777777" w:rsidR="00CB3CC3" w:rsidRPr="007352FB" w:rsidRDefault="007F763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การสมรสกับแม่เลี้ยงเป็นที่</w:t>
      </w:r>
      <w:r w:rsidR="005623F6" w:rsidRPr="007352FB">
        <w:rPr>
          <w:cs/>
          <w:lang w:val="en-GB"/>
        </w:rPr>
        <w:t>ห้าม</w:t>
      </w:r>
      <w:r w:rsidR="0014227C" w:rsidRPr="007352FB">
        <w:rPr>
          <w:cs/>
          <w:lang w:val="en-GB"/>
        </w:rPr>
        <w:t>อย่างชัดเจ้ง</w:t>
      </w:r>
      <w:r w:rsidR="00D06DC6" w:rsidRPr="007352FB">
        <w:rPr>
          <w:cs/>
          <w:lang w:val="en-GB"/>
        </w:rPr>
        <w:t>ในที่นี้  ข้อห้ามนี้ใช้กับการสมรสกับพ่อเลี้ยง</w:t>
      </w:r>
      <w:r w:rsidR="008C7C84" w:rsidRPr="007352FB">
        <w:rPr>
          <w:cs/>
          <w:lang w:val="en-GB"/>
        </w:rPr>
        <w:t>ด้วย</w:t>
      </w:r>
      <w:r w:rsidR="00D06DC6" w:rsidRPr="007352FB">
        <w:rPr>
          <w:cs/>
          <w:lang w:val="en-GB"/>
        </w:rPr>
        <w:t xml:space="preserve">  เมื่อพระบาฮาอุลลาห์ลิขิตกฎ</w:t>
      </w:r>
      <w:r w:rsidR="000A041E" w:rsidRPr="007352FB">
        <w:rPr>
          <w:cs/>
          <w:lang w:val="en-GB"/>
        </w:rPr>
        <w:t>ออกมา</w:t>
      </w:r>
      <w:r w:rsidR="00D06DC6" w:rsidRPr="007352FB">
        <w:rPr>
          <w:cs/>
          <w:lang w:val="en-GB"/>
        </w:rPr>
        <w:t>ระหว่างผู้ชายและผู้หญิง</w:t>
      </w:r>
      <w:r w:rsidR="00645C02" w:rsidRPr="007352FB">
        <w:rPr>
          <w:cs/>
          <w:lang w:val="en-GB"/>
        </w:rPr>
        <w:t xml:space="preserve">  </w:t>
      </w:r>
      <w:r w:rsidR="000A041E" w:rsidRPr="007352FB">
        <w:rPr>
          <w:cs/>
          <w:lang w:val="en-GB"/>
        </w:rPr>
        <w:t>กฎนั้นใช้เหมือนกันระหว่างผู้หญิงและผู้ชายด้วย  นอกจากว่าบริบทนั้นทำให้เป็นไปไม่ได้</w:t>
      </w:r>
    </w:p>
    <w:p w14:paraId="19ECBDF2" w14:textId="77777777" w:rsidR="00CB3CC3" w:rsidRPr="007352FB" w:rsidRDefault="00CB3CC3" w:rsidP="002202DB">
      <w:pPr>
        <w:jc w:val="thaiDistribute"/>
        <w:rPr>
          <w:lang w:val="en-GB"/>
        </w:rPr>
      </w:pPr>
    </w:p>
    <w:p w14:paraId="6A629B2C" w14:textId="0CE94A81" w:rsidR="00CB3CC3" w:rsidRPr="007352FB" w:rsidRDefault="00EF78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พระอับดุลบาฮาและท่านโชกิ </w:t>
      </w:r>
      <w:r w:rsidR="000A041E" w:rsidRPr="007352FB">
        <w:rPr>
          <w:cs/>
          <w:lang w:val="en-GB"/>
        </w:rPr>
        <w:t>เอฟเฟนดิ ยืนยันว่า  แม้แม่เลี้ยงคือ</w:t>
      </w:r>
      <w:r w:rsidR="00483CD9" w:rsidRPr="007352FB">
        <w:rPr>
          <w:cs/>
          <w:lang w:val="en-GB"/>
        </w:rPr>
        <w:t>ประเภทเดียวของ</w:t>
      </w:r>
      <w:r w:rsidR="000A041E" w:rsidRPr="007352FB">
        <w:rPr>
          <w:cs/>
          <w:lang w:val="en-GB"/>
        </w:rPr>
        <w:t>ญาติที่กล่าวไว้ในพระธรรม</w:t>
      </w:r>
      <w:r w:rsidR="00483CD9" w:rsidRPr="007352FB">
        <w:rPr>
          <w:cs/>
          <w:lang w:val="en-GB"/>
        </w:rPr>
        <w:t xml:space="preserve">  นี้มิได้หมายว่าการสมรส</w:t>
      </w:r>
      <w:r w:rsidR="00DA1DA1" w:rsidRPr="007352FB">
        <w:rPr>
          <w:cs/>
          <w:lang w:val="en-GB"/>
        </w:rPr>
        <w:t>อื่นทั้งหมดภายในครอบครัวเป็นที่อนุญาต</w:t>
      </w:r>
      <w:r w:rsidR="00483CD9" w:rsidRPr="007352FB">
        <w:rPr>
          <w:cs/>
          <w:lang w:val="en-GB"/>
        </w:rPr>
        <w:t>,</w:t>
      </w:r>
      <w:r w:rsidR="00DA1DA1" w:rsidRPr="007352FB">
        <w:rPr>
          <w:cs/>
          <w:lang w:val="en-GB"/>
        </w:rPr>
        <w:t xml:space="preserve">  พระบาฮาอุลลาห์ทรงกล่าวว่า  เรื่องนี้ตกอยู่กับสภายุติธรรมที่จะบัญญัติกฎ “เกี่ยวกับ</w:t>
      </w:r>
      <w:r w:rsidR="00483CD9" w:rsidRPr="007352FB">
        <w:rPr>
          <w:cs/>
          <w:lang w:val="en-GB"/>
        </w:rPr>
        <w:t>ชอบด้วยกฎหมายหรือไม่ของ</w:t>
      </w:r>
      <w:r w:rsidR="00DA1DA1" w:rsidRPr="007352FB">
        <w:rPr>
          <w:cs/>
          <w:lang w:val="en-GB"/>
        </w:rPr>
        <w:t xml:space="preserve">การสมรสกับญาติพี่น้อง” (คำถาม-คำตอบ </w:t>
      </w:r>
      <w:bookmarkStart w:id="622" w:name="_Hlk50482340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050"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50"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50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22"/>
      <w:r w:rsidR="00DA1DA1" w:rsidRPr="007352FB">
        <w:rPr>
          <w:cs/>
          <w:lang w:val="en-GB"/>
        </w:rPr>
        <w:t xml:space="preserve">)  พระอับดุลบาฮาทรงลิขิตว่า  ความสัมพันธ์ทางสายเลือดระหว่างสามีและภรรยา  ยิ่งห่างกันเท่าไรก็ยิ่งดี </w:t>
      </w:r>
      <w:r w:rsidR="00483CD9" w:rsidRPr="007352FB">
        <w:rPr>
          <w:cs/>
          <w:lang w:val="en-GB"/>
        </w:rPr>
        <w:t xml:space="preserve"> เนื่องด้วยการสมรสดังกล่าวจัดหา</w:t>
      </w:r>
      <w:r w:rsidR="00DA1DA1" w:rsidRPr="007352FB">
        <w:rPr>
          <w:cs/>
          <w:lang w:val="en-GB"/>
        </w:rPr>
        <w:t>รากฐานสำหรับความผาสุกทางกาย</w:t>
      </w:r>
      <w:r w:rsidR="00483CD9" w:rsidRPr="007352FB">
        <w:rPr>
          <w:cs/>
          <w:lang w:val="en-GB"/>
        </w:rPr>
        <w:t>ของเผ่าพันธุ์มนุษย์  และหนุนนำไมตรีจิตในหมู่</w:t>
      </w:r>
      <w:r w:rsidR="00DA1DA1" w:rsidRPr="007352FB">
        <w:rPr>
          <w:cs/>
          <w:lang w:val="en-GB"/>
        </w:rPr>
        <w:t>มนุษยชาติ</w:t>
      </w:r>
    </w:p>
    <w:p w14:paraId="63E7DE6B" w14:textId="77777777" w:rsidR="00CB3CC3" w:rsidRPr="007352FB" w:rsidRDefault="00CB3CC3" w:rsidP="002202DB">
      <w:pPr>
        <w:jc w:val="thaiDistribute"/>
        <w:rPr>
          <w:lang w:val="en-GB"/>
        </w:rPr>
      </w:pPr>
    </w:p>
    <w:p w14:paraId="5C1EDB7A" w14:textId="77777777" w:rsidR="00AB62CE" w:rsidRPr="007352FB" w:rsidRDefault="00594AE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23" w:name="n134"/>
      <w:r w:rsidRPr="007352FB">
        <w:rPr>
          <w:b/>
          <w:bCs/>
          <w:color w:val="833C0B" w:themeColor="accent2" w:themeShade="80"/>
          <w:cs/>
          <w:lang w:val="en-GB"/>
        </w:rPr>
        <w:t>134</w:t>
      </w:r>
    </w:p>
    <w:bookmarkEnd w:id="623"/>
    <w:p w14:paraId="03391C5C" w14:textId="07BB6C62" w:rsidR="00CB3CC3" w:rsidRPr="007352FB" w:rsidRDefault="00DA1DA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เรื่องขอ</w:t>
      </w:r>
      <w:r w:rsidR="002720BE" w:rsidRPr="007352FB">
        <w:rPr>
          <w:b/>
          <w:bCs/>
          <w:cs/>
          <w:lang w:val="en-GB"/>
        </w:rPr>
        <w:t>งเด็กชาย</w:t>
      </w:r>
      <w:r w:rsidR="00B27801" w:rsidRPr="007352FB">
        <w:rPr>
          <w:b/>
          <w:bCs/>
          <w:lang w:val="en-GB"/>
        </w:rPr>
        <w:t xml:space="preserve"> </w:t>
      </w:r>
      <w:hyperlink w:anchor="KA107" w:tooltip="กลับไป คีตาบีอัคดัส ย่อหน้า 107" w:history="1">
        <w:r w:rsidR="00B27801" w:rsidRPr="007352FB">
          <w:rPr>
            <w:color w:val="0070C0"/>
            <w:cs/>
            <w:lang w:val="en-GB"/>
          </w:rPr>
          <w:t>[</w:t>
        </w:r>
        <w:r w:rsidR="00B27801" w:rsidRPr="007352FB">
          <w:rPr>
            <w:b/>
            <w:bCs/>
            <w:color w:val="0070C0"/>
            <w:cs/>
            <w:lang w:val="en-GB"/>
          </w:rPr>
          <w:t>ค.อ.107</w:t>
        </w:r>
        <w:r w:rsidR="00B27801" w:rsidRPr="007352FB">
          <w:rPr>
            <w:color w:val="0070C0"/>
            <w:cs/>
            <w:lang w:val="en-GB"/>
          </w:rPr>
          <w:t>]</w:t>
        </w:r>
      </w:hyperlink>
    </w:p>
    <w:p w14:paraId="410197D0" w14:textId="77777777" w:rsidR="00CB3CC3" w:rsidRPr="007352FB" w:rsidRDefault="00CB3CC3" w:rsidP="002202DB">
      <w:pPr>
        <w:jc w:val="thaiDistribute"/>
        <w:rPr>
          <w:lang w:val="en-GB"/>
        </w:rPr>
      </w:pPr>
    </w:p>
    <w:p w14:paraId="64B7BF64" w14:textId="50140468" w:rsidR="00CB3CC3" w:rsidRPr="007352FB" w:rsidRDefault="0070325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คำที่แปลใน</w:t>
      </w:r>
      <w:r w:rsidR="002720BE" w:rsidRPr="007352FB">
        <w:rPr>
          <w:cs/>
          <w:lang w:val="en-GB"/>
        </w:rPr>
        <w:t>ที่นี้ว่า “เด็กชาย</w:t>
      </w:r>
      <w:r w:rsidR="00DA1DA1" w:rsidRPr="007352FB">
        <w:rPr>
          <w:cs/>
          <w:lang w:val="en-GB"/>
        </w:rPr>
        <w:t xml:space="preserve">” </w:t>
      </w:r>
      <w:r w:rsidR="000B261E" w:rsidRPr="007352FB">
        <w:rPr>
          <w:cs/>
          <w:lang w:val="en-GB"/>
        </w:rPr>
        <w:t>ในต้นฉบับภาษาอาหรับ</w:t>
      </w:r>
      <w:r w:rsidR="00DA1DA1" w:rsidRPr="007352FB">
        <w:rPr>
          <w:cs/>
          <w:lang w:val="en-GB"/>
        </w:rPr>
        <w:t>ในบริบทนี้มีนัยของ</w:t>
      </w:r>
      <w:bookmarkStart w:id="624" w:name="_Hlk41991474"/>
      <w:r w:rsidR="00792517" w:rsidRPr="007352FB">
        <w:rPr>
          <w:cs/>
          <w:lang w:val="en-GB"/>
        </w:rPr>
        <w:t>เพศสัมพันธ์ระห</w:t>
      </w:r>
      <w:r w:rsidR="00EF7898" w:rsidRPr="007352FB">
        <w:rPr>
          <w:cs/>
          <w:lang w:val="en-GB"/>
        </w:rPr>
        <w:t>ว่างผู้ชายกับเด็กชาย</w:t>
      </w:r>
      <w:bookmarkEnd w:id="624"/>
      <w:r w:rsidR="00EF7898" w:rsidRPr="007352FB">
        <w:rPr>
          <w:cs/>
          <w:lang w:val="en-GB"/>
        </w:rPr>
        <w:t xml:space="preserve">  ท่านโชกิ </w:t>
      </w:r>
      <w:r w:rsidR="002720BE" w:rsidRPr="007352FB">
        <w:rPr>
          <w:cs/>
          <w:lang w:val="en-GB"/>
        </w:rPr>
        <w:t>เอฟเฟนดิ ตีความการกล่าวถึง</w:t>
      </w:r>
      <w:r w:rsidR="00792517" w:rsidRPr="007352FB">
        <w:rPr>
          <w:cs/>
          <w:lang w:val="en-GB"/>
        </w:rPr>
        <w:t>นี้ว่าเป็นข้อห้</w:t>
      </w:r>
      <w:r w:rsidR="002720BE" w:rsidRPr="007352FB">
        <w:rPr>
          <w:cs/>
          <w:lang w:val="en-GB"/>
        </w:rPr>
        <w:t>ามความสัมพันธ์รักร่วมเพศทั้งหมด</w:t>
      </w:r>
    </w:p>
    <w:p w14:paraId="78364228" w14:textId="77777777" w:rsidR="00CB3CC3" w:rsidRPr="007352FB" w:rsidRDefault="00CB3CC3" w:rsidP="002202DB">
      <w:pPr>
        <w:jc w:val="thaiDistribute"/>
        <w:rPr>
          <w:lang w:val="en-GB"/>
        </w:rPr>
      </w:pPr>
    </w:p>
    <w:p w14:paraId="6FB2D1AA" w14:textId="77777777" w:rsidR="00CB3CC3" w:rsidRPr="007352FB" w:rsidRDefault="00DD165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คำสอนบาไฮเกี่ยวกับศีลธรรมทางเพศ  มีศูนย์กลางอยู่ที่ชีวิตสมรสและครอบครัวในฐานะที่เป็นรากฐานของโครงสร้างทั้งหมดของสังคม  และถูกออกแบบไว้สำหรับคุ้ม</w:t>
      </w:r>
      <w:r w:rsidR="006F20AE" w:rsidRPr="007352FB">
        <w:rPr>
          <w:cs/>
          <w:lang w:val="en-GB"/>
        </w:rPr>
        <w:t>ครองและเสริมสร้างสถาบันสวรรค์นั้น</w:t>
      </w:r>
      <w:r w:rsidRPr="007352FB">
        <w:rPr>
          <w:cs/>
          <w:lang w:val="en-GB"/>
        </w:rPr>
        <w:t>ให้แข็งแกร่ง  ดังน</w:t>
      </w:r>
      <w:r w:rsidR="008C7C84" w:rsidRPr="007352FB">
        <w:rPr>
          <w:cs/>
          <w:lang w:val="en-GB"/>
        </w:rPr>
        <w:t>ี้กฎบาไฮ</w:t>
      </w:r>
      <w:r w:rsidR="006F20AE" w:rsidRPr="007352FB">
        <w:rPr>
          <w:cs/>
          <w:lang w:val="en-GB"/>
        </w:rPr>
        <w:t>จำกัดการ</w:t>
      </w:r>
      <w:r w:rsidR="008C7C84" w:rsidRPr="007352FB">
        <w:rPr>
          <w:cs/>
          <w:lang w:val="en-GB"/>
        </w:rPr>
        <w:t>อนุญาตให้มีเพศสัมพันธ์</w:t>
      </w:r>
      <w:r w:rsidR="006F20AE" w:rsidRPr="007352FB">
        <w:rPr>
          <w:cs/>
          <w:lang w:val="en-GB"/>
        </w:rPr>
        <w:t>ไว้ที่</w:t>
      </w:r>
      <w:r w:rsidRPr="007352FB">
        <w:rPr>
          <w:cs/>
          <w:lang w:val="en-GB"/>
        </w:rPr>
        <w:t>ระหว่างชายและหญิงที่สมรสกันเท่านั้น</w:t>
      </w:r>
    </w:p>
    <w:p w14:paraId="3A224984" w14:textId="77777777" w:rsidR="00CB3CC3" w:rsidRPr="007352FB" w:rsidRDefault="00CB3CC3" w:rsidP="002202DB">
      <w:pPr>
        <w:jc w:val="thaiDistribute"/>
        <w:rPr>
          <w:lang w:val="en-GB"/>
        </w:rPr>
      </w:pPr>
    </w:p>
    <w:p w14:paraId="365232BC" w14:textId="77777777" w:rsidR="00CB3CC3" w:rsidRPr="007352FB" w:rsidRDefault="00DD165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ในจดหมายฉบั</w:t>
      </w:r>
      <w:r w:rsidR="00EF7898" w:rsidRPr="007352FB">
        <w:rPr>
          <w:cs/>
          <w:lang w:val="en-GB"/>
        </w:rPr>
        <w:t xml:space="preserve">บหนึ่งที่เขียนในนามของท่านโชกิ </w:t>
      </w:r>
      <w:r w:rsidRPr="007352FB">
        <w:rPr>
          <w:cs/>
          <w:lang w:val="en-GB"/>
        </w:rPr>
        <w:t xml:space="preserve">เอฟเฟนดิ กล่าวไว้ว่า </w:t>
      </w:r>
      <w:r w:rsidRPr="007352FB">
        <w:rPr>
          <w:sz w:val="28"/>
          <w:szCs w:val="28"/>
          <w:lang w:val="en-GB"/>
        </w:rPr>
        <w:t>:</w:t>
      </w:r>
      <w:r w:rsidR="00DA1DA1" w:rsidRPr="007352FB">
        <w:rPr>
          <w:cs/>
          <w:lang w:val="en-GB"/>
        </w:rPr>
        <w:t xml:space="preserve"> </w:t>
      </w:r>
    </w:p>
    <w:p w14:paraId="0A712281" w14:textId="77777777" w:rsidR="00CB3CC3" w:rsidRPr="007352FB" w:rsidRDefault="00CB3CC3" w:rsidP="002202DB">
      <w:pPr>
        <w:jc w:val="thaiDistribute"/>
        <w:rPr>
          <w:lang w:val="en-GB"/>
        </w:rPr>
      </w:pPr>
    </w:p>
    <w:p w14:paraId="66BC1319" w14:textId="5835A3E3" w:rsidR="001604BE" w:rsidRPr="007352FB" w:rsidRDefault="009410B8" w:rsidP="003107D2">
      <w:pPr>
        <w:ind w:left="567" w:right="567"/>
        <w:jc w:val="thaiDistribute"/>
        <w:rPr>
          <w:cs/>
          <w:lang w:val="en-GB"/>
        </w:rPr>
      </w:pPr>
      <w:r w:rsidRPr="007352FB">
        <w:rPr>
          <w:cs/>
          <w:lang w:val="en-GB"/>
        </w:rPr>
        <w:t>ไม่ว่า</w:t>
      </w:r>
      <w:r w:rsidR="00DD165A" w:rsidRPr="007352FB">
        <w:rPr>
          <w:cs/>
          <w:lang w:val="en-GB"/>
        </w:rPr>
        <w:t>ความรักระหว่าง</w:t>
      </w:r>
      <w:r w:rsidR="006F20AE" w:rsidRPr="007352FB">
        <w:rPr>
          <w:cs/>
          <w:lang w:val="en-GB"/>
        </w:rPr>
        <w:t>ประชาชน</w:t>
      </w:r>
      <w:r w:rsidR="00DD165A" w:rsidRPr="007352FB">
        <w:rPr>
          <w:cs/>
          <w:lang w:val="en-GB"/>
        </w:rPr>
        <w:t>เพศเดียวกันจะอุทิศ</w:t>
      </w:r>
      <w:r w:rsidR="001A44D5" w:rsidRPr="007352FB">
        <w:rPr>
          <w:cs/>
          <w:lang w:val="en-GB"/>
        </w:rPr>
        <w:t>ตน</w:t>
      </w:r>
      <w:r w:rsidRPr="007352FB">
        <w:rPr>
          <w:cs/>
          <w:lang w:val="en-GB"/>
        </w:rPr>
        <w:t>และงามเพียงใด</w:t>
      </w:r>
      <w:r w:rsidR="00DA1DA1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การให้ความรักนี้แสดงออก</w:t>
      </w:r>
      <w:r w:rsidR="006F20AE" w:rsidRPr="007352FB">
        <w:rPr>
          <w:cs/>
          <w:lang w:val="en-GB"/>
        </w:rPr>
        <w:t>ในการกระทำ</w:t>
      </w:r>
      <w:r w:rsidRPr="007352FB">
        <w:rPr>
          <w:cs/>
          <w:lang w:val="en-GB"/>
        </w:rPr>
        <w:t>ทางเพศนั้นผิด  การกล่าวว่านี้คืออุดมคตินั้นฟังไม่ขึ้น</w:t>
      </w:r>
      <w:r w:rsidR="00090724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 ความผิดศีลธรรมทุกชนิด</w:t>
      </w:r>
      <w:r w:rsidR="00090724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>ห้าม</w:t>
      </w:r>
      <w:r w:rsidR="00C97F88" w:rsidRPr="007352FB">
        <w:rPr>
          <w:cs/>
          <w:lang w:val="en-GB"/>
        </w:rPr>
        <w:t xml:space="preserve">จริงๆ </w:t>
      </w:r>
      <w:r w:rsidRPr="007352FB">
        <w:rPr>
          <w:cs/>
          <w:lang w:val="en-GB"/>
        </w:rPr>
        <w:t>โดยพระบาฮาอุลลาห์  และพระองค์มองความ</w:t>
      </w:r>
      <w:r w:rsidR="00090724" w:rsidRPr="007352FB">
        <w:rPr>
          <w:cs/>
          <w:lang w:val="en-GB"/>
        </w:rPr>
        <w:t>สัมพันธ์</w:t>
      </w:r>
      <w:r w:rsidRPr="007352FB">
        <w:rPr>
          <w:cs/>
          <w:lang w:val="en-GB"/>
        </w:rPr>
        <w:t>รักร่วมเพศว่า</w:t>
      </w:r>
      <w:r w:rsidR="00090724" w:rsidRPr="007352FB">
        <w:rPr>
          <w:cs/>
          <w:lang w:val="en-GB"/>
        </w:rPr>
        <w:t>ผิดศีลธรรม  อีกทั้ง</w:t>
      </w:r>
      <w:r w:rsidRPr="007352FB">
        <w:rPr>
          <w:cs/>
          <w:lang w:val="en-GB"/>
        </w:rPr>
        <w:t>ฝืนธรรมชาติ</w:t>
      </w:r>
      <w:r w:rsidR="00090724" w:rsidRPr="007352FB">
        <w:rPr>
          <w:cs/>
          <w:lang w:val="en-GB"/>
        </w:rPr>
        <w:t>,</w:t>
      </w:r>
      <w:r w:rsidR="00F10554" w:rsidRPr="007352FB">
        <w:rPr>
          <w:cs/>
          <w:lang w:val="en-GB"/>
        </w:rPr>
        <w:t xml:space="preserve">  </w:t>
      </w:r>
      <w:r w:rsidR="0035595F" w:rsidRPr="007352FB">
        <w:rPr>
          <w:cs/>
          <w:lang w:val="en-GB"/>
        </w:rPr>
        <w:t>ทุกขเวทนา</w:t>
      </w:r>
      <w:r w:rsidR="00F10554" w:rsidRPr="007352FB">
        <w:rPr>
          <w:cs/>
          <w:lang w:val="en-GB"/>
        </w:rPr>
        <w:t>นี้เป็น</w:t>
      </w:r>
      <w:r w:rsidR="0035595F" w:rsidRPr="007352FB">
        <w:rPr>
          <w:cs/>
          <w:lang w:val="en-GB"/>
        </w:rPr>
        <w:t>ภาระอย่างยิ่งสำหรับดวงวิญญาณ</w:t>
      </w:r>
      <w:r w:rsidR="000F29B6" w:rsidRPr="007352FB">
        <w:rPr>
          <w:cs/>
          <w:lang w:val="en-GB"/>
        </w:rPr>
        <w:t>ที่มีมโนธรรม</w:t>
      </w:r>
      <w:r w:rsidR="0035595F" w:rsidRPr="007352FB">
        <w:rPr>
          <w:cs/>
          <w:lang w:val="en-GB"/>
        </w:rPr>
        <w:t>,</w:t>
      </w:r>
      <w:r w:rsidR="00F10554" w:rsidRPr="007352FB">
        <w:rPr>
          <w:cs/>
          <w:lang w:val="en-GB"/>
        </w:rPr>
        <w:t xml:space="preserve">  แต่โดยคำแนะนำและความช่วยเหลือของแพทย์</w:t>
      </w:r>
      <w:r w:rsidR="0005427B" w:rsidRPr="007352FB">
        <w:rPr>
          <w:cs/>
          <w:lang w:val="en-GB"/>
        </w:rPr>
        <w:t xml:space="preserve">  โดยความพยายามที่</w:t>
      </w:r>
      <w:r w:rsidR="00683ADD" w:rsidRPr="007352FB">
        <w:rPr>
          <w:cs/>
          <w:lang w:val="en-GB"/>
        </w:rPr>
        <w:t>เข็มแข็งและ</w:t>
      </w:r>
      <w:r w:rsidR="0005427B" w:rsidRPr="007352FB">
        <w:rPr>
          <w:cs/>
          <w:lang w:val="en-GB"/>
        </w:rPr>
        <w:t>มุ่งมั่น  และโดยการอธิษฐาน  ผู้นั้นจะสามารถเอาชนะความพิการนี้ได้</w:t>
      </w:r>
      <w:r w:rsidR="001604BE" w:rsidRPr="007352FB">
        <w:rPr>
          <w:cs/>
          <w:lang w:val="en-GB"/>
        </w:rPr>
        <w:br w:type="page"/>
      </w:r>
    </w:p>
    <w:p w14:paraId="4995A882" w14:textId="617CE34C" w:rsidR="00CB3CC3" w:rsidRPr="007352FB" w:rsidRDefault="0005427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วางข้อกำหนดให้สภายุติธรรมสากลกำหนดบทลงโทษสำหรับการมีชู้และการร่วมเพศทางทวารหนัก  ตามระดับ</w:t>
      </w:r>
      <w:r w:rsidR="0035595F" w:rsidRPr="007352FB">
        <w:rPr>
          <w:cs/>
          <w:lang w:val="en-GB"/>
        </w:rPr>
        <w:t>ขั้น</w:t>
      </w:r>
      <w:r w:rsidRPr="007352FB">
        <w:rPr>
          <w:cs/>
          <w:lang w:val="en-GB"/>
        </w:rPr>
        <w:t>ของการทำความผิด</w:t>
      </w:r>
      <w:r w:rsidR="00385342" w:rsidRPr="007352FB">
        <w:rPr>
          <w:lang w:val="en-GB"/>
        </w:rPr>
        <w:t xml:space="preserve"> (</w:t>
      </w:r>
      <w:r w:rsidR="00385342" w:rsidRPr="007352FB">
        <w:rPr>
          <w:cs/>
          <w:lang w:val="en-GB"/>
        </w:rPr>
        <w:t>คำถาม-คำตอบ</w:t>
      </w:r>
      <w:r w:rsidR="00385342" w:rsidRPr="007352FB">
        <w:rPr>
          <w:lang w:val="en-GB"/>
        </w:rPr>
        <w:t xml:space="preserve"> </w:t>
      </w:r>
      <w:bookmarkStart w:id="625" w:name="_Hlk50482596"/>
      <w:r w:rsidR="00385342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385342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385342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385342" w:rsidRPr="007352FB">
        <w:rPr>
          <w:rStyle w:val="HyperlinkQandAChar"/>
          <w:bCs/>
          <w:color w:val="00B050"/>
          <w:lang w:val="en-GB"/>
        </w:rPr>
        <w:instrText>q</w:instrText>
      </w:r>
      <w:r w:rsidR="00385342" w:rsidRPr="007352FB">
        <w:rPr>
          <w:rStyle w:val="HyperlinkQandAChar"/>
          <w:bCs/>
          <w:color w:val="00B050"/>
          <w:cs/>
          <w:lang w:val="en-GB"/>
        </w:rPr>
        <w:instrText>049"</w:instrText>
      </w:r>
      <w:r w:rsidR="00385342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385342" w:rsidRPr="007352FB">
        <w:rPr>
          <w:rStyle w:val="HyperlinkQandAChar"/>
          <w:bCs/>
          <w:color w:val="00B050"/>
          <w:cs/>
          <w:lang w:val="en-GB"/>
        </w:rPr>
        <w:instrText>"ไปคำถาม-คำตอบ 49"</w:instrText>
      </w:r>
      <w:r w:rsidR="00385342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385342" w:rsidRPr="007352FB">
        <w:rPr>
          <w:rStyle w:val="HyperlinkQandAChar"/>
          <w:bCs/>
          <w:color w:val="00B050"/>
          <w:cs/>
          <w:lang w:val="en-GB"/>
        </w:rPr>
        <w:t>49</w:t>
      </w:r>
      <w:r w:rsidR="00385342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25"/>
      <w:r w:rsidR="00385342" w:rsidRPr="007352FB">
        <w:rPr>
          <w:lang w:val="en-GB"/>
        </w:rPr>
        <w:t>)</w:t>
      </w:r>
    </w:p>
    <w:p w14:paraId="0D6E6F6D" w14:textId="77777777" w:rsidR="00CB3CC3" w:rsidRPr="007352FB" w:rsidRDefault="00CB3CC3" w:rsidP="002202DB">
      <w:pPr>
        <w:jc w:val="thaiDistribute"/>
        <w:rPr>
          <w:lang w:val="en-GB"/>
        </w:rPr>
      </w:pPr>
    </w:p>
    <w:p w14:paraId="177F2ABD" w14:textId="77777777" w:rsidR="00AB62CE" w:rsidRPr="007352FB" w:rsidRDefault="0005427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26" w:name="n135"/>
      <w:r w:rsidRPr="007352FB">
        <w:rPr>
          <w:b/>
          <w:bCs/>
          <w:color w:val="833C0B" w:themeColor="accent2" w:themeShade="80"/>
          <w:cs/>
          <w:lang w:val="en-GB"/>
        </w:rPr>
        <w:t>135</w:t>
      </w:r>
    </w:p>
    <w:bookmarkEnd w:id="626"/>
    <w:p w14:paraId="2A438370" w14:textId="67C6A1BE" w:rsidR="00CB3CC3" w:rsidRPr="007352FB" w:rsidRDefault="002613BA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ไม่อนุญาตให้ใครเอ่ย</w:t>
      </w:r>
      <w:r w:rsidR="00BF56E4" w:rsidRPr="007352FB">
        <w:rPr>
          <w:b/>
          <w:bCs/>
          <w:cs/>
          <w:lang w:val="en-GB"/>
        </w:rPr>
        <w:t>วจนะศักดิ์สิทธิ์พึมพำต่อการจ้องมองของสาธารณชนขณะที่เดินไปตามถนนหรือตลาด</w:t>
      </w:r>
      <w:r w:rsidR="00B27801" w:rsidRPr="007352FB">
        <w:rPr>
          <w:b/>
          <w:bCs/>
          <w:lang w:val="en-GB"/>
        </w:rPr>
        <w:t xml:space="preserve"> </w:t>
      </w:r>
      <w:hyperlink w:anchor="KA108" w:tooltip="กลับไป คีตาบีอัคดัส ย่อหน้า 108" w:history="1">
        <w:r w:rsidR="00151F89" w:rsidRPr="007352FB">
          <w:rPr>
            <w:color w:val="0070C0"/>
            <w:cs/>
            <w:lang w:val="en-GB"/>
          </w:rPr>
          <w:t>[</w:t>
        </w:r>
        <w:r w:rsidR="00151F89" w:rsidRPr="007352FB">
          <w:rPr>
            <w:b/>
            <w:bCs/>
            <w:color w:val="0070C0"/>
            <w:cs/>
            <w:lang w:val="en-GB"/>
          </w:rPr>
          <w:t>ค.อ.108</w:t>
        </w:r>
        <w:r w:rsidR="00151F89" w:rsidRPr="007352FB">
          <w:rPr>
            <w:color w:val="0070C0"/>
            <w:cs/>
            <w:lang w:val="en-GB"/>
          </w:rPr>
          <w:t>]</w:t>
        </w:r>
      </w:hyperlink>
    </w:p>
    <w:p w14:paraId="7B16169B" w14:textId="77777777" w:rsidR="00CB3CC3" w:rsidRPr="007352FB" w:rsidRDefault="00CB3CC3" w:rsidP="002202DB">
      <w:pPr>
        <w:jc w:val="thaiDistribute"/>
        <w:rPr>
          <w:lang w:val="en-GB"/>
        </w:rPr>
      </w:pPr>
    </w:p>
    <w:p w14:paraId="354CA1D2" w14:textId="77777777" w:rsidR="00CB3CC3" w:rsidRPr="007352FB" w:rsidRDefault="008136C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นี้คือการกล่าวเป็นนัย</w:t>
      </w:r>
      <w:r w:rsidR="00BF56E4" w:rsidRPr="007352FB">
        <w:rPr>
          <w:cs/>
          <w:lang w:val="en-GB"/>
        </w:rPr>
        <w:t>ถึงธรรมเนียม</w:t>
      </w:r>
      <w:r w:rsidR="0005427B" w:rsidRPr="007352FB">
        <w:rPr>
          <w:cs/>
          <w:lang w:val="en-GB"/>
        </w:rPr>
        <w:t>ปฏิบัติของนักบวชและผู้นำศาสนา</w:t>
      </w:r>
      <w:r w:rsidR="00BF56E4" w:rsidRPr="007352FB">
        <w:rPr>
          <w:cs/>
          <w:lang w:val="en-GB"/>
        </w:rPr>
        <w:t>บางคน</w:t>
      </w:r>
      <w:r w:rsidR="0005427B" w:rsidRPr="007352FB">
        <w:rPr>
          <w:cs/>
          <w:lang w:val="en-GB"/>
        </w:rPr>
        <w:t xml:space="preserve">ของยุคศาสนาก่อนๆ  </w:t>
      </w:r>
      <w:r w:rsidR="007F5B09" w:rsidRPr="007352FB">
        <w:rPr>
          <w:cs/>
          <w:lang w:val="en-GB"/>
        </w:rPr>
        <w:t>ผู้ซึ่งด้วย</w:t>
      </w:r>
      <w:r w:rsidR="004F4749" w:rsidRPr="007352FB">
        <w:rPr>
          <w:cs/>
          <w:lang w:val="en-GB"/>
        </w:rPr>
        <w:t>ความเสแสร้ง</w:t>
      </w:r>
      <w:r w:rsidR="00EA600A" w:rsidRPr="007352FB">
        <w:rPr>
          <w:cs/>
          <w:lang w:val="en-GB"/>
        </w:rPr>
        <w:t>และดัดจริต  และเพื่อจะให้</w:t>
      </w:r>
      <w:r w:rsidR="00422C40" w:rsidRPr="007352FB">
        <w:rPr>
          <w:cs/>
          <w:lang w:val="en-GB"/>
        </w:rPr>
        <w:t>ได้การสรรเสริญจากสาวก</w:t>
      </w:r>
      <w:r w:rsidR="00EA600A" w:rsidRPr="007352FB">
        <w:rPr>
          <w:cs/>
          <w:lang w:val="en-GB"/>
        </w:rPr>
        <w:t>ทั้งหลาย</w:t>
      </w:r>
      <w:r w:rsidR="00422C40" w:rsidRPr="007352FB">
        <w:rPr>
          <w:cs/>
          <w:lang w:val="en-GB"/>
        </w:rPr>
        <w:t>ของตน</w:t>
      </w:r>
      <w:r w:rsidR="002613BA" w:rsidRPr="007352FB">
        <w:rPr>
          <w:cs/>
          <w:lang w:val="en-GB"/>
        </w:rPr>
        <w:t>ตน  จึงเอ่ย</w:t>
      </w:r>
      <w:r w:rsidR="00EA600A" w:rsidRPr="007352FB">
        <w:rPr>
          <w:cs/>
          <w:lang w:val="en-GB"/>
        </w:rPr>
        <w:t>บทอธิษฐานพึมพำโอ้อวดตามสถานที่สาธารณะต่างๆ  เป็นการสาธิตความเคร่งศาสนา</w:t>
      </w:r>
      <w:r w:rsidR="00422C40" w:rsidRPr="007352FB">
        <w:rPr>
          <w:cs/>
          <w:lang w:val="en-GB"/>
        </w:rPr>
        <w:t>ของตน,</w:t>
      </w:r>
      <w:r w:rsidR="00EA600A" w:rsidRPr="007352FB">
        <w:rPr>
          <w:cs/>
          <w:lang w:val="en-GB"/>
        </w:rPr>
        <w:t xml:space="preserve">  พระบาฮา</w:t>
      </w:r>
      <w:r w:rsidR="00422C40" w:rsidRPr="007352FB">
        <w:rPr>
          <w:cs/>
          <w:lang w:val="en-GB"/>
        </w:rPr>
        <w:t>อุลลาห์ทรงห้ามความประพฤติดังกล่าว</w:t>
      </w:r>
      <w:r w:rsidR="00EA600A" w:rsidRPr="007352FB">
        <w:rPr>
          <w:cs/>
          <w:lang w:val="en-GB"/>
        </w:rPr>
        <w:t xml:space="preserve">  และทรงเน้นความสำคัญของความถ่</w:t>
      </w:r>
      <w:r w:rsidR="001A44D5" w:rsidRPr="007352FB">
        <w:rPr>
          <w:cs/>
          <w:lang w:val="en-GB"/>
        </w:rPr>
        <w:t>อมตัวและความอุทิศตน</w:t>
      </w:r>
      <w:r w:rsidR="00422C40" w:rsidRPr="007352FB">
        <w:rPr>
          <w:cs/>
          <w:lang w:val="en-GB"/>
        </w:rPr>
        <w:t>อย่างแท้จริง</w:t>
      </w:r>
      <w:r w:rsidR="002817B2" w:rsidRPr="007352FB">
        <w:rPr>
          <w:cs/>
          <w:lang w:val="en-GB"/>
        </w:rPr>
        <w:t>ต่อพระผู้เป็</w:t>
      </w:r>
      <w:r w:rsidR="00EA600A" w:rsidRPr="007352FB">
        <w:rPr>
          <w:cs/>
          <w:lang w:val="en-GB"/>
        </w:rPr>
        <w:t>นเจ้า</w:t>
      </w:r>
    </w:p>
    <w:p w14:paraId="57E8D4BF" w14:textId="77777777" w:rsidR="00CB3CC3" w:rsidRPr="007352FB" w:rsidRDefault="00CB3CC3" w:rsidP="002202DB">
      <w:pPr>
        <w:jc w:val="thaiDistribute"/>
        <w:rPr>
          <w:lang w:val="en-GB"/>
        </w:rPr>
      </w:pPr>
    </w:p>
    <w:p w14:paraId="3CCDE055" w14:textId="77777777" w:rsidR="00AB62CE" w:rsidRPr="007352FB" w:rsidRDefault="00EA600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27" w:name="n136"/>
      <w:r w:rsidRPr="007352FB">
        <w:rPr>
          <w:b/>
          <w:bCs/>
          <w:color w:val="833C0B" w:themeColor="accent2" w:themeShade="80"/>
          <w:cs/>
          <w:lang w:val="en-GB"/>
        </w:rPr>
        <w:t>136</w:t>
      </w:r>
    </w:p>
    <w:bookmarkEnd w:id="627"/>
    <w:p w14:paraId="39CA9096" w14:textId="6E111BAE" w:rsidR="00CB3CC3" w:rsidRPr="007352FB" w:rsidRDefault="007A58E4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ทุกคนได้รับบัญชา</w:t>
      </w:r>
      <w:r w:rsidR="001A44D5" w:rsidRPr="007352FB">
        <w:rPr>
          <w:b/>
          <w:bCs/>
          <w:cs/>
          <w:lang w:val="en-GB"/>
        </w:rPr>
        <w:t>ให้</w:t>
      </w:r>
      <w:r w:rsidRPr="007352FB">
        <w:rPr>
          <w:b/>
          <w:bCs/>
          <w:cs/>
          <w:lang w:val="en-GB"/>
        </w:rPr>
        <w:t>เขียนพินัยกรรม</w:t>
      </w:r>
      <w:r w:rsidR="00151F89" w:rsidRPr="007352FB">
        <w:rPr>
          <w:b/>
          <w:bCs/>
          <w:lang w:val="en-GB"/>
        </w:rPr>
        <w:t xml:space="preserve"> </w:t>
      </w:r>
      <w:hyperlink w:anchor="KA109" w:tooltip="กลับไป คีตาบีอัคดัส ย่อหน้า 109" w:history="1">
        <w:r w:rsidR="00151F89" w:rsidRPr="007352FB">
          <w:rPr>
            <w:color w:val="0070C0"/>
            <w:cs/>
            <w:lang w:val="en-GB"/>
          </w:rPr>
          <w:t>[</w:t>
        </w:r>
        <w:r w:rsidR="00151F89" w:rsidRPr="007352FB">
          <w:rPr>
            <w:b/>
            <w:bCs/>
            <w:color w:val="0070C0"/>
            <w:cs/>
            <w:lang w:val="en-GB"/>
          </w:rPr>
          <w:t>ค.อ.109</w:t>
        </w:r>
        <w:r w:rsidR="00151F89" w:rsidRPr="007352FB">
          <w:rPr>
            <w:color w:val="0070C0"/>
            <w:cs/>
            <w:lang w:val="en-GB"/>
          </w:rPr>
          <w:t>]</w:t>
        </w:r>
      </w:hyperlink>
    </w:p>
    <w:p w14:paraId="2B198E74" w14:textId="77777777" w:rsidR="00CB3CC3" w:rsidRPr="007352FB" w:rsidRDefault="00CB3CC3" w:rsidP="002202DB">
      <w:pPr>
        <w:jc w:val="thaiDistribute"/>
        <w:rPr>
          <w:lang w:val="en-GB"/>
        </w:rPr>
      </w:pPr>
    </w:p>
    <w:p w14:paraId="17638C8B" w14:textId="46C18336" w:rsidR="00CB3CC3" w:rsidRPr="007352FB" w:rsidRDefault="007A58E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ตามคำสอนของพระบาฮาอุลลาห์</w:t>
      </w:r>
      <w:r w:rsidR="00811E78" w:rsidRPr="007352FB">
        <w:rPr>
          <w:cs/>
          <w:lang w:val="en-GB"/>
        </w:rPr>
        <w:t xml:space="preserve">  แต่ละคนมีหน้าที่เขียน</w:t>
      </w:r>
      <w:r w:rsidR="00F070DF" w:rsidRPr="007352FB">
        <w:rPr>
          <w:cs/>
          <w:lang w:val="en-GB"/>
        </w:rPr>
        <w:t>พินัยกรรม  และมีอิสระที่จะจำหน่ายจ่ายโอน</w:t>
      </w:r>
      <w:r w:rsidR="00811E78" w:rsidRPr="007352FB">
        <w:rPr>
          <w:cs/>
          <w:lang w:val="en-GB"/>
        </w:rPr>
        <w:t>ทรัพย์สินของตนในลักษณะใดก็ได้ตามที่ตน</w:t>
      </w:r>
      <w:r w:rsidR="00F070DF" w:rsidRPr="007352FB">
        <w:rPr>
          <w:cs/>
          <w:lang w:val="en-GB"/>
        </w:rPr>
        <w:t>เลือก</w:t>
      </w:r>
      <w:r w:rsidR="00811E78" w:rsidRPr="007352FB">
        <w:rPr>
          <w:cs/>
          <w:lang w:val="en-GB"/>
        </w:rPr>
        <w:t xml:space="preserve"> (ดูหมายเหตุ </w:t>
      </w:r>
      <w:hyperlink w:anchor="n038" w:tooltip="ไปดูหมายเหตุ 38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38</w:t>
        </w:r>
      </w:hyperlink>
      <w:r w:rsidR="00811E78" w:rsidRPr="007352FB">
        <w:rPr>
          <w:cs/>
          <w:lang w:val="en-GB"/>
        </w:rPr>
        <w:t>)</w:t>
      </w:r>
    </w:p>
    <w:p w14:paraId="61135E0D" w14:textId="77777777" w:rsidR="00CB3CC3" w:rsidRPr="007352FB" w:rsidRDefault="00CB3CC3" w:rsidP="002202DB">
      <w:pPr>
        <w:jc w:val="thaiDistribute"/>
        <w:rPr>
          <w:lang w:val="en-GB"/>
        </w:rPr>
      </w:pPr>
    </w:p>
    <w:p w14:paraId="4AE93304" w14:textId="019AFE1C" w:rsidR="00CB3CC3" w:rsidRPr="007352FB" w:rsidRDefault="00811E7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พระบาฮาอุลลาห์ทรงยืนยันว่า</w:t>
      </w:r>
      <w:r w:rsidR="00E86F10" w:rsidRPr="007352FB">
        <w:rPr>
          <w:cs/>
          <w:lang w:val="en-GB"/>
        </w:rPr>
        <w:t xml:space="preserve">  ในการร่างพินัยกรรม </w:t>
      </w:r>
      <w:r w:rsidR="00E86F10" w:rsidRPr="007352FB">
        <w:rPr>
          <w:i/>
          <w:iCs/>
          <w:cs/>
          <w:lang w:val="en-GB"/>
        </w:rPr>
        <w:t>“บุคคลมีสิทธิ์เต็มที่ในทรัพย์สินของตน”</w:t>
      </w:r>
      <w:r w:rsidR="00E86F10" w:rsidRPr="007352FB">
        <w:rPr>
          <w:cs/>
          <w:lang w:val="en-GB"/>
        </w:rPr>
        <w:t xml:space="preserve"> เนื่องด้วยพระผู้เป็นเจ้าอนุญาตให้เขา </w:t>
      </w:r>
      <w:r w:rsidR="00E86F10" w:rsidRPr="007352FB">
        <w:rPr>
          <w:i/>
          <w:iCs/>
          <w:cs/>
          <w:lang w:val="en-GB"/>
        </w:rPr>
        <w:t>“จัดการกับสิ่งที่พระองค์ประทานให้เขาในลักษณะใดก็ได้ที่เขาปรารถนา”</w:t>
      </w:r>
      <w:r w:rsidR="001A44D5" w:rsidRPr="007352FB">
        <w:rPr>
          <w:cs/>
          <w:lang w:val="en-GB"/>
        </w:rPr>
        <w:t xml:space="preserve"> (คำถาม-คำตอบ </w:t>
      </w:r>
      <w:bookmarkStart w:id="628" w:name="_Hlk50482670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069"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69"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69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28"/>
      <w:r w:rsidR="001A44D5" w:rsidRPr="007352FB">
        <w:rPr>
          <w:cs/>
          <w:lang w:val="en-GB"/>
        </w:rPr>
        <w:t>)  ข้อกำหนด</w:t>
      </w:r>
      <w:r w:rsidR="00F070DF" w:rsidRPr="007352FB">
        <w:rPr>
          <w:cs/>
          <w:lang w:val="en-GB"/>
        </w:rPr>
        <w:t>สำหรับการแบ่ง</w:t>
      </w:r>
      <w:r w:rsidR="00E86F10" w:rsidRPr="007352FB">
        <w:rPr>
          <w:cs/>
          <w:lang w:val="en-GB"/>
        </w:rPr>
        <w:t>จ่ายมรดกในกรณีที่ตายโดยไม่ได้ทำพินัยกรรมไว้  ได้รับการ</w:t>
      </w:r>
      <w:r w:rsidR="00F070DF" w:rsidRPr="007352FB">
        <w:rPr>
          <w:cs/>
          <w:lang w:val="en-GB"/>
        </w:rPr>
        <w:t>จัดเรียงไว้เป็นระบบ</w:t>
      </w:r>
      <w:r w:rsidR="00E86F10" w:rsidRPr="007352FB">
        <w:rPr>
          <w:cs/>
          <w:lang w:val="en-GB"/>
        </w:rPr>
        <w:t>ในคีตาบีอัคดัส</w:t>
      </w:r>
      <w:r w:rsidR="007403BE" w:rsidRPr="007352FB">
        <w:rPr>
          <w:cs/>
          <w:lang w:val="en-GB"/>
        </w:rPr>
        <w:t xml:space="preserve"> (ดูหมายเหตุ </w:t>
      </w:r>
      <w:hyperlink w:anchor="n038" w:tooltip="ไปดูหมายเหตุ 38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38</w:t>
        </w:r>
      </w:hyperlink>
      <w:r w:rsidR="00845B4A" w:rsidRPr="007352FB">
        <w:rPr>
          <w:rStyle w:val="Hyperlink"/>
          <w:b/>
          <w:bCs/>
          <w:vertAlign w:val="baseline"/>
          <w:lang w:val="en-GB"/>
        </w:rPr>
        <w:t xml:space="preserve"> </w:t>
      </w:r>
      <w:r w:rsidR="007403BE" w:rsidRPr="007352FB">
        <w:rPr>
          <w:cs/>
          <w:lang w:val="en-GB"/>
        </w:rPr>
        <w:t>-</w:t>
      </w:r>
      <w:hyperlink w:anchor="n048" w:tooltip="ไปดูหมายเหตุ 48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48</w:t>
        </w:r>
      </w:hyperlink>
      <w:r w:rsidR="007403BE" w:rsidRPr="007352FB">
        <w:rPr>
          <w:cs/>
          <w:lang w:val="en-GB"/>
        </w:rPr>
        <w:t>)</w:t>
      </w:r>
    </w:p>
    <w:p w14:paraId="6F56F771" w14:textId="77777777" w:rsidR="00CB3CC3" w:rsidRPr="007352FB" w:rsidRDefault="00CB3CC3" w:rsidP="002202DB">
      <w:pPr>
        <w:jc w:val="thaiDistribute"/>
        <w:rPr>
          <w:lang w:val="en-GB"/>
        </w:rPr>
      </w:pPr>
    </w:p>
    <w:p w14:paraId="1BC84200" w14:textId="77777777" w:rsidR="00AB62CE" w:rsidRPr="007352FB" w:rsidRDefault="007403B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29" w:name="n137"/>
      <w:r w:rsidRPr="007352FB">
        <w:rPr>
          <w:b/>
          <w:bCs/>
          <w:color w:val="833C0B" w:themeColor="accent2" w:themeShade="80"/>
          <w:cs/>
          <w:lang w:val="en-GB"/>
        </w:rPr>
        <w:t>137</w:t>
      </w:r>
    </w:p>
    <w:bookmarkEnd w:id="629"/>
    <w:p w14:paraId="4E69B8EA" w14:textId="16DD517C" w:rsidR="00CB3CC3" w:rsidRPr="007352FB" w:rsidRDefault="007403B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พระนามอันยิ่งใหญ่ที่สุด</w:t>
      </w:r>
      <w:r w:rsidR="00151F89" w:rsidRPr="007352FB">
        <w:rPr>
          <w:b/>
          <w:bCs/>
          <w:lang w:val="en-GB"/>
        </w:rPr>
        <w:t xml:space="preserve"> </w:t>
      </w:r>
      <w:hyperlink w:anchor="KA109" w:tooltip="กลับไป คีตาบีอัคดัส ย่อหน้า 109" w:history="1">
        <w:r w:rsidR="00151F89" w:rsidRPr="007352FB">
          <w:rPr>
            <w:color w:val="0070C0"/>
            <w:cs/>
            <w:lang w:val="en-GB"/>
          </w:rPr>
          <w:t>[</w:t>
        </w:r>
        <w:r w:rsidR="00151F89" w:rsidRPr="007352FB">
          <w:rPr>
            <w:b/>
            <w:bCs/>
            <w:color w:val="0070C0"/>
            <w:cs/>
            <w:lang w:val="en-GB"/>
          </w:rPr>
          <w:t>ค.อ.109</w:t>
        </w:r>
        <w:r w:rsidR="00151F89" w:rsidRPr="007352FB">
          <w:rPr>
            <w:color w:val="0070C0"/>
            <w:cs/>
            <w:lang w:val="en-GB"/>
          </w:rPr>
          <w:t>]</w:t>
        </w:r>
      </w:hyperlink>
    </w:p>
    <w:p w14:paraId="48E7CF6F" w14:textId="77777777" w:rsidR="00CB3CC3" w:rsidRPr="007352FB" w:rsidRDefault="00CB3CC3" w:rsidP="002202DB">
      <w:pPr>
        <w:jc w:val="thaiDistribute"/>
        <w:rPr>
          <w:lang w:val="en-GB"/>
        </w:rPr>
      </w:pPr>
    </w:p>
    <w:p w14:paraId="29C33BE3" w14:textId="30EF33C9" w:rsidR="00CB3CC3" w:rsidRPr="007352FB" w:rsidRDefault="007403B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ดังที่อธิบายไว้ในหมายเหตุ </w:t>
      </w:r>
      <w:hyperlink w:anchor="n033" w:tooltip="ไปดูหมายเหตุ 33" w:history="1">
        <w:r w:rsidR="00845B4A" w:rsidRPr="007352FB">
          <w:rPr>
            <w:rStyle w:val="Hyperlink"/>
            <w:b/>
            <w:bCs/>
            <w:vertAlign w:val="baseline"/>
            <w:cs/>
            <w:lang w:val="en-GB"/>
          </w:rPr>
          <w:t>33</w:t>
        </w:r>
      </w:hyperlink>
      <w:r w:rsidR="00845B4A" w:rsidRPr="007352FB">
        <w:rPr>
          <w:rStyle w:val="Hyperlink"/>
          <w:b/>
          <w:bCs/>
          <w:vertAlign w:val="baseline"/>
          <w:lang w:val="en-GB"/>
        </w:rPr>
        <w:t xml:space="preserve"> </w:t>
      </w:r>
      <w:r w:rsidR="00587991" w:rsidRPr="007352FB">
        <w:rPr>
          <w:cs/>
          <w:lang w:val="en-GB"/>
        </w:rPr>
        <w:t>พระนามอันยิ่งใหญ่ที่สุดของพระผู้เป็นเจ้ามีรูปแบบต่างๆ  ซึ่งทั้งหมดอิงอยู่กับคำว่า “บาฮา”  บาไฮในโลกตะวันออกได้ดำเนินการตามบัญชานี้ในอัคดัส  โดยการเขียนที่หัวพินัยกรรมด้วยวลีเช่น “ข้าแต่พระ</w:t>
      </w:r>
      <w:r w:rsidR="00845E6D" w:rsidRPr="007352FB">
        <w:rPr>
          <w:cs/>
          <w:lang w:val="en-GB"/>
        </w:rPr>
        <w:t>องค์</w:t>
      </w:r>
      <w:r w:rsidR="00587991" w:rsidRPr="007352FB">
        <w:rPr>
          <w:cs/>
          <w:lang w:val="en-GB"/>
        </w:rPr>
        <w:t>ผู้เป็นความรุ่งโรจน์ของพระผู้ทรงคว</w:t>
      </w:r>
      <w:r w:rsidR="002817B2" w:rsidRPr="007352FB">
        <w:rPr>
          <w:cs/>
          <w:lang w:val="en-GB"/>
        </w:rPr>
        <w:t>ามรุ่งโรจน์”  “ในนามของพระผู้เป็</w:t>
      </w:r>
      <w:r w:rsidR="00587991" w:rsidRPr="007352FB">
        <w:rPr>
          <w:cs/>
          <w:lang w:val="en-GB"/>
        </w:rPr>
        <w:t>นเจ้า  พระผู้ทรงความรุ่งโรจน์” หรือ “พระองค์คือพระผู้ทรงความรุ่งโรจน์”  และที่คล้ายกัน</w:t>
      </w:r>
    </w:p>
    <w:p w14:paraId="41DD33E8" w14:textId="1CDD1455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3B7A0E01" w14:textId="77777777" w:rsidR="00AB62CE" w:rsidRPr="007352FB" w:rsidRDefault="00587991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30" w:name="n138"/>
      <w:r w:rsidRPr="007352FB">
        <w:rPr>
          <w:b/>
          <w:bCs/>
          <w:color w:val="833C0B" w:themeColor="accent2" w:themeShade="80"/>
          <w:cs/>
          <w:lang w:val="en-GB"/>
        </w:rPr>
        <w:t>138</w:t>
      </w:r>
    </w:p>
    <w:bookmarkEnd w:id="630"/>
    <w:p w14:paraId="1CA7C4A5" w14:textId="6E28BB5B" w:rsidR="00CB3CC3" w:rsidRPr="007352FB" w:rsidRDefault="0058799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งานฉลองทั้งหมดมาถึงจุดสมบูรณ์ในสองเทศกาลที่ยิ่งใหญ่ที่สุด</w:t>
      </w:r>
      <w:r w:rsidR="009273EE" w:rsidRPr="007352FB">
        <w:rPr>
          <w:b/>
          <w:bCs/>
          <w:color w:val="000000"/>
          <w:cs/>
          <w:lang w:val="en-GB"/>
        </w:rPr>
        <w:t xml:space="preserve"> </w:t>
      </w:r>
      <w:r w:rsidRPr="007352FB">
        <w:rPr>
          <w:b/>
          <w:bCs/>
          <w:color w:val="000000"/>
          <w:cs/>
          <w:lang w:val="en-GB"/>
        </w:rPr>
        <w:t xml:space="preserve"> และในอีกสองเทศกาลที่ตรงกับวันแฝด</w:t>
      </w:r>
      <w:r w:rsidR="00151F89" w:rsidRPr="007352FB">
        <w:rPr>
          <w:b/>
          <w:bCs/>
          <w:lang w:val="en-GB"/>
        </w:rPr>
        <w:t xml:space="preserve"> </w:t>
      </w:r>
      <w:hyperlink w:anchor="KA110" w:tooltip="กลับไป คีตาบีอัคดัส ย่อหน้า 110" w:history="1">
        <w:r w:rsidR="00151F89" w:rsidRPr="007352FB">
          <w:rPr>
            <w:color w:val="0070C0"/>
            <w:cs/>
            <w:lang w:val="en-GB"/>
          </w:rPr>
          <w:t>[</w:t>
        </w:r>
        <w:r w:rsidR="00151F89" w:rsidRPr="007352FB">
          <w:rPr>
            <w:b/>
            <w:bCs/>
            <w:color w:val="0070C0"/>
            <w:cs/>
            <w:lang w:val="en-GB"/>
          </w:rPr>
          <w:t>ค.อ.110</w:t>
        </w:r>
        <w:r w:rsidR="00151F89" w:rsidRPr="007352FB">
          <w:rPr>
            <w:color w:val="0070C0"/>
            <w:cs/>
            <w:lang w:val="en-GB"/>
          </w:rPr>
          <w:t>]</w:t>
        </w:r>
      </w:hyperlink>
    </w:p>
    <w:p w14:paraId="6B2FC17C" w14:textId="77777777" w:rsidR="00CB3CC3" w:rsidRPr="007352FB" w:rsidRDefault="00CB3CC3" w:rsidP="002202DB">
      <w:pPr>
        <w:jc w:val="thaiDistribute"/>
        <w:rPr>
          <w:lang w:val="en-GB"/>
        </w:rPr>
      </w:pPr>
    </w:p>
    <w:p w14:paraId="0BF4523E" w14:textId="773EA6D6" w:rsidR="00CB3CC3" w:rsidRPr="007352FB" w:rsidRDefault="0058799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วรรคนี้สถาปนาสี่เทศกาลที่ยิ่งใหญ่ของปีบาไฮ</w:t>
      </w:r>
      <w:r w:rsidR="00734141" w:rsidRPr="007352FB">
        <w:rPr>
          <w:cs/>
          <w:lang w:val="en-GB"/>
        </w:rPr>
        <w:t xml:space="preserve">  สองเทศกาลที่พระบาฮาอุลลาห์ระบุว่าเป็น </w:t>
      </w:r>
      <w:r w:rsidR="00734141" w:rsidRPr="007352FB">
        <w:rPr>
          <w:i/>
          <w:iCs/>
          <w:cs/>
          <w:lang w:val="en-GB"/>
        </w:rPr>
        <w:t>“สองเทศกาลที่ยิ่งใหญ่ที่สุด”</w:t>
      </w:r>
      <w:r w:rsidR="00734141" w:rsidRPr="007352FB">
        <w:rPr>
          <w:cs/>
          <w:lang w:val="en-GB"/>
        </w:rPr>
        <w:t xml:space="preserve"> อันดับแรกคือเทศกาลเรซวาน  ซึ่งรำลึกถึงการประกาศพันธกิจของความเป็นศาสนทูตของพระบาฮาอุลลาห์ในอุทยานเรซวานในแบกแดด  ระหว่างสิบสองวัน</w:t>
      </w:r>
      <w:r w:rsidR="00845E6D" w:rsidRPr="007352FB">
        <w:rPr>
          <w:cs/>
          <w:lang w:val="en-GB"/>
        </w:rPr>
        <w:t>ใน</w:t>
      </w:r>
      <w:r w:rsidR="00734141" w:rsidRPr="007352FB">
        <w:rPr>
          <w:cs/>
          <w:lang w:val="en-GB"/>
        </w:rPr>
        <w:t xml:space="preserve">เดือนเมษายน-พฤษภาคม </w:t>
      </w:r>
      <w:r w:rsidR="001D3691" w:rsidRPr="007352FB">
        <w:rPr>
          <w:cs/>
          <w:lang w:val="en-GB"/>
        </w:rPr>
        <w:t>พ.ศ. 2</w:t>
      </w:r>
      <w:r w:rsidR="001D3691" w:rsidRPr="007352FB">
        <w:rPr>
          <w:lang w:val="en-GB"/>
        </w:rPr>
        <w:t>406</w:t>
      </w:r>
      <w:r w:rsidR="001D3691" w:rsidRPr="007352FB">
        <w:rPr>
          <w:cs/>
          <w:lang w:val="en-GB"/>
        </w:rPr>
        <w:t xml:space="preserve"> (ค.ศ. 1</w:t>
      </w:r>
      <w:r w:rsidR="001D3691" w:rsidRPr="007352FB">
        <w:rPr>
          <w:lang w:val="en-GB"/>
        </w:rPr>
        <w:t>863</w:t>
      </w:r>
      <w:r w:rsidR="001D3691" w:rsidRPr="007352FB">
        <w:rPr>
          <w:cs/>
          <w:lang w:val="en-GB"/>
        </w:rPr>
        <w:t>)</w:t>
      </w:r>
      <w:r w:rsidR="00734141" w:rsidRPr="007352FB">
        <w:rPr>
          <w:cs/>
          <w:lang w:val="en-GB"/>
        </w:rPr>
        <w:t xml:space="preserve">  และ</w:t>
      </w:r>
      <w:r w:rsidR="00845E6D" w:rsidRPr="007352FB">
        <w:rPr>
          <w:cs/>
          <w:lang w:val="en-GB"/>
        </w:rPr>
        <w:t>ถูก</w:t>
      </w:r>
      <w:r w:rsidR="00734141" w:rsidRPr="007352FB">
        <w:rPr>
          <w:cs/>
          <w:lang w:val="en-GB"/>
        </w:rPr>
        <w:t>กล่าวถึง</w:t>
      </w:r>
      <w:r w:rsidR="00845E6D" w:rsidRPr="007352FB">
        <w:rPr>
          <w:cs/>
          <w:lang w:val="en-GB"/>
        </w:rPr>
        <w:t>โดยพระองค์</w:t>
      </w:r>
      <w:r w:rsidR="00734141" w:rsidRPr="007352FB">
        <w:rPr>
          <w:cs/>
          <w:lang w:val="en-GB"/>
        </w:rPr>
        <w:t xml:space="preserve">ว่าเป็น </w:t>
      </w:r>
      <w:r w:rsidR="00734141" w:rsidRPr="007352FB">
        <w:rPr>
          <w:i/>
          <w:iCs/>
          <w:cs/>
          <w:lang w:val="en-GB"/>
        </w:rPr>
        <w:t>“ราชันของเทศกาล</w:t>
      </w:r>
      <w:r w:rsidR="009273EE" w:rsidRPr="007352FB">
        <w:rPr>
          <w:i/>
          <w:iCs/>
          <w:cs/>
          <w:lang w:val="en-GB"/>
        </w:rPr>
        <w:t>ทั้งหลาย</w:t>
      </w:r>
      <w:r w:rsidR="00734141" w:rsidRPr="007352FB">
        <w:rPr>
          <w:i/>
          <w:iCs/>
          <w:cs/>
          <w:lang w:val="en-GB"/>
        </w:rPr>
        <w:t>”</w:t>
      </w:r>
      <w:r w:rsidR="009273EE" w:rsidRPr="007352FB">
        <w:rPr>
          <w:cs/>
          <w:lang w:val="en-GB"/>
        </w:rPr>
        <w:t xml:space="preserve">  อันดับ</w:t>
      </w:r>
      <w:r w:rsidR="00845E6D" w:rsidRPr="007352FB">
        <w:rPr>
          <w:cs/>
          <w:lang w:val="en-GB"/>
        </w:rPr>
        <w:t>ที่</w:t>
      </w:r>
      <w:r w:rsidR="009273EE" w:rsidRPr="007352FB">
        <w:rPr>
          <w:cs/>
          <w:lang w:val="en-GB"/>
        </w:rPr>
        <w:t xml:space="preserve">สองคือการประกาศพันธกิจของพระบ๊อบ  ซึ่งเกิดขึ้นในเดือนพฤษภาคม </w:t>
      </w:r>
      <w:r w:rsidR="00862EAA" w:rsidRPr="007352FB">
        <w:rPr>
          <w:cs/>
          <w:lang w:val="en-GB"/>
        </w:rPr>
        <w:t xml:space="preserve">พ.ศ. </w:t>
      </w:r>
      <w:r w:rsidR="00862EAA" w:rsidRPr="007352FB">
        <w:rPr>
          <w:lang w:val="en-GB"/>
        </w:rPr>
        <w:t>2387</w:t>
      </w:r>
      <w:r w:rsidR="00862EAA" w:rsidRPr="007352FB">
        <w:rPr>
          <w:cs/>
          <w:lang w:val="en-GB"/>
        </w:rPr>
        <w:t xml:space="preserve"> (ค.ศ. </w:t>
      </w:r>
      <w:r w:rsidR="00862EAA" w:rsidRPr="007352FB">
        <w:rPr>
          <w:lang w:val="en-GB"/>
        </w:rPr>
        <w:t>1844</w:t>
      </w:r>
      <w:r w:rsidR="00862EAA" w:rsidRPr="007352FB">
        <w:rPr>
          <w:cs/>
          <w:lang w:val="en-GB"/>
        </w:rPr>
        <w:t xml:space="preserve">) </w:t>
      </w:r>
      <w:r w:rsidR="009273EE" w:rsidRPr="007352FB">
        <w:rPr>
          <w:cs/>
          <w:lang w:val="en-GB"/>
        </w:rPr>
        <w:t>ในชีราซ</w:t>
      </w:r>
      <w:r w:rsidR="00845E6D" w:rsidRPr="007352FB">
        <w:rPr>
          <w:cs/>
          <w:lang w:val="en-GB"/>
        </w:rPr>
        <w:t>,</w:t>
      </w:r>
      <w:r w:rsidR="009273EE" w:rsidRPr="007352FB">
        <w:rPr>
          <w:cs/>
          <w:lang w:val="en-GB"/>
        </w:rPr>
        <w:t xml:space="preserve">  วันที่หนึ่ง  เก้าและสิบสองของเทศกาลเรซวานเป็นวันศักดิ์สิทธิ์ (คำถาม-คำตอบ </w:t>
      </w:r>
      <w:bookmarkStart w:id="631" w:name="_Hlk50482728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001"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1"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1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31"/>
      <w:r w:rsidR="009273EE" w:rsidRPr="007352FB">
        <w:rPr>
          <w:cs/>
          <w:lang w:val="en-GB"/>
        </w:rPr>
        <w:t>) เช่นเดียวกับวั</w:t>
      </w:r>
      <w:r w:rsidR="00C84C0D" w:rsidRPr="007352FB">
        <w:rPr>
          <w:cs/>
          <w:lang w:val="en-GB"/>
        </w:rPr>
        <w:t>น</w:t>
      </w:r>
      <w:r w:rsidR="009273EE" w:rsidRPr="007352FB">
        <w:rPr>
          <w:cs/>
          <w:lang w:val="en-GB"/>
        </w:rPr>
        <w:t>ประกาศพันธกิจของพระบ๊อบ</w:t>
      </w:r>
    </w:p>
    <w:p w14:paraId="3703D137" w14:textId="4B140C56" w:rsidR="00CB3CC3" w:rsidRPr="007352FB" w:rsidRDefault="00CB3CC3" w:rsidP="002202DB">
      <w:pPr>
        <w:jc w:val="thaiDistribute"/>
        <w:rPr>
          <w:lang w:val="en-GB"/>
        </w:rPr>
      </w:pPr>
    </w:p>
    <w:p w14:paraId="5B2A108A" w14:textId="19016053" w:rsidR="001D3691" w:rsidRPr="007352FB" w:rsidRDefault="001D3691" w:rsidP="002202DB">
      <w:pPr>
        <w:jc w:val="thaiDistribute"/>
        <w:rPr>
          <w:lang w:val="en-GB"/>
        </w:rPr>
      </w:pPr>
      <w:r w:rsidRPr="007352FB">
        <w:rPr>
          <w:lang w:val="en-GB"/>
        </w:rPr>
        <w:t>“</w:t>
      </w:r>
      <w:r w:rsidRPr="007352FB">
        <w:rPr>
          <w:cs/>
          <w:lang w:val="en-GB"/>
        </w:rPr>
        <w:t>อีกสองเทศกาล” คือครบรอบปีวันประสูติของพระบาฮาอุลลาห์และพระบ๊อบ  ในปฏิทินจันทรคติของชาวมุสลิม  สองวันนี้อยู่ติดกัน  วันประสูติของพระบาฮาอุลลาห์ตรงกับวันที่สองของเดือนโมราฮัม ฮ.ศ.1233 (12 พฤศจิกายน พ.ศ. 2</w:t>
      </w:r>
      <w:r w:rsidRPr="007352FB">
        <w:rPr>
          <w:lang w:val="en-GB"/>
        </w:rPr>
        <w:t>360</w:t>
      </w:r>
      <w:r w:rsidRPr="007352FB">
        <w:rPr>
          <w:cs/>
          <w:lang w:val="en-GB"/>
        </w:rPr>
        <w:t xml:space="preserve"> (ค.ศ. 18</w:t>
      </w:r>
      <w:r w:rsidRPr="007352FB">
        <w:rPr>
          <w:lang w:val="en-GB"/>
        </w:rPr>
        <w:t>17</w:t>
      </w:r>
      <w:r w:rsidRPr="007352FB">
        <w:rPr>
          <w:cs/>
          <w:lang w:val="en-GB"/>
        </w:rPr>
        <w:t>)</w:t>
      </w:r>
      <w:r w:rsidRPr="007352FB">
        <w:rPr>
          <w:lang w:val="en-GB"/>
        </w:rPr>
        <w:t xml:space="preserve">)  </w:t>
      </w:r>
      <w:r w:rsidRPr="007352FB">
        <w:rPr>
          <w:cs/>
          <w:lang w:val="en-GB"/>
        </w:rPr>
        <w:t>และวันประสูติของพระบ๊อบตรงกับวันที่หนึ่งของเดือนเดียวกัน ฮ.ศ.1235 (20 ตุลาคม พ.ศ. 2</w:t>
      </w:r>
      <w:r w:rsidRPr="007352FB">
        <w:rPr>
          <w:lang w:val="en-GB"/>
        </w:rPr>
        <w:t>362</w:t>
      </w:r>
      <w:r w:rsidRPr="007352FB">
        <w:rPr>
          <w:cs/>
          <w:lang w:val="en-GB"/>
        </w:rPr>
        <w:t xml:space="preserve"> (ค.ศ. 18</w:t>
      </w:r>
      <w:r w:rsidRPr="007352FB">
        <w:rPr>
          <w:lang w:val="en-GB"/>
        </w:rPr>
        <w:t>19</w:t>
      </w:r>
      <w:r w:rsidRPr="007352FB">
        <w:rPr>
          <w:cs/>
          <w:lang w:val="en-GB"/>
        </w:rPr>
        <w:t>)</w:t>
      </w:r>
      <w:r w:rsidRPr="007352FB">
        <w:rPr>
          <w:lang w:val="en-GB"/>
        </w:rPr>
        <w:t>)</w:t>
      </w:r>
      <w:r w:rsidRPr="007352FB">
        <w:rPr>
          <w:cs/>
          <w:lang w:val="en-GB"/>
        </w:rPr>
        <w:t xml:space="preserve">  </w:t>
      </w:r>
      <w:bookmarkStart w:id="632" w:name="_Hlk50605624"/>
      <w:r w:rsidRPr="007352FB">
        <w:rPr>
          <w:cs/>
          <w:lang w:val="en-GB"/>
        </w:rPr>
        <w:t>ดังนี้สองวันนี้จึงได้รับการกล่าวถึงว่าเป็น “</w:t>
      </w:r>
      <w:r w:rsidR="007909F6" w:rsidRPr="007352FB">
        <w:rPr>
          <w:cs/>
          <w:lang w:val="en-GB"/>
        </w:rPr>
        <w:t>วันประสูติคู่</w:t>
      </w:r>
      <w:r w:rsidRPr="007352FB">
        <w:rPr>
          <w:cs/>
          <w:lang w:val="en-GB"/>
        </w:rPr>
        <w:t xml:space="preserve">”  และพระบาฮาอุลลาห์กล่าวว่าสองวันนี้ถูกนับว่าเป็นหนึ่งในสายตาของพระผู้เป็นเจ้า (คำถาม-คำตอบ </w:t>
      </w:r>
      <w:hyperlink w:anchor="q002" w:tooltip="ไปคำถาม-คำตอบ 2" w:history="1">
        <w:r w:rsidRPr="007352FB">
          <w:rPr>
            <w:rStyle w:val="HyperlinkQandAChar"/>
            <w:bCs/>
            <w:color w:val="00B050"/>
            <w:cs/>
            <w:lang w:val="en-GB"/>
          </w:rPr>
          <w:t>2</w:t>
        </w:r>
      </w:hyperlink>
      <w:r w:rsidRPr="007352FB">
        <w:rPr>
          <w:lang w:val="en-GB"/>
        </w:rPr>
        <w:t xml:space="preserve">)  </w:t>
      </w:r>
      <w:r w:rsidRPr="007352FB">
        <w:rPr>
          <w:cs/>
          <w:lang w:val="en-GB"/>
        </w:rPr>
        <w:t xml:space="preserve">พระองค์กล่าวว่าหากสองวันนี้ตรงกับเดือนถือศีลอด  คำบัญชาให้ถือศีลอดจะไม่ใช้กับวันนั้น (คำถาม-คำตอบ </w:t>
      </w:r>
      <w:hyperlink w:anchor="q036" w:tooltip="ไปคำถาม-คำตอบ 36" w:history="1">
        <w:r w:rsidRPr="007352FB">
          <w:rPr>
            <w:rStyle w:val="HyperlinkQandAChar"/>
            <w:bCs/>
            <w:color w:val="00B050"/>
            <w:cs/>
            <w:lang w:val="en-GB"/>
          </w:rPr>
          <w:t>36</w:t>
        </w:r>
      </w:hyperlink>
      <w:r w:rsidRPr="007352FB">
        <w:rPr>
          <w:lang w:val="en-GB"/>
        </w:rPr>
        <w:t xml:space="preserve">),  </w:t>
      </w:r>
      <w:r w:rsidRPr="007352FB">
        <w:rPr>
          <w:cs/>
          <w:lang w:val="en-GB"/>
        </w:rPr>
        <w:t>ด้วยปฏิทินบาไฮเป็นปฏิทินสุริยคติ  สภายุติธรรมสากลจะเป็นผู้กำหนดว่า</w:t>
      </w:r>
      <w:r w:rsidR="007909F6" w:rsidRPr="007352FB">
        <w:rPr>
          <w:cs/>
          <w:lang w:val="en-GB"/>
        </w:rPr>
        <w:t>วันประสูติคู่</w:t>
      </w:r>
      <w:r w:rsidRPr="007352FB">
        <w:rPr>
          <w:cs/>
          <w:lang w:val="en-GB"/>
        </w:rPr>
        <w:t xml:space="preserve">ที่ศักดิ์สิทธิ์จะฉลองกันตามปฏิทินสุริยคติหรือจันทรคติ </w:t>
      </w:r>
      <w:bookmarkEnd w:id="632"/>
      <w:r w:rsidR="007033CA" w:rsidRPr="007352FB">
        <w:rPr>
          <w:rStyle w:val="FootnoteReference"/>
          <w:cs/>
          <w:lang w:val="en-GB"/>
        </w:rPr>
        <w:footnoteReference w:id="25"/>
      </w:r>
    </w:p>
    <w:p w14:paraId="02B697D5" w14:textId="77777777" w:rsidR="001D3691" w:rsidRPr="007352FB" w:rsidRDefault="001D3691" w:rsidP="002202DB">
      <w:pPr>
        <w:jc w:val="thaiDistribute"/>
        <w:rPr>
          <w:lang w:val="en-GB"/>
        </w:rPr>
      </w:pPr>
    </w:p>
    <w:p w14:paraId="1F7F88FA" w14:textId="77777777" w:rsidR="00AB62CE" w:rsidRPr="007352FB" w:rsidRDefault="003D5E85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33" w:name="n139"/>
      <w:r w:rsidRPr="007352FB">
        <w:rPr>
          <w:b/>
          <w:bCs/>
          <w:color w:val="833C0B" w:themeColor="accent2" w:themeShade="80"/>
          <w:cs/>
          <w:lang w:val="en-GB"/>
        </w:rPr>
        <w:t>139</w:t>
      </w:r>
    </w:p>
    <w:bookmarkEnd w:id="633"/>
    <w:p w14:paraId="4BDE427F" w14:textId="32D64F4D" w:rsidR="00CB3CC3" w:rsidRPr="007352FB" w:rsidRDefault="003D5E85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วันแรกของเดือนบาฮา</w:t>
      </w:r>
      <w:r w:rsidR="003F29E4" w:rsidRPr="007352FB">
        <w:rPr>
          <w:b/>
          <w:bCs/>
          <w:color w:val="000000"/>
          <w:lang w:val="en-GB"/>
        </w:rPr>
        <w:t xml:space="preserve"> </w:t>
      </w:r>
      <w:hyperlink w:anchor="KA111" w:tooltip="กลับไป คีตาบีอัคดัส ย่อหน้า 111" w:history="1">
        <w:r w:rsidR="003F29E4" w:rsidRPr="007352FB">
          <w:rPr>
            <w:color w:val="0070C0"/>
            <w:cs/>
            <w:lang w:val="en-GB"/>
          </w:rPr>
          <w:t>[</w:t>
        </w:r>
        <w:r w:rsidR="003F29E4" w:rsidRPr="007352FB">
          <w:rPr>
            <w:b/>
            <w:bCs/>
            <w:color w:val="0070C0"/>
            <w:cs/>
            <w:lang w:val="en-GB"/>
          </w:rPr>
          <w:t>ค.อ.111</w:t>
        </w:r>
        <w:r w:rsidR="003F29E4" w:rsidRPr="007352FB">
          <w:rPr>
            <w:color w:val="0070C0"/>
            <w:cs/>
            <w:lang w:val="en-GB"/>
          </w:rPr>
          <w:t>]</w:t>
        </w:r>
      </w:hyperlink>
    </w:p>
    <w:p w14:paraId="28A9E33F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4CDF58E" w14:textId="01B4E4F5" w:rsidR="00CB3CC3" w:rsidRPr="007352FB" w:rsidRDefault="003D5E8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</w:t>
      </w:r>
      <w:r w:rsidR="00032951" w:rsidRPr="007352FB">
        <w:rPr>
          <w:cs/>
          <w:lang w:val="en-GB"/>
        </w:rPr>
        <w:t>ปฏิทิน</w:t>
      </w:r>
      <w:r w:rsidRPr="007352FB">
        <w:rPr>
          <w:cs/>
          <w:lang w:val="en-GB"/>
        </w:rPr>
        <w:t>บาไฮ  เดือน</w:t>
      </w:r>
      <w:r w:rsidR="007412BE" w:rsidRPr="007352FB">
        <w:rPr>
          <w:cs/>
          <w:lang w:val="en-GB"/>
        </w:rPr>
        <w:t>แรกของปีและวันแรกของแต่ละเดือนได้</w:t>
      </w:r>
      <w:r w:rsidRPr="007352FB">
        <w:rPr>
          <w:cs/>
          <w:lang w:val="en-GB"/>
        </w:rPr>
        <w:t>ชื่อว่า “บาฮา”  ดังนี้วันบาฮาของเดือนบาฮาคือวันปีใหม่ของบาไฮ  นั่นคือนอร์รูซ  ซึ่งพระบ๊อบบั</w:t>
      </w:r>
      <w:r w:rsidR="007412BE" w:rsidRPr="007352FB">
        <w:rPr>
          <w:cs/>
          <w:lang w:val="en-GB"/>
        </w:rPr>
        <w:t>ญญัติไว้ให้เป็นเทศกาล  และได้การรับรอง</w:t>
      </w:r>
      <w:r w:rsidRPr="007352FB">
        <w:rPr>
          <w:cs/>
          <w:lang w:val="en-GB"/>
        </w:rPr>
        <w:t>ที่นี่โดยพระบาฮาอุลลาห์</w:t>
      </w:r>
      <w:r w:rsidR="00C14531" w:rsidRPr="007352FB">
        <w:rPr>
          <w:cs/>
          <w:lang w:val="en-GB"/>
        </w:rPr>
        <w:t xml:space="preserve"> (ดูหมายเหตุ </w:t>
      </w:r>
      <w:hyperlink w:anchor="n026" w:tooltip="ไปดูหมายเหตุ 26" w:history="1">
        <w:r w:rsidR="002E6699" w:rsidRPr="007352FB">
          <w:rPr>
            <w:rStyle w:val="Hyperlink"/>
            <w:b/>
            <w:bCs/>
            <w:vertAlign w:val="baseline"/>
            <w:cs/>
            <w:lang w:val="en-GB"/>
          </w:rPr>
          <w:t>26</w:t>
        </w:r>
      </w:hyperlink>
      <w:r w:rsidR="002E6699" w:rsidRPr="007352FB">
        <w:rPr>
          <w:rStyle w:val="Hyperlink"/>
          <w:b/>
          <w:bCs/>
          <w:vertAlign w:val="baseline"/>
          <w:lang w:val="en-GB"/>
        </w:rPr>
        <w:t xml:space="preserve"> </w:t>
      </w:r>
      <w:r w:rsidR="00FF249D" w:rsidRPr="007352FB">
        <w:rPr>
          <w:cs/>
          <w:lang w:val="en-GB"/>
        </w:rPr>
        <w:t>แ</w:t>
      </w:r>
      <w:r w:rsidR="00C14531" w:rsidRPr="007352FB">
        <w:rPr>
          <w:cs/>
          <w:lang w:val="en-GB"/>
        </w:rPr>
        <w:t xml:space="preserve">ละ </w:t>
      </w:r>
      <w:hyperlink w:anchor="n147" w:tooltip="ไปดูหมายเหตุ 147" w:history="1">
        <w:r w:rsidR="002E6699" w:rsidRPr="007352FB">
          <w:rPr>
            <w:rStyle w:val="Hyperlink"/>
            <w:b/>
            <w:bCs/>
            <w:vertAlign w:val="baseline"/>
            <w:cs/>
            <w:lang w:val="en-GB"/>
          </w:rPr>
          <w:t>147</w:t>
        </w:r>
      </w:hyperlink>
      <w:r w:rsidR="00C14531" w:rsidRPr="007352FB">
        <w:rPr>
          <w:cs/>
          <w:lang w:val="en-GB"/>
        </w:rPr>
        <w:t>)</w:t>
      </w:r>
    </w:p>
    <w:p w14:paraId="1C523B27" w14:textId="77777777" w:rsidR="00CB3CC3" w:rsidRPr="007352FB" w:rsidRDefault="00CB3CC3" w:rsidP="002202DB">
      <w:pPr>
        <w:jc w:val="thaiDistribute"/>
        <w:rPr>
          <w:lang w:val="en-GB"/>
        </w:rPr>
      </w:pPr>
    </w:p>
    <w:p w14:paraId="2CD66D3F" w14:textId="3736CC07" w:rsidR="00CB3CC3" w:rsidRPr="007352FB" w:rsidRDefault="00C1453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นอกจากวันศักดิ์สิทธิ์เจ</w:t>
      </w:r>
      <w:r w:rsidR="00FF249D" w:rsidRPr="007352FB">
        <w:rPr>
          <w:cs/>
          <w:lang w:val="en-GB"/>
        </w:rPr>
        <w:t>็ดวันที่บัญญัติไว้วรรคเหล่านี้ของ</w:t>
      </w:r>
      <w:r w:rsidRPr="007352FB">
        <w:rPr>
          <w:cs/>
          <w:lang w:val="en-GB"/>
        </w:rPr>
        <w:t>คีตาบีอัคดัส  ครบรอบ</w:t>
      </w:r>
      <w:r w:rsidR="00FF249D" w:rsidRPr="007352FB">
        <w:rPr>
          <w:cs/>
          <w:lang w:val="en-GB"/>
        </w:rPr>
        <w:t>ปีวันสละชีวิตของพระบ๊อบได้</w:t>
      </w:r>
      <w:r w:rsidRPr="007352FB">
        <w:rPr>
          <w:cs/>
          <w:lang w:val="en-GB"/>
        </w:rPr>
        <w:t>การรำลึก</w:t>
      </w:r>
      <w:r w:rsidR="00FF249D" w:rsidRPr="007352FB">
        <w:rPr>
          <w:cs/>
          <w:lang w:val="en-GB"/>
        </w:rPr>
        <w:t>เช่นกัน</w:t>
      </w:r>
      <w:r w:rsidRPr="007352FB">
        <w:rPr>
          <w:cs/>
          <w:lang w:val="en-GB"/>
        </w:rPr>
        <w:t>เป็นวันศักดิ์สิทธิ์ในช่วงเวลาที่พระบาฮาอุลลาห์ยังมีชีวิต  และผลพวงที่ตามมาคือ  พระอับดุลบาฮาเพิ่มการรำลึกการเสด็จขึ้นสู่สวรรค์ของพระบาฮาอุลลห์  ทำให้มีวันศักดิ์สิทธิ์ทั้งหมดเก้าวัน</w:t>
      </w:r>
      <w:r w:rsidR="00FF249D" w:rsidRPr="007352FB">
        <w:rPr>
          <w:cs/>
          <w:lang w:val="en-GB"/>
        </w:rPr>
        <w:t>,</w:t>
      </w:r>
      <w:r w:rsidR="00487279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วันครบรอบ</w:t>
      </w:r>
      <w:r w:rsidR="00FF249D" w:rsidRPr="007352FB">
        <w:rPr>
          <w:cs/>
          <w:lang w:val="en-GB"/>
        </w:rPr>
        <w:t>ปี</w:t>
      </w:r>
      <w:r w:rsidRPr="007352FB">
        <w:rPr>
          <w:cs/>
          <w:lang w:val="en-GB"/>
        </w:rPr>
        <w:t>อีกสองวันซึ่งได้รับการรำลึก</w:t>
      </w:r>
      <w:r w:rsidR="00FF249D" w:rsidRPr="007352FB">
        <w:rPr>
          <w:cs/>
          <w:lang w:val="en-GB"/>
        </w:rPr>
        <w:t>แต่ไม่ต้องหยุดงาน</w:t>
      </w:r>
      <w:r w:rsidR="00487279" w:rsidRPr="007352FB">
        <w:rPr>
          <w:cs/>
          <w:lang w:val="en-GB"/>
        </w:rPr>
        <w:t>คือ  วันแห่งพระปฏิญญาและครบรอบ</w:t>
      </w:r>
      <w:r w:rsidR="00FF249D" w:rsidRPr="007352FB">
        <w:rPr>
          <w:cs/>
          <w:lang w:val="en-GB"/>
        </w:rPr>
        <w:t>ปี</w:t>
      </w:r>
      <w:r w:rsidR="00487279" w:rsidRPr="007352FB">
        <w:rPr>
          <w:cs/>
          <w:lang w:val="en-GB"/>
        </w:rPr>
        <w:t>การ</w:t>
      </w:r>
      <w:r w:rsidR="00FF249D" w:rsidRPr="007352FB">
        <w:rPr>
          <w:cs/>
          <w:lang w:val="en-GB"/>
        </w:rPr>
        <w:t>ล่วงลับไปของพระอับดุลบาฮา  ดูตอนที่เกี่ยวกับ</w:t>
      </w:r>
      <w:r w:rsidR="00032951" w:rsidRPr="007352FB">
        <w:rPr>
          <w:cs/>
          <w:lang w:val="en-GB"/>
        </w:rPr>
        <w:t>ปฏิทิน</w:t>
      </w:r>
      <w:r w:rsidR="00FF249D" w:rsidRPr="007352FB">
        <w:rPr>
          <w:cs/>
          <w:lang w:val="en-GB"/>
        </w:rPr>
        <w:t xml:space="preserve">บาไฮใน </w:t>
      </w:r>
      <w:r w:rsidR="00487279" w:rsidRPr="007352FB">
        <w:rPr>
          <w:i/>
          <w:iCs/>
          <w:lang w:val="en-GB"/>
        </w:rPr>
        <w:t xml:space="preserve">The </w:t>
      </w:r>
      <w:r w:rsidR="00AB573D" w:rsidRPr="007352FB">
        <w:rPr>
          <w:i/>
          <w:iCs/>
          <w:lang w:val="en-GB"/>
        </w:rPr>
        <w:t>Bahá’í</w:t>
      </w:r>
      <w:r w:rsidR="00487279" w:rsidRPr="007352FB">
        <w:rPr>
          <w:i/>
          <w:iCs/>
          <w:lang w:val="en-GB"/>
        </w:rPr>
        <w:t xml:space="preserve"> World</w:t>
      </w:r>
      <w:r w:rsidR="00487279" w:rsidRPr="007352FB">
        <w:rPr>
          <w:lang w:val="en-GB"/>
        </w:rPr>
        <w:t xml:space="preserve">, volume xviii </w:t>
      </w:r>
    </w:p>
    <w:p w14:paraId="3929DC89" w14:textId="77777777" w:rsidR="00CB3CC3" w:rsidRPr="007352FB" w:rsidRDefault="00CB3CC3" w:rsidP="002202DB">
      <w:pPr>
        <w:jc w:val="thaiDistribute"/>
        <w:rPr>
          <w:lang w:val="en-GB"/>
        </w:rPr>
      </w:pPr>
    </w:p>
    <w:p w14:paraId="4B44E631" w14:textId="77777777" w:rsidR="00AB62CE" w:rsidRPr="007352FB" w:rsidRDefault="0048727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34" w:name="n140"/>
      <w:r w:rsidRPr="007352FB">
        <w:rPr>
          <w:b/>
          <w:bCs/>
          <w:color w:val="833C0B" w:themeColor="accent2" w:themeShade="80"/>
          <w:cs/>
          <w:lang w:val="en-GB"/>
        </w:rPr>
        <w:t>140</w:t>
      </w:r>
    </w:p>
    <w:bookmarkEnd w:id="634"/>
    <w:p w14:paraId="5436F669" w14:textId="5D95F684" w:rsidR="00CB3CC3" w:rsidRPr="007352FB" w:rsidRDefault="0048727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เทศกาลที่ยิ่งใหญ่ที่สุดคือราชันของเทศกาลทั้งหลายอย่างแท้จริง</w:t>
      </w:r>
      <w:r w:rsidR="003F29E4" w:rsidRPr="007352FB">
        <w:rPr>
          <w:b/>
          <w:bCs/>
          <w:color w:val="000000"/>
          <w:lang w:val="en-GB"/>
        </w:rPr>
        <w:t xml:space="preserve"> </w:t>
      </w:r>
      <w:hyperlink w:anchor="KA112" w:tooltip="กลับไป คีตาบีอัคดัส ย่อหน้า 112" w:history="1">
        <w:r w:rsidR="003F29E4" w:rsidRPr="007352FB">
          <w:rPr>
            <w:color w:val="0070C0"/>
            <w:cs/>
            <w:lang w:val="en-GB"/>
          </w:rPr>
          <w:t>[</w:t>
        </w:r>
        <w:r w:rsidR="003F29E4" w:rsidRPr="007352FB">
          <w:rPr>
            <w:b/>
            <w:bCs/>
            <w:color w:val="0070C0"/>
            <w:cs/>
            <w:lang w:val="en-GB"/>
          </w:rPr>
          <w:t>ค.อ.112</w:t>
        </w:r>
        <w:r w:rsidR="003F29E4" w:rsidRPr="007352FB">
          <w:rPr>
            <w:color w:val="0070C0"/>
            <w:cs/>
            <w:lang w:val="en-GB"/>
          </w:rPr>
          <w:t>]</w:t>
        </w:r>
      </w:hyperlink>
    </w:p>
    <w:p w14:paraId="5B97EAC4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873492E" w14:textId="63BE1E1C" w:rsidR="00CB3CC3" w:rsidRPr="007352FB" w:rsidRDefault="001A44D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หมาย</w:t>
      </w:r>
      <w:r w:rsidR="00487279" w:rsidRPr="007352FB">
        <w:rPr>
          <w:cs/>
          <w:lang w:val="en-GB"/>
        </w:rPr>
        <w:t>ถึงเทศกาลเรซวาน</w:t>
      </w:r>
      <w:r w:rsidR="008B5F9C" w:rsidRPr="007352FB">
        <w:rPr>
          <w:cs/>
          <w:lang w:val="en-GB"/>
        </w:rPr>
        <w:t xml:space="preserve"> (ดูหมายเหตุ </w:t>
      </w:r>
      <w:hyperlink w:anchor="n107" w:tooltip="ไปดูหมายเหตุ 107" w:history="1">
        <w:r w:rsidR="002E6699" w:rsidRPr="007352FB">
          <w:rPr>
            <w:rStyle w:val="Hyperlink"/>
            <w:b/>
            <w:bCs/>
            <w:vertAlign w:val="baseline"/>
            <w:cs/>
            <w:lang w:val="en-GB"/>
          </w:rPr>
          <w:t>107</w:t>
        </w:r>
      </w:hyperlink>
      <w:r w:rsidR="002E6699" w:rsidRPr="007352FB">
        <w:rPr>
          <w:lang w:val="en-GB"/>
        </w:rPr>
        <w:t xml:space="preserve"> </w:t>
      </w:r>
      <w:r w:rsidR="008B5F9C" w:rsidRPr="007352FB">
        <w:rPr>
          <w:cs/>
          <w:lang w:val="en-GB"/>
        </w:rPr>
        <w:t xml:space="preserve">และ </w:t>
      </w:r>
      <w:hyperlink w:anchor="n138" w:tooltip="ไปดูหมายเหตุ 138" w:history="1">
        <w:r w:rsidR="002B1EAA" w:rsidRPr="007352FB">
          <w:rPr>
            <w:rStyle w:val="HyperlinkNotesChar"/>
            <w:b/>
            <w:bCs/>
            <w:cs/>
            <w:lang w:val="en-GB"/>
          </w:rPr>
          <w:t>138</w:t>
        </w:r>
      </w:hyperlink>
      <w:r w:rsidR="008B5F9C" w:rsidRPr="007352FB">
        <w:rPr>
          <w:cs/>
          <w:lang w:val="en-GB"/>
        </w:rPr>
        <w:t>)</w:t>
      </w:r>
    </w:p>
    <w:p w14:paraId="29CB56BC" w14:textId="77777777" w:rsidR="00CB3CC3" w:rsidRPr="007352FB" w:rsidRDefault="00CB3CC3" w:rsidP="002202DB">
      <w:pPr>
        <w:jc w:val="thaiDistribute"/>
        <w:rPr>
          <w:lang w:val="en-GB"/>
        </w:rPr>
      </w:pPr>
    </w:p>
    <w:p w14:paraId="02823E6D" w14:textId="77777777" w:rsidR="00AB62CE" w:rsidRPr="007352FB" w:rsidRDefault="0048727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35" w:name="n141"/>
      <w:r w:rsidRPr="007352FB">
        <w:rPr>
          <w:b/>
          <w:bCs/>
          <w:color w:val="833C0B" w:themeColor="accent2" w:themeShade="80"/>
          <w:cs/>
          <w:lang w:val="en-GB"/>
        </w:rPr>
        <w:t>141</w:t>
      </w:r>
    </w:p>
    <w:bookmarkEnd w:id="635"/>
    <w:p w14:paraId="24E89398" w14:textId="768C4A0B" w:rsidR="00CB3CC3" w:rsidRPr="007352FB" w:rsidRDefault="007F069C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s/>
          <w:lang w:val="en-GB"/>
        </w:rPr>
        <w:t>ก่อนนี้พระผู้เป็นเจ้าเคยกำหนดหน้าที่ให้ศาสนิกชนแต่ละคนถวายของขวัญที่ประเมินค่าไม่ได้จากทรัพย์สมบัติของตนต่อหน้าบัลลังก์ของเรา  บัดนี้เราให้พวกเขาพ้นจากข้อผูกพันนี้</w:t>
      </w:r>
      <w:r w:rsidR="003F29E4" w:rsidRPr="007352FB">
        <w:rPr>
          <w:b/>
          <w:bCs/>
          <w:lang w:val="en-GB"/>
        </w:rPr>
        <w:t xml:space="preserve"> </w:t>
      </w:r>
      <w:hyperlink w:anchor="KA114" w:tooltip="กลับไป คีตาบีอัคดัส ย่อหน้า 114" w:history="1">
        <w:r w:rsidR="003F29E4" w:rsidRPr="007352FB">
          <w:rPr>
            <w:color w:val="0070C0"/>
            <w:cs/>
            <w:lang w:val="en-GB"/>
          </w:rPr>
          <w:t>[</w:t>
        </w:r>
        <w:r w:rsidR="003F29E4" w:rsidRPr="007352FB">
          <w:rPr>
            <w:b/>
            <w:bCs/>
            <w:color w:val="0070C0"/>
            <w:cs/>
            <w:lang w:val="en-GB"/>
          </w:rPr>
          <w:t>ค.อ.114</w:t>
        </w:r>
        <w:r w:rsidR="003F29E4" w:rsidRPr="007352FB">
          <w:rPr>
            <w:color w:val="0070C0"/>
            <w:cs/>
            <w:lang w:val="en-GB"/>
          </w:rPr>
          <w:t>]</w:t>
        </w:r>
      </w:hyperlink>
    </w:p>
    <w:p w14:paraId="0972E95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5F845C7A" w14:textId="77777777" w:rsidR="00CB3CC3" w:rsidRPr="007352FB" w:rsidRDefault="0048727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วรรคนี้</w:t>
      </w:r>
      <w:r w:rsidR="008B5F9C" w:rsidRPr="007352FB">
        <w:rPr>
          <w:cs/>
          <w:lang w:val="en-GB"/>
        </w:rPr>
        <w:t>ยกเลิกข้อกำหนดในคัมภีร์บายันที่มีโองการว่า  วัตถุทั้งหมดที่</w:t>
      </w:r>
      <w:r w:rsidR="007F069C" w:rsidRPr="007352FB">
        <w:rPr>
          <w:cs/>
          <w:lang w:val="en-GB"/>
        </w:rPr>
        <w:t>ไม่มีเสมอเหมือน</w:t>
      </w:r>
      <w:r w:rsidR="008B5F9C" w:rsidRPr="007352FB">
        <w:rPr>
          <w:cs/>
          <w:lang w:val="en-GB"/>
        </w:rPr>
        <w:t>ในชนิดเดียวกัน</w:t>
      </w:r>
      <w:r w:rsidR="007F069C" w:rsidRPr="007352FB">
        <w:rPr>
          <w:cs/>
          <w:lang w:val="en-GB"/>
        </w:rPr>
        <w:t xml:space="preserve">  </w:t>
      </w:r>
      <w:r w:rsidR="008B5F9C" w:rsidRPr="007352FB">
        <w:rPr>
          <w:cs/>
          <w:lang w:val="en-GB"/>
        </w:rPr>
        <w:t>ควรมอบให้แก่พระผู้ซึ่งพระผ</w:t>
      </w:r>
      <w:r w:rsidR="007F069C" w:rsidRPr="007352FB">
        <w:rPr>
          <w:cs/>
          <w:lang w:val="en-GB"/>
        </w:rPr>
        <w:t>ู้เป็นเจ้าจะสำแ</w:t>
      </w:r>
      <w:r w:rsidR="00DF326A" w:rsidRPr="007352FB">
        <w:rPr>
          <w:cs/>
          <w:lang w:val="en-GB"/>
        </w:rPr>
        <w:t>ดงให้เห็นชัด</w:t>
      </w:r>
      <w:r w:rsidR="008B5F9C" w:rsidRPr="007352FB">
        <w:rPr>
          <w:cs/>
          <w:lang w:val="en-GB"/>
        </w:rPr>
        <w:t>เมื่อพระองค์มาปรากฏ  พระบ๊อบทรงอธิบายว่า  เนื่องด้วยพระ</w:t>
      </w:r>
      <w:r w:rsidR="009E21B7" w:rsidRPr="007352FB">
        <w:rPr>
          <w:cs/>
          <w:lang w:val="en-GB"/>
        </w:rPr>
        <w:t>ผู้สำแดงองค์</w:t>
      </w:r>
      <w:r w:rsidR="008B5F9C" w:rsidRPr="007352FB">
        <w:rPr>
          <w:cs/>
          <w:lang w:val="en-GB"/>
        </w:rPr>
        <w:t>ขอ</w:t>
      </w:r>
      <w:r w:rsidR="00D31268" w:rsidRPr="007352FB">
        <w:rPr>
          <w:cs/>
          <w:lang w:val="en-GB"/>
        </w:rPr>
        <w:t>งพระผู้เป็นเจ้าไม่มีที่เปรียบ</w:t>
      </w:r>
      <w:r w:rsidR="008B5F9C" w:rsidRPr="007352FB">
        <w:rPr>
          <w:cs/>
          <w:lang w:val="en-GB"/>
        </w:rPr>
        <w:t xml:space="preserve"> </w:t>
      </w:r>
      <w:r w:rsidR="00D31268" w:rsidRPr="007352FB">
        <w:rPr>
          <w:cs/>
          <w:lang w:val="en-GB"/>
        </w:rPr>
        <w:t xml:space="preserve"> สิ่งใดก็ตามที่ไม่มีที่เสมอ</w:t>
      </w:r>
      <w:r w:rsidR="008B5F9C" w:rsidRPr="007352FB">
        <w:rPr>
          <w:cs/>
          <w:lang w:val="en-GB"/>
        </w:rPr>
        <w:t>ในชนิดเดียวกัน  ควรสำรอง</w:t>
      </w:r>
      <w:r w:rsidR="009F619D" w:rsidRPr="007352FB">
        <w:rPr>
          <w:cs/>
          <w:lang w:val="en-GB"/>
        </w:rPr>
        <w:t>ไว้อย่างชอบธรรม</w:t>
      </w:r>
      <w:r w:rsidR="008B5F9C" w:rsidRPr="007352FB">
        <w:rPr>
          <w:cs/>
          <w:lang w:val="en-GB"/>
        </w:rPr>
        <w:t>สำหรับพระองค์  นอกจากว่าพระองค์จะมีโองการเป็นอย่างอื่น</w:t>
      </w:r>
    </w:p>
    <w:p w14:paraId="73DCA8C2" w14:textId="77777777" w:rsidR="00CB3CC3" w:rsidRPr="007352FB" w:rsidRDefault="00CB3CC3" w:rsidP="002202DB">
      <w:pPr>
        <w:jc w:val="thaiDistribute"/>
        <w:rPr>
          <w:lang w:val="en-GB"/>
        </w:rPr>
      </w:pPr>
    </w:p>
    <w:p w14:paraId="24F7E938" w14:textId="77777777" w:rsidR="00AB62CE" w:rsidRPr="007352FB" w:rsidRDefault="008B5F9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36" w:name="n142"/>
      <w:r w:rsidRPr="007352FB">
        <w:rPr>
          <w:b/>
          <w:bCs/>
          <w:color w:val="833C0B" w:themeColor="accent2" w:themeShade="80"/>
          <w:cs/>
          <w:lang w:val="en-GB"/>
        </w:rPr>
        <w:t>142</w:t>
      </w:r>
    </w:p>
    <w:bookmarkEnd w:id="636"/>
    <w:p w14:paraId="6C304753" w14:textId="02C4CC1F" w:rsidR="00CB3CC3" w:rsidRPr="007352FB" w:rsidRDefault="008B5F9C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ยามรุ่งอรุณ</w:t>
      </w:r>
      <w:r w:rsidR="003F29E4" w:rsidRPr="007352FB">
        <w:rPr>
          <w:b/>
          <w:bCs/>
          <w:lang w:val="en-GB"/>
        </w:rPr>
        <w:t xml:space="preserve"> </w:t>
      </w:r>
      <w:hyperlink w:anchor="KA115" w:tooltip="กลับไป คีตาบีอัคดัส ย่อหน้า 115" w:history="1">
        <w:r w:rsidR="003F29E4" w:rsidRPr="007352FB">
          <w:rPr>
            <w:color w:val="0070C0"/>
            <w:cs/>
            <w:lang w:val="en-GB"/>
          </w:rPr>
          <w:t>[</w:t>
        </w:r>
        <w:r w:rsidR="003F29E4" w:rsidRPr="007352FB">
          <w:rPr>
            <w:b/>
            <w:bCs/>
            <w:color w:val="0070C0"/>
            <w:cs/>
            <w:lang w:val="en-GB"/>
          </w:rPr>
          <w:t>ค.อ.115</w:t>
        </w:r>
        <w:r w:rsidR="003F29E4" w:rsidRPr="007352FB">
          <w:rPr>
            <w:color w:val="0070C0"/>
            <w:cs/>
            <w:lang w:val="en-GB"/>
          </w:rPr>
          <w:t>]</w:t>
        </w:r>
      </w:hyperlink>
    </w:p>
    <w:p w14:paraId="132D2255" w14:textId="77777777" w:rsidR="00CB3CC3" w:rsidRPr="007352FB" w:rsidRDefault="00CB3CC3" w:rsidP="002202DB">
      <w:pPr>
        <w:jc w:val="thaiDistribute"/>
        <w:rPr>
          <w:lang w:val="en-GB"/>
        </w:rPr>
      </w:pPr>
    </w:p>
    <w:p w14:paraId="79340EB6" w14:textId="4CE75A61" w:rsidR="00CB3CC3" w:rsidRPr="007352FB" w:rsidRDefault="00311E6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ในเรื่องของการเข้าร่ว</w:t>
      </w:r>
      <w:r w:rsidR="001A44D5" w:rsidRPr="007352FB">
        <w:rPr>
          <w:cs/>
          <w:lang w:val="en-GB"/>
        </w:rPr>
        <w:t>มอธิษฐานยามรุ่งอรุ่งอรุณใน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Pr="007352FB">
        <w:rPr>
          <w:cs/>
          <w:lang w:val="en-GB"/>
        </w:rPr>
        <w:t xml:space="preserve">  </w:t>
      </w:r>
      <w:r w:rsidR="009F619D" w:rsidRPr="007352FB">
        <w:rPr>
          <w:cs/>
          <w:lang w:val="en-GB"/>
        </w:rPr>
        <w:t>ใน</w:t>
      </w:r>
      <w:r w:rsidRPr="007352FB">
        <w:rPr>
          <w:cs/>
          <w:lang w:val="en-GB"/>
        </w:rPr>
        <w:t xml:space="preserve">สักการสถานบาไฮ  พระบาฮาอุลลาห์ทรงอธิบายว่า  แม้ว่าเวลาที่แท้จริงที่เจาะจงไว้ในคัมภีร์ของพระผู้เป็นเจ้าคือ </w:t>
      </w:r>
      <w:r w:rsidRPr="007352FB">
        <w:rPr>
          <w:i/>
          <w:iCs/>
          <w:cs/>
          <w:lang w:val="en-GB"/>
        </w:rPr>
        <w:t>“ยามรุ่งอรุณ”</w:t>
      </w:r>
      <w:r w:rsidRPr="007352FB">
        <w:rPr>
          <w:cs/>
          <w:lang w:val="en-GB"/>
        </w:rPr>
        <w:t xml:space="preserve"> </w:t>
      </w:r>
      <w:r w:rsidR="009F619D" w:rsidRPr="007352FB">
        <w:rPr>
          <w:cs/>
          <w:lang w:val="en-GB"/>
        </w:rPr>
        <w:t xml:space="preserve"> ก็เป็นที่ยอมรับ ณ เวลาใดๆ </w:t>
      </w:r>
      <w:r w:rsidRPr="007352FB">
        <w:rPr>
          <w:cs/>
          <w:lang w:val="en-GB"/>
        </w:rPr>
        <w:t xml:space="preserve">ตั้งแต่ </w:t>
      </w:r>
      <w:r w:rsidRPr="007352FB">
        <w:rPr>
          <w:i/>
          <w:iCs/>
          <w:cs/>
          <w:lang w:val="en-GB"/>
        </w:rPr>
        <w:t>“ตอนเช้าตรู่ที่สุด  ระหว่างเช้าตรู่และดวงอาทิตย์ขึ้น  และไปถึงสองชั่วโมงหลังดวงอาทิตย์ขึ้น”</w:t>
      </w:r>
      <w:r w:rsidRPr="007352FB">
        <w:rPr>
          <w:cs/>
          <w:lang w:val="en-GB"/>
        </w:rPr>
        <w:t xml:space="preserve"> (คำถาม-คำตอบ </w:t>
      </w:r>
      <w:bookmarkStart w:id="637" w:name="_Hlk50483868"/>
      <w:r w:rsidR="00CE094C" w:rsidRPr="007352FB">
        <w:rPr>
          <w:rStyle w:val="HyperlinkQandAChar"/>
          <w:bCs/>
          <w:color w:val="00B050"/>
          <w:lang w:val="en-GB"/>
        </w:rPr>
        <w:fldChar w:fldCharType="begin"/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 HYPERLINK \l "q015" \o "</w:instrText>
      </w:r>
      <w:r w:rsidR="00CE094C" w:rsidRPr="007352FB">
        <w:rPr>
          <w:rStyle w:val="HyperlinkQandAChar"/>
          <w:bCs/>
          <w:color w:val="00B050"/>
          <w:cs/>
          <w:lang w:val="en-GB"/>
        </w:rPr>
        <w:instrText xml:space="preserve">ไปคำถาม-คำตอบ </w:instrText>
      </w:r>
      <w:r w:rsidR="00CE094C" w:rsidRPr="007352FB">
        <w:rPr>
          <w:rStyle w:val="HyperlinkQandAChar"/>
          <w:bCs/>
          <w:color w:val="00B050"/>
          <w:lang w:val="en-GB"/>
        </w:rPr>
        <w:instrText xml:space="preserve">15" </w:instrText>
      </w:r>
      <w:r w:rsidR="00CE094C" w:rsidRPr="007352FB">
        <w:rPr>
          <w:rStyle w:val="HyperlinkQandAChar"/>
          <w:bCs/>
          <w:color w:val="00B050"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15</w:t>
      </w:r>
      <w:r w:rsidR="00CE094C" w:rsidRPr="007352FB">
        <w:rPr>
          <w:rStyle w:val="HyperlinkQandAChar"/>
          <w:bCs/>
          <w:color w:val="00B050"/>
          <w:lang w:val="en-GB"/>
        </w:rPr>
        <w:fldChar w:fldCharType="end"/>
      </w:r>
      <w:bookmarkEnd w:id="637"/>
      <w:r w:rsidRPr="007352FB">
        <w:rPr>
          <w:cs/>
          <w:lang w:val="en-GB"/>
        </w:rPr>
        <w:t>)</w:t>
      </w:r>
    </w:p>
    <w:p w14:paraId="5D25428B" w14:textId="09C37C8B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79632504" w14:textId="77777777" w:rsidR="00AB62CE" w:rsidRPr="007352FB" w:rsidRDefault="00311E6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38" w:name="n143"/>
      <w:r w:rsidRPr="007352FB">
        <w:rPr>
          <w:b/>
          <w:bCs/>
          <w:color w:val="833C0B" w:themeColor="accent2" w:themeShade="80"/>
          <w:cs/>
          <w:lang w:val="en-GB"/>
        </w:rPr>
        <w:t>143</w:t>
      </w:r>
    </w:p>
    <w:bookmarkEnd w:id="638"/>
    <w:p w14:paraId="59E528BD" w14:textId="7BB0AF79" w:rsidR="00CB3CC3" w:rsidRPr="007352FB" w:rsidRDefault="009F619D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s/>
          <w:lang w:val="en-GB"/>
        </w:rPr>
        <w:t>ธรรมจารึกเหล่านี้ได้รับการประดับประดาด้วยตราประทับของพระองค์ผู้ทรงบันดาลให้รุ่งอรุณปรากฏขึ้นมา  พระผู้ทรงเปล่งเสียงระหว่างสวรรค์และโลก</w:t>
      </w:r>
      <w:r w:rsidR="003F29E4" w:rsidRPr="007352FB">
        <w:rPr>
          <w:b/>
          <w:bCs/>
          <w:lang w:val="en-GB"/>
        </w:rPr>
        <w:t xml:space="preserve"> </w:t>
      </w:r>
      <w:hyperlink w:anchor="KA117" w:tooltip="กลับไป คีตาบีอัคดัส ย่อหน้า 117" w:history="1">
        <w:r w:rsidR="003F29E4" w:rsidRPr="007352FB">
          <w:rPr>
            <w:color w:val="0070C0"/>
            <w:cs/>
            <w:lang w:val="en-GB"/>
          </w:rPr>
          <w:t>[</w:t>
        </w:r>
        <w:r w:rsidR="003F29E4" w:rsidRPr="007352FB">
          <w:rPr>
            <w:b/>
            <w:bCs/>
            <w:color w:val="0070C0"/>
            <w:cs/>
            <w:lang w:val="en-GB"/>
          </w:rPr>
          <w:t>ค.อ.117</w:t>
        </w:r>
        <w:r w:rsidR="003F29E4" w:rsidRPr="007352FB">
          <w:rPr>
            <w:color w:val="0070C0"/>
            <w:cs/>
            <w:lang w:val="en-GB"/>
          </w:rPr>
          <w:t>]</w:t>
        </w:r>
      </w:hyperlink>
    </w:p>
    <w:p w14:paraId="4758BD7E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343E6841" w14:textId="77777777" w:rsidR="00CB3CC3" w:rsidRPr="007352FB" w:rsidRDefault="0026486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พระบาฮาอุลลาห์ทรงยืนยัน</w:t>
      </w:r>
      <w:r w:rsidR="002817B2" w:rsidRPr="007352FB">
        <w:rPr>
          <w:cs/>
          <w:lang w:val="en-GB"/>
        </w:rPr>
        <w:t>บูรณภาพ</w:t>
      </w:r>
      <w:r w:rsidR="00B0490B" w:rsidRPr="007352FB">
        <w:rPr>
          <w:cs/>
          <w:lang w:val="en-GB"/>
        </w:rPr>
        <w:t>ที่แท้</w:t>
      </w:r>
      <w:r w:rsidR="002817B2" w:rsidRPr="007352FB">
        <w:rPr>
          <w:cs/>
          <w:lang w:val="en-GB"/>
        </w:rPr>
        <w:t>ของธรรมลิขิตของพระองค์ซ้ำแล้วซ้ำอีกว่า  เป็นพระวจนะของพระผู้เป็นเจ้า</w:t>
      </w:r>
      <w:r w:rsidR="00B0490B" w:rsidRPr="007352FB">
        <w:rPr>
          <w:cs/>
          <w:lang w:val="en-GB"/>
        </w:rPr>
        <w:t>,</w:t>
      </w:r>
      <w:r w:rsidR="002817B2" w:rsidRPr="007352FB">
        <w:rPr>
          <w:cs/>
          <w:lang w:val="en-GB"/>
        </w:rPr>
        <w:t xml:space="preserve">  บางธรรมจารึกของพระองค์มีรอยของตราประทับหนึ่งของพระองค์  </w:t>
      </w:r>
      <w:r w:rsidR="002817B2" w:rsidRPr="007352FB">
        <w:rPr>
          <w:i/>
          <w:iCs/>
          <w:lang w:val="en-GB"/>
        </w:rPr>
        <w:t xml:space="preserve">The </w:t>
      </w:r>
      <w:r w:rsidR="00AB573D" w:rsidRPr="007352FB">
        <w:rPr>
          <w:i/>
          <w:iCs/>
          <w:lang w:val="en-GB"/>
        </w:rPr>
        <w:t>Bahá’í</w:t>
      </w:r>
      <w:r w:rsidR="002817B2" w:rsidRPr="007352FB">
        <w:rPr>
          <w:i/>
          <w:iCs/>
          <w:lang w:val="en-GB"/>
        </w:rPr>
        <w:t xml:space="preserve"> World</w:t>
      </w:r>
      <w:r w:rsidR="002817B2" w:rsidRPr="007352FB">
        <w:rPr>
          <w:lang w:val="en-GB"/>
        </w:rPr>
        <w:t>, volume v, page 4</w:t>
      </w:r>
      <w:r w:rsidR="002817B2" w:rsidRPr="007352FB">
        <w:rPr>
          <w:cs/>
          <w:lang w:val="en-GB"/>
        </w:rPr>
        <w:t xml:space="preserve"> มีรูปถ่ายตราประทับจำนวนหนึ่งของพระบาฮาอุลลาห์</w:t>
      </w:r>
    </w:p>
    <w:p w14:paraId="59325A6E" w14:textId="77777777" w:rsidR="00CB3CC3" w:rsidRPr="007352FB" w:rsidRDefault="00CB3CC3" w:rsidP="002202DB">
      <w:pPr>
        <w:jc w:val="thaiDistribute"/>
        <w:rPr>
          <w:lang w:val="en-GB"/>
        </w:rPr>
      </w:pPr>
    </w:p>
    <w:p w14:paraId="0F7A0644" w14:textId="77777777" w:rsidR="00AB62CE" w:rsidRPr="007352FB" w:rsidRDefault="002817B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39" w:name="n144"/>
      <w:r w:rsidRPr="007352FB">
        <w:rPr>
          <w:b/>
          <w:bCs/>
          <w:color w:val="833C0B" w:themeColor="accent2" w:themeShade="80"/>
          <w:cs/>
          <w:lang w:val="en-GB"/>
        </w:rPr>
        <w:t>144</w:t>
      </w:r>
    </w:p>
    <w:bookmarkEnd w:id="639"/>
    <w:p w14:paraId="2DF86C47" w14:textId="43669181" w:rsidR="00CB3CC3" w:rsidRPr="007352FB" w:rsidRDefault="00361DC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ไม่เป็นที่อนุญาตให้มนุษย์ที่ได้รับการประสาทด้วยสติปัญญา  บริโภคสิ่งที่จะมาขโมยสติปัญญาไป</w:t>
      </w:r>
      <w:r w:rsidR="00875C7A" w:rsidRPr="007352FB">
        <w:rPr>
          <w:b/>
          <w:bCs/>
          <w:lang w:val="en-GB"/>
        </w:rPr>
        <w:t xml:space="preserve"> </w:t>
      </w:r>
      <w:hyperlink w:anchor="KA119" w:tooltip="กลับไป คีตาบีอัคดัส ย่อหน้า 119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ค.อ.119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2E5EBB6F" w14:textId="77777777" w:rsidR="00CB3CC3" w:rsidRPr="007352FB" w:rsidRDefault="00CB3CC3" w:rsidP="002202DB">
      <w:pPr>
        <w:jc w:val="thaiDistribute"/>
        <w:rPr>
          <w:lang w:val="en-GB"/>
        </w:rPr>
      </w:pPr>
    </w:p>
    <w:p w14:paraId="2DB8D472" w14:textId="77777777" w:rsidR="00CB3CC3" w:rsidRPr="007352FB" w:rsidRDefault="00361DC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ในธรรมลิขิตบาไฮมีการ</w:t>
      </w:r>
      <w:r w:rsidR="00A40993" w:rsidRPr="007352FB">
        <w:rPr>
          <w:cs/>
          <w:lang w:val="en-GB"/>
        </w:rPr>
        <w:t>กล่าว</w:t>
      </w:r>
      <w:r w:rsidRPr="007352FB">
        <w:rPr>
          <w:cs/>
          <w:lang w:val="en-GB"/>
        </w:rPr>
        <w:t>มากมาย</w:t>
      </w:r>
      <w:r w:rsidR="00A40993" w:rsidRPr="007352FB">
        <w:rPr>
          <w:cs/>
          <w:lang w:val="en-GB"/>
        </w:rPr>
        <w:t>ที่ห้ามการใช้เหล้าองุ่นและเครื่องดื่มมึนเม</w:t>
      </w:r>
      <w:r w:rsidR="00E54951" w:rsidRPr="007352FB">
        <w:rPr>
          <w:cs/>
          <w:lang w:val="en-GB"/>
        </w:rPr>
        <w:t>า</w:t>
      </w:r>
      <w:r w:rsidR="005F5148" w:rsidRPr="007352FB">
        <w:rPr>
          <w:cs/>
          <w:lang w:val="en-GB"/>
        </w:rPr>
        <w:t>อื่นๆ  และ</w:t>
      </w:r>
      <w:r w:rsidRPr="007352FB">
        <w:rPr>
          <w:cs/>
          <w:lang w:val="en-GB"/>
        </w:rPr>
        <w:t>พรรณนาผลร้าย</w:t>
      </w:r>
      <w:r w:rsidR="00A40993" w:rsidRPr="007352FB">
        <w:rPr>
          <w:cs/>
          <w:lang w:val="en-GB"/>
        </w:rPr>
        <w:t xml:space="preserve">ที่ของมึนเมาดังกล่าวมีต่อบุคคล  ในธรรมจารึกหนึ่งพระบาฮาอุลลาห์ทรงกล่าวว่า </w:t>
      </w:r>
      <w:r w:rsidR="00A40993" w:rsidRPr="007352FB">
        <w:rPr>
          <w:sz w:val="28"/>
          <w:szCs w:val="28"/>
          <w:lang w:val="en-GB"/>
        </w:rPr>
        <w:t>:</w:t>
      </w:r>
      <w:r w:rsidR="002817B2" w:rsidRPr="007352FB">
        <w:rPr>
          <w:cs/>
          <w:lang w:val="en-GB"/>
        </w:rPr>
        <w:t xml:space="preserve">  </w:t>
      </w:r>
    </w:p>
    <w:p w14:paraId="26BAF0A3" w14:textId="77777777" w:rsidR="00CB3CC3" w:rsidRPr="007352FB" w:rsidRDefault="00CB3CC3" w:rsidP="002202DB">
      <w:pPr>
        <w:jc w:val="thaiDistribute"/>
        <w:rPr>
          <w:lang w:val="en-GB"/>
        </w:rPr>
      </w:pPr>
    </w:p>
    <w:p w14:paraId="76858608" w14:textId="77777777" w:rsidR="00CB3CC3" w:rsidRPr="007352FB" w:rsidRDefault="00361DC0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จงระวังเพื่อมิให้พวกเจ้า</w:t>
      </w:r>
      <w:r w:rsidR="00A40993" w:rsidRPr="007352FB">
        <w:rPr>
          <w:i/>
          <w:iCs/>
          <w:cs/>
          <w:lang w:val="en-GB"/>
        </w:rPr>
        <w:t>เอาอมฤตของพระผู้เป็นเจ้าไปแลกกับเหล้าองุ่นของเจ้าเอง</w:t>
      </w:r>
      <w:r w:rsidR="00AB6A87" w:rsidRPr="007352FB">
        <w:rPr>
          <w:i/>
          <w:iCs/>
          <w:cs/>
          <w:lang w:val="en-GB"/>
        </w:rPr>
        <w:t xml:space="preserve">  เพราะเหล้าองุ่นของเจ้าจะทำให้เจ้ามึนงง  และหันหน้าไปจากพระพักตร์ของพระผู้เป็นเจ้า  พระผู้ทรงควา</w:t>
      </w:r>
      <w:r w:rsidR="00D31268" w:rsidRPr="007352FB">
        <w:rPr>
          <w:i/>
          <w:iCs/>
          <w:cs/>
          <w:lang w:val="en-GB"/>
        </w:rPr>
        <w:t>มรุ่งโรจน์  พระผู้ไม่มีที่เสมอ</w:t>
      </w:r>
      <w:r w:rsidR="00AB6A87" w:rsidRPr="007352FB">
        <w:rPr>
          <w:i/>
          <w:iCs/>
          <w:cs/>
          <w:lang w:val="en-GB"/>
        </w:rPr>
        <w:t xml:space="preserve">  พระผู้ที่เข้าถึงไม่ได้</w:t>
      </w:r>
      <w:r w:rsidR="00883C3C" w:rsidRPr="007352FB">
        <w:rPr>
          <w:i/>
          <w:iCs/>
          <w:cs/>
          <w:lang w:val="en-GB"/>
        </w:rPr>
        <w:t>,</w:t>
      </w:r>
      <w:r w:rsidR="00AB6A87" w:rsidRPr="007352FB">
        <w:rPr>
          <w:i/>
          <w:iCs/>
          <w:cs/>
          <w:lang w:val="en-GB"/>
        </w:rPr>
        <w:t xml:space="preserve">  อย่าเข้าหาเหล้าองุ่น  เพราะเหล้าองุ่นเป็นที่ห้ามสำหรับเจ้าโดยบัญชา</w:t>
      </w:r>
      <w:r w:rsidR="00883C3C" w:rsidRPr="007352FB">
        <w:rPr>
          <w:i/>
          <w:iCs/>
          <w:cs/>
          <w:lang w:val="en-GB"/>
        </w:rPr>
        <w:t>ของพระผู้เป็นเจ้า  พระผู้ทรง</w:t>
      </w:r>
      <w:r w:rsidR="00AB6A87" w:rsidRPr="007352FB">
        <w:rPr>
          <w:i/>
          <w:iCs/>
          <w:cs/>
          <w:lang w:val="en-GB"/>
        </w:rPr>
        <w:t>ประเสริฐ  พระผู้ทรงมหิทธานุภาพ</w:t>
      </w:r>
    </w:p>
    <w:p w14:paraId="7B73C947" w14:textId="77777777" w:rsidR="00CB3CC3" w:rsidRPr="007352FB" w:rsidRDefault="00CB3CC3" w:rsidP="002202DB">
      <w:pPr>
        <w:jc w:val="thaiDistribute"/>
        <w:rPr>
          <w:lang w:val="en-GB"/>
        </w:rPr>
      </w:pPr>
    </w:p>
    <w:p w14:paraId="55714E92" w14:textId="77777777" w:rsidR="00CB3CC3" w:rsidRPr="007352FB" w:rsidRDefault="00E82AB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พระอับดุลบาฮาทรงอธิบายว่า  คัมภีร์อัคดัสห้าม </w:t>
      </w:r>
      <w:r w:rsidRPr="007352FB">
        <w:rPr>
          <w:i/>
          <w:iCs/>
          <w:cs/>
          <w:lang w:val="en-GB"/>
        </w:rPr>
        <w:t>“เครื่องดื่มอัลกอฮอล์ทั้งอย่างจางและเข้มข้น”</w:t>
      </w:r>
      <w:r w:rsidRPr="007352FB">
        <w:rPr>
          <w:cs/>
          <w:lang w:val="en-GB"/>
        </w:rPr>
        <w:t xml:space="preserve">  และพระองค์ทรงกล่าวว่า  เหตุผลที่ห้ามการใช้เครื่องดื่มอัลกอฮอล์เพราะ </w:t>
      </w:r>
      <w:r w:rsidRPr="007352FB">
        <w:rPr>
          <w:i/>
          <w:iCs/>
          <w:cs/>
          <w:lang w:val="en-GB"/>
        </w:rPr>
        <w:t>“อัลกอฮอล์พาจิตใจ</w:t>
      </w:r>
      <w:r w:rsidR="00883C3C" w:rsidRPr="007352FB">
        <w:rPr>
          <w:i/>
          <w:iCs/>
          <w:cs/>
          <w:lang w:val="en-GB"/>
        </w:rPr>
        <w:t>ให้</w:t>
      </w:r>
      <w:r w:rsidRPr="007352FB">
        <w:rPr>
          <w:i/>
          <w:iCs/>
          <w:cs/>
          <w:lang w:val="en-GB"/>
        </w:rPr>
        <w:t>หลงทางและ</w:t>
      </w:r>
      <w:r w:rsidR="00883C3C" w:rsidRPr="007352FB">
        <w:rPr>
          <w:i/>
          <w:iCs/>
          <w:cs/>
          <w:lang w:val="en-GB"/>
        </w:rPr>
        <w:t>ก่อให้เกิดความอ่อนแอของ</w:t>
      </w:r>
      <w:r w:rsidRPr="007352FB">
        <w:rPr>
          <w:i/>
          <w:iCs/>
          <w:cs/>
          <w:lang w:val="en-GB"/>
        </w:rPr>
        <w:t>ร่างกาย”</w:t>
      </w:r>
      <w:r w:rsidR="00264867" w:rsidRPr="007352FB">
        <w:rPr>
          <w:cs/>
          <w:lang w:val="en-GB"/>
        </w:rPr>
        <w:t xml:space="preserve">  </w:t>
      </w:r>
    </w:p>
    <w:p w14:paraId="76E02A6D" w14:textId="77777777" w:rsidR="00CB3CC3" w:rsidRPr="007352FB" w:rsidRDefault="00CB3CC3" w:rsidP="002202DB">
      <w:pPr>
        <w:jc w:val="thaiDistribute"/>
        <w:rPr>
          <w:lang w:val="en-GB"/>
        </w:rPr>
      </w:pPr>
    </w:p>
    <w:p w14:paraId="78E1F752" w14:textId="77777777" w:rsidR="00CB3CC3" w:rsidRPr="007352FB" w:rsidRDefault="00E82AB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ในจดหมายฉบั</w:t>
      </w:r>
      <w:r w:rsidR="00EF7898" w:rsidRPr="007352FB">
        <w:rPr>
          <w:cs/>
          <w:lang w:val="en-GB"/>
        </w:rPr>
        <w:t xml:space="preserve">บหนึ่งที่เขียนในนามของท่านโชกิ </w:t>
      </w:r>
      <w:r w:rsidRPr="007352FB">
        <w:rPr>
          <w:cs/>
          <w:lang w:val="en-GB"/>
        </w:rPr>
        <w:t>เอฟเฟนดิ  ท่านกล่าวว่า  ข้อห้ามนี้มิได้</w:t>
      </w:r>
      <w:r w:rsidR="00883C3C" w:rsidRPr="007352FB">
        <w:rPr>
          <w:cs/>
          <w:lang w:val="en-GB"/>
        </w:rPr>
        <w:t>รวมถึง</w:t>
      </w:r>
      <w:r w:rsidRPr="007352FB">
        <w:rPr>
          <w:cs/>
          <w:lang w:val="en-GB"/>
        </w:rPr>
        <w:t>การบริโภคเหล้าองุ่นเท่านั้น  แต่รวมถึง “ทุกสิ่งที่ทำให้</w:t>
      </w:r>
      <w:r w:rsidR="00E54951" w:rsidRPr="007352FB">
        <w:rPr>
          <w:cs/>
          <w:lang w:val="en-GB"/>
        </w:rPr>
        <w:t>เสียสติ”  และท่าน</w:t>
      </w:r>
      <w:r w:rsidR="004B4389" w:rsidRPr="007352FB">
        <w:rPr>
          <w:cs/>
          <w:lang w:val="en-GB"/>
        </w:rPr>
        <w:t>อธิบายให้กระจ่าง</w:t>
      </w:r>
      <w:r w:rsidR="00E54951" w:rsidRPr="007352FB">
        <w:rPr>
          <w:cs/>
          <w:lang w:val="en-GB"/>
        </w:rPr>
        <w:t xml:space="preserve">ว่า  </w:t>
      </w:r>
      <w:r w:rsidR="004B4389" w:rsidRPr="007352FB">
        <w:rPr>
          <w:cs/>
          <w:lang w:val="en-GB"/>
        </w:rPr>
        <w:t>การใช้</w:t>
      </w:r>
      <w:r w:rsidR="00E54951" w:rsidRPr="007352FB">
        <w:rPr>
          <w:cs/>
          <w:lang w:val="en-GB"/>
        </w:rPr>
        <w:t>อัลกอ</w:t>
      </w:r>
      <w:r w:rsidR="004B4389" w:rsidRPr="007352FB">
        <w:rPr>
          <w:cs/>
          <w:lang w:val="en-GB"/>
        </w:rPr>
        <w:t>ฮอล์เป็นที่อนุญาตเมื่อ</w:t>
      </w:r>
      <w:r w:rsidR="00E54951" w:rsidRPr="007352FB">
        <w:rPr>
          <w:cs/>
          <w:lang w:val="en-GB"/>
        </w:rPr>
        <w:t>เป็นส่วนหนึ่งของการร</w:t>
      </w:r>
      <w:r w:rsidR="004B4389" w:rsidRPr="007352FB">
        <w:rPr>
          <w:cs/>
          <w:lang w:val="en-GB"/>
        </w:rPr>
        <w:t>ักษาทางการแพทย์เท่านั้น  ซึ่งดำเนินการ</w:t>
      </w:r>
      <w:r w:rsidR="00E54951" w:rsidRPr="007352FB">
        <w:rPr>
          <w:cs/>
          <w:lang w:val="en-GB"/>
        </w:rPr>
        <w:t xml:space="preserve"> “ภายใต้คำแนะนำของแพทย์</w:t>
      </w:r>
      <w:r w:rsidR="000F29B6" w:rsidRPr="007352FB">
        <w:rPr>
          <w:cs/>
          <w:lang w:val="en-GB"/>
        </w:rPr>
        <w:t>ผู้ชำนาญและมีมโนธรรม  ผู้ซึ่งอาจสั่งการใช้อัลกอฮอล์เพื่อการรักษาความเจ็บป่วยที่พิเศษบางชนิด”</w:t>
      </w:r>
    </w:p>
    <w:p w14:paraId="0FDA0D03" w14:textId="1831BAEF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12FA1809" w14:textId="77777777" w:rsidR="00AB62CE" w:rsidRPr="007352FB" w:rsidRDefault="001D117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0" w:name="n145"/>
      <w:r w:rsidRPr="007352FB">
        <w:rPr>
          <w:b/>
          <w:bCs/>
          <w:color w:val="833C0B" w:themeColor="accent2" w:themeShade="80"/>
          <w:cs/>
          <w:lang w:val="en-GB"/>
        </w:rPr>
        <w:t>145</w:t>
      </w:r>
    </w:p>
    <w:bookmarkEnd w:id="640"/>
    <w:p w14:paraId="04A8005A" w14:textId="6EF566EF" w:rsidR="00CB3CC3" w:rsidRPr="007352FB" w:rsidRDefault="004B438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จงหันหน้าไปหาพระองค์ผู้ซึ่งพระผู้เป็นเจ้าทรงตั้งใจไว้  พระผู้แตกกิ่งมาจากรากบรมโบราณนี้</w:t>
      </w:r>
      <w:r w:rsidR="00875C7A" w:rsidRPr="007352FB">
        <w:rPr>
          <w:b/>
          <w:bCs/>
          <w:lang w:val="en-GB"/>
        </w:rPr>
        <w:t xml:space="preserve"> </w:t>
      </w:r>
      <w:hyperlink w:anchor="KA121" w:tooltip="กลับไป คีตาบีอัคดัส ย่อหน้า 121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ค.อ.121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3C221E0A" w14:textId="77777777" w:rsidR="00CB3CC3" w:rsidRPr="007352FB" w:rsidRDefault="00CB3CC3" w:rsidP="002202DB">
      <w:pPr>
        <w:jc w:val="thaiDistribute"/>
        <w:rPr>
          <w:lang w:val="en-GB"/>
        </w:rPr>
      </w:pPr>
    </w:p>
    <w:p w14:paraId="5880C1E1" w14:textId="51156214" w:rsidR="00CB3CC3" w:rsidRPr="007352FB" w:rsidRDefault="00C66DF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ที่นี่พระบาฮาอุลลาห์ฮาอุลลาห์ทรงกล่าวเป็นนัย</w:t>
      </w:r>
      <w:r w:rsidR="000F29B6" w:rsidRPr="007352FB">
        <w:rPr>
          <w:cs/>
          <w:lang w:val="en-GB"/>
        </w:rPr>
        <w:t>ถึงพระอับดุลบาฮาในฐานะผู</w:t>
      </w:r>
      <w:r w:rsidR="004B4389" w:rsidRPr="007352FB">
        <w:rPr>
          <w:cs/>
          <w:lang w:val="en-GB"/>
        </w:rPr>
        <w:t>้สืบทอดศาสนาต่อจากพระองค์  และทรงเรียกร้อง</w:t>
      </w:r>
      <w:r w:rsidR="000F29B6" w:rsidRPr="007352FB">
        <w:rPr>
          <w:cs/>
          <w:lang w:val="en-GB"/>
        </w:rPr>
        <w:t>ให้ศาสนิกชนทั้งหลายหันไปหาพระอับดุลบาฮา</w:t>
      </w:r>
      <w:r w:rsidR="004B4389" w:rsidRPr="007352FB">
        <w:rPr>
          <w:cs/>
          <w:lang w:val="en-GB"/>
        </w:rPr>
        <w:t>,</w:t>
      </w:r>
      <w:r w:rsidR="000F29B6" w:rsidRPr="007352FB">
        <w:rPr>
          <w:cs/>
          <w:lang w:val="en-GB"/>
        </w:rPr>
        <w:t xml:space="preserve">  ในคัมภีร์แห่งพระปฏิญญา  ซึ่งเป็นพระประสงค์และพินัยกรรมของพระบาฮาอุลลาห์  พระองค์</w:t>
      </w:r>
      <w:r w:rsidR="004B4389" w:rsidRPr="007352FB">
        <w:rPr>
          <w:cs/>
          <w:lang w:val="en-GB"/>
        </w:rPr>
        <w:t>ทรงเปิดเผยเจตนาของวจนะท่</w:t>
      </w:r>
      <w:r w:rsidR="004A73C1" w:rsidRPr="007352FB">
        <w:rPr>
          <w:cs/>
          <w:lang w:val="en-GB"/>
        </w:rPr>
        <w:t xml:space="preserve">อนนี้  พระองค์ทรงกล่าวว่า </w:t>
      </w:r>
      <w:r w:rsidR="004A73C1" w:rsidRPr="007352FB">
        <w:rPr>
          <w:sz w:val="28"/>
          <w:szCs w:val="28"/>
          <w:lang w:val="en-GB"/>
        </w:rPr>
        <w:t>:</w:t>
      </w:r>
      <w:r w:rsidR="004A73C1" w:rsidRPr="007352FB">
        <w:rPr>
          <w:lang w:val="en-GB"/>
        </w:rPr>
        <w:t xml:space="preserve"> </w:t>
      </w:r>
      <w:r w:rsidR="004A73C1" w:rsidRPr="007352FB">
        <w:rPr>
          <w:i/>
          <w:iCs/>
          <w:cs/>
          <w:lang w:val="en-GB"/>
        </w:rPr>
        <w:t>“</w:t>
      </w:r>
      <w:r w:rsidR="004B4389" w:rsidRPr="007352FB">
        <w:rPr>
          <w:i/>
          <w:iCs/>
          <w:cs/>
          <w:lang w:val="en-GB"/>
        </w:rPr>
        <w:t>จุดหมายของวจนะศักดิ์สิทธิ์ท่</w:t>
      </w:r>
      <w:r w:rsidR="004A73C1" w:rsidRPr="007352FB">
        <w:rPr>
          <w:i/>
          <w:iCs/>
          <w:cs/>
          <w:lang w:val="en-GB"/>
        </w:rPr>
        <w:t>อนนี้ไม่ใช่ใครอื่น</w:t>
      </w:r>
      <w:r w:rsidR="004B4389" w:rsidRPr="007352FB">
        <w:rPr>
          <w:i/>
          <w:iCs/>
          <w:cs/>
          <w:lang w:val="en-GB"/>
        </w:rPr>
        <w:t>เว้นแต่</w:t>
      </w:r>
      <w:r w:rsidR="004A73C1" w:rsidRPr="007352FB">
        <w:rPr>
          <w:i/>
          <w:iCs/>
          <w:cs/>
          <w:lang w:val="en-GB"/>
        </w:rPr>
        <w:t>กิ่งที่ยิ่งใหญ่ที่สุด”</w:t>
      </w:r>
      <w:r w:rsidR="00BD28F8" w:rsidRPr="007352FB">
        <w:rPr>
          <w:cs/>
          <w:lang w:val="en-GB"/>
        </w:rPr>
        <w:t xml:space="preserve">  </w:t>
      </w:r>
      <w:r w:rsidR="00BD28F8" w:rsidRPr="007352FB">
        <w:rPr>
          <w:i/>
          <w:iCs/>
          <w:cs/>
          <w:lang w:val="en-GB"/>
        </w:rPr>
        <w:t>“กิ่งที่ยิ่งใหญ่ที่สุด”</w:t>
      </w:r>
      <w:r w:rsidR="00727101" w:rsidRPr="007352FB">
        <w:rPr>
          <w:cs/>
          <w:lang w:val="en-GB"/>
        </w:rPr>
        <w:t xml:space="preserve"> คือ</w:t>
      </w:r>
      <w:r w:rsidR="004B4389" w:rsidRPr="007352FB">
        <w:rPr>
          <w:cs/>
          <w:lang w:val="en-GB"/>
        </w:rPr>
        <w:t>หนึ่งใน</w:t>
      </w:r>
      <w:r w:rsidR="00727101" w:rsidRPr="007352FB">
        <w:rPr>
          <w:cs/>
          <w:lang w:val="en-GB"/>
        </w:rPr>
        <w:t>สมญานามที่พระบาฮาอุลลาห์ประทานให้พระอับดุลบาฮา</w:t>
      </w:r>
      <w:r w:rsidR="00EF1A92" w:rsidRPr="007352FB">
        <w:rPr>
          <w:cs/>
          <w:lang w:val="en-GB"/>
        </w:rPr>
        <w:t xml:space="preserve"> (ดูหมายเหตุ </w:t>
      </w:r>
      <w:hyperlink w:anchor="n066" w:tooltip="ไปดูหมายเหตุ 66" w:history="1">
        <w:r w:rsidR="002B1EAA" w:rsidRPr="007352FB">
          <w:rPr>
            <w:rStyle w:val="Hyperlink"/>
            <w:b/>
            <w:bCs/>
            <w:vertAlign w:val="baseline"/>
            <w:cs/>
            <w:lang w:val="en-GB"/>
          </w:rPr>
          <w:t>66</w:t>
        </w:r>
      </w:hyperlink>
      <w:r w:rsidR="002B1EAA" w:rsidRPr="007352FB">
        <w:rPr>
          <w:lang w:val="en-GB"/>
        </w:rPr>
        <w:t xml:space="preserve"> </w:t>
      </w:r>
      <w:r w:rsidR="00EF1A92" w:rsidRPr="007352FB">
        <w:rPr>
          <w:cs/>
          <w:lang w:val="en-GB"/>
        </w:rPr>
        <w:t xml:space="preserve">และ </w:t>
      </w:r>
      <w:hyperlink w:anchor="n184" w:tooltip="ไปดูหมายเหตุ 184" w:history="1">
        <w:r w:rsidR="002B1EAA" w:rsidRPr="007352FB">
          <w:rPr>
            <w:rStyle w:val="HyperlinkNotesChar"/>
            <w:b/>
            <w:bCs/>
            <w:cs/>
            <w:lang w:val="en-GB"/>
          </w:rPr>
          <w:t>184</w:t>
        </w:r>
      </w:hyperlink>
      <w:r w:rsidR="00EF1A92" w:rsidRPr="007352FB">
        <w:rPr>
          <w:cs/>
          <w:lang w:val="en-GB"/>
        </w:rPr>
        <w:t>)</w:t>
      </w:r>
    </w:p>
    <w:p w14:paraId="5E9ABB63" w14:textId="77777777" w:rsidR="00CB3CC3" w:rsidRPr="007352FB" w:rsidRDefault="00CB3CC3" w:rsidP="002202DB">
      <w:pPr>
        <w:jc w:val="thaiDistribute"/>
        <w:rPr>
          <w:lang w:val="en-GB"/>
        </w:rPr>
      </w:pPr>
    </w:p>
    <w:p w14:paraId="79D845C2" w14:textId="77777777" w:rsidR="00AB62CE" w:rsidRPr="007352FB" w:rsidRDefault="00EF1A9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1" w:name="n146"/>
      <w:r w:rsidRPr="007352FB">
        <w:rPr>
          <w:b/>
          <w:bCs/>
          <w:color w:val="833C0B" w:themeColor="accent2" w:themeShade="80"/>
          <w:cs/>
          <w:lang w:val="en-GB"/>
        </w:rPr>
        <w:t>146</w:t>
      </w:r>
    </w:p>
    <w:bookmarkEnd w:id="641"/>
    <w:p w14:paraId="1D9F9E62" w14:textId="515294FE" w:rsidR="00CB3CC3" w:rsidRPr="007352FB" w:rsidRDefault="00A93C0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ในคัมภีร์บายัน</w:t>
      </w:r>
      <w:r w:rsidR="00EA2B95" w:rsidRPr="007352FB">
        <w:rPr>
          <w:b/>
          <w:bCs/>
          <w:color w:val="000000"/>
          <w:cs/>
          <w:lang w:val="en-GB"/>
        </w:rPr>
        <w:t>เป็นที่ห้ามเจ้าไม่ให้</w:t>
      </w:r>
      <w:r w:rsidR="00A749B1" w:rsidRPr="007352FB">
        <w:rPr>
          <w:b/>
          <w:bCs/>
          <w:color w:val="000000"/>
          <w:cs/>
          <w:lang w:val="en-GB"/>
        </w:rPr>
        <w:t>ตั้งคำถามกับ</w:t>
      </w:r>
      <w:r w:rsidRPr="007352FB">
        <w:rPr>
          <w:b/>
          <w:bCs/>
          <w:color w:val="000000"/>
          <w:cs/>
          <w:lang w:val="en-GB"/>
        </w:rPr>
        <w:t>เรา</w:t>
      </w:r>
      <w:r w:rsidR="00875C7A" w:rsidRPr="007352FB">
        <w:rPr>
          <w:b/>
          <w:bCs/>
          <w:lang w:val="en-GB"/>
        </w:rPr>
        <w:t xml:space="preserve"> </w:t>
      </w:r>
      <w:hyperlink w:anchor="KA126" w:tooltip="กลับไป คีตาบีอัคดัส ย่อหน้า 126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ค.อ.126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0F8BD72B" w14:textId="77777777" w:rsidR="00CB3CC3" w:rsidRPr="007352FB" w:rsidRDefault="00CB3CC3" w:rsidP="002202DB">
      <w:pPr>
        <w:jc w:val="thaiDistribute"/>
        <w:rPr>
          <w:lang w:val="en-GB"/>
        </w:rPr>
      </w:pPr>
    </w:p>
    <w:p w14:paraId="23AAF506" w14:textId="77777777" w:rsidR="00CB3CC3" w:rsidRPr="007352FB" w:rsidRDefault="00A93C0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พระบ๊อบ</w:t>
      </w:r>
      <w:r w:rsidR="00607A88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ห้</w:t>
      </w:r>
      <w:r w:rsidR="00A749B1" w:rsidRPr="007352FB">
        <w:rPr>
          <w:cs/>
          <w:lang w:val="en-GB"/>
        </w:rPr>
        <w:t>ามสาวกทั้งหลายไม่ให้ตั้งคำถามกับ</w:t>
      </w:r>
      <w:r w:rsidRPr="007352FB">
        <w:rPr>
          <w:cs/>
          <w:lang w:val="en-GB"/>
        </w:rPr>
        <w:t>พระผู้</w:t>
      </w:r>
      <w:r w:rsidR="00EA2B95" w:rsidRPr="007352FB">
        <w:rPr>
          <w:cs/>
          <w:lang w:val="en-GB"/>
        </w:rPr>
        <w:t>ซึ่งพระผู้เป็นเจ้าจะสำแ</w:t>
      </w:r>
      <w:r w:rsidR="00DF326A" w:rsidRPr="007352FB">
        <w:rPr>
          <w:cs/>
          <w:lang w:val="en-GB"/>
        </w:rPr>
        <w:t>ดงให้เห็นชัด</w:t>
      </w:r>
      <w:r w:rsidRPr="007352FB">
        <w:rPr>
          <w:cs/>
          <w:lang w:val="en-GB"/>
        </w:rPr>
        <w:t xml:space="preserve"> (พระบาฮาอุลลาห์)  นอกจากว่าคำถามของพวกเขาจะเสนอเป็นลายลักษณ์อักษร  และเกี่ยว</w:t>
      </w:r>
      <w:r w:rsidR="00EA2B95" w:rsidRPr="007352FB">
        <w:rPr>
          <w:cs/>
          <w:lang w:val="en-GB"/>
        </w:rPr>
        <w:t>โยง</w:t>
      </w:r>
      <w:r w:rsidRPr="007352FB">
        <w:rPr>
          <w:cs/>
          <w:lang w:val="en-GB"/>
        </w:rPr>
        <w:t xml:space="preserve">กับเรื่องที่คู่ควรกับสถานะอันสูงส่งของพระองค์ ดู </w:t>
      </w:r>
      <w:r w:rsidRPr="007352FB">
        <w:rPr>
          <w:i/>
          <w:iCs/>
          <w:lang w:val="en-GB"/>
        </w:rPr>
        <w:t xml:space="preserve">Selections from the Writings of the </w:t>
      </w:r>
      <w:r w:rsidR="00AB573D" w:rsidRPr="007352FB">
        <w:rPr>
          <w:i/>
          <w:iCs/>
          <w:lang w:val="en-GB"/>
        </w:rPr>
        <w:t xml:space="preserve">Báb </w:t>
      </w:r>
    </w:p>
    <w:p w14:paraId="7086AF1C" w14:textId="77777777" w:rsidR="00CB3CC3" w:rsidRPr="007352FB" w:rsidRDefault="00CB3CC3" w:rsidP="002202DB">
      <w:pPr>
        <w:jc w:val="thaiDistribute"/>
        <w:rPr>
          <w:lang w:val="en-GB"/>
        </w:rPr>
      </w:pPr>
    </w:p>
    <w:p w14:paraId="57936760" w14:textId="77777777" w:rsidR="00CB3CC3" w:rsidRPr="007352FB" w:rsidRDefault="00A93C03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พระบาฮาอุลลาห์ทรงยกเลิกข้อห้ามนี้ของพระบ๊อบ</w:t>
      </w:r>
      <w:r w:rsidR="009B2FB7" w:rsidRPr="007352FB">
        <w:rPr>
          <w:cs/>
          <w:lang w:val="en-GB"/>
        </w:rPr>
        <w:t xml:space="preserve">  พระองค์ทรงเชิญศาสนิกชนทั้งหลายให้ตั้งคำถาม</w:t>
      </w:r>
      <w:r w:rsidR="00EC2C74" w:rsidRPr="007352FB">
        <w:rPr>
          <w:cs/>
          <w:lang w:val="en-GB"/>
        </w:rPr>
        <w:t>ดังกล่าวดัง</w:t>
      </w:r>
      <w:r w:rsidR="009B2FB7" w:rsidRPr="007352FB">
        <w:rPr>
          <w:cs/>
          <w:lang w:val="en-GB"/>
        </w:rPr>
        <w:t xml:space="preserve">ที่พวกเขา </w:t>
      </w:r>
      <w:r w:rsidR="009B2FB7" w:rsidRPr="007352FB">
        <w:rPr>
          <w:i/>
          <w:iCs/>
          <w:cs/>
          <w:lang w:val="en-GB"/>
        </w:rPr>
        <w:t>“จำเป็นต้องถาม”</w:t>
      </w:r>
      <w:r w:rsidR="009B2FB7" w:rsidRPr="007352FB">
        <w:rPr>
          <w:cs/>
          <w:lang w:val="en-GB"/>
        </w:rPr>
        <w:t xml:space="preserve">  และพระองค์ทรงเตือนพวกเขาให้ละเว้น</w:t>
      </w:r>
      <w:r w:rsidR="00EC2C74" w:rsidRPr="007352FB">
        <w:rPr>
          <w:cs/>
          <w:lang w:val="en-GB"/>
        </w:rPr>
        <w:t>จาก</w:t>
      </w:r>
      <w:r w:rsidR="009B2FB7" w:rsidRPr="007352FB">
        <w:rPr>
          <w:cs/>
          <w:lang w:val="en-GB"/>
        </w:rPr>
        <w:t xml:space="preserve">การถาม </w:t>
      </w:r>
      <w:r w:rsidR="009B2FB7" w:rsidRPr="007352FB">
        <w:rPr>
          <w:i/>
          <w:iCs/>
          <w:cs/>
          <w:lang w:val="en-GB"/>
        </w:rPr>
        <w:t>“คำถามที่เหลวไหล”</w:t>
      </w:r>
      <w:r w:rsidR="00AF1705" w:rsidRPr="007352FB">
        <w:rPr>
          <w:cs/>
          <w:lang w:val="en-GB"/>
        </w:rPr>
        <w:t xml:space="preserve"> ชนิดที่</w:t>
      </w:r>
      <w:r w:rsidR="009B2FB7" w:rsidRPr="007352FB">
        <w:rPr>
          <w:cs/>
          <w:lang w:val="en-GB"/>
        </w:rPr>
        <w:t xml:space="preserve"> </w:t>
      </w:r>
      <w:r w:rsidR="009B2FB7" w:rsidRPr="007352FB">
        <w:rPr>
          <w:i/>
          <w:iCs/>
          <w:cs/>
          <w:lang w:val="en-GB"/>
        </w:rPr>
        <w:t>“คนสมัยก่อนๆ”</w:t>
      </w:r>
      <w:r w:rsidR="00AF1705" w:rsidRPr="007352FB">
        <w:rPr>
          <w:lang w:val="en-GB"/>
        </w:rPr>
        <w:t xml:space="preserve"> </w:t>
      </w:r>
      <w:r w:rsidR="00AF1705" w:rsidRPr="007352FB">
        <w:rPr>
          <w:cs/>
          <w:lang w:val="en-GB"/>
        </w:rPr>
        <w:t>หมกมุ่น</w:t>
      </w:r>
    </w:p>
    <w:p w14:paraId="4CF1C47C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8CF1C7B" w14:textId="77777777" w:rsidR="00AB62CE" w:rsidRPr="007352FB" w:rsidRDefault="009B2FB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2" w:name="n147"/>
      <w:r w:rsidRPr="007352FB">
        <w:rPr>
          <w:b/>
          <w:bCs/>
          <w:color w:val="833C0B" w:themeColor="accent2" w:themeShade="80"/>
          <w:cs/>
          <w:lang w:val="en-GB"/>
        </w:rPr>
        <w:t>147</w:t>
      </w:r>
    </w:p>
    <w:bookmarkEnd w:id="642"/>
    <w:p w14:paraId="468B2C92" w14:textId="6FEACC0F" w:rsidR="00CB3CC3" w:rsidRPr="007352FB" w:rsidRDefault="009B2FB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จำนวนเดือนในหนึ่งปีที่กำหนดไว้ในคัมภีร์ของพระผู้เป็นเจ้าคือสิบเก้า</w:t>
      </w:r>
      <w:r w:rsidR="00875C7A" w:rsidRPr="007352FB">
        <w:rPr>
          <w:b/>
          <w:bCs/>
          <w:lang w:val="en-GB"/>
        </w:rPr>
        <w:t xml:space="preserve"> </w:t>
      </w:r>
      <w:hyperlink w:anchor="KA127" w:tooltip="กลับไป คีตาบีอัคดัส ย่อหน้า 127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ค.อ.127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6439C81C" w14:textId="77777777" w:rsidR="00CB3CC3" w:rsidRPr="007352FB" w:rsidRDefault="00CB3CC3" w:rsidP="002202DB">
      <w:pPr>
        <w:jc w:val="thaiDistribute"/>
        <w:rPr>
          <w:lang w:val="en-GB"/>
        </w:rPr>
      </w:pPr>
    </w:p>
    <w:p w14:paraId="0D4B6364" w14:textId="2BAB9209" w:rsidR="00CB3CC3" w:rsidRPr="007352FB" w:rsidRDefault="009B2FB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ปีบาไฮตามปฏิทินบาดีประกอบด้วยสิบเก้าเดือน  แต่ละเด</w:t>
      </w:r>
      <w:r w:rsidR="00B34851" w:rsidRPr="007352FB">
        <w:rPr>
          <w:cs/>
          <w:lang w:val="en-GB"/>
        </w:rPr>
        <w:t>ือนมีสิบเก้าวัน  บวกกับวัน</w:t>
      </w:r>
      <w:r w:rsidR="00C20AF8" w:rsidRPr="007352FB">
        <w:rPr>
          <w:cs/>
          <w:lang w:val="en-GB"/>
        </w:rPr>
        <w:t>แทรก</w:t>
      </w:r>
      <w:r w:rsidR="00157861" w:rsidRPr="007352FB">
        <w:rPr>
          <w:cs/>
          <w:lang w:val="en-GB"/>
        </w:rPr>
        <w:t>ปฏิทิน</w:t>
      </w:r>
      <w:r w:rsidRPr="007352FB">
        <w:rPr>
          <w:cs/>
          <w:lang w:val="en-GB"/>
        </w:rPr>
        <w:t xml:space="preserve"> (4 วันในปีธรรมดาและ 5 วัน</w:t>
      </w:r>
      <w:r w:rsidR="008D31B0" w:rsidRPr="007352FB">
        <w:rPr>
          <w:cs/>
          <w:lang w:val="en-GB"/>
        </w:rPr>
        <w:t>ในปีอธิกสุรทิน</w:t>
      </w:r>
      <w:r w:rsidR="00205198" w:rsidRPr="007352FB">
        <w:rPr>
          <w:cs/>
          <w:lang w:val="en-GB"/>
        </w:rPr>
        <w:t>) ที่อยู่ระหว่างเดือนที่สิบแปดและสิบเก้า</w:t>
      </w:r>
      <w:r w:rsidR="004467C2" w:rsidRPr="007352FB">
        <w:rPr>
          <w:cs/>
          <w:lang w:val="en-GB"/>
        </w:rPr>
        <w:t xml:space="preserve">  เพื่อ</w:t>
      </w:r>
      <w:r w:rsidR="00607A88" w:rsidRPr="007352FB">
        <w:rPr>
          <w:cs/>
          <w:lang w:val="en-GB"/>
        </w:rPr>
        <w:t>จะ</w:t>
      </w:r>
      <w:r w:rsidR="004467C2" w:rsidRPr="007352FB">
        <w:rPr>
          <w:cs/>
          <w:lang w:val="en-GB"/>
        </w:rPr>
        <w:t>ปรับปฏิทินให้เข้ากับปีสุริยคติ</w:t>
      </w:r>
      <w:r w:rsidR="00AF1705" w:rsidRPr="007352FB">
        <w:rPr>
          <w:cs/>
          <w:lang w:val="en-GB"/>
        </w:rPr>
        <w:t>,</w:t>
      </w:r>
      <w:r w:rsidR="004467C2" w:rsidRPr="007352FB">
        <w:rPr>
          <w:cs/>
          <w:lang w:val="en-GB"/>
        </w:rPr>
        <w:t xml:space="preserve"> </w:t>
      </w:r>
      <w:r w:rsidR="00FD1383" w:rsidRPr="007352FB">
        <w:rPr>
          <w:rStyle w:val="FootnoteReference"/>
          <w:cs/>
          <w:lang w:val="en-GB"/>
        </w:rPr>
        <w:footnoteReference w:id="26"/>
      </w:r>
      <w:r w:rsidR="004467C2" w:rsidRPr="007352FB">
        <w:rPr>
          <w:cs/>
          <w:lang w:val="en-GB"/>
        </w:rPr>
        <w:t xml:space="preserve"> พระบ๊อบทรงให</w:t>
      </w:r>
      <w:r w:rsidR="00AF1705" w:rsidRPr="007352FB">
        <w:rPr>
          <w:cs/>
          <w:lang w:val="en-GB"/>
        </w:rPr>
        <w:t>้ชื่อเดือนตามคุณลักษณะบางอย่าง</w:t>
      </w:r>
      <w:r w:rsidR="004467C2" w:rsidRPr="007352FB">
        <w:rPr>
          <w:cs/>
          <w:lang w:val="en-GB"/>
        </w:rPr>
        <w:t xml:space="preserve">ของพระผู้เป็นเจ้า  </w:t>
      </w:r>
      <w:r w:rsidR="00AF1705" w:rsidRPr="007352FB">
        <w:rPr>
          <w:cs/>
          <w:lang w:val="en-GB"/>
        </w:rPr>
        <w:t>ปีใหม่บาไฮคือนอร์รูซ</w:t>
      </w:r>
      <w:r w:rsidR="004467C2" w:rsidRPr="007352FB">
        <w:rPr>
          <w:cs/>
          <w:lang w:val="en-GB"/>
        </w:rPr>
        <w:t xml:space="preserve">ถูกกำหนดตามดาราศาสตร์  ซึ่งตรงกับวิษุวัตเดือนมีนาคม (ดูหมายเหตุ </w:t>
      </w:r>
      <w:hyperlink w:anchor="n026" w:tooltip="ไปดูหมายเหตุ 26" w:history="1">
        <w:r w:rsidR="002B1EAA" w:rsidRPr="007352FB">
          <w:rPr>
            <w:rStyle w:val="HyperlinkNotesChar"/>
            <w:b/>
            <w:bCs/>
            <w:cs/>
            <w:lang w:val="en-GB"/>
          </w:rPr>
          <w:t>26</w:t>
        </w:r>
      </w:hyperlink>
      <w:r w:rsidR="004467C2" w:rsidRPr="007352FB">
        <w:rPr>
          <w:cs/>
          <w:lang w:val="en-GB"/>
        </w:rPr>
        <w:t>)</w:t>
      </w:r>
      <w:r w:rsidR="00AF1705" w:rsidRPr="007352FB">
        <w:rPr>
          <w:cs/>
          <w:lang w:val="en-GB"/>
        </w:rPr>
        <w:t>,</w:t>
      </w:r>
      <w:r w:rsidR="004467C2" w:rsidRPr="007352FB">
        <w:rPr>
          <w:cs/>
          <w:lang w:val="en-GB"/>
        </w:rPr>
        <w:t xml:space="preserve">  สำหรับรายละเอียดเพิ่มเติมรวมทั้งชื่อของวัน</w:t>
      </w:r>
      <w:r w:rsidR="00AF1705" w:rsidRPr="007352FB">
        <w:rPr>
          <w:cs/>
          <w:lang w:val="en-GB"/>
        </w:rPr>
        <w:t>ทั้งหลาย</w:t>
      </w:r>
      <w:r w:rsidR="004467C2" w:rsidRPr="007352FB">
        <w:rPr>
          <w:cs/>
          <w:lang w:val="en-GB"/>
        </w:rPr>
        <w:t>ของสัปดาห์และเดือน</w:t>
      </w:r>
      <w:r w:rsidR="00AF1705" w:rsidRPr="007352FB">
        <w:rPr>
          <w:cs/>
          <w:lang w:val="en-GB"/>
        </w:rPr>
        <w:t xml:space="preserve">ทั้งหลาย </w:t>
      </w:r>
      <w:r w:rsidR="004467C2" w:rsidRPr="007352FB">
        <w:rPr>
          <w:cs/>
          <w:lang w:val="en-GB"/>
        </w:rPr>
        <w:t>ดู</w:t>
      </w:r>
      <w:r w:rsidR="00AF1705" w:rsidRPr="007352FB">
        <w:rPr>
          <w:cs/>
          <w:lang w:val="en-GB"/>
        </w:rPr>
        <w:t xml:space="preserve">ตอนที่เกี่ยวกับปฏิทินบาไฮใน </w:t>
      </w:r>
      <w:r w:rsidR="004467C2" w:rsidRPr="007352FB">
        <w:rPr>
          <w:i/>
          <w:iCs/>
          <w:lang w:val="en-GB"/>
        </w:rPr>
        <w:t xml:space="preserve">The </w:t>
      </w:r>
      <w:r w:rsidR="00AB573D" w:rsidRPr="007352FB">
        <w:rPr>
          <w:i/>
          <w:iCs/>
          <w:lang w:val="en-GB"/>
        </w:rPr>
        <w:t xml:space="preserve">Bahá’í </w:t>
      </w:r>
      <w:r w:rsidR="004467C2" w:rsidRPr="007352FB">
        <w:rPr>
          <w:i/>
          <w:iCs/>
          <w:lang w:val="en-GB"/>
        </w:rPr>
        <w:t>World</w:t>
      </w:r>
      <w:r w:rsidR="004467C2" w:rsidRPr="007352FB">
        <w:rPr>
          <w:lang w:val="en-GB"/>
        </w:rPr>
        <w:t xml:space="preserve">, volume xviii </w:t>
      </w:r>
    </w:p>
    <w:p w14:paraId="2030A4A2" w14:textId="77777777" w:rsidR="00CB3CC3" w:rsidRPr="007352FB" w:rsidRDefault="00CB3CC3" w:rsidP="002202DB">
      <w:pPr>
        <w:jc w:val="thaiDistribute"/>
        <w:rPr>
          <w:lang w:val="en-GB"/>
        </w:rPr>
      </w:pPr>
    </w:p>
    <w:p w14:paraId="486CE6F3" w14:textId="77777777" w:rsidR="00AB62CE" w:rsidRPr="007352FB" w:rsidRDefault="00572C7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3" w:name="n148"/>
      <w:r w:rsidRPr="007352FB">
        <w:rPr>
          <w:b/>
          <w:bCs/>
          <w:color w:val="833C0B" w:themeColor="accent2" w:themeShade="80"/>
          <w:cs/>
          <w:lang w:val="en-GB"/>
        </w:rPr>
        <w:t>148</w:t>
      </w:r>
    </w:p>
    <w:bookmarkEnd w:id="643"/>
    <w:p w14:paraId="02E59BCA" w14:textId="2632E20C" w:rsidR="00CB3CC3" w:rsidRPr="007352FB" w:rsidRDefault="00AF1705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เดือนแรกประดับด้วยพระนามนี้ที่ทอดเงาปกคลุมทั้งสรรพโลก</w:t>
      </w:r>
      <w:r w:rsidR="00875C7A" w:rsidRPr="007352FB">
        <w:rPr>
          <w:b/>
          <w:bCs/>
          <w:lang w:val="en-GB"/>
        </w:rPr>
        <w:t xml:space="preserve"> </w:t>
      </w:r>
      <w:hyperlink w:anchor="KA127" w:tooltip="กลับไป คีตาบีอัคดัส ย่อหน้า 127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ค.อ.127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3D9657BE" w14:textId="77777777" w:rsidR="00CB3CC3" w:rsidRPr="007352FB" w:rsidRDefault="00CB3CC3" w:rsidP="002202DB">
      <w:pPr>
        <w:jc w:val="thaiDistribute"/>
        <w:rPr>
          <w:lang w:val="en-GB"/>
        </w:rPr>
      </w:pPr>
    </w:p>
    <w:p w14:paraId="5F542C6E" w14:textId="10CEB1EC" w:rsidR="00CB3CC3" w:rsidRPr="007352FB" w:rsidRDefault="00572C7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ในคัมภีร์บายันภาษาเปอร์เซีย</w:t>
      </w:r>
      <w:r w:rsidR="00606769" w:rsidRPr="007352FB">
        <w:rPr>
          <w:cs/>
          <w:lang w:val="en-GB"/>
        </w:rPr>
        <w:t xml:space="preserve">พระบ๊อบทรงประทานชื่อ “บาฮา” ให้แก่เดือนแรกของปี (ดูหมายเหตุ </w:t>
      </w:r>
      <w:hyperlink w:anchor="n139" w:tooltip="ไปดูหมายเหตุ 139" w:history="1">
        <w:r w:rsidR="002B1EAA" w:rsidRPr="007352FB">
          <w:rPr>
            <w:rStyle w:val="HyperlinkNotesChar"/>
            <w:b/>
            <w:bCs/>
            <w:cs/>
            <w:lang w:val="en-GB"/>
          </w:rPr>
          <w:t>139</w:t>
        </w:r>
      </w:hyperlink>
      <w:r w:rsidR="00606769" w:rsidRPr="007352FB">
        <w:rPr>
          <w:cs/>
          <w:lang w:val="en-GB"/>
        </w:rPr>
        <w:t>)</w:t>
      </w:r>
    </w:p>
    <w:p w14:paraId="3B39662E" w14:textId="77777777" w:rsidR="00CB3CC3" w:rsidRPr="007352FB" w:rsidRDefault="00CB3CC3" w:rsidP="002202DB">
      <w:pPr>
        <w:jc w:val="thaiDistribute"/>
        <w:rPr>
          <w:lang w:val="en-GB"/>
        </w:rPr>
      </w:pPr>
    </w:p>
    <w:p w14:paraId="28CDE10A" w14:textId="77777777" w:rsidR="00AB62CE" w:rsidRPr="007352FB" w:rsidRDefault="0060676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4" w:name="n149"/>
      <w:r w:rsidRPr="007352FB">
        <w:rPr>
          <w:b/>
          <w:bCs/>
          <w:color w:val="833C0B" w:themeColor="accent2" w:themeShade="80"/>
          <w:cs/>
          <w:lang w:val="en-GB"/>
        </w:rPr>
        <w:t>149</w:t>
      </w:r>
    </w:p>
    <w:bookmarkEnd w:id="644"/>
    <w:p w14:paraId="5AFDA217" w14:textId="693DFB09" w:rsidR="00CB3CC3" w:rsidRPr="007352FB" w:rsidRDefault="00606769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olor w:val="000000"/>
          <w:cs/>
          <w:lang w:val="en-GB"/>
        </w:rPr>
        <w:t>พระผู้เป็นนายทรงมีโองการว่า  คนตายควรถูกฝังในโลงศพ</w:t>
      </w:r>
      <w:r w:rsidR="00875C7A" w:rsidRPr="007352FB">
        <w:rPr>
          <w:b/>
          <w:bCs/>
          <w:lang w:val="en-GB"/>
        </w:rPr>
        <w:t xml:space="preserve"> </w:t>
      </w:r>
      <w:hyperlink w:anchor="KA128" w:tooltip="กลับไป คีตาบีอัคดัส ย่อหน้า 128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ค.อ.128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4F4033C2" w14:textId="77777777" w:rsidR="00CB3CC3" w:rsidRPr="007352FB" w:rsidRDefault="00CB3CC3" w:rsidP="002202DB">
      <w:pPr>
        <w:jc w:val="thaiDistribute"/>
        <w:rPr>
          <w:color w:val="0070C0"/>
          <w:cs/>
          <w:lang w:val="en-GB"/>
        </w:rPr>
      </w:pPr>
    </w:p>
    <w:p w14:paraId="5C7C5257" w14:textId="77777777" w:rsidR="00CB3CC3" w:rsidRPr="007352FB" w:rsidRDefault="0047367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ในคัมภีร์บายันพระบ๊อบทรงบัญญัติว่า  </w:t>
      </w:r>
      <w:r w:rsidR="00D31AF5" w:rsidRPr="007352FB">
        <w:rPr>
          <w:cs/>
          <w:lang w:val="en-GB"/>
        </w:rPr>
        <w:t>คนตายควรถูกฝังในโล</w:t>
      </w:r>
      <w:r w:rsidRPr="007352FB">
        <w:rPr>
          <w:cs/>
          <w:lang w:val="en-GB"/>
        </w:rPr>
        <w:t>งศพที่ทำด้วยผลึกหรือหินขัด  ใน</w:t>
      </w:r>
      <w:r w:rsidR="00EF7898" w:rsidRPr="007352FB">
        <w:rPr>
          <w:cs/>
          <w:lang w:val="en-GB"/>
        </w:rPr>
        <w:t xml:space="preserve">จดหมายที่เขียนในนามของท่านโชกิ </w:t>
      </w:r>
      <w:r w:rsidR="00AF1705" w:rsidRPr="007352FB">
        <w:rPr>
          <w:cs/>
          <w:lang w:val="en-GB"/>
        </w:rPr>
        <w:t>เอนเฟนดิ  ท่านอธิบายว่า  นัย</w:t>
      </w:r>
      <w:r w:rsidRPr="007352FB">
        <w:rPr>
          <w:cs/>
          <w:lang w:val="en-GB"/>
        </w:rPr>
        <w:t>สำคัญของข้อกำหนดนี้คือเพื่อจะแสดงความเคารพร่างกาย</w:t>
      </w:r>
      <w:r w:rsidR="00AF1705" w:rsidRPr="007352FB">
        <w:rPr>
          <w:cs/>
          <w:lang w:val="en-GB"/>
        </w:rPr>
        <w:t>ของมนุษย์</w:t>
      </w:r>
      <w:r w:rsidRPr="007352FB">
        <w:rPr>
          <w:cs/>
          <w:lang w:val="en-GB"/>
        </w:rPr>
        <w:t xml:space="preserve">  ซึ่ง “ครั้งหนึ่ง</w:t>
      </w:r>
      <w:r w:rsidR="00BD6325" w:rsidRPr="007352FB">
        <w:rPr>
          <w:cs/>
          <w:lang w:val="en-GB"/>
        </w:rPr>
        <w:t>เคย</w:t>
      </w:r>
      <w:r w:rsidR="00AF1705" w:rsidRPr="007352FB">
        <w:rPr>
          <w:cs/>
          <w:lang w:val="en-GB"/>
        </w:rPr>
        <w:t>ประเสริฐ</w:t>
      </w:r>
      <w:r w:rsidR="00BD6325" w:rsidRPr="007352FB">
        <w:rPr>
          <w:cs/>
          <w:lang w:val="en-GB"/>
        </w:rPr>
        <w:t>ด้วยวิญญาณอมตะของมนุษย์”</w:t>
      </w:r>
    </w:p>
    <w:p w14:paraId="286FBF6E" w14:textId="77777777" w:rsidR="00CB3CC3" w:rsidRPr="007352FB" w:rsidRDefault="00CB3CC3" w:rsidP="002202DB">
      <w:pPr>
        <w:jc w:val="thaiDistribute"/>
        <w:rPr>
          <w:lang w:val="en-GB"/>
        </w:rPr>
      </w:pPr>
    </w:p>
    <w:p w14:paraId="0CA22B25" w14:textId="6B7E5E74" w:rsidR="00CB3CC3" w:rsidRPr="007352FB" w:rsidRDefault="00BD632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กล่าวโดยย่อ  กฎบาไฮสำหรับการฝัง</w:t>
      </w:r>
      <w:r w:rsidR="001B24AD" w:rsidRPr="007352FB">
        <w:rPr>
          <w:cs/>
          <w:lang w:val="en-GB"/>
        </w:rPr>
        <w:t>ศพ</w:t>
      </w:r>
      <w:r w:rsidRPr="007352FB">
        <w:rPr>
          <w:cs/>
          <w:lang w:val="en-GB"/>
        </w:rPr>
        <w:t>คนตายกล่าวว่า  เป็นข้อห้ามมิให้</w:t>
      </w:r>
      <w:r w:rsidR="001B24AD" w:rsidRPr="007352FB">
        <w:rPr>
          <w:cs/>
          <w:lang w:val="en-GB"/>
        </w:rPr>
        <w:t>ขน</w:t>
      </w:r>
      <w:r w:rsidRPr="007352FB">
        <w:rPr>
          <w:cs/>
          <w:lang w:val="en-GB"/>
        </w:rPr>
        <w:t>ย้ายร่างไปไกลกว่าการเดินทางหนึ่งชั่วโมงจากสถานที่ตาย  ควรห่อศพด้วยผ้าไหมหรือผ้าฝ้าย  และควรสวมแหวนที่</w:t>
      </w:r>
      <w:r w:rsidR="001B24AD" w:rsidRPr="007352FB">
        <w:rPr>
          <w:cs/>
          <w:lang w:val="en-GB"/>
        </w:rPr>
        <w:t>นิ้วของศพที่</w:t>
      </w:r>
      <w:r w:rsidRPr="007352FB">
        <w:rPr>
          <w:cs/>
          <w:lang w:val="en-GB"/>
        </w:rPr>
        <w:t xml:space="preserve">มีรอยแกะสลักว่า </w:t>
      </w:r>
      <w:r w:rsidRPr="007352FB">
        <w:rPr>
          <w:i/>
          <w:iCs/>
          <w:color w:val="000000"/>
          <w:cs/>
          <w:lang w:val="en-GB"/>
        </w:rPr>
        <w:t>“</w:t>
      </w:r>
      <w:r w:rsidR="001B24AD" w:rsidRPr="007352FB">
        <w:rPr>
          <w:i/>
          <w:iCs/>
          <w:color w:val="000000"/>
          <w:cs/>
          <w:lang w:val="en-GB"/>
        </w:rPr>
        <w:t>ข้าพเจ้ามาจากพระผู้เป็นเจ้าและกลับไปหาพระองค์  ปล่อยวางจากทั้งหมดนอกจากพระองค์  ยึดมั่นพระนามของพระองค์  พระผู้ทรงปรานี  พระผู้ทรงเห็นใจ</w:t>
      </w:r>
      <w:r w:rsidRPr="007352FB">
        <w:rPr>
          <w:i/>
          <w:iCs/>
          <w:color w:val="000000"/>
          <w:cs/>
          <w:lang w:val="en-GB"/>
        </w:rPr>
        <w:t>”</w:t>
      </w:r>
      <w:r w:rsidR="00D31AF5" w:rsidRPr="007352FB">
        <w:rPr>
          <w:cs/>
          <w:lang w:val="en-GB"/>
        </w:rPr>
        <w:t xml:space="preserve">  และโล</w:t>
      </w:r>
      <w:r w:rsidRPr="007352FB">
        <w:rPr>
          <w:cs/>
          <w:lang w:val="en-GB"/>
        </w:rPr>
        <w:t>งศพควรเป็นผลึก  หินหรือไม้เนื้อแข็งอย่างดี</w:t>
      </w:r>
      <w:r w:rsidR="001B24AD" w:rsidRPr="007352FB">
        <w:rPr>
          <w:cs/>
          <w:lang w:val="en-GB"/>
        </w:rPr>
        <w:t>,</w:t>
      </w:r>
      <w:r w:rsidR="00EC6271" w:rsidRPr="007352FB">
        <w:rPr>
          <w:cs/>
          <w:lang w:val="en-GB"/>
        </w:rPr>
        <w:t xml:space="preserve">  บทอธิษฐานเฉพาะเจาะจงสำหรับผู้ที่ถึงแก่กรรม</w:t>
      </w:r>
      <w:r w:rsidRPr="007352FB">
        <w:rPr>
          <w:cs/>
          <w:lang w:val="en-GB"/>
        </w:rPr>
        <w:t xml:space="preserve"> </w:t>
      </w:r>
      <w:r w:rsidR="00EC6271" w:rsidRPr="007352FB">
        <w:rPr>
          <w:cs/>
          <w:lang w:val="en-GB"/>
        </w:rPr>
        <w:t xml:space="preserve">(ดูหมายเหตุ </w:t>
      </w:r>
      <w:hyperlink w:anchor="n010" w:tooltip="ไปดูหมายเหตุ 10" w:history="1">
        <w:r w:rsidR="002B1EAA" w:rsidRPr="007352FB">
          <w:rPr>
            <w:rStyle w:val="HyperlinkNotesChar"/>
            <w:b/>
            <w:bCs/>
            <w:cs/>
            <w:lang w:val="en-GB"/>
          </w:rPr>
          <w:t>10</w:t>
        </w:r>
      </w:hyperlink>
      <w:r w:rsidR="00EC6271" w:rsidRPr="007352FB">
        <w:rPr>
          <w:cs/>
          <w:lang w:val="en-GB"/>
        </w:rPr>
        <w:t>) ถูกบัญญัติไว้ให้สวดก่อนการฝังศพ</w:t>
      </w:r>
      <w:r w:rsidR="001B24AD" w:rsidRPr="007352FB">
        <w:rPr>
          <w:cs/>
          <w:lang w:val="en-GB"/>
        </w:rPr>
        <w:t>,</w:t>
      </w:r>
      <w:r w:rsidR="00EC6271" w:rsidRPr="007352FB">
        <w:rPr>
          <w:cs/>
          <w:lang w:val="en-GB"/>
        </w:rPr>
        <w:t xml:space="preserve"> </w:t>
      </w:r>
      <w:r w:rsidR="001B24AD" w:rsidRPr="007352FB">
        <w:rPr>
          <w:cs/>
          <w:lang w:val="en-GB"/>
        </w:rPr>
        <w:t xml:space="preserve"> ดัง</w:t>
      </w:r>
      <w:r w:rsidR="00EF7898" w:rsidRPr="007352FB">
        <w:rPr>
          <w:cs/>
          <w:lang w:val="en-GB"/>
        </w:rPr>
        <w:t>ที่พระอับดุลบาฮาและท่านโชกิ</w:t>
      </w:r>
      <w:r w:rsidR="00EC6271" w:rsidRPr="007352FB">
        <w:rPr>
          <w:cs/>
          <w:lang w:val="en-GB"/>
        </w:rPr>
        <w:t xml:space="preserve"> </w:t>
      </w:r>
      <w:r w:rsidR="001B24AD" w:rsidRPr="007352FB">
        <w:rPr>
          <w:cs/>
          <w:lang w:val="en-GB"/>
        </w:rPr>
        <w:t>เอฟเฟนดิ</w:t>
      </w:r>
      <w:r w:rsidR="00EC6271" w:rsidRPr="007352FB">
        <w:rPr>
          <w:cs/>
          <w:lang w:val="en-GB"/>
        </w:rPr>
        <w:t>ยืนยัน  กฎนี้</w:t>
      </w:r>
      <w:r w:rsidR="005D2998" w:rsidRPr="007352FB">
        <w:rPr>
          <w:cs/>
          <w:lang w:val="en-GB"/>
        </w:rPr>
        <w:t>ป้องกันมิให้เผาศพคนตาย  การสวดบทอธิษฐาน</w:t>
      </w:r>
      <w:r w:rsidR="006B063E" w:rsidRPr="007352FB">
        <w:rPr>
          <w:cs/>
          <w:lang w:val="en-GB"/>
        </w:rPr>
        <w:t>อย่างเป็นกิจจะลักษณะ</w:t>
      </w:r>
      <w:r w:rsidR="005D2998" w:rsidRPr="007352FB">
        <w:rPr>
          <w:cs/>
          <w:lang w:val="en-GB"/>
        </w:rPr>
        <w:t>และแห</w:t>
      </w:r>
      <w:r w:rsidR="006B063E" w:rsidRPr="007352FB">
        <w:rPr>
          <w:cs/>
          <w:lang w:val="en-GB"/>
        </w:rPr>
        <w:t>วนให้ใช้กับผู้ที่อายุบรรลุ</w:t>
      </w:r>
      <w:r w:rsidR="005D2998" w:rsidRPr="007352FB">
        <w:rPr>
          <w:cs/>
          <w:lang w:val="en-GB"/>
        </w:rPr>
        <w:t xml:space="preserve">วุฒิภาวะ  นั่นคือ  15 ปี (คำถาม-คำตอบ </w:t>
      </w:r>
      <w:bookmarkStart w:id="645" w:name="_Hlk50483909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070"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70"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70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45"/>
      <w:r w:rsidR="005D2998" w:rsidRPr="007352FB">
        <w:rPr>
          <w:cs/>
          <w:lang w:val="en-GB"/>
        </w:rPr>
        <w:t>)</w:t>
      </w:r>
    </w:p>
    <w:p w14:paraId="445DDF7E" w14:textId="77777777" w:rsidR="00CB3CC3" w:rsidRPr="007352FB" w:rsidRDefault="00CB3CC3" w:rsidP="002202DB">
      <w:pPr>
        <w:jc w:val="thaiDistribute"/>
        <w:rPr>
          <w:lang w:val="en-GB"/>
        </w:rPr>
      </w:pPr>
    </w:p>
    <w:p w14:paraId="0579F918" w14:textId="77777777" w:rsidR="00CB3CC3" w:rsidRPr="007352FB" w:rsidRDefault="0067288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เกี่ยวกับ</w:t>
      </w:r>
      <w:r w:rsidR="00D31AF5" w:rsidRPr="007352FB">
        <w:rPr>
          <w:cs/>
          <w:lang w:val="en-GB"/>
        </w:rPr>
        <w:t>วัสดุที่ใช้ทำโลงศพ  เจตนาของกฎคือโล</w:t>
      </w:r>
      <w:r w:rsidR="005D2998" w:rsidRPr="007352FB">
        <w:rPr>
          <w:cs/>
          <w:lang w:val="en-GB"/>
        </w:rPr>
        <w:t>งศพควรทำด้วยวัสดุที่คงทนเท่าที่จะเป็นไปได้  ดังนั้นสภายุติธรรมสากลอธิบายไว้ว่า  นอกจากวัสดุที่</w:t>
      </w:r>
      <w:r w:rsidR="00793D84" w:rsidRPr="007352FB">
        <w:rPr>
          <w:cs/>
          <w:lang w:val="en-GB"/>
        </w:rPr>
        <w:t>ระบุ</w:t>
      </w:r>
      <w:r w:rsidR="005D2998" w:rsidRPr="007352FB">
        <w:rPr>
          <w:cs/>
          <w:lang w:val="en-GB"/>
        </w:rPr>
        <w:t>ไว้ในอัคดั</w:t>
      </w:r>
      <w:r w:rsidR="00793D84" w:rsidRPr="007352FB">
        <w:rPr>
          <w:cs/>
          <w:lang w:val="en-GB"/>
        </w:rPr>
        <w:t>ส  ไม่มีข้อคัดค้านที่จะใช้ไม้เนื้อ</w:t>
      </w:r>
      <w:r w:rsidR="005D2998" w:rsidRPr="007352FB">
        <w:rPr>
          <w:cs/>
          <w:lang w:val="en-GB"/>
        </w:rPr>
        <w:t>แข็งที่สุดท</w:t>
      </w:r>
      <w:r w:rsidR="00793D84" w:rsidRPr="007352FB">
        <w:rPr>
          <w:cs/>
          <w:lang w:val="en-GB"/>
        </w:rPr>
        <w:t>ี่หาได้  หรือใช้คอนกรีตเพื่อทำหีบ</w:t>
      </w:r>
      <w:r w:rsidR="005D2998" w:rsidRPr="007352FB">
        <w:rPr>
          <w:cs/>
          <w:lang w:val="en-GB"/>
        </w:rPr>
        <w:t>ศพ  ปัจจุบันบาไฮมีอิสระที่จะเลือก</w:t>
      </w:r>
      <w:r w:rsidR="00793D84" w:rsidRPr="007352FB">
        <w:rPr>
          <w:cs/>
          <w:lang w:val="en-GB"/>
        </w:rPr>
        <w:t>เอง</w:t>
      </w:r>
      <w:r w:rsidR="005D2998" w:rsidRPr="007352FB">
        <w:rPr>
          <w:cs/>
          <w:lang w:val="en-GB"/>
        </w:rPr>
        <w:t>ในเรื่องนี้</w:t>
      </w:r>
    </w:p>
    <w:p w14:paraId="3355BD73" w14:textId="77777777" w:rsidR="00CB3CC3" w:rsidRPr="007352FB" w:rsidRDefault="00CB3CC3" w:rsidP="002202DB">
      <w:pPr>
        <w:jc w:val="thaiDistribute"/>
        <w:rPr>
          <w:lang w:val="en-GB"/>
        </w:rPr>
      </w:pPr>
    </w:p>
    <w:p w14:paraId="749F1C0B" w14:textId="77777777" w:rsidR="00AB62CE" w:rsidRPr="007352FB" w:rsidRDefault="005D299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6" w:name="n150"/>
      <w:r w:rsidRPr="007352FB">
        <w:rPr>
          <w:b/>
          <w:bCs/>
          <w:color w:val="833C0B" w:themeColor="accent2" w:themeShade="80"/>
          <w:cs/>
          <w:lang w:val="en-GB"/>
        </w:rPr>
        <w:t>150</w:t>
      </w:r>
    </w:p>
    <w:bookmarkEnd w:id="646"/>
    <w:p w14:paraId="0858789A" w14:textId="04DD285C" w:rsidR="00CB3CC3" w:rsidRPr="007352FB" w:rsidRDefault="00856B8F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จุด</w:t>
      </w:r>
      <w:r w:rsidR="00BD3B7E" w:rsidRPr="007352FB">
        <w:rPr>
          <w:b/>
          <w:bCs/>
          <w:color w:val="000000"/>
          <w:cs/>
          <w:lang w:val="en-GB"/>
        </w:rPr>
        <w:t>ของ</w:t>
      </w:r>
      <w:r w:rsidR="003152D9" w:rsidRPr="007352FB">
        <w:rPr>
          <w:b/>
          <w:bCs/>
          <w:color w:val="000000"/>
          <w:cs/>
          <w:lang w:val="en-GB"/>
        </w:rPr>
        <w:t>คัมภีร์บายัน</w:t>
      </w:r>
      <w:r w:rsidR="00875C7A" w:rsidRPr="007352FB">
        <w:rPr>
          <w:b/>
          <w:bCs/>
          <w:color w:val="000000"/>
          <w:lang w:val="en-GB"/>
        </w:rPr>
        <w:t xml:space="preserve"> </w:t>
      </w:r>
      <w:hyperlink w:anchor="KA129" w:tooltip="กลับไป คีตาบีอัคดัส ย่อหน้า 129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ค.อ.129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45176783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9E9E0DD" w14:textId="73C254C4" w:rsidR="001604BE" w:rsidRPr="007352FB" w:rsidRDefault="00856B8F" w:rsidP="002202DB">
      <w:pPr>
        <w:jc w:val="thaiDistribute"/>
        <w:rPr>
          <w:color w:val="000000"/>
          <w:cs/>
          <w:lang w:val="en-GB"/>
        </w:rPr>
      </w:pPr>
      <w:r w:rsidRPr="007352FB">
        <w:rPr>
          <w:i/>
          <w:iCs/>
          <w:color w:val="000000"/>
          <w:cs/>
          <w:lang w:val="en-GB"/>
        </w:rPr>
        <w:t>“จุด</w:t>
      </w:r>
      <w:r w:rsidR="00BD3B7E" w:rsidRPr="007352FB">
        <w:rPr>
          <w:i/>
          <w:iCs/>
          <w:color w:val="000000"/>
          <w:cs/>
          <w:lang w:val="en-GB"/>
        </w:rPr>
        <w:t>ของ</w:t>
      </w:r>
      <w:r w:rsidR="003152D9" w:rsidRPr="007352FB">
        <w:rPr>
          <w:i/>
          <w:iCs/>
          <w:color w:val="000000"/>
          <w:cs/>
          <w:lang w:val="en-GB"/>
        </w:rPr>
        <w:t>คัมภีร์บายัน”</w:t>
      </w:r>
      <w:r w:rsidR="003152D9" w:rsidRPr="007352FB">
        <w:rPr>
          <w:color w:val="000000"/>
          <w:cs/>
          <w:lang w:val="en-GB"/>
        </w:rPr>
        <w:t xml:space="preserve"> คือสมญานามหนึ่งที่พระบ๊อบใช้กล่าวถึงตนเอง</w:t>
      </w:r>
    </w:p>
    <w:p w14:paraId="013AD04E" w14:textId="77777777" w:rsidR="001604BE" w:rsidRPr="007352FB" w:rsidRDefault="001604BE">
      <w:pPr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br w:type="page"/>
      </w:r>
    </w:p>
    <w:p w14:paraId="09F13147" w14:textId="77777777" w:rsidR="00AB62CE" w:rsidRPr="007352FB" w:rsidRDefault="003152D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7" w:name="n151"/>
      <w:r w:rsidRPr="007352FB">
        <w:rPr>
          <w:b/>
          <w:bCs/>
          <w:color w:val="833C0B" w:themeColor="accent2" w:themeShade="80"/>
          <w:cs/>
          <w:lang w:val="en-GB"/>
        </w:rPr>
        <w:t>151</w:t>
      </w:r>
    </w:p>
    <w:bookmarkEnd w:id="647"/>
    <w:p w14:paraId="509ED5E2" w14:textId="5F4D0A0A" w:rsidR="00CB3CC3" w:rsidRPr="007352FB" w:rsidRDefault="003152D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คนตายควรถูกห่อด้วยผ้าไหมหรือผ้าฝ้ายห้าผืน</w:t>
      </w:r>
      <w:r w:rsidR="00875C7A" w:rsidRPr="007352FB">
        <w:rPr>
          <w:b/>
          <w:bCs/>
          <w:lang w:val="en-GB"/>
        </w:rPr>
        <w:t xml:space="preserve"> </w:t>
      </w:r>
      <w:hyperlink w:anchor="KA130" w:tooltip="กลับไป คีตาบีอัคดัส ย่อหน้า 130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ค.อ.130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78802A9F" w14:textId="77777777" w:rsidR="00CB3CC3" w:rsidRPr="007352FB" w:rsidRDefault="00CB3CC3" w:rsidP="002202DB">
      <w:pPr>
        <w:jc w:val="thaiDistribute"/>
        <w:rPr>
          <w:lang w:val="en-GB"/>
        </w:rPr>
      </w:pPr>
    </w:p>
    <w:p w14:paraId="7E8AAD70" w14:textId="5D21F6F8" w:rsidR="00CB3CC3" w:rsidRPr="007352FB" w:rsidRDefault="003152D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ในคัมภีร์บายันพระบ๊อบทรงระบุว่า  ร่างของคนตายควรถูกห่อด้วยผ้าไหมหรือผ้าฝ้ายห้าผืน  พระบาฮาอุลลาห์ทรง</w:t>
      </w:r>
      <w:r w:rsidR="00793D84" w:rsidRPr="007352FB">
        <w:rPr>
          <w:cs/>
          <w:lang w:val="en-GB"/>
        </w:rPr>
        <w:t>รับรอง</w:t>
      </w:r>
      <w:r w:rsidRPr="007352FB">
        <w:rPr>
          <w:cs/>
          <w:lang w:val="en-GB"/>
        </w:rPr>
        <w:t>ข้อกำหนดนี้  และ</w:t>
      </w:r>
      <w:r w:rsidR="00793D84" w:rsidRPr="007352FB">
        <w:rPr>
          <w:cs/>
          <w:lang w:val="en-GB"/>
        </w:rPr>
        <w:t>กำหนดเงื่อนไข</w:t>
      </w:r>
      <w:r w:rsidRPr="007352FB">
        <w:rPr>
          <w:cs/>
          <w:lang w:val="en-GB"/>
        </w:rPr>
        <w:t>เพิ่ม</w:t>
      </w:r>
      <w:r w:rsidR="00975F70" w:rsidRPr="007352FB">
        <w:rPr>
          <w:cs/>
          <w:lang w:val="en-GB"/>
        </w:rPr>
        <w:t>เติมว่า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color w:val="000000"/>
          <w:cs/>
          <w:lang w:val="en-GB"/>
        </w:rPr>
        <w:t>“</w:t>
      </w:r>
      <w:r w:rsidR="00793D84" w:rsidRPr="007352FB">
        <w:rPr>
          <w:i/>
          <w:iCs/>
          <w:color w:val="000000"/>
          <w:cs/>
          <w:lang w:val="en-GB"/>
        </w:rPr>
        <w:t>ผู้ที่มีกำลังทรัพย์จำกัด  ผ้าไหมหรือผ้าฝ้ายผืนเดียวก็พอ</w:t>
      </w:r>
      <w:r w:rsidRPr="007352FB">
        <w:rPr>
          <w:i/>
          <w:iCs/>
          <w:cs/>
          <w:lang w:val="en-GB"/>
        </w:rPr>
        <w:t>”</w:t>
      </w:r>
    </w:p>
    <w:p w14:paraId="292CAFE7" w14:textId="77777777" w:rsidR="00CB3CC3" w:rsidRPr="007352FB" w:rsidRDefault="00CB3CC3" w:rsidP="002202DB">
      <w:pPr>
        <w:jc w:val="thaiDistribute"/>
        <w:rPr>
          <w:lang w:val="en-GB"/>
        </w:rPr>
      </w:pPr>
    </w:p>
    <w:p w14:paraId="67F6162F" w14:textId="591D77DF" w:rsidR="00CB3CC3" w:rsidRPr="007352FB" w:rsidRDefault="00975F7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เมื่อถูกถามว่า </w:t>
      </w:r>
      <w:r w:rsidRPr="007352FB">
        <w:rPr>
          <w:i/>
          <w:iCs/>
          <w:cs/>
          <w:lang w:val="en-GB"/>
        </w:rPr>
        <w:t>“ผ้าห้าผืน”</w:t>
      </w:r>
      <w:r w:rsidRPr="007352FB">
        <w:rPr>
          <w:cs/>
          <w:lang w:val="en-GB"/>
        </w:rPr>
        <w:t xml:space="preserve"> ที่กล่าวไว้ในกฎนี้หมายถึง “ผ้าห่อศพที่ยาวจากศีรษะจรดเท้า” หรือ “ผ้าห้าผืนที่ใช้กันมาตามธรรมเนีย</w:t>
      </w:r>
      <w:r w:rsidR="00B90DB3" w:rsidRPr="007352FB">
        <w:rPr>
          <w:cs/>
          <w:lang w:val="en-GB"/>
        </w:rPr>
        <w:t>ม”  พระบาฮาอุลลาห์ทรงตอบว่าความหมาย</w:t>
      </w:r>
      <w:r w:rsidRPr="007352FB">
        <w:rPr>
          <w:cs/>
          <w:lang w:val="en-GB"/>
        </w:rPr>
        <w:t xml:space="preserve">คือ </w:t>
      </w:r>
      <w:r w:rsidRPr="007352FB">
        <w:rPr>
          <w:i/>
          <w:iCs/>
          <w:cs/>
          <w:lang w:val="en-GB"/>
        </w:rPr>
        <w:t>“การใช้ผ้าห้าผืน”</w:t>
      </w:r>
      <w:r w:rsidRPr="007352FB">
        <w:rPr>
          <w:cs/>
          <w:lang w:val="en-GB"/>
        </w:rPr>
        <w:t xml:space="preserve"> (คำถาม-คำตอบ </w:t>
      </w:r>
      <w:bookmarkStart w:id="648" w:name="_Hlk50483953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056"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56"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56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48"/>
      <w:r w:rsidRPr="007352FB">
        <w:rPr>
          <w:cs/>
          <w:lang w:val="en-GB"/>
        </w:rPr>
        <w:t xml:space="preserve">) </w:t>
      </w:r>
    </w:p>
    <w:p w14:paraId="66BDEEC0" w14:textId="77777777" w:rsidR="00CB3CC3" w:rsidRPr="007352FB" w:rsidRDefault="00CB3CC3" w:rsidP="002202DB">
      <w:pPr>
        <w:jc w:val="thaiDistribute"/>
        <w:rPr>
          <w:lang w:val="en-GB"/>
        </w:rPr>
      </w:pPr>
    </w:p>
    <w:p w14:paraId="1F7DD354" w14:textId="77777777" w:rsidR="00CB3CC3" w:rsidRPr="007352FB" w:rsidRDefault="00975F7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เกี่ยวกับวิธีการห่อศพ  ในธรรมลิขิตบาไฮไม่มีการนิยามว่าการห่อศพควรทำอย่างไร  ไม่ว่าจะใช้</w:t>
      </w:r>
      <w:r w:rsidR="00B6334C" w:rsidRPr="007352FB">
        <w:rPr>
          <w:cs/>
          <w:lang w:val="en-GB"/>
        </w:rPr>
        <w:t xml:space="preserve"> </w:t>
      </w:r>
      <w:r w:rsidR="00B6334C" w:rsidRPr="007352FB">
        <w:rPr>
          <w:i/>
          <w:iCs/>
          <w:cs/>
          <w:lang w:val="en-GB"/>
        </w:rPr>
        <w:t>“ห้าผืน”</w:t>
      </w:r>
      <w:r w:rsidR="00B6334C" w:rsidRPr="007352FB">
        <w:rPr>
          <w:cs/>
          <w:lang w:val="en-GB"/>
        </w:rPr>
        <w:t xml:space="preserve"> หรือ </w:t>
      </w:r>
      <w:r w:rsidR="00B6334C" w:rsidRPr="007352FB">
        <w:rPr>
          <w:i/>
          <w:iCs/>
          <w:cs/>
          <w:lang w:val="en-GB"/>
        </w:rPr>
        <w:t>“ผืนเดียว”</w:t>
      </w:r>
      <w:r w:rsidR="00B6334C" w:rsidRPr="007352FB">
        <w:rPr>
          <w:cs/>
          <w:lang w:val="en-GB"/>
        </w:rPr>
        <w:t xml:space="preserve"> ก็พอ</w:t>
      </w:r>
      <w:r w:rsidRPr="007352FB">
        <w:rPr>
          <w:cs/>
          <w:lang w:val="en-GB"/>
        </w:rPr>
        <w:t xml:space="preserve"> </w:t>
      </w:r>
      <w:r w:rsidR="00B6334C" w:rsidRPr="007352FB">
        <w:rPr>
          <w:cs/>
          <w:lang w:val="en-GB"/>
        </w:rPr>
        <w:t xml:space="preserve"> ปัจจุบันบาไฮมีอิสระที่จะใช้วิจารณญาณของตนในเรื่องนี้</w:t>
      </w:r>
    </w:p>
    <w:p w14:paraId="3920FA35" w14:textId="77777777" w:rsidR="00CB3CC3" w:rsidRPr="007352FB" w:rsidRDefault="00CB3CC3" w:rsidP="002202DB">
      <w:pPr>
        <w:jc w:val="thaiDistribute"/>
        <w:rPr>
          <w:lang w:val="en-GB"/>
        </w:rPr>
      </w:pPr>
    </w:p>
    <w:p w14:paraId="565BF002" w14:textId="77777777" w:rsidR="00AB62CE" w:rsidRPr="007352FB" w:rsidRDefault="00B6334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49" w:name="n152"/>
      <w:r w:rsidRPr="007352FB">
        <w:rPr>
          <w:b/>
          <w:bCs/>
          <w:color w:val="833C0B" w:themeColor="accent2" w:themeShade="80"/>
          <w:cs/>
          <w:lang w:val="en-GB"/>
        </w:rPr>
        <w:t>152</w:t>
      </w:r>
    </w:p>
    <w:bookmarkEnd w:id="649"/>
    <w:p w14:paraId="41F42ADB" w14:textId="30E12993" w:rsidR="00CB3CC3" w:rsidRPr="007352FB" w:rsidRDefault="004C6F3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เป็นที่ห้ามเจ้าไม่ให้เคลื่อนย้ายศพไปไกลกว่าระยะทางที่เดินทางได้ในหนึ่งชั่วโมงจากเมือง</w:t>
      </w:r>
      <w:r w:rsidR="00875C7A" w:rsidRPr="007352FB">
        <w:rPr>
          <w:b/>
          <w:bCs/>
          <w:color w:val="000000"/>
          <w:lang w:val="en-GB"/>
        </w:rPr>
        <w:t xml:space="preserve"> </w:t>
      </w:r>
      <w:hyperlink w:anchor="KA130" w:tooltip="กลับไป คีตาบีอัคดัส ย่อหน้า 130" w:history="1">
        <w:r w:rsidR="00875C7A" w:rsidRPr="007352FB">
          <w:rPr>
            <w:color w:val="0070C0"/>
            <w:cs/>
            <w:lang w:val="en-GB"/>
          </w:rPr>
          <w:t>[</w:t>
        </w:r>
        <w:r w:rsidR="00875C7A" w:rsidRPr="007352FB">
          <w:rPr>
            <w:b/>
            <w:bCs/>
            <w:color w:val="0070C0"/>
            <w:cs/>
            <w:lang w:val="en-GB"/>
          </w:rPr>
          <w:t>ค.อ.130</w:t>
        </w:r>
        <w:r w:rsidR="00875C7A" w:rsidRPr="007352FB">
          <w:rPr>
            <w:color w:val="0070C0"/>
            <w:cs/>
            <w:lang w:val="en-GB"/>
          </w:rPr>
          <w:t>]</w:t>
        </w:r>
      </w:hyperlink>
    </w:p>
    <w:p w14:paraId="4F1CE980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59BBDA6" w14:textId="277FA47E" w:rsidR="00CB3CC3" w:rsidRPr="007352FB" w:rsidRDefault="00B6334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เจตนาของ</w:t>
      </w:r>
      <w:r w:rsidR="003C7357" w:rsidRPr="007352FB">
        <w:rPr>
          <w:cs/>
          <w:lang w:val="en-GB"/>
        </w:rPr>
        <w:t>คำ</w:t>
      </w:r>
      <w:r w:rsidR="00B11F4F" w:rsidRPr="007352FB">
        <w:rPr>
          <w:cs/>
          <w:lang w:val="en-GB"/>
        </w:rPr>
        <w:t>บัญชานี้คือเพื่อ</w:t>
      </w:r>
      <w:r w:rsidRPr="007352FB">
        <w:rPr>
          <w:cs/>
          <w:lang w:val="en-GB"/>
        </w:rPr>
        <w:t xml:space="preserve">จำกัดระยะเวลาการเดินทางไว้ที่หนึ่งชั่วโมง  โดยไม่คำนึงถึงวิธีการเคลื่อนย้ายศพไปยังสถานที่ฝัง  พระบาฮาอุลลาห์ทรงยืนยันว่า  ยิ่งฝังเร็วเท่าไร </w:t>
      </w:r>
      <w:r w:rsidRPr="007352FB">
        <w:rPr>
          <w:i/>
          <w:iCs/>
          <w:cs/>
          <w:lang w:val="en-GB"/>
        </w:rPr>
        <w:t>“ก็ยิ่งเหมาะสมและเป็นที่ยอมรับ”</w:t>
      </w:r>
      <w:r w:rsidRPr="007352FB">
        <w:rPr>
          <w:cs/>
          <w:lang w:val="en-GB"/>
        </w:rPr>
        <w:t xml:space="preserve"> (คำถาม-คำตอบ </w:t>
      </w:r>
      <w:bookmarkStart w:id="650" w:name="_Hlk50483988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016"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16"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16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50"/>
      <w:r w:rsidRPr="007352FB">
        <w:rPr>
          <w:cs/>
          <w:lang w:val="en-GB"/>
        </w:rPr>
        <w:t>)</w:t>
      </w:r>
    </w:p>
    <w:p w14:paraId="42C7440C" w14:textId="77777777" w:rsidR="00CB3CC3" w:rsidRPr="007352FB" w:rsidRDefault="00CB3CC3" w:rsidP="002202DB">
      <w:pPr>
        <w:jc w:val="thaiDistribute"/>
        <w:rPr>
          <w:lang w:val="en-GB"/>
        </w:rPr>
      </w:pPr>
    </w:p>
    <w:p w14:paraId="66090D4C" w14:textId="77777777" w:rsidR="00CB3CC3" w:rsidRPr="007352FB" w:rsidRDefault="00B11F4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สถานที่ตายอาจถือว่าเป็นวงล้อมทั้งเมือง</w:t>
      </w:r>
      <w:r w:rsidR="00620070" w:rsidRPr="007352FB">
        <w:rPr>
          <w:cs/>
          <w:lang w:val="en-GB"/>
        </w:rPr>
        <w:t>ใหญ่หรือเมืองเล็ก</w:t>
      </w:r>
      <w:r w:rsidRPr="007352FB">
        <w:rPr>
          <w:cs/>
          <w:lang w:val="en-GB"/>
        </w:rPr>
        <w:t>ที่ผู้นั้นล่วงลับไป</w:t>
      </w:r>
      <w:r w:rsidR="00B6334C" w:rsidRPr="007352FB">
        <w:rPr>
          <w:cs/>
          <w:lang w:val="en-GB"/>
        </w:rPr>
        <w:t xml:space="preserve">  และดังนั้นการเดินทางหนึ่งชั่วโมงอาจคำนวณจากขอบเมืองไปยังสถานที่ฝัง  เ</w:t>
      </w:r>
      <w:r w:rsidR="00620070" w:rsidRPr="007352FB">
        <w:rPr>
          <w:cs/>
          <w:lang w:val="en-GB"/>
        </w:rPr>
        <w:t>จตนาของกฎของพระบาฮาอุลลาห์</w:t>
      </w:r>
      <w:r w:rsidR="00B6334C" w:rsidRPr="007352FB">
        <w:rPr>
          <w:cs/>
          <w:lang w:val="en-GB"/>
        </w:rPr>
        <w:t>คือ  ให้คนตายถูกฝังใกล้กับที่เขาหรือเธอตาย</w:t>
      </w:r>
    </w:p>
    <w:p w14:paraId="04500F54" w14:textId="77777777" w:rsidR="00CB3CC3" w:rsidRPr="007352FB" w:rsidRDefault="00CB3CC3" w:rsidP="002202DB">
      <w:pPr>
        <w:jc w:val="thaiDistribute"/>
        <w:rPr>
          <w:lang w:val="en-GB"/>
        </w:rPr>
      </w:pPr>
    </w:p>
    <w:p w14:paraId="20E42ABD" w14:textId="77777777" w:rsidR="00AB62CE" w:rsidRPr="007352FB" w:rsidRDefault="00B6334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51" w:name="n153"/>
      <w:r w:rsidRPr="007352FB">
        <w:rPr>
          <w:b/>
          <w:bCs/>
          <w:color w:val="833C0B" w:themeColor="accent2" w:themeShade="80"/>
          <w:cs/>
          <w:lang w:val="en-GB"/>
        </w:rPr>
        <w:t>153</w:t>
      </w:r>
    </w:p>
    <w:bookmarkEnd w:id="651"/>
    <w:p w14:paraId="63AE47DD" w14:textId="5F1F8EC4" w:rsidR="00CB3CC3" w:rsidRPr="007352FB" w:rsidRDefault="00B6334C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พระผู้เป็นเจ้าทรงยกเลิกข้อจำกัดในการเดินทางที่กำหนดไว้ในคัมภีร์บายัน</w:t>
      </w:r>
      <w:r w:rsidR="00663759" w:rsidRPr="007352FB">
        <w:rPr>
          <w:b/>
          <w:bCs/>
          <w:lang w:val="en-GB"/>
        </w:rPr>
        <w:t xml:space="preserve"> </w:t>
      </w:r>
      <w:hyperlink w:anchor="KA131" w:tooltip="กลับไป คีตาบีอัคดัส ย่อหน้า 131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ค.อ.131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3007E72A" w14:textId="77777777" w:rsidR="00CB3CC3" w:rsidRPr="007352FB" w:rsidRDefault="00CB3CC3" w:rsidP="002202DB">
      <w:pPr>
        <w:jc w:val="thaiDistribute"/>
        <w:rPr>
          <w:lang w:val="en-GB"/>
        </w:rPr>
      </w:pPr>
    </w:p>
    <w:p w14:paraId="2E285669" w14:textId="77777777" w:rsidR="00CB3CC3" w:rsidRPr="007352FB" w:rsidRDefault="00B6334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พระบ๊อบทรงมีโองการเกี่ยวกับข้อจำกัดบางอย่างในการเดินทาง  ซึ่งบังคับใช้จนกระทั่งพระศาสดาตามพันธสัญญาของคัมภีร์บายันเสด็จมา  ซึ่ง</w:t>
      </w:r>
      <w:r w:rsidR="00620070" w:rsidRPr="007352FB">
        <w:rPr>
          <w:cs/>
          <w:lang w:val="en-GB"/>
        </w:rPr>
        <w:t xml:space="preserve"> ณ </w:t>
      </w:r>
      <w:r w:rsidRPr="007352FB">
        <w:rPr>
          <w:cs/>
          <w:lang w:val="en-GB"/>
        </w:rPr>
        <w:t>เวลานั้น  ศาสนิกชนทั้งหลายถูกสั่งการให้ออกเดินทางไปพบพระองค์  แม้ว่า</w:t>
      </w:r>
      <w:r w:rsidR="00620070" w:rsidRPr="007352FB">
        <w:rPr>
          <w:cs/>
          <w:lang w:val="en-GB"/>
        </w:rPr>
        <w:t>จะ</w:t>
      </w:r>
      <w:r w:rsidRPr="007352FB">
        <w:rPr>
          <w:cs/>
          <w:lang w:val="en-GB"/>
        </w:rPr>
        <w:t>เดิน</w:t>
      </w:r>
      <w:r w:rsidR="00620070" w:rsidRPr="007352FB">
        <w:rPr>
          <w:cs/>
          <w:lang w:val="en-GB"/>
        </w:rPr>
        <w:t>ทางด้วยเท้า  เนื่องด้วยการเข้าถึงที่สถิตของ</w:t>
      </w:r>
      <w:r w:rsidRPr="007352FB">
        <w:rPr>
          <w:cs/>
          <w:lang w:val="en-GB"/>
        </w:rPr>
        <w:t>พระองค์คือผลและจุดประสงค์ของการดำรงอยู่ของพวกเขา</w:t>
      </w:r>
    </w:p>
    <w:p w14:paraId="5C87BCC1" w14:textId="4855DF6E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2DCD43D3" w14:textId="77777777" w:rsidR="00AB62CE" w:rsidRPr="007352FB" w:rsidRDefault="00B6334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52" w:name="n154"/>
      <w:r w:rsidRPr="007352FB">
        <w:rPr>
          <w:b/>
          <w:bCs/>
          <w:color w:val="833C0B" w:themeColor="accent2" w:themeShade="80"/>
          <w:cs/>
          <w:lang w:val="en-GB"/>
        </w:rPr>
        <w:t>154</w:t>
      </w:r>
    </w:p>
    <w:bookmarkEnd w:id="652"/>
    <w:p w14:paraId="4FBACFA1" w14:textId="57C261A5" w:rsidR="00CB3CC3" w:rsidRPr="007352FB" w:rsidRDefault="0062007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จงยกสถานะและเชิดชูบ้านสองหลังในตำแหน่งที่ตั้งคู่ศักดิ์สิทธิ์  และสถานที่อื่นๆ ซึ่งเป็นที่ตั้งของบัลลังก์ของพระผู้เป็นนายของเจ้า</w:t>
      </w:r>
      <w:r w:rsidR="00663759" w:rsidRPr="007352FB">
        <w:rPr>
          <w:b/>
          <w:bCs/>
          <w:color w:val="000000"/>
          <w:lang w:val="en-GB"/>
        </w:rPr>
        <w:t xml:space="preserve"> </w:t>
      </w:r>
      <w:hyperlink w:anchor="KA133" w:tooltip="กลับไป คีตาบีอัคดัส ย่อหน้า 133" w:history="1">
        <w:r w:rsidR="00663759" w:rsidRPr="007352FB">
          <w:rPr>
            <w:color w:val="0070C0"/>
            <w:cs/>
            <w:lang w:val="en-GB"/>
          </w:rPr>
          <w:t>[ค.อ.133]</w:t>
        </w:r>
      </w:hyperlink>
    </w:p>
    <w:p w14:paraId="4CBC20AA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C3B404E" w14:textId="59C999D3" w:rsidR="00CB3CC3" w:rsidRPr="007352FB" w:rsidRDefault="00B6334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</w:t>
      </w:r>
      <w:r w:rsidR="001672AF" w:rsidRPr="007352FB">
        <w:rPr>
          <w:cs/>
          <w:lang w:val="en-GB"/>
        </w:rPr>
        <w:t>ระบุ</w:t>
      </w:r>
      <w:r w:rsidR="00711269" w:rsidRPr="007352FB">
        <w:rPr>
          <w:cs/>
          <w:lang w:val="en-GB"/>
        </w:rPr>
        <w:t xml:space="preserve">ว่า </w:t>
      </w:r>
      <w:r w:rsidR="00711269" w:rsidRPr="007352FB">
        <w:rPr>
          <w:i/>
          <w:iCs/>
          <w:cs/>
          <w:lang w:val="en-GB"/>
        </w:rPr>
        <w:t>“บ้านสองหลัง”</w:t>
      </w:r>
      <w:r w:rsidR="00711269" w:rsidRPr="007352FB">
        <w:rPr>
          <w:cs/>
          <w:lang w:val="en-GB"/>
        </w:rPr>
        <w:t xml:space="preserve"> </w:t>
      </w:r>
      <w:r w:rsidR="006C0726" w:rsidRPr="007352FB">
        <w:rPr>
          <w:cs/>
          <w:lang w:val="en-GB"/>
        </w:rPr>
        <w:t>นี้</w:t>
      </w:r>
      <w:r w:rsidR="00711269" w:rsidRPr="007352FB">
        <w:rPr>
          <w:cs/>
          <w:lang w:val="en-GB"/>
        </w:rPr>
        <w:t xml:space="preserve">คือบ้านของพระองค์ในแบกแดดซึ่งพระองค์ให้ชื่อว่า </w:t>
      </w:r>
      <w:r w:rsidR="00711269" w:rsidRPr="007352FB">
        <w:rPr>
          <w:i/>
          <w:iCs/>
          <w:cs/>
          <w:lang w:val="en-GB"/>
        </w:rPr>
        <w:t>“บ้านที่ยิ่งใหญ่ที่สุด”</w:t>
      </w:r>
      <w:r w:rsidR="00711269" w:rsidRPr="007352FB">
        <w:rPr>
          <w:cs/>
          <w:lang w:val="en-GB"/>
        </w:rPr>
        <w:t xml:space="preserve">  และบ้านของพระบ๊อบในชีราซ  พระองค์บัญญัติให้บ้านทั้งสองหลังเป็นสถานที่แสวงบุญ (ดูคำถาม-คำตอบ </w:t>
      </w:r>
      <w:bookmarkStart w:id="653" w:name="_Hlk50484030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029"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29"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29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r w:rsidR="00711269" w:rsidRPr="007352FB">
        <w:rPr>
          <w:cs/>
          <w:lang w:val="en-GB"/>
        </w:rPr>
        <w:t xml:space="preserve">, </w:t>
      </w:r>
      <w:hyperlink w:anchor="q032" w:tooltip="ไปคำถาม-คำตอบ 32" w:history="1">
        <w:r w:rsidR="00701305" w:rsidRPr="007352FB">
          <w:rPr>
            <w:rStyle w:val="HyperlinkQandAChar"/>
            <w:bCs/>
            <w:color w:val="00B050"/>
            <w:cs/>
            <w:lang w:val="en-GB"/>
          </w:rPr>
          <w:t>32</w:t>
        </w:r>
      </w:hyperlink>
      <w:bookmarkEnd w:id="653"/>
      <w:r w:rsidR="00701305" w:rsidRPr="007352FB">
        <w:rPr>
          <w:lang w:val="en-GB"/>
        </w:rPr>
        <w:t xml:space="preserve"> </w:t>
      </w:r>
      <w:r w:rsidR="00711269" w:rsidRPr="007352FB">
        <w:rPr>
          <w:cs/>
          <w:lang w:val="en-GB"/>
        </w:rPr>
        <w:t xml:space="preserve">และหมายเหตุ </w:t>
      </w:r>
      <w:hyperlink w:anchor="n054" w:tooltip="ไปดูหมายเหตุ 54" w:history="1">
        <w:r w:rsidR="002B1EAA" w:rsidRPr="007352FB">
          <w:rPr>
            <w:rStyle w:val="HyperlinkNotesChar"/>
            <w:b/>
            <w:bCs/>
            <w:cs/>
            <w:lang w:val="en-GB"/>
          </w:rPr>
          <w:t>54</w:t>
        </w:r>
      </w:hyperlink>
      <w:r w:rsidR="00711269" w:rsidRPr="007352FB">
        <w:rPr>
          <w:cs/>
          <w:lang w:val="en-GB"/>
        </w:rPr>
        <w:t>)</w:t>
      </w:r>
    </w:p>
    <w:p w14:paraId="781ECBF8" w14:textId="77777777" w:rsidR="00CB3CC3" w:rsidRPr="007352FB" w:rsidRDefault="00CB3CC3" w:rsidP="002202DB">
      <w:pPr>
        <w:jc w:val="thaiDistribute"/>
        <w:rPr>
          <w:lang w:val="en-GB"/>
        </w:rPr>
      </w:pPr>
    </w:p>
    <w:p w14:paraId="707170BB" w14:textId="6159A875" w:rsidR="00CB3CC3" w:rsidRPr="007352FB" w:rsidRDefault="00EF78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ท่านโชกิ</w:t>
      </w:r>
      <w:r w:rsidR="00711269" w:rsidRPr="007352FB">
        <w:rPr>
          <w:cs/>
          <w:lang w:val="en-GB"/>
        </w:rPr>
        <w:t xml:space="preserve"> เอฟเฟนดิ อธิบายว่า </w:t>
      </w:r>
      <w:r w:rsidR="00854508" w:rsidRPr="007352FB">
        <w:rPr>
          <w:i/>
          <w:iCs/>
          <w:cs/>
          <w:lang w:val="en-GB"/>
        </w:rPr>
        <w:t>“</w:t>
      </w:r>
      <w:r w:rsidR="0041169A" w:rsidRPr="007352FB">
        <w:rPr>
          <w:i/>
          <w:iCs/>
          <w:cs/>
          <w:lang w:val="en-GB"/>
        </w:rPr>
        <w:t>สถานที่อื่นๆ ซึ่ง</w:t>
      </w:r>
      <w:r w:rsidR="00854508" w:rsidRPr="007352FB">
        <w:rPr>
          <w:i/>
          <w:iCs/>
          <w:cs/>
          <w:lang w:val="en-GB"/>
        </w:rPr>
        <w:t>เป็นที่ตั้งของบัลลังก์ของพระผู้เป็นนายของเจ้า”</w:t>
      </w:r>
      <w:r w:rsidR="00854508" w:rsidRPr="007352FB">
        <w:rPr>
          <w:cs/>
          <w:lang w:val="en-GB"/>
        </w:rPr>
        <w:t xml:space="preserve">  หมายถึงสถานที่</w:t>
      </w:r>
      <w:r w:rsidR="006B423C" w:rsidRPr="007352FB">
        <w:rPr>
          <w:cs/>
          <w:lang w:val="en-GB"/>
        </w:rPr>
        <w:t>ทั้งหลาย</w:t>
      </w:r>
      <w:r w:rsidR="00854508" w:rsidRPr="007352FB">
        <w:rPr>
          <w:cs/>
          <w:lang w:val="en-GB"/>
        </w:rPr>
        <w:t>ที่ตัวตนของพระ</w:t>
      </w:r>
      <w:r w:rsidR="00EC5BCA" w:rsidRPr="007352FB">
        <w:rPr>
          <w:cs/>
          <w:lang w:val="en-GB"/>
        </w:rPr>
        <w:t>ผู้สำแดงองค์</w:t>
      </w:r>
      <w:r w:rsidR="00854508" w:rsidRPr="007352FB">
        <w:rPr>
          <w:cs/>
          <w:lang w:val="en-GB"/>
        </w:rPr>
        <w:t xml:space="preserve">ของพระผู้เป็นเจ้าเคยอาศัยอยู่  พระบาฮาอุลลาห์ทรงกล่าวว่า </w:t>
      </w:r>
      <w:r w:rsidR="00854508" w:rsidRPr="007352FB">
        <w:rPr>
          <w:i/>
          <w:iCs/>
          <w:cs/>
          <w:lang w:val="en-GB"/>
        </w:rPr>
        <w:t xml:space="preserve">“ประชาชนในพื้นที่ที่เป็นที่ตั้งของสถานที่เหล่านั้น  </w:t>
      </w:r>
      <w:r w:rsidR="00EC5BCA" w:rsidRPr="007352FB">
        <w:rPr>
          <w:i/>
          <w:iCs/>
          <w:cs/>
          <w:lang w:val="en-GB"/>
        </w:rPr>
        <w:t>อาจเลือกอารักษ์แต่ละบ้าน</w:t>
      </w:r>
      <w:r w:rsidR="00854508" w:rsidRPr="007352FB">
        <w:rPr>
          <w:i/>
          <w:iCs/>
          <w:cs/>
          <w:lang w:val="en-GB"/>
        </w:rPr>
        <w:t>”</w:t>
      </w:r>
      <w:r w:rsidR="00854508" w:rsidRPr="007352FB">
        <w:rPr>
          <w:cs/>
          <w:lang w:val="en-GB"/>
        </w:rPr>
        <w:t xml:space="preserve"> ที่พระองค์เคยอาศัย  </w:t>
      </w:r>
      <w:r w:rsidR="00854508" w:rsidRPr="007352FB">
        <w:rPr>
          <w:i/>
          <w:iCs/>
          <w:cs/>
          <w:lang w:val="en-GB"/>
        </w:rPr>
        <w:t>“หรือเลือกอารักษ์บ้านหลังใดหลังหนึ่ง”</w:t>
      </w:r>
      <w:r w:rsidR="0041169A" w:rsidRPr="007352FB">
        <w:rPr>
          <w:cs/>
          <w:lang w:val="en-GB"/>
        </w:rPr>
        <w:t xml:space="preserve"> (คำถาม-คำตอบ </w:t>
      </w:r>
      <w:hyperlink w:anchor="q032" w:tooltip="ไปคำถาม-คำตอบ 32" w:history="1">
        <w:r w:rsidR="00701305" w:rsidRPr="007352FB">
          <w:rPr>
            <w:rStyle w:val="HyperlinkQandAChar"/>
            <w:bCs/>
            <w:color w:val="00B050"/>
            <w:cs/>
            <w:lang w:val="en-GB"/>
          </w:rPr>
          <w:t>32</w:t>
        </w:r>
      </w:hyperlink>
      <w:r w:rsidR="0041169A" w:rsidRPr="007352FB">
        <w:rPr>
          <w:cs/>
          <w:lang w:val="en-GB"/>
        </w:rPr>
        <w:t>)  สถาบันบาไฮทั้งหลายได้</w:t>
      </w:r>
      <w:r w:rsidR="00A078A0" w:rsidRPr="007352FB">
        <w:rPr>
          <w:cs/>
          <w:lang w:val="en-GB"/>
        </w:rPr>
        <w:t>ระบุสถานที่ประวัติศาสตร์ไว้จำน</w:t>
      </w:r>
      <w:r w:rsidR="00331C2F" w:rsidRPr="007352FB">
        <w:rPr>
          <w:cs/>
          <w:lang w:val="en-GB"/>
        </w:rPr>
        <w:t>วนหนึ่งที่สัมพันธ์กับพระผู้สำแดงองค์คู่</w:t>
      </w:r>
      <w:r w:rsidR="00A078A0" w:rsidRPr="007352FB">
        <w:rPr>
          <w:cs/>
          <w:lang w:val="en-GB"/>
        </w:rPr>
        <w:t xml:space="preserve">  บันทึกเป็นหลักฐาน  และในที่ที่เป็นไปได้ก็ถือครองและปฏิสังขรณ์</w:t>
      </w:r>
    </w:p>
    <w:p w14:paraId="4AFE9B16" w14:textId="77777777" w:rsidR="00CB3CC3" w:rsidRPr="007352FB" w:rsidRDefault="00CB3CC3" w:rsidP="002202DB">
      <w:pPr>
        <w:jc w:val="thaiDistribute"/>
        <w:rPr>
          <w:lang w:val="en-GB"/>
        </w:rPr>
      </w:pPr>
    </w:p>
    <w:p w14:paraId="1133AC66" w14:textId="77777777" w:rsidR="00AB62CE" w:rsidRPr="007352FB" w:rsidRDefault="00A0472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54" w:name="n155"/>
      <w:r w:rsidRPr="007352FB">
        <w:rPr>
          <w:b/>
          <w:bCs/>
          <w:color w:val="833C0B" w:themeColor="accent2" w:themeShade="80"/>
          <w:cs/>
          <w:lang w:val="en-GB"/>
        </w:rPr>
        <w:t>155</w:t>
      </w:r>
    </w:p>
    <w:bookmarkEnd w:id="654"/>
    <w:p w14:paraId="5620D291" w14:textId="42B89218" w:rsidR="00CB3CC3" w:rsidRPr="007352FB" w:rsidRDefault="00DB1F2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จงเอาใจใส่เพื่อมิสิ่งใดที่บันทึกไว้ในคัมภีร์มาขัดขวางพวกเจ้าจากการเงี่ยหูฟังคัมภีร์ที่มีชีวิตนี้</w:t>
      </w:r>
      <w:r w:rsidR="00663759" w:rsidRPr="007352FB">
        <w:rPr>
          <w:b/>
          <w:bCs/>
          <w:lang w:val="en-GB"/>
        </w:rPr>
        <w:t xml:space="preserve"> </w:t>
      </w:r>
      <w:hyperlink w:anchor="KA134" w:tooltip="กลับไป คีตาบีอัคดัส ย่อหน้า 134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ค.อ.134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443ADCDE" w14:textId="77777777" w:rsidR="00CB3CC3" w:rsidRPr="007352FB" w:rsidRDefault="00CB3CC3" w:rsidP="002202DB">
      <w:pPr>
        <w:jc w:val="thaiDistribute"/>
        <w:rPr>
          <w:lang w:val="en-GB"/>
        </w:rPr>
      </w:pPr>
    </w:p>
    <w:p w14:paraId="7CC39CEB" w14:textId="77777777" w:rsidR="00CB3CC3" w:rsidRPr="007352FB" w:rsidRDefault="00A04720" w:rsidP="002202DB">
      <w:pPr>
        <w:jc w:val="thaiDistribute"/>
        <w:rPr>
          <w:cs/>
          <w:lang w:val="en-GB"/>
        </w:rPr>
      </w:pPr>
      <w:r w:rsidRPr="007352FB">
        <w:rPr>
          <w:i/>
          <w:iCs/>
          <w:cs/>
          <w:lang w:val="en-GB"/>
        </w:rPr>
        <w:t>“คัมภีร์”</w:t>
      </w:r>
      <w:r w:rsidR="00DB1F26" w:rsidRPr="007352FB">
        <w:rPr>
          <w:cs/>
          <w:lang w:val="en-GB"/>
        </w:rPr>
        <w:t xml:space="preserve"> คือบันทึกของพระวจนะที่เปิดเผยของพระผู้สำแดงองค์ของพระผู้เป็นเจ้า</w:t>
      </w:r>
      <w:r w:rsidR="00646B67" w:rsidRPr="007352FB">
        <w:rPr>
          <w:cs/>
          <w:lang w:val="en-GB"/>
        </w:rPr>
        <w:t>ทั้งหลาย</w:t>
      </w:r>
      <w:r w:rsidRPr="007352FB">
        <w:rPr>
          <w:cs/>
          <w:lang w:val="en-GB"/>
        </w:rPr>
        <w:t xml:space="preserve">  </w:t>
      </w:r>
      <w:r w:rsidRPr="007352FB">
        <w:rPr>
          <w:i/>
          <w:iCs/>
          <w:cs/>
          <w:lang w:val="en-GB"/>
        </w:rPr>
        <w:t>“คัมภีร์ที่มีชีวิต”</w:t>
      </w:r>
      <w:r w:rsidR="00DB1F26" w:rsidRPr="007352FB">
        <w:rPr>
          <w:cs/>
          <w:lang w:val="en-GB"/>
        </w:rPr>
        <w:t xml:space="preserve"> หมายถึงตัวตนของพระผู้สำแดงองค์</w:t>
      </w:r>
    </w:p>
    <w:p w14:paraId="7767CFB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4C38E515" w14:textId="77777777" w:rsidR="00CB3CC3" w:rsidRPr="007352FB" w:rsidRDefault="0090086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วจนะเหล่านี</w:t>
      </w:r>
      <w:r w:rsidR="00DB40C1" w:rsidRPr="007352FB">
        <w:rPr>
          <w:cs/>
          <w:lang w:val="en-GB"/>
        </w:rPr>
        <w:t>้มีการกล่าวเป็นนัยถึง</w:t>
      </w:r>
      <w:r w:rsidR="00DB1F26" w:rsidRPr="007352FB">
        <w:rPr>
          <w:cs/>
          <w:lang w:val="en-GB"/>
        </w:rPr>
        <w:t>ถ้อย</w:t>
      </w:r>
      <w:r w:rsidR="009054B0" w:rsidRPr="007352FB">
        <w:rPr>
          <w:cs/>
          <w:lang w:val="en-GB"/>
        </w:rPr>
        <w:t>แถลงของพระบ๊อบ</w:t>
      </w:r>
      <w:r w:rsidRPr="007352FB">
        <w:rPr>
          <w:cs/>
          <w:lang w:val="en-GB"/>
        </w:rPr>
        <w:t xml:space="preserve">ในคัมภีร์บายันภาษาเปอร์เซียเกี่ยวกับ </w:t>
      </w:r>
      <w:r w:rsidRPr="007352FB">
        <w:rPr>
          <w:i/>
          <w:iCs/>
          <w:cs/>
          <w:lang w:val="en-GB"/>
        </w:rPr>
        <w:t>“คัมภีร์ที่มีชีวิต”</w:t>
      </w:r>
      <w:r w:rsidRPr="007352FB">
        <w:rPr>
          <w:cs/>
          <w:lang w:val="en-GB"/>
        </w:rPr>
        <w:t xml:space="preserve"> ซึ่งพระองค์ระบุว่าเป็นพระผู้</w:t>
      </w:r>
      <w:r w:rsidR="00DB1F26" w:rsidRPr="007352FB">
        <w:rPr>
          <w:cs/>
          <w:lang w:val="en-GB"/>
        </w:rPr>
        <w:t>ซึ่งพระผู้เป็นเจ้าจะสำแ</w:t>
      </w:r>
      <w:r w:rsidR="00DF326A" w:rsidRPr="007352FB">
        <w:rPr>
          <w:cs/>
          <w:lang w:val="en-GB"/>
        </w:rPr>
        <w:t>ดงให้เห็นชัด</w:t>
      </w:r>
      <w:r w:rsidRPr="007352FB">
        <w:rPr>
          <w:cs/>
          <w:lang w:val="en-GB"/>
        </w:rPr>
        <w:t xml:space="preserve">  ในธรรมจารึกหนึ่งพระบาฮาอุลลาห์</w:t>
      </w:r>
      <w:r w:rsidR="00DB1F26" w:rsidRPr="007352FB">
        <w:rPr>
          <w:cs/>
          <w:lang w:val="en-GB"/>
        </w:rPr>
        <w:t>เอง</w:t>
      </w:r>
      <w:r w:rsidRPr="007352FB">
        <w:rPr>
          <w:cs/>
          <w:lang w:val="en-GB"/>
        </w:rPr>
        <w:t xml:space="preserve">ทรงกล่าวว่า </w:t>
      </w:r>
      <w:r w:rsidRPr="007352FB">
        <w:rPr>
          <w:sz w:val="28"/>
          <w:szCs w:val="28"/>
          <w:lang w:val="en-GB"/>
        </w:rPr>
        <w:t>:</w:t>
      </w:r>
      <w:r w:rsidRPr="007352FB">
        <w:rPr>
          <w:cs/>
          <w:lang w:val="en-GB"/>
        </w:rPr>
        <w:t xml:space="preserve"> </w:t>
      </w:r>
      <w:r w:rsidR="002C28E0" w:rsidRPr="007352FB">
        <w:rPr>
          <w:i/>
          <w:iCs/>
          <w:cs/>
          <w:lang w:val="en-GB"/>
        </w:rPr>
        <w:t>“คัมภีร์ของพระผู้เป็</w:t>
      </w:r>
      <w:r w:rsidRPr="007352FB">
        <w:rPr>
          <w:i/>
          <w:iCs/>
          <w:cs/>
          <w:lang w:val="en-GB"/>
        </w:rPr>
        <w:t>นเจ้าถูกส่งลงมาในรูปของ</w:t>
      </w:r>
      <w:r w:rsidRPr="007352FB">
        <w:rPr>
          <w:b/>
          <w:bCs/>
          <w:i/>
          <w:iCs/>
          <w:cs/>
          <w:lang w:val="en-GB"/>
        </w:rPr>
        <w:t>ชายหนุ่ม</w:t>
      </w:r>
      <w:r w:rsidRPr="007352FB">
        <w:rPr>
          <w:i/>
          <w:iCs/>
          <w:cs/>
          <w:lang w:val="en-GB"/>
        </w:rPr>
        <w:t>นี้”</w:t>
      </w:r>
    </w:p>
    <w:p w14:paraId="3DB93364" w14:textId="77777777" w:rsidR="00CB3CC3" w:rsidRPr="007352FB" w:rsidRDefault="00CB3CC3" w:rsidP="002202DB">
      <w:pPr>
        <w:jc w:val="thaiDistribute"/>
        <w:rPr>
          <w:lang w:val="en-GB"/>
        </w:rPr>
      </w:pPr>
    </w:p>
    <w:p w14:paraId="534654D4" w14:textId="1F1C6AA4" w:rsidR="00CB3CC3" w:rsidRPr="007352FB" w:rsidRDefault="00DB1F2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ในวจนะท่</w:t>
      </w:r>
      <w:r w:rsidR="00900860" w:rsidRPr="007352FB">
        <w:rPr>
          <w:cs/>
          <w:lang w:val="en-GB"/>
        </w:rPr>
        <w:t>อนนี้ของอัคดัสและ</w:t>
      </w:r>
      <w:r w:rsidRPr="007352FB">
        <w:rPr>
          <w:cs/>
          <w:lang w:val="en-GB"/>
        </w:rPr>
        <w:t>อีกครั้ง</w:t>
      </w:r>
      <w:r w:rsidR="00900860" w:rsidRPr="007352FB">
        <w:rPr>
          <w:cs/>
          <w:lang w:val="en-GB"/>
        </w:rPr>
        <w:t xml:space="preserve">ในย่อหน้าที่ </w:t>
      </w:r>
      <w:hyperlink w:anchor="KA168" w:tooltip="ไปดูคีตาบีอัคดัส ย่อหน้า 168" w:history="1">
        <w:r w:rsidR="00900860" w:rsidRPr="007352FB">
          <w:rPr>
            <w:rStyle w:val="Hyperlink"/>
            <w:b/>
            <w:bCs/>
            <w:vertAlign w:val="baseline"/>
            <w:cs/>
            <w:lang w:val="en-GB"/>
          </w:rPr>
          <w:t>168</w:t>
        </w:r>
        <w:r w:rsidR="00900860" w:rsidRPr="007352FB">
          <w:rPr>
            <w:rStyle w:val="Hyperlink"/>
            <w:vertAlign w:val="baseline"/>
            <w:cs/>
            <w:lang w:val="en-GB"/>
          </w:rPr>
          <w:t xml:space="preserve"> </w:t>
        </w:r>
      </w:hyperlink>
      <w:r w:rsidR="00900860" w:rsidRPr="007352FB">
        <w:rPr>
          <w:cs/>
          <w:lang w:val="en-GB"/>
        </w:rPr>
        <w:t>พระบาฮาอุลลาห์ทรง</w:t>
      </w:r>
      <w:r w:rsidR="00473596" w:rsidRPr="007352FB">
        <w:rPr>
          <w:cs/>
          <w:lang w:val="en-GB"/>
        </w:rPr>
        <w:t xml:space="preserve">กล่าวถึงพระองค์เองว่าเป็น </w:t>
      </w:r>
      <w:r w:rsidR="00473596" w:rsidRPr="007352FB">
        <w:rPr>
          <w:i/>
          <w:iCs/>
          <w:cs/>
          <w:lang w:val="en-GB"/>
        </w:rPr>
        <w:t>“คัมภีร์ที่มีชีวิต”</w:t>
      </w:r>
      <w:r w:rsidR="00473596" w:rsidRPr="007352FB">
        <w:rPr>
          <w:cs/>
          <w:lang w:val="en-GB"/>
        </w:rPr>
        <w:t xml:space="preserve">  พระองค์ทรงเตือน </w:t>
      </w:r>
      <w:r w:rsidR="00473596" w:rsidRPr="007352FB">
        <w:rPr>
          <w:i/>
          <w:iCs/>
          <w:cs/>
          <w:lang w:val="en-GB"/>
        </w:rPr>
        <w:t>“สาวกของทุกศาสนา</w:t>
      </w:r>
      <w:r w:rsidRPr="007352FB">
        <w:rPr>
          <w:i/>
          <w:iCs/>
          <w:cs/>
          <w:lang w:val="en-GB"/>
        </w:rPr>
        <w:t>อื่น</w:t>
      </w:r>
      <w:r w:rsidR="00473596" w:rsidRPr="007352FB">
        <w:rPr>
          <w:i/>
          <w:iCs/>
          <w:cs/>
          <w:lang w:val="en-GB"/>
        </w:rPr>
        <w:t>”</w:t>
      </w:r>
      <w:r w:rsidR="00473596" w:rsidRPr="007352FB">
        <w:rPr>
          <w:cs/>
          <w:lang w:val="en-GB"/>
        </w:rPr>
        <w:t xml:space="preserve"> มิให้แสวงหา </w:t>
      </w:r>
      <w:r w:rsidR="00473596" w:rsidRPr="007352FB">
        <w:rPr>
          <w:i/>
          <w:iCs/>
          <w:cs/>
          <w:lang w:val="en-GB"/>
        </w:rPr>
        <w:t>“เหต</w:t>
      </w:r>
      <w:r w:rsidRPr="007352FB">
        <w:rPr>
          <w:i/>
          <w:iCs/>
          <w:cs/>
          <w:lang w:val="en-GB"/>
        </w:rPr>
        <w:t>ุผลในคัมภีร์ศักดิ์สิทธิ์ของตน</w:t>
      </w:r>
      <w:r w:rsidR="00473596" w:rsidRPr="007352FB">
        <w:rPr>
          <w:i/>
          <w:iCs/>
          <w:cs/>
          <w:lang w:val="en-GB"/>
        </w:rPr>
        <w:t>า”</w:t>
      </w:r>
      <w:r w:rsidR="00473596" w:rsidRPr="007352FB">
        <w:rPr>
          <w:cs/>
          <w:lang w:val="en-GB"/>
        </w:rPr>
        <w:t xml:space="preserve"> มา</w:t>
      </w:r>
      <w:r w:rsidRPr="007352FB">
        <w:rPr>
          <w:cs/>
          <w:lang w:val="en-GB"/>
        </w:rPr>
        <w:t>พิสูจน์</w:t>
      </w:r>
      <w:r w:rsidR="00473596" w:rsidRPr="007352FB">
        <w:rPr>
          <w:cs/>
          <w:lang w:val="en-GB"/>
        </w:rPr>
        <w:t xml:space="preserve">แย้งวาทะของ </w:t>
      </w:r>
      <w:r w:rsidR="00473596" w:rsidRPr="007352FB">
        <w:rPr>
          <w:i/>
          <w:iCs/>
          <w:cs/>
          <w:lang w:val="en-GB"/>
        </w:rPr>
        <w:t>“คัมภีร์ที่มีชีวิต”</w:t>
      </w:r>
      <w:r w:rsidR="00473596" w:rsidRPr="007352FB">
        <w:rPr>
          <w:cs/>
          <w:lang w:val="en-GB"/>
        </w:rPr>
        <w:t xml:space="preserve">  พระองค์ทรงตักเตือนประชาชนอย่า</w:t>
      </w:r>
      <w:r w:rsidRPr="007352FB">
        <w:rPr>
          <w:cs/>
          <w:lang w:val="en-GB"/>
        </w:rPr>
        <w:t>ยอม</w:t>
      </w:r>
      <w:r w:rsidR="00473596" w:rsidRPr="007352FB">
        <w:rPr>
          <w:cs/>
          <w:lang w:val="en-GB"/>
        </w:rPr>
        <w:t xml:space="preserve">ให้สิ่งที่บันทึกไว้ใน </w:t>
      </w:r>
      <w:r w:rsidR="00473596" w:rsidRPr="007352FB">
        <w:rPr>
          <w:i/>
          <w:iCs/>
          <w:cs/>
          <w:lang w:val="en-GB"/>
        </w:rPr>
        <w:t>“คัมภีร์”</w:t>
      </w:r>
      <w:r w:rsidR="00473596" w:rsidRPr="007352FB">
        <w:rPr>
          <w:cs/>
          <w:lang w:val="en-GB"/>
        </w:rPr>
        <w:t xml:space="preserve"> มาขวางกั้นพวกเขามิให้ยอมรับสถานะของพระองค์  และ</w:t>
      </w:r>
      <w:r w:rsidR="008A1A4C" w:rsidRPr="007352FB">
        <w:rPr>
          <w:cs/>
          <w:lang w:val="en-GB"/>
        </w:rPr>
        <w:t>ยึดมั่นสิ่งที่อยู่ในการเปิดเผยพระธรรมครั้งใหม่นี้</w:t>
      </w:r>
    </w:p>
    <w:p w14:paraId="4C3125DA" w14:textId="02C9806B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16DA4FBD" w14:textId="77777777" w:rsidR="00AB62CE" w:rsidRPr="007352FB" w:rsidRDefault="008A1A4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55" w:name="n156"/>
      <w:r w:rsidRPr="007352FB">
        <w:rPr>
          <w:b/>
          <w:bCs/>
          <w:color w:val="833C0B" w:themeColor="accent2" w:themeShade="80"/>
          <w:cs/>
          <w:lang w:val="en-GB"/>
        </w:rPr>
        <w:t>156</w:t>
      </w:r>
    </w:p>
    <w:bookmarkEnd w:id="655"/>
    <w:p w14:paraId="728A2572" w14:textId="4E22944D" w:rsidR="00CB3CC3" w:rsidRPr="007352FB" w:rsidRDefault="00C4161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สรรเสริญการเปิดเผยพระธรรมนี้  จากปากกาของพระองค์ผู้ทรงเสด็จนำมาก่อนเรา</w:t>
      </w:r>
      <w:r w:rsidR="00663759" w:rsidRPr="007352FB">
        <w:rPr>
          <w:b/>
          <w:bCs/>
          <w:lang w:val="en-GB"/>
        </w:rPr>
        <w:t xml:space="preserve"> </w:t>
      </w:r>
      <w:hyperlink w:anchor="KA135" w:tooltip="กลับไป คีตาบีอัคดัส ย่อหน้า 135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ค.อ.135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38CB89FD" w14:textId="77777777" w:rsidR="00CB3CC3" w:rsidRPr="007352FB" w:rsidRDefault="00CB3CC3" w:rsidP="002202DB">
      <w:pPr>
        <w:jc w:val="thaiDistribute"/>
        <w:rPr>
          <w:lang w:val="en-GB"/>
        </w:rPr>
      </w:pPr>
    </w:p>
    <w:p w14:paraId="18468203" w14:textId="77777777" w:rsidR="00CB3CC3" w:rsidRPr="007352FB" w:rsidRDefault="008A1A4C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“การสรรเสริญ”</w:t>
      </w:r>
      <w:r w:rsidRPr="007352FB">
        <w:rPr>
          <w:cs/>
          <w:lang w:val="en-GB"/>
        </w:rPr>
        <w:t xml:space="preserve"> ที่พระบาฮาอุลลาห์คัดมาในวรรคนี้  มาจากคัมภีร์บายันภาษาอาหรับ</w:t>
      </w:r>
    </w:p>
    <w:p w14:paraId="63F665F5" w14:textId="77777777" w:rsidR="00CB3CC3" w:rsidRPr="007352FB" w:rsidRDefault="00CB3CC3" w:rsidP="002202DB">
      <w:pPr>
        <w:jc w:val="thaiDistribute"/>
        <w:rPr>
          <w:lang w:val="en-GB"/>
        </w:rPr>
      </w:pPr>
    </w:p>
    <w:p w14:paraId="1DC38EF6" w14:textId="77777777" w:rsidR="00AB62CE" w:rsidRPr="007352FB" w:rsidRDefault="008A1A4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56" w:name="n157"/>
      <w:r w:rsidRPr="007352FB">
        <w:rPr>
          <w:b/>
          <w:bCs/>
          <w:color w:val="833C0B" w:themeColor="accent2" w:themeShade="80"/>
          <w:cs/>
          <w:lang w:val="en-GB"/>
        </w:rPr>
        <w:t>157</w:t>
      </w:r>
    </w:p>
    <w:bookmarkEnd w:id="656"/>
    <w:p w14:paraId="1C8E33DA" w14:textId="28081804" w:rsidR="00CB3CC3" w:rsidRPr="007352FB" w:rsidRDefault="00D6026F" w:rsidP="002202DB">
      <w:pPr>
        <w:jc w:val="thaiDistribute"/>
        <w:rPr>
          <w:lang w:val="en-GB"/>
        </w:rPr>
      </w:pPr>
      <w:r w:rsidRPr="007352FB">
        <w:rPr>
          <w:b/>
          <w:bCs/>
          <w:color w:val="000000"/>
          <w:cs/>
          <w:lang w:val="en-GB"/>
        </w:rPr>
        <w:t>“</w:t>
      </w:r>
      <w:r w:rsidRPr="007352FB">
        <w:rPr>
          <w:b/>
          <w:bCs/>
          <w:cs/>
          <w:lang w:val="en-GB"/>
        </w:rPr>
        <w:t>ที่</w:t>
      </w:r>
      <w:r w:rsidR="00AC78B6" w:rsidRPr="007352FB">
        <w:rPr>
          <w:b/>
          <w:bCs/>
          <w:cs/>
          <w:lang w:val="en-GB"/>
        </w:rPr>
        <w:t>จริงแล้วเกบเบร</w:t>
      </w:r>
      <w:r w:rsidRPr="007352FB">
        <w:rPr>
          <w:b/>
          <w:bCs/>
          <w:cs/>
          <w:lang w:val="en-GB"/>
        </w:rPr>
        <w:t>ห์</w:t>
      </w:r>
      <w:r w:rsidR="00AC78B6" w:rsidRPr="007352FB">
        <w:rPr>
          <w:b/>
          <w:bCs/>
          <w:cs/>
          <w:lang w:val="en-GB"/>
        </w:rPr>
        <w:t>คือพระผู้</w:t>
      </w:r>
      <w:r w:rsidR="00476D99" w:rsidRPr="007352FB">
        <w:rPr>
          <w:b/>
          <w:bCs/>
          <w:cs/>
          <w:lang w:val="en-GB"/>
        </w:rPr>
        <w:t>ซึ่งพระผู้เป็นเจ้าจะสำแ</w:t>
      </w:r>
      <w:r w:rsidR="00DF326A" w:rsidRPr="007352FB">
        <w:rPr>
          <w:b/>
          <w:bCs/>
          <w:cs/>
          <w:lang w:val="en-GB"/>
        </w:rPr>
        <w:t>ดงให้เห็นชัด</w:t>
      </w:r>
      <w:r w:rsidR="00AC78B6" w:rsidRPr="007352FB">
        <w:rPr>
          <w:b/>
          <w:bCs/>
          <w:cs/>
          <w:lang w:val="en-GB"/>
        </w:rPr>
        <w:t xml:space="preserve">  </w:t>
      </w:r>
      <w:r w:rsidRPr="007352FB">
        <w:rPr>
          <w:b/>
          <w:bCs/>
          <w:cs/>
          <w:lang w:val="en-GB"/>
        </w:rPr>
        <w:t>เมื่อใดก็ตามที่พระองค์เคลื่อนที่  เกบเบรห์ก็เคลื่อนที่  จนกว่าพระองค์จะหยุดนิ่ง</w:t>
      </w:r>
      <w:r w:rsidR="00AC78B6" w:rsidRPr="007352FB">
        <w:rPr>
          <w:b/>
          <w:bCs/>
          <w:color w:val="000000"/>
          <w:cs/>
          <w:lang w:val="en-GB"/>
        </w:rPr>
        <w:t>”</w:t>
      </w:r>
      <w:r w:rsidR="00663759" w:rsidRPr="007352FB">
        <w:rPr>
          <w:b/>
          <w:bCs/>
          <w:lang w:val="en-GB"/>
        </w:rPr>
        <w:t xml:space="preserve"> </w:t>
      </w:r>
      <w:hyperlink w:anchor="KA137" w:tooltip="กลับไป คีตาบีอัคดัส ย่อหน้า 137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ค.อ.137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1667F51C" w14:textId="77777777" w:rsidR="00CB3CC3" w:rsidRPr="007352FB" w:rsidRDefault="00CB3CC3" w:rsidP="002202DB">
      <w:pPr>
        <w:jc w:val="thaiDistribute"/>
        <w:rPr>
          <w:lang w:val="en-GB"/>
        </w:rPr>
      </w:pPr>
    </w:p>
    <w:p w14:paraId="15F51266" w14:textId="7DB98B9C" w:rsidR="00CB3CC3" w:rsidRPr="007352FB" w:rsidRDefault="00D7235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สำหรับการอภิปรายเกี่ยวกับวจนะท่</w:t>
      </w:r>
      <w:r w:rsidR="00AC78B6" w:rsidRPr="007352FB">
        <w:rPr>
          <w:cs/>
          <w:lang w:val="en-GB"/>
        </w:rPr>
        <w:t xml:space="preserve">อนนี้  ดูหมายเหตุ </w:t>
      </w:r>
      <w:hyperlink w:anchor="n007" w:tooltip="ไปดูหมายเหตุ 7" w:history="1">
        <w:r w:rsidR="002B1EAA" w:rsidRPr="007352FB">
          <w:rPr>
            <w:rStyle w:val="HyperlinkNotesChar"/>
            <w:b/>
            <w:bCs/>
            <w:cs/>
            <w:lang w:val="en-GB"/>
          </w:rPr>
          <w:t>7</w:t>
        </w:r>
      </w:hyperlink>
      <w:r w:rsidR="002B1EAA" w:rsidRPr="007352FB">
        <w:rPr>
          <w:rStyle w:val="HyperlinkNotesChar"/>
          <w:b/>
          <w:bCs/>
          <w:lang w:val="en-GB"/>
        </w:rPr>
        <w:t xml:space="preserve"> </w:t>
      </w:r>
      <w:r w:rsidR="00AC78B6" w:rsidRPr="007352FB">
        <w:rPr>
          <w:cs/>
          <w:lang w:val="en-GB"/>
        </w:rPr>
        <w:t xml:space="preserve">และ </w:t>
      </w:r>
      <w:hyperlink w:anchor="n008" w:tooltip="ไปดูหมายเหตุ 8" w:history="1">
        <w:r w:rsidR="002B1EAA" w:rsidRPr="007352FB">
          <w:rPr>
            <w:rStyle w:val="HyperlinkNotesChar"/>
            <w:b/>
            <w:bCs/>
            <w:cs/>
            <w:lang w:val="en-GB"/>
          </w:rPr>
          <w:t>8</w:t>
        </w:r>
      </w:hyperlink>
    </w:p>
    <w:p w14:paraId="75CFA1BA" w14:textId="77777777" w:rsidR="00CB3CC3" w:rsidRPr="007352FB" w:rsidRDefault="00CB3CC3" w:rsidP="002202DB">
      <w:pPr>
        <w:jc w:val="thaiDistribute"/>
        <w:rPr>
          <w:lang w:val="en-GB"/>
        </w:rPr>
      </w:pPr>
    </w:p>
    <w:p w14:paraId="07930248" w14:textId="77777777" w:rsidR="00AB62CE" w:rsidRPr="007352FB" w:rsidRDefault="00AC78B6" w:rsidP="001A5FAA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57" w:name="n158"/>
      <w:r w:rsidRPr="007352FB">
        <w:rPr>
          <w:b/>
          <w:bCs/>
          <w:color w:val="833C0B" w:themeColor="accent2" w:themeShade="80"/>
          <w:cs/>
          <w:lang w:val="en-GB"/>
        </w:rPr>
        <w:t>158</w:t>
      </w:r>
    </w:p>
    <w:bookmarkEnd w:id="657"/>
    <w:p w14:paraId="7167BC0A" w14:textId="48E63714" w:rsidR="00CB3CC3" w:rsidRPr="007352FB" w:rsidRDefault="00D72359" w:rsidP="002202DB">
      <w:pPr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เป็นสิ่งไม่ถูกกฎหมายที่จะสมรส  นอกจากสมรสกับผู้ที่เชื่อในคัมภีร์บายัน  หากชายหรือหญิงฝ่ายเดียวของคู่สมรสอ้าแขนรับศาสนานี้  ทรัพย์สมบัติของเขาหรือเธอจะเป็นสิ่งไม่ถูกกฎหมายสำหรับอีกฝ่าย</w:t>
      </w:r>
      <w:r w:rsidR="00663759" w:rsidRPr="007352FB">
        <w:rPr>
          <w:b/>
          <w:bCs/>
          <w:color w:val="000000"/>
          <w:lang w:val="en-GB"/>
        </w:rPr>
        <w:t xml:space="preserve"> </w:t>
      </w:r>
      <w:hyperlink w:anchor="KA139" w:tooltip="กลับไป คีตาบีอัคดัส ย่อหน้า 139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ค.อ.139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33A5B5BB" w14:textId="77777777" w:rsidR="00CB3CC3" w:rsidRPr="007352FB" w:rsidRDefault="00CB3CC3" w:rsidP="002202DB">
      <w:pPr>
        <w:rPr>
          <w:color w:val="000000"/>
          <w:lang w:val="en-GB"/>
        </w:rPr>
      </w:pPr>
    </w:p>
    <w:p w14:paraId="7A049026" w14:textId="77777777" w:rsidR="00CB3CC3" w:rsidRPr="007352FB" w:rsidRDefault="005E304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วรรคในคัมภีร์บายันที่พระบาฮาอุลลาห์คัดมานี้  ดึง</w:t>
      </w:r>
      <w:r w:rsidR="00D72359" w:rsidRPr="007352FB">
        <w:rPr>
          <w:cs/>
          <w:lang w:val="en-GB"/>
        </w:rPr>
        <w:t>ความสนใจของศาสนิกชนทั้งหลายมาที่</w:t>
      </w:r>
      <w:r w:rsidRPr="007352FB">
        <w:rPr>
          <w:cs/>
          <w:lang w:val="en-GB"/>
        </w:rPr>
        <w:t>การเสด็จมาของ “พระผู้ซึ่งพระผู้เป็นเจ้</w:t>
      </w:r>
      <w:r w:rsidR="00D72359" w:rsidRPr="007352FB">
        <w:rPr>
          <w:cs/>
          <w:lang w:val="en-GB"/>
        </w:rPr>
        <w:t>าจะสำแ</w:t>
      </w:r>
      <w:r w:rsidR="00DF326A" w:rsidRPr="007352FB">
        <w:rPr>
          <w:cs/>
          <w:lang w:val="en-GB"/>
        </w:rPr>
        <w:t>ดงให้เห็นชัด</w:t>
      </w:r>
      <w:r w:rsidR="00EC5FB0" w:rsidRPr="007352FB">
        <w:rPr>
          <w:cs/>
          <w:lang w:val="en-GB"/>
        </w:rPr>
        <w:t>” ที่ใกล้เข้ามาเต็มที</w:t>
      </w:r>
      <w:r w:rsidRPr="007352FB">
        <w:rPr>
          <w:cs/>
          <w:lang w:val="en-GB"/>
        </w:rPr>
        <w:t xml:space="preserve">  ข้อห้ามการสมรสกับผู้ที่ไม่ใช่บาบีและข้อกำหนดที่ว่า</w:t>
      </w:r>
      <w:r w:rsidR="003D467C" w:rsidRPr="007352FB">
        <w:rPr>
          <w:cs/>
          <w:lang w:val="en-GB"/>
        </w:rPr>
        <w:t xml:space="preserve">  ทร</w:t>
      </w:r>
      <w:r w:rsidR="00D72359" w:rsidRPr="007352FB">
        <w:rPr>
          <w:cs/>
          <w:lang w:val="en-GB"/>
        </w:rPr>
        <w:t>ัพย์สมบัติของสามีหรือภรรยาที่อ้าแขน</w:t>
      </w:r>
      <w:r w:rsidR="003D467C" w:rsidRPr="007352FB">
        <w:rPr>
          <w:cs/>
          <w:lang w:val="en-GB"/>
        </w:rPr>
        <w:t>รับศาสนานี้  ไม่สามารถตกทอด</w:t>
      </w:r>
      <w:r w:rsidR="00D72359" w:rsidRPr="007352FB">
        <w:rPr>
          <w:cs/>
          <w:lang w:val="en-GB"/>
        </w:rPr>
        <w:t>อย่างถูกกฎหมาย</w:t>
      </w:r>
      <w:r w:rsidR="003D467C" w:rsidRPr="007352FB">
        <w:rPr>
          <w:cs/>
          <w:lang w:val="en-GB"/>
        </w:rPr>
        <w:t>เป็นของคู่สมรสที่ไม่ใช่บาบี</w:t>
      </w:r>
      <w:r w:rsidR="0014227C" w:rsidRPr="007352FB">
        <w:rPr>
          <w:cs/>
          <w:lang w:val="en-GB"/>
        </w:rPr>
        <w:t xml:space="preserve">  ถูกระงับไว้ก่อนอย่างชัด</w:t>
      </w:r>
      <w:r w:rsidR="003D467C" w:rsidRPr="007352FB">
        <w:rPr>
          <w:cs/>
          <w:lang w:val="en-GB"/>
        </w:rPr>
        <w:t>แจ้งโดยพระบ๊อบ  และ</w:t>
      </w:r>
      <w:r w:rsidR="002F4D3C" w:rsidRPr="007352FB">
        <w:rPr>
          <w:cs/>
          <w:lang w:val="en-GB"/>
        </w:rPr>
        <w:t>ภายหลัง</w:t>
      </w:r>
      <w:r w:rsidR="003D467C" w:rsidRPr="007352FB">
        <w:rPr>
          <w:cs/>
          <w:lang w:val="en-GB"/>
        </w:rPr>
        <w:t>ต่อมาถูกยกเลิกไปโ</w:t>
      </w:r>
      <w:r w:rsidR="00F95264" w:rsidRPr="007352FB">
        <w:rPr>
          <w:cs/>
          <w:lang w:val="en-GB"/>
        </w:rPr>
        <w:t>ดยพระบาฮาอุลลาห์ก่อนจะนำมา</w:t>
      </w:r>
      <w:r w:rsidR="00D573EF" w:rsidRPr="007352FB">
        <w:rPr>
          <w:cs/>
          <w:lang w:val="en-GB"/>
        </w:rPr>
        <w:t>บังคับ</w:t>
      </w:r>
      <w:r w:rsidR="00F95264" w:rsidRPr="007352FB">
        <w:rPr>
          <w:cs/>
          <w:lang w:val="en-GB"/>
        </w:rPr>
        <w:t>ใช้</w:t>
      </w:r>
      <w:r w:rsidR="00D573EF" w:rsidRPr="007352FB">
        <w:rPr>
          <w:cs/>
          <w:lang w:val="en-GB"/>
        </w:rPr>
        <w:t xml:space="preserve">  ในการคัดกฎนี้มาพระบาฮาอุลลาห์ทรงชี้ให้เห็นข้อเท็จจริงที่ว่า  ในการเปิดเผยกฎนี้  พระบ๊อบทรงคาดการณ์ไว้อย่างชัดเจนถึงความเป็นไปได้ว่า  ศาสนาของพระบาฮาอุลลาห์จะขึ้นมา</w:t>
      </w:r>
      <w:r w:rsidR="002F4D3C" w:rsidRPr="007352FB">
        <w:rPr>
          <w:cs/>
          <w:lang w:val="en-GB"/>
        </w:rPr>
        <w:t>มีชื่อเสียง</w:t>
      </w:r>
      <w:r w:rsidR="00D573EF" w:rsidRPr="007352FB">
        <w:rPr>
          <w:cs/>
          <w:lang w:val="en-GB"/>
        </w:rPr>
        <w:t>ก่อนศาสนาของพระบ๊อบเอง</w:t>
      </w:r>
    </w:p>
    <w:p w14:paraId="1C1AFB1E" w14:textId="77777777" w:rsidR="00CB3CC3" w:rsidRPr="007352FB" w:rsidRDefault="00CB3CC3" w:rsidP="002202DB">
      <w:pPr>
        <w:jc w:val="thaiDistribute"/>
        <w:rPr>
          <w:lang w:val="en-GB"/>
        </w:rPr>
      </w:pPr>
    </w:p>
    <w:p w14:paraId="3FB76C60" w14:textId="756645E4" w:rsidR="00CB3CC3" w:rsidRPr="007352FB" w:rsidRDefault="00D573E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 </w:t>
      </w:r>
      <w:r w:rsidRPr="007352FB">
        <w:rPr>
          <w:i/>
          <w:iCs/>
          <w:lang w:val="en-GB"/>
        </w:rPr>
        <w:t>God Passes By</w:t>
      </w:r>
      <w:r w:rsidRPr="007352FB">
        <w:rPr>
          <w:lang w:val="en-GB"/>
        </w:rPr>
        <w:t xml:space="preserve"> </w:t>
      </w:r>
      <w:r w:rsidR="00EF7898" w:rsidRPr="007352FB">
        <w:rPr>
          <w:cs/>
          <w:lang w:val="en-GB"/>
        </w:rPr>
        <w:t xml:space="preserve">ท่านโชกิ </w:t>
      </w:r>
      <w:r w:rsidRPr="007352FB">
        <w:rPr>
          <w:cs/>
          <w:lang w:val="en-GB"/>
        </w:rPr>
        <w:t>เอฟเฟนดิ ชี้ให้เห็นว่า</w:t>
      </w:r>
      <w:r w:rsidR="00FD428B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คัมภีร์บายัน</w:t>
      </w:r>
      <w:r w:rsidR="00FD428B" w:rsidRPr="007352FB">
        <w:rPr>
          <w:cs/>
          <w:lang w:val="en-GB"/>
        </w:rPr>
        <w:t>คัมภีร์ “</w:t>
      </w:r>
      <w:r w:rsidR="002F4D3C" w:rsidRPr="007352FB">
        <w:rPr>
          <w:cs/>
          <w:lang w:val="en-GB"/>
        </w:rPr>
        <w:t>โดยเบื้องต้นว่าเป็นคำสรรเสริญพระศาสดาตามพันธสัญญา  มากกว่าจะเป็นประมวลกฎและบทบัญญัติที่มุ่งหมายจะให้เป็นการชี้แนะที่ถาวรสำหรับประชาชนรุ่นอนาคต</w:t>
      </w:r>
      <w:r w:rsidR="00FD428B" w:rsidRPr="007352FB">
        <w:rPr>
          <w:color w:val="000000"/>
          <w:cs/>
          <w:lang w:val="en-GB"/>
        </w:rPr>
        <w:t>”</w:t>
      </w:r>
      <w:r w:rsidR="00FD428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0145F1" w:rsidRPr="007352FB">
        <w:rPr>
          <w:cs/>
          <w:lang w:val="en-GB"/>
        </w:rPr>
        <w:t xml:space="preserve">ท่านกล่าวต่อไปว่า </w:t>
      </w:r>
      <w:r w:rsidR="00F533E1" w:rsidRPr="007352FB">
        <w:rPr>
          <w:cs/>
          <w:lang w:val="en-GB"/>
        </w:rPr>
        <w:t>“</w:t>
      </w:r>
      <w:r w:rsidR="000145F1" w:rsidRPr="007352FB">
        <w:rPr>
          <w:color w:val="000000"/>
          <w:cs/>
          <w:lang w:val="en-GB"/>
        </w:rPr>
        <w:t>ด้วยกฎระเบียบและข้อบังคับที่วางไว้อย่างเข้มงวด  ด้วยหลักธรรมปฏิวัติ</w:t>
      </w:r>
      <w:r w:rsidR="008208C7" w:rsidRPr="007352FB">
        <w:rPr>
          <w:color w:val="000000"/>
          <w:cs/>
          <w:lang w:val="en-GB"/>
        </w:rPr>
        <w:t>ที่ซึมซาบ</w:t>
      </w:r>
      <w:r w:rsidR="000145F1" w:rsidRPr="007352FB">
        <w:rPr>
          <w:color w:val="000000"/>
          <w:cs/>
          <w:lang w:val="en-GB"/>
        </w:rPr>
        <w:t>และหมายจะปลุกนักบวชและประชาชนให</w:t>
      </w:r>
      <w:r w:rsidR="008208C7" w:rsidRPr="007352FB">
        <w:rPr>
          <w:color w:val="000000"/>
          <w:cs/>
          <w:lang w:val="en-GB"/>
        </w:rPr>
        <w:t>้ตื่นขึ้นจากความเซื่องซึมที่ยาว</w:t>
      </w:r>
      <w:r w:rsidR="000145F1" w:rsidRPr="007352FB">
        <w:rPr>
          <w:color w:val="000000"/>
          <w:cs/>
          <w:lang w:val="en-GB"/>
        </w:rPr>
        <w:t>นานเป็นยุค</w:t>
      </w:r>
      <w:r w:rsidR="008208C7" w:rsidRPr="007352FB">
        <w:rPr>
          <w:color w:val="000000"/>
          <w:cs/>
          <w:lang w:val="en-GB"/>
        </w:rPr>
        <w:t xml:space="preserve">  และตี</w:t>
      </w:r>
      <w:r w:rsidR="000145F1" w:rsidRPr="007352FB">
        <w:rPr>
          <w:color w:val="000000"/>
          <w:cs/>
          <w:lang w:val="en-GB"/>
        </w:rPr>
        <w:t>สถาบัน</w:t>
      </w:r>
      <w:r w:rsidR="008208C7" w:rsidRPr="007352FB">
        <w:rPr>
          <w:color w:val="000000"/>
          <w:cs/>
          <w:lang w:val="en-GB"/>
        </w:rPr>
        <w:t>ทั้งหลาย</w:t>
      </w:r>
      <w:r w:rsidR="000145F1" w:rsidRPr="007352FB">
        <w:rPr>
          <w:color w:val="000000"/>
          <w:cs/>
          <w:lang w:val="en-GB"/>
        </w:rPr>
        <w:t>ที่พ้นสมัยและทุจริตให้ถึงตายทันที  คัมภีร์นี้โดยอาศัยข้อกำหนดที่</w:t>
      </w:r>
      <w:r w:rsidR="008208C7" w:rsidRPr="007352FB">
        <w:rPr>
          <w:color w:val="000000"/>
          <w:cs/>
          <w:lang w:val="en-GB"/>
        </w:rPr>
        <w:t xml:space="preserve">เฉียบขาดของตน  </w:t>
      </w:r>
      <w:r w:rsidR="000145F1" w:rsidRPr="007352FB">
        <w:rPr>
          <w:color w:val="000000"/>
          <w:cs/>
          <w:lang w:val="en-GB"/>
        </w:rPr>
        <w:t xml:space="preserve">ได้ประกาศการมาถึงของยุคที่คาดการณ์ไว้  ยุคที่ </w:t>
      </w:r>
      <w:r w:rsidR="00582E15" w:rsidRPr="007352FB">
        <w:rPr>
          <w:color w:val="000000"/>
          <w:lang w:val="en-GB"/>
        </w:rPr>
        <w:t>’</w:t>
      </w:r>
      <w:r w:rsidR="000145F1" w:rsidRPr="007352FB">
        <w:rPr>
          <w:color w:val="000000"/>
          <w:cs/>
          <w:lang w:val="en-GB"/>
        </w:rPr>
        <w:t>พระผู้ออกหมายเรียกจะเรียกตัวมาย</w:t>
      </w:r>
      <w:r w:rsidR="008208C7" w:rsidRPr="007352FB">
        <w:rPr>
          <w:color w:val="000000"/>
          <w:cs/>
          <w:lang w:val="en-GB"/>
        </w:rPr>
        <w:t>ังธุระ</w:t>
      </w:r>
      <w:r w:rsidR="000145F1" w:rsidRPr="007352FB">
        <w:rPr>
          <w:color w:val="000000"/>
          <w:cs/>
          <w:lang w:val="en-GB"/>
        </w:rPr>
        <w:t>ที่เข้มงวด</w:t>
      </w:r>
      <w:r w:rsidR="000145F1" w:rsidRPr="007352FB">
        <w:rPr>
          <w:color w:val="000000"/>
          <w:lang w:val="en-GB"/>
        </w:rPr>
        <w:t>’</w:t>
      </w:r>
      <w:r w:rsidR="000145F1" w:rsidRPr="007352FB">
        <w:rPr>
          <w:color w:val="000000"/>
          <w:cs/>
          <w:lang w:val="en-GB"/>
        </w:rPr>
        <w:t xml:space="preserve">  ยุคที่พระองค์จะ </w:t>
      </w:r>
      <w:r w:rsidR="000145F1" w:rsidRPr="007352FB">
        <w:rPr>
          <w:color w:val="000000"/>
          <w:lang w:val="en-GB"/>
        </w:rPr>
        <w:t>‘</w:t>
      </w:r>
      <w:r w:rsidR="008208C7" w:rsidRPr="007352FB">
        <w:rPr>
          <w:color w:val="000000"/>
          <w:cs/>
          <w:lang w:val="en-GB"/>
        </w:rPr>
        <w:t>ล้มเลิกสิ่งใดก็ตาม</w:t>
      </w:r>
      <w:r w:rsidR="000145F1" w:rsidRPr="007352FB">
        <w:rPr>
          <w:color w:val="000000"/>
          <w:cs/>
          <w:lang w:val="en-GB"/>
        </w:rPr>
        <w:t>ที่มีมาก่อนพระองค์  ดังที่</w:t>
      </w:r>
      <w:r w:rsidR="009D14DA" w:rsidRPr="007352FB">
        <w:rPr>
          <w:color w:val="000000"/>
          <w:cs/>
          <w:lang w:val="en-GB"/>
        </w:rPr>
        <w:t>อัครสาวก</w:t>
      </w:r>
      <w:r w:rsidR="000145F1" w:rsidRPr="007352FB">
        <w:rPr>
          <w:color w:val="000000"/>
          <w:cs/>
          <w:lang w:val="en-GB"/>
        </w:rPr>
        <w:t>ของพระผู้เป็นเจ้า</w:t>
      </w:r>
      <w:r w:rsidR="009D14DA" w:rsidRPr="007352FB">
        <w:rPr>
          <w:color w:val="000000"/>
          <w:cs/>
          <w:lang w:val="en-GB"/>
        </w:rPr>
        <w:t xml:space="preserve"> </w:t>
      </w:r>
      <w:r w:rsidR="009D14DA" w:rsidRPr="007352FB">
        <w:rPr>
          <w:i/>
          <w:iCs/>
          <w:color w:val="000000"/>
          <w:sz w:val="28"/>
          <w:szCs w:val="28"/>
          <w:cs/>
          <w:lang w:val="en-GB"/>
        </w:rPr>
        <w:t>(พระโมฮัมหมัด)</w:t>
      </w:r>
      <w:r w:rsidR="009D14DA" w:rsidRPr="007352FB">
        <w:rPr>
          <w:color w:val="000000"/>
          <w:cs/>
          <w:lang w:val="en-GB"/>
        </w:rPr>
        <w:t xml:space="preserve"> </w:t>
      </w:r>
      <w:r w:rsidR="000145F1" w:rsidRPr="007352FB">
        <w:rPr>
          <w:color w:val="000000"/>
          <w:cs/>
          <w:lang w:val="en-GB"/>
        </w:rPr>
        <w:t>ได้</w:t>
      </w:r>
      <w:r w:rsidR="008208C7" w:rsidRPr="007352FB">
        <w:rPr>
          <w:color w:val="000000"/>
          <w:cs/>
          <w:lang w:val="en-GB"/>
        </w:rPr>
        <w:t>ล้มเลิก</w:t>
      </w:r>
      <w:r w:rsidR="000145F1" w:rsidRPr="007352FB">
        <w:rPr>
          <w:color w:val="000000"/>
          <w:cs/>
          <w:lang w:val="en-GB"/>
        </w:rPr>
        <w:t>วิถีทางของบรรดาผู้ที่มาก่อนพระองค์</w:t>
      </w:r>
      <w:r w:rsidR="000145F1" w:rsidRPr="007352FB">
        <w:rPr>
          <w:color w:val="000000"/>
          <w:lang w:val="en-GB"/>
        </w:rPr>
        <w:t>’</w:t>
      </w:r>
      <w:r w:rsidR="000145F1" w:rsidRPr="007352FB">
        <w:rPr>
          <w:color w:val="000000"/>
          <w:cs/>
          <w:lang w:val="en-GB"/>
        </w:rPr>
        <w:t xml:space="preserve"> </w:t>
      </w:r>
      <w:r w:rsidR="000145F1" w:rsidRPr="007352FB">
        <w:rPr>
          <w:color w:val="000000"/>
          <w:lang w:val="en-GB"/>
        </w:rPr>
        <w:t>”</w:t>
      </w:r>
      <w:r w:rsidR="003D467C" w:rsidRPr="007352FB">
        <w:rPr>
          <w:cs/>
          <w:lang w:val="en-GB"/>
        </w:rPr>
        <w:t xml:space="preserve"> </w:t>
      </w:r>
      <w:r w:rsidR="002822F3" w:rsidRPr="007352FB">
        <w:rPr>
          <w:cs/>
          <w:lang w:val="en-GB"/>
        </w:rPr>
        <w:t xml:space="preserve">(ดูหมายเหตุ </w:t>
      </w:r>
      <w:hyperlink w:anchor="n109" w:tooltip="ไปดูหมายเหตุ 109" w:history="1">
        <w:r w:rsidR="002B1EAA" w:rsidRPr="007352FB">
          <w:rPr>
            <w:rStyle w:val="HyperlinkNotesChar"/>
            <w:b/>
            <w:bCs/>
            <w:cs/>
            <w:lang w:val="en-GB"/>
          </w:rPr>
          <w:t>109</w:t>
        </w:r>
      </w:hyperlink>
      <w:r w:rsidR="002822F3" w:rsidRPr="007352FB">
        <w:rPr>
          <w:cs/>
          <w:lang w:val="en-GB"/>
        </w:rPr>
        <w:t>)</w:t>
      </w:r>
    </w:p>
    <w:p w14:paraId="7AC56CDF" w14:textId="77777777" w:rsidR="00CB3CC3" w:rsidRPr="007352FB" w:rsidRDefault="00CB3CC3" w:rsidP="002202DB">
      <w:pPr>
        <w:jc w:val="thaiDistribute"/>
        <w:rPr>
          <w:lang w:val="en-GB"/>
        </w:rPr>
      </w:pPr>
    </w:p>
    <w:p w14:paraId="6A9A7712" w14:textId="77777777" w:rsidR="00AB62CE" w:rsidRPr="007352FB" w:rsidRDefault="002822F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58" w:name="n159"/>
      <w:bookmarkStart w:id="659" w:name="_Hlk50117594"/>
      <w:r w:rsidRPr="007352FB">
        <w:rPr>
          <w:b/>
          <w:bCs/>
          <w:color w:val="833C0B" w:themeColor="accent2" w:themeShade="80"/>
          <w:cs/>
          <w:lang w:val="en-GB"/>
        </w:rPr>
        <w:t>159</w:t>
      </w:r>
    </w:p>
    <w:bookmarkEnd w:id="658"/>
    <w:p w14:paraId="191314D6" w14:textId="391CC194" w:rsidR="00CB3CC3" w:rsidRPr="007352FB" w:rsidRDefault="00856B8F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olor w:val="000000"/>
          <w:cs/>
          <w:lang w:val="en-GB"/>
        </w:rPr>
        <w:t>จุด</w:t>
      </w:r>
      <w:r w:rsidR="002822F3" w:rsidRPr="007352FB">
        <w:rPr>
          <w:b/>
          <w:bCs/>
          <w:color w:val="000000"/>
          <w:cs/>
          <w:lang w:val="en-GB"/>
        </w:rPr>
        <w:t>ของคัมภีร์บายัน</w:t>
      </w:r>
      <w:r w:rsidR="00663759" w:rsidRPr="007352FB">
        <w:rPr>
          <w:b/>
          <w:bCs/>
          <w:lang w:val="en-GB"/>
        </w:rPr>
        <w:t xml:space="preserve"> </w:t>
      </w:r>
      <w:hyperlink w:anchor="KA140" w:tooltip="กลับไป คีตาบีอัคดัส ย่อหน้า 140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ค.อ.140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bookmarkEnd w:id="659"/>
    <w:p w14:paraId="0C130F25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628A4780" w14:textId="77777777" w:rsidR="00CB3CC3" w:rsidRPr="007352FB" w:rsidRDefault="002822F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สมญานามหนึ่งของพระบ๊อบ</w:t>
      </w:r>
    </w:p>
    <w:p w14:paraId="6DE5E625" w14:textId="77777777" w:rsidR="00CB3CC3" w:rsidRPr="007352FB" w:rsidRDefault="00CB3CC3" w:rsidP="002202DB">
      <w:pPr>
        <w:jc w:val="thaiDistribute"/>
        <w:rPr>
          <w:lang w:val="en-GB"/>
        </w:rPr>
      </w:pPr>
    </w:p>
    <w:p w14:paraId="46B6CE5F" w14:textId="77777777" w:rsidR="00AB62CE" w:rsidRPr="007352FB" w:rsidRDefault="002822F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60" w:name="n160"/>
      <w:r w:rsidRPr="007352FB">
        <w:rPr>
          <w:b/>
          <w:bCs/>
          <w:color w:val="833C0B" w:themeColor="accent2" w:themeShade="80"/>
          <w:cs/>
          <w:lang w:val="en-GB"/>
        </w:rPr>
        <w:t>160</w:t>
      </w:r>
    </w:p>
    <w:bookmarkEnd w:id="660"/>
    <w:p w14:paraId="4C4189D0" w14:textId="7A5DDA92" w:rsidR="00CB3CC3" w:rsidRPr="007352FB" w:rsidRDefault="002822F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แท้จริงแล้วไม่มีพระผู้เป็นเจ้าอื่นใดนอกจากเรา</w:t>
      </w:r>
      <w:r w:rsidR="00663759" w:rsidRPr="007352FB">
        <w:rPr>
          <w:b/>
          <w:bCs/>
          <w:lang w:val="en-GB"/>
        </w:rPr>
        <w:t xml:space="preserve"> </w:t>
      </w:r>
      <w:hyperlink w:anchor="KA143" w:tooltip="กลับไป คีตาบีอัคดัส ย่อหน้า 143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ค.อ.143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0950D711" w14:textId="77777777" w:rsidR="00CB3CC3" w:rsidRPr="007352FB" w:rsidRDefault="00CB3CC3" w:rsidP="002202DB">
      <w:pPr>
        <w:jc w:val="thaiDistribute"/>
        <w:rPr>
          <w:lang w:val="en-GB"/>
        </w:rPr>
      </w:pPr>
    </w:p>
    <w:p w14:paraId="1E066A45" w14:textId="77777777" w:rsidR="00CB3CC3" w:rsidRPr="007352FB" w:rsidRDefault="00161AB9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ธรรมลิขิตบาไฮม</w:t>
      </w:r>
      <w:r w:rsidR="00CC7255" w:rsidRPr="007352FB">
        <w:rPr>
          <w:cs/>
          <w:lang w:val="en-GB"/>
        </w:rPr>
        <w:t>ีหลายวรรคที่ไขความ</w:t>
      </w:r>
      <w:r w:rsidRPr="007352FB">
        <w:rPr>
          <w:cs/>
          <w:lang w:val="en-GB"/>
        </w:rPr>
        <w:t>เกี่ยวกับธรรมชาติของพระ</w:t>
      </w:r>
      <w:r w:rsidR="00CC7255" w:rsidRPr="007352FB">
        <w:rPr>
          <w:cs/>
          <w:lang w:val="en-GB"/>
        </w:rPr>
        <w:t>ผู้สำแดงองค์</w:t>
      </w:r>
      <w:r w:rsidRPr="007352FB">
        <w:rPr>
          <w:cs/>
          <w:lang w:val="en-GB"/>
        </w:rPr>
        <w:t xml:space="preserve">  และควา</w:t>
      </w:r>
      <w:r w:rsidR="002C28E0" w:rsidRPr="007352FB">
        <w:rPr>
          <w:cs/>
          <w:lang w:val="en-GB"/>
        </w:rPr>
        <w:t>มสัมพันธ์ของพระ</w:t>
      </w:r>
      <w:r w:rsidR="00CC7255" w:rsidRPr="007352FB">
        <w:rPr>
          <w:cs/>
          <w:lang w:val="en-GB"/>
        </w:rPr>
        <w:t>ผู้สำแดงองค์</w:t>
      </w:r>
      <w:r w:rsidR="002C28E0" w:rsidRPr="007352FB">
        <w:rPr>
          <w:cs/>
          <w:lang w:val="en-GB"/>
        </w:rPr>
        <w:t>กับพระผู้เป็</w:t>
      </w:r>
      <w:r w:rsidRPr="007352FB">
        <w:rPr>
          <w:cs/>
          <w:lang w:val="en-GB"/>
        </w:rPr>
        <w:t xml:space="preserve">นเจ้า  </w:t>
      </w:r>
      <w:r w:rsidR="00C3163E" w:rsidRPr="007352FB">
        <w:rPr>
          <w:cs/>
          <w:lang w:val="en-GB"/>
        </w:rPr>
        <w:t>พระบาฮาอุลลาห์ทรงเน้นลักษณะที่ไม่มีเหมือนและ</w:t>
      </w:r>
      <w:r w:rsidRPr="007352FB">
        <w:rPr>
          <w:cs/>
          <w:lang w:val="en-GB"/>
        </w:rPr>
        <w:t xml:space="preserve">เหนือธรรมดาของความเป็นเจ้า  พระองค์ทรงอธิบายว่า </w:t>
      </w:r>
      <w:r w:rsidRPr="007352FB">
        <w:rPr>
          <w:i/>
          <w:iCs/>
          <w:cs/>
          <w:lang w:val="en-GB"/>
        </w:rPr>
        <w:t>“</w:t>
      </w:r>
      <w:r w:rsidR="00C3163E" w:rsidRPr="007352FB">
        <w:rPr>
          <w:i/>
          <w:iCs/>
          <w:cs/>
          <w:lang w:val="en-GB"/>
        </w:rPr>
        <w:t>เนื่องด้วยไม่มีการเชื่อมต่อของการสื่อสารโดยตรงที่จะเชื่อมพระผู้เป็นเจ้ากับสรรพโลกที่พระองค์สร้าง</w:t>
      </w:r>
      <w:r w:rsidR="00BD7814" w:rsidRPr="007352FB">
        <w:rPr>
          <w:i/>
          <w:iCs/>
          <w:cs/>
          <w:lang w:val="en-GB"/>
        </w:rPr>
        <w:t>”</w:t>
      </w:r>
      <w:r w:rsidR="00BD7814" w:rsidRPr="007352FB">
        <w:rPr>
          <w:cs/>
          <w:lang w:val="en-GB"/>
        </w:rPr>
        <w:t xml:space="preserve">  พระผู้เป็นเจ้าทรงบัญญัติว่า </w:t>
      </w:r>
      <w:r w:rsidR="00BD7814" w:rsidRPr="007352FB">
        <w:rPr>
          <w:i/>
          <w:iCs/>
          <w:cs/>
          <w:lang w:val="en-GB"/>
        </w:rPr>
        <w:t>“</w:t>
      </w:r>
      <w:r w:rsidR="00C3163E" w:rsidRPr="007352FB">
        <w:rPr>
          <w:i/>
          <w:iCs/>
          <w:cs/>
          <w:lang w:val="en-GB"/>
        </w:rPr>
        <w:t>ในทุกยุคและยุคศาสนา  ดวงวิญญาณที่บริสุทธิ์และไม่เปรอะเปื้อนจะถูกสำแดงให้เห็นชัดในอาณาจักรของโลกและสวรรค์</w:t>
      </w:r>
      <w:r w:rsidR="00554076" w:rsidRPr="007352FB">
        <w:rPr>
          <w:i/>
          <w:iCs/>
          <w:cs/>
          <w:lang w:val="en-GB"/>
        </w:rPr>
        <w:t>”</w:t>
      </w:r>
      <w:r w:rsidR="00554076" w:rsidRPr="007352FB">
        <w:rPr>
          <w:cs/>
          <w:lang w:val="en-GB"/>
        </w:rPr>
        <w:t xml:space="preserve">  </w:t>
      </w:r>
      <w:r w:rsidR="0026100B" w:rsidRPr="007352FB">
        <w:rPr>
          <w:i/>
          <w:iCs/>
          <w:cs/>
          <w:lang w:val="en-GB"/>
        </w:rPr>
        <w:t>“พระผู้ทรงสภาวะ</w:t>
      </w:r>
      <w:r w:rsidR="00554076" w:rsidRPr="007352FB">
        <w:rPr>
          <w:i/>
          <w:iCs/>
          <w:cs/>
          <w:lang w:val="en-GB"/>
        </w:rPr>
        <w:t>สวรรค์</w:t>
      </w:r>
      <w:r w:rsidR="0026100B" w:rsidRPr="007352FB">
        <w:rPr>
          <w:i/>
          <w:iCs/>
          <w:cs/>
          <w:lang w:val="en-GB"/>
        </w:rPr>
        <w:t>ที่ลึกลับ</w:t>
      </w:r>
      <w:r w:rsidR="00554076" w:rsidRPr="007352FB">
        <w:rPr>
          <w:i/>
          <w:iCs/>
          <w:cs/>
          <w:lang w:val="en-GB"/>
        </w:rPr>
        <w:t>”</w:t>
      </w:r>
      <w:r w:rsidR="001D6980" w:rsidRPr="007352FB">
        <w:rPr>
          <w:cs/>
          <w:lang w:val="en-GB"/>
        </w:rPr>
        <w:t xml:space="preserve"> นี้  นั่นคือพระผู้สำแดงองค์</w:t>
      </w:r>
      <w:r w:rsidR="00554076" w:rsidRPr="007352FB">
        <w:rPr>
          <w:cs/>
          <w:lang w:val="en-GB"/>
        </w:rPr>
        <w:t>ของพระผู้เป็นเจ้า</w:t>
      </w:r>
      <w:r w:rsidR="00344FE2" w:rsidRPr="007352FB">
        <w:rPr>
          <w:cs/>
          <w:lang w:val="en-GB"/>
        </w:rPr>
        <w:t xml:space="preserve"> </w:t>
      </w:r>
      <w:r w:rsidR="00887AB2" w:rsidRPr="007352FB">
        <w:rPr>
          <w:cs/>
          <w:lang w:val="en-GB"/>
        </w:rPr>
        <w:t xml:space="preserve"> มีธรรมชา</w:t>
      </w:r>
      <w:r w:rsidR="002A3A3C" w:rsidRPr="007352FB">
        <w:rPr>
          <w:cs/>
          <w:lang w:val="en-GB"/>
        </w:rPr>
        <w:t>ติของความเป็นมนุษย์ซึ่งเกี่ยวโยง</w:t>
      </w:r>
      <w:r w:rsidR="00887AB2" w:rsidRPr="007352FB">
        <w:rPr>
          <w:cs/>
          <w:lang w:val="en-GB"/>
        </w:rPr>
        <w:t xml:space="preserve">กับ </w:t>
      </w:r>
      <w:r w:rsidR="00887AB2" w:rsidRPr="007352FB">
        <w:rPr>
          <w:i/>
          <w:iCs/>
          <w:cs/>
          <w:lang w:val="en-GB"/>
        </w:rPr>
        <w:t>“</w:t>
      </w:r>
      <w:r w:rsidR="0026100B" w:rsidRPr="007352FB">
        <w:rPr>
          <w:i/>
          <w:iCs/>
          <w:cs/>
          <w:lang w:val="en-GB"/>
        </w:rPr>
        <w:t>โลกของสสาร</w:t>
      </w:r>
      <w:r w:rsidR="00794F68" w:rsidRPr="007352FB">
        <w:rPr>
          <w:i/>
          <w:iCs/>
          <w:cs/>
          <w:lang w:val="en-GB"/>
        </w:rPr>
        <w:t>”</w:t>
      </w:r>
      <w:r w:rsidR="00794F68" w:rsidRPr="007352FB">
        <w:rPr>
          <w:cs/>
          <w:lang w:val="en-GB"/>
        </w:rPr>
        <w:t xml:space="preserve">  และธรรมชาติของวิญญาณที่ </w:t>
      </w:r>
      <w:r w:rsidR="0017440E" w:rsidRPr="007352FB">
        <w:rPr>
          <w:i/>
          <w:iCs/>
          <w:cs/>
          <w:lang w:val="en-GB"/>
        </w:rPr>
        <w:t>“เกิดจาก</w:t>
      </w:r>
      <w:r w:rsidR="00794F68" w:rsidRPr="007352FB">
        <w:rPr>
          <w:i/>
          <w:iCs/>
          <w:cs/>
          <w:lang w:val="en-GB"/>
        </w:rPr>
        <w:t>สาร</w:t>
      </w:r>
      <w:r w:rsidR="0017440E" w:rsidRPr="007352FB">
        <w:rPr>
          <w:i/>
          <w:iCs/>
          <w:cs/>
          <w:lang w:val="en-GB"/>
        </w:rPr>
        <w:t>ะ</w:t>
      </w:r>
      <w:r w:rsidR="00794F68" w:rsidRPr="007352FB">
        <w:rPr>
          <w:i/>
          <w:iCs/>
          <w:cs/>
          <w:lang w:val="en-GB"/>
        </w:rPr>
        <w:t>ของพระผู้เป็นเจ้าเอง”</w:t>
      </w:r>
      <w:r w:rsidR="00794F68" w:rsidRPr="007352FB">
        <w:rPr>
          <w:cs/>
          <w:lang w:val="en-GB"/>
        </w:rPr>
        <w:t xml:space="preserve">  พระองค์</w:t>
      </w:r>
      <w:r w:rsidR="00161EC0" w:rsidRPr="007352FB">
        <w:rPr>
          <w:cs/>
          <w:lang w:val="en-GB"/>
        </w:rPr>
        <w:t>ยัง</w:t>
      </w:r>
      <w:r w:rsidR="00794F68" w:rsidRPr="007352FB">
        <w:rPr>
          <w:cs/>
          <w:lang w:val="en-GB"/>
        </w:rPr>
        <w:t xml:space="preserve">ได้รับการประสาทด้วย </w:t>
      </w:r>
      <w:r w:rsidR="00794F68" w:rsidRPr="007352FB">
        <w:rPr>
          <w:i/>
          <w:iCs/>
          <w:cs/>
          <w:lang w:val="en-GB"/>
        </w:rPr>
        <w:t>“สองสถานะ”</w:t>
      </w:r>
      <w:r w:rsidR="00344FE2" w:rsidRPr="007352FB">
        <w:rPr>
          <w:cs/>
          <w:lang w:val="en-GB"/>
        </w:rPr>
        <w:t xml:space="preserve"> </w:t>
      </w:r>
      <w:r w:rsidR="00794F68" w:rsidRPr="007352FB">
        <w:rPr>
          <w:sz w:val="28"/>
          <w:szCs w:val="28"/>
          <w:lang w:val="en-GB"/>
        </w:rPr>
        <w:t>:</w:t>
      </w:r>
    </w:p>
    <w:p w14:paraId="77279A07" w14:textId="77777777" w:rsidR="00CB3CC3" w:rsidRPr="007352FB" w:rsidRDefault="00CB3CC3" w:rsidP="002202DB">
      <w:pPr>
        <w:jc w:val="thaiDistribute"/>
        <w:rPr>
          <w:lang w:val="en-GB"/>
        </w:rPr>
      </w:pPr>
    </w:p>
    <w:p w14:paraId="32DBF97B" w14:textId="77777777" w:rsidR="00CB3CC3" w:rsidRPr="007352FB" w:rsidRDefault="00794F68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สถานะแรกซึ่งสัมพันธ</w:t>
      </w:r>
      <w:r w:rsidR="00513FC0" w:rsidRPr="007352FB">
        <w:rPr>
          <w:i/>
          <w:iCs/>
          <w:cs/>
          <w:lang w:val="en-GB"/>
        </w:rPr>
        <w:t>์กับสภาวะ</w:t>
      </w:r>
      <w:r w:rsidR="002A3A3C" w:rsidRPr="007352FB">
        <w:rPr>
          <w:i/>
          <w:iCs/>
          <w:cs/>
          <w:lang w:val="en-GB"/>
        </w:rPr>
        <w:t>ความเป็นจริง</w:t>
      </w:r>
      <w:r w:rsidR="0008192C" w:rsidRPr="007352FB">
        <w:rPr>
          <w:i/>
          <w:iCs/>
          <w:cs/>
          <w:lang w:val="en-GB"/>
        </w:rPr>
        <w:t>ข้างในสุด</w:t>
      </w:r>
      <w:r w:rsidR="00161EC0" w:rsidRPr="007352FB">
        <w:rPr>
          <w:i/>
          <w:iCs/>
          <w:cs/>
          <w:lang w:val="en-GB"/>
        </w:rPr>
        <w:t xml:space="preserve">ของพระองค์  </w:t>
      </w:r>
      <w:r w:rsidR="009F5CCB" w:rsidRPr="007352FB">
        <w:rPr>
          <w:i/>
          <w:iCs/>
          <w:cs/>
          <w:lang w:val="en-GB"/>
        </w:rPr>
        <w:t>พรรณนา</w:t>
      </w:r>
      <w:r w:rsidR="00161EC0" w:rsidRPr="007352FB">
        <w:rPr>
          <w:i/>
          <w:iCs/>
          <w:cs/>
          <w:lang w:val="en-GB"/>
        </w:rPr>
        <w:t>พระ</w:t>
      </w:r>
      <w:r w:rsidR="007E178E" w:rsidRPr="007352FB">
        <w:rPr>
          <w:i/>
          <w:iCs/>
          <w:cs/>
          <w:lang w:val="en-GB"/>
        </w:rPr>
        <w:t>องค์</w:t>
      </w:r>
      <w:r w:rsidR="009F5CCB" w:rsidRPr="007352FB">
        <w:rPr>
          <w:i/>
          <w:iCs/>
          <w:cs/>
          <w:lang w:val="en-GB"/>
        </w:rPr>
        <w:t>เป็น</w:t>
      </w:r>
      <w:r w:rsidR="00161EC0" w:rsidRPr="007352FB">
        <w:rPr>
          <w:i/>
          <w:iCs/>
          <w:cs/>
          <w:lang w:val="en-GB"/>
        </w:rPr>
        <w:t xml:space="preserve">ผู้ซึ่งสุรเสียงของพระองค์คือสุรเสียงของพระผู้เป็นเจ้าเอง...สถานะที่สองคือสถานะของความเป็นมนุษย์ </w:t>
      </w:r>
      <w:r w:rsidR="009F5CCB" w:rsidRPr="007352FB">
        <w:rPr>
          <w:i/>
          <w:iCs/>
          <w:cs/>
          <w:lang w:val="en-GB"/>
        </w:rPr>
        <w:t xml:space="preserve"> ซึ่งแสดงเป็นตัวอย่างได้โดยวจนะท่</w:t>
      </w:r>
      <w:r w:rsidR="00161EC0" w:rsidRPr="007352FB">
        <w:rPr>
          <w:i/>
          <w:iCs/>
          <w:cs/>
          <w:lang w:val="en-GB"/>
        </w:rPr>
        <w:t>อน</w:t>
      </w:r>
      <w:r w:rsidR="009F5CCB" w:rsidRPr="007352FB">
        <w:rPr>
          <w:i/>
          <w:iCs/>
          <w:cs/>
          <w:lang w:val="en-GB"/>
        </w:rPr>
        <w:t>ต่อไป</w:t>
      </w:r>
      <w:r w:rsidR="00161EC0" w:rsidRPr="007352FB">
        <w:rPr>
          <w:i/>
          <w:iCs/>
          <w:cs/>
          <w:lang w:val="en-GB"/>
        </w:rPr>
        <w:t>นี้</w:t>
      </w:r>
      <w:r w:rsidR="00161EC0" w:rsidRPr="007352FB">
        <w:rPr>
          <w:i/>
          <w:iCs/>
          <w:lang w:val="en-GB"/>
        </w:rPr>
        <w:t xml:space="preserve"> </w:t>
      </w:r>
      <w:r w:rsidR="00161EC0" w:rsidRPr="007352FB">
        <w:rPr>
          <w:i/>
          <w:iCs/>
          <w:sz w:val="28"/>
          <w:szCs w:val="28"/>
          <w:lang w:val="en-GB"/>
        </w:rPr>
        <w:t>:</w:t>
      </w:r>
      <w:r w:rsidR="00161EC0" w:rsidRPr="007352FB">
        <w:rPr>
          <w:i/>
          <w:iCs/>
          <w:lang w:val="en-GB"/>
        </w:rPr>
        <w:t xml:space="preserve"> </w:t>
      </w:r>
      <w:r w:rsidR="00161EC0" w:rsidRPr="007352FB">
        <w:rPr>
          <w:i/>
          <w:iCs/>
          <w:cs/>
          <w:lang w:val="en-GB"/>
        </w:rPr>
        <w:t>“เราเป็นเพียงมนุษย์เหมือน</w:t>
      </w:r>
      <w:r w:rsidR="00AC30E0" w:rsidRPr="007352FB">
        <w:rPr>
          <w:i/>
          <w:iCs/>
          <w:cs/>
          <w:lang w:val="en-GB"/>
        </w:rPr>
        <w:t>เจ้า”  “จงกล่าวว่า  ขอความสรรเสริญจงมีแด่พระผู้เป็นนายของเรา</w:t>
      </w:r>
      <w:r w:rsidR="00AC30E0" w:rsidRPr="007352FB">
        <w:rPr>
          <w:i/>
          <w:iCs/>
          <w:lang w:val="en-GB"/>
        </w:rPr>
        <w:t>!</w:t>
      </w:r>
      <w:r w:rsidR="00A655D6" w:rsidRPr="007352FB">
        <w:rPr>
          <w:i/>
          <w:iCs/>
          <w:lang w:val="en-GB"/>
        </w:rPr>
        <w:t xml:space="preserve">  </w:t>
      </w:r>
      <w:r w:rsidR="009F5CCB" w:rsidRPr="007352FB">
        <w:rPr>
          <w:i/>
          <w:iCs/>
          <w:cs/>
          <w:lang w:val="en-GB"/>
        </w:rPr>
        <w:t>เราเป็นมากกว่ามนุษย์  เป็น</w:t>
      </w:r>
      <w:r w:rsidR="00AC30E0" w:rsidRPr="007352FB">
        <w:rPr>
          <w:i/>
          <w:iCs/>
          <w:cs/>
          <w:lang w:val="en-GB"/>
        </w:rPr>
        <w:t>อัครสาวกหรือ?”</w:t>
      </w:r>
    </w:p>
    <w:p w14:paraId="3BFEB68E" w14:textId="77777777" w:rsidR="00CB3CC3" w:rsidRPr="007352FB" w:rsidRDefault="00CB3CC3" w:rsidP="002202DB">
      <w:pPr>
        <w:jc w:val="thaiDistribute"/>
        <w:rPr>
          <w:lang w:val="en-GB"/>
        </w:rPr>
      </w:pPr>
    </w:p>
    <w:p w14:paraId="7828D140" w14:textId="77777777" w:rsidR="00CB3CC3" w:rsidRPr="007352FB" w:rsidRDefault="00AC30E0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พระบาฮาอุลลาห์ทรงยืนย</w:t>
      </w:r>
      <w:r w:rsidR="00652E77" w:rsidRPr="007352FB">
        <w:rPr>
          <w:cs/>
          <w:lang w:val="en-GB"/>
        </w:rPr>
        <w:t>ันด้วยว่า  ในอาณาจักรของวิญญาณ</w:t>
      </w:r>
      <w:r w:rsidRPr="007352FB">
        <w:rPr>
          <w:cs/>
          <w:lang w:val="en-GB"/>
        </w:rPr>
        <w:t xml:space="preserve">มี </w:t>
      </w:r>
      <w:r w:rsidRPr="007352FB">
        <w:rPr>
          <w:i/>
          <w:iCs/>
          <w:cs/>
          <w:lang w:val="en-GB"/>
        </w:rPr>
        <w:t>“เอกภาพที่แท้”</w:t>
      </w:r>
      <w:r w:rsidR="0017440E" w:rsidRPr="007352FB">
        <w:rPr>
          <w:cs/>
          <w:lang w:val="en-GB"/>
        </w:rPr>
        <w:t xml:space="preserve"> ระหว่างพระผู้สำแดงองค์</w:t>
      </w:r>
      <w:r w:rsidR="009F5CCB" w:rsidRPr="007352FB">
        <w:rPr>
          <w:cs/>
          <w:lang w:val="en-GB"/>
        </w:rPr>
        <w:t>ของพระผู้เป็นเจ้า</w:t>
      </w:r>
      <w:r w:rsidRPr="007352FB">
        <w:rPr>
          <w:cs/>
          <w:lang w:val="en-GB"/>
        </w:rPr>
        <w:t xml:space="preserve">ทั้งหมด  </w:t>
      </w:r>
      <w:r w:rsidR="00CD05EE" w:rsidRPr="007352FB">
        <w:rPr>
          <w:cs/>
          <w:lang w:val="en-GB"/>
        </w:rPr>
        <w:t>พวกเขาทั้งหมด</w:t>
      </w:r>
      <w:r w:rsidRPr="007352FB">
        <w:rPr>
          <w:cs/>
          <w:lang w:val="en-GB"/>
        </w:rPr>
        <w:t xml:space="preserve">เปิดเผย </w:t>
      </w:r>
      <w:r w:rsidRPr="007352FB">
        <w:rPr>
          <w:i/>
          <w:iCs/>
          <w:cs/>
          <w:lang w:val="en-GB"/>
        </w:rPr>
        <w:t>“ความงามของพระผู้เป็นเจ้า”</w:t>
      </w:r>
      <w:r w:rsidRPr="007352FB">
        <w:rPr>
          <w:cs/>
          <w:lang w:val="en-GB"/>
        </w:rPr>
        <w:t xml:space="preserve">  สำแดงพระนามและคุณลักษณะทั้งหลายของพระองค์  และ</w:t>
      </w:r>
      <w:r w:rsidR="00652E77" w:rsidRPr="007352FB">
        <w:rPr>
          <w:cs/>
          <w:lang w:val="en-GB"/>
        </w:rPr>
        <w:t>เปิดเผย</w:t>
      </w:r>
      <w:r w:rsidR="00CD05EE" w:rsidRPr="007352FB">
        <w:rPr>
          <w:cs/>
          <w:lang w:val="en-GB"/>
        </w:rPr>
        <w:t>พระธรรมของพระองค์ด้วยวาทะ  ในประเด็น</w:t>
      </w:r>
      <w:r w:rsidR="00652E77" w:rsidRPr="007352FB">
        <w:rPr>
          <w:cs/>
          <w:lang w:val="en-GB"/>
        </w:rPr>
        <w:t xml:space="preserve">นี้พระองค์ทรงกล่าวว่า </w:t>
      </w:r>
      <w:r w:rsidR="00652E77" w:rsidRPr="007352FB">
        <w:rPr>
          <w:sz w:val="28"/>
          <w:szCs w:val="28"/>
          <w:lang w:val="en-GB"/>
        </w:rPr>
        <w:t>:</w:t>
      </w:r>
      <w:r w:rsidR="00652E77" w:rsidRPr="007352FB">
        <w:rPr>
          <w:cs/>
          <w:lang w:val="en-GB"/>
        </w:rPr>
        <w:t xml:space="preserve"> </w:t>
      </w:r>
    </w:p>
    <w:p w14:paraId="50F07C5C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01CD043E" w14:textId="3128819F" w:rsidR="001604BE" w:rsidRPr="007352FB" w:rsidRDefault="00CD05EE" w:rsidP="001604BE">
      <w:pPr>
        <w:jc w:val="thaiDistribute"/>
        <w:rPr>
          <w:i/>
          <w:iCs/>
          <w:cs/>
          <w:lang w:val="en-GB"/>
        </w:rPr>
      </w:pPr>
      <w:r w:rsidRPr="007352FB">
        <w:rPr>
          <w:i/>
          <w:iCs/>
          <w:cs/>
          <w:lang w:val="en-GB"/>
        </w:rPr>
        <w:t xml:space="preserve">หากพระผู้สำแดงองค์ของพระผู้เป็นเจ้าผู้โอบล้อมทุกสิ่งองค์ใดประกาศว่า :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เราคือพระผู้เป็นเจ้า!</w:t>
      </w:r>
      <w:r w:rsidRPr="007352FB">
        <w:rPr>
          <w:i/>
          <w:iCs/>
          <w:lang w:val="en-GB"/>
        </w:rPr>
        <w:t xml:space="preserve">”  </w:t>
      </w:r>
      <w:r w:rsidRPr="007352FB">
        <w:rPr>
          <w:i/>
          <w:iCs/>
          <w:cs/>
          <w:lang w:val="en-GB"/>
        </w:rPr>
        <w:t>แท้จริงแล้วพระองค์ทรงกล่าวสัจธรรมและไม่มีข้อสงสัยติดมา  เพราะเป็นที่สาธิตซ้ำแล้วว่า  โดยการเปิดเผยพระธรรม  คุณลักษณะและนามทั้งหลายของพวกเขา  การเปิดเผยพระธรรม  นามและคุณลักษณะทั้งหลายของพระผู้เป็นเจ้าถูกสำแดงให้เห็นชัดในโลก</w:t>
      </w:r>
      <w:r w:rsidR="006303E7" w:rsidRPr="007352FB">
        <w:rPr>
          <w:i/>
          <w:iCs/>
          <w:cs/>
          <w:lang w:val="en-GB"/>
        </w:rPr>
        <w:t>...</w:t>
      </w:r>
      <w:r w:rsidR="001604BE" w:rsidRPr="007352FB">
        <w:rPr>
          <w:i/>
          <w:iCs/>
          <w:cs/>
          <w:lang w:val="en-GB"/>
        </w:rPr>
        <w:br w:type="page"/>
      </w:r>
    </w:p>
    <w:p w14:paraId="63A061DE" w14:textId="77777777" w:rsidR="00CB3CC3" w:rsidRPr="007352FB" w:rsidRDefault="006303E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แม้พระ</w:t>
      </w:r>
      <w:r w:rsidR="00CD05EE" w:rsidRPr="007352FB">
        <w:rPr>
          <w:cs/>
          <w:lang w:val="en-GB"/>
        </w:rPr>
        <w:t>ผู้สำแดงองค์ทั้งหลาย</w:t>
      </w:r>
      <w:r w:rsidR="00514E0F" w:rsidRPr="007352FB">
        <w:rPr>
          <w:cs/>
          <w:lang w:val="en-GB"/>
        </w:rPr>
        <w:t>ทรง</w:t>
      </w:r>
      <w:r w:rsidRPr="007352FB">
        <w:rPr>
          <w:cs/>
          <w:lang w:val="en-GB"/>
        </w:rPr>
        <w:t>เปิดเผยพระนามและคุณลักษณะทั้งหลายของพระผู้เป็นเจ้า  และเป็นหนทางให้มนุษย์เข้าถึงความรู้เกี่ยวกับพระผู้เป็นเจ้าและการเปิด</w:t>
      </w:r>
      <w:r w:rsidR="00EF7898" w:rsidRPr="007352FB">
        <w:rPr>
          <w:cs/>
          <w:lang w:val="en-GB"/>
        </w:rPr>
        <w:t xml:space="preserve">เผยพระธรรมของพระองค์  ท่านโชกิ </w:t>
      </w:r>
      <w:r w:rsidRPr="007352FB">
        <w:rPr>
          <w:cs/>
          <w:lang w:val="en-GB"/>
        </w:rPr>
        <w:t xml:space="preserve">เอฟเฟนดิ กล่าวว่า  </w:t>
      </w:r>
      <w:r w:rsidR="00F91F21" w:rsidRPr="007352FB">
        <w:rPr>
          <w:cs/>
          <w:lang w:val="en-GB"/>
        </w:rPr>
        <w:t>“ไม่ควรถือว่า</w:t>
      </w:r>
      <w:r w:rsidR="00514E0F" w:rsidRPr="007352FB">
        <w:rPr>
          <w:cs/>
          <w:lang w:val="en-GB"/>
        </w:rPr>
        <w:t>พระ</w:t>
      </w:r>
      <w:r w:rsidR="00F91F21" w:rsidRPr="007352FB">
        <w:rPr>
          <w:cs/>
          <w:lang w:val="en-GB"/>
        </w:rPr>
        <w:t>ผู้สำแดงองค์คือ</w:t>
      </w:r>
      <w:r w:rsidRPr="007352FB">
        <w:rPr>
          <w:cs/>
          <w:lang w:val="en-GB"/>
        </w:rPr>
        <w:t>สภาวะ</w:t>
      </w:r>
      <w:r w:rsidR="00F91F21" w:rsidRPr="007352FB">
        <w:rPr>
          <w:cs/>
          <w:lang w:val="en-GB"/>
        </w:rPr>
        <w:t>ความเป็นจริง</w:t>
      </w:r>
      <w:r w:rsidRPr="007352FB">
        <w:rPr>
          <w:cs/>
          <w:lang w:val="en-GB"/>
        </w:rPr>
        <w:t>ที่มองไม่เห็นนั้น</w:t>
      </w:r>
      <w:r w:rsidR="00514E0F" w:rsidRPr="007352FB">
        <w:rPr>
          <w:cs/>
          <w:lang w:val="en-GB"/>
        </w:rPr>
        <w:t xml:space="preserve">  </w:t>
      </w:r>
      <w:r w:rsidR="00F91F21" w:rsidRPr="007352FB">
        <w:rPr>
          <w:cs/>
          <w:lang w:val="en-GB"/>
        </w:rPr>
        <w:t>คือ</w:t>
      </w:r>
      <w:r w:rsidR="007B372F" w:rsidRPr="007352FB">
        <w:rPr>
          <w:cs/>
          <w:lang w:val="en-GB"/>
        </w:rPr>
        <w:t>สาระของความเ</w:t>
      </w:r>
      <w:r w:rsidRPr="007352FB">
        <w:rPr>
          <w:cs/>
          <w:lang w:val="en-GB"/>
        </w:rPr>
        <w:t>ป็นเจ้าเอง</w:t>
      </w:r>
      <w:r w:rsidR="00514E0F" w:rsidRPr="007352FB">
        <w:rPr>
          <w:cs/>
          <w:lang w:val="en-GB"/>
        </w:rPr>
        <w:t>”</w:t>
      </w:r>
      <w:r w:rsidR="00F91F21" w:rsidRPr="007352FB">
        <w:rPr>
          <w:cs/>
          <w:lang w:val="en-GB"/>
        </w:rPr>
        <w:t>,</w:t>
      </w:r>
      <w:r w:rsidR="00514E0F" w:rsidRPr="007352FB">
        <w:rPr>
          <w:cs/>
          <w:lang w:val="en-GB"/>
        </w:rPr>
        <w:t xml:space="preserve">  เกี</w:t>
      </w:r>
      <w:r w:rsidR="00EF7898" w:rsidRPr="007352FB">
        <w:rPr>
          <w:cs/>
          <w:lang w:val="en-GB"/>
        </w:rPr>
        <w:t xml:space="preserve">่ยวกับพระบาฮาอุลลาห์  ท่านโชกิ </w:t>
      </w:r>
      <w:r w:rsidR="0017440E" w:rsidRPr="007352FB">
        <w:rPr>
          <w:cs/>
          <w:lang w:val="en-GB"/>
        </w:rPr>
        <w:t>เอฟเฟนดิ เขียนว่า “ธรรมวิหาร</w:t>
      </w:r>
      <w:r w:rsidR="00514E0F" w:rsidRPr="007352FB">
        <w:rPr>
          <w:cs/>
          <w:lang w:val="en-GB"/>
        </w:rPr>
        <w:t>ของมนุษย์ที่เป็นพ</w:t>
      </w:r>
      <w:r w:rsidR="00F91F21" w:rsidRPr="007352FB">
        <w:rPr>
          <w:cs/>
          <w:lang w:val="en-GB"/>
        </w:rPr>
        <w:t>าหนะของการเปิดเผยพระธรรมที่ทรงอ</w:t>
      </w:r>
      <w:r w:rsidR="00514E0F" w:rsidRPr="007352FB">
        <w:rPr>
          <w:cs/>
          <w:lang w:val="en-GB"/>
        </w:rPr>
        <w:t>านุภาพ</w:t>
      </w:r>
      <w:r w:rsidR="00F91F21" w:rsidRPr="007352FB">
        <w:rPr>
          <w:cs/>
          <w:lang w:val="en-GB"/>
        </w:rPr>
        <w:t>ท่วมท้น</w:t>
      </w:r>
      <w:r w:rsidR="00514E0F" w:rsidRPr="007352FB">
        <w:rPr>
          <w:cs/>
          <w:lang w:val="en-GB"/>
        </w:rPr>
        <w:t>”  ไม่ควรถือว่าเป็น “สภาวะ</w:t>
      </w:r>
      <w:r w:rsidR="0017440E" w:rsidRPr="007352FB">
        <w:rPr>
          <w:cs/>
          <w:lang w:val="en-GB"/>
        </w:rPr>
        <w:t>ความเป็นจริง</w:t>
      </w:r>
      <w:r w:rsidR="00514E0F" w:rsidRPr="007352FB">
        <w:rPr>
          <w:cs/>
          <w:lang w:val="en-GB"/>
        </w:rPr>
        <w:t>”</w:t>
      </w:r>
      <w:r w:rsidR="007E50A3" w:rsidRPr="007352FB">
        <w:rPr>
          <w:cs/>
          <w:lang w:val="en-GB"/>
        </w:rPr>
        <w:t xml:space="preserve"> ของพระผู้เป็นเจ้า</w:t>
      </w:r>
    </w:p>
    <w:p w14:paraId="1AD769CD" w14:textId="77777777" w:rsidR="00CB3CC3" w:rsidRPr="007352FB" w:rsidRDefault="00CB3CC3" w:rsidP="002202DB">
      <w:pPr>
        <w:jc w:val="thaiDistribute"/>
        <w:rPr>
          <w:lang w:val="en-GB"/>
        </w:rPr>
      </w:pPr>
    </w:p>
    <w:p w14:paraId="6142AC22" w14:textId="77777777" w:rsidR="00CB3CC3" w:rsidRPr="007352FB" w:rsidRDefault="00491CA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เกี่ยวกับสถานะที่ไม่มีเหมือน</w:t>
      </w:r>
      <w:r w:rsidR="007E50A3" w:rsidRPr="007352FB">
        <w:rPr>
          <w:cs/>
          <w:lang w:val="en-GB"/>
        </w:rPr>
        <w:t>ของพระบาฮาอุลลาห์และการเปิดเผยพระธรรม</w:t>
      </w:r>
      <w:r w:rsidR="00EF7898" w:rsidRPr="007352FB">
        <w:rPr>
          <w:cs/>
          <w:lang w:val="en-GB"/>
        </w:rPr>
        <w:t>ที่ยิ่งใหญ่ของพระองค์  ท่านโชกิ</w:t>
      </w:r>
      <w:r w:rsidR="007E50A3" w:rsidRPr="007352FB">
        <w:rPr>
          <w:cs/>
          <w:lang w:val="en-GB"/>
        </w:rPr>
        <w:t xml:space="preserve"> เอฟเฟนดิ ยืนยันว่า  คำพยากรณ์เกี่ยวกับ “ยุคของพระผู้เป็นเจ้า” ที่มีอยู่ในคัมภีร์ศักดิ์สิทธิ์</w:t>
      </w:r>
      <w:r w:rsidR="00051664" w:rsidRPr="007352FB">
        <w:rPr>
          <w:cs/>
          <w:lang w:val="en-GB"/>
        </w:rPr>
        <w:t>ทั้งหลาย</w:t>
      </w:r>
      <w:r w:rsidR="007E50A3" w:rsidRPr="007352FB">
        <w:rPr>
          <w:cs/>
          <w:lang w:val="en-GB"/>
        </w:rPr>
        <w:t xml:space="preserve">ของยุคศาสนาทั้งหลายในอดีต  บรรลุโดยการเสด็จมาของพระบาฮาอุลลาห์ </w:t>
      </w:r>
      <w:r w:rsidR="007E50A3" w:rsidRPr="007352FB">
        <w:rPr>
          <w:sz w:val="28"/>
          <w:szCs w:val="28"/>
          <w:lang w:val="en-GB"/>
        </w:rPr>
        <w:t>:</w:t>
      </w:r>
    </w:p>
    <w:p w14:paraId="55D283C5" w14:textId="77777777" w:rsidR="00CB3CC3" w:rsidRPr="007352FB" w:rsidRDefault="00CB3CC3" w:rsidP="002202DB">
      <w:pPr>
        <w:jc w:val="thaiDistribute"/>
        <w:rPr>
          <w:lang w:val="en-GB"/>
        </w:rPr>
      </w:pPr>
    </w:p>
    <w:p w14:paraId="4E2D5EDB" w14:textId="77777777" w:rsidR="00CB3CC3" w:rsidRPr="007352FB" w:rsidRDefault="00033DA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สำหรับชาวอิสราเอลพระองค์คือการมาจุติของ </w:t>
      </w:r>
      <w:r w:rsidRPr="007352FB">
        <w:rPr>
          <w:lang w:val="en-GB"/>
        </w:rPr>
        <w:t>“</w:t>
      </w:r>
      <w:r w:rsidRPr="007352FB">
        <w:rPr>
          <w:cs/>
          <w:lang w:val="en-GB"/>
        </w:rPr>
        <w:t>พระบิดานิรันดร์</w:t>
      </w:r>
      <w:r w:rsidRPr="007352FB">
        <w:rPr>
          <w:lang w:val="en-GB"/>
        </w:rPr>
        <w:t>”  “</w:t>
      </w:r>
      <w:r w:rsidRPr="007352FB">
        <w:rPr>
          <w:cs/>
          <w:lang w:val="en-GB"/>
        </w:rPr>
        <w:t>พระผู้เป็นนายแห่งกองทัพสวรรค์</w:t>
      </w:r>
      <w:r w:rsidRPr="007352FB">
        <w:rPr>
          <w:lang w:val="en-GB"/>
        </w:rPr>
        <w:t xml:space="preserve">” </w:t>
      </w:r>
      <w:r w:rsidRPr="007352FB">
        <w:rPr>
          <w:cs/>
          <w:lang w:val="en-GB"/>
        </w:rPr>
        <w:t xml:space="preserve">ที่ลงมา </w:t>
      </w:r>
      <w:r w:rsidRPr="007352FB">
        <w:rPr>
          <w:lang w:val="en-GB"/>
        </w:rPr>
        <w:t>“</w:t>
      </w:r>
      <w:r w:rsidRPr="007352FB">
        <w:rPr>
          <w:cs/>
          <w:lang w:val="en-GB"/>
        </w:rPr>
        <w:t>กับนักบุญนับหมื่น</w:t>
      </w:r>
      <w:r w:rsidRPr="007352FB">
        <w:rPr>
          <w:lang w:val="en-GB"/>
        </w:rPr>
        <w:t xml:space="preserve">”  </w:t>
      </w:r>
      <w:r w:rsidRPr="007352FB">
        <w:rPr>
          <w:cs/>
          <w:lang w:val="en-GB"/>
        </w:rPr>
        <w:t xml:space="preserve">สำหรับโลกคริสเตียนพระองค์คือพระคริสต์ที่กลับมา </w:t>
      </w:r>
      <w:r w:rsidRPr="007352FB">
        <w:rPr>
          <w:lang w:val="en-GB"/>
        </w:rPr>
        <w:t>“</w:t>
      </w:r>
      <w:r w:rsidRPr="007352FB">
        <w:rPr>
          <w:cs/>
          <w:lang w:val="en-GB"/>
        </w:rPr>
        <w:t>ในความรุ่งโรจน์ของพระบิดา</w:t>
      </w:r>
      <w:r w:rsidRPr="007352FB">
        <w:rPr>
          <w:lang w:val="en-GB"/>
        </w:rPr>
        <w:t xml:space="preserve">”  </w:t>
      </w:r>
      <w:r w:rsidRPr="007352FB">
        <w:rPr>
          <w:cs/>
          <w:lang w:val="en-GB"/>
        </w:rPr>
        <w:t xml:space="preserve">สำหรับอิสลามนิกายชีอะห์พระองค์คือการกลับมาของอิหม่ามฮุสเซน  สำหรับอิสลามนิกายซุนนีพระองค์คือการลงมาของ </w:t>
      </w:r>
      <w:r w:rsidRPr="007352FB">
        <w:rPr>
          <w:lang w:val="en-GB"/>
        </w:rPr>
        <w:t>“</w:t>
      </w:r>
      <w:r w:rsidRPr="007352FB">
        <w:rPr>
          <w:cs/>
          <w:lang w:val="en-GB"/>
        </w:rPr>
        <w:t>พระวิญญาณของพระผู้เป็นเจ้า</w:t>
      </w:r>
      <w:r w:rsidRPr="007352FB">
        <w:rPr>
          <w:lang w:val="en-GB"/>
        </w:rPr>
        <w:t>” (</w:t>
      </w:r>
      <w:r w:rsidRPr="007352FB">
        <w:rPr>
          <w:cs/>
          <w:lang w:val="en-GB"/>
        </w:rPr>
        <w:t>พระเยซูคริสต์)  สำหรับชาวโซโรแอสเตรียนพระองค์คือชาห์ บาหรามตามพันธสัญญา  สำหรับชาวฮินดูพระองค์คืออวตาลของพระกฤษณะ  สำหรับชาวพุทธพระองค์คือพระพุทธเจ้าองค์ที่ห้า</w:t>
      </w:r>
    </w:p>
    <w:p w14:paraId="3D9CE4F4" w14:textId="77777777" w:rsidR="00CB3CC3" w:rsidRPr="007352FB" w:rsidRDefault="00CB3CC3" w:rsidP="002202DB">
      <w:pPr>
        <w:jc w:val="thaiDistribute"/>
        <w:rPr>
          <w:lang w:val="en-GB"/>
        </w:rPr>
      </w:pPr>
    </w:p>
    <w:p w14:paraId="2371396D" w14:textId="77777777" w:rsidR="00CB3CC3" w:rsidRPr="007352FB" w:rsidRDefault="007B372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พระบาฮาอุลลาห์ทรงพรรณนาสถานะของ “ความเป็นเจ้า” ซึ่งพระองค์มีเหมือนกับพระ</w:t>
      </w:r>
      <w:r w:rsidR="00271240" w:rsidRPr="007352FB">
        <w:rPr>
          <w:cs/>
          <w:lang w:val="en-GB"/>
        </w:rPr>
        <w:t>ผู้สำแดงองค์ของพระผู้เป็น</w:t>
      </w:r>
      <w:r w:rsidRPr="007352FB">
        <w:rPr>
          <w:cs/>
          <w:lang w:val="en-GB"/>
        </w:rPr>
        <w:t>ทั้งหมดเจ้าว่าเป็น</w:t>
      </w:r>
    </w:p>
    <w:p w14:paraId="49B4C784" w14:textId="77777777" w:rsidR="00CB3CC3" w:rsidRPr="007352FB" w:rsidRDefault="00CB3CC3" w:rsidP="002202DB">
      <w:pPr>
        <w:jc w:val="thaiDistribute"/>
        <w:rPr>
          <w:lang w:val="en-GB"/>
        </w:rPr>
      </w:pPr>
    </w:p>
    <w:p w14:paraId="1AE6EF05" w14:textId="77777777" w:rsidR="00CB3CC3" w:rsidRPr="007352FB" w:rsidRDefault="007B372F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...สถานะที่ผู้นั้นตายจากตนเองและมีชีวิตในพระผู้เป็นเจ้า  เมื่อใดก็ตามที่เรากล่าวถึงความเป็นเจ้า  นั่น</w:t>
      </w:r>
      <w:r w:rsidR="00957DEA" w:rsidRPr="007352FB">
        <w:rPr>
          <w:i/>
          <w:iCs/>
          <w:cs/>
          <w:lang w:val="en-GB"/>
        </w:rPr>
        <w:t>ชี้</w:t>
      </w:r>
      <w:r w:rsidRPr="007352FB">
        <w:rPr>
          <w:i/>
          <w:iCs/>
          <w:cs/>
          <w:lang w:val="en-GB"/>
        </w:rPr>
        <w:t>บ่ง</w:t>
      </w:r>
      <w:bookmarkStart w:id="661" w:name="_Hlk42259322"/>
      <w:r w:rsidR="00985888" w:rsidRPr="007352FB">
        <w:rPr>
          <w:i/>
          <w:iCs/>
          <w:cs/>
          <w:lang w:val="en-GB"/>
        </w:rPr>
        <w:t>การ</w:t>
      </w:r>
      <w:r w:rsidR="0081374A" w:rsidRPr="007352FB">
        <w:rPr>
          <w:i/>
          <w:iCs/>
          <w:cs/>
          <w:lang w:val="en-GB"/>
        </w:rPr>
        <w:t>ลบเลือนของตัว</w:t>
      </w:r>
      <w:r w:rsidR="009019D5" w:rsidRPr="007352FB">
        <w:rPr>
          <w:i/>
          <w:iCs/>
          <w:cs/>
          <w:lang w:val="en-GB"/>
        </w:rPr>
        <w:t>เราเอง</w:t>
      </w:r>
      <w:bookmarkEnd w:id="661"/>
      <w:r w:rsidR="009019D5" w:rsidRPr="007352FB">
        <w:rPr>
          <w:i/>
          <w:iCs/>
          <w:cs/>
          <w:lang w:val="en-GB"/>
        </w:rPr>
        <w:t>โดยสมบูรณ์</w:t>
      </w:r>
      <w:r w:rsidR="0081374A" w:rsidRPr="007352FB">
        <w:rPr>
          <w:i/>
          <w:iCs/>
          <w:cs/>
          <w:lang w:val="en-GB"/>
        </w:rPr>
        <w:t>และ</w:t>
      </w:r>
      <w:r w:rsidR="009019D5" w:rsidRPr="007352FB">
        <w:rPr>
          <w:i/>
          <w:iCs/>
          <w:cs/>
          <w:lang w:val="en-GB"/>
        </w:rPr>
        <w:t xml:space="preserve">สิ้นเชิง  </w:t>
      </w:r>
      <w:r w:rsidR="00C75843" w:rsidRPr="007352FB">
        <w:rPr>
          <w:i/>
          <w:iCs/>
          <w:cs/>
          <w:lang w:val="en-GB"/>
        </w:rPr>
        <w:t>นี้คือสถานะที่เราไม่ได้</w:t>
      </w:r>
      <w:r w:rsidR="00957DEA" w:rsidRPr="007352FB">
        <w:rPr>
          <w:i/>
          <w:iCs/>
          <w:cs/>
          <w:lang w:val="en-GB"/>
        </w:rPr>
        <w:t>ควบคุม</w:t>
      </w:r>
      <w:r w:rsidR="009019D5" w:rsidRPr="007352FB">
        <w:rPr>
          <w:i/>
          <w:iCs/>
          <w:cs/>
          <w:lang w:val="en-GB"/>
        </w:rPr>
        <w:t>ความ</w:t>
      </w:r>
      <w:r w:rsidR="00957DEA" w:rsidRPr="007352FB">
        <w:rPr>
          <w:i/>
          <w:iCs/>
          <w:cs/>
          <w:lang w:val="en-GB"/>
        </w:rPr>
        <w:t>รุ่งเรือง</w:t>
      </w:r>
      <w:r w:rsidR="009019D5" w:rsidRPr="007352FB">
        <w:rPr>
          <w:i/>
          <w:iCs/>
          <w:cs/>
          <w:lang w:val="en-GB"/>
        </w:rPr>
        <w:t>หรือความ</w:t>
      </w:r>
      <w:r w:rsidR="00957DEA" w:rsidRPr="007352FB">
        <w:rPr>
          <w:i/>
          <w:iCs/>
          <w:cs/>
          <w:lang w:val="en-GB"/>
        </w:rPr>
        <w:t>วิบัติของเราเอง  หรือควบคุม</w:t>
      </w:r>
      <w:r w:rsidR="004826F2" w:rsidRPr="007352FB">
        <w:rPr>
          <w:i/>
          <w:iCs/>
          <w:cs/>
          <w:lang w:val="en-GB"/>
        </w:rPr>
        <w:t>ชีวิตหรือการฟื้</w:t>
      </w:r>
      <w:r w:rsidR="00957DEA" w:rsidRPr="007352FB">
        <w:rPr>
          <w:i/>
          <w:iCs/>
          <w:cs/>
          <w:lang w:val="en-GB"/>
        </w:rPr>
        <w:t>นชีพของเรา</w:t>
      </w:r>
    </w:p>
    <w:p w14:paraId="286C4386" w14:textId="77777777" w:rsidR="00CB3CC3" w:rsidRPr="007352FB" w:rsidRDefault="00CB3CC3" w:rsidP="002202DB">
      <w:pPr>
        <w:jc w:val="thaiDistribute"/>
        <w:rPr>
          <w:lang w:val="en-GB"/>
        </w:rPr>
      </w:pPr>
    </w:p>
    <w:p w14:paraId="7B84CECD" w14:textId="77777777" w:rsidR="00CB3CC3" w:rsidRPr="007352FB" w:rsidRDefault="004826F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และเกี่ยวกับความสัมพันธ์ระหว่างพระองค์เองกับพระผู้เป็นเจ้า  พระองค์ให้การยืนยันว่า </w:t>
      </w:r>
      <w:r w:rsidRPr="007352FB">
        <w:rPr>
          <w:sz w:val="28"/>
          <w:szCs w:val="28"/>
          <w:lang w:val="en-GB"/>
        </w:rPr>
        <w:t>:</w:t>
      </w:r>
    </w:p>
    <w:p w14:paraId="30FE9B90" w14:textId="77777777" w:rsidR="00CB3CC3" w:rsidRPr="007352FB" w:rsidRDefault="00CB3CC3" w:rsidP="002202DB">
      <w:pPr>
        <w:jc w:val="thaiDistribute"/>
        <w:rPr>
          <w:lang w:val="en-GB"/>
        </w:rPr>
      </w:pPr>
    </w:p>
    <w:p w14:paraId="286D50C6" w14:textId="77777777" w:rsidR="00CB3CC3" w:rsidRPr="007352FB" w:rsidRDefault="004826F2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ข้าแต่พระผู้เป็นเจ้า</w:t>
      </w:r>
      <w:r w:rsidR="0075275A" w:rsidRPr="007352FB">
        <w:rPr>
          <w:i/>
          <w:iCs/>
          <w:cs/>
          <w:lang w:val="en-GB"/>
        </w:rPr>
        <w:t>ของจ้าพเจ้า</w:t>
      </w:r>
      <w:r w:rsidRPr="007352FB">
        <w:rPr>
          <w:i/>
          <w:iCs/>
          <w:cs/>
          <w:lang w:val="en-GB"/>
        </w:rPr>
        <w:t xml:space="preserve">  เมื่อข้าพเจ้า</w:t>
      </w:r>
      <w:r w:rsidR="00EC64DA" w:rsidRPr="007352FB">
        <w:rPr>
          <w:i/>
          <w:iCs/>
          <w:cs/>
          <w:lang w:val="en-GB"/>
        </w:rPr>
        <w:t>ตรึก</w:t>
      </w:r>
      <w:r w:rsidR="009D55BE" w:rsidRPr="007352FB">
        <w:rPr>
          <w:i/>
          <w:iCs/>
          <w:cs/>
          <w:lang w:val="en-GB"/>
        </w:rPr>
        <w:t>ตรอง</w:t>
      </w:r>
      <w:r w:rsidRPr="007352FB">
        <w:rPr>
          <w:i/>
          <w:iCs/>
          <w:cs/>
          <w:lang w:val="en-GB"/>
        </w:rPr>
        <w:t>ดูความสัมพันธ์ที่ผูกข้าพเจ้าไว้กับพระองค์  ข้าพเจ้าใคร่จะ</w:t>
      </w:r>
      <w:r w:rsidR="008136B3" w:rsidRPr="007352FB">
        <w:rPr>
          <w:i/>
          <w:iCs/>
          <w:cs/>
          <w:lang w:val="en-GB"/>
        </w:rPr>
        <w:t>ประกาศต</w:t>
      </w:r>
      <w:r w:rsidR="009D55BE" w:rsidRPr="007352FB">
        <w:rPr>
          <w:i/>
          <w:iCs/>
          <w:cs/>
          <w:lang w:val="en-GB"/>
        </w:rPr>
        <w:t>่อทุกสรรพสิ่งว่า “แท้จริงแล้วเรา</w:t>
      </w:r>
      <w:r w:rsidR="008136B3" w:rsidRPr="007352FB">
        <w:rPr>
          <w:i/>
          <w:iCs/>
          <w:cs/>
          <w:lang w:val="en-GB"/>
        </w:rPr>
        <w:t>คือพระผู้เป็นเจ้า”  และเมื่อข้าพเจ้าพิจารณา</w:t>
      </w:r>
      <w:r w:rsidR="009D55BE" w:rsidRPr="007352FB">
        <w:rPr>
          <w:i/>
          <w:iCs/>
          <w:cs/>
          <w:lang w:val="en-GB"/>
        </w:rPr>
        <w:t>ดูตัว</w:t>
      </w:r>
      <w:r w:rsidR="00EC64DA" w:rsidRPr="007352FB">
        <w:rPr>
          <w:i/>
          <w:iCs/>
          <w:cs/>
          <w:lang w:val="en-GB"/>
        </w:rPr>
        <w:t>ตนของตน</w:t>
      </w:r>
      <w:r w:rsidR="009D55BE" w:rsidRPr="007352FB">
        <w:rPr>
          <w:i/>
          <w:iCs/>
          <w:cs/>
          <w:lang w:val="en-GB"/>
        </w:rPr>
        <w:t>เอง  ดูซิ  ข้าพเจ้าพบว่าตน</w:t>
      </w:r>
      <w:r w:rsidR="008136B3" w:rsidRPr="007352FB">
        <w:rPr>
          <w:i/>
          <w:iCs/>
          <w:cs/>
          <w:lang w:val="en-GB"/>
        </w:rPr>
        <w:t>เองหยาบยิ่งกว่าดิน</w:t>
      </w:r>
      <w:r w:rsidR="009D55BE" w:rsidRPr="007352FB">
        <w:rPr>
          <w:i/>
          <w:iCs/>
          <w:cs/>
          <w:lang w:val="en-GB"/>
        </w:rPr>
        <w:t>เหนียว</w:t>
      </w:r>
      <w:r w:rsidR="008136B3" w:rsidRPr="007352FB">
        <w:rPr>
          <w:i/>
          <w:iCs/>
          <w:lang w:val="en-GB"/>
        </w:rPr>
        <w:t>!</w:t>
      </w:r>
    </w:p>
    <w:p w14:paraId="04C079C0" w14:textId="7A0190B5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2956ED66" w14:textId="77777777" w:rsidR="00AB62CE" w:rsidRPr="007352FB" w:rsidRDefault="0031419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62" w:name="n161"/>
      <w:r w:rsidRPr="007352FB">
        <w:rPr>
          <w:b/>
          <w:bCs/>
          <w:color w:val="833C0B" w:themeColor="accent2" w:themeShade="80"/>
          <w:cs/>
          <w:lang w:val="en-GB"/>
        </w:rPr>
        <w:t>161</w:t>
      </w:r>
    </w:p>
    <w:bookmarkEnd w:id="662"/>
    <w:p w14:paraId="3BB8E271" w14:textId="54BF23BA" w:rsidR="00CB3CC3" w:rsidRPr="007352FB" w:rsidRDefault="0031419C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การจ่ายซาคัท</w:t>
      </w:r>
      <w:r w:rsidR="00663759" w:rsidRPr="007352FB">
        <w:rPr>
          <w:b/>
          <w:bCs/>
          <w:lang w:val="en-GB"/>
        </w:rPr>
        <w:t xml:space="preserve"> </w:t>
      </w:r>
      <w:hyperlink w:anchor="KA146" w:tooltip="กลับไป คีตาบีอัคดัส ย่อหน้า 146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ค.อ.146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3ED3E49D" w14:textId="77777777" w:rsidR="00CB3CC3" w:rsidRPr="007352FB" w:rsidRDefault="00CB3CC3" w:rsidP="002202DB">
      <w:pPr>
        <w:jc w:val="thaiDistribute"/>
        <w:rPr>
          <w:lang w:val="en-GB"/>
        </w:rPr>
      </w:pPr>
    </w:p>
    <w:p w14:paraId="3D238960" w14:textId="77777777" w:rsidR="00CB3CC3" w:rsidRPr="007352FB" w:rsidRDefault="00EC64D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ซาคัทถูกกล่าวถึงใน</w:t>
      </w:r>
      <w:r w:rsidR="00F74922" w:rsidRPr="007352FB">
        <w:rPr>
          <w:cs/>
          <w:lang w:val="en-GB"/>
        </w:rPr>
        <w:t>คัมภีร์โก</w:t>
      </w:r>
      <w:r w:rsidR="0031419C" w:rsidRPr="007352FB">
        <w:rPr>
          <w:cs/>
          <w:lang w:val="en-GB"/>
        </w:rPr>
        <w:t>รอ่านว่าเป็น</w:t>
      </w:r>
      <w:r w:rsidR="008136B3" w:rsidRPr="007352FB">
        <w:rPr>
          <w:cs/>
          <w:lang w:val="en-GB"/>
        </w:rPr>
        <w:t>การกุศล</w:t>
      </w:r>
      <w:r w:rsidRPr="007352FB">
        <w:rPr>
          <w:cs/>
          <w:lang w:val="en-GB"/>
        </w:rPr>
        <w:t>ปกติ</w:t>
      </w:r>
      <w:r w:rsidR="008136B3" w:rsidRPr="007352FB">
        <w:rPr>
          <w:cs/>
          <w:lang w:val="en-GB"/>
        </w:rPr>
        <w:t>ที่ผูกมัดชาวมุสลิม</w:t>
      </w:r>
      <w:r w:rsidRPr="007352FB">
        <w:rPr>
          <w:cs/>
          <w:lang w:val="en-GB"/>
        </w:rPr>
        <w:t xml:space="preserve">, </w:t>
      </w:r>
      <w:r w:rsidR="008136B3" w:rsidRPr="007352FB">
        <w:rPr>
          <w:cs/>
          <w:lang w:val="en-GB"/>
        </w:rPr>
        <w:t xml:space="preserve"> </w:t>
      </w:r>
      <w:r w:rsidR="00AE2754" w:rsidRPr="007352FB">
        <w:rPr>
          <w:cs/>
          <w:lang w:val="en-GB"/>
        </w:rPr>
        <w:t>เมื่อถึงเวลาแนวความคิดนี้ได้พัฒนาข</w:t>
      </w:r>
      <w:r w:rsidRPr="007352FB">
        <w:rPr>
          <w:cs/>
          <w:lang w:val="en-GB"/>
        </w:rPr>
        <w:t>ึ้นมาเป็นรูปแบบของภาษีทำทาน  ซึ่งกำหนดหน้าที่ใ</w:t>
      </w:r>
      <w:r w:rsidR="00AE2754" w:rsidRPr="007352FB">
        <w:rPr>
          <w:cs/>
          <w:lang w:val="en-GB"/>
        </w:rPr>
        <w:t>ห้มอบ</w:t>
      </w:r>
      <w:r w:rsidRPr="007352FB">
        <w:rPr>
          <w:cs/>
          <w:lang w:val="en-GB"/>
        </w:rPr>
        <w:t>ส่วนหนึ่งที่ตายตัวของ</w:t>
      </w:r>
      <w:r w:rsidR="0049719F" w:rsidRPr="007352FB">
        <w:rPr>
          <w:cs/>
          <w:lang w:val="en-GB"/>
        </w:rPr>
        <w:t>รายได้บางประเภท  เมื่อรายได้นั้น</w:t>
      </w:r>
      <w:r w:rsidRPr="007352FB">
        <w:rPr>
          <w:cs/>
          <w:lang w:val="en-GB"/>
        </w:rPr>
        <w:t>เกินขีด</w:t>
      </w:r>
      <w:r w:rsidR="00AE2754" w:rsidRPr="007352FB">
        <w:rPr>
          <w:cs/>
          <w:lang w:val="en-GB"/>
        </w:rPr>
        <w:t>ที่ระบุไว้</w:t>
      </w:r>
      <w:r w:rsidR="00A655D6" w:rsidRPr="007352FB">
        <w:rPr>
          <w:cs/>
          <w:lang w:val="en-GB"/>
        </w:rPr>
        <w:t xml:space="preserve">  </w:t>
      </w:r>
      <w:r w:rsidR="0049719F" w:rsidRPr="007352FB">
        <w:rPr>
          <w:cs/>
          <w:lang w:val="en-GB"/>
        </w:rPr>
        <w:t>เพื่อบรรเทาทุกข์คนยากไร้  เพื่อจุดประสงค์ด้านการกุศลต่างๆ  และเพื่อช่วยเหลือศาส</w:t>
      </w:r>
      <w:r w:rsidR="00DB7DFE" w:rsidRPr="007352FB">
        <w:rPr>
          <w:cs/>
          <w:lang w:val="en-GB"/>
        </w:rPr>
        <w:t>น</w:t>
      </w:r>
      <w:r w:rsidRPr="007352FB">
        <w:rPr>
          <w:cs/>
          <w:lang w:val="en-GB"/>
        </w:rPr>
        <w:t>าของพระผู้เป็นเจ้า  ขีดที่ได้รับการยกเว้นต่างกันไปตามสิ</w:t>
      </w:r>
      <w:r w:rsidR="0049719F" w:rsidRPr="007352FB">
        <w:rPr>
          <w:cs/>
          <w:lang w:val="en-GB"/>
        </w:rPr>
        <w:t>นค้า</w:t>
      </w:r>
      <w:r w:rsidRPr="007352FB">
        <w:rPr>
          <w:cs/>
          <w:lang w:val="en-GB"/>
        </w:rPr>
        <w:t>ที่ต่างกัน</w:t>
      </w:r>
      <w:r w:rsidR="00DB7DFE" w:rsidRPr="007352FB">
        <w:rPr>
          <w:cs/>
          <w:lang w:val="en-GB"/>
        </w:rPr>
        <w:t xml:space="preserve">  และเปอร์เซ็นต์ของการจ่ายตา</w:t>
      </w:r>
      <w:r w:rsidR="00D14805" w:rsidRPr="007352FB">
        <w:rPr>
          <w:cs/>
          <w:lang w:val="en-GB"/>
        </w:rPr>
        <w:t>มส่วน</w:t>
      </w:r>
      <w:r w:rsidR="00DB7DFE" w:rsidRPr="007352FB">
        <w:rPr>
          <w:cs/>
          <w:lang w:val="en-GB"/>
        </w:rPr>
        <w:t>ที่ประเมินได้ก็ต่างกัน</w:t>
      </w:r>
    </w:p>
    <w:p w14:paraId="1759FEB8" w14:textId="77777777" w:rsidR="00CB3CC3" w:rsidRPr="007352FB" w:rsidRDefault="00CB3CC3" w:rsidP="002202DB">
      <w:pPr>
        <w:jc w:val="thaiDistribute"/>
        <w:rPr>
          <w:lang w:val="en-GB"/>
        </w:rPr>
      </w:pPr>
    </w:p>
    <w:p w14:paraId="3E4C74EE" w14:textId="70FB257B" w:rsidR="00CB3CC3" w:rsidRPr="007352FB" w:rsidRDefault="00C37B26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พระบาฮาอุลลาห์ทรงกล่าวว่า  </w:t>
      </w:r>
      <w:r w:rsidR="00DB7DFE" w:rsidRPr="007352FB">
        <w:rPr>
          <w:cs/>
          <w:lang w:val="en-GB"/>
        </w:rPr>
        <w:t>กฎบาไฮเกี่ยวกับซาคัท</w:t>
      </w:r>
      <w:r w:rsidR="005D18FF" w:rsidRPr="007352FB">
        <w:rPr>
          <w:cs/>
          <w:lang w:val="en-GB"/>
        </w:rPr>
        <w:t>ถือตาม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“</w:t>
      </w:r>
      <w:r w:rsidR="005D18FF" w:rsidRPr="007352FB">
        <w:rPr>
          <w:i/>
          <w:iCs/>
          <w:cs/>
          <w:lang w:val="en-GB"/>
        </w:rPr>
        <w:t>สิ</w:t>
      </w:r>
      <w:r w:rsidR="00F74922" w:rsidRPr="007352FB">
        <w:rPr>
          <w:i/>
          <w:iCs/>
          <w:cs/>
          <w:lang w:val="en-GB"/>
        </w:rPr>
        <w:t>่งที่เปิดเผยไว้ในคัมภีร์โก</w:t>
      </w:r>
      <w:r w:rsidR="005D18FF" w:rsidRPr="007352FB">
        <w:rPr>
          <w:i/>
          <w:iCs/>
          <w:cs/>
          <w:lang w:val="en-GB"/>
        </w:rPr>
        <w:t>รอ่าน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(คำถาม-คำตอบ </w:t>
      </w:r>
      <w:bookmarkStart w:id="663" w:name="_Hlk50484153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107"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107"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107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63"/>
      <w:r w:rsidRPr="007352FB">
        <w:rPr>
          <w:cs/>
          <w:lang w:val="en-GB"/>
        </w:rPr>
        <w:t>)  เนื่องด้วย</w:t>
      </w:r>
      <w:r w:rsidR="00175F75" w:rsidRPr="007352FB">
        <w:rPr>
          <w:cs/>
          <w:lang w:val="en-GB"/>
        </w:rPr>
        <w:t>ประเด็นต่างๆ เช่น</w:t>
      </w:r>
      <w:r w:rsidR="00CC369E" w:rsidRPr="007352FB">
        <w:rPr>
          <w:cs/>
          <w:lang w:val="en-GB"/>
        </w:rPr>
        <w:t>ขีด</w:t>
      </w:r>
      <w:r w:rsidR="00963437" w:rsidRPr="007352FB">
        <w:rPr>
          <w:cs/>
          <w:lang w:val="en-GB"/>
        </w:rPr>
        <w:t>จำกัดสำหรับ</w:t>
      </w:r>
      <w:r w:rsidR="00175F75" w:rsidRPr="007352FB">
        <w:rPr>
          <w:cs/>
          <w:lang w:val="en-GB"/>
        </w:rPr>
        <w:t>รับการยกเว้น  ประเภทของรายได้ที่เกี่ยวข้อง  การ</w:t>
      </w:r>
      <w:r w:rsidR="00963437" w:rsidRPr="007352FB">
        <w:rPr>
          <w:cs/>
          <w:lang w:val="en-GB"/>
        </w:rPr>
        <w:t>บ่อยของการ</w:t>
      </w:r>
      <w:r w:rsidR="00175F75" w:rsidRPr="007352FB">
        <w:rPr>
          <w:cs/>
          <w:lang w:val="en-GB"/>
        </w:rPr>
        <w:t>จ่าย</w:t>
      </w:r>
      <w:r w:rsidR="00963437" w:rsidRPr="007352FB">
        <w:rPr>
          <w:cs/>
          <w:lang w:val="en-GB"/>
        </w:rPr>
        <w:t xml:space="preserve"> </w:t>
      </w:r>
      <w:r w:rsidR="00175F75" w:rsidRPr="007352FB">
        <w:rPr>
          <w:cs/>
          <w:lang w:val="en-GB"/>
        </w:rPr>
        <w:t xml:space="preserve"> </w:t>
      </w:r>
      <w:r w:rsidR="00537360" w:rsidRPr="007352FB">
        <w:rPr>
          <w:cs/>
          <w:lang w:val="en-GB"/>
        </w:rPr>
        <w:t>ระดับขั้นของ</w:t>
      </w:r>
      <w:r w:rsidR="00175F75" w:rsidRPr="007352FB">
        <w:rPr>
          <w:cs/>
          <w:lang w:val="en-GB"/>
        </w:rPr>
        <w:t xml:space="preserve">อัตราการจ่ายซาคัทประเภทต่างๆ </w:t>
      </w:r>
      <w:r w:rsidR="00F74922" w:rsidRPr="007352FB">
        <w:rPr>
          <w:cs/>
          <w:lang w:val="en-GB"/>
        </w:rPr>
        <w:t xml:space="preserve"> ไม่ได้รับการกล่าวไว้ในคัมภีร์โก</w:t>
      </w:r>
      <w:r w:rsidR="00175F75" w:rsidRPr="007352FB">
        <w:rPr>
          <w:cs/>
          <w:lang w:val="en-GB"/>
        </w:rPr>
        <w:t>รอ่าน  เรื่องเหล่านี้จะ</w:t>
      </w:r>
      <w:r w:rsidR="00963437" w:rsidRPr="007352FB">
        <w:rPr>
          <w:cs/>
          <w:lang w:val="en-GB"/>
        </w:rPr>
        <w:t>ได้รับการอธิบายในอนาคต</w:t>
      </w:r>
      <w:r w:rsidR="00C17050" w:rsidRPr="007352FB">
        <w:rPr>
          <w:cs/>
          <w:lang w:val="en-GB"/>
        </w:rPr>
        <w:t>โดยสภ</w:t>
      </w:r>
      <w:r w:rsidR="00EF7898" w:rsidRPr="007352FB">
        <w:rPr>
          <w:cs/>
          <w:lang w:val="en-GB"/>
        </w:rPr>
        <w:t xml:space="preserve">ายุติธรรมสากล  ท่านโชกิ </w:t>
      </w:r>
      <w:r w:rsidR="00963437" w:rsidRPr="007352FB">
        <w:rPr>
          <w:cs/>
          <w:lang w:val="en-GB"/>
        </w:rPr>
        <w:t>เอฟเฟนดิ</w:t>
      </w:r>
      <w:r w:rsidR="00C17050" w:rsidRPr="007352FB">
        <w:rPr>
          <w:cs/>
          <w:lang w:val="en-GB"/>
        </w:rPr>
        <w:t>ระบุไว้ว่า  ระหว่างที่รอการบัญญัติเรื่องดังกล่าว  ศาสนิกชนควรบริจาคให้กองทุนบา</w:t>
      </w:r>
      <w:r w:rsidR="00963437" w:rsidRPr="007352FB">
        <w:rPr>
          <w:cs/>
          <w:lang w:val="en-GB"/>
        </w:rPr>
        <w:t>ไฮอย่างสม่ำเสมอตามกำลังทรัพย์และศักยภาพของตน</w:t>
      </w:r>
    </w:p>
    <w:p w14:paraId="162EB424" w14:textId="77777777" w:rsidR="00CB3CC3" w:rsidRPr="007352FB" w:rsidRDefault="00CB3CC3" w:rsidP="002202DB">
      <w:pPr>
        <w:jc w:val="thaiDistribute"/>
        <w:rPr>
          <w:lang w:val="en-GB"/>
        </w:rPr>
      </w:pPr>
    </w:p>
    <w:p w14:paraId="16451686" w14:textId="77777777" w:rsidR="00AB62CE" w:rsidRPr="007352FB" w:rsidRDefault="007F6D0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64" w:name="n162"/>
      <w:r w:rsidRPr="007352FB">
        <w:rPr>
          <w:b/>
          <w:bCs/>
          <w:color w:val="833C0B" w:themeColor="accent2" w:themeShade="80"/>
          <w:cs/>
          <w:lang w:val="en-GB"/>
        </w:rPr>
        <w:t>162</w:t>
      </w:r>
    </w:p>
    <w:bookmarkEnd w:id="664"/>
    <w:p w14:paraId="549FE50E" w14:textId="3284C2CC" w:rsidR="00CB3CC3" w:rsidRPr="007352FB" w:rsidRDefault="007F6D06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เป็นสิ่งไม่ถูกกฎหมายที่จะขอทาน  และเป็นที่ห้ามการให้คนที่ขอทาน</w:t>
      </w:r>
      <w:r w:rsidR="00663759" w:rsidRPr="007352FB">
        <w:rPr>
          <w:b/>
          <w:bCs/>
          <w:lang w:val="en-GB"/>
        </w:rPr>
        <w:t xml:space="preserve"> </w:t>
      </w:r>
      <w:hyperlink w:anchor="KA147" w:tooltip="กลับไป คีตาบีอัคดัส ย่อหน้า 147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ค.อ.147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15232D25" w14:textId="77777777" w:rsidR="00CB3CC3" w:rsidRPr="007352FB" w:rsidRDefault="00CB3CC3" w:rsidP="002202DB">
      <w:pPr>
        <w:jc w:val="thaiDistribute"/>
        <w:rPr>
          <w:lang w:val="en-GB"/>
        </w:rPr>
      </w:pPr>
    </w:p>
    <w:p w14:paraId="4A999B82" w14:textId="7B0C5EEF" w:rsidR="00CB3CC3" w:rsidRPr="007352FB" w:rsidRDefault="00C1705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ในธรรมจารึกหนึ่งพระอับดุลบาฮาทรงอ</w:t>
      </w:r>
      <w:r w:rsidR="007F6D06" w:rsidRPr="007352FB">
        <w:rPr>
          <w:cs/>
          <w:lang w:val="en-GB"/>
        </w:rPr>
        <w:t>รรถา</w:t>
      </w:r>
      <w:r w:rsidR="0013158A" w:rsidRPr="007352FB">
        <w:rPr>
          <w:cs/>
          <w:lang w:val="en-GB"/>
        </w:rPr>
        <w:t>ธิบายความหมายของของวจนะท่</w:t>
      </w:r>
      <w:r w:rsidRPr="007352FB">
        <w:rPr>
          <w:cs/>
          <w:lang w:val="en-GB"/>
        </w:rPr>
        <w:t xml:space="preserve">อนนี้  พระองค์ทรงกล่าวว่า </w:t>
      </w:r>
      <w:r w:rsidR="0013158A" w:rsidRPr="007352FB">
        <w:rPr>
          <w:i/>
          <w:iCs/>
          <w:cs/>
          <w:lang w:val="en-GB"/>
        </w:rPr>
        <w:t>“การขอทานเป็นที่</w:t>
      </w:r>
      <w:r w:rsidRPr="007352FB">
        <w:rPr>
          <w:i/>
          <w:iCs/>
          <w:cs/>
          <w:lang w:val="en-GB"/>
        </w:rPr>
        <w:t>ห้าม  และการให้</w:t>
      </w:r>
      <w:r w:rsidR="00B42A4A" w:rsidRPr="007352FB">
        <w:rPr>
          <w:i/>
          <w:iCs/>
          <w:cs/>
          <w:lang w:val="en-GB"/>
        </w:rPr>
        <w:t>ทานผู้ที่ขอทานเป็นอาชีพก็เป็นที่</w:t>
      </w:r>
      <w:r w:rsidRPr="007352FB">
        <w:rPr>
          <w:i/>
          <w:iCs/>
          <w:cs/>
          <w:lang w:val="en-GB"/>
        </w:rPr>
        <w:t>ห้ามเช่นกัน”</w:t>
      </w:r>
      <w:r w:rsidRPr="007352FB">
        <w:rPr>
          <w:cs/>
          <w:lang w:val="en-GB"/>
        </w:rPr>
        <w:t xml:space="preserve">  พระองค์ทรงชี้ให้เห็</w:t>
      </w:r>
      <w:r w:rsidR="00B42A4A" w:rsidRPr="007352FB">
        <w:rPr>
          <w:cs/>
          <w:lang w:val="en-GB"/>
        </w:rPr>
        <w:t>นเพิ่มเติมในธรรมจารึกเดียวกันนั้น</w:t>
      </w:r>
      <w:r w:rsidRPr="007352FB">
        <w:rPr>
          <w:cs/>
          <w:lang w:val="en-GB"/>
        </w:rPr>
        <w:t>ว่า</w:t>
      </w:r>
      <w:r w:rsidR="00146DB3" w:rsidRPr="007352FB">
        <w:rPr>
          <w:cs/>
          <w:lang w:val="en-GB"/>
        </w:rPr>
        <w:t xml:space="preserve"> </w:t>
      </w:r>
      <w:r w:rsidR="00B42A4A" w:rsidRPr="007352FB">
        <w:rPr>
          <w:i/>
          <w:iCs/>
          <w:cs/>
          <w:lang w:val="en-GB"/>
        </w:rPr>
        <w:t>“จุดหมายคือเพื่อจะถอนรากการขอทานให้หมด,</w:t>
      </w:r>
      <w:r w:rsidR="00146DB3" w:rsidRPr="007352FB">
        <w:rPr>
          <w:i/>
          <w:iCs/>
          <w:cs/>
          <w:lang w:val="en-GB"/>
        </w:rPr>
        <w:t xml:space="preserve">  อย่างไรก็ตามหาก</w:t>
      </w:r>
      <w:r w:rsidR="00B42A4A" w:rsidRPr="007352FB">
        <w:rPr>
          <w:i/>
          <w:iCs/>
          <w:cs/>
          <w:lang w:val="en-GB"/>
        </w:rPr>
        <w:t xml:space="preserve">บุคคลหนึ่งไม่สามารถหาเลี้ยงชีพ  ลำบากแสนเข็ญหรือช่วยตัวเองไม่ได้  เมื่อนั้นเป็นหน้าที่ของผู้มั่งคั่งหรือตัวแทนที่จะจัดหาค่าใช้จ่ายรายเดือนเพื่อการยังชีพของเขา... </w:t>
      </w:r>
      <w:r w:rsidR="00B42A4A" w:rsidRPr="007352FB">
        <w:rPr>
          <w:i/>
          <w:iCs/>
          <w:lang w:val="en-GB"/>
        </w:rPr>
        <w:t>‘</w:t>
      </w:r>
      <w:r w:rsidR="00B42A4A" w:rsidRPr="007352FB">
        <w:rPr>
          <w:i/>
          <w:iCs/>
          <w:cs/>
          <w:lang w:val="en-GB"/>
        </w:rPr>
        <w:t>ตัวแทน</w:t>
      </w:r>
      <w:r w:rsidR="00B42A4A" w:rsidRPr="007352FB">
        <w:rPr>
          <w:i/>
          <w:iCs/>
          <w:lang w:val="en-GB"/>
        </w:rPr>
        <w:t xml:space="preserve">’ </w:t>
      </w:r>
      <w:r w:rsidR="00B42A4A" w:rsidRPr="007352FB">
        <w:rPr>
          <w:i/>
          <w:iCs/>
          <w:cs/>
          <w:lang w:val="en-GB"/>
        </w:rPr>
        <w:t>หมายถึงผู้แทนของประชาชน  กล่าวคือ  สมาชิกสภายุติธรรม</w:t>
      </w:r>
      <w:r w:rsidR="00B42A4A" w:rsidRPr="007352FB">
        <w:rPr>
          <w:i/>
          <w:iCs/>
          <w:lang w:val="en-GB"/>
        </w:rPr>
        <w:t>”</w:t>
      </w:r>
      <w:r w:rsidR="00100935" w:rsidRPr="007352FB">
        <w:rPr>
          <w:lang w:val="en-GB"/>
        </w:rPr>
        <w:t xml:space="preserve"> </w:t>
      </w:r>
    </w:p>
    <w:p w14:paraId="01EFA02D" w14:textId="77777777" w:rsidR="00CB3CC3" w:rsidRPr="007352FB" w:rsidRDefault="00CB3CC3" w:rsidP="002202DB">
      <w:pPr>
        <w:jc w:val="thaiDistribute"/>
        <w:rPr>
          <w:lang w:val="en-GB"/>
        </w:rPr>
      </w:pPr>
    </w:p>
    <w:p w14:paraId="20363520" w14:textId="7343FD54" w:rsidR="00CB3CC3" w:rsidRPr="007352FB" w:rsidRDefault="00963E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ข้อห้ามไม่</w:t>
      </w:r>
      <w:r w:rsidR="002047A6" w:rsidRPr="007352FB">
        <w:rPr>
          <w:cs/>
          <w:lang w:val="en-GB"/>
        </w:rPr>
        <w:t>ให้ทานแก่ผู้ที่ขอทาน  ไม่ได้ปิดกั้นบุคคลหรือธรรมสภาจากการ</w:t>
      </w:r>
      <w:r w:rsidRPr="007352FB">
        <w:rPr>
          <w:cs/>
          <w:lang w:val="en-GB"/>
        </w:rPr>
        <w:t>ยื่นความช่วยเหลือด้านการเงินให้แก่คนยากไร้และขัดสน  หรือจัดหาโอกาสให้พวกเขาได้พัฒนาทักษะต่</w:t>
      </w:r>
      <w:r w:rsidR="002047A6" w:rsidRPr="007352FB">
        <w:rPr>
          <w:cs/>
          <w:lang w:val="en-GB"/>
        </w:rPr>
        <w:t>างๆ ที่จะทำ</w:t>
      </w:r>
      <w:r w:rsidRPr="007352FB">
        <w:rPr>
          <w:cs/>
          <w:lang w:val="en-GB"/>
        </w:rPr>
        <w:t xml:space="preserve">ให้พวกเขาสามารถหาเลี้ยงชีพ (ดูหมายเหตุ </w:t>
      </w:r>
      <w:hyperlink w:anchor="n056" w:tooltip="ไปดูหมายเหตุ 56" w:history="1">
        <w:r w:rsidR="002B1EAA" w:rsidRPr="007352FB">
          <w:rPr>
            <w:rStyle w:val="HyperlinkNotesChar"/>
            <w:b/>
            <w:bCs/>
            <w:cs/>
            <w:lang w:val="en-GB"/>
          </w:rPr>
          <w:t>56</w:t>
        </w:r>
      </w:hyperlink>
      <w:r w:rsidRPr="007352FB">
        <w:rPr>
          <w:cs/>
          <w:lang w:val="en-GB"/>
        </w:rPr>
        <w:t>)</w:t>
      </w:r>
    </w:p>
    <w:p w14:paraId="5AA0CDA9" w14:textId="4E214049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3A5307C6" w14:textId="77777777" w:rsidR="00AB62CE" w:rsidRPr="007352FB" w:rsidRDefault="00100935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65" w:name="n163"/>
      <w:r w:rsidRPr="007352FB">
        <w:rPr>
          <w:b/>
          <w:bCs/>
          <w:color w:val="833C0B" w:themeColor="accent2" w:themeShade="80"/>
          <w:cs/>
          <w:lang w:val="en-GB"/>
        </w:rPr>
        <w:t>163</w:t>
      </w:r>
    </w:p>
    <w:bookmarkEnd w:id="665"/>
    <w:p w14:paraId="790D717F" w14:textId="6AC354B9" w:rsidR="00CB3CC3" w:rsidRPr="007352FB" w:rsidRDefault="002047A6" w:rsidP="002202DB">
      <w:pPr>
        <w:jc w:val="thaiDistribute"/>
        <w:rPr>
          <w:lang w:val="en-GB"/>
        </w:rPr>
      </w:pPr>
      <w:r w:rsidRPr="007352FB">
        <w:rPr>
          <w:b/>
          <w:bCs/>
          <w:color w:val="000000"/>
          <w:cs/>
          <w:lang w:val="en-GB"/>
        </w:rPr>
        <w:t>ก่อนนี้...ได้กำหนดค่าปรับ... สำหรับใครก็ตามที่เป็นเหตุของความเศร้าสำหรับอีกคน</w:t>
      </w:r>
      <w:r w:rsidR="00663759" w:rsidRPr="007352FB">
        <w:rPr>
          <w:b/>
          <w:bCs/>
          <w:lang w:val="en-GB"/>
        </w:rPr>
        <w:t xml:space="preserve"> </w:t>
      </w:r>
      <w:hyperlink w:anchor="KA148" w:tooltip="กลับไป คีตาบีอัคดัส ย่อหน้า 148" w:history="1">
        <w:r w:rsidR="00663759" w:rsidRPr="007352FB">
          <w:rPr>
            <w:rStyle w:val="Hyperlink"/>
            <w:cs/>
            <w:lang w:val="en-GB"/>
          </w:rPr>
          <w:t>[ค.อ.148]</w:t>
        </w:r>
      </w:hyperlink>
    </w:p>
    <w:p w14:paraId="13C800D0" w14:textId="77777777" w:rsidR="00CB3CC3" w:rsidRPr="007352FB" w:rsidRDefault="00CB3CC3" w:rsidP="002202DB">
      <w:pPr>
        <w:jc w:val="thaiDistribute"/>
        <w:rPr>
          <w:lang w:val="en-GB"/>
        </w:rPr>
      </w:pPr>
    </w:p>
    <w:p w14:paraId="2D3D1303" w14:textId="77777777" w:rsidR="00CB3CC3" w:rsidRPr="007352FB" w:rsidRDefault="002610D8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พระบาฮาอุลลาห์ทรงยกเลิกกฎ</w:t>
      </w:r>
      <w:r w:rsidR="00100935" w:rsidRPr="007352FB">
        <w:rPr>
          <w:cs/>
          <w:lang w:val="en-GB"/>
        </w:rPr>
        <w:t>ของคัมภีร์บายันภาษาเปอร์เซีย  เกี่ยวกับการจ่ายค่าปรับ</w:t>
      </w:r>
      <w:r w:rsidR="002047A6" w:rsidRPr="007352FB">
        <w:rPr>
          <w:cs/>
          <w:lang w:val="en-GB"/>
        </w:rPr>
        <w:t>ใน</w:t>
      </w:r>
      <w:r w:rsidR="005A76D0" w:rsidRPr="007352FB">
        <w:rPr>
          <w:cs/>
          <w:lang w:val="en-GB"/>
        </w:rPr>
        <w:t>การชดเชยค่าเสียหายสำหรับการ</w:t>
      </w:r>
      <w:bookmarkStart w:id="666" w:name="_Hlk42803823"/>
      <w:r w:rsidR="005A76D0" w:rsidRPr="007352FB">
        <w:rPr>
          <w:cs/>
          <w:lang w:val="en-GB"/>
        </w:rPr>
        <w:t>เป็นเหตุ</w:t>
      </w:r>
      <w:r w:rsidR="002047A6" w:rsidRPr="007352FB">
        <w:rPr>
          <w:cs/>
          <w:lang w:val="en-GB"/>
        </w:rPr>
        <w:t>ของความเศร้าสำหรับ</w:t>
      </w:r>
      <w:bookmarkEnd w:id="666"/>
      <w:r w:rsidR="005A76D0" w:rsidRPr="007352FB">
        <w:rPr>
          <w:cs/>
          <w:lang w:val="en-GB"/>
        </w:rPr>
        <w:t>เพื</w:t>
      </w:r>
      <w:r w:rsidR="002047A6" w:rsidRPr="007352FB">
        <w:rPr>
          <w:cs/>
          <w:lang w:val="en-GB"/>
        </w:rPr>
        <w:t>่อนบ้าน</w:t>
      </w:r>
    </w:p>
    <w:p w14:paraId="1B0F30A2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195A2B61" w14:textId="77777777" w:rsidR="00AB62CE" w:rsidRPr="007352FB" w:rsidRDefault="005A76D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67" w:name="n164"/>
      <w:r w:rsidRPr="007352FB">
        <w:rPr>
          <w:b/>
          <w:bCs/>
          <w:color w:val="833C0B" w:themeColor="accent2" w:themeShade="80"/>
          <w:cs/>
          <w:lang w:val="en-GB"/>
        </w:rPr>
        <w:t>164</w:t>
      </w:r>
    </w:p>
    <w:bookmarkEnd w:id="667"/>
    <w:p w14:paraId="3E92D58D" w14:textId="51134836" w:rsidR="00CB3CC3" w:rsidRPr="007352FB" w:rsidRDefault="005A76D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พฤกษาศักดิ์สิทธิ์</w:t>
      </w:r>
      <w:r w:rsidR="00663759" w:rsidRPr="007352FB">
        <w:rPr>
          <w:b/>
          <w:bCs/>
          <w:lang w:val="en-GB"/>
        </w:rPr>
        <w:t xml:space="preserve"> </w:t>
      </w:r>
      <w:hyperlink w:anchor="KA148" w:tooltip="กลับไป คีตาบีอัคดัส ย่อหน้า 148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ค.อ.148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22176654" w14:textId="77777777" w:rsidR="00CB3CC3" w:rsidRPr="007352FB" w:rsidRDefault="00CB3CC3" w:rsidP="002202DB">
      <w:pPr>
        <w:jc w:val="thaiDistribute"/>
        <w:rPr>
          <w:lang w:val="en-GB"/>
        </w:rPr>
      </w:pPr>
    </w:p>
    <w:p w14:paraId="5CC25075" w14:textId="69D9A66C" w:rsidR="00CB3CC3" w:rsidRPr="007352FB" w:rsidRDefault="005A76D0" w:rsidP="002202DB">
      <w:pPr>
        <w:jc w:val="thaiDistribute"/>
        <w:rPr>
          <w:lang w:val="en-GB"/>
        </w:rPr>
      </w:pPr>
      <w:r w:rsidRPr="007352FB">
        <w:rPr>
          <w:i/>
          <w:iCs/>
          <w:color w:val="000000"/>
          <w:cs/>
          <w:lang w:val="en-GB"/>
        </w:rPr>
        <w:t>“พฤกษาศักดิ์สิทธิ์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หมายถึง</w:t>
      </w:r>
      <w:r w:rsidR="0038551A" w:rsidRPr="007352FB">
        <w:rPr>
          <w:cs/>
          <w:lang w:val="en-GB"/>
        </w:rPr>
        <w:t>ซาดราตูร โม</w:t>
      </w:r>
      <w:r w:rsidRPr="007352FB">
        <w:rPr>
          <w:cs/>
          <w:lang w:val="en-GB"/>
        </w:rPr>
        <w:t xml:space="preserve">นทาฮา  ซึ่งเป็น </w:t>
      </w:r>
      <w:r w:rsidRPr="007352FB">
        <w:rPr>
          <w:i/>
          <w:iCs/>
          <w:cs/>
          <w:lang w:val="en-GB"/>
        </w:rPr>
        <w:t>“พฤกษาที่สุดปลายทาง”</w:t>
      </w:r>
      <w:r w:rsidRPr="007352FB">
        <w:rPr>
          <w:cs/>
          <w:lang w:val="en-GB"/>
        </w:rPr>
        <w:t xml:space="preserve"> (ดูหมายเหตุ </w:t>
      </w:r>
      <w:hyperlink w:anchor="n128" w:tooltip="ไปดูหมายเหตุ 128" w:history="1">
        <w:r w:rsidR="002B1EAA" w:rsidRPr="007352FB">
          <w:rPr>
            <w:rStyle w:val="HyperlinkNotesChar"/>
            <w:b/>
            <w:bCs/>
            <w:cs/>
            <w:lang w:val="en-GB"/>
          </w:rPr>
          <w:t>128</w:t>
        </w:r>
      </w:hyperlink>
      <w:r w:rsidRPr="007352FB">
        <w:rPr>
          <w:cs/>
          <w:lang w:val="en-GB"/>
        </w:rPr>
        <w:t>)  ในที</w:t>
      </w:r>
      <w:r w:rsidR="004312AE" w:rsidRPr="007352FB">
        <w:rPr>
          <w:cs/>
          <w:lang w:val="en-GB"/>
        </w:rPr>
        <w:t>่นี้คำนี้ใช้เป็นสัญลักษณ์ที่ระบุ</w:t>
      </w:r>
      <w:r w:rsidRPr="007352FB">
        <w:rPr>
          <w:cs/>
          <w:lang w:val="en-GB"/>
        </w:rPr>
        <w:t>ถึงพระบาฮาอุลลาห์</w:t>
      </w:r>
    </w:p>
    <w:p w14:paraId="259573D8" w14:textId="77777777" w:rsidR="00CB3CC3" w:rsidRPr="007352FB" w:rsidRDefault="00CB3CC3" w:rsidP="002202DB">
      <w:pPr>
        <w:jc w:val="thaiDistribute"/>
        <w:rPr>
          <w:lang w:val="en-GB"/>
        </w:rPr>
      </w:pPr>
    </w:p>
    <w:p w14:paraId="0FF270F6" w14:textId="77777777" w:rsidR="00AB62CE" w:rsidRPr="007352FB" w:rsidRDefault="005A76D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68" w:name="n165"/>
      <w:r w:rsidRPr="007352FB">
        <w:rPr>
          <w:b/>
          <w:bCs/>
          <w:color w:val="833C0B" w:themeColor="accent2" w:themeShade="80"/>
          <w:cs/>
          <w:lang w:val="en-GB"/>
        </w:rPr>
        <w:t>165</w:t>
      </w:r>
    </w:p>
    <w:bookmarkEnd w:id="668"/>
    <w:p w14:paraId="52BE91C8" w14:textId="7B4F1E0C" w:rsidR="00CB3CC3" w:rsidRPr="007352FB" w:rsidRDefault="004312A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จงอ่านออกเสียงวจนะของพระผู้เป็นเจ้าทุกเช้าและค่ำ</w:t>
      </w:r>
      <w:r w:rsidR="00663759" w:rsidRPr="007352FB">
        <w:rPr>
          <w:b/>
          <w:bCs/>
          <w:lang w:val="en-GB"/>
        </w:rPr>
        <w:t xml:space="preserve"> </w:t>
      </w:r>
      <w:hyperlink w:anchor="KA149" w:tooltip="กลับไป คีตาบีอัคดัส ย่อหน้า 149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ค.อ.149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73EB7B72" w14:textId="77777777" w:rsidR="00CB3CC3" w:rsidRPr="007352FB" w:rsidRDefault="00CB3CC3" w:rsidP="002202DB">
      <w:pPr>
        <w:jc w:val="thaiDistribute"/>
        <w:rPr>
          <w:lang w:val="en-GB"/>
        </w:rPr>
      </w:pPr>
    </w:p>
    <w:p w14:paraId="0EC3147F" w14:textId="1C8AD63F" w:rsidR="00CB3CC3" w:rsidRPr="007352FB" w:rsidRDefault="00327BD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พระบาฮาอุลลาห์ทรงกล่าวว่า</w:t>
      </w:r>
      <w:r w:rsidR="00281E3C" w:rsidRPr="007352FB">
        <w:rPr>
          <w:cs/>
          <w:lang w:val="en-GB"/>
        </w:rPr>
        <w:t xml:space="preserve"> </w:t>
      </w:r>
      <w:r w:rsidR="00281E3C" w:rsidRPr="007352FB">
        <w:rPr>
          <w:i/>
          <w:iCs/>
          <w:cs/>
          <w:lang w:val="en-GB"/>
        </w:rPr>
        <w:t>“สิ่งที่จำเป็น”</w:t>
      </w:r>
      <w:r w:rsidR="00C77C7E" w:rsidRPr="007352FB">
        <w:rPr>
          <w:cs/>
          <w:lang w:val="en-GB"/>
        </w:rPr>
        <w:t xml:space="preserve"> ที่แท้</w:t>
      </w:r>
      <w:r w:rsidR="00281E3C" w:rsidRPr="007352FB">
        <w:rPr>
          <w:cs/>
          <w:lang w:val="en-GB"/>
        </w:rPr>
        <w:t>สำหรับการ</w:t>
      </w:r>
      <w:r w:rsidR="004312AE" w:rsidRPr="007352FB">
        <w:rPr>
          <w:cs/>
          <w:lang w:val="en-GB"/>
        </w:rPr>
        <w:t>อ่านออกเสียง</w:t>
      </w:r>
      <w:r w:rsidR="002536DE" w:rsidRPr="007352FB">
        <w:rPr>
          <w:cs/>
          <w:lang w:val="en-GB"/>
        </w:rPr>
        <w:t xml:space="preserve"> </w:t>
      </w:r>
      <w:r w:rsidR="002536DE" w:rsidRPr="007352FB">
        <w:rPr>
          <w:i/>
          <w:iCs/>
          <w:cs/>
          <w:lang w:val="en-GB"/>
        </w:rPr>
        <w:t>“วจนะของพระผู้เป็นเจ้า”</w:t>
      </w:r>
      <w:r w:rsidR="002536DE" w:rsidRPr="007352FB">
        <w:rPr>
          <w:cs/>
          <w:lang w:val="en-GB"/>
        </w:rPr>
        <w:t xml:space="preserve"> คือ </w:t>
      </w:r>
      <w:r w:rsidR="002536DE" w:rsidRPr="007352FB">
        <w:rPr>
          <w:i/>
          <w:iCs/>
          <w:cs/>
          <w:lang w:val="en-GB"/>
        </w:rPr>
        <w:t>“ความกระตือรือร้นและความรัก”</w:t>
      </w:r>
      <w:r w:rsidR="002536DE" w:rsidRPr="007352FB">
        <w:rPr>
          <w:cs/>
          <w:lang w:val="en-GB"/>
        </w:rPr>
        <w:t xml:space="preserve"> ของศาสนิกชนที่จะ “อ่านพระวจนะของพระผู้เป็นเจ้า” (คำถาม-คำตอบ </w:t>
      </w:r>
      <w:bookmarkStart w:id="669" w:name="_Hlk50484189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068"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68"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68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69"/>
      <w:r w:rsidR="002536DE" w:rsidRPr="007352FB">
        <w:rPr>
          <w:cs/>
          <w:lang w:val="en-GB"/>
        </w:rPr>
        <w:t>)</w:t>
      </w:r>
    </w:p>
    <w:p w14:paraId="6CF60621" w14:textId="77777777" w:rsidR="00CB3CC3" w:rsidRPr="007352FB" w:rsidRDefault="00CB3CC3" w:rsidP="002202DB">
      <w:pPr>
        <w:jc w:val="thaiDistribute"/>
        <w:rPr>
          <w:lang w:val="en-GB"/>
        </w:rPr>
      </w:pPr>
    </w:p>
    <w:p w14:paraId="41C224B5" w14:textId="77777777" w:rsidR="00CB3CC3" w:rsidRPr="007352FB" w:rsidRDefault="002536D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เกี่ยวกับนิยามของ </w:t>
      </w:r>
      <w:r w:rsidRPr="007352FB">
        <w:rPr>
          <w:i/>
          <w:iCs/>
          <w:cs/>
          <w:lang w:val="en-GB"/>
        </w:rPr>
        <w:t>“วจนะของพระผู้เป็นเจ้า”</w:t>
      </w:r>
      <w:r w:rsidRPr="007352FB">
        <w:rPr>
          <w:cs/>
          <w:lang w:val="en-GB"/>
        </w:rPr>
        <w:t xml:space="preserve"> พระบาฮาอุลลาห์ทรงกล่าวว่านี้หมายถึง </w:t>
      </w:r>
      <w:r w:rsidRPr="007352FB">
        <w:rPr>
          <w:i/>
          <w:iCs/>
          <w:cs/>
          <w:lang w:val="en-GB"/>
        </w:rPr>
        <w:t>“</w:t>
      </w:r>
      <w:r w:rsidR="00C77C7E" w:rsidRPr="007352FB">
        <w:rPr>
          <w:i/>
          <w:iCs/>
          <w:cs/>
          <w:lang w:val="en-GB"/>
        </w:rPr>
        <w:t>ทั้งหมดที่ส่งมาจากนภาแห่งวาทะของพระผู้เป็นเจ้า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 ในจดหมายฉบับหนึ่งที่เขียนถึงศาสนิกชน</w:t>
      </w:r>
      <w:r w:rsidR="00EF7898" w:rsidRPr="007352FB">
        <w:rPr>
          <w:cs/>
          <w:lang w:val="en-GB"/>
        </w:rPr>
        <w:t xml:space="preserve">คนหนึ่งในโลกตะวันออก  ท่านโชกิ </w:t>
      </w:r>
      <w:r w:rsidR="00C77C7E" w:rsidRPr="007352FB">
        <w:rPr>
          <w:cs/>
          <w:lang w:val="en-GB"/>
        </w:rPr>
        <w:t>เอฟเฟนดิอธิบายให้กระจ่าง</w:t>
      </w:r>
      <w:r w:rsidRPr="007352FB">
        <w:rPr>
          <w:cs/>
          <w:lang w:val="en-GB"/>
        </w:rPr>
        <w:t xml:space="preserve">ว่าพจน์ </w:t>
      </w:r>
      <w:r w:rsidRPr="007352FB">
        <w:rPr>
          <w:i/>
          <w:iCs/>
          <w:cs/>
          <w:lang w:val="en-GB"/>
        </w:rPr>
        <w:t>“</w:t>
      </w:r>
      <w:r w:rsidR="00C77C7E" w:rsidRPr="007352FB">
        <w:rPr>
          <w:i/>
          <w:iCs/>
          <w:cs/>
          <w:lang w:val="en-GB"/>
        </w:rPr>
        <w:t>ท่อน</w:t>
      </w:r>
      <w:r w:rsidRPr="007352FB">
        <w:rPr>
          <w:i/>
          <w:iCs/>
          <w:cs/>
          <w:lang w:val="en-GB"/>
        </w:rPr>
        <w:t>วจนะของพระผู้เป็นเจ้า”</w:t>
      </w:r>
      <w:r w:rsidRPr="007352FB">
        <w:rPr>
          <w:cs/>
          <w:lang w:val="en-GB"/>
        </w:rPr>
        <w:t xml:space="preserve"> ไม่รวมธรรมลิขิตของพระอับดุลบาฮา  ทำนองเดียวกันท่านระบุว่าพจน์นี้ไม่ได้</w:t>
      </w:r>
      <w:r w:rsidR="00C77C7E" w:rsidRPr="007352FB">
        <w:rPr>
          <w:cs/>
          <w:lang w:val="en-GB"/>
        </w:rPr>
        <w:t>ใช้กับบทนิพนธ์</w:t>
      </w:r>
      <w:r w:rsidRPr="007352FB">
        <w:rPr>
          <w:cs/>
          <w:lang w:val="en-GB"/>
        </w:rPr>
        <w:t>ของท่านด้วย</w:t>
      </w:r>
    </w:p>
    <w:p w14:paraId="5007032D" w14:textId="77777777" w:rsidR="00CB3CC3" w:rsidRPr="007352FB" w:rsidRDefault="00CB3CC3" w:rsidP="002202DB">
      <w:pPr>
        <w:jc w:val="thaiDistribute"/>
        <w:rPr>
          <w:lang w:val="en-GB"/>
        </w:rPr>
      </w:pPr>
    </w:p>
    <w:p w14:paraId="6CDFCA60" w14:textId="77777777" w:rsidR="00AB62CE" w:rsidRPr="007352FB" w:rsidRDefault="002536D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0" w:name="n166"/>
      <w:bookmarkStart w:id="671" w:name="_Hlk50117845"/>
      <w:r w:rsidRPr="007352FB">
        <w:rPr>
          <w:b/>
          <w:bCs/>
          <w:color w:val="833C0B" w:themeColor="accent2" w:themeShade="80"/>
          <w:cs/>
          <w:lang w:val="en-GB"/>
        </w:rPr>
        <w:t>166</w:t>
      </w:r>
    </w:p>
    <w:bookmarkEnd w:id="670"/>
    <w:p w14:paraId="1C93F26B" w14:textId="1CEA634F" w:rsidR="00CB3CC3" w:rsidRPr="007352FB" w:rsidRDefault="0033704F" w:rsidP="002202DB">
      <w:pPr>
        <w:jc w:val="thaiDistribute"/>
        <w:rPr>
          <w:lang w:val="en-GB"/>
        </w:rPr>
      </w:pPr>
      <w:r w:rsidRPr="007352FB">
        <w:rPr>
          <w:b/>
          <w:bCs/>
          <w:color w:val="000000"/>
          <w:cs/>
          <w:lang w:val="en-GB"/>
        </w:rPr>
        <w:t>พวกเจ้าได้รับบัญชาให้เปลี่ยนเครื่องตกแต่งใหม่ในบ้านของเจ้าทุกสิบเก้าปี</w:t>
      </w:r>
      <w:r w:rsidR="00663759" w:rsidRPr="007352FB">
        <w:rPr>
          <w:b/>
          <w:bCs/>
          <w:lang w:val="en-GB"/>
        </w:rPr>
        <w:t xml:space="preserve"> </w:t>
      </w:r>
      <w:hyperlink w:anchor="KA151" w:tooltip="กลับไป คีตาบีอัคดัส ย่อหน้า 151" w:history="1">
        <w:r w:rsidR="00663759" w:rsidRPr="007352FB">
          <w:rPr>
            <w:color w:val="0070C0"/>
            <w:cs/>
            <w:lang w:val="en-GB"/>
          </w:rPr>
          <w:t>[</w:t>
        </w:r>
        <w:r w:rsidR="00663759" w:rsidRPr="007352FB">
          <w:rPr>
            <w:b/>
            <w:bCs/>
            <w:color w:val="0070C0"/>
            <w:cs/>
            <w:lang w:val="en-GB"/>
          </w:rPr>
          <w:t>ค.อ.151</w:t>
        </w:r>
        <w:r w:rsidR="00663759" w:rsidRPr="007352FB">
          <w:rPr>
            <w:color w:val="0070C0"/>
            <w:cs/>
            <w:lang w:val="en-GB"/>
          </w:rPr>
          <w:t>]</w:t>
        </w:r>
      </w:hyperlink>
    </w:p>
    <w:p w14:paraId="72C7B362" w14:textId="77777777" w:rsidR="00CB3CC3" w:rsidRPr="007352FB" w:rsidRDefault="00CB3CC3" w:rsidP="002202DB">
      <w:pPr>
        <w:jc w:val="thaiDistribute"/>
        <w:rPr>
          <w:lang w:val="en-GB"/>
        </w:rPr>
      </w:pPr>
    </w:p>
    <w:p w14:paraId="27A8D6BB" w14:textId="17D03BF2" w:rsidR="00CB3CC3" w:rsidRPr="007352FB" w:rsidRDefault="003118D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รับรองคำบัญชาในคัมภีร์บายันภาษาอาหรับเกี่ยวกับการเปลี่ยนเครื่องตกแต่งบ้านใหม่ทุกสิบเก้าปี</w:t>
      </w:r>
      <w:r w:rsidR="004C00A5" w:rsidRPr="007352FB">
        <w:rPr>
          <w:cs/>
          <w:lang w:val="en-GB"/>
        </w:rPr>
        <w:t xml:space="preserve">  โดยมีข้อแม้ว่าผู้</w:t>
      </w:r>
      <w:r w:rsidR="00EE67B2" w:rsidRPr="007352FB">
        <w:rPr>
          <w:cs/>
          <w:lang w:val="en-GB"/>
        </w:rPr>
        <w:t>นั้นสามารถทำได้  พระอับดุลบาฮาสัมพันธ์บทบัญญัตินี้</w:t>
      </w:r>
      <w:r w:rsidR="004C00A5" w:rsidRPr="007352FB">
        <w:rPr>
          <w:cs/>
          <w:lang w:val="en-GB"/>
        </w:rPr>
        <w:t>กับการส่งเสริมความเกลี้ยงเกลาและความสะอาด  พระองค์ทรงอธิบายว่าจุดประสงค์ของกฎนี้คือ  คนเราควรเปลี่ยนเครื่องตกแต่งที่เก่าแล้ว  หมด</w:t>
      </w:r>
      <w:r w:rsidR="00EE67B2" w:rsidRPr="007352FB">
        <w:rPr>
          <w:cs/>
          <w:lang w:val="en-GB"/>
        </w:rPr>
        <w:t>ความเงางามและปลุกเร้าความรู้สึกน่า</w:t>
      </w:r>
      <w:r w:rsidR="004C00A5" w:rsidRPr="007352FB">
        <w:rPr>
          <w:cs/>
          <w:lang w:val="en-GB"/>
        </w:rPr>
        <w:t>แขยง  กฎนี้ไม่ใช้กับสิ่งที่หายากหรือ</w:t>
      </w:r>
      <w:r w:rsidR="00BB237C" w:rsidRPr="007352FB">
        <w:rPr>
          <w:cs/>
          <w:lang w:val="en-GB"/>
        </w:rPr>
        <w:t>ของมีค่า  โบราณวัตถุหรือเพชรพลอย</w:t>
      </w:r>
    </w:p>
    <w:bookmarkEnd w:id="671"/>
    <w:p w14:paraId="134286B3" w14:textId="1C4A3D14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6C5EBB19" w14:textId="77777777" w:rsidR="00AB62CE" w:rsidRPr="007352FB" w:rsidRDefault="00BB237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2" w:name="n167"/>
      <w:r w:rsidRPr="007352FB">
        <w:rPr>
          <w:b/>
          <w:bCs/>
          <w:color w:val="833C0B" w:themeColor="accent2" w:themeShade="80"/>
          <w:cs/>
          <w:lang w:val="en-GB"/>
        </w:rPr>
        <w:t>167</w:t>
      </w:r>
    </w:p>
    <w:bookmarkEnd w:id="672"/>
    <w:p w14:paraId="0BA03504" w14:textId="7890D362" w:rsidR="00CB3CC3" w:rsidRPr="007352FB" w:rsidRDefault="00BB237C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จงล้างเท้าของเจ้า</w:t>
      </w:r>
      <w:r w:rsidR="006F125A" w:rsidRPr="007352FB">
        <w:rPr>
          <w:b/>
          <w:bCs/>
          <w:lang w:val="en-GB"/>
        </w:rPr>
        <w:t xml:space="preserve"> </w:t>
      </w:r>
      <w:hyperlink w:anchor="KA152" w:tooltip="กลับไป คีตาบีอัคดัส ย่อหน้า 152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ค.อ.152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1C1E8218" w14:textId="77777777" w:rsidR="00CB3CC3" w:rsidRPr="007352FB" w:rsidRDefault="00CB3CC3" w:rsidP="002202DB">
      <w:pPr>
        <w:jc w:val="thaiDistribute"/>
        <w:rPr>
          <w:lang w:val="en-GB"/>
        </w:rPr>
      </w:pPr>
    </w:p>
    <w:p w14:paraId="73B75803" w14:textId="488C06D7" w:rsidR="00CB3CC3" w:rsidRPr="007352FB" w:rsidRDefault="00BB237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ศาสนิกชนถูกเคี่ยวเข็ญในคีตาบีอัคดัสให้</w:t>
      </w:r>
      <w:r w:rsidR="001274A9" w:rsidRPr="007352FB">
        <w:rPr>
          <w:cs/>
          <w:lang w:val="en-GB"/>
        </w:rPr>
        <w:t>อาบน้ำทั้งร่างกายในอ่างอย่างสม่ำเสมอ</w:t>
      </w:r>
      <w:r w:rsidRPr="007352FB">
        <w:rPr>
          <w:cs/>
          <w:lang w:val="en-GB"/>
        </w:rPr>
        <w:t xml:space="preserve">  ใส่เสื้อผ้าที่สะอาด</w:t>
      </w:r>
      <w:r w:rsidR="00E07268" w:rsidRPr="007352FB">
        <w:rPr>
          <w:cs/>
          <w:lang w:val="en-GB"/>
        </w:rPr>
        <w:t xml:space="preserve">  และให้เป็นสาระแห่งความสะอาดและความเกลี้ยงเกลา</w:t>
      </w:r>
      <w:r w:rsidR="00BD4FAC" w:rsidRPr="007352FB">
        <w:rPr>
          <w:cs/>
          <w:lang w:val="en-GB"/>
        </w:rPr>
        <w:t>ทั่วทั้งร่างกาย</w:t>
      </w:r>
      <w:r w:rsidR="001B5B6D" w:rsidRPr="007352FB">
        <w:rPr>
          <w:cs/>
          <w:lang w:val="en-GB"/>
        </w:rPr>
        <w:t>,</w:t>
      </w:r>
      <w:r w:rsidR="00E07268" w:rsidRPr="007352FB">
        <w:rPr>
          <w:cs/>
          <w:lang w:val="en-GB"/>
        </w:rPr>
        <w:t xml:space="preserve">  </w:t>
      </w:r>
      <w:r w:rsidR="00E07268" w:rsidRPr="007352FB">
        <w:rPr>
          <w:b/>
          <w:bCs/>
          <w:cs/>
          <w:lang w:val="en-GB"/>
        </w:rPr>
        <w:t>ประมวลกฎอย่างย่อ</w:t>
      </w:r>
      <w:r w:rsidR="00E07268" w:rsidRPr="007352FB">
        <w:rPr>
          <w:cs/>
          <w:lang w:val="en-GB"/>
        </w:rPr>
        <w:t xml:space="preserve"> ตอน </w:t>
      </w:r>
      <w:hyperlink w:anchor="s4ง3ผ1" w:tooltip="ไปประมวลกฎอย่างย่อ 4 ง. 3 ผ. 1-7. กลับไปที่ย่อหน้าค้างไว้ Alt แล้วคลิกลูกศรซ้าย" w:history="1">
        <w:r w:rsidR="0027406B" w:rsidRPr="007352FB">
          <w:rPr>
            <w:rStyle w:val="HyperlinkNotesChar"/>
            <w:b/>
            <w:bCs/>
            <w:color w:val="7030A0"/>
            <w:cs/>
            <w:lang w:val="en-GB"/>
          </w:rPr>
          <w:t>4 ง. 3 ผ. 1-7</w:t>
        </w:r>
      </w:hyperlink>
      <w:r w:rsidR="00DF5B1F" w:rsidRPr="007352FB">
        <w:rPr>
          <w:lang w:val="en-GB"/>
        </w:rPr>
        <w:t xml:space="preserve"> </w:t>
      </w:r>
      <w:r w:rsidR="00E07268" w:rsidRPr="007352FB">
        <w:rPr>
          <w:cs/>
          <w:lang w:val="en-GB"/>
        </w:rPr>
        <w:t>สรุปย่อข้อกำหนดที่เกี่ยวเนื่อง</w:t>
      </w:r>
      <w:r w:rsidR="001B5B6D" w:rsidRPr="007352FB">
        <w:rPr>
          <w:cs/>
          <w:lang w:val="en-GB"/>
        </w:rPr>
        <w:t>,</w:t>
      </w:r>
      <w:r w:rsidR="00E07268" w:rsidRPr="007352FB">
        <w:rPr>
          <w:cs/>
          <w:lang w:val="en-GB"/>
        </w:rPr>
        <w:t xml:space="preserve">  ในเรื่องของการล้างเท้า  พระบาฮาอุลลาห์ทรงกล่าวว่า  เป็นการดีกว่าที่จะใช้น้ำอุ่น  อย่างไรก็ตามการล้างด้วยน้ำเย็นก็เป็นที่อนุญาต (คำถาม-คำตอบ </w:t>
      </w:r>
      <w:bookmarkStart w:id="673" w:name="_Hlk50484228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097"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97"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97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673"/>
      <w:r w:rsidR="00E07268" w:rsidRPr="007352FB">
        <w:rPr>
          <w:cs/>
          <w:lang w:val="en-GB"/>
        </w:rPr>
        <w:t>)</w:t>
      </w:r>
    </w:p>
    <w:p w14:paraId="5BB87136" w14:textId="77777777" w:rsidR="00CB3CC3" w:rsidRPr="007352FB" w:rsidRDefault="00CB3CC3" w:rsidP="002202DB">
      <w:pPr>
        <w:jc w:val="thaiDistribute"/>
        <w:rPr>
          <w:lang w:val="en-GB"/>
        </w:rPr>
      </w:pPr>
    </w:p>
    <w:p w14:paraId="7805578B" w14:textId="77777777" w:rsidR="00AB62CE" w:rsidRPr="007352FB" w:rsidRDefault="00E07268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4" w:name="n168"/>
      <w:r w:rsidRPr="007352FB">
        <w:rPr>
          <w:b/>
          <w:bCs/>
          <w:color w:val="833C0B" w:themeColor="accent2" w:themeShade="80"/>
          <w:cs/>
          <w:lang w:val="en-GB"/>
        </w:rPr>
        <w:t>168</w:t>
      </w:r>
    </w:p>
    <w:bookmarkEnd w:id="674"/>
    <w:p w14:paraId="0C8C96DE" w14:textId="083313F5" w:rsidR="00CB3CC3" w:rsidRPr="007352FB" w:rsidRDefault="001B5B6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พวกเจ้าถูกห้ามไม่ให้ใช้มุข  ใครที่ปรารถนาจะ</w:t>
      </w:r>
      <w:r w:rsidR="00D04462" w:rsidRPr="007352FB">
        <w:rPr>
          <w:b/>
          <w:bCs/>
          <w:cs/>
          <w:lang w:val="en-GB"/>
        </w:rPr>
        <w:t>สวด</w:t>
      </w:r>
      <w:r w:rsidRPr="007352FB">
        <w:rPr>
          <w:b/>
          <w:bCs/>
          <w:cs/>
          <w:lang w:val="en-GB"/>
        </w:rPr>
        <w:t>วจนะของพระผู้เป็นนายของตนต่อเจ้า  ขอให้เขานั่งบนเก้าอี้บนเว</w:t>
      </w:r>
      <w:r w:rsidR="00E07268" w:rsidRPr="007352FB">
        <w:rPr>
          <w:b/>
          <w:bCs/>
          <w:color w:val="000000"/>
          <w:cs/>
          <w:lang w:val="en-GB"/>
        </w:rPr>
        <w:t>ที</w:t>
      </w:r>
      <w:r w:rsidR="006F125A" w:rsidRPr="007352FB">
        <w:rPr>
          <w:b/>
          <w:bCs/>
          <w:lang w:val="en-GB"/>
        </w:rPr>
        <w:t xml:space="preserve"> </w:t>
      </w:r>
      <w:hyperlink w:anchor="KA154" w:tooltip="กลับไป คีตาบีอัคดัส ย่อหน้า 154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ค.อ.154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08847FDE" w14:textId="77777777" w:rsidR="00CB3CC3" w:rsidRPr="007352FB" w:rsidRDefault="00CB3CC3" w:rsidP="002202DB">
      <w:pPr>
        <w:jc w:val="thaiDistribute"/>
        <w:rPr>
          <w:lang w:val="en-GB"/>
        </w:rPr>
      </w:pPr>
    </w:p>
    <w:p w14:paraId="12ACB1CA" w14:textId="77777777" w:rsidR="00CB3CC3" w:rsidRPr="007352FB" w:rsidRDefault="00E07268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ข้อกำหนดเหล่านี้</w:t>
      </w:r>
      <w:r w:rsidR="001F3486" w:rsidRPr="007352FB">
        <w:rPr>
          <w:cs/>
          <w:lang w:val="en-GB"/>
        </w:rPr>
        <w:t>มีมาก่อนในคัมภีร์บายันภาษาเปอร์เซีย  พระบ๊อบทรงห้ามการใช้มุขสำหรับการเทศน์ห</w:t>
      </w:r>
      <w:r w:rsidR="002610D8" w:rsidRPr="007352FB">
        <w:rPr>
          <w:cs/>
          <w:lang w:val="en-GB"/>
        </w:rPr>
        <w:t>รืออ่านพระธรรม  พระองค์ทรงระบุ</w:t>
      </w:r>
      <w:r w:rsidR="001B5B6D" w:rsidRPr="007352FB">
        <w:rPr>
          <w:cs/>
          <w:lang w:val="en-GB"/>
        </w:rPr>
        <w:t>ว่า  เพื่อจะทำใ</w:t>
      </w:r>
      <w:r w:rsidR="001F3486" w:rsidRPr="007352FB">
        <w:rPr>
          <w:cs/>
          <w:lang w:val="en-GB"/>
        </w:rPr>
        <w:t>ห้ทุกคนสามารถได้ยินพระวจนะของพระผู้เป็นเจ้า</w:t>
      </w:r>
      <w:r w:rsidR="001B5B6D" w:rsidRPr="007352FB">
        <w:rPr>
          <w:cs/>
          <w:lang w:val="en-GB"/>
        </w:rPr>
        <w:t>ชัดเจน</w:t>
      </w:r>
      <w:r w:rsidR="001F3486" w:rsidRPr="007352FB">
        <w:rPr>
          <w:cs/>
          <w:lang w:val="en-GB"/>
        </w:rPr>
        <w:t xml:space="preserve">  </w:t>
      </w:r>
      <w:r w:rsidR="0001315C" w:rsidRPr="007352FB">
        <w:rPr>
          <w:cs/>
          <w:lang w:val="en-GB"/>
        </w:rPr>
        <w:t xml:space="preserve">ให้วางเก้าอี้สำหรับผู้พูดไว้บนยกพื้น  </w:t>
      </w:r>
      <w:r w:rsidR="001B5B6D" w:rsidRPr="007352FB">
        <w:rPr>
          <w:cs/>
          <w:lang w:val="en-GB"/>
        </w:rPr>
        <w:t>แทนการใช้มุข</w:t>
      </w:r>
    </w:p>
    <w:p w14:paraId="062D449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346ACA78" w14:textId="77777777" w:rsidR="00CB3CC3" w:rsidRPr="007352FB" w:rsidRDefault="0093490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ในคำ</w:t>
      </w:r>
      <w:r w:rsidR="0001315C" w:rsidRPr="007352FB">
        <w:rPr>
          <w:cs/>
          <w:lang w:val="en-GB"/>
        </w:rPr>
        <w:t>วิจารณ์กฎข้</w:t>
      </w:r>
      <w:r w:rsidR="00EF7898" w:rsidRPr="007352FB">
        <w:rPr>
          <w:cs/>
          <w:lang w:val="en-GB"/>
        </w:rPr>
        <w:t xml:space="preserve">อนี้  พระอับดุลบาฮาและท่านโชกิ </w:t>
      </w:r>
      <w:r w:rsidR="00827C03" w:rsidRPr="007352FB">
        <w:rPr>
          <w:cs/>
          <w:lang w:val="en-GB"/>
        </w:rPr>
        <w:t>เอฟเฟนดิ</w:t>
      </w:r>
      <w:r w:rsidR="0001315C" w:rsidRPr="007352FB">
        <w:rPr>
          <w:cs/>
          <w:lang w:val="en-GB"/>
        </w:rPr>
        <w:t>บอกไว้ชัดเจนว่า  ใน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="0001315C" w:rsidRPr="007352FB">
        <w:rPr>
          <w:cs/>
          <w:lang w:val="en-GB"/>
        </w:rPr>
        <w:t xml:space="preserve"> (</w:t>
      </w:r>
      <w:r w:rsidR="00827C03" w:rsidRPr="007352FB">
        <w:rPr>
          <w:cs/>
          <w:lang w:val="en-GB"/>
        </w:rPr>
        <w:t>ที่ซึ่งการเทศน์เป็นที่</w:t>
      </w:r>
      <w:r w:rsidR="0001315C" w:rsidRPr="007352FB">
        <w:rPr>
          <w:cs/>
          <w:lang w:val="en-GB"/>
        </w:rPr>
        <w:t>ห้าม  และให้อ่านวจนะของคัมภีร์ศักดิ์สิทธิ์เท่านั้น)  ผู้อ่านอาจยืนหรือนั่ง  และหากจำเป็น</w:t>
      </w:r>
      <w:r w:rsidR="002610D8" w:rsidRPr="007352FB">
        <w:rPr>
          <w:cs/>
          <w:lang w:val="en-GB"/>
        </w:rPr>
        <w:t>ให้ได้</w:t>
      </w:r>
      <w:r w:rsidR="00A11574" w:rsidRPr="007352FB">
        <w:rPr>
          <w:cs/>
          <w:lang w:val="en-GB"/>
        </w:rPr>
        <w:t>ยินดีขึ้น  ก็อาจใช้ยกพื้นต่ำๆ ที่เคลื่อนย้ายได้  แต่</w:t>
      </w:r>
      <w:r w:rsidR="00827C03" w:rsidRPr="007352FB">
        <w:rPr>
          <w:cs/>
          <w:lang w:val="en-GB"/>
        </w:rPr>
        <w:t>มุข</w:t>
      </w:r>
      <w:r w:rsidR="00A11574" w:rsidRPr="007352FB">
        <w:rPr>
          <w:cs/>
          <w:lang w:val="en-GB"/>
        </w:rPr>
        <w:t>ไม่</w:t>
      </w:r>
      <w:r w:rsidR="00827C03" w:rsidRPr="007352FB">
        <w:rPr>
          <w:cs/>
          <w:lang w:val="en-GB"/>
        </w:rPr>
        <w:t>เป็นที่</w:t>
      </w:r>
      <w:r w:rsidR="00A11574" w:rsidRPr="007352FB">
        <w:rPr>
          <w:cs/>
          <w:lang w:val="en-GB"/>
        </w:rPr>
        <w:t>อนุญาต</w:t>
      </w:r>
      <w:r w:rsidR="00827C03" w:rsidRPr="007352FB">
        <w:rPr>
          <w:cs/>
          <w:lang w:val="en-GB"/>
        </w:rPr>
        <w:t>,</w:t>
      </w:r>
      <w:r w:rsidR="00A11574" w:rsidRPr="007352FB">
        <w:rPr>
          <w:cs/>
          <w:lang w:val="en-GB"/>
        </w:rPr>
        <w:t xml:space="preserve">  ในกรณีของการ</w:t>
      </w:r>
      <w:r w:rsidR="00827C03" w:rsidRPr="007352FB">
        <w:rPr>
          <w:cs/>
          <w:lang w:val="en-GB"/>
        </w:rPr>
        <w:t>รวมตัวกัน</w:t>
      </w:r>
      <w:r w:rsidR="00A11574" w:rsidRPr="007352FB">
        <w:rPr>
          <w:cs/>
          <w:lang w:val="en-GB"/>
        </w:rPr>
        <w:t>ในสถานที่ที่ไม่ใช่</w:t>
      </w:r>
      <w:r w:rsidR="001C6D67" w:rsidRPr="007352FB">
        <w:rPr>
          <w:cs/>
          <w:lang w:val="en-GB"/>
        </w:rPr>
        <w:t xml:space="preserve">มาชเรโกล </w:t>
      </w:r>
      <w:r w:rsidR="00563517" w:rsidRPr="007352FB">
        <w:rPr>
          <w:cs/>
          <w:lang w:val="en-GB"/>
        </w:rPr>
        <w:t>อัสการ์</w:t>
      </w:r>
      <w:r w:rsidR="00A11574" w:rsidRPr="007352FB">
        <w:rPr>
          <w:cs/>
          <w:lang w:val="en-GB"/>
        </w:rPr>
        <w:t xml:space="preserve">  เป็นที่อนุญาต</w:t>
      </w:r>
      <w:r w:rsidR="00827C03" w:rsidRPr="007352FB">
        <w:rPr>
          <w:cs/>
          <w:lang w:val="en-GB"/>
        </w:rPr>
        <w:t>เช่นกัน</w:t>
      </w:r>
      <w:r w:rsidR="00A11574" w:rsidRPr="007352FB">
        <w:rPr>
          <w:cs/>
          <w:lang w:val="en-GB"/>
        </w:rPr>
        <w:t>ให้ผู้อ</w:t>
      </w:r>
      <w:r w:rsidR="00827C03" w:rsidRPr="007352FB">
        <w:rPr>
          <w:cs/>
          <w:lang w:val="en-GB"/>
        </w:rPr>
        <w:t>่านหรือผู้พูดนั่งหรือยืน  และใช้ยกพื้น,</w:t>
      </w:r>
      <w:r w:rsidR="00784041" w:rsidRPr="007352FB">
        <w:rPr>
          <w:cs/>
          <w:lang w:val="en-GB"/>
        </w:rPr>
        <w:t xml:space="preserve">  </w:t>
      </w:r>
      <w:r w:rsidR="00827C03" w:rsidRPr="007352FB">
        <w:rPr>
          <w:cs/>
          <w:lang w:val="en-GB"/>
        </w:rPr>
        <w:t>ในธรรมจารึกหนึ่งเมื่อกล่าวซ้ำ</w:t>
      </w:r>
      <w:r w:rsidR="00784041" w:rsidRPr="007352FB">
        <w:rPr>
          <w:cs/>
          <w:lang w:val="en-GB"/>
        </w:rPr>
        <w:t>ข้อห้ามการใช้มุขไม่ว่า</w:t>
      </w:r>
      <w:r w:rsidR="00827C03" w:rsidRPr="007352FB">
        <w:rPr>
          <w:cs/>
          <w:lang w:val="en-GB"/>
        </w:rPr>
        <w:t>ในสถาน</w:t>
      </w:r>
      <w:r w:rsidR="00784041" w:rsidRPr="007352FB">
        <w:rPr>
          <w:cs/>
          <w:lang w:val="en-GB"/>
        </w:rPr>
        <w:t>ที่ใด  พระอับ</w:t>
      </w:r>
      <w:r w:rsidR="00827C03" w:rsidRPr="007352FB">
        <w:rPr>
          <w:cs/>
          <w:lang w:val="en-GB"/>
        </w:rPr>
        <w:t>ดุลบาฮาทรงเน้นว่า  เมื่อแสดงสุนทรพจน์</w:t>
      </w:r>
      <w:r w:rsidR="00784041" w:rsidRPr="007352FB">
        <w:rPr>
          <w:cs/>
          <w:lang w:val="en-GB"/>
        </w:rPr>
        <w:t>ในที่ชุมนุม  บาไฮค</w:t>
      </w:r>
      <w:r w:rsidR="00827C03" w:rsidRPr="007352FB">
        <w:rPr>
          <w:cs/>
          <w:lang w:val="en-GB"/>
        </w:rPr>
        <w:t>วรพูดด้วยท่าทีของความถ่อมตัว</w:t>
      </w:r>
      <w:r w:rsidR="00784041" w:rsidRPr="007352FB">
        <w:rPr>
          <w:cs/>
          <w:lang w:val="en-GB"/>
        </w:rPr>
        <w:t>ที่สุดและ</w:t>
      </w:r>
      <w:r w:rsidR="00827C03" w:rsidRPr="007352FB">
        <w:rPr>
          <w:cs/>
          <w:lang w:val="en-GB"/>
        </w:rPr>
        <w:t>ไม่คำนึงถึงตัวเอง</w:t>
      </w:r>
    </w:p>
    <w:p w14:paraId="7FE62572" w14:textId="77777777" w:rsidR="00CB3CC3" w:rsidRPr="007352FB" w:rsidRDefault="00CB3CC3" w:rsidP="002202DB">
      <w:pPr>
        <w:jc w:val="thaiDistribute"/>
        <w:rPr>
          <w:lang w:val="en-GB"/>
        </w:rPr>
      </w:pPr>
    </w:p>
    <w:p w14:paraId="0F2E3C31" w14:textId="77777777" w:rsidR="00AB62CE" w:rsidRPr="007352FB" w:rsidRDefault="002A685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5" w:name="n169"/>
      <w:r w:rsidRPr="007352FB">
        <w:rPr>
          <w:b/>
          <w:bCs/>
          <w:color w:val="833C0B" w:themeColor="accent2" w:themeShade="80"/>
          <w:cs/>
          <w:lang w:val="en-GB"/>
        </w:rPr>
        <w:t>169</w:t>
      </w:r>
    </w:p>
    <w:bookmarkEnd w:id="675"/>
    <w:p w14:paraId="5D50C06A" w14:textId="6AA6B71D" w:rsidR="00CB3CC3" w:rsidRPr="007352FB" w:rsidRDefault="002A685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การพนัน</w:t>
      </w:r>
      <w:r w:rsidR="006F125A" w:rsidRPr="007352FB">
        <w:rPr>
          <w:b/>
          <w:bCs/>
          <w:lang w:val="en-GB"/>
        </w:rPr>
        <w:t xml:space="preserve"> </w:t>
      </w:r>
      <w:hyperlink w:anchor="KA155" w:tooltip="กลับไป คีตาบีอัคดัส ย่อหน้า 155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ค.อ.155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7DF297D8" w14:textId="77777777" w:rsidR="00CB3CC3" w:rsidRPr="007352FB" w:rsidRDefault="00CB3CC3" w:rsidP="002202DB">
      <w:pPr>
        <w:jc w:val="thaiDistribute"/>
        <w:rPr>
          <w:lang w:val="en-GB"/>
        </w:rPr>
      </w:pPr>
    </w:p>
    <w:p w14:paraId="595EB1B3" w14:textId="79801A67" w:rsidR="001604BE" w:rsidRPr="007352FB" w:rsidRDefault="002A6857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กิจกรรมที่</w:t>
      </w:r>
      <w:r w:rsidR="004D0469" w:rsidRPr="007352FB">
        <w:rPr>
          <w:cs/>
          <w:lang w:val="en-GB"/>
        </w:rPr>
        <w:t>ถูกรวม</w:t>
      </w:r>
      <w:r w:rsidRPr="007352FB">
        <w:rPr>
          <w:cs/>
          <w:lang w:val="en-GB"/>
        </w:rPr>
        <w:t>อยู่ในข้อห้ามนี้ไม่ได้</w:t>
      </w:r>
      <w:r w:rsidR="004D0469" w:rsidRPr="007352FB">
        <w:rPr>
          <w:cs/>
          <w:lang w:val="en-GB"/>
        </w:rPr>
        <w:t>ถูกสรุปไว้เป็นสังเขป</w:t>
      </w:r>
      <w:r w:rsidRPr="007352FB">
        <w:rPr>
          <w:cs/>
          <w:lang w:val="en-GB"/>
        </w:rPr>
        <w:t>ใ</w:t>
      </w:r>
      <w:r w:rsidR="004D0469" w:rsidRPr="007352FB">
        <w:rPr>
          <w:cs/>
          <w:lang w:val="en-GB"/>
        </w:rPr>
        <w:t>นธรรมลิขิตของพระบาฮาอุลลาห์  ดังที่พระอับดุลบาฮาและ</w:t>
      </w:r>
      <w:r w:rsidR="00EF7898" w:rsidRPr="007352FB">
        <w:rPr>
          <w:cs/>
          <w:lang w:val="en-GB"/>
        </w:rPr>
        <w:t xml:space="preserve">ท่านโชกิ </w:t>
      </w:r>
      <w:r w:rsidR="004D0469" w:rsidRPr="007352FB">
        <w:rPr>
          <w:cs/>
          <w:lang w:val="en-GB"/>
        </w:rPr>
        <w:t>เอฟเฟนดิ</w:t>
      </w:r>
      <w:r w:rsidRPr="007352FB">
        <w:rPr>
          <w:cs/>
          <w:lang w:val="en-GB"/>
        </w:rPr>
        <w:t xml:space="preserve">ระบุไว้  </w:t>
      </w:r>
      <w:r w:rsidR="004D0469" w:rsidRPr="007352FB">
        <w:rPr>
          <w:cs/>
          <w:lang w:val="en-GB"/>
        </w:rPr>
        <w:t>เป็นที่ทิ้งไว้ให้สภายุติธรรมสากล</w:t>
      </w:r>
      <w:r w:rsidRPr="007352FB">
        <w:rPr>
          <w:cs/>
          <w:lang w:val="en-GB"/>
        </w:rPr>
        <w:t>ระบุรายละเอียดของข้อห้ามนี้</w:t>
      </w:r>
      <w:r w:rsidR="004D0469" w:rsidRPr="007352FB">
        <w:rPr>
          <w:cs/>
          <w:lang w:val="en-GB"/>
        </w:rPr>
        <w:t>,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>ในการตอบคำถามว่า  สล</w:t>
      </w:r>
      <w:r w:rsidR="00F66249" w:rsidRPr="007352FB">
        <w:rPr>
          <w:cs/>
          <w:lang w:val="en-GB"/>
        </w:rPr>
        <w:t xml:space="preserve">ากกินแบ่ง  การพนันในเรื่องต่างๆ </w:t>
      </w:r>
      <w:r w:rsidRPr="007352FB">
        <w:rPr>
          <w:cs/>
          <w:lang w:val="en-GB"/>
        </w:rPr>
        <w:t>เช่นม้าแข่งและฟุตบอล</w:t>
      </w:r>
      <w:r w:rsidR="00CF1FE0" w:rsidRPr="007352FB">
        <w:rPr>
          <w:cs/>
          <w:lang w:val="en-GB"/>
        </w:rPr>
        <w:t xml:space="preserve">  บิงโก  และที่คล้ายกัน  </w:t>
      </w:r>
      <w:r w:rsidR="00F66249" w:rsidRPr="007352FB">
        <w:rPr>
          <w:cs/>
          <w:lang w:val="en-GB"/>
        </w:rPr>
        <w:t>ถูก</w:t>
      </w:r>
      <w:r w:rsidR="00CF1FE0" w:rsidRPr="007352FB">
        <w:rPr>
          <w:cs/>
          <w:lang w:val="en-GB"/>
        </w:rPr>
        <w:t>รวมอยู่ในข้อห้ามการพนันหรือไม่  สภายุติธรรมสากลได้ระบุว่า  นี้เป็นเรื่องที่จะได้รับการพิจารณาในรายละเอียดในอนาคต  ระหว่างนี้ธรรมสภาและบุคคลได้รับคำแนะนำให</w:t>
      </w:r>
      <w:r w:rsidR="00A920AA" w:rsidRPr="007352FB">
        <w:rPr>
          <w:cs/>
          <w:lang w:val="en-GB"/>
        </w:rPr>
        <w:t>้อย่าทำเรื่องนี้ให้เป็นประเด็น</w:t>
      </w:r>
      <w:r w:rsidR="00CF1FE0" w:rsidRPr="007352FB">
        <w:rPr>
          <w:cs/>
          <w:lang w:val="en-GB"/>
        </w:rPr>
        <w:t xml:space="preserve">  และให้อยู่ที่มโนธรรมของศาสนิกชนแต่ละคน</w:t>
      </w:r>
    </w:p>
    <w:p w14:paraId="4281E046" w14:textId="77777777" w:rsidR="001604BE" w:rsidRPr="007352FB" w:rsidRDefault="001604BE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758EAA43" w14:textId="77777777" w:rsidR="00CB3CC3" w:rsidRPr="007352FB" w:rsidRDefault="00CF1FE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สภายุติธรรมสากลได้วินิจฉัยว่า  </w:t>
      </w:r>
      <w:r w:rsidR="00A920AA" w:rsidRPr="007352FB">
        <w:rPr>
          <w:cs/>
          <w:lang w:val="en-GB"/>
        </w:rPr>
        <w:t>เป็นสิ่งไม่เหมาะสมที่จะรวบรวม</w:t>
      </w:r>
      <w:r w:rsidR="00C975E0" w:rsidRPr="007352FB">
        <w:rPr>
          <w:cs/>
          <w:lang w:val="en-GB"/>
        </w:rPr>
        <w:t xml:space="preserve">เงินทุนของศาสนาโดยใช้สลากกินแบ่ง  </w:t>
      </w:r>
      <w:r w:rsidR="00A920AA" w:rsidRPr="007352FB">
        <w:rPr>
          <w:cs/>
          <w:lang w:val="en-GB"/>
        </w:rPr>
        <w:t>การจับฉลากรางวัล</w:t>
      </w:r>
      <w:r w:rsidR="00C975E0" w:rsidRPr="007352FB">
        <w:rPr>
          <w:cs/>
          <w:lang w:val="en-GB"/>
        </w:rPr>
        <w:t>และเกมเสี่ยงโชค</w:t>
      </w:r>
    </w:p>
    <w:p w14:paraId="7D26CCFE" w14:textId="77777777" w:rsidR="00CB3CC3" w:rsidRPr="007352FB" w:rsidRDefault="00CB3CC3" w:rsidP="002202DB">
      <w:pPr>
        <w:jc w:val="thaiDistribute"/>
        <w:rPr>
          <w:lang w:val="en-GB"/>
        </w:rPr>
      </w:pPr>
    </w:p>
    <w:p w14:paraId="3FB3ECC5" w14:textId="77777777" w:rsidR="00AB62CE" w:rsidRPr="007352FB" w:rsidRDefault="00C975E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6" w:name="n170"/>
      <w:r w:rsidRPr="007352FB">
        <w:rPr>
          <w:b/>
          <w:bCs/>
          <w:color w:val="833C0B" w:themeColor="accent2" w:themeShade="80"/>
          <w:cs/>
          <w:lang w:val="en-GB"/>
        </w:rPr>
        <w:t>170</w:t>
      </w:r>
    </w:p>
    <w:bookmarkEnd w:id="676"/>
    <w:p w14:paraId="2A1BB8BA" w14:textId="39C79A5E" w:rsidR="00CB3CC3" w:rsidRPr="007352FB" w:rsidRDefault="007379CB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olor w:val="000000"/>
          <w:cs/>
          <w:lang w:val="en-GB"/>
        </w:rPr>
        <w:t>การ</w:t>
      </w:r>
      <w:r w:rsidR="003F2008" w:rsidRPr="007352FB">
        <w:rPr>
          <w:b/>
          <w:bCs/>
          <w:color w:val="000000"/>
          <w:cs/>
          <w:lang w:val="en-GB"/>
        </w:rPr>
        <w:t>เสพ</w:t>
      </w:r>
      <w:r w:rsidR="00E41770" w:rsidRPr="007352FB">
        <w:rPr>
          <w:b/>
          <w:bCs/>
          <w:color w:val="000000"/>
          <w:cs/>
          <w:lang w:val="en-GB"/>
        </w:rPr>
        <w:t>ฝิ่น...</w:t>
      </w:r>
      <w:r w:rsidR="00793320" w:rsidRPr="007352FB">
        <w:rPr>
          <w:b/>
          <w:bCs/>
          <w:color w:val="000000"/>
          <w:cs/>
          <w:lang w:val="en-GB"/>
        </w:rPr>
        <w:t>สารใดๆ ที่ก่อให้เกิดความเฉื่อยและเซื่องซึม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55" w:tooltip="กลับไป คีตาบีอัคดัส ย่อหน้า 155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ค.อ.155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048A8FD7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328B8D9D" w14:textId="77777777" w:rsidR="00CB3CC3" w:rsidRPr="007352FB" w:rsidRDefault="003F200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ข้อห้ามการเสพ</w:t>
      </w:r>
      <w:r w:rsidR="00C975E0" w:rsidRPr="007352FB">
        <w:rPr>
          <w:cs/>
          <w:lang w:val="en-GB"/>
        </w:rPr>
        <w:t>ฝิ่นนี้พระบาฮาอุลลาห์ทรงกล่าวซ้ำอีกในย่อหน้าสุดท้ายของคีตาบีอัคดัส</w:t>
      </w:r>
      <w:r w:rsidR="00EF7898" w:rsidRPr="007352FB">
        <w:rPr>
          <w:cs/>
          <w:lang w:val="en-GB"/>
        </w:rPr>
        <w:t xml:space="preserve">  </w:t>
      </w:r>
      <w:r w:rsidR="007379CB" w:rsidRPr="007352FB">
        <w:rPr>
          <w:cs/>
          <w:lang w:val="en-GB"/>
        </w:rPr>
        <w:t>ที่เกี่ยวโยงกัน</w:t>
      </w:r>
      <w:r w:rsidR="00EF7898" w:rsidRPr="007352FB">
        <w:rPr>
          <w:cs/>
          <w:lang w:val="en-GB"/>
        </w:rPr>
        <w:t>นี้ท่านโชกิ</w:t>
      </w:r>
      <w:r w:rsidR="000E53E1" w:rsidRPr="007352FB">
        <w:rPr>
          <w:cs/>
          <w:lang w:val="en-GB"/>
        </w:rPr>
        <w:t xml:space="preserve"> เอฟเฟนดิ กล่าวว่า  </w:t>
      </w:r>
      <w:r w:rsidR="007379CB" w:rsidRPr="007352FB">
        <w:rPr>
          <w:cs/>
          <w:lang w:val="en-GB"/>
        </w:rPr>
        <w:t>หนึ่งใน</w:t>
      </w:r>
      <w:r w:rsidR="000E53E1" w:rsidRPr="007352FB">
        <w:rPr>
          <w:cs/>
          <w:lang w:val="en-GB"/>
        </w:rPr>
        <w:t>เงื่อนไข</w:t>
      </w:r>
      <w:r w:rsidR="007379CB" w:rsidRPr="007352FB">
        <w:rPr>
          <w:cs/>
          <w:lang w:val="en-GB"/>
        </w:rPr>
        <w:t>จำเป็น</w:t>
      </w:r>
      <w:r w:rsidR="000E53E1" w:rsidRPr="007352FB">
        <w:rPr>
          <w:cs/>
          <w:lang w:val="en-GB"/>
        </w:rPr>
        <w:t>สำหรับ “ชีวิตที่บริสุทธิ์และมีธรรม” คือ “</w:t>
      </w:r>
      <w:r w:rsidR="007379CB" w:rsidRPr="007352FB">
        <w:rPr>
          <w:cs/>
          <w:lang w:val="en-GB"/>
        </w:rPr>
        <w:t>ละเว้นโดยสิ้นเชิงจาก...</w:t>
      </w:r>
      <w:r w:rsidRPr="007352FB">
        <w:rPr>
          <w:cs/>
          <w:lang w:val="en-GB"/>
        </w:rPr>
        <w:t>ฝิ่น  และยาเสพ</w:t>
      </w:r>
      <w:r w:rsidR="007379CB" w:rsidRPr="007352FB">
        <w:rPr>
          <w:cs/>
          <w:lang w:val="en-GB"/>
        </w:rPr>
        <w:t>ติดทั้งหลายที่คล้ายกัน</w:t>
      </w:r>
      <w:r w:rsidR="000E53E1" w:rsidRPr="007352FB">
        <w:rPr>
          <w:cs/>
          <w:lang w:val="en-GB"/>
        </w:rPr>
        <w:t>”</w:t>
      </w:r>
      <w:r w:rsidR="007379CB" w:rsidRPr="007352FB">
        <w:rPr>
          <w:cs/>
          <w:lang w:val="en-GB"/>
        </w:rPr>
        <w:t>,</w:t>
      </w:r>
      <w:r w:rsidR="000E53E1" w:rsidRPr="007352FB">
        <w:rPr>
          <w:cs/>
          <w:lang w:val="en-GB"/>
        </w:rPr>
        <w:t xml:space="preserve">  เฮโรอีน  </w:t>
      </w:r>
      <w:r w:rsidR="00BD1FC3" w:rsidRPr="007352FB">
        <w:rPr>
          <w:cs/>
          <w:lang w:val="en-GB"/>
        </w:rPr>
        <w:t>ยางดอกกัญชา</w:t>
      </w:r>
      <w:r w:rsidR="000E53E1" w:rsidRPr="007352FB">
        <w:rPr>
          <w:cs/>
          <w:lang w:val="en-GB"/>
        </w:rPr>
        <w:t>และ</w:t>
      </w:r>
      <w:r w:rsidR="007379CB" w:rsidRPr="007352FB">
        <w:rPr>
          <w:cs/>
          <w:lang w:val="en-GB"/>
        </w:rPr>
        <w:t>อนุพันธุ์</w:t>
      </w:r>
      <w:r w:rsidR="000E53E1" w:rsidRPr="007352FB">
        <w:rPr>
          <w:cs/>
          <w:lang w:val="en-GB"/>
        </w:rPr>
        <w:t>อื่นๆ</w:t>
      </w:r>
      <w:r w:rsidR="007379CB" w:rsidRPr="007352FB">
        <w:rPr>
          <w:cs/>
          <w:lang w:val="en-GB"/>
        </w:rPr>
        <w:t xml:space="preserve"> </w:t>
      </w:r>
      <w:r w:rsidR="00BD1FC3" w:rsidRPr="007352FB">
        <w:rPr>
          <w:cs/>
          <w:lang w:val="en-GB"/>
        </w:rPr>
        <w:t>ของต้นกัญชา</w:t>
      </w:r>
      <w:r w:rsidR="000E53E1" w:rsidRPr="007352FB">
        <w:rPr>
          <w:lang w:val="en-GB"/>
        </w:rPr>
        <w:t xml:space="preserve"> </w:t>
      </w:r>
      <w:r w:rsidR="000E53E1" w:rsidRPr="007352FB">
        <w:rPr>
          <w:cs/>
          <w:lang w:val="en-GB"/>
        </w:rPr>
        <w:t xml:space="preserve">เช่น  </w:t>
      </w:r>
      <w:r w:rsidR="00BD1FC3" w:rsidRPr="007352FB">
        <w:rPr>
          <w:cs/>
          <w:lang w:val="en-GB"/>
        </w:rPr>
        <w:t>ใบ</w:t>
      </w:r>
      <w:r w:rsidR="000E53E1" w:rsidRPr="007352FB">
        <w:rPr>
          <w:cs/>
          <w:lang w:val="en-GB"/>
        </w:rPr>
        <w:t xml:space="preserve">กัญชา  อีกทั้งสารหลอนประสาทต่างๆ เช่น </w:t>
      </w:r>
      <w:r w:rsidR="009F1181" w:rsidRPr="007352FB">
        <w:rPr>
          <w:lang w:val="en-GB"/>
        </w:rPr>
        <w:t>LSD</w:t>
      </w:r>
      <w:r w:rsidR="008F13CB" w:rsidRPr="007352FB">
        <w:rPr>
          <w:lang w:val="en-GB"/>
        </w:rPr>
        <w:t xml:space="preserve">, </w:t>
      </w:r>
      <w:r w:rsidR="00BD1FC3" w:rsidRPr="007352FB">
        <w:rPr>
          <w:cs/>
          <w:lang w:val="en-GB"/>
        </w:rPr>
        <w:t>ตะบองเพชร</w:t>
      </w:r>
      <w:r w:rsidR="009F1181" w:rsidRPr="007352FB">
        <w:rPr>
          <w:cs/>
          <w:lang w:val="en-GB"/>
        </w:rPr>
        <w:t>และสารที่คล้ายกัน  ถือว่าอยู่ในข้อห้ามนี้</w:t>
      </w:r>
    </w:p>
    <w:p w14:paraId="2EC48665" w14:textId="77777777" w:rsidR="00CB3CC3" w:rsidRPr="007352FB" w:rsidRDefault="00CB3CC3" w:rsidP="002202DB">
      <w:pPr>
        <w:jc w:val="thaiDistribute"/>
        <w:rPr>
          <w:lang w:val="en-GB"/>
        </w:rPr>
      </w:pPr>
    </w:p>
    <w:p w14:paraId="6268322D" w14:textId="77777777" w:rsidR="00CB3CC3" w:rsidRPr="007352FB" w:rsidRDefault="009F118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พระอับดุลบาฮาทรงลิขิตไว้ว่า </w:t>
      </w:r>
      <w:r w:rsidRPr="007352FB">
        <w:rPr>
          <w:sz w:val="28"/>
          <w:szCs w:val="28"/>
          <w:lang w:val="en-GB"/>
        </w:rPr>
        <w:t>:</w:t>
      </w:r>
      <w:r w:rsidR="00C975E0" w:rsidRPr="007352FB">
        <w:rPr>
          <w:cs/>
          <w:lang w:val="en-GB"/>
        </w:rPr>
        <w:t xml:space="preserve"> </w:t>
      </w:r>
    </w:p>
    <w:p w14:paraId="5259C841" w14:textId="77777777" w:rsidR="00CB3CC3" w:rsidRPr="007352FB" w:rsidRDefault="00CB3CC3" w:rsidP="002202DB">
      <w:pPr>
        <w:jc w:val="thaiDistribute"/>
        <w:rPr>
          <w:lang w:val="en-GB"/>
        </w:rPr>
      </w:pPr>
    </w:p>
    <w:p w14:paraId="78C2F5B4" w14:textId="77777777" w:rsidR="00CB3CC3" w:rsidRPr="007352FB" w:rsidRDefault="009F1181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ในเรื่องของฝิ่น  ฝิ่นนั้น</w:t>
      </w:r>
      <w:r w:rsidR="00B44158" w:rsidRPr="007352FB">
        <w:rPr>
          <w:i/>
          <w:iCs/>
          <w:cs/>
          <w:lang w:val="en-GB"/>
        </w:rPr>
        <w:t>น่า</w:t>
      </w:r>
      <w:r w:rsidR="004E030E" w:rsidRPr="007352FB">
        <w:rPr>
          <w:i/>
          <w:iCs/>
          <w:cs/>
          <w:lang w:val="en-GB"/>
        </w:rPr>
        <w:t>สะอิดสะเอียน</w:t>
      </w:r>
      <w:r w:rsidR="00B44158" w:rsidRPr="007352FB">
        <w:rPr>
          <w:i/>
          <w:iCs/>
          <w:cs/>
          <w:lang w:val="en-GB"/>
        </w:rPr>
        <w:t>และถูกสาป  พระผู้เป็นเจ้าทรงคุ้มครองเราให้พ้นจากการลงโทษที่พระองค์ใช้</w:t>
      </w:r>
      <w:r w:rsidR="008F13CB" w:rsidRPr="007352FB">
        <w:rPr>
          <w:i/>
          <w:iCs/>
          <w:cs/>
          <w:lang w:val="en-GB"/>
        </w:rPr>
        <w:t>ลงโทษผู้</w:t>
      </w:r>
      <w:r w:rsidR="004E030E" w:rsidRPr="007352FB">
        <w:rPr>
          <w:i/>
          <w:iCs/>
          <w:cs/>
          <w:lang w:val="en-GB"/>
        </w:rPr>
        <w:t>ใช้,</w:t>
      </w:r>
      <w:r w:rsidR="008F13CB" w:rsidRPr="007352FB">
        <w:rPr>
          <w:i/>
          <w:iCs/>
          <w:cs/>
          <w:lang w:val="en-GB"/>
        </w:rPr>
        <w:t xml:space="preserve">  ตามพระธรรมที่ชัด</w:t>
      </w:r>
      <w:r w:rsidR="00B44158" w:rsidRPr="007352FB">
        <w:rPr>
          <w:i/>
          <w:iCs/>
          <w:cs/>
          <w:lang w:val="en-GB"/>
        </w:rPr>
        <w:t>แจ้งในคัมภีร์ที่ศักดิ์สิทธิ์ที่สุด  ฝิ่นเป็</w:t>
      </w:r>
      <w:r w:rsidR="00E60160" w:rsidRPr="007352FB">
        <w:rPr>
          <w:i/>
          <w:iCs/>
          <w:cs/>
          <w:lang w:val="en-GB"/>
        </w:rPr>
        <w:t>นที่ห้าม  และการ</w:t>
      </w:r>
      <w:r w:rsidR="003F2008" w:rsidRPr="007352FB">
        <w:rPr>
          <w:i/>
          <w:iCs/>
          <w:cs/>
          <w:lang w:val="en-GB"/>
        </w:rPr>
        <w:t>เสพ</w:t>
      </w:r>
      <w:r w:rsidR="00E60160" w:rsidRPr="007352FB">
        <w:rPr>
          <w:i/>
          <w:iCs/>
          <w:cs/>
          <w:lang w:val="en-GB"/>
        </w:rPr>
        <w:t>ฝิ่นถูกประณ</w:t>
      </w:r>
      <w:r w:rsidR="00B44158" w:rsidRPr="007352FB">
        <w:rPr>
          <w:i/>
          <w:iCs/>
          <w:cs/>
          <w:lang w:val="en-GB"/>
        </w:rPr>
        <w:t>าม</w:t>
      </w:r>
      <w:r w:rsidR="0001139F" w:rsidRPr="007352FB">
        <w:rPr>
          <w:i/>
          <w:iCs/>
          <w:cs/>
          <w:lang w:val="en-GB"/>
        </w:rPr>
        <w:t>อย่างสิ้นเชิง,</w:t>
      </w:r>
      <w:r w:rsidR="00E60160" w:rsidRPr="007352FB">
        <w:rPr>
          <w:i/>
          <w:iCs/>
          <w:cs/>
          <w:lang w:val="en-GB"/>
        </w:rPr>
        <w:t xml:space="preserve">  เหตุผลแสดงให้เห็นว่า  การสูบฝิ่นคือวิกลจริตชนิดหนึ่ง  และประสบการณ์</w:t>
      </w:r>
      <w:r w:rsidR="0001139F" w:rsidRPr="007352FB">
        <w:rPr>
          <w:i/>
          <w:iCs/>
          <w:cs/>
          <w:lang w:val="en-GB"/>
        </w:rPr>
        <w:t>ให้การ</w:t>
      </w:r>
      <w:r w:rsidR="00E60160" w:rsidRPr="007352FB">
        <w:rPr>
          <w:i/>
          <w:iCs/>
          <w:cs/>
          <w:lang w:val="en-GB"/>
        </w:rPr>
        <w:t>ยืนยันว่า  ผู้</w:t>
      </w:r>
      <w:r w:rsidR="003F2008" w:rsidRPr="007352FB">
        <w:rPr>
          <w:i/>
          <w:iCs/>
          <w:cs/>
          <w:lang w:val="en-GB"/>
        </w:rPr>
        <w:t>เสพ</w:t>
      </w:r>
      <w:r w:rsidR="00E60160" w:rsidRPr="007352FB">
        <w:rPr>
          <w:i/>
          <w:iCs/>
          <w:cs/>
          <w:lang w:val="en-GB"/>
        </w:rPr>
        <w:t>ฝิ่นถูกตัดขาดจากความเป</w:t>
      </w:r>
      <w:r w:rsidR="0001139F" w:rsidRPr="007352FB">
        <w:rPr>
          <w:i/>
          <w:iCs/>
          <w:cs/>
          <w:lang w:val="en-GB"/>
        </w:rPr>
        <w:t>็นมนุษย์โดยสมบูรณ์,</w:t>
      </w:r>
      <w:r w:rsidR="006C03A3" w:rsidRPr="007352FB">
        <w:rPr>
          <w:i/>
          <w:iCs/>
          <w:cs/>
          <w:lang w:val="en-GB"/>
        </w:rPr>
        <w:t xml:space="preserve">  ขอพระผู้เป็</w:t>
      </w:r>
      <w:r w:rsidR="0001139F" w:rsidRPr="007352FB">
        <w:rPr>
          <w:i/>
          <w:iCs/>
          <w:cs/>
          <w:lang w:val="en-GB"/>
        </w:rPr>
        <w:t>นเจ้าทรงคุ้มครองทุกคนจาก</w:t>
      </w:r>
      <w:r w:rsidR="004D0D16" w:rsidRPr="007352FB">
        <w:rPr>
          <w:i/>
          <w:iCs/>
          <w:cs/>
          <w:lang w:val="en-GB"/>
        </w:rPr>
        <w:t>การ</w:t>
      </w:r>
      <w:r w:rsidR="00E60160" w:rsidRPr="007352FB">
        <w:rPr>
          <w:i/>
          <w:iCs/>
          <w:cs/>
          <w:lang w:val="en-GB"/>
        </w:rPr>
        <w:t>กระทำสิ่งที่</w:t>
      </w:r>
      <w:r w:rsidR="006C03A3" w:rsidRPr="007352FB">
        <w:rPr>
          <w:i/>
          <w:iCs/>
          <w:cs/>
          <w:lang w:val="en-GB"/>
        </w:rPr>
        <w:t>น่า</w:t>
      </w:r>
      <w:r w:rsidR="0060097D" w:rsidRPr="007352FB">
        <w:rPr>
          <w:i/>
          <w:iCs/>
          <w:cs/>
          <w:lang w:val="en-GB"/>
        </w:rPr>
        <w:t>ขยะ</w:t>
      </w:r>
      <w:r w:rsidR="006C03A3" w:rsidRPr="007352FB">
        <w:rPr>
          <w:i/>
          <w:iCs/>
          <w:cs/>
          <w:lang w:val="en-GB"/>
        </w:rPr>
        <w:t>แขยง</w:t>
      </w:r>
      <w:r w:rsidR="004D0D16" w:rsidRPr="007352FB">
        <w:rPr>
          <w:i/>
          <w:iCs/>
          <w:cs/>
          <w:lang w:val="en-GB"/>
        </w:rPr>
        <w:t>เช่น</w:t>
      </w:r>
      <w:r w:rsidR="006C03A3" w:rsidRPr="007352FB">
        <w:rPr>
          <w:i/>
          <w:iCs/>
          <w:cs/>
          <w:lang w:val="en-GB"/>
        </w:rPr>
        <w:t>นี้  ซึ่งเป็นการกระทำที่ทำ</w:t>
      </w:r>
      <w:r w:rsidR="004D0D16" w:rsidRPr="007352FB">
        <w:rPr>
          <w:i/>
          <w:iCs/>
          <w:cs/>
          <w:lang w:val="en-GB"/>
        </w:rPr>
        <w:t>ให้</w:t>
      </w:r>
      <w:r w:rsidR="006C03A3" w:rsidRPr="007352FB">
        <w:rPr>
          <w:i/>
          <w:iCs/>
          <w:cs/>
          <w:lang w:val="en-GB"/>
        </w:rPr>
        <w:t>รากฐานของ</w:t>
      </w:r>
      <w:r w:rsidR="004D0D16" w:rsidRPr="007352FB">
        <w:rPr>
          <w:i/>
          <w:iCs/>
          <w:cs/>
          <w:lang w:val="en-GB"/>
        </w:rPr>
        <w:t>ความ</w:t>
      </w:r>
      <w:r w:rsidR="006C03A3" w:rsidRPr="007352FB">
        <w:rPr>
          <w:i/>
          <w:iCs/>
          <w:cs/>
          <w:lang w:val="en-GB"/>
        </w:rPr>
        <w:t>เป็นมนุษย์</w:t>
      </w:r>
      <w:r w:rsidR="004D0D16" w:rsidRPr="007352FB">
        <w:rPr>
          <w:i/>
          <w:iCs/>
          <w:cs/>
          <w:lang w:val="en-GB"/>
        </w:rPr>
        <w:t>ทรุดโทรม</w:t>
      </w:r>
      <w:r w:rsidR="006C03A3" w:rsidRPr="007352FB">
        <w:rPr>
          <w:i/>
          <w:iCs/>
          <w:cs/>
          <w:lang w:val="en-GB"/>
        </w:rPr>
        <w:t xml:space="preserve">  และทำให้ผู้</w:t>
      </w:r>
      <w:r w:rsidR="003F2008" w:rsidRPr="007352FB">
        <w:rPr>
          <w:i/>
          <w:iCs/>
          <w:cs/>
          <w:lang w:val="en-GB"/>
        </w:rPr>
        <w:t>เสพ</w:t>
      </w:r>
      <w:r w:rsidR="00074CCA" w:rsidRPr="007352FB">
        <w:rPr>
          <w:i/>
          <w:iCs/>
          <w:cs/>
          <w:lang w:val="en-GB"/>
        </w:rPr>
        <w:t>ถูกลิดรอนทางจิตวิญญาณอยู่ตลอด</w:t>
      </w:r>
      <w:r w:rsidR="00DA11D6" w:rsidRPr="007352FB">
        <w:rPr>
          <w:i/>
          <w:iCs/>
          <w:cs/>
          <w:lang w:val="en-GB"/>
        </w:rPr>
        <w:t>,</w:t>
      </w:r>
      <w:r w:rsidR="00407DDB" w:rsidRPr="007352FB">
        <w:rPr>
          <w:i/>
          <w:iCs/>
          <w:cs/>
          <w:lang w:val="en-GB"/>
        </w:rPr>
        <w:t xml:space="preserve">  เพราะฝิ่น</w:t>
      </w:r>
      <w:r w:rsidR="007E002E" w:rsidRPr="007352FB">
        <w:rPr>
          <w:i/>
          <w:iCs/>
          <w:cs/>
          <w:lang w:val="en-GB"/>
        </w:rPr>
        <w:t>รัด</w:t>
      </w:r>
      <w:r w:rsidR="00DA11D6" w:rsidRPr="007352FB">
        <w:rPr>
          <w:i/>
          <w:iCs/>
          <w:cs/>
          <w:lang w:val="en-GB"/>
        </w:rPr>
        <w:t>วิญญาณ</w:t>
      </w:r>
      <w:r w:rsidR="007E002E" w:rsidRPr="007352FB">
        <w:rPr>
          <w:i/>
          <w:iCs/>
          <w:cs/>
          <w:lang w:val="en-GB"/>
        </w:rPr>
        <w:t>ไว้แน่น</w:t>
      </w:r>
      <w:r w:rsidR="003F2008" w:rsidRPr="007352FB">
        <w:rPr>
          <w:i/>
          <w:iCs/>
          <w:cs/>
          <w:lang w:val="en-GB"/>
        </w:rPr>
        <w:t>จนมโนธรรมของผู้เสพ</w:t>
      </w:r>
      <w:r w:rsidR="00407DDB" w:rsidRPr="007352FB">
        <w:rPr>
          <w:i/>
          <w:iCs/>
          <w:cs/>
          <w:lang w:val="en-GB"/>
        </w:rPr>
        <w:t>ตาย</w:t>
      </w:r>
      <w:r w:rsidR="00567A48" w:rsidRPr="007352FB">
        <w:rPr>
          <w:i/>
          <w:iCs/>
          <w:cs/>
          <w:lang w:val="en-GB"/>
        </w:rPr>
        <w:t xml:space="preserve">  ปัญญา</w:t>
      </w:r>
      <w:r w:rsidR="00407DDB" w:rsidRPr="007352FB">
        <w:rPr>
          <w:i/>
          <w:iCs/>
          <w:cs/>
          <w:lang w:val="en-GB"/>
        </w:rPr>
        <w:t>ของเขา</w:t>
      </w:r>
      <w:r w:rsidR="00973FCD" w:rsidRPr="007352FB">
        <w:rPr>
          <w:i/>
          <w:iCs/>
          <w:cs/>
          <w:lang w:val="en-GB"/>
        </w:rPr>
        <w:t>ถูกลบออก</w:t>
      </w:r>
      <w:r w:rsidR="00407DDB" w:rsidRPr="007352FB">
        <w:rPr>
          <w:i/>
          <w:iCs/>
          <w:cs/>
          <w:lang w:val="en-GB"/>
        </w:rPr>
        <w:t xml:space="preserve">  </w:t>
      </w:r>
      <w:r w:rsidR="004650CB" w:rsidRPr="007352FB">
        <w:rPr>
          <w:i/>
          <w:iCs/>
          <w:cs/>
          <w:lang w:val="en-GB"/>
        </w:rPr>
        <w:t>ญาณ</w:t>
      </w:r>
      <w:r w:rsidR="00407DDB" w:rsidRPr="007352FB">
        <w:rPr>
          <w:i/>
          <w:iCs/>
          <w:cs/>
          <w:lang w:val="en-GB"/>
        </w:rPr>
        <w:t>ของเขาเสื่อมถอย</w:t>
      </w:r>
      <w:r w:rsidR="004650CB" w:rsidRPr="007352FB">
        <w:rPr>
          <w:i/>
          <w:iCs/>
          <w:cs/>
          <w:lang w:val="en-GB"/>
        </w:rPr>
        <w:t>,</w:t>
      </w:r>
      <w:r w:rsidR="00407DDB" w:rsidRPr="007352FB">
        <w:rPr>
          <w:i/>
          <w:iCs/>
          <w:cs/>
          <w:lang w:val="en-GB"/>
        </w:rPr>
        <w:t xml:space="preserve">  ฝิ่นเปลี่ยนคนมีชีวิตเป็นคนตาย  ดับความร้อนตามธรรมชาติ  ไม่มีภัย</w:t>
      </w:r>
      <w:r w:rsidR="00E4048A" w:rsidRPr="007352FB">
        <w:rPr>
          <w:i/>
          <w:iCs/>
          <w:cs/>
          <w:lang w:val="en-GB"/>
        </w:rPr>
        <w:t>ใดที่ร้ายแรงกว่าฝิ่นที่นึกคิดได้  โชคดีสำหรับผู้ที่ไม่เคยแม้แต่พูดชื่อของฝิ่น  เช่นนั้นแล้วคิดดูซิว่าผู้</w:t>
      </w:r>
      <w:r w:rsidR="003F2008" w:rsidRPr="007352FB">
        <w:rPr>
          <w:i/>
          <w:iCs/>
          <w:cs/>
          <w:lang w:val="en-GB"/>
        </w:rPr>
        <w:t>เสพ</w:t>
      </w:r>
      <w:r w:rsidR="00E4048A" w:rsidRPr="007352FB">
        <w:rPr>
          <w:i/>
          <w:iCs/>
          <w:cs/>
          <w:lang w:val="en-GB"/>
        </w:rPr>
        <w:t>ฝิ่นนั้นน่า</w:t>
      </w:r>
      <w:r w:rsidR="004650CB" w:rsidRPr="007352FB">
        <w:rPr>
          <w:i/>
          <w:iCs/>
          <w:cs/>
          <w:lang w:val="en-GB"/>
        </w:rPr>
        <w:t>เวทนา</w:t>
      </w:r>
      <w:r w:rsidR="00E4048A" w:rsidRPr="007352FB">
        <w:rPr>
          <w:i/>
          <w:iCs/>
          <w:cs/>
          <w:lang w:val="en-GB"/>
        </w:rPr>
        <w:t>เพียงไร</w:t>
      </w:r>
    </w:p>
    <w:p w14:paraId="6A58E6F6" w14:textId="77777777" w:rsidR="00CB3CC3" w:rsidRPr="007352FB" w:rsidRDefault="00CB3CC3" w:rsidP="002202DB">
      <w:pPr>
        <w:jc w:val="thaiDistribute"/>
        <w:rPr>
          <w:lang w:val="en-GB"/>
        </w:rPr>
      </w:pPr>
    </w:p>
    <w:p w14:paraId="1A0E06BD" w14:textId="77777777" w:rsidR="00CB3CC3" w:rsidRPr="007352FB" w:rsidRDefault="00E4048A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ดูกร  พวกเจ้าคนรักทั้งหลายของพระผู้เป็นเจ้า</w:t>
      </w:r>
      <w:r w:rsidR="00D110BE" w:rsidRPr="007352FB">
        <w:rPr>
          <w:i/>
          <w:iCs/>
          <w:lang w:val="en-GB"/>
        </w:rPr>
        <w:t>!</w:t>
      </w:r>
      <w:r w:rsidR="00D110BE" w:rsidRPr="007352FB">
        <w:rPr>
          <w:i/>
          <w:iCs/>
          <w:cs/>
          <w:lang w:val="en-GB"/>
        </w:rPr>
        <w:t xml:space="preserve">  ในวัฏจักรของพระผู้เป็นเจ้าผู้ทรงมหิทธานุภาพนี้  ความรุนแรงและการใช้กำลัง  การ</w:t>
      </w:r>
      <w:r w:rsidR="00CE7EBA" w:rsidRPr="007352FB">
        <w:rPr>
          <w:i/>
          <w:iCs/>
          <w:cs/>
          <w:lang w:val="en-GB"/>
        </w:rPr>
        <w:t>กดดัน</w:t>
      </w:r>
      <w:r w:rsidR="00D110BE" w:rsidRPr="007352FB">
        <w:rPr>
          <w:i/>
          <w:iCs/>
          <w:cs/>
          <w:lang w:val="en-GB"/>
        </w:rPr>
        <w:t>และการกดขี่  ล้วนถูกประณาม</w:t>
      </w:r>
      <w:r w:rsidR="00CE7EBA" w:rsidRPr="007352FB">
        <w:rPr>
          <w:i/>
          <w:iCs/>
          <w:cs/>
          <w:lang w:val="en-GB"/>
        </w:rPr>
        <w:t>,</w:t>
      </w:r>
      <w:r w:rsidR="00D110BE" w:rsidRPr="007352FB">
        <w:rPr>
          <w:i/>
          <w:iCs/>
          <w:cs/>
          <w:lang w:val="en-GB"/>
        </w:rPr>
        <w:t xml:space="preserve">  อย่างไรก็ตาม</w:t>
      </w:r>
      <w:r w:rsidR="006A4C81" w:rsidRPr="007352FB">
        <w:rPr>
          <w:i/>
          <w:iCs/>
          <w:cs/>
          <w:lang w:val="en-GB"/>
        </w:rPr>
        <w:t>เป็นข้อบังคับที่จะต้องขัดขวาง</w:t>
      </w:r>
      <w:r w:rsidR="003F2008" w:rsidRPr="007352FB">
        <w:rPr>
          <w:i/>
          <w:iCs/>
          <w:cs/>
          <w:lang w:val="en-GB"/>
        </w:rPr>
        <w:t>การเสพ</w:t>
      </w:r>
      <w:r w:rsidR="00B35D84" w:rsidRPr="007352FB">
        <w:rPr>
          <w:i/>
          <w:iCs/>
          <w:cs/>
          <w:lang w:val="en-GB"/>
        </w:rPr>
        <w:t>ฝิ่นไม่ว่าจะโดยวิธีใด</w:t>
      </w:r>
      <w:r w:rsidR="006A4C81" w:rsidRPr="007352FB">
        <w:rPr>
          <w:i/>
          <w:iCs/>
          <w:cs/>
          <w:lang w:val="en-GB"/>
        </w:rPr>
        <w:t xml:space="preserve"> </w:t>
      </w:r>
      <w:r w:rsidR="00B35D84" w:rsidRPr="007352FB">
        <w:rPr>
          <w:i/>
          <w:iCs/>
          <w:cs/>
          <w:lang w:val="en-GB"/>
        </w:rPr>
        <w:t xml:space="preserve"> </w:t>
      </w:r>
      <w:r w:rsidR="006A4C81" w:rsidRPr="007352FB">
        <w:rPr>
          <w:i/>
          <w:iCs/>
          <w:cs/>
          <w:lang w:val="en-GB"/>
        </w:rPr>
        <w:t>เพื่อว่าเผ่ามนุษย์</w:t>
      </w:r>
      <w:r w:rsidR="00B35D84" w:rsidRPr="007352FB">
        <w:rPr>
          <w:i/>
          <w:iCs/>
          <w:cs/>
          <w:lang w:val="en-GB"/>
        </w:rPr>
        <w:t>จะได้รับการปลดปล่อยจาก</w:t>
      </w:r>
      <w:r w:rsidR="006A4C81" w:rsidRPr="007352FB">
        <w:rPr>
          <w:i/>
          <w:iCs/>
          <w:cs/>
          <w:lang w:val="en-GB"/>
        </w:rPr>
        <w:t>โรคระบาด</w:t>
      </w:r>
      <w:r w:rsidR="002C28E0" w:rsidRPr="007352FB">
        <w:rPr>
          <w:i/>
          <w:iCs/>
          <w:cs/>
          <w:lang w:val="en-GB"/>
        </w:rPr>
        <w:t>ที่ร้ายแรงที่สุดนี้</w:t>
      </w:r>
      <w:r w:rsidR="008F62ED" w:rsidRPr="007352FB">
        <w:rPr>
          <w:i/>
          <w:iCs/>
          <w:cs/>
          <w:lang w:val="en-GB"/>
        </w:rPr>
        <w:t>,  ไม่เช่นนั้นแล้วความวิบัติ</w:t>
      </w:r>
      <w:r w:rsidR="00BE0148" w:rsidRPr="007352FB">
        <w:rPr>
          <w:i/>
          <w:iCs/>
          <w:cs/>
          <w:lang w:val="en-GB"/>
        </w:rPr>
        <w:t>และทุกขเวทนา</w:t>
      </w:r>
      <w:r w:rsidR="002C28E0" w:rsidRPr="007352FB">
        <w:rPr>
          <w:i/>
          <w:iCs/>
          <w:cs/>
          <w:lang w:val="en-GB"/>
        </w:rPr>
        <w:t>บังเกิดกับผู้ใดก็ตามท</w:t>
      </w:r>
      <w:r w:rsidR="001603B7" w:rsidRPr="007352FB">
        <w:rPr>
          <w:i/>
          <w:iCs/>
          <w:cs/>
          <w:lang w:val="en-GB"/>
        </w:rPr>
        <w:t>ี่บกพร่องในหน้าที่ที่มีต่อพระผู้</w:t>
      </w:r>
      <w:r w:rsidR="008F62ED" w:rsidRPr="007352FB">
        <w:rPr>
          <w:i/>
          <w:iCs/>
          <w:cs/>
          <w:lang w:val="en-GB"/>
        </w:rPr>
        <w:t>เป็นนายของตน</w:t>
      </w:r>
    </w:p>
    <w:p w14:paraId="27253556" w14:textId="77777777" w:rsidR="00CB3CC3" w:rsidRPr="007352FB" w:rsidRDefault="00CB3CC3" w:rsidP="002202DB">
      <w:pPr>
        <w:jc w:val="thaiDistribute"/>
        <w:rPr>
          <w:lang w:val="en-GB"/>
        </w:rPr>
      </w:pPr>
    </w:p>
    <w:p w14:paraId="030BF19C" w14:textId="77777777" w:rsidR="00CB3CC3" w:rsidRPr="007352FB" w:rsidRDefault="002C28E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ในธรรมจารึกหนึ่งพระอับดุลบาฮาทรงกล่าวเกี่ยวกับฝิ่นว่า </w:t>
      </w:r>
      <w:r w:rsidRPr="007352FB">
        <w:rPr>
          <w:sz w:val="28"/>
          <w:szCs w:val="28"/>
          <w:lang w:val="en-GB"/>
        </w:rPr>
        <w:t>:</w:t>
      </w:r>
      <w:r w:rsidR="00407DDB" w:rsidRPr="007352FB">
        <w:rPr>
          <w:cs/>
          <w:lang w:val="en-GB"/>
        </w:rPr>
        <w:t xml:space="preserve"> </w:t>
      </w:r>
      <w:r w:rsidR="003F2008" w:rsidRPr="007352FB">
        <w:rPr>
          <w:i/>
          <w:iCs/>
          <w:cs/>
          <w:lang w:val="en-GB"/>
        </w:rPr>
        <w:t>“ผู้เสพ</w:t>
      </w:r>
      <w:r w:rsidRPr="007352FB">
        <w:rPr>
          <w:i/>
          <w:iCs/>
          <w:cs/>
          <w:lang w:val="en-GB"/>
        </w:rPr>
        <w:t xml:space="preserve">  ผู้ซื้อและผู้ขาย  ล้วนถูกพรากจาก</w:t>
      </w:r>
      <w:r w:rsidR="00C91E55" w:rsidRPr="007352FB">
        <w:rPr>
          <w:i/>
          <w:iCs/>
          <w:cs/>
          <w:lang w:val="en-GB"/>
        </w:rPr>
        <w:t>ความอารีและกรุณาธิคุณของพระผู้เป็นเจ้า</w:t>
      </w:r>
      <w:r w:rsidR="001603B7" w:rsidRPr="007352FB">
        <w:rPr>
          <w:i/>
          <w:iCs/>
          <w:cs/>
          <w:lang w:val="en-GB"/>
        </w:rPr>
        <w:t>”</w:t>
      </w:r>
      <w:r w:rsidR="001603B7" w:rsidRPr="007352FB">
        <w:rPr>
          <w:cs/>
          <w:lang w:val="en-GB"/>
        </w:rPr>
        <w:t xml:space="preserve"> </w:t>
      </w:r>
    </w:p>
    <w:p w14:paraId="7C409B86" w14:textId="0B85A4D7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464532EA" w14:textId="77777777" w:rsidR="00CB3CC3" w:rsidRPr="007352FB" w:rsidRDefault="001603B7" w:rsidP="002202DB">
      <w:pPr>
        <w:jc w:val="thaiDistribute"/>
        <w:rPr>
          <w:sz w:val="28"/>
          <w:szCs w:val="28"/>
          <w:lang w:val="en-GB"/>
        </w:rPr>
      </w:pPr>
      <w:r w:rsidRPr="007352FB">
        <w:rPr>
          <w:cs/>
          <w:lang w:val="en-GB"/>
        </w:rPr>
        <w:t xml:space="preserve">ในอีกธรรมจารึกหนึ่งพระอับดุลบาฮาทรงลิขิตว่า </w:t>
      </w:r>
      <w:r w:rsidRPr="007352FB">
        <w:rPr>
          <w:sz w:val="28"/>
          <w:szCs w:val="28"/>
          <w:lang w:val="en-GB"/>
        </w:rPr>
        <w:t>:</w:t>
      </w:r>
    </w:p>
    <w:p w14:paraId="67BF0A6E" w14:textId="77777777" w:rsidR="00CB3CC3" w:rsidRPr="007352FB" w:rsidRDefault="00CB3CC3" w:rsidP="002202DB">
      <w:pPr>
        <w:jc w:val="thaiDistribute"/>
        <w:rPr>
          <w:sz w:val="28"/>
          <w:szCs w:val="28"/>
          <w:lang w:val="en-GB"/>
        </w:rPr>
      </w:pPr>
    </w:p>
    <w:p w14:paraId="47EBA173" w14:textId="77777777" w:rsidR="00CB3CC3" w:rsidRPr="007352FB" w:rsidRDefault="00D77568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เกี่ยวกับ</w:t>
      </w:r>
      <w:r w:rsidR="00BD1FC3" w:rsidRPr="007352FB">
        <w:rPr>
          <w:i/>
          <w:iCs/>
          <w:cs/>
          <w:lang w:val="en-GB"/>
        </w:rPr>
        <w:t>ยางดอกกัญชา  เจ้าได้ชี้ให้เห็นว่า</w:t>
      </w:r>
      <w:r w:rsidR="003F2008" w:rsidRPr="007352FB">
        <w:rPr>
          <w:i/>
          <w:iCs/>
          <w:cs/>
          <w:lang w:val="en-GB"/>
        </w:rPr>
        <w:t>ชาวเปอร์เซียบางคนเสพจน</w:t>
      </w:r>
      <w:r w:rsidR="00283F5D" w:rsidRPr="007352FB">
        <w:rPr>
          <w:i/>
          <w:iCs/>
          <w:cs/>
          <w:lang w:val="en-GB"/>
        </w:rPr>
        <w:t>ติด</w:t>
      </w:r>
      <w:r w:rsidRPr="007352FB">
        <w:rPr>
          <w:i/>
          <w:iCs/>
          <w:cs/>
          <w:lang w:val="en-GB"/>
        </w:rPr>
        <w:t>เป็นนิสัย  พระผู้เป็นเจ้าผู้ทรงกรุณา</w:t>
      </w:r>
      <w:r w:rsidRPr="007352FB">
        <w:rPr>
          <w:i/>
          <w:iCs/>
          <w:lang w:val="en-GB"/>
        </w:rPr>
        <w:t>!</w:t>
      </w:r>
      <w:r w:rsidR="00283F5D" w:rsidRPr="007352FB">
        <w:rPr>
          <w:i/>
          <w:iCs/>
          <w:cs/>
          <w:lang w:val="en-GB"/>
        </w:rPr>
        <w:t xml:space="preserve">  นี้คือขอ</w:t>
      </w:r>
      <w:r w:rsidRPr="007352FB">
        <w:rPr>
          <w:i/>
          <w:iCs/>
          <w:cs/>
          <w:lang w:val="en-GB"/>
        </w:rPr>
        <w:t>งมึนเมาที่ร้ายที่สุด  และ</w:t>
      </w:r>
      <w:r w:rsidR="0014227C" w:rsidRPr="007352FB">
        <w:rPr>
          <w:i/>
          <w:iCs/>
          <w:cs/>
          <w:lang w:val="en-GB"/>
        </w:rPr>
        <w:t>ข้อห้าม</w:t>
      </w:r>
      <w:r w:rsidR="00283F5D" w:rsidRPr="007352FB">
        <w:rPr>
          <w:i/>
          <w:iCs/>
          <w:cs/>
          <w:lang w:val="en-GB"/>
        </w:rPr>
        <w:t>การเสพนี้ถูก</w:t>
      </w:r>
      <w:r w:rsidR="0014227C" w:rsidRPr="007352FB">
        <w:rPr>
          <w:i/>
          <w:iCs/>
          <w:cs/>
          <w:lang w:val="en-GB"/>
        </w:rPr>
        <w:t>ปิดเผยไว้อย่างชัด</w:t>
      </w:r>
      <w:r w:rsidR="003F2008" w:rsidRPr="007352FB">
        <w:rPr>
          <w:i/>
          <w:iCs/>
          <w:cs/>
          <w:lang w:val="en-GB"/>
        </w:rPr>
        <w:t>แจ้ง</w:t>
      </w:r>
      <w:r w:rsidRPr="007352FB">
        <w:rPr>
          <w:i/>
          <w:iCs/>
          <w:lang w:val="en-GB"/>
        </w:rPr>
        <w:t xml:space="preserve">  </w:t>
      </w:r>
      <w:r w:rsidR="003F2008" w:rsidRPr="007352FB">
        <w:rPr>
          <w:i/>
          <w:iCs/>
          <w:cs/>
          <w:lang w:val="en-GB"/>
        </w:rPr>
        <w:t>การเสพ</w:t>
      </w:r>
      <w:r w:rsidRPr="007352FB">
        <w:rPr>
          <w:i/>
          <w:iCs/>
          <w:cs/>
          <w:lang w:val="en-GB"/>
        </w:rPr>
        <w:t>สิ่งนี้ทำให้ความคิด</w:t>
      </w:r>
      <w:r w:rsidR="0043647B" w:rsidRPr="007352FB">
        <w:rPr>
          <w:i/>
          <w:iCs/>
          <w:cs/>
          <w:lang w:val="en-GB"/>
        </w:rPr>
        <w:t>เสื่อม</w:t>
      </w:r>
      <w:r w:rsidR="00283F5D" w:rsidRPr="007352FB">
        <w:rPr>
          <w:i/>
          <w:iCs/>
          <w:cs/>
          <w:lang w:val="en-GB"/>
        </w:rPr>
        <w:t>สลาย</w:t>
      </w:r>
      <w:r w:rsidR="0043647B" w:rsidRPr="007352FB">
        <w:rPr>
          <w:i/>
          <w:iCs/>
          <w:cs/>
          <w:lang w:val="en-GB"/>
        </w:rPr>
        <w:t>และวิญญาณซึม</w:t>
      </w:r>
      <w:r w:rsidR="00283F5D" w:rsidRPr="007352FB">
        <w:rPr>
          <w:i/>
          <w:iCs/>
          <w:cs/>
          <w:lang w:val="en-GB"/>
        </w:rPr>
        <w:t>เซาอย่างสมบูรณ์,</w:t>
      </w:r>
      <w:r w:rsidR="0043647B" w:rsidRPr="007352FB">
        <w:rPr>
          <w:i/>
          <w:iCs/>
          <w:cs/>
          <w:lang w:val="en-GB"/>
        </w:rPr>
        <w:t xml:space="preserve">  เป็นไปได้อย่างไรที่ใครจะแสวงหาผลไม้จากต้นไม้นรก</w:t>
      </w:r>
      <w:r w:rsidR="00135BDE" w:rsidRPr="007352FB">
        <w:rPr>
          <w:i/>
          <w:iCs/>
          <w:cs/>
          <w:lang w:val="en-GB"/>
        </w:rPr>
        <w:t xml:space="preserve">  และเมื่อทานผลไม้นี้</w:t>
      </w:r>
      <w:r w:rsidR="002E3AFB" w:rsidRPr="007352FB">
        <w:rPr>
          <w:i/>
          <w:iCs/>
          <w:cs/>
          <w:lang w:val="en-GB"/>
        </w:rPr>
        <w:t>แล้ว</w:t>
      </w:r>
      <w:r w:rsidR="00135BDE" w:rsidRPr="007352FB">
        <w:rPr>
          <w:i/>
          <w:iCs/>
          <w:cs/>
          <w:lang w:val="en-GB"/>
        </w:rPr>
        <w:t>ก็ถูกชักนำให้แสดงคุณสมบัติของอสูรกาย</w:t>
      </w:r>
      <w:r w:rsidR="007567F8" w:rsidRPr="007352FB">
        <w:rPr>
          <w:i/>
          <w:iCs/>
          <w:cs/>
          <w:lang w:val="en-GB"/>
        </w:rPr>
        <w:t>เป็นตัวอย่าง</w:t>
      </w:r>
      <w:r w:rsidR="00135BDE" w:rsidRPr="007352FB">
        <w:rPr>
          <w:i/>
          <w:iCs/>
          <w:cs/>
          <w:lang w:val="en-GB"/>
        </w:rPr>
        <w:t>?</w:t>
      </w:r>
      <w:r w:rsidR="003F2008" w:rsidRPr="007352FB">
        <w:rPr>
          <w:i/>
          <w:iCs/>
          <w:cs/>
          <w:lang w:val="en-GB"/>
        </w:rPr>
        <w:t xml:space="preserve">  </w:t>
      </w:r>
      <w:r w:rsidR="007567F8" w:rsidRPr="007352FB">
        <w:rPr>
          <w:i/>
          <w:iCs/>
          <w:cs/>
          <w:lang w:val="en-GB"/>
        </w:rPr>
        <w:t>ใครเสพยาต้องห้ามนี้ได้อย่างไร</w:t>
      </w:r>
      <w:r w:rsidR="00A655D6" w:rsidRPr="007352FB">
        <w:rPr>
          <w:i/>
          <w:iCs/>
          <w:cs/>
          <w:lang w:val="en-GB"/>
        </w:rPr>
        <w:t xml:space="preserve">  </w:t>
      </w:r>
      <w:r w:rsidR="002E3AFB" w:rsidRPr="007352FB">
        <w:rPr>
          <w:i/>
          <w:iCs/>
          <w:cs/>
          <w:lang w:val="en-GB"/>
        </w:rPr>
        <w:t>และดังนี้พรากตนเองพระพรของพระผู้ทรงปรานี?</w:t>
      </w:r>
    </w:p>
    <w:p w14:paraId="359D9FA8" w14:textId="77777777" w:rsidR="00CB3CC3" w:rsidRPr="007352FB" w:rsidRDefault="00CB3CC3" w:rsidP="002202DB">
      <w:pPr>
        <w:jc w:val="thaiDistribute"/>
        <w:rPr>
          <w:lang w:val="en-GB"/>
        </w:rPr>
      </w:pPr>
    </w:p>
    <w:p w14:paraId="318949E8" w14:textId="77777777" w:rsidR="00CB3CC3" w:rsidRPr="007352FB" w:rsidRDefault="007567F8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อัลกอฮอล์เผาผลาญปัญญาและทำ</w:t>
      </w:r>
      <w:r w:rsidR="002E3AFB" w:rsidRPr="007352FB">
        <w:rPr>
          <w:i/>
          <w:iCs/>
          <w:cs/>
          <w:lang w:val="en-GB"/>
        </w:rPr>
        <w:t>ให้มนุษย์กระทำสิ่งที่</w:t>
      </w:r>
      <w:r w:rsidRPr="007352FB">
        <w:rPr>
          <w:i/>
          <w:iCs/>
          <w:cs/>
          <w:lang w:val="en-GB"/>
        </w:rPr>
        <w:t>เลอะเทอะ</w:t>
      </w:r>
      <w:r w:rsidR="00031ED5" w:rsidRPr="007352FB">
        <w:rPr>
          <w:i/>
          <w:iCs/>
          <w:cs/>
          <w:lang w:val="en-GB"/>
        </w:rPr>
        <w:t xml:space="preserve"> </w:t>
      </w:r>
      <w:r w:rsidR="002E3AFB" w:rsidRPr="007352FB">
        <w:rPr>
          <w:i/>
          <w:iCs/>
          <w:cs/>
          <w:lang w:val="en-GB"/>
        </w:rPr>
        <w:t xml:space="preserve"> แต่ฝิ่น</w:t>
      </w:r>
      <w:r w:rsidRPr="007352FB">
        <w:rPr>
          <w:i/>
          <w:iCs/>
          <w:cs/>
          <w:lang w:val="en-GB"/>
        </w:rPr>
        <w:t xml:space="preserve">นี้  </w:t>
      </w:r>
      <w:r w:rsidR="002E3AFB" w:rsidRPr="007352FB">
        <w:rPr>
          <w:i/>
          <w:iCs/>
          <w:cs/>
          <w:lang w:val="en-GB"/>
        </w:rPr>
        <w:t>ผลไม้</w:t>
      </w:r>
      <w:r w:rsidR="00783EC5" w:rsidRPr="007352FB">
        <w:rPr>
          <w:i/>
          <w:iCs/>
          <w:cs/>
          <w:lang w:val="en-GB"/>
        </w:rPr>
        <w:t>ที่น่า</w:t>
      </w:r>
      <w:r w:rsidR="00AB4CD1" w:rsidRPr="007352FB">
        <w:rPr>
          <w:i/>
          <w:iCs/>
          <w:cs/>
          <w:lang w:val="en-GB"/>
        </w:rPr>
        <w:t>แขยง</w:t>
      </w:r>
      <w:r w:rsidRPr="007352FB">
        <w:rPr>
          <w:i/>
          <w:iCs/>
          <w:cs/>
          <w:lang w:val="en-GB"/>
        </w:rPr>
        <w:t>นี้</w:t>
      </w:r>
      <w:r w:rsidR="00783EC5" w:rsidRPr="007352FB">
        <w:rPr>
          <w:i/>
          <w:iCs/>
          <w:cs/>
          <w:lang w:val="en-GB"/>
        </w:rPr>
        <w:t>จากต้นไม้นรก</w:t>
      </w:r>
      <w:r w:rsidR="00135BDE" w:rsidRPr="007352FB">
        <w:rPr>
          <w:i/>
          <w:iCs/>
          <w:cs/>
          <w:lang w:val="en-GB"/>
        </w:rPr>
        <w:t xml:space="preserve"> </w:t>
      </w:r>
      <w:r w:rsidR="00783EC5" w:rsidRPr="007352FB">
        <w:rPr>
          <w:i/>
          <w:iCs/>
          <w:cs/>
          <w:lang w:val="en-GB"/>
        </w:rPr>
        <w:t xml:space="preserve"> และ</w:t>
      </w:r>
      <w:r w:rsidR="00BD1FC3" w:rsidRPr="007352FB">
        <w:rPr>
          <w:i/>
          <w:iCs/>
          <w:cs/>
          <w:lang w:val="en-GB"/>
        </w:rPr>
        <w:t>ยางดอกกัญชา</w:t>
      </w:r>
      <w:r w:rsidR="00783EC5" w:rsidRPr="007352FB">
        <w:rPr>
          <w:i/>
          <w:iCs/>
          <w:cs/>
          <w:lang w:val="en-GB"/>
        </w:rPr>
        <w:t>ที่</w:t>
      </w:r>
      <w:r w:rsidR="00AB4CD1" w:rsidRPr="007352FB">
        <w:rPr>
          <w:i/>
          <w:iCs/>
          <w:cs/>
          <w:lang w:val="en-GB"/>
        </w:rPr>
        <w:t>สะอิดสะเอียน</w:t>
      </w:r>
      <w:r w:rsidR="00567A48" w:rsidRPr="007352FB">
        <w:rPr>
          <w:i/>
          <w:iCs/>
          <w:cs/>
          <w:lang w:val="en-GB"/>
        </w:rPr>
        <w:t>นี้  ดับปัญญา</w:t>
      </w:r>
      <w:r w:rsidR="00783EC5" w:rsidRPr="007352FB">
        <w:rPr>
          <w:i/>
          <w:iCs/>
          <w:cs/>
          <w:lang w:val="en-GB"/>
        </w:rPr>
        <w:t xml:space="preserve">  ทำให้</w:t>
      </w:r>
      <w:r w:rsidR="00567A48" w:rsidRPr="007352FB">
        <w:rPr>
          <w:i/>
          <w:iCs/>
          <w:cs/>
          <w:lang w:val="en-GB"/>
        </w:rPr>
        <w:t>จิต</w:t>
      </w:r>
      <w:r w:rsidR="00783EC5" w:rsidRPr="007352FB">
        <w:rPr>
          <w:i/>
          <w:iCs/>
          <w:cs/>
          <w:lang w:val="en-GB"/>
        </w:rPr>
        <w:t>เย็นชา</w:t>
      </w:r>
      <w:r w:rsidR="00E6342F" w:rsidRPr="007352FB">
        <w:rPr>
          <w:i/>
          <w:iCs/>
          <w:cs/>
          <w:lang w:val="en-GB"/>
        </w:rPr>
        <w:t xml:space="preserve">  </w:t>
      </w:r>
      <w:r w:rsidR="00AB4CD1" w:rsidRPr="007352FB">
        <w:rPr>
          <w:i/>
          <w:iCs/>
          <w:cs/>
          <w:lang w:val="en-GB"/>
        </w:rPr>
        <w:t>ทำให้</w:t>
      </w:r>
      <w:r w:rsidR="00567A48" w:rsidRPr="007352FB">
        <w:rPr>
          <w:i/>
          <w:iCs/>
          <w:cs/>
          <w:lang w:val="en-GB"/>
        </w:rPr>
        <w:t>วิญญาณ</w:t>
      </w:r>
      <w:r w:rsidR="00AB4CD1" w:rsidRPr="007352FB">
        <w:rPr>
          <w:i/>
          <w:iCs/>
          <w:cs/>
          <w:lang w:val="en-GB"/>
        </w:rPr>
        <w:t>ไร้ชีวิตชีวา</w:t>
      </w:r>
      <w:r w:rsidR="00E6342F" w:rsidRPr="007352FB">
        <w:rPr>
          <w:i/>
          <w:iCs/>
          <w:cs/>
          <w:lang w:val="en-GB"/>
        </w:rPr>
        <w:t xml:space="preserve">  </w:t>
      </w:r>
      <w:r w:rsidR="00AB4CD1" w:rsidRPr="007352FB">
        <w:rPr>
          <w:i/>
          <w:iCs/>
          <w:cs/>
          <w:lang w:val="en-GB"/>
        </w:rPr>
        <w:t>ทำให้</w:t>
      </w:r>
      <w:r w:rsidR="00E6342F" w:rsidRPr="007352FB">
        <w:rPr>
          <w:i/>
          <w:iCs/>
          <w:cs/>
          <w:lang w:val="en-GB"/>
        </w:rPr>
        <w:t>ร่างกาย</w:t>
      </w:r>
      <w:r w:rsidR="00051FC3" w:rsidRPr="007352FB">
        <w:rPr>
          <w:i/>
          <w:iCs/>
          <w:cs/>
          <w:lang w:val="en-GB"/>
        </w:rPr>
        <w:t>อิดโรย</w:t>
      </w:r>
      <w:r w:rsidR="00E6342F" w:rsidRPr="007352FB">
        <w:rPr>
          <w:i/>
          <w:iCs/>
          <w:cs/>
          <w:lang w:val="en-GB"/>
        </w:rPr>
        <w:t xml:space="preserve">  และ</w:t>
      </w:r>
      <w:r w:rsidR="00726F8C" w:rsidRPr="007352FB">
        <w:rPr>
          <w:i/>
          <w:iCs/>
          <w:cs/>
          <w:lang w:val="en-GB"/>
        </w:rPr>
        <w:t>ทิ้งมนุษย์ให้คับข้องใจ</w:t>
      </w:r>
      <w:r w:rsidR="00B16D53" w:rsidRPr="007352FB">
        <w:rPr>
          <w:i/>
          <w:iCs/>
          <w:cs/>
          <w:lang w:val="en-GB"/>
        </w:rPr>
        <w:t>และหลงทาง</w:t>
      </w:r>
    </w:p>
    <w:p w14:paraId="7AE50C0A" w14:textId="77777777" w:rsidR="00CB3CC3" w:rsidRPr="007352FB" w:rsidRDefault="00CB3CC3" w:rsidP="002202DB">
      <w:pPr>
        <w:jc w:val="thaiDistribute"/>
        <w:rPr>
          <w:lang w:val="en-GB"/>
        </w:rPr>
      </w:pPr>
    </w:p>
    <w:p w14:paraId="21149D0B" w14:textId="77777777" w:rsidR="00CB3CC3" w:rsidRPr="007352FB" w:rsidRDefault="00B16D5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ควรสังเกตุว่า</w:t>
      </w:r>
      <w:r w:rsidR="00680DBD" w:rsidRPr="007352FB">
        <w:rPr>
          <w:cs/>
          <w:lang w:val="en-GB"/>
        </w:rPr>
        <w:t>ข้อห้ามการ</w:t>
      </w:r>
      <w:r w:rsidR="003F2008" w:rsidRPr="007352FB">
        <w:rPr>
          <w:cs/>
          <w:lang w:val="en-GB"/>
        </w:rPr>
        <w:t>ใช้สารเสพ</w:t>
      </w:r>
      <w:r w:rsidR="00051FC3" w:rsidRPr="007352FB">
        <w:rPr>
          <w:cs/>
          <w:lang w:val="en-GB"/>
        </w:rPr>
        <w:t>ติดบางจำพวก</w:t>
      </w:r>
      <w:r w:rsidR="00680DBD" w:rsidRPr="007352FB">
        <w:rPr>
          <w:cs/>
          <w:lang w:val="en-GB"/>
        </w:rPr>
        <w:t>ข้างบนนี้  ไม่ได้ห้ามการใช้เมื่อแพทย์ที่มีคุณวุฒิสั่งเป็นส่วนหนึ่งของการรักษาทางการแพทย์</w:t>
      </w:r>
    </w:p>
    <w:p w14:paraId="2ED9647F" w14:textId="77777777" w:rsidR="00CB3CC3" w:rsidRPr="007352FB" w:rsidRDefault="00CB3CC3" w:rsidP="002202DB">
      <w:pPr>
        <w:jc w:val="thaiDistribute"/>
        <w:rPr>
          <w:lang w:val="en-GB"/>
        </w:rPr>
      </w:pPr>
    </w:p>
    <w:p w14:paraId="33151FB1" w14:textId="77777777" w:rsidR="00AB62CE" w:rsidRPr="007352FB" w:rsidRDefault="00680DB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7" w:name="n171"/>
      <w:r w:rsidRPr="007352FB">
        <w:rPr>
          <w:b/>
          <w:bCs/>
          <w:color w:val="833C0B" w:themeColor="accent2" w:themeShade="80"/>
          <w:cs/>
          <w:lang w:val="en-GB"/>
        </w:rPr>
        <w:t>171</w:t>
      </w:r>
    </w:p>
    <w:bookmarkEnd w:id="677"/>
    <w:p w14:paraId="12EA5DEE" w14:textId="2739FF17" w:rsidR="00CB3CC3" w:rsidRPr="007352FB" w:rsidRDefault="00680DB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“ความลึกลับของก</w:t>
      </w:r>
      <w:r w:rsidR="006C4EBC" w:rsidRPr="007352FB">
        <w:rPr>
          <w:b/>
          <w:bCs/>
          <w:color w:val="000000"/>
          <w:cs/>
          <w:lang w:val="en-GB"/>
        </w:rPr>
        <w:t>ารย้อนกลับที่ยิ่งใหญ่ในเครื่องหมาย</w:t>
      </w:r>
      <w:r w:rsidRPr="007352FB">
        <w:rPr>
          <w:b/>
          <w:bCs/>
          <w:color w:val="000000"/>
          <w:cs/>
          <w:lang w:val="en-GB"/>
        </w:rPr>
        <w:t>ของ</w:t>
      </w:r>
      <w:r w:rsidR="00E55E09" w:rsidRPr="007352FB">
        <w:rPr>
          <w:b/>
          <w:bCs/>
          <w:color w:val="000000"/>
          <w:cs/>
          <w:lang w:val="en-GB"/>
        </w:rPr>
        <w:t>พระผู้เป็นประมุข</w:t>
      </w:r>
      <w:r w:rsidRPr="007352FB">
        <w:rPr>
          <w:b/>
          <w:bCs/>
          <w:color w:val="000000"/>
          <w:cs/>
          <w:lang w:val="en-GB"/>
        </w:rPr>
        <w:t>”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57" w:tooltip="กลับไป คีตาบีอัคดัส ย่อหน้า 157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ค.อ.157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44222570" w14:textId="77777777" w:rsidR="00CB3CC3" w:rsidRPr="007352FB" w:rsidRDefault="00CB3CC3" w:rsidP="002202DB">
      <w:pPr>
        <w:jc w:val="thaiDistribute"/>
        <w:rPr>
          <w:lang w:val="en-GB"/>
        </w:rPr>
      </w:pPr>
    </w:p>
    <w:p w14:paraId="2AF40980" w14:textId="67718871" w:rsidR="00CB3CC3" w:rsidRPr="007352FB" w:rsidRDefault="00C7778C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เชด อาหมัดเด </w:t>
      </w:r>
      <w:r w:rsidR="00EF7898" w:rsidRPr="007352FB">
        <w:rPr>
          <w:cs/>
          <w:lang w:val="en-GB"/>
        </w:rPr>
        <w:t>อาซาอี</w:t>
      </w:r>
      <w:r w:rsidR="00051FC3" w:rsidRPr="007352FB">
        <w:rPr>
          <w:cs/>
          <w:lang w:val="en-GB"/>
        </w:rPr>
        <w:t xml:space="preserve"> </w:t>
      </w:r>
      <w:r w:rsidR="00A81992" w:rsidRPr="007352FB">
        <w:rPr>
          <w:lang w:val="en-GB"/>
        </w:rPr>
        <w:t>(</w:t>
      </w:r>
      <w:r w:rsidR="00A81992" w:rsidRPr="007352FB">
        <w:rPr>
          <w:cs/>
          <w:lang w:val="en-GB"/>
        </w:rPr>
        <w:t xml:space="preserve">พ.ศ. </w:t>
      </w:r>
      <w:r w:rsidR="00A81992" w:rsidRPr="007352FB">
        <w:rPr>
          <w:lang w:val="en-GB"/>
        </w:rPr>
        <w:t>2296</w:t>
      </w:r>
      <w:r w:rsidR="00A81992" w:rsidRPr="007352FB">
        <w:rPr>
          <w:cs/>
          <w:lang w:val="en-GB"/>
        </w:rPr>
        <w:t>-</w:t>
      </w:r>
      <w:r w:rsidR="00A81992" w:rsidRPr="007352FB">
        <w:rPr>
          <w:lang w:val="en-GB"/>
        </w:rPr>
        <w:t>2374</w:t>
      </w:r>
      <w:r w:rsidR="00A81992" w:rsidRPr="007352FB">
        <w:rPr>
          <w:cs/>
          <w:lang w:val="en-GB"/>
        </w:rPr>
        <w:t xml:space="preserve"> (ค.ศ. </w:t>
      </w:r>
      <w:r w:rsidR="00A81992" w:rsidRPr="007352FB">
        <w:rPr>
          <w:lang w:val="en-GB"/>
        </w:rPr>
        <w:t>1753</w:t>
      </w:r>
      <w:r w:rsidR="00A81992" w:rsidRPr="007352FB">
        <w:rPr>
          <w:cs/>
          <w:lang w:val="en-GB"/>
        </w:rPr>
        <w:t>-</w:t>
      </w:r>
      <w:r w:rsidR="00A81992" w:rsidRPr="007352FB">
        <w:rPr>
          <w:lang w:val="en-GB"/>
        </w:rPr>
        <w:t>1831</w:t>
      </w:r>
      <w:r w:rsidR="00A81992" w:rsidRPr="007352FB">
        <w:rPr>
          <w:cs/>
          <w:lang w:val="en-GB"/>
        </w:rPr>
        <w:t>)</w:t>
      </w:r>
      <w:r w:rsidR="00A81992" w:rsidRPr="007352FB">
        <w:rPr>
          <w:lang w:val="en-GB"/>
        </w:rPr>
        <w:t>)</w:t>
      </w:r>
      <w:r w:rsidR="00E3051D" w:rsidRPr="007352FB">
        <w:rPr>
          <w:cs/>
          <w:lang w:val="en-GB"/>
        </w:rPr>
        <w:t xml:space="preserve"> ผู้ก่อตั้งสำนักเชค  และเป็นคนแรกของ “</w:t>
      </w:r>
      <w:r w:rsidR="00305B74" w:rsidRPr="007352FB">
        <w:rPr>
          <w:cs/>
          <w:lang w:val="en-GB"/>
        </w:rPr>
        <w:t>ด</w:t>
      </w:r>
      <w:r w:rsidR="00051FC3" w:rsidRPr="007352FB">
        <w:rPr>
          <w:cs/>
          <w:lang w:val="en-GB"/>
        </w:rPr>
        <w:t>าราคู่ที่ประกาศข่าวการเสด็จมา</w:t>
      </w:r>
      <w:r w:rsidR="00305B74" w:rsidRPr="007352FB">
        <w:rPr>
          <w:cs/>
          <w:lang w:val="en-GB"/>
        </w:rPr>
        <w:t>ของศ</w:t>
      </w:r>
      <w:r w:rsidR="00051FC3" w:rsidRPr="007352FB">
        <w:rPr>
          <w:cs/>
          <w:lang w:val="en-GB"/>
        </w:rPr>
        <w:t>าสนาของพระบ๊อบ”  ได้พยากรณ์ว่า</w:t>
      </w:r>
      <w:r w:rsidR="00305B74" w:rsidRPr="007352FB">
        <w:rPr>
          <w:cs/>
          <w:lang w:val="en-GB"/>
        </w:rPr>
        <w:t>เมื่อพระศาสดาตามพันธสัญญามาปรากฏ  ทุกสิ</w:t>
      </w:r>
      <w:r w:rsidR="00A765EC" w:rsidRPr="007352FB">
        <w:rPr>
          <w:cs/>
          <w:lang w:val="en-GB"/>
        </w:rPr>
        <w:t xml:space="preserve">่งจะย้อนกลับ  สุดท้ายจะเป็นแรก  แรกจะเป็นสุดท้าย  ในธรรมจารึกหนึ่งพระบาฮาอุลลาห์ทรงกล่าวถึง </w:t>
      </w:r>
      <w:r w:rsidR="00DB40C1" w:rsidRPr="007352FB">
        <w:rPr>
          <w:i/>
          <w:iCs/>
          <w:cs/>
          <w:lang w:val="en-GB"/>
        </w:rPr>
        <w:t>“สัญลักษณ์และคำกล่าวเป็นนัย</w:t>
      </w:r>
      <w:r w:rsidR="00A765EC" w:rsidRPr="007352FB">
        <w:rPr>
          <w:i/>
          <w:iCs/>
          <w:cs/>
          <w:lang w:val="en-GB"/>
        </w:rPr>
        <w:t>”</w:t>
      </w:r>
      <w:r w:rsidR="00A765EC" w:rsidRPr="007352FB">
        <w:rPr>
          <w:cs/>
          <w:lang w:val="en-GB"/>
        </w:rPr>
        <w:t xml:space="preserve"> ของ “</w:t>
      </w:r>
      <w:r w:rsidR="00A765EC" w:rsidRPr="007352FB">
        <w:rPr>
          <w:i/>
          <w:iCs/>
          <w:color w:val="000000"/>
          <w:cs/>
          <w:lang w:val="en-GB"/>
        </w:rPr>
        <w:t>ความลึกลับของก</w:t>
      </w:r>
      <w:r w:rsidR="006C4EBC" w:rsidRPr="007352FB">
        <w:rPr>
          <w:i/>
          <w:iCs/>
          <w:color w:val="000000"/>
          <w:cs/>
          <w:lang w:val="en-GB"/>
        </w:rPr>
        <w:t>ารย้อนกลับที่ยิ่งใหญ่ในเครื่องหมาย</w:t>
      </w:r>
      <w:r w:rsidR="00A765EC" w:rsidRPr="007352FB">
        <w:rPr>
          <w:i/>
          <w:iCs/>
          <w:color w:val="000000"/>
          <w:cs/>
          <w:lang w:val="en-GB"/>
        </w:rPr>
        <w:t>ของ</w:t>
      </w:r>
      <w:r w:rsidR="00E55E09" w:rsidRPr="007352FB">
        <w:rPr>
          <w:i/>
          <w:iCs/>
          <w:color w:val="000000"/>
          <w:cs/>
          <w:lang w:val="en-GB"/>
        </w:rPr>
        <w:t>พระผู้เป็นประมุข</w:t>
      </w:r>
      <w:r w:rsidR="00A765EC" w:rsidRPr="007352FB">
        <w:rPr>
          <w:i/>
          <w:iCs/>
          <w:color w:val="000000"/>
          <w:cs/>
          <w:lang w:val="en-GB"/>
        </w:rPr>
        <w:t>”</w:t>
      </w:r>
      <w:r w:rsidR="00E26835" w:rsidRPr="007352FB">
        <w:rPr>
          <w:i/>
          <w:iCs/>
          <w:color w:val="000000"/>
          <w:cs/>
          <w:lang w:val="en-GB"/>
        </w:rPr>
        <w:t>,</w:t>
      </w:r>
      <w:r w:rsidR="00A765EC" w:rsidRPr="007352FB">
        <w:rPr>
          <w:i/>
          <w:iCs/>
          <w:color w:val="000000"/>
          <w:cs/>
          <w:lang w:val="en-GB"/>
        </w:rPr>
        <w:t xml:space="preserve">  </w:t>
      </w:r>
      <w:r w:rsidR="00A765EC" w:rsidRPr="007352FB">
        <w:rPr>
          <w:color w:val="000000"/>
          <w:cs/>
          <w:lang w:val="en-GB"/>
        </w:rPr>
        <w:t xml:space="preserve">พระองค์ทรงกล่าวว่า </w:t>
      </w:r>
      <w:r w:rsidR="00A765EC" w:rsidRPr="007352FB">
        <w:rPr>
          <w:color w:val="000000"/>
          <w:lang w:val="en-GB"/>
        </w:rPr>
        <w:t>:</w:t>
      </w:r>
      <w:r w:rsidR="00A765EC" w:rsidRPr="007352FB">
        <w:rPr>
          <w:lang w:val="en-GB"/>
        </w:rPr>
        <w:t xml:space="preserve"> </w:t>
      </w:r>
      <w:r w:rsidR="00FA6FBA" w:rsidRPr="007352FB">
        <w:rPr>
          <w:i/>
          <w:iCs/>
          <w:cs/>
          <w:lang w:val="en-GB"/>
        </w:rPr>
        <w:t>“โดยการย้อนกลับนี้พระองค์ได้ทำให้ผู้</w:t>
      </w:r>
      <w:r w:rsidR="00E26835" w:rsidRPr="007352FB">
        <w:rPr>
          <w:i/>
          <w:iCs/>
          <w:cs/>
          <w:lang w:val="en-GB"/>
        </w:rPr>
        <w:t>ประเสริฐ</w:t>
      </w:r>
      <w:r w:rsidR="00FA6FBA" w:rsidRPr="007352FB">
        <w:rPr>
          <w:i/>
          <w:iCs/>
          <w:cs/>
          <w:lang w:val="en-GB"/>
        </w:rPr>
        <w:t>ต่ำ</w:t>
      </w:r>
      <w:r w:rsidR="00E26835" w:rsidRPr="007352FB">
        <w:rPr>
          <w:i/>
          <w:iCs/>
          <w:cs/>
          <w:lang w:val="en-GB"/>
        </w:rPr>
        <w:t>ลง  และผู้</w:t>
      </w:r>
      <w:r w:rsidR="00FA6FBA" w:rsidRPr="007352FB">
        <w:rPr>
          <w:i/>
          <w:iCs/>
          <w:cs/>
          <w:lang w:val="en-GB"/>
        </w:rPr>
        <w:t>ต่ำ</w:t>
      </w:r>
      <w:r w:rsidR="00E26835" w:rsidRPr="007352FB">
        <w:rPr>
          <w:i/>
          <w:iCs/>
          <w:cs/>
          <w:lang w:val="en-GB"/>
        </w:rPr>
        <w:t>ลงประเสริฐขึ้น</w:t>
      </w:r>
      <w:r w:rsidR="00FA6FBA" w:rsidRPr="007352FB">
        <w:rPr>
          <w:i/>
          <w:iCs/>
          <w:cs/>
          <w:lang w:val="en-GB"/>
        </w:rPr>
        <w:t xml:space="preserve">”  </w:t>
      </w:r>
      <w:r w:rsidR="00FA6FBA" w:rsidRPr="007352FB">
        <w:rPr>
          <w:cs/>
          <w:lang w:val="en-GB"/>
        </w:rPr>
        <w:t>และพระองค์ทรงระลึกว่า</w:t>
      </w:r>
      <w:r w:rsidR="00FA6FBA" w:rsidRPr="007352FB">
        <w:rPr>
          <w:i/>
          <w:iCs/>
          <w:cs/>
          <w:lang w:val="en-GB"/>
        </w:rPr>
        <w:t xml:space="preserve"> “ในสมัยของพระเยซู  บรรดาผู้ที่ดีเด่นด้วยวิชา  </w:t>
      </w:r>
      <w:r w:rsidR="00FD52B1" w:rsidRPr="007352FB">
        <w:rPr>
          <w:i/>
          <w:iCs/>
          <w:cs/>
          <w:lang w:val="en-GB"/>
        </w:rPr>
        <w:t>ผู้อุทิศตนให้วิชาการและ</w:t>
      </w:r>
      <w:r w:rsidR="00352F97" w:rsidRPr="007352FB">
        <w:rPr>
          <w:i/>
          <w:iCs/>
          <w:cs/>
          <w:lang w:val="en-GB"/>
        </w:rPr>
        <w:t>ศาสนา</w:t>
      </w:r>
      <w:r w:rsidR="00FD52B1" w:rsidRPr="007352FB">
        <w:rPr>
          <w:i/>
          <w:iCs/>
          <w:cs/>
          <w:lang w:val="en-GB"/>
        </w:rPr>
        <w:t>นี่เอง</w:t>
      </w:r>
      <w:r w:rsidR="00352F97" w:rsidRPr="007352FB">
        <w:rPr>
          <w:i/>
          <w:iCs/>
          <w:cs/>
          <w:lang w:val="en-GB"/>
        </w:rPr>
        <w:t>ที่ปฏิเสธพระองค์  ขณะที่ชาวประมงที่ถ่อมตนรีบเข้าไปยังอาณาจักรสวรรค์”</w:t>
      </w:r>
      <w:r w:rsidR="00352F97" w:rsidRPr="007352FB">
        <w:rPr>
          <w:cs/>
          <w:lang w:val="en-GB"/>
        </w:rPr>
        <w:t xml:space="preserve"> (ดูหมายเหตุ </w:t>
      </w:r>
      <w:hyperlink w:anchor="n172" w:tooltip="ไปดูหมายเหตุ 172" w:history="1">
        <w:r w:rsidR="00B164A5" w:rsidRPr="007352FB">
          <w:rPr>
            <w:rStyle w:val="HyperlinkNotesChar"/>
            <w:b/>
            <w:bCs/>
            <w:cs/>
            <w:lang w:val="en-GB"/>
          </w:rPr>
          <w:t>172</w:t>
        </w:r>
      </w:hyperlink>
      <w:r w:rsidR="00352F97" w:rsidRPr="007352FB">
        <w:rPr>
          <w:cs/>
          <w:lang w:val="en-GB"/>
        </w:rPr>
        <w:t>)  สำห</w:t>
      </w:r>
      <w:r w:rsidRPr="007352FB">
        <w:rPr>
          <w:cs/>
          <w:lang w:val="en-GB"/>
        </w:rPr>
        <w:t xml:space="preserve">รับข้อมูลเพิ่มเติมเกี่ยวกับเชด อาหมัดเด </w:t>
      </w:r>
      <w:r w:rsidR="00EF7898" w:rsidRPr="007352FB">
        <w:rPr>
          <w:cs/>
          <w:lang w:val="en-GB"/>
        </w:rPr>
        <w:t xml:space="preserve">อาซาอี </w:t>
      </w:r>
      <w:r w:rsidR="00352F97" w:rsidRPr="007352FB">
        <w:rPr>
          <w:cs/>
          <w:lang w:val="en-GB"/>
        </w:rPr>
        <w:t xml:space="preserve">ดู </w:t>
      </w:r>
      <w:r w:rsidR="00352F97" w:rsidRPr="007352FB">
        <w:rPr>
          <w:i/>
          <w:iCs/>
          <w:lang w:val="en-GB"/>
        </w:rPr>
        <w:t>The Dawn-Breakers</w:t>
      </w:r>
      <w:r w:rsidR="00352F97" w:rsidRPr="007352FB">
        <w:rPr>
          <w:lang w:val="en-GB"/>
        </w:rPr>
        <w:t>, chapters 1 and 10</w:t>
      </w:r>
    </w:p>
    <w:p w14:paraId="6F1D3A4E" w14:textId="77777777" w:rsidR="00CB3CC3" w:rsidRPr="007352FB" w:rsidRDefault="00CB3CC3" w:rsidP="002202DB">
      <w:pPr>
        <w:jc w:val="thaiDistribute"/>
        <w:rPr>
          <w:lang w:val="en-GB"/>
        </w:rPr>
      </w:pPr>
    </w:p>
    <w:p w14:paraId="2596E810" w14:textId="77777777" w:rsidR="00AB62CE" w:rsidRPr="007352FB" w:rsidRDefault="00352F9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8" w:name="n172"/>
      <w:r w:rsidRPr="007352FB">
        <w:rPr>
          <w:b/>
          <w:bCs/>
          <w:color w:val="833C0B" w:themeColor="accent2" w:themeShade="80"/>
          <w:cs/>
          <w:lang w:val="en-GB"/>
        </w:rPr>
        <w:t>172</w:t>
      </w:r>
    </w:p>
    <w:bookmarkEnd w:id="678"/>
    <w:p w14:paraId="32FB70F5" w14:textId="1B1F6814" w:rsidR="00CB3CC3" w:rsidRPr="007352FB" w:rsidRDefault="00352F9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“เ</w:t>
      </w:r>
      <w:r w:rsidR="002557A4" w:rsidRPr="007352FB">
        <w:rPr>
          <w:b/>
          <w:bCs/>
          <w:color w:val="000000"/>
          <w:cs/>
          <w:lang w:val="en-GB"/>
        </w:rPr>
        <w:t>ลขหก” ที่</w:t>
      </w:r>
      <w:r w:rsidR="00FD52B1" w:rsidRPr="007352FB">
        <w:rPr>
          <w:b/>
          <w:bCs/>
          <w:color w:val="000000"/>
          <w:cs/>
          <w:lang w:val="en-GB"/>
        </w:rPr>
        <w:t>ก่อกำเนิ</w:t>
      </w:r>
      <w:r w:rsidR="002557A4" w:rsidRPr="007352FB">
        <w:rPr>
          <w:b/>
          <w:bCs/>
          <w:color w:val="000000"/>
          <w:cs/>
          <w:lang w:val="en-GB"/>
        </w:rPr>
        <w:t>ดขึ้นมาโดย “อเล</w:t>
      </w:r>
      <w:r w:rsidR="00402503" w:rsidRPr="007352FB">
        <w:rPr>
          <w:b/>
          <w:bCs/>
          <w:color w:val="000000"/>
          <w:cs/>
          <w:lang w:val="en-GB"/>
        </w:rPr>
        <w:t>ฟ</w:t>
      </w:r>
      <w:r w:rsidRPr="007352FB">
        <w:rPr>
          <w:b/>
          <w:bCs/>
          <w:color w:val="000000"/>
          <w:cs/>
          <w:lang w:val="en-GB"/>
        </w:rPr>
        <w:t>ตั้ง</w:t>
      </w:r>
      <w:r w:rsidR="00402503" w:rsidRPr="007352FB">
        <w:rPr>
          <w:b/>
          <w:bCs/>
          <w:color w:val="000000"/>
          <w:cs/>
          <w:lang w:val="en-GB"/>
        </w:rPr>
        <w:t>ตรง</w:t>
      </w:r>
      <w:r w:rsidRPr="007352FB">
        <w:rPr>
          <w:b/>
          <w:bCs/>
          <w:color w:val="000000"/>
          <w:cs/>
          <w:lang w:val="en-GB"/>
        </w:rPr>
        <w:t>”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57" w:tooltip="กลับไป คีตาบีอัคดัส ย่อหน้า 157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ค.อ.157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732922CB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2F41064" w14:textId="77777777" w:rsidR="00CB3CC3" w:rsidRPr="007352FB" w:rsidRDefault="00990E59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ในข้อเขียนของ</w:t>
      </w:r>
      <w:r w:rsidR="00C7778C" w:rsidRPr="007352FB">
        <w:rPr>
          <w:cs/>
          <w:lang w:val="en-GB"/>
        </w:rPr>
        <w:t>เชด อาหมัดเด</w:t>
      </w:r>
      <w:r w:rsidR="00EF7898" w:rsidRPr="007352FB">
        <w:rPr>
          <w:color w:val="000000"/>
          <w:cs/>
          <w:lang w:val="en-GB"/>
        </w:rPr>
        <w:t xml:space="preserve"> </w:t>
      </w:r>
      <w:r w:rsidR="00EF7898" w:rsidRPr="007352FB">
        <w:rPr>
          <w:cs/>
          <w:lang w:val="en-GB"/>
        </w:rPr>
        <w:t>อาซาอี</w:t>
      </w:r>
      <w:r w:rsidRPr="007352FB">
        <w:rPr>
          <w:color w:val="000000"/>
          <w:cs/>
          <w:lang w:val="en-GB"/>
        </w:rPr>
        <w:t xml:space="preserve">  เขาเน้นอักษรอาหรับ “วอฟ” เป็นอย่างยิ่ง</w:t>
      </w:r>
      <w:r w:rsidR="006B3CC1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ใน </w:t>
      </w:r>
      <w:r w:rsidRPr="007352FB">
        <w:rPr>
          <w:i/>
          <w:iCs/>
          <w:color w:val="000000"/>
          <w:lang w:val="en-GB"/>
        </w:rPr>
        <w:t>The Dawn Breakers</w:t>
      </w:r>
      <w:r w:rsidRPr="007352FB">
        <w:rPr>
          <w:color w:val="000000"/>
          <w:cs/>
          <w:lang w:val="en-GB"/>
        </w:rPr>
        <w:t xml:space="preserve"> นาบิลกล่าวว่าอักษรนี้ “เป็นสัญลักษณ์</w:t>
      </w:r>
      <w:r w:rsidR="003927C5" w:rsidRPr="007352FB">
        <w:rPr>
          <w:color w:val="000000"/>
          <w:cs/>
          <w:lang w:val="en-GB"/>
        </w:rPr>
        <w:t>แห่งการ</w:t>
      </w:r>
      <w:r w:rsidR="00E74833" w:rsidRPr="007352FB">
        <w:rPr>
          <w:color w:val="000000"/>
          <w:cs/>
          <w:lang w:val="en-GB"/>
        </w:rPr>
        <w:t>มาถึง</w:t>
      </w:r>
      <w:r w:rsidR="008F13CB" w:rsidRPr="007352FB">
        <w:rPr>
          <w:color w:val="000000"/>
          <w:cs/>
          <w:lang w:val="en-GB"/>
        </w:rPr>
        <w:t>ของ</w:t>
      </w:r>
      <w:r w:rsidR="00E74833" w:rsidRPr="007352FB">
        <w:rPr>
          <w:color w:val="000000"/>
          <w:cs/>
          <w:lang w:val="en-GB"/>
        </w:rPr>
        <w:t>ว</w:t>
      </w:r>
      <w:r w:rsidR="003927C5" w:rsidRPr="007352FB">
        <w:rPr>
          <w:color w:val="000000"/>
          <w:cs/>
          <w:lang w:val="en-GB"/>
        </w:rPr>
        <w:t>ัฏจักรใหม่ของการเปิดเผยพระธรรม</w:t>
      </w:r>
      <w:r w:rsidR="00411178" w:rsidRPr="007352FB">
        <w:rPr>
          <w:color w:val="000000"/>
          <w:cs/>
          <w:lang w:val="en-GB"/>
        </w:rPr>
        <w:t>สำหรับพระบ๊อบ</w:t>
      </w:r>
      <w:r w:rsidR="003927C5" w:rsidRPr="007352FB">
        <w:rPr>
          <w:color w:val="000000"/>
          <w:cs/>
          <w:lang w:val="en-GB"/>
        </w:rPr>
        <w:t xml:space="preserve">  </w:t>
      </w:r>
      <w:r w:rsidR="00E74833" w:rsidRPr="007352FB">
        <w:rPr>
          <w:color w:val="000000"/>
          <w:cs/>
          <w:lang w:val="en-GB"/>
        </w:rPr>
        <w:t>และนับแต</w:t>
      </w:r>
      <w:r w:rsidR="00C7130C" w:rsidRPr="007352FB">
        <w:rPr>
          <w:color w:val="000000"/>
          <w:cs/>
          <w:lang w:val="en-GB"/>
        </w:rPr>
        <w:t>่นั้นมาถูกกล่าวเป็นนัยโดยพระบาฮาอุลลาห์ในคีตาบีอัคดัส</w:t>
      </w:r>
      <w:r w:rsidR="00E74833" w:rsidRPr="007352FB">
        <w:rPr>
          <w:color w:val="000000"/>
          <w:cs/>
          <w:lang w:val="en-GB"/>
        </w:rPr>
        <w:t>ในวรรคต่าง</w:t>
      </w:r>
      <w:r w:rsidR="003927C5" w:rsidRPr="007352FB">
        <w:rPr>
          <w:color w:val="000000"/>
          <w:cs/>
          <w:lang w:val="en-GB"/>
        </w:rPr>
        <w:t xml:space="preserve">ๆ อย่าง </w:t>
      </w:r>
      <w:r w:rsidR="00E74833" w:rsidRPr="007352FB">
        <w:rPr>
          <w:i/>
          <w:iCs/>
          <w:color w:val="000000"/>
          <w:lang w:val="en-GB"/>
        </w:rPr>
        <w:t>‘</w:t>
      </w:r>
      <w:r w:rsidR="00E74833" w:rsidRPr="007352FB">
        <w:rPr>
          <w:i/>
          <w:iCs/>
          <w:color w:val="000000"/>
          <w:cs/>
          <w:lang w:val="en-GB"/>
        </w:rPr>
        <w:t>ความลึกลับของการย้อนกลับที่ยิ่งใหญ่</w:t>
      </w:r>
      <w:r w:rsidR="00E74833" w:rsidRPr="007352FB">
        <w:rPr>
          <w:i/>
          <w:iCs/>
          <w:color w:val="000000"/>
          <w:lang w:val="en-GB"/>
        </w:rPr>
        <w:t>’</w:t>
      </w:r>
      <w:r w:rsidR="00E74833" w:rsidRPr="007352FB">
        <w:rPr>
          <w:color w:val="000000"/>
          <w:cs/>
          <w:lang w:val="en-GB"/>
        </w:rPr>
        <w:t xml:space="preserve"> และ </w:t>
      </w:r>
      <w:r w:rsidR="00E74833" w:rsidRPr="007352FB">
        <w:rPr>
          <w:i/>
          <w:iCs/>
          <w:color w:val="000000"/>
          <w:lang w:val="en-GB"/>
        </w:rPr>
        <w:t>‘</w:t>
      </w:r>
      <w:r w:rsidR="00EB07A7" w:rsidRPr="007352FB">
        <w:rPr>
          <w:i/>
          <w:iCs/>
          <w:color w:val="000000"/>
          <w:cs/>
          <w:lang w:val="en-GB"/>
        </w:rPr>
        <w:t>เครื่องหมาย</w:t>
      </w:r>
      <w:r w:rsidR="00E74833" w:rsidRPr="007352FB">
        <w:rPr>
          <w:i/>
          <w:iCs/>
          <w:color w:val="000000"/>
          <w:cs/>
          <w:lang w:val="en-GB"/>
        </w:rPr>
        <w:t>ของ</w:t>
      </w:r>
      <w:r w:rsidR="00E55E09" w:rsidRPr="007352FB">
        <w:rPr>
          <w:i/>
          <w:iCs/>
          <w:color w:val="000000"/>
          <w:cs/>
          <w:lang w:val="en-GB"/>
        </w:rPr>
        <w:t>พระผู้เป็นประมุข</w:t>
      </w:r>
      <w:r w:rsidR="00E74833" w:rsidRPr="007352FB">
        <w:rPr>
          <w:i/>
          <w:iCs/>
          <w:color w:val="000000"/>
          <w:lang w:val="en-GB"/>
        </w:rPr>
        <w:t>’</w:t>
      </w:r>
      <w:r w:rsidR="00B45A9E" w:rsidRPr="007352FB">
        <w:rPr>
          <w:color w:val="000000"/>
          <w:cs/>
          <w:lang w:val="en-GB"/>
        </w:rPr>
        <w:t xml:space="preserve"> </w:t>
      </w:r>
      <w:r w:rsidR="00E74833" w:rsidRPr="007352FB">
        <w:rPr>
          <w:color w:val="000000"/>
          <w:cs/>
          <w:lang w:val="en-GB"/>
        </w:rPr>
        <w:t>”</w:t>
      </w:r>
    </w:p>
    <w:p w14:paraId="38257E62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C191FB1" w14:textId="77777777" w:rsidR="00CB3CC3" w:rsidRPr="007352FB" w:rsidRDefault="00B45A9E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ชื่อสำหรับอักษร “วอฟ” ประกอบด้วยอักษรสามตัว </w:t>
      </w:r>
      <w:r w:rsidRPr="007352FB">
        <w:rPr>
          <w:color w:val="000000"/>
          <w:sz w:val="28"/>
          <w:szCs w:val="28"/>
          <w:lang w:val="en-GB"/>
        </w:rPr>
        <w:t>:</w:t>
      </w:r>
      <w:r w:rsidR="002557A4" w:rsidRPr="007352FB">
        <w:rPr>
          <w:color w:val="000000"/>
          <w:cs/>
          <w:lang w:val="en-GB"/>
        </w:rPr>
        <w:t xml:space="preserve"> วอฟ  อเล</w:t>
      </w:r>
      <w:r w:rsidRPr="007352FB">
        <w:rPr>
          <w:color w:val="000000"/>
          <w:cs/>
          <w:lang w:val="en-GB"/>
        </w:rPr>
        <w:t>ฟ  วอฟ  เมื่อนับตามระบบอับจัด  ค่าตัวเลขของแต่ละอักษร</w:t>
      </w:r>
      <w:r w:rsidR="003927C5" w:rsidRPr="007352FB">
        <w:rPr>
          <w:color w:val="000000"/>
          <w:cs/>
          <w:lang w:val="en-GB"/>
        </w:rPr>
        <w:t xml:space="preserve">เหล่านี้คือ 6, 1 และ </w:t>
      </w:r>
      <w:r w:rsidRPr="007352FB">
        <w:rPr>
          <w:color w:val="000000"/>
          <w:cs/>
          <w:lang w:val="en-GB"/>
        </w:rPr>
        <w:t xml:space="preserve">6 ตามลำดับ </w:t>
      </w:r>
      <w:r w:rsidR="00402503" w:rsidRPr="007352FB">
        <w:rPr>
          <w:color w:val="000000"/>
          <w:cs/>
          <w:lang w:val="en-GB"/>
        </w:rPr>
        <w:t xml:space="preserve"> ในจดหมายฉบับหนึ่งที่เขีย</w:t>
      </w:r>
      <w:r w:rsidR="00EF7898" w:rsidRPr="007352FB">
        <w:rPr>
          <w:color w:val="000000"/>
          <w:cs/>
          <w:lang w:val="en-GB"/>
        </w:rPr>
        <w:t xml:space="preserve">นในนามของท่านโชกิ </w:t>
      </w:r>
      <w:r w:rsidR="003927C5" w:rsidRPr="007352FB">
        <w:rPr>
          <w:color w:val="000000"/>
          <w:cs/>
          <w:lang w:val="en-GB"/>
        </w:rPr>
        <w:t>เอฟเฟนดิ</w:t>
      </w:r>
      <w:r w:rsidR="00402503" w:rsidRPr="007352FB">
        <w:rPr>
          <w:color w:val="000000"/>
          <w:cs/>
          <w:lang w:val="en-GB"/>
        </w:rPr>
        <w:t>ถึง</w:t>
      </w:r>
      <w:r w:rsidR="003927C5" w:rsidRPr="007352FB">
        <w:rPr>
          <w:color w:val="000000"/>
          <w:cs/>
          <w:lang w:val="en-GB"/>
        </w:rPr>
        <w:t>หนึ่งใน</w:t>
      </w:r>
      <w:r w:rsidR="00402503" w:rsidRPr="007352FB">
        <w:rPr>
          <w:color w:val="000000"/>
          <w:cs/>
          <w:lang w:val="en-GB"/>
        </w:rPr>
        <w:t>ศาสนิกชนทั้งหลายในโลกตะวันออก  ท่าน</w:t>
      </w:r>
      <w:r w:rsidR="003927C5" w:rsidRPr="007352FB">
        <w:rPr>
          <w:color w:val="000000"/>
          <w:cs/>
          <w:lang w:val="en-GB"/>
        </w:rPr>
        <w:t>ให้การตีความวจนะท่อนนี้ของอัคดัส</w:t>
      </w:r>
      <w:r w:rsidR="00402503" w:rsidRPr="007352FB">
        <w:rPr>
          <w:color w:val="000000"/>
          <w:cs/>
          <w:lang w:val="en-GB"/>
        </w:rPr>
        <w:t xml:space="preserve">  ท่านกล่าวว่า </w:t>
      </w:r>
      <w:r w:rsidR="00733FAC" w:rsidRPr="007352FB">
        <w:rPr>
          <w:i/>
          <w:iCs/>
          <w:color w:val="000000"/>
          <w:cs/>
          <w:lang w:val="en-GB"/>
        </w:rPr>
        <w:t>“อาเล</w:t>
      </w:r>
      <w:r w:rsidR="00402503" w:rsidRPr="007352FB">
        <w:rPr>
          <w:i/>
          <w:iCs/>
          <w:color w:val="000000"/>
          <w:cs/>
          <w:lang w:val="en-GB"/>
        </w:rPr>
        <w:t>ฟตั้งตรง”</w:t>
      </w:r>
      <w:r w:rsidR="00402503" w:rsidRPr="007352FB">
        <w:rPr>
          <w:color w:val="000000"/>
          <w:cs/>
          <w:lang w:val="en-GB"/>
        </w:rPr>
        <w:t xml:space="preserve"> หมายถึงการเสด็จมาของพระบ๊อบ</w:t>
      </w:r>
      <w:r w:rsidR="003927C5" w:rsidRPr="007352FB">
        <w:rPr>
          <w:color w:val="000000"/>
          <w:cs/>
          <w:lang w:val="en-GB"/>
        </w:rPr>
        <w:t>,</w:t>
      </w:r>
      <w:r w:rsidR="00402503" w:rsidRPr="007352FB">
        <w:rPr>
          <w:color w:val="000000"/>
          <w:cs/>
          <w:lang w:val="en-GB"/>
        </w:rPr>
        <w:t xml:space="preserve">  อักษรแร</w:t>
      </w:r>
      <w:r w:rsidR="00C307A0" w:rsidRPr="007352FB">
        <w:rPr>
          <w:color w:val="000000"/>
          <w:cs/>
          <w:lang w:val="en-GB"/>
        </w:rPr>
        <w:t>กที่มีค่าเท่ากับหกซึ่งมาก่อนอาเล</w:t>
      </w:r>
      <w:r w:rsidR="00402503" w:rsidRPr="007352FB">
        <w:rPr>
          <w:color w:val="000000"/>
          <w:cs/>
          <w:lang w:val="en-GB"/>
        </w:rPr>
        <w:t>ฟ  คือสัญลักษณ์ของยุคศาสนาและพระ</w:t>
      </w:r>
      <w:r w:rsidR="00C307A0" w:rsidRPr="007352FB">
        <w:rPr>
          <w:color w:val="000000"/>
          <w:cs/>
          <w:lang w:val="en-GB"/>
        </w:rPr>
        <w:t>ผู้สำแดงองค์</w:t>
      </w:r>
      <w:r w:rsidR="00402503" w:rsidRPr="007352FB">
        <w:rPr>
          <w:color w:val="000000"/>
          <w:cs/>
          <w:lang w:val="en-GB"/>
        </w:rPr>
        <w:t>ทั้งหลายที่มาก่อนพระบ๊อบ  ขณะที่อักษรตัวที่สามซึ่งมีค่าตัวเลขเท่ากับหกเหมือนกัน</w:t>
      </w:r>
      <w:r w:rsidR="00805CFC" w:rsidRPr="007352FB">
        <w:rPr>
          <w:color w:val="000000"/>
          <w:cs/>
          <w:lang w:val="en-GB"/>
        </w:rPr>
        <w:t xml:space="preserve">  หมายถึงการเปิดเผยพระธรรม</w:t>
      </w:r>
      <w:r w:rsidR="00C307A0" w:rsidRPr="007352FB">
        <w:rPr>
          <w:color w:val="000000"/>
          <w:cs/>
          <w:lang w:val="en-GB"/>
        </w:rPr>
        <w:t>ที่</w:t>
      </w:r>
      <w:r w:rsidR="00805CFC" w:rsidRPr="007352FB">
        <w:rPr>
          <w:color w:val="000000"/>
          <w:cs/>
          <w:lang w:val="en-GB"/>
        </w:rPr>
        <w:t>ยิ่งใหญ่ที่สุดของพระ</w:t>
      </w:r>
      <w:r w:rsidR="00C307A0" w:rsidRPr="007352FB">
        <w:rPr>
          <w:color w:val="000000"/>
          <w:cs/>
          <w:lang w:val="en-GB"/>
        </w:rPr>
        <w:t>บาฮาอุลลาห์  ซึ่งถูกสำแ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="00C307A0" w:rsidRPr="007352FB">
        <w:rPr>
          <w:color w:val="000000"/>
          <w:cs/>
          <w:lang w:val="en-GB"/>
        </w:rPr>
        <w:t>หลังจากอาเล</w:t>
      </w:r>
      <w:r w:rsidR="00805CFC" w:rsidRPr="007352FB">
        <w:rPr>
          <w:color w:val="000000"/>
          <w:cs/>
          <w:lang w:val="en-GB"/>
        </w:rPr>
        <w:t>ฟ</w:t>
      </w:r>
    </w:p>
    <w:p w14:paraId="7AE1B6C5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38F543A" w14:textId="77777777" w:rsidR="00AB62CE" w:rsidRPr="007352FB" w:rsidRDefault="00805CFC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79" w:name="n173"/>
      <w:r w:rsidRPr="007352FB">
        <w:rPr>
          <w:b/>
          <w:bCs/>
          <w:color w:val="833C0B" w:themeColor="accent2" w:themeShade="80"/>
          <w:cs/>
          <w:lang w:val="en-GB"/>
        </w:rPr>
        <w:t>173</w:t>
      </w:r>
    </w:p>
    <w:bookmarkEnd w:id="679"/>
    <w:p w14:paraId="2E5B977F" w14:textId="27DF1399" w:rsidR="00CB3CC3" w:rsidRPr="007352FB" w:rsidRDefault="00C307A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เป็นข้อห้ามไม่ให้เจ้ามีอาวุธติดตัวนอกจากว่าจำเป็น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59" w:tooltip="กลับไป คีตาบีอัคดัส ย่อหน้า 159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ค.อ.159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0ACFA06E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32EE6D1" w14:textId="77777777" w:rsidR="00CB3CC3" w:rsidRPr="007352FB" w:rsidRDefault="00805CFC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พระบาฮาอุลลาห์ทรง</w:t>
      </w:r>
      <w:r w:rsidR="00C307A0" w:rsidRPr="007352FB">
        <w:rPr>
          <w:color w:val="000000"/>
          <w:cs/>
          <w:lang w:val="en-GB"/>
        </w:rPr>
        <w:t>รับรอง</w:t>
      </w:r>
      <w:r w:rsidRPr="007352FB">
        <w:rPr>
          <w:color w:val="000000"/>
          <w:cs/>
          <w:lang w:val="en-GB"/>
        </w:rPr>
        <w:t>คำบัญชาท</w:t>
      </w:r>
      <w:r w:rsidR="00C307A0" w:rsidRPr="007352FB">
        <w:rPr>
          <w:color w:val="000000"/>
          <w:cs/>
          <w:lang w:val="en-GB"/>
        </w:rPr>
        <w:t>ี่อยู่ในคัมภีร์บายัน  ซึ่งทำให้</w:t>
      </w:r>
      <w:r w:rsidRPr="007352FB">
        <w:rPr>
          <w:color w:val="000000"/>
          <w:cs/>
          <w:lang w:val="en-GB"/>
        </w:rPr>
        <w:t>การพกอาวุธไม่ถูกกฎหมายนอกจากว่าจำเป็น</w:t>
      </w:r>
      <w:r w:rsidR="00C307A0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</w:t>
      </w:r>
      <w:r w:rsidR="00C307A0" w:rsidRPr="007352FB">
        <w:rPr>
          <w:color w:val="000000"/>
          <w:cs/>
          <w:lang w:val="en-GB"/>
        </w:rPr>
        <w:t>เกี่ยวกับ</w:t>
      </w:r>
      <w:r w:rsidRPr="007352FB">
        <w:rPr>
          <w:color w:val="000000"/>
          <w:cs/>
          <w:lang w:val="en-GB"/>
        </w:rPr>
        <w:t xml:space="preserve">สภาพแวดล้อมที่การถืออาวุธอาจ </w:t>
      </w:r>
      <w:r w:rsidRPr="007352FB">
        <w:rPr>
          <w:i/>
          <w:iCs/>
          <w:color w:val="000000"/>
          <w:cs/>
          <w:lang w:val="en-GB"/>
        </w:rPr>
        <w:t>“จำเป็น”</w:t>
      </w:r>
      <w:r w:rsidRPr="007352FB">
        <w:rPr>
          <w:color w:val="000000"/>
          <w:cs/>
          <w:lang w:val="en-GB"/>
        </w:rPr>
        <w:t xml:space="preserve"> </w:t>
      </w:r>
      <w:r w:rsidR="008F13CB" w:rsidRPr="007352FB">
        <w:rPr>
          <w:color w:val="000000"/>
          <w:cs/>
          <w:lang w:val="en-GB"/>
        </w:rPr>
        <w:t>สำหรับบุคคล  พระอับดุลบาฮาทรงให้</w:t>
      </w:r>
      <w:r w:rsidRPr="007352FB">
        <w:rPr>
          <w:color w:val="000000"/>
          <w:cs/>
          <w:lang w:val="en-GB"/>
        </w:rPr>
        <w:t>อนุญาตศาสนิกชนคนหนึ่งเพื่อป้องกันตัวเองในสภาพแวดล้อมที่อันตราย</w:t>
      </w:r>
      <w:r w:rsidR="00C307A0" w:rsidRPr="007352FB">
        <w:rPr>
          <w:color w:val="000000"/>
          <w:cs/>
          <w:lang w:val="en-GB"/>
        </w:rPr>
        <w:t>,</w:t>
      </w:r>
      <w:r w:rsidRPr="007352FB">
        <w:rPr>
          <w:color w:val="000000"/>
          <w:cs/>
          <w:lang w:val="en-GB"/>
        </w:rPr>
        <w:t xml:space="preserve">  ในจดหมายฉบั</w:t>
      </w:r>
      <w:r w:rsidR="00EF7898" w:rsidRPr="007352FB">
        <w:rPr>
          <w:color w:val="000000"/>
          <w:cs/>
          <w:lang w:val="en-GB"/>
        </w:rPr>
        <w:t xml:space="preserve">บหนึ่งที่เขียนในนามของท่านโชกิ </w:t>
      </w:r>
      <w:r w:rsidRPr="007352FB">
        <w:rPr>
          <w:color w:val="000000"/>
          <w:cs/>
          <w:lang w:val="en-GB"/>
        </w:rPr>
        <w:t>เอฟเฟนดิ</w:t>
      </w:r>
      <w:r w:rsidR="003D0B01" w:rsidRPr="007352FB">
        <w:rPr>
          <w:color w:val="000000"/>
          <w:cs/>
          <w:lang w:val="en-GB"/>
        </w:rPr>
        <w:t xml:space="preserve">  ท่านระบุว่าในกรณีฉุก</w:t>
      </w:r>
      <w:r w:rsidR="00FD244C" w:rsidRPr="007352FB">
        <w:rPr>
          <w:color w:val="000000"/>
          <w:cs/>
          <w:lang w:val="en-GB"/>
        </w:rPr>
        <w:t>เฉินที่ไม่มีอำนาจของกฎหมายใกล้มือ</w:t>
      </w:r>
      <w:r w:rsidR="003D0B01" w:rsidRPr="007352FB">
        <w:rPr>
          <w:color w:val="000000"/>
          <w:cs/>
          <w:lang w:val="en-GB"/>
        </w:rPr>
        <w:t>ให้</w:t>
      </w:r>
      <w:r w:rsidR="00930BDF" w:rsidRPr="007352FB">
        <w:rPr>
          <w:color w:val="000000"/>
          <w:cs/>
          <w:lang w:val="en-GB"/>
        </w:rPr>
        <w:t>ร้องเรียน</w:t>
      </w:r>
      <w:r w:rsidR="003D0B01" w:rsidRPr="007352FB">
        <w:rPr>
          <w:color w:val="000000"/>
          <w:cs/>
          <w:lang w:val="en-GB"/>
        </w:rPr>
        <w:t xml:space="preserve">  บาไฮมี</w:t>
      </w:r>
      <w:r w:rsidR="00930BDF" w:rsidRPr="007352FB">
        <w:rPr>
          <w:color w:val="000000"/>
          <w:cs/>
          <w:lang w:val="en-GB"/>
        </w:rPr>
        <w:t>ความชอบธรรม</w:t>
      </w:r>
      <w:r w:rsidR="003D0B01" w:rsidRPr="007352FB">
        <w:rPr>
          <w:color w:val="000000"/>
          <w:cs/>
          <w:lang w:val="en-GB"/>
        </w:rPr>
        <w:t>ที่จะ</w:t>
      </w:r>
      <w:r w:rsidR="00930BDF" w:rsidRPr="007352FB">
        <w:rPr>
          <w:color w:val="000000"/>
          <w:cs/>
          <w:lang w:val="en-GB"/>
        </w:rPr>
        <w:t>ปกป้องชีวิตของตน  มีสถานการณ์อื่นๆ จำนวนหนึ่ง</w:t>
      </w:r>
      <w:r w:rsidR="003D0B01" w:rsidRPr="007352FB">
        <w:rPr>
          <w:color w:val="000000"/>
          <w:cs/>
          <w:lang w:val="en-GB"/>
        </w:rPr>
        <w:t>ที่</w:t>
      </w:r>
      <w:r w:rsidR="00930BDF" w:rsidRPr="007352FB">
        <w:rPr>
          <w:color w:val="000000"/>
          <w:cs/>
          <w:lang w:val="en-GB"/>
        </w:rPr>
        <w:t>อาวุธเป็นสิ่ง</w:t>
      </w:r>
      <w:r w:rsidR="003D0B01" w:rsidRPr="007352FB">
        <w:rPr>
          <w:color w:val="000000"/>
          <w:cs/>
          <w:lang w:val="en-GB"/>
        </w:rPr>
        <w:t>จำเป็นและใช้ได้อย่างชอบด้วยกฎหมาย  ตัวอย่างเช่น  ในประเทศต่างๆ ที่ประชาชนล่าสัตว์เพื่อเป็นอาหารและเครื่องนุ่งห่ม  และในกีฬาต่างๆ เช่น  ยิงธนู  ยิงปืนและฟันดาบ</w:t>
      </w:r>
    </w:p>
    <w:p w14:paraId="6959DF3A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A32CCF8" w14:textId="026387E6" w:rsidR="001604BE" w:rsidRPr="007352FB" w:rsidRDefault="00EF2AB3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>ในระดับข</w:t>
      </w:r>
      <w:r w:rsidR="00B20814" w:rsidRPr="007352FB">
        <w:rPr>
          <w:color w:val="000000"/>
          <w:cs/>
          <w:lang w:val="en-GB"/>
        </w:rPr>
        <w:t>องสังคม  หลักการของความสวัสดิภาพ</w:t>
      </w:r>
      <w:r w:rsidRPr="007352FB">
        <w:rPr>
          <w:color w:val="000000"/>
          <w:cs/>
          <w:lang w:val="en-GB"/>
        </w:rPr>
        <w:t>ร่วมกันที่พระบาฮาอุลลาห์</w:t>
      </w:r>
      <w:r w:rsidR="00892966" w:rsidRPr="007352FB">
        <w:rPr>
          <w:color w:val="000000"/>
          <w:cs/>
          <w:lang w:val="en-GB"/>
        </w:rPr>
        <w:t>แถลงไข</w:t>
      </w:r>
      <w:r w:rsidRPr="007352FB">
        <w:rPr>
          <w:color w:val="000000"/>
          <w:cs/>
          <w:lang w:val="en-GB"/>
        </w:rPr>
        <w:t>ไว้</w:t>
      </w:r>
      <w:r w:rsidR="00930BDF" w:rsidRPr="007352FB">
        <w:rPr>
          <w:color w:val="000000"/>
          <w:cs/>
          <w:lang w:val="en-GB"/>
        </w:rPr>
        <w:t>อย่างแน่ชัด</w:t>
      </w:r>
      <w:r w:rsidRPr="007352FB">
        <w:rPr>
          <w:color w:val="000000"/>
          <w:cs/>
          <w:lang w:val="en-GB"/>
        </w:rPr>
        <w:t xml:space="preserve"> (ดู </w:t>
      </w:r>
      <w:r w:rsidRPr="007352FB">
        <w:rPr>
          <w:i/>
          <w:iCs/>
          <w:color w:val="000000"/>
          <w:lang w:val="en-GB"/>
        </w:rPr>
        <w:t xml:space="preserve">Gleanings from the Writings of </w:t>
      </w:r>
      <w:r w:rsidR="000908EE" w:rsidRPr="007352FB">
        <w:rPr>
          <w:i/>
          <w:iCs/>
          <w:color w:val="000000"/>
          <w:lang w:val="en-GB"/>
        </w:rPr>
        <w:t>Bahá’u’lláh</w:t>
      </w:r>
      <w:r w:rsidRPr="007352FB">
        <w:rPr>
          <w:color w:val="000000"/>
          <w:lang w:val="en-GB"/>
        </w:rPr>
        <w:t>, CXVII</w:t>
      </w:r>
      <w:r w:rsidR="00EF7898" w:rsidRPr="007352FB">
        <w:rPr>
          <w:color w:val="000000"/>
          <w:cs/>
          <w:lang w:val="en-GB"/>
        </w:rPr>
        <w:t>) และท่านโชกิ</w:t>
      </w:r>
      <w:r w:rsidRPr="007352FB">
        <w:rPr>
          <w:color w:val="000000"/>
          <w:cs/>
          <w:lang w:val="en-GB"/>
        </w:rPr>
        <w:t xml:space="preserve"> เอฟเฟนดิ อธิบาย</w:t>
      </w:r>
      <w:r w:rsidR="00930BDF" w:rsidRPr="007352FB">
        <w:rPr>
          <w:color w:val="000000"/>
          <w:cs/>
          <w:lang w:val="en-GB"/>
        </w:rPr>
        <w:t>ขยายความ</w:t>
      </w:r>
      <w:r w:rsidRPr="007352FB">
        <w:rPr>
          <w:color w:val="000000"/>
          <w:cs/>
          <w:lang w:val="en-GB"/>
        </w:rPr>
        <w:t xml:space="preserve"> (ดูจดหมายของท่านศาสนภิบาลใน </w:t>
      </w:r>
      <w:r w:rsidRPr="007352FB">
        <w:rPr>
          <w:i/>
          <w:iCs/>
          <w:color w:val="000000"/>
          <w:lang w:val="en-GB"/>
        </w:rPr>
        <w:t xml:space="preserve">The World Order of </w:t>
      </w:r>
      <w:r w:rsidR="000908EE" w:rsidRPr="007352FB">
        <w:rPr>
          <w:i/>
          <w:iCs/>
          <w:color w:val="000000"/>
          <w:lang w:val="en-GB"/>
        </w:rPr>
        <w:t>Bahá’u’lláh</w:t>
      </w:r>
      <w:r w:rsidRPr="007352FB">
        <w:rPr>
          <w:color w:val="000000"/>
          <w:cs/>
          <w:lang w:val="en-GB"/>
        </w:rPr>
        <w:t>) มิได้</w:t>
      </w:r>
      <w:r w:rsidR="009E29FB" w:rsidRPr="007352FB">
        <w:rPr>
          <w:color w:val="000000"/>
          <w:cs/>
          <w:lang w:val="en-GB"/>
        </w:rPr>
        <w:t>แสดงนัยถึงการ</w:t>
      </w:r>
      <w:r w:rsidRPr="007352FB">
        <w:rPr>
          <w:color w:val="000000"/>
          <w:cs/>
          <w:lang w:val="en-GB"/>
        </w:rPr>
        <w:t>ยกเลิกการใช้กำลัง  แต่บัญญัติ “</w:t>
      </w:r>
      <w:r w:rsidR="005A5AA8" w:rsidRPr="007352FB">
        <w:rPr>
          <w:color w:val="000000"/>
          <w:cs/>
          <w:lang w:val="en-GB"/>
        </w:rPr>
        <w:t>ระบบที่กองกำลัง</w:t>
      </w:r>
      <w:r w:rsidRPr="007352FB">
        <w:rPr>
          <w:color w:val="000000"/>
          <w:cs/>
          <w:lang w:val="en-GB"/>
        </w:rPr>
        <w:t>ถูกเปลี่ยนเป็นผู้รับใช้ความยุติธรรม</w:t>
      </w:r>
      <w:r w:rsidR="005A5AA8" w:rsidRPr="007352FB">
        <w:rPr>
          <w:color w:val="000000"/>
          <w:cs/>
          <w:lang w:val="en-GB"/>
        </w:rPr>
        <w:t>”  ซึ่ง</w:t>
      </w:r>
      <w:r w:rsidR="002A4294" w:rsidRPr="007352FB">
        <w:rPr>
          <w:color w:val="000000"/>
          <w:cs/>
          <w:lang w:val="en-GB"/>
        </w:rPr>
        <w:t>จัด</w:t>
      </w:r>
      <w:r w:rsidR="005A5AA8" w:rsidRPr="007352FB">
        <w:rPr>
          <w:color w:val="000000"/>
          <w:cs/>
          <w:lang w:val="en-GB"/>
        </w:rPr>
        <w:t>ให้มี</w:t>
      </w:r>
      <w:r w:rsidR="003022A1" w:rsidRPr="007352FB">
        <w:rPr>
          <w:color w:val="000000"/>
          <w:cs/>
          <w:lang w:val="en-GB"/>
        </w:rPr>
        <w:t>กองกำลังรักษาความสงบนานาชาติที่ “</w:t>
      </w:r>
      <w:r w:rsidR="000933D2" w:rsidRPr="007352FB">
        <w:rPr>
          <w:color w:val="000000"/>
          <w:cs/>
          <w:lang w:val="en-GB"/>
        </w:rPr>
        <w:t>จะพิทักษ์รักษาเอกภาพขององคาพยพของทั้งสหพันธรัฐ</w:t>
      </w:r>
      <w:r w:rsidR="003022A1" w:rsidRPr="007352FB">
        <w:rPr>
          <w:color w:val="000000"/>
          <w:cs/>
          <w:lang w:val="en-GB"/>
        </w:rPr>
        <w:t>”</w:t>
      </w:r>
      <w:r w:rsidR="000933D2" w:rsidRPr="007352FB">
        <w:rPr>
          <w:color w:val="000000"/>
          <w:cs/>
          <w:lang w:val="en-GB"/>
        </w:rPr>
        <w:t>,</w:t>
      </w:r>
      <w:r w:rsidR="003022A1" w:rsidRPr="007352FB">
        <w:rPr>
          <w:color w:val="000000"/>
          <w:cs/>
          <w:lang w:val="en-GB"/>
        </w:rPr>
        <w:t xml:space="preserve"> </w:t>
      </w:r>
      <w:r w:rsidR="00787503" w:rsidRPr="007352FB">
        <w:rPr>
          <w:color w:val="000000"/>
          <w:cs/>
          <w:lang w:val="en-GB"/>
        </w:rPr>
        <w:t xml:space="preserve"> ในธรรมจารึกเบชาราท  พระบาฮาอุลลาห์แสดงความหวังว่า </w:t>
      </w:r>
      <w:r w:rsidR="00787503" w:rsidRPr="007352FB">
        <w:rPr>
          <w:i/>
          <w:iCs/>
          <w:color w:val="000000"/>
          <w:cs/>
          <w:lang w:val="en-GB"/>
        </w:rPr>
        <w:t>“อาวุธที่ใช้ทำสงครามกันทั่วโลกจะถูกเปลี่ยนเป็นเครื่องมือสำหรับการปฏิสังขรณ์  และ</w:t>
      </w:r>
      <w:r w:rsidR="00B84BAE" w:rsidRPr="007352FB">
        <w:rPr>
          <w:i/>
          <w:iCs/>
          <w:color w:val="000000"/>
          <w:cs/>
          <w:lang w:val="en-GB"/>
        </w:rPr>
        <w:t>การต่อสู้</w:t>
      </w:r>
      <w:r w:rsidR="0004133F" w:rsidRPr="007352FB">
        <w:rPr>
          <w:i/>
          <w:iCs/>
          <w:color w:val="000000"/>
          <w:cs/>
          <w:lang w:val="en-GB"/>
        </w:rPr>
        <w:t>และ</w:t>
      </w:r>
      <w:r w:rsidR="00787503" w:rsidRPr="007352FB">
        <w:rPr>
          <w:i/>
          <w:iCs/>
          <w:color w:val="000000"/>
          <w:cs/>
          <w:lang w:val="en-GB"/>
        </w:rPr>
        <w:t>สู้</w:t>
      </w:r>
      <w:r w:rsidR="00B84BAE" w:rsidRPr="007352FB">
        <w:rPr>
          <w:i/>
          <w:iCs/>
          <w:color w:val="000000"/>
          <w:cs/>
          <w:lang w:val="en-GB"/>
        </w:rPr>
        <w:t>รบ</w:t>
      </w:r>
      <w:r w:rsidR="00787503" w:rsidRPr="007352FB">
        <w:rPr>
          <w:i/>
          <w:iCs/>
          <w:color w:val="000000"/>
          <w:cs/>
          <w:lang w:val="en-GB"/>
        </w:rPr>
        <w:t>จะถูกขจัดไปจากหมู่มนุษย์”</w:t>
      </w:r>
    </w:p>
    <w:p w14:paraId="3E5F00E6" w14:textId="77777777" w:rsidR="001604BE" w:rsidRPr="007352FB" w:rsidRDefault="001604BE">
      <w:pPr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br w:type="page"/>
      </w:r>
    </w:p>
    <w:p w14:paraId="3F6C640C" w14:textId="77777777" w:rsidR="00CB3CC3" w:rsidRPr="007352FB" w:rsidRDefault="00DD488D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ในอีกธรรมจารึกหนึ่งพระบาฮาอุลลาห์ทรงเน้นความสำคัญของไมตรีจิตกับ</w:t>
      </w:r>
      <w:r w:rsidR="000933D2" w:rsidRPr="007352FB">
        <w:rPr>
          <w:color w:val="000000"/>
          <w:cs/>
          <w:lang w:val="en-GB"/>
        </w:rPr>
        <w:t>สาวก</w:t>
      </w:r>
      <w:r w:rsidRPr="007352FB">
        <w:rPr>
          <w:color w:val="000000"/>
          <w:cs/>
          <w:lang w:val="en-GB"/>
        </w:rPr>
        <w:t xml:space="preserve">ของทุกศาสนา  พระองค์ทรงกล่าวด้วยว่า </w:t>
      </w:r>
      <w:r w:rsidRPr="007352FB">
        <w:rPr>
          <w:i/>
          <w:iCs/>
          <w:color w:val="000000"/>
          <w:cs/>
          <w:lang w:val="en-GB"/>
        </w:rPr>
        <w:t>“</w:t>
      </w:r>
      <w:r w:rsidRPr="007352FB">
        <w:rPr>
          <w:i/>
          <w:iCs/>
          <w:cs/>
          <w:lang w:val="en-GB"/>
        </w:rPr>
        <w:t>กฎของการทำสงครามศักดิ์สิทธิ์ถูกลบออกไปจากคัมภีร์แล้ว</w:t>
      </w:r>
      <w:r w:rsidRPr="007352FB">
        <w:rPr>
          <w:i/>
          <w:iCs/>
          <w:color w:val="000000"/>
          <w:cs/>
          <w:lang w:val="en-GB"/>
        </w:rPr>
        <w:t>”</w:t>
      </w:r>
    </w:p>
    <w:p w14:paraId="3C46FC86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952B170" w14:textId="77777777" w:rsidR="00AB62CE" w:rsidRPr="007352FB" w:rsidRDefault="00DD488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0" w:name="n174"/>
      <w:r w:rsidRPr="007352FB">
        <w:rPr>
          <w:b/>
          <w:bCs/>
          <w:color w:val="833C0B" w:themeColor="accent2" w:themeShade="80"/>
          <w:cs/>
          <w:lang w:val="en-GB"/>
        </w:rPr>
        <w:t>174</w:t>
      </w:r>
    </w:p>
    <w:bookmarkEnd w:id="680"/>
    <w:p w14:paraId="15DA7888" w14:textId="413D7E0A" w:rsidR="00CB3CC3" w:rsidRPr="007352FB" w:rsidRDefault="000933D2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olor w:val="000000"/>
          <w:cs/>
          <w:lang w:val="en-GB"/>
        </w:rPr>
        <w:t>และอนุญาตให้เจ้าแต่งตัว</w:t>
      </w:r>
      <w:r w:rsidR="00DD488D" w:rsidRPr="007352FB">
        <w:rPr>
          <w:b/>
          <w:bCs/>
          <w:color w:val="000000"/>
          <w:cs/>
          <w:lang w:val="en-GB"/>
        </w:rPr>
        <w:t>ด้วยผ้าไหม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59" w:tooltip="กลับไป คีตาบีอัคดัส ย่อหน้า 159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ค.อ.159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794EACE1" w14:textId="77777777" w:rsidR="00CB3CC3" w:rsidRPr="007352FB" w:rsidRDefault="00CB3CC3" w:rsidP="002202DB">
      <w:pPr>
        <w:jc w:val="thaiDistribute"/>
        <w:rPr>
          <w:color w:val="000000"/>
          <w:cs/>
          <w:lang w:val="en-GB"/>
        </w:rPr>
      </w:pPr>
    </w:p>
    <w:p w14:paraId="10DB2479" w14:textId="77777777" w:rsidR="00CB3CC3" w:rsidRPr="007352FB" w:rsidRDefault="000933D2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ตามธรรมเนียม</w:t>
      </w:r>
      <w:r w:rsidR="00DD488D" w:rsidRPr="007352FB">
        <w:rPr>
          <w:color w:val="000000"/>
          <w:cs/>
          <w:lang w:val="en-GB"/>
        </w:rPr>
        <w:t>ปฏิบัติของอิสลาม  การใส่ผ้าไหมโดยทั่วไปแล้วเป็นข้อ</w:t>
      </w:r>
      <w:r w:rsidRPr="007352FB">
        <w:rPr>
          <w:color w:val="000000"/>
          <w:cs/>
          <w:lang w:val="en-GB"/>
        </w:rPr>
        <w:t>ห้ามสำหรับผู้ชาย  เว้นแต่ในเวลา</w:t>
      </w:r>
      <w:r w:rsidR="00DD488D" w:rsidRPr="007352FB">
        <w:rPr>
          <w:color w:val="000000"/>
          <w:cs/>
          <w:lang w:val="en-GB"/>
        </w:rPr>
        <w:t>ทำสงครามศักดิ์สิทธิ์  ข้อห้ามนี</w:t>
      </w:r>
      <w:r w:rsidR="00F74922" w:rsidRPr="007352FB">
        <w:rPr>
          <w:color w:val="000000"/>
          <w:cs/>
          <w:lang w:val="en-GB"/>
        </w:rPr>
        <w:t>้ซึ่งไม่ได้อิงกับวจนะในคัมภีร์โก</w:t>
      </w:r>
      <w:r w:rsidR="00DD488D" w:rsidRPr="007352FB">
        <w:rPr>
          <w:color w:val="000000"/>
          <w:cs/>
          <w:lang w:val="en-GB"/>
        </w:rPr>
        <w:t>รอ่าน  ถูกยกเลิกโดยพระบ๊อบ</w:t>
      </w:r>
    </w:p>
    <w:p w14:paraId="4212EBC1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531E7E2E" w14:textId="77777777" w:rsidR="00AB62CE" w:rsidRPr="007352FB" w:rsidRDefault="00DD488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1" w:name="n175"/>
      <w:r w:rsidRPr="007352FB">
        <w:rPr>
          <w:b/>
          <w:bCs/>
          <w:color w:val="833C0B" w:themeColor="accent2" w:themeShade="80"/>
          <w:cs/>
          <w:lang w:val="en-GB"/>
        </w:rPr>
        <w:t>175</w:t>
      </w:r>
    </w:p>
    <w:bookmarkEnd w:id="681"/>
    <w:p w14:paraId="5C5C9AA3" w14:textId="7CB5BD2A" w:rsidR="00CB3CC3" w:rsidRPr="007352FB" w:rsidRDefault="000933D2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olor w:val="000000"/>
          <w:cs/>
          <w:lang w:val="en-GB"/>
        </w:rPr>
        <w:t>พระผู้เป็นนายให้เจ้าพ้นจากข้อจำกัดเมื่อก่อนที่ใช้กับเสื้อผ้าและการตัดแต่งเครา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59" w:tooltip="กลับไป คีตาบีอัคดัส ย่อหน้า 159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ค.อ.159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67A5390D" w14:textId="77777777" w:rsidR="00CB3CC3" w:rsidRPr="007352FB" w:rsidRDefault="00CB3CC3" w:rsidP="002202DB">
      <w:pPr>
        <w:jc w:val="thaiDistribute"/>
        <w:rPr>
          <w:color w:val="000000"/>
          <w:cs/>
          <w:lang w:val="en-GB"/>
        </w:rPr>
      </w:pPr>
    </w:p>
    <w:p w14:paraId="091FAEDF" w14:textId="77777777" w:rsidR="00CB3CC3" w:rsidRPr="007352FB" w:rsidRDefault="006954A3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กฎเกณฑ์</w:t>
      </w:r>
      <w:r w:rsidR="0051692F" w:rsidRPr="007352FB">
        <w:rPr>
          <w:color w:val="000000"/>
          <w:cs/>
          <w:lang w:val="en-GB"/>
        </w:rPr>
        <w:t>มากมายเกี่ยวกับเครื่องแต่งตัว</w:t>
      </w:r>
      <w:r w:rsidR="00BE2307" w:rsidRPr="007352FB">
        <w:rPr>
          <w:color w:val="000000"/>
          <w:cs/>
          <w:lang w:val="en-GB"/>
        </w:rPr>
        <w:t>มีจุดกำเนิดมาจากกฎและธรรมเนียมปฏิบัติของศาสนาต่างๆ ของโลก  ตัวอย่างเช่น  นักบวชนิกายชีอะห์</w:t>
      </w:r>
      <w:r w:rsidRPr="007352FB">
        <w:rPr>
          <w:color w:val="000000"/>
          <w:cs/>
          <w:lang w:val="en-GB"/>
        </w:rPr>
        <w:t>นำ</w:t>
      </w:r>
      <w:r w:rsidR="00D944A0" w:rsidRPr="007352FB">
        <w:rPr>
          <w:color w:val="000000"/>
          <w:cs/>
          <w:lang w:val="en-GB"/>
        </w:rPr>
        <w:t>ผ้าโผกศีรษ</w:t>
      </w:r>
      <w:r w:rsidRPr="007352FB">
        <w:rPr>
          <w:color w:val="000000"/>
          <w:cs/>
          <w:lang w:val="en-GB"/>
        </w:rPr>
        <w:t>ะและเสื้อคลุมที่มีลักษณะเฉพาะมาใช้กับตนเอง</w:t>
      </w:r>
      <w:r w:rsidR="00D944A0" w:rsidRPr="007352FB">
        <w:rPr>
          <w:color w:val="000000"/>
          <w:cs/>
          <w:lang w:val="en-GB"/>
        </w:rPr>
        <w:t xml:space="preserve">  และค</w:t>
      </w:r>
      <w:r w:rsidRPr="007352FB">
        <w:rPr>
          <w:color w:val="000000"/>
          <w:cs/>
          <w:lang w:val="en-GB"/>
        </w:rPr>
        <w:t>รั้งหนึ่งเคยห้ามประชาชนไม่ให้นำ</w:t>
      </w:r>
      <w:r w:rsidR="00D944A0" w:rsidRPr="007352FB">
        <w:rPr>
          <w:color w:val="000000"/>
          <w:cs/>
          <w:lang w:val="en-GB"/>
        </w:rPr>
        <w:t>เครื่องแต่งกายของชาวยุโรป</w:t>
      </w:r>
      <w:r w:rsidRPr="007352FB">
        <w:rPr>
          <w:color w:val="000000"/>
          <w:cs/>
          <w:lang w:val="en-GB"/>
        </w:rPr>
        <w:t>มาใช้,</w:t>
      </w:r>
      <w:r w:rsidR="00D944A0" w:rsidRPr="007352FB">
        <w:rPr>
          <w:color w:val="000000"/>
          <w:cs/>
          <w:lang w:val="en-GB"/>
        </w:rPr>
        <w:t xml:space="preserve">  ด้วยปราร</w:t>
      </w:r>
      <w:r w:rsidRPr="007352FB">
        <w:rPr>
          <w:color w:val="000000"/>
          <w:cs/>
          <w:lang w:val="en-GB"/>
        </w:rPr>
        <w:t>ถนาจะเอาอย่างธรรมเนียมของพระโมฮัมหมัด  วิธีปฏิบัติของชาวมุสลิมได้นำ</w:t>
      </w:r>
      <w:r w:rsidR="00D944A0" w:rsidRPr="007352FB">
        <w:rPr>
          <w:color w:val="000000"/>
          <w:cs/>
          <w:lang w:val="en-GB"/>
        </w:rPr>
        <w:t>ข้อจำกัดจำนวนหนึ่ง</w:t>
      </w:r>
      <w:r w:rsidR="00194D86" w:rsidRPr="007352FB">
        <w:rPr>
          <w:color w:val="000000"/>
          <w:cs/>
          <w:lang w:val="en-GB"/>
        </w:rPr>
        <w:t>เข้ามาเกี่ยวกับการตัดแต่ง</w:t>
      </w:r>
      <w:r w:rsidR="006F542F" w:rsidRPr="007352FB">
        <w:rPr>
          <w:color w:val="000000"/>
          <w:cs/>
          <w:lang w:val="en-GB"/>
        </w:rPr>
        <w:t>หนวดและ</w:t>
      </w:r>
      <w:r w:rsidR="00D944A0" w:rsidRPr="007352FB">
        <w:rPr>
          <w:color w:val="000000"/>
          <w:cs/>
          <w:lang w:val="en-GB"/>
        </w:rPr>
        <w:t>ความยาวของเครา</w:t>
      </w:r>
    </w:p>
    <w:p w14:paraId="1F8448E0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CBC0EF6" w14:textId="77777777" w:rsidR="00CB3CC3" w:rsidRPr="007352FB" w:rsidRDefault="00D944A0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พระบาฮาอุลลาห์ทรงยกเลิกข้อจำกัดดังกล่าวเกี่ยวกับ</w:t>
      </w:r>
      <w:bookmarkStart w:id="682" w:name="_Hlk42803937"/>
      <w:r w:rsidRPr="007352FB">
        <w:rPr>
          <w:color w:val="000000"/>
          <w:cs/>
          <w:lang w:val="en-GB"/>
        </w:rPr>
        <w:t>เครื่องแต่งกายและเครา</w:t>
      </w:r>
      <w:bookmarkEnd w:id="682"/>
      <w:r w:rsidRPr="007352FB">
        <w:rPr>
          <w:color w:val="000000"/>
          <w:cs/>
          <w:lang w:val="en-GB"/>
        </w:rPr>
        <w:t xml:space="preserve">  พระองค์</w:t>
      </w:r>
      <w:r w:rsidR="00063072" w:rsidRPr="007352FB">
        <w:rPr>
          <w:color w:val="000000"/>
          <w:cs/>
          <w:lang w:val="en-GB"/>
        </w:rPr>
        <w:t>ให้เรื่อง</w:t>
      </w:r>
      <w:r w:rsidR="005C6465" w:rsidRPr="007352FB">
        <w:rPr>
          <w:color w:val="000000"/>
          <w:cs/>
          <w:lang w:val="en-GB"/>
        </w:rPr>
        <w:t>ดังกล่าว</w:t>
      </w:r>
      <w:r w:rsidR="00063072" w:rsidRPr="007352FB">
        <w:rPr>
          <w:color w:val="000000"/>
          <w:cs/>
          <w:lang w:val="en-GB"/>
        </w:rPr>
        <w:t>อยู่ที่</w:t>
      </w:r>
      <w:r w:rsidRPr="007352FB">
        <w:rPr>
          <w:color w:val="000000"/>
          <w:cs/>
          <w:lang w:val="en-GB"/>
        </w:rPr>
        <w:t xml:space="preserve"> </w:t>
      </w:r>
      <w:r w:rsidRPr="007352FB">
        <w:rPr>
          <w:i/>
          <w:iCs/>
          <w:color w:val="000000"/>
          <w:cs/>
          <w:lang w:val="en-GB"/>
        </w:rPr>
        <w:t>“</w:t>
      </w:r>
      <w:r w:rsidR="005C6465" w:rsidRPr="007352FB">
        <w:rPr>
          <w:i/>
          <w:iCs/>
          <w:color w:val="000000"/>
          <w:cs/>
          <w:lang w:val="en-GB"/>
        </w:rPr>
        <w:t>ดุลพินิจ</w:t>
      </w:r>
      <w:r w:rsidR="00063072" w:rsidRPr="007352FB">
        <w:rPr>
          <w:i/>
          <w:iCs/>
          <w:color w:val="000000"/>
          <w:cs/>
          <w:lang w:val="en-GB"/>
        </w:rPr>
        <w:t>”</w:t>
      </w:r>
      <w:r w:rsidR="005C6465" w:rsidRPr="007352FB">
        <w:rPr>
          <w:color w:val="000000"/>
          <w:cs/>
          <w:lang w:val="en-GB"/>
        </w:rPr>
        <w:t xml:space="preserve"> ของบุคคล  และในเวลาเดียวกันก็ทรงเรียกร้อง</w:t>
      </w:r>
      <w:r w:rsidR="00F63A39" w:rsidRPr="007352FB">
        <w:rPr>
          <w:color w:val="000000"/>
          <w:cs/>
          <w:lang w:val="en-GB"/>
        </w:rPr>
        <w:t>ศาสนิกชนทั้งหลายไม่ให้ก้าวล่วง</w:t>
      </w:r>
      <w:r w:rsidR="00063072" w:rsidRPr="007352FB">
        <w:rPr>
          <w:color w:val="000000"/>
          <w:cs/>
          <w:lang w:val="en-GB"/>
        </w:rPr>
        <w:t>ขอบเขตของความเหมาะสม  และให้</w:t>
      </w:r>
      <w:r w:rsidR="005C6465" w:rsidRPr="007352FB">
        <w:rPr>
          <w:color w:val="000000"/>
          <w:cs/>
          <w:lang w:val="en-GB"/>
        </w:rPr>
        <w:t>มีความ</w:t>
      </w:r>
      <w:r w:rsidR="00063072" w:rsidRPr="007352FB">
        <w:rPr>
          <w:color w:val="000000"/>
          <w:cs/>
          <w:lang w:val="en-GB"/>
        </w:rPr>
        <w:t>พอประมาณในทุ</w:t>
      </w:r>
      <w:r w:rsidR="005C6465" w:rsidRPr="007352FB">
        <w:rPr>
          <w:color w:val="000000"/>
          <w:cs/>
          <w:lang w:val="en-GB"/>
        </w:rPr>
        <w:t>กอย่างที่เกี่ยวโยงกับเครื่องแต่งตัว</w:t>
      </w:r>
    </w:p>
    <w:p w14:paraId="5596FA9D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054619C" w14:textId="77777777" w:rsidR="00184130" w:rsidRPr="007352FB" w:rsidRDefault="00063072" w:rsidP="002202DB">
      <w:pPr>
        <w:jc w:val="thaiDistribute"/>
        <w:rPr>
          <w:b/>
          <w:bCs/>
          <w:color w:val="833C0B" w:themeColor="accent2" w:themeShade="80"/>
          <w:lang w:val="en-GB"/>
        </w:rPr>
      </w:pPr>
      <w:bookmarkStart w:id="683" w:name="n176"/>
      <w:r w:rsidRPr="007352FB">
        <w:rPr>
          <w:b/>
          <w:bCs/>
          <w:color w:val="833C0B" w:themeColor="accent2" w:themeShade="80"/>
          <w:cs/>
          <w:lang w:val="en-GB"/>
        </w:rPr>
        <w:t>176</w:t>
      </w:r>
    </w:p>
    <w:bookmarkEnd w:id="683"/>
    <w:p w14:paraId="0CF8561A" w14:textId="7990AFE4" w:rsidR="00CB3CC3" w:rsidRPr="007352FB" w:rsidRDefault="00063072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ดูกร  ดินแดนแห่งคาฟและรา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64" w:tooltip="กลับไป คีตาบีอัคดัส ย่อหน้า 164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ค.อ.164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2E0BEA67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06413BF" w14:textId="77777777" w:rsidR="00CB3CC3" w:rsidRPr="007352FB" w:rsidRDefault="00D04757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คาฟและราคือ</w:t>
      </w:r>
      <w:r w:rsidR="000E496D" w:rsidRPr="007352FB">
        <w:rPr>
          <w:color w:val="000000"/>
          <w:cs/>
          <w:lang w:val="en-GB"/>
        </w:rPr>
        <w:t>สองพยัญชนะ</w:t>
      </w:r>
      <w:r w:rsidR="0053298E" w:rsidRPr="007352FB">
        <w:rPr>
          <w:color w:val="000000"/>
          <w:cs/>
          <w:lang w:val="en-GB"/>
        </w:rPr>
        <w:t>แรกของเคอร์มา</w:t>
      </w:r>
      <w:r w:rsidRPr="007352FB">
        <w:rPr>
          <w:color w:val="000000"/>
          <w:cs/>
          <w:lang w:val="en-GB"/>
        </w:rPr>
        <w:t>น  ซึ่งเป็นชื่อของเมืองและมณฑลหนึ่งในอิหร่าน</w:t>
      </w:r>
    </w:p>
    <w:p w14:paraId="0A5642EF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6BE0F4D" w14:textId="77777777" w:rsidR="00AB62CE" w:rsidRPr="007352FB" w:rsidRDefault="00D0475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4" w:name="n177"/>
      <w:r w:rsidRPr="007352FB">
        <w:rPr>
          <w:b/>
          <w:bCs/>
          <w:color w:val="833C0B" w:themeColor="accent2" w:themeShade="80"/>
          <w:cs/>
          <w:lang w:val="en-GB"/>
        </w:rPr>
        <w:t>177</w:t>
      </w:r>
    </w:p>
    <w:bookmarkEnd w:id="684"/>
    <w:p w14:paraId="386B312A" w14:textId="4BB3293B" w:rsidR="00CB3CC3" w:rsidRPr="007352FB" w:rsidRDefault="000E496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เรามองเห็นสิ่งที่กระจายมาจากเจ้าอย่างเงียบๆ ลับๆ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64" w:tooltip="กลับไป คีตาบีอัคดัส ย่อหน้า 164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ค.อ.164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0349ED75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B397248" w14:textId="263969CE" w:rsidR="00CB3CC3" w:rsidRPr="007352FB" w:rsidRDefault="00D04757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วรรคนี้</w:t>
      </w:r>
      <w:r w:rsidR="004B231F" w:rsidRPr="007352FB">
        <w:rPr>
          <w:color w:val="000000"/>
          <w:cs/>
          <w:lang w:val="en-GB"/>
        </w:rPr>
        <w:t>หมายถึงอุบายของกลุ่มอาซา</w:t>
      </w:r>
      <w:r w:rsidR="000E496D" w:rsidRPr="007352FB">
        <w:rPr>
          <w:color w:val="000000"/>
          <w:cs/>
          <w:lang w:val="en-GB"/>
        </w:rPr>
        <w:t>ลี</w:t>
      </w:r>
      <w:r w:rsidR="0053298E" w:rsidRPr="007352FB">
        <w:rPr>
          <w:color w:val="000000"/>
          <w:cs/>
          <w:lang w:val="en-GB"/>
        </w:rPr>
        <w:t>สาวกของมีร์ซา ยาห์ยา</w:t>
      </w:r>
      <w:r w:rsidR="004B231F" w:rsidRPr="007352FB">
        <w:rPr>
          <w:color w:val="000000"/>
          <w:cs/>
          <w:lang w:val="en-GB"/>
        </w:rPr>
        <w:t xml:space="preserve"> (ดูหมายเหตุ </w:t>
      </w:r>
      <w:hyperlink w:anchor="n190" w:tooltip="ไปดูหมายเหตุ 190" w:history="1">
        <w:r w:rsidR="00B164A5" w:rsidRPr="007352FB">
          <w:rPr>
            <w:rStyle w:val="HyperlinkNotesChar"/>
            <w:b/>
            <w:bCs/>
            <w:cs/>
            <w:lang w:val="en-GB"/>
          </w:rPr>
          <w:t>190</w:t>
        </w:r>
      </w:hyperlink>
      <w:r w:rsidR="004B231F" w:rsidRPr="007352FB">
        <w:rPr>
          <w:color w:val="000000"/>
          <w:cs/>
          <w:lang w:val="en-GB"/>
        </w:rPr>
        <w:t>) และสัมพั</w:t>
      </w:r>
      <w:r w:rsidR="0053298E" w:rsidRPr="007352FB">
        <w:rPr>
          <w:color w:val="000000"/>
          <w:cs/>
          <w:lang w:val="en-GB"/>
        </w:rPr>
        <w:t>น</w:t>
      </w:r>
      <w:r w:rsidR="004B231F" w:rsidRPr="007352FB">
        <w:rPr>
          <w:color w:val="000000"/>
          <w:cs/>
          <w:lang w:val="en-GB"/>
        </w:rPr>
        <w:t>ธ์กับเมืองเคอ</w:t>
      </w:r>
      <w:r w:rsidR="0053298E" w:rsidRPr="007352FB">
        <w:rPr>
          <w:color w:val="000000"/>
          <w:cs/>
          <w:lang w:val="en-GB"/>
        </w:rPr>
        <w:t>ร์มา</w:t>
      </w:r>
      <w:r w:rsidR="004B231F" w:rsidRPr="007352FB">
        <w:rPr>
          <w:color w:val="000000"/>
          <w:cs/>
          <w:lang w:val="en-GB"/>
        </w:rPr>
        <w:t xml:space="preserve">น  </w:t>
      </w:r>
      <w:r w:rsidR="006746A4" w:rsidRPr="007352FB">
        <w:rPr>
          <w:color w:val="000000"/>
          <w:cs/>
          <w:lang w:val="en-GB"/>
        </w:rPr>
        <w:t>กลุ่มคน</w:t>
      </w:r>
      <w:r w:rsidR="004B231F" w:rsidRPr="007352FB">
        <w:rPr>
          <w:color w:val="000000"/>
          <w:cs/>
          <w:lang w:val="en-GB"/>
        </w:rPr>
        <w:t>เหล่านี้รวมถึงมุลลา จาฟาร์</w:t>
      </w:r>
      <w:r w:rsidR="006746A4" w:rsidRPr="007352FB">
        <w:rPr>
          <w:color w:val="000000"/>
          <w:cs/>
          <w:lang w:val="en-GB"/>
        </w:rPr>
        <w:t>,  ลูกชายของเขา</w:t>
      </w:r>
      <w:r w:rsidR="004B231F" w:rsidRPr="007352FB">
        <w:rPr>
          <w:color w:val="000000"/>
          <w:cs/>
          <w:lang w:val="en-GB"/>
        </w:rPr>
        <w:t>เชค อาหมัดเด</w:t>
      </w:r>
      <w:r w:rsidR="006746A4" w:rsidRPr="007352FB">
        <w:rPr>
          <w:color w:val="000000"/>
          <w:cs/>
          <w:lang w:val="en-GB"/>
        </w:rPr>
        <w:t xml:space="preserve"> รูฮี และมีร์ซา ออกอ</w:t>
      </w:r>
      <w:r w:rsidR="0053298E" w:rsidRPr="007352FB">
        <w:rPr>
          <w:color w:val="000000"/>
          <w:cs/>
          <w:lang w:val="en-GB"/>
        </w:rPr>
        <w:t xml:space="preserve"> ข่าเน</w:t>
      </w:r>
      <w:r w:rsidR="00620DB5" w:rsidRPr="007352FB">
        <w:rPr>
          <w:color w:val="000000"/>
          <w:cs/>
          <w:lang w:val="en-GB"/>
        </w:rPr>
        <w:t xml:space="preserve"> </w:t>
      </w:r>
      <w:r w:rsidR="0053298E" w:rsidRPr="007352FB">
        <w:rPr>
          <w:color w:val="000000"/>
          <w:cs/>
          <w:lang w:val="en-GB"/>
        </w:rPr>
        <w:t>เคอร์มา</w:t>
      </w:r>
      <w:r w:rsidR="00620DB5" w:rsidRPr="007352FB">
        <w:rPr>
          <w:color w:val="000000"/>
          <w:cs/>
          <w:lang w:val="en-GB"/>
        </w:rPr>
        <w:t>น</w:t>
      </w:r>
      <w:r w:rsidR="00283F07" w:rsidRPr="007352FB">
        <w:rPr>
          <w:color w:val="000000"/>
          <w:cs/>
          <w:lang w:val="en-GB"/>
        </w:rPr>
        <w:t>ี</w:t>
      </w:r>
      <w:r w:rsidR="004B231F" w:rsidRPr="007352FB">
        <w:rPr>
          <w:color w:val="000000"/>
          <w:cs/>
          <w:lang w:val="en-GB"/>
        </w:rPr>
        <w:t xml:space="preserve"> (ทั้งสองเป็นลูกเขยของมีร์ซา ยา</w:t>
      </w:r>
      <w:r w:rsidR="0053298E" w:rsidRPr="007352FB">
        <w:rPr>
          <w:color w:val="000000"/>
          <w:cs/>
          <w:lang w:val="en-GB"/>
        </w:rPr>
        <w:t>ห์ยา) และมีร์ซา อาหมัดเด เคอร์มา</w:t>
      </w:r>
      <w:r w:rsidR="00620DB5" w:rsidRPr="007352FB">
        <w:rPr>
          <w:color w:val="000000"/>
          <w:cs/>
          <w:lang w:val="en-GB"/>
        </w:rPr>
        <w:t>น</w:t>
      </w:r>
      <w:r w:rsidR="00283F07" w:rsidRPr="007352FB">
        <w:rPr>
          <w:color w:val="000000"/>
          <w:cs/>
          <w:lang w:val="en-GB"/>
        </w:rPr>
        <w:t>ี</w:t>
      </w:r>
      <w:r w:rsidR="004B231F" w:rsidRPr="007352FB">
        <w:rPr>
          <w:color w:val="000000"/>
          <w:cs/>
          <w:lang w:val="en-GB"/>
        </w:rPr>
        <w:t xml:space="preserve">  พวกเขาไม่เพียง</w:t>
      </w:r>
      <w:r w:rsidR="004574ED" w:rsidRPr="007352FB">
        <w:rPr>
          <w:color w:val="000000"/>
          <w:cs/>
          <w:lang w:val="en-GB"/>
        </w:rPr>
        <w:t>หาทาง</w:t>
      </w:r>
      <w:r w:rsidR="004B231F" w:rsidRPr="007352FB">
        <w:rPr>
          <w:color w:val="000000"/>
          <w:cs/>
          <w:lang w:val="en-GB"/>
        </w:rPr>
        <w:t>บ่อนทำลายศาสนาเท่านั้น  แต่ยังเข้าไปพัวพันกับอุบายทางการเมือง</w:t>
      </w:r>
      <w:r w:rsidR="004574ED" w:rsidRPr="007352FB">
        <w:rPr>
          <w:color w:val="000000"/>
          <w:cs/>
          <w:lang w:val="en-GB"/>
        </w:rPr>
        <w:t xml:space="preserve">  ซึ่งจบลง</w:t>
      </w:r>
      <w:r w:rsidR="00E44ADE" w:rsidRPr="007352FB">
        <w:rPr>
          <w:color w:val="000000"/>
          <w:cs/>
          <w:lang w:val="en-GB"/>
        </w:rPr>
        <w:t>ที่การลอบสังหารกษัตริย์</w:t>
      </w:r>
      <w:r w:rsidR="0053298E" w:rsidRPr="007352FB">
        <w:rPr>
          <w:cs/>
          <w:lang w:val="en-GB"/>
        </w:rPr>
        <w:t xml:space="preserve">นาเซอเร ดีน </w:t>
      </w:r>
      <w:r w:rsidR="00E44ADE" w:rsidRPr="007352FB">
        <w:rPr>
          <w:color w:val="000000"/>
          <w:cs/>
          <w:lang w:val="en-GB"/>
        </w:rPr>
        <w:t>ชาห์</w:t>
      </w:r>
    </w:p>
    <w:p w14:paraId="15E22886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7EDB9D2C" w14:textId="77777777" w:rsidR="00AB62CE" w:rsidRPr="007352FB" w:rsidRDefault="00E44AD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5" w:name="n178"/>
      <w:r w:rsidRPr="007352FB">
        <w:rPr>
          <w:b/>
          <w:bCs/>
          <w:color w:val="833C0B" w:themeColor="accent2" w:themeShade="80"/>
          <w:cs/>
          <w:lang w:val="en-GB"/>
        </w:rPr>
        <w:t>178</w:t>
      </w:r>
    </w:p>
    <w:bookmarkEnd w:id="685"/>
    <w:p w14:paraId="52491A41" w14:textId="3C758F1B" w:rsidR="00CB3CC3" w:rsidRPr="007352FB" w:rsidRDefault="00E44ADE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จงระลึกถ</w:t>
      </w:r>
      <w:r w:rsidR="004574ED" w:rsidRPr="007352FB">
        <w:rPr>
          <w:b/>
          <w:bCs/>
          <w:color w:val="000000"/>
          <w:cs/>
          <w:lang w:val="en-GB"/>
        </w:rPr>
        <w:t xml:space="preserve">ึงเชคที่มีชื่อว่าโมฮัมหมัด </w:t>
      </w:r>
      <w:r w:rsidR="0053298E" w:rsidRPr="007352FB">
        <w:rPr>
          <w:b/>
          <w:bCs/>
          <w:color w:val="000000"/>
          <w:cs/>
          <w:lang w:val="en-GB"/>
        </w:rPr>
        <w:t>ฮาซา</w:t>
      </w:r>
      <w:r w:rsidRPr="007352FB">
        <w:rPr>
          <w:b/>
          <w:bCs/>
          <w:color w:val="000000"/>
          <w:cs/>
          <w:lang w:val="en-GB"/>
        </w:rPr>
        <w:t>น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66" w:tooltip="กลับไป คีตาบีอัคดัส ย่อหน้า 166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ค.อ.166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59810B40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8458A55" w14:textId="77777777" w:rsidR="00CB3CC3" w:rsidRPr="007352FB" w:rsidRDefault="0053298E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เชค โมฮัมหมัด ฮาซา</w:t>
      </w:r>
      <w:r w:rsidR="004574ED" w:rsidRPr="007352FB">
        <w:rPr>
          <w:color w:val="000000"/>
          <w:cs/>
          <w:lang w:val="en-GB"/>
        </w:rPr>
        <w:t>น</w:t>
      </w:r>
      <w:r w:rsidR="00E44ADE" w:rsidRPr="007352FB">
        <w:rPr>
          <w:color w:val="000000"/>
          <w:cs/>
          <w:lang w:val="en-GB"/>
        </w:rPr>
        <w:t>หนึ่งในผู้</w:t>
      </w:r>
      <w:r w:rsidR="004574ED" w:rsidRPr="007352FB">
        <w:rPr>
          <w:color w:val="000000"/>
          <w:cs/>
          <w:lang w:val="en-GB"/>
        </w:rPr>
        <w:t>อรรถาธิบาย</w:t>
      </w:r>
      <w:r w:rsidR="00E44ADE" w:rsidRPr="007352FB">
        <w:rPr>
          <w:color w:val="000000"/>
          <w:cs/>
          <w:lang w:val="en-GB"/>
        </w:rPr>
        <w:t>สนับสนุน</w:t>
      </w:r>
      <w:r w:rsidR="004574ED" w:rsidRPr="007352FB">
        <w:rPr>
          <w:color w:val="000000"/>
          <w:cs/>
          <w:lang w:val="en-GB"/>
        </w:rPr>
        <w:t>ชั้นนำ</w:t>
      </w:r>
      <w:r w:rsidR="00E44ADE" w:rsidRPr="007352FB">
        <w:rPr>
          <w:color w:val="000000"/>
          <w:cs/>
          <w:lang w:val="en-GB"/>
        </w:rPr>
        <w:t>ของอิสลามนิกายชีอะห์  ได้ปฏิเสธพระบ๊อบ  เขาเป็นผู้ประพันธ์ข้อเขียนมากมายเกี่</w:t>
      </w:r>
      <w:r w:rsidR="009A46B5" w:rsidRPr="007352FB">
        <w:rPr>
          <w:color w:val="000000"/>
          <w:cs/>
          <w:lang w:val="en-GB"/>
        </w:rPr>
        <w:t>ยวกับธรรมศาสตร์ของชีอะห์  และมี</w:t>
      </w:r>
      <w:r w:rsidR="00E44ADE" w:rsidRPr="007352FB">
        <w:rPr>
          <w:color w:val="000000"/>
          <w:cs/>
          <w:lang w:val="en-GB"/>
        </w:rPr>
        <w:t>รายง</w:t>
      </w:r>
      <w:r w:rsidR="004574ED" w:rsidRPr="007352FB">
        <w:rPr>
          <w:color w:val="000000"/>
          <w:cs/>
          <w:lang w:val="en-GB"/>
        </w:rPr>
        <w:t xml:space="preserve">านว่าเขาเสียชีวิตราวปี </w:t>
      </w:r>
      <w:r w:rsidR="00A81992" w:rsidRPr="007352FB">
        <w:rPr>
          <w:color w:val="000000"/>
          <w:cs/>
          <w:lang w:val="en-GB"/>
        </w:rPr>
        <w:t>พ.ศ. 23</w:t>
      </w:r>
      <w:r w:rsidR="00A81992" w:rsidRPr="007352FB">
        <w:rPr>
          <w:color w:val="000000"/>
          <w:lang w:val="en-GB"/>
        </w:rPr>
        <w:t>93</w:t>
      </w:r>
      <w:r w:rsidR="00A81992" w:rsidRPr="007352FB">
        <w:rPr>
          <w:color w:val="000000"/>
          <w:cs/>
          <w:lang w:val="en-GB"/>
        </w:rPr>
        <w:t xml:space="preserve"> (ค.ศ. 18</w:t>
      </w:r>
      <w:r w:rsidR="00A81992" w:rsidRPr="007352FB">
        <w:rPr>
          <w:color w:val="000000"/>
          <w:lang w:val="en-GB"/>
        </w:rPr>
        <w:t>50)</w:t>
      </w:r>
    </w:p>
    <w:p w14:paraId="6ED88FBB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7312B3A" w14:textId="77777777" w:rsidR="00CB3CC3" w:rsidRPr="007352FB" w:rsidRDefault="00E44ADE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ใน </w:t>
      </w:r>
      <w:r w:rsidR="0029745D" w:rsidRPr="007352FB">
        <w:rPr>
          <w:i/>
          <w:iCs/>
          <w:color w:val="000000"/>
          <w:lang w:val="en-GB"/>
        </w:rPr>
        <w:t>The Dawn Breakers</w:t>
      </w:r>
      <w:r w:rsidR="0029745D" w:rsidRPr="007352FB">
        <w:rPr>
          <w:color w:val="000000"/>
          <w:cs/>
          <w:lang w:val="en-GB"/>
        </w:rPr>
        <w:t xml:space="preserve"> </w:t>
      </w:r>
      <w:r w:rsidR="000C3D6E" w:rsidRPr="007352FB">
        <w:rPr>
          <w:color w:val="000000"/>
          <w:cs/>
          <w:lang w:val="en-GB"/>
        </w:rPr>
        <w:t>นาบิลพรรณนาถึงการเผชิญหน้าก</w:t>
      </w:r>
      <w:r w:rsidR="0053298E" w:rsidRPr="007352FB">
        <w:rPr>
          <w:color w:val="000000"/>
          <w:cs/>
          <w:lang w:val="en-GB"/>
        </w:rPr>
        <w:t>ันที่นาจาฟระหว่างมุลลา อาลีเย บาสท</w:t>
      </w:r>
      <w:r w:rsidR="004574ED" w:rsidRPr="007352FB">
        <w:rPr>
          <w:color w:val="000000"/>
          <w:cs/>
          <w:lang w:val="en-GB"/>
        </w:rPr>
        <w:t>ามี</w:t>
      </w:r>
      <w:r w:rsidR="000C3D6E" w:rsidRPr="007352FB">
        <w:rPr>
          <w:color w:val="000000"/>
          <w:cs/>
          <w:lang w:val="en-GB"/>
        </w:rPr>
        <w:t>อักษรแห่งการมีชีวิตคนหนึ่ง  กับ</w:t>
      </w:r>
      <w:r w:rsidR="0053298E" w:rsidRPr="007352FB">
        <w:rPr>
          <w:color w:val="000000"/>
          <w:cs/>
          <w:lang w:val="en-GB"/>
        </w:rPr>
        <w:t>เชค โมฮัมหมัด ฮาซา</w:t>
      </w:r>
      <w:r w:rsidR="000C3D6E" w:rsidRPr="007352FB">
        <w:rPr>
          <w:color w:val="000000"/>
          <w:cs/>
          <w:lang w:val="en-GB"/>
        </w:rPr>
        <w:t>น</w:t>
      </w:r>
      <w:r w:rsidR="004574ED" w:rsidRPr="007352FB">
        <w:rPr>
          <w:color w:val="000000"/>
          <w:cs/>
          <w:lang w:val="en-GB"/>
        </w:rPr>
        <w:t>,</w:t>
      </w:r>
      <w:r w:rsidR="000C3D6E" w:rsidRPr="007352FB">
        <w:rPr>
          <w:color w:val="000000"/>
          <w:cs/>
          <w:lang w:val="en-GB"/>
        </w:rPr>
        <w:t xml:space="preserve">  ระห</w:t>
      </w:r>
      <w:r w:rsidR="004574ED" w:rsidRPr="007352FB">
        <w:rPr>
          <w:color w:val="000000"/>
          <w:cs/>
          <w:lang w:val="en-GB"/>
        </w:rPr>
        <w:t>ว่างที่พบกันมุลลา อาลี ประกาศ</w:t>
      </w:r>
      <w:r w:rsidR="000C3D6E" w:rsidRPr="007352FB">
        <w:rPr>
          <w:color w:val="000000"/>
          <w:cs/>
          <w:lang w:val="en-GB"/>
        </w:rPr>
        <w:t>การ</w:t>
      </w:r>
      <w:r w:rsidR="004574ED" w:rsidRPr="007352FB">
        <w:rPr>
          <w:color w:val="000000"/>
          <w:cs/>
          <w:lang w:val="en-GB"/>
        </w:rPr>
        <w:t>สำแดง</w:t>
      </w:r>
      <w:r w:rsidR="000C3D6E" w:rsidRPr="007352FB">
        <w:rPr>
          <w:color w:val="000000"/>
          <w:cs/>
          <w:lang w:val="en-GB"/>
        </w:rPr>
        <w:t>องค์ของพระบ๊อบ  และยกย่อง</w:t>
      </w:r>
      <w:r w:rsidR="004574ED" w:rsidRPr="007352FB">
        <w:rPr>
          <w:color w:val="000000"/>
          <w:cs/>
          <w:lang w:val="en-GB"/>
        </w:rPr>
        <w:t>อิทธิ</w:t>
      </w:r>
      <w:r w:rsidR="000C3D6E" w:rsidRPr="007352FB">
        <w:rPr>
          <w:color w:val="000000"/>
          <w:cs/>
          <w:lang w:val="en-GB"/>
        </w:rPr>
        <w:t>ของการเปิดเผยพระธรรมของพระองค์</w:t>
      </w:r>
      <w:r w:rsidR="004574ED" w:rsidRPr="007352FB">
        <w:rPr>
          <w:color w:val="000000"/>
          <w:cs/>
          <w:lang w:val="en-GB"/>
        </w:rPr>
        <w:t>,</w:t>
      </w:r>
      <w:r w:rsidR="000C3D6E" w:rsidRPr="007352FB">
        <w:rPr>
          <w:color w:val="000000"/>
          <w:cs/>
          <w:lang w:val="en-GB"/>
        </w:rPr>
        <w:t xml:space="preserve">  </w:t>
      </w:r>
      <w:r w:rsidR="004574ED" w:rsidRPr="007352FB">
        <w:rPr>
          <w:color w:val="000000"/>
          <w:cs/>
          <w:lang w:val="en-GB"/>
        </w:rPr>
        <w:t>โดยฝีมือของเชคผู้นี้  มุลลา อาลี ถูกประกาศ</w:t>
      </w:r>
      <w:r w:rsidR="000C3D6E" w:rsidRPr="007352FB">
        <w:rPr>
          <w:color w:val="000000"/>
          <w:cs/>
          <w:lang w:val="en-GB"/>
        </w:rPr>
        <w:t>ว่าเป็นคนนอกรีตทันที  และถูกขับไล่ออกไปจากที่ชุมนุม  เขาถูกนำตัวขึ้นศาล  ถูกส่งตัวไปยังอิสตันบูล  และ</w:t>
      </w:r>
      <w:r w:rsidR="004574ED" w:rsidRPr="007352FB">
        <w:rPr>
          <w:color w:val="000000"/>
          <w:cs/>
          <w:lang w:val="en-GB"/>
        </w:rPr>
        <w:t>ถูกสั่งการลงโทษ</w:t>
      </w:r>
      <w:r w:rsidR="000C3D6E" w:rsidRPr="007352FB">
        <w:rPr>
          <w:color w:val="000000"/>
          <w:cs/>
          <w:lang w:val="en-GB"/>
        </w:rPr>
        <w:t>ให้ทำงานหนัก</w:t>
      </w:r>
    </w:p>
    <w:p w14:paraId="24541827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37CC3AC6" w14:textId="77777777" w:rsidR="00AB62CE" w:rsidRPr="007352FB" w:rsidRDefault="0029745D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6" w:name="n179"/>
      <w:r w:rsidRPr="007352FB">
        <w:rPr>
          <w:b/>
          <w:bCs/>
          <w:color w:val="833C0B" w:themeColor="accent2" w:themeShade="80"/>
          <w:cs/>
          <w:lang w:val="en-GB"/>
        </w:rPr>
        <w:t>179</w:t>
      </w:r>
    </w:p>
    <w:bookmarkEnd w:id="686"/>
    <w:p w14:paraId="398171BB" w14:textId="3D2802F2" w:rsidR="00CB3CC3" w:rsidRPr="007352FB" w:rsidRDefault="0029745D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ผู้ร่อนข้าวสาลีและข้าวบาเลย์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66" w:tooltip="กลับไป คีตาบีอัคดัส ย่อหน้า 166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ค.อ.166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35F4D519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CBFECE2" w14:textId="77777777" w:rsidR="00CB3CC3" w:rsidRPr="007352FB" w:rsidRDefault="00E44ADE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 xml:space="preserve"> </w:t>
      </w:r>
      <w:r w:rsidR="00DB40C1" w:rsidRPr="007352FB">
        <w:rPr>
          <w:color w:val="000000"/>
          <w:cs/>
          <w:lang w:val="en-GB"/>
        </w:rPr>
        <w:t>นี้คือการกล่าวเป็นนัย</w:t>
      </w:r>
      <w:r w:rsidR="0029745D" w:rsidRPr="007352FB">
        <w:rPr>
          <w:color w:val="000000"/>
          <w:cs/>
          <w:lang w:val="en-GB"/>
        </w:rPr>
        <w:t xml:space="preserve">ถึงมุลลา โมฮัมหมัด จาฟาร์ กานดมพัคคน ซึ่งเป็นคนแรกในอิสฟาฮันที่ยอมรับศาสนาของพระบ๊อบ  เขาได้รับการกล่าวถึงในคัมภีร์บายันภาษาเปอร์เซีย  และได้รับการสรรเสริญว่าเป็นผู้ที่ </w:t>
      </w:r>
      <w:r w:rsidR="0029745D" w:rsidRPr="007352FB">
        <w:rPr>
          <w:i/>
          <w:iCs/>
          <w:color w:val="000000"/>
          <w:cs/>
          <w:lang w:val="en-GB"/>
        </w:rPr>
        <w:t>“สวมเสื้อคลุมแห่งความเป็นสาวก”</w:t>
      </w:r>
      <w:r w:rsidR="0029745D" w:rsidRPr="007352FB">
        <w:rPr>
          <w:color w:val="000000"/>
          <w:cs/>
          <w:lang w:val="en-GB"/>
        </w:rPr>
        <w:t xml:space="preserve">  ใน</w:t>
      </w:r>
      <w:r w:rsidRPr="007352FB">
        <w:rPr>
          <w:color w:val="000000"/>
          <w:cs/>
          <w:lang w:val="en-GB"/>
        </w:rPr>
        <w:t xml:space="preserve"> </w:t>
      </w:r>
      <w:r w:rsidR="0029745D" w:rsidRPr="007352FB">
        <w:rPr>
          <w:i/>
          <w:iCs/>
          <w:color w:val="000000"/>
          <w:lang w:val="en-GB"/>
        </w:rPr>
        <w:t>The Dawn Breakers</w:t>
      </w:r>
      <w:r w:rsidR="0029745D" w:rsidRPr="007352FB">
        <w:rPr>
          <w:color w:val="000000"/>
          <w:lang w:val="en-GB"/>
        </w:rPr>
        <w:t xml:space="preserve"> </w:t>
      </w:r>
      <w:r w:rsidR="0029745D" w:rsidRPr="007352FB">
        <w:rPr>
          <w:color w:val="000000"/>
          <w:cs/>
          <w:lang w:val="en-GB"/>
        </w:rPr>
        <w:t>นาบิลพรรณนาการยอมรับ</w:t>
      </w:r>
      <w:r w:rsidR="00CB7639" w:rsidRPr="007352FB">
        <w:rPr>
          <w:color w:val="000000"/>
          <w:cs/>
          <w:lang w:val="en-GB"/>
        </w:rPr>
        <w:t>ธรรมสาร</w:t>
      </w:r>
      <w:r w:rsidR="001328AA" w:rsidRPr="007352FB">
        <w:rPr>
          <w:color w:val="000000"/>
          <w:cs/>
          <w:lang w:val="en-GB"/>
        </w:rPr>
        <w:t>อย่างไม่มีข้อแม้</w:t>
      </w:r>
      <w:r w:rsidR="00CB7639" w:rsidRPr="007352FB">
        <w:rPr>
          <w:color w:val="000000"/>
          <w:cs/>
          <w:lang w:val="en-GB"/>
        </w:rPr>
        <w:t>ของ “ผู้ร่อนข้าสาลี”  และการ</w:t>
      </w:r>
      <w:r w:rsidR="001328AA" w:rsidRPr="007352FB">
        <w:rPr>
          <w:color w:val="000000"/>
          <w:cs/>
          <w:lang w:val="en-GB"/>
        </w:rPr>
        <w:t>ให้เหตุผล</w:t>
      </w:r>
      <w:r w:rsidR="00CB7639" w:rsidRPr="007352FB">
        <w:rPr>
          <w:color w:val="000000"/>
          <w:cs/>
          <w:lang w:val="en-GB"/>
        </w:rPr>
        <w:t>สนับสนุนการเปิดเผยพระธรรมครั้งใหม่อย่าง</w:t>
      </w:r>
      <w:r w:rsidR="001328AA" w:rsidRPr="007352FB">
        <w:rPr>
          <w:color w:val="000000"/>
          <w:cs/>
          <w:lang w:val="en-GB"/>
        </w:rPr>
        <w:t>ไฟแรง</w:t>
      </w:r>
      <w:r w:rsidR="009A46B5" w:rsidRPr="007352FB">
        <w:rPr>
          <w:color w:val="000000"/>
          <w:cs/>
          <w:lang w:val="en-GB"/>
        </w:rPr>
        <w:t>ของเขา  เขาเข้าร่วมกลุ่ม</w:t>
      </w:r>
      <w:r w:rsidR="00CB7639" w:rsidRPr="007352FB">
        <w:rPr>
          <w:color w:val="000000"/>
          <w:cs/>
          <w:lang w:val="en-GB"/>
        </w:rPr>
        <w:t>ผู้ปกป้องการโจมตีป้อมเชค ทาบาซี  และ</w:t>
      </w:r>
      <w:r w:rsidR="001328AA" w:rsidRPr="007352FB">
        <w:rPr>
          <w:color w:val="000000"/>
          <w:cs/>
          <w:lang w:val="en-GB"/>
        </w:rPr>
        <w:t>มอดม้วย</w:t>
      </w:r>
      <w:r w:rsidR="00CB7639" w:rsidRPr="007352FB">
        <w:rPr>
          <w:color w:val="000000"/>
          <w:cs/>
          <w:lang w:val="en-GB"/>
        </w:rPr>
        <w:t>ระหว่างที่ถูก</w:t>
      </w:r>
      <w:r w:rsidR="001328AA" w:rsidRPr="007352FB">
        <w:rPr>
          <w:color w:val="000000"/>
          <w:cs/>
          <w:lang w:val="en-GB"/>
        </w:rPr>
        <w:t>ปิดล้อม</w:t>
      </w:r>
      <w:r w:rsidR="00CB7639" w:rsidRPr="007352FB">
        <w:rPr>
          <w:color w:val="000000"/>
          <w:cs/>
          <w:lang w:val="en-GB"/>
        </w:rPr>
        <w:t xml:space="preserve">ครั้งนั้น </w:t>
      </w:r>
    </w:p>
    <w:p w14:paraId="19EF8B65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21EB7BC1" w14:textId="77777777" w:rsidR="00AB62CE" w:rsidRPr="007352FB" w:rsidRDefault="00B56D3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7" w:name="n180"/>
      <w:r w:rsidRPr="007352FB">
        <w:rPr>
          <w:b/>
          <w:bCs/>
          <w:color w:val="833C0B" w:themeColor="accent2" w:themeShade="80"/>
          <w:cs/>
          <w:lang w:val="en-GB"/>
        </w:rPr>
        <w:t>180</w:t>
      </w:r>
    </w:p>
    <w:bookmarkEnd w:id="687"/>
    <w:p w14:paraId="0555F9E1" w14:textId="1F79F928" w:rsidR="00CB3CC3" w:rsidRPr="007352FB" w:rsidRDefault="00122C18" w:rsidP="002202DB">
      <w:pPr>
        <w:jc w:val="thaiDistribute"/>
        <w:rPr>
          <w:lang w:val="en-GB"/>
        </w:rPr>
      </w:pPr>
      <w:r w:rsidRPr="007352FB">
        <w:rPr>
          <w:b/>
          <w:bCs/>
          <w:color w:val="000000"/>
          <w:cs/>
          <w:lang w:val="en-GB"/>
        </w:rPr>
        <w:t xml:space="preserve">จงเอาใจใส่เพื่อมิให้คำว่า </w:t>
      </w:r>
      <w:r w:rsidRPr="007352FB">
        <w:rPr>
          <w:b/>
          <w:bCs/>
          <w:color w:val="000000"/>
          <w:lang w:val="en-GB"/>
        </w:rPr>
        <w:t>“</w:t>
      </w:r>
      <w:r w:rsidRPr="007352FB">
        <w:rPr>
          <w:b/>
          <w:bCs/>
          <w:color w:val="000000"/>
          <w:cs/>
          <w:lang w:val="en-GB"/>
        </w:rPr>
        <w:t>ศาสนทูต</w:t>
      </w:r>
      <w:r w:rsidRPr="007352FB">
        <w:rPr>
          <w:b/>
          <w:bCs/>
          <w:color w:val="000000"/>
          <w:lang w:val="en-GB"/>
        </w:rPr>
        <w:t xml:space="preserve">” </w:t>
      </w:r>
      <w:r w:rsidRPr="007352FB">
        <w:rPr>
          <w:b/>
          <w:bCs/>
          <w:color w:val="000000"/>
          <w:cs/>
          <w:lang w:val="en-GB"/>
        </w:rPr>
        <w:t>มารั้งเจ้าจากการประกาศที่ยิ่งใหญ่ที่สุดนี้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67" w:tooltip="กลับไป คีตาบีอัคดัส ย่อหน้า 167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ค.อ.167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4E5FD6C6" w14:textId="77777777" w:rsidR="00CB3CC3" w:rsidRPr="007352FB" w:rsidRDefault="00CB3CC3" w:rsidP="002202DB">
      <w:pPr>
        <w:jc w:val="thaiDistribute"/>
        <w:rPr>
          <w:lang w:val="en-GB"/>
        </w:rPr>
      </w:pPr>
    </w:p>
    <w:p w14:paraId="3D0514D6" w14:textId="77777777" w:rsidR="00CB3CC3" w:rsidRPr="007352FB" w:rsidRDefault="00B56D3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พระบาฮาอุลลาห์ทรงเตือนประชาชน </w:t>
      </w:r>
      <w:r w:rsidRPr="007352FB">
        <w:rPr>
          <w:i/>
          <w:iCs/>
          <w:cs/>
          <w:lang w:val="en-GB"/>
        </w:rPr>
        <w:t>“</w:t>
      </w:r>
      <w:r w:rsidR="00847D56" w:rsidRPr="007352FB">
        <w:rPr>
          <w:i/>
          <w:iCs/>
          <w:cs/>
          <w:lang w:val="en-GB"/>
        </w:rPr>
        <w:t>ผู้มีธรรมทรรศนะ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อย่ายอมให้การตี</w:t>
      </w:r>
      <w:r w:rsidR="006243BC" w:rsidRPr="007352FB">
        <w:rPr>
          <w:cs/>
          <w:lang w:val="en-GB"/>
        </w:rPr>
        <w:t>ความคัมภีร์ศักดิ์สิทธิ์ของตน</w:t>
      </w:r>
      <w:r w:rsidRPr="007352FB">
        <w:rPr>
          <w:cs/>
          <w:lang w:val="en-GB"/>
        </w:rPr>
        <w:t>มา</w:t>
      </w:r>
      <w:r w:rsidR="00A955C3" w:rsidRPr="007352FB">
        <w:rPr>
          <w:cs/>
          <w:lang w:val="en-GB"/>
        </w:rPr>
        <w:t>ขัดขวางตน</w:t>
      </w:r>
      <w:r w:rsidR="006243BC" w:rsidRPr="007352FB">
        <w:rPr>
          <w:cs/>
          <w:lang w:val="en-GB"/>
        </w:rPr>
        <w:t>จากการ</w:t>
      </w:r>
      <w:r w:rsidRPr="007352FB">
        <w:rPr>
          <w:cs/>
          <w:lang w:val="en-GB"/>
        </w:rPr>
        <w:t>ยอมรับพระ</w:t>
      </w:r>
      <w:r w:rsidR="006243BC" w:rsidRPr="007352FB">
        <w:rPr>
          <w:cs/>
          <w:lang w:val="en-GB"/>
        </w:rPr>
        <w:t>ผู้สำแดงองค์</w:t>
      </w:r>
      <w:r w:rsidRPr="007352FB">
        <w:rPr>
          <w:cs/>
          <w:lang w:val="en-GB"/>
        </w:rPr>
        <w:t>ของพระผู้เป็นเจ้า</w:t>
      </w:r>
      <w:r w:rsidR="006243BC" w:rsidRPr="007352FB">
        <w:rPr>
          <w:cs/>
          <w:lang w:val="en-GB"/>
        </w:rPr>
        <w:t>,  สาวกทั้งหลายของแต่ละศาสนามีแนวโน้มที่จะยอมให้</w:t>
      </w:r>
      <w:r w:rsidR="009A46B5" w:rsidRPr="007352FB">
        <w:rPr>
          <w:cs/>
          <w:lang w:val="en-GB"/>
        </w:rPr>
        <w:t>ความ</w:t>
      </w:r>
      <w:r w:rsidR="006243BC" w:rsidRPr="007352FB">
        <w:rPr>
          <w:cs/>
          <w:lang w:val="en-GB"/>
        </w:rPr>
        <w:t>อุทิศตนของตนต่อ</w:t>
      </w:r>
      <w:r w:rsidR="009A46B5" w:rsidRPr="007352FB">
        <w:rPr>
          <w:cs/>
          <w:lang w:val="en-GB"/>
        </w:rPr>
        <w:t>พระผู้ก่อตั้งศาสนา</w:t>
      </w:r>
      <w:r w:rsidR="006243BC" w:rsidRPr="007352FB">
        <w:rPr>
          <w:cs/>
          <w:lang w:val="en-GB"/>
        </w:rPr>
        <w:t xml:space="preserve">  มาทำให้ตนมอง</w:t>
      </w:r>
      <w:r w:rsidR="008A2DF9" w:rsidRPr="007352FB">
        <w:rPr>
          <w:cs/>
          <w:lang w:val="en-GB"/>
        </w:rPr>
        <w:t>การเปิดเผยพระธรรมของพระ</w:t>
      </w:r>
      <w:r w:rsidR="006243BC" w:rsidRPr="007352FB">
        <w:rPr>
          <w:cs/>
          <w:lang w:val="en-GB"/>
        </w:rPr>
        <w:t>องค์ว่าเป็น</w:t>
      </w:r>
      <w:r w:rsidR="008A2DF9" w:rsidRPr="007352FB">
        <w:rPr>
          <w:cs/>
          <w:lang w:val="en-GB"/>
        </w:rPr>
        <w:t>พระวจนะสุดท้ายของพระผู้เป็นเจ้า  และป</w:t>
      </w:r>
      <w:r w:rsidR="00017B45" w:rsidRPr="007352FB">
        <w:rPr>
          <w:cs/>
          <w:lang w:val="en-GB"/>
        </w:rPr>
        <w:t>ฏิเสธความเป็นไปได้ที่จะมีศาสนทูต</w:t>
      </w:r>
      <w:r w:rsidR="006243BC" w:rsidRPr="007352FB">
        <w:rPr>
          <w:cs/>
          <w:lang w:val="en-GB"/>
        </w:rPr>
        <w:t>มาปรากฏภายหลัง</w:t>
      </w:r>
      <w:r w:rsidR="008A2DF9" w:rsidRPr="007352FB">
        <w:rPr>
          <w:cs/>
          <w:lang w:val="en-GB"/>
        </w:rPr>
        <w:t xml:space="preserve">  สิ่งนี้เกิดขึ้นแล้วในกรณีของศาสนายิว  ศาสนาคริสต์และศาสนาอิสลาม</w:t>
      </w:r>
      <w:r w:rsidR="006243BC" w:rsidRPr="007352FB">
        <w:rPr>
          <w:cs/>
          <w:lang w:val="en-GB"/>
        </w:rPr>
        <w:t>,</w:t>
      </w:r>
      <w:r w:rsidR="008A2DF9" w:rsidRPr="007352FB">
        <w:rPr>
          <w:cs/>
          <w:lang w:val="en-GB"/>
        </w:rPr>
        <w:t xml:space="preserve">  พระบาฮาอุลลาห์ปฏิเสธความ</w:t>
      </w:r>
      <w:r w:rsidR="00691468" w:rsidRPr="007352FB">
        <w:rPr>
          <w:cs/>
          <w:lang w:val="en-GB"/>
        </w:rPr>
        <w:t>มีน้ำหนัก</w:t>
      </w:r>
      <w:r w:rsidR="008A2DF9" w:rsidRPr="007352FB">
        <w:rPr>
          <w:cs/>
          <w:lang w:val="en-GB"/>
        </w:rPr>
        <w:t>ของแนวความคิดเกี่ยวกับความเป็นสุดท้ายนี้  ทั้ง</w:t>
      </w:r>
      <w:r w:rsidR="00B34765" w:rsidRPr="007352FB">
        <w:rPr>
          <w:cs/>
          <w:lang w:val="en-GB"/>
        </w:rPr>
        <w:t>ที่สัมพันธ์</w:t>
      </w:r>
      <w:r w:rsidR="00691468" w:rsidRPr="007352FB">
        <w:rPr>
          <w:cs/>
          <w:lang w:val="en-GB"/>
        </w:rPr>
        <w:t>กับ</w:t>
      </w:r>
      <w:r w:rsidR="00F87C65" w:rsidRPr="007352FB">
        <w:rPr>
          <w:cs/>
          <w:lang w:val="en-GB"/>
        </w:rPr>
        <w:t>ยุคศาสนาทั้งหลายในอดีตและยุคศาสนาของพระองค์เอง</w:t>
      </w:r>
      <w:r w:rsidR="006243BC" w:rsidRPr="007352FB">
        <w:rPr>
          <w:cs/>
          <w:lang w:val="en-GB"/>
        </w:rPr>
        <w:t>,</w:t>
      </w:r>
      <w:r w:rsidR="00F87C65" w:rsidRPr="007352FB">
        <w:rPr>
          <w:cs/>
          <w:lang w:val="en-GB"/>
        </w:rPr>
        <w:t xml:space="preserve">  เกี่ยวกับชาวมุสลิมพระองค์ทรงลิขิตไว้ในคีตาบีอีคานว่า </w:t>
      </w:r>
      <w:r w:rsidR="00F74922" w:rsidRPr="007352FB">
        <w:rPr>
          <w:i/>
          <w:iCs/>
          <w:cs/>
          <w:lang w:val="en-GB"/>
        </w:rPr>
        <w:t>“ประชาชนแห่งคัมภีร์โก</w:t>
      </w:r>
      <w:r w:rsidR="00691468" w:rsidRPr="007352FB">
        <w:rPr>
          <w:i/>
          <w:iCs/>
          <w:cs/>
          <w:lang w:val="en-GB"/>
        </w:rPr>
        <w:t>รอ่าน...ได้ยอมให้วจนะ</w:t>
      </w:r>
      <w:r w:rsidR="00F87C65" w:rsidRPr="007352FB">
        <w:rPr>
          <w:i/>
          <w:iCs/>
          <w:cs/>
          <w:lang w:val="en-GB"/>
        </w:rPr>
        <w:t xml:space="preserve"> </w:t>
      </w:r>
      <w:r w:rsidR="00F87C65" w:rsidRPr="007352FB">
        <w:rPr>
          <w:i/>
          <w:iCs/>
          <w:lang w:val="en-GB"/>
        </w:rPr>
        <w:t>‘</w:t>
      </w:r>
      <w:r w:rsidR="00F87C65" w:rsidRPr="007352FB">
        <w:rPr>
          <w:i/>
          <w:iCs/>
          <w:cs/>
          <w:lang w:val="en-GB"/>
        </w:rPr>
        <w:t>ตราประทับของ</w:t>
      </w:r>
      <w:r w:rsidR="00F54292" w:rsidRPr="007352FB">
        <w:rPr>
          <w:i/>
          <w:iCs/>
          <w:cs/>
          <w:lang w:val="en-GB"/>
        </w:rPr>
        <w:t>ศาส</w:t>
      </w:r>
      <w:r w:rsidR="00017B45" w:rsidRPr="007352FB">
        <w:rPr>
          <w:i/>
          <w:iCs/>
          <w:cs/>
          <w:lang w:val="en-GB"/>
        </w:rPr>
        <w:t>นทูต</w:t>
      </w:r>
      <w:r w:rsidR="00691468" w:rsidRPr="007352FB">
        <w:rPr>
          <w:i/>
          <w:iCs/>
          <w:cs/>
          <w:lang w:val="en-GB"/>
        </w:rPr>
        <w:t>ทั้งหลาย</w:t>
      </w:r>
      <w:r w:rsidR="00F87C65" w:rsidRPr="007352FB">
        <w:rPr>
          <w:i/>
          <w:iCs/>
          <w:lang w:val="en-GB"/>
        </w:rPr>
        <w:t>’</w:t>
      </w:r>
      <w:r w:rsidR="00F87C65" w:rsidRPr="007352FB">
        <w:rPr>
          <w:i/>
          <w:iCs/>
          <w:cs/>
          <w:lang w:val="en-GB"/>
        </w:rPr>
        <w:t xml:space="preserve"> มาบังตาของตน”</w:t>
      </w:r>
      <w:r w:rsidR="00F87C65" w:rsidRPr="007352FB">
        <w:rPr>
          <w:cs/>
          <w:lang w:val="en-GB"/>
        </w:rPr>
        <w:t xml:space="preserve">  </w:t>
      </w:r>
      <w:r w:rsidR="00F87C65" w:rsidRPr="007352FB">
        <w:rPr>
          <w:i/>
          <w:iCs/>
          <w:cs/>
          <w:lang w:val="en-GB"/>
        </w:rPr>
        <w:t>“มา</w:t>
      </w:r>
      <w:r w:rsidR="00920922" w:rsidRPr="007352FB">
        <w:rPr>
          <w:i/>
          <w:iCs/>
          <w:cs/>
          <w:lang w:val="en-GB"/>
        </w:rPr>
        <w:t>บดบัง</w:t>
      </w:r>
      <w:r w:rsidR="00FE6E59" w:rsidRPr="007352FB">
        <w:rPr>
          <w:i/>
          <w:iCs/>
          <w:cs/>
          <w:lang w:val="en-GB"/>
        </w:rPr>
        <w:t>ความเข้าใจของตน</w:t>
      </w:r>
      <w:r w:rsidR="00920922" w:rsidRPr="007352FB">
        <w:rPr>
          <w:i/>
          <w:iCs/>
          <w:cs/>
          <w:lang w:val="en-GB"/>
        </w:rPr>
        <w:t xml:space="preserve">  และพรากตน</w:t>
      </w:r>
      <w:r w:rsidR="009837F6" w:rsidRPr="007352FB">
        <w:rPr>
          <w:i/>
          <w:iCs/>
          <w:cs/>
          <w:lang w:val="en-GB"/>
        </w:rPr>
        <w:t>จากกรุณาธิคุณของพระพรอเนกอนันต์ของพระองค์</w:t>
      </w:r>
      <w:r w:rsidR="00FE6E59" w:rsidRPr="007352FB">
        <w:rPr>
          <w:i/>
          <w:iCs/>
          <w:cs/>
          <w:lang w:val="en-GB"/>
        </w:rPr>
        <w:t>”</w:t>
      </w:r>
      <w:r w:rsidR="00FE6E59" w:rsidRPr="007352FB">
        <w:rPr>
          <w:cs/>
          <w:lang w:val="en-GB"/>
        </w:rPr>
        <w:t xml:space="preserve">  พระองค์ทรงยืนยันว่า </w:t>
      </w:r>
      <w:r w:rsidR="0048286B" w:rsidRPr="007352FB">
        <w:rPr>
          <w:i/>
          <w:iCs/>
          <w:cs/>
          <w:lang w:val="en-GB"/>
        </w:rPr>
        <w:t>“หัวข้อ</w:t>
      </w:r>
      <w:r w:rsidR="00FE6E59" w:rsidRPr="007352FB">
        <w:rPr>
          <w:i/>
          <w:iCs/>
          <w:cs/>
          <w:lang w:val="en-GB"/>
        </w:rPr>
        <w:t>นี้...ได้เป็นบททดสอบที่เจ็บปวดสำหรับมวลมนุษยชาติ”</w:t>
      </w:r>
      <w:r w:rsidR="00FE6E59" w:rsidRPr="007352FB">
        <w:rPr>
          <w:cs/>
          <w:lang w:val="en-GB"/>
        </w:rPr>
        <w:t xml:space="preserve">  และทรงเศร้าโศกต่อชะตาของ </w:t>
      </w:r>
      <w:r w:rsidR="00FE6E59" w:rsidRPr="007352FB">
        <w:rPr>
          <w:i/>
          <w:iCs/>
          <w:cs/>
          <w:lang w:val="en-GB"/>
        </w:rPr>
        <w:t>“</w:t>
      </w:r>
      <w:r w:rsidR="00ED3ADF" w:rsidRPr="007352FB">
        <w:rPr>
          <w:i/>
          <w:iCs/>
          <w:cs/>
          <w:lang w:val="en-GB"/>
        </w:rPr>
        <w:t xml:space="preserve">บรรดาผู้ซึ่งโดยการยึดติดวจนะเหล่านี้  </w:t>
      </w:r>
      <w:r w:rsidR="004B5F4A" w:rsidRPr="007352FB">
        <w:rPr>
          <w:i/>
          <w:iCs/>
          <w:cs/>
          <w:lang w:val="en-GB"/>
        </w:rPr>
        <w:t>ไม่เชื่อในพระ</w:t>
      </w:r>
      <w:r w:rsidR="0048286B" w:rsidRPr="007352FB">
        <w:rPr>
          <w:i/>
          <w:iCs/>
          <w:cs/>
          <w:lang w:val="en-GB"/>
        </w:rPr>
        <w:t>องค์ผู้เป็นพระ</w:t>
      </w:r>
      <w:r w:rsidR="004B5F4A" w:rsidRPr="007352FB">
        <w:rPr>
          <w:i/>
          <w:iCs/>
          <w:cs/>
          <w:lang w:val="en-GB"/>
        </w:rPr>
        <w:t>ผู้เปิดเผยที่แท้จริงของพวกเข</w:t>
      </w:r>
      <w:r w:rsidR="005A42AF" w:rsidRPr="007352FB">
        <w:rPr>
          <w:i/>
          <w:iCs/>
          <w:cs/>
          <w:lang w:val="en-GB"/>
        </w:rPr>
        <w:t>า”</w:t>
      </w:r>
      <w:r w:rsidR="00ED3ADF" w:rsidRPr="007352FB">
        <w:rPr>
          <w:cs/>
          <w:lang w:val="en-GB"/>
        </w:rPr>
        <w:t xml:space="preserve">  พระบ๊อบทรงกล่าวถึงหัวข้อ</w:t>
      </w:r>
      <w:r w:rsidR="005A42AF" w:rsidRPr="007352FB">
        <w:rPr>
          <w:cs/>
          <w:lang w:val="en-GB"/>
        </w:rPr>
        <w:t xml:space="preserve">เดียวกันนี้เมื่อพระองค์เตือนว่า </w:t>
      </w:r>
      <w:r w:rsidR="005A42AF" w:rsidRPr="007352FB">
        <w:rPr>
          <w:sz w:val="28"/>
          <w:szCs w:val="28"/>
          <w:lang w:val="en-GB"/>
        </w:rPr>
        <w:t>:</w:t>
      </w:r>
      <w:r w:rsidR="005A42AF" w:rsidRPr="007352FB">
        <w:rPr>
          <w:lang w:val="en-GB"/>
        </w:rPr>
        <w:t xml:space="preserve"> </w:t>
      </w:r>
      <w:r w:rsidR="005A42AF" w:rsidRPr="007352FB">
        <w:rPr>
          <w:i/>
          <w:iCs/>
          <w:cs/>
          <w:lang w:val="en-GB"/>
        </w:rPr>
        <w:t>“</w:t>
      </w:r>
      <w:r w:rsidR="00ED3ADF" w:rsidRPr="007352FB">
        <w:rPr>
          <w:i/>
          <w:iCs/>
          <w:cs/>
          <w:lang w:val="en-GB"/>
        </w:rPr>
        <w:t>อย่าให้ชื่อทั้งหลาย</w:t>
      </w:r>
      <w:r w:rsidR="005A42AF" w:rsidRPr="007352FB">
        <w:rPr>
          <w:i/>
          <w:iCs/>
          <w:cs/>
          <w:lang w:val="en-GB"/>
        </w:rPr>
        <w:t>มาเป็นม่านปิดกั้นเจ้าจากพระ</w:t>
      </w:r>
      <w:r w:rsidR="00ED3ADF" w:rsidRPr="007352FB">
        <w:rPr>
          <w:i/>
          <w:iCs/>
          <w:cs/>
          <w:lang w:val="en-GB"/>
        </w:rPr>
        <w:t>องค์ผู้เป็นพระ</w:t>
      </w:r>
      <w:r w:rsidR="005A42AF" w:rsidRPr="007352FB">
        <w:rPr>
          <w:i/>
          <w:iCs/>
          <w:cs/>
          <w:lang w:val="en-GB"/>
        </w:rPr>
        <w:t>ผู้เป็นนายของพวกเขา  แม้แต่</w:t>
      </w:r>
      <w:r w:rsidR="00017B45" w:rsidRPr="007352FB">
        <w:rPr>
          <w:i/>
          <w:iCs/>
          <w:cs/>
          <w:lang w:val="en-GB"/>
        </w:rPr>
        <w:t>ชื่อศาสนทูต</w:t>
      </w:r>
      <w:r w:rsidR="00F54292" w:rsidRPr="007352FB">
        <w:rPr>
          <w:i/>
          <w:iCs/>
          <w:cs/>
          <w:lang w:val="en-GB"/>
        </w:rPr>
        <w:t xml:space="preserve">  เพราะชื่อดังกล่าวเป็นเพียงสิ่งที่ถูกสร้างขึ้นมาโดยวาทะของพระองค์”</w:t>
      </w:r>
    </w:p>
    <w:p w14:paraId="06FD1B21" w14:textId="77777777" w:rsidR="00CB3CC3" w:rsidRPr="007352FB" w:rsidRDefault="00CB3CC3" w:rsidP="002202DB">
      <w:pPr>
        <w:jc w:val="thaiDistribute"/>
        <w:rPr>
          <w:lang w:val="en-GB"/>
        </w:rPr>
      </w:pPr>
    </w:p>
    <w:p w14:paraId="6A43895C" w14:textId="77777777" w:rsidR="00AB62CE" w:rsidRPr="007352FB" w:rsidRDefault="00F54292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8" w:name="n181"/>
      <w:r w:rsidRPr="007352FB">
        <w:rPr>
          <w:b/>
          <w:bCs/>
          <w:color w:val="833C0B" w:themeColor="accent2" w:themeShade="80"/>
          <w:cs/>
          <w:lang w:val="en-GB"/>
        </w:rPr>
        <w:t>181</w:t>
      </w:r>
    </w:p>
    <w:bookmarkEnd w:id="688"/>
    <w:p w14:paraId="0ED3FDB7" w14:textId="61E9A6FC" w:rsidR="00CB3CC3" w:rsidRPr="007352FB" w:rsidRDefault="00ED3ADF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 xml:space="preserve">การกล่าวใดๆ ถึง </w:t>
      </w:r>
      <w:r w:rsidRPr="007352FB">
        <w:rPr>
          <w:b/>
          <w:bCs/>
          <w:color w:val="000000"/>
          <w:lang w:val="en-GB"/>
        </w:rPr>
        <w:t>“</w:t>
      </w:r>
      <w:r w:rsidRPr="007352FB">
        <w:rPr>
          <w:b/>
          <w:bCs/>
          <w:color w:val="000000"/>
          <w:cs/>
          <w:lang w:val="en-GB"/>
        </w:rPr>
        <w:t>การรักษาการ</w:t>
      </w:r>
      <w:r w:rsidRPr="007352FB">
        <w:rPr>
          <w:b/>
          <w:bCs/>
          <w:color w:val="000000"/>
          <w:lang w:val="en-GB"/>
        </w:rPr>
        <w:t xml:space="preserve">” </w:t>
      </w:r>
      <w:r w:rsidRPr="007352FB">
        <w:rPr>
          <w:b/>
          <w:bCs/>
          <w:color w:val="000000"/>
          <w:cs/>
          <w:lang w:val="en-GB"/>
        </w:rPr>
        <w:t>มาขวางกั้นเจ้าจากอธิปไตยของพระองค์ผู้เป็นพระผู้รักษาการของพระผู้เป็นเจ้า</w:t>
      </w:r>
      <w:r w:rsidR="006F125A" w:rsidRPr="007352FB">
        <w:rPr>
          <w:b/>
          <w:bCs/>
          <w:lang w:val="en-GB"/>
        </w:rPr>
        <w:t xml:space="preserve"> </w:t>
      </w:r>
      <w:hyperlink w:anchor="KA167" w:tooltip="กลับไป คีตาบีอัคดัส ย่อหน้า 167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ค.อ.167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75B90A27" w14:textId="77777777" w:rsidR="00CB3CC3" w:rsidRPr="007352FB" w:rsidRDefault="00CB3CC3" w:rsidP="002202DB">
      <w:pPr>
        <w:jc w:val="thaiDistribute"/>
        <w:rPr>
          <w:lang w:val="en-GB"/>
        </w:rPr>
      </w:pPr>
    </w:p>
    <w:p w14:paraId="3BEB14A3" w14:textId="77777777" w:rsidR="00CB3CC3" w:rsidRPr="007352FB" w:rsidRDefault="0070325B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 </w:t>
      </w:r>
      <w:r w:rsidR="000B261E" w:rsidRPr="007352FB">
        <w:rPr>
          <w:cs/>
          <w:lang w:val="en-GB"/>
        </w:rPr>
        <w:t xml:space="preserve">คำที่แปลในที่นี้ว่า </w:t>
      </w:r>
      <w:r w:rsidRPr="007352FB">
        <w:rPr>
          <w:i/>
          <w:iCs/>
          <w:cs/>
          <w:lang w:val="en-GB"/>
        </w:rPr>
        <w:t>“</w:t>
      </w:r>
      <w:r w:rsidR="000B261E" w:rsidRPr="007352FB">
        <w:rPr>
          <w:i/>
          <w:iCs/>
          <w:cs/>
          <w:lang w:val="en-GB"/>
        </w:rPr>
        <w:t>การ</w:t>
      </w:r>
      <w:r w:rsidRPr="007352FB">
        <w:rPr>
          <w:i/>
          <w:iCs/>
          <w:cs/>
          <w:lang w:val="en-GB"/>
        </w:rPr>
        <w:t>รักษาการ”</w:t>
      </w:r>
      <w:r w:rsidR="000B261E" w:rsidRPr="007352FB">
        <w:rPr>
          <w:cs/>
          <w:lang w:val="en-GB"/>
        </w:rPr>
        <w:t xml:space="preserve"> ในต้นฉบับภาษาอาหรับ</w:t>
      </w:r>
      <w:r w:rsidRPr="007352FB">
        <w:rPr>
          <w:cs/>
          <w:lang w:val="en-GB"/>
        </w:rPr>
        <w:t>คือ</w:t>
      </w:r>
      <w:r w:rsidR="000B261E" w:rsidRPr="007352FB">
        <w:rPr>
          <w:cs/>
          <w:lang w:val="en-GB"/>
        </w:rPr>
        <w:t xml:space="preserve"> “วิลายาท” ซึ่งมีความหมายหลายอย่างรวมทั้ง “การรักษาการ”  “การอภิบาล”  “การคุ้มครอง</w:t>
      </w:r>
      <w:r w:rsidR="00A40C73" w:rsidRPr="007352FB">
        <w:rPr>
          <w:cs/>
          <w:lang w:val="en-GB"/>
        </w:rPr>
        <w:t>” และ “การสืบทอด”  คำนี้</w:t>
      </w:r>
      <w:r w:rsidR="00ED3ADF" w:rsidRPr="007352FB">
        <w:rPr>
          <w:cs/>
          <w:lang w:val="en-GB"/>
        </w:rPr>
        <w:t>ถูก</w:t>
      </w:r>
      <w:r w:rsidR="00A40C73" w:rsidRPr="007352FB">
        <w:rPr>
          <w:cs/>
          <w:lang w:val="en-GB"/>
        </w:rPr>
        <w:t>ใช้ในความสัมพันธ์กับพระผู้เป็นเจ้า</w:t>
      </w:r>
      <w:r w:rsidR="00ED3ADF" w:rsidRPr="007352FB">
        <w:rPr>
          <w:cs/>
          <w:lang w:val="en-GB"/>
        </w:rPr>
        <w:t>เอง</w:t>
      </w:r>
      <w:r w:rsidR="00A40C73" w:rsidRPr="007352FB">
        <w:rPr>
          <w:cs/>
          <w:lang w:val="en-GB"/>
        </w:rPr>
        <w:t xml:space="preserve">  กับพระ</w:t>
      </w:r>
      <w:r w:rsidR="00ED3ADF" w:rsidRPr="007352FB">
        <w:rPr>
          <w:cs/>
          <w:lang w:val="en-GB"/>
        </w:rPr>
        <w:t>ผู้สำแดงองค์</w:t>
      </w:r>
      <w:r w:rsidR="00A40C73" w:rsidRPr="007352FB">
        <w:rPr>
          <w:cs/>
          <w:lang w:val="en-GB"/>
        </w:rPr>
        <w:t>ของพระองค์  หรือกับผู้ที่ได้รับการแต่งตั้งให้เป็นผู้สืบทอด</w:t>
      </w:r>
      <w:r w:rsidR="00ED3ADF" w:rsidRPr="007352FB">
        <w:rPr>
          <w:cs/>
          <w:lang w:val="en-GB"/>
        </w:rPr>
        <w:t>พระผู้สำแดงองค์</w:t>
      </w:r>
    </w:p>
    <w:p w14:paraId="4483935F" w14:textId="77777777" w:rsidR="00CB3CC3" w:rsidRPr="007352FB" w:rsidRDefault="00CB3CC3" w:rsidP="002202DB">
      <w:pPr>
        <w:jc w:val="thaiDistribute"/>
        <w:rPr>
          <w:lang w:val="en-GB"/>
        </w:rPr>
      </w:pPr>
    </w:p>
    <w:p w14:paraId="14BFFABC" w14:textId="77777777" w:rsidR="00CB3CC3" w:rsidRPr="007352FB" w:rsidRDefault="00B3476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ในวจนะท่</w:t>
      </w:r>
      <w:r w:rsidR="00A40C73" w:rsidRPr="007352FB">
        <w:rPr>
          <w:cs/>
          <w:lang w:val="en-GB"/>
        </w:rPr>
        <w:t>อนนี้ของอัคดัส  พระบาฮาอุลลาห์ทรงเตือนอย</w:t>
      </w:r>
      <w:r w:rsidRPr="007352FB">
        <w:rPr>
          <w:cs/>
          <w:lang w:val="en-GB"/>
        </w:rPr>
        <w:t>่าให้แนวความคิดดังกล่าวมาทำให้ตาบอด</w:t>
      </w:r>
      <w:r w:rsidR="00A40C73" w:rsidRPr="007352FB">
        <w:rPr>
          <w:cs/>
          <w:lang w:val="en-GB"/>
        </w:rPr>
        <w:t xml:space="preserve">ไม่เห็น </w:t>
      </w:r>
      <w:r w:rsidR="00A40C73" w:rsidRPr="007352FB">
        <w:rPr>
          <w:i/>
          <w:iCs/>
          <w:cs/>
          <w:lang w:val="en-GB"/>
        </w:rPr>
        <w:t>“อธิปไตย”</w:t>
      </w:r>
      <w:r w:rsidR="00A40C73" w:rsidRPr="007352FB">
        <w:rPr>
          <w:cs/>
          <w:lang w:val="en-GB"/>
        </w:rPr>
        <w:t xml:space="preserve"> ของพระ</w:t>
      </w:r>
      <w:r w:rsidRPr="007352FB">
        <w:rPr>
          <w:cs/>
          <w:lang w:val="en-GB"/>
        </w:rPr>
        <w:t>ผู้สำแดงองค์ใหม่</w:t>
      </w:r>
      <w:r w:rsidR="00A40C73" w:rsidRPr="007352FB">
        <w:rPr>
          <w:cs/>
          <w:lang w:val="en-GB"/>
        </w:rPr>
        <w:t xml:space="preserve">ของพระผู้เป็นเจ้า  ซึ่งเป็น </w:t>
      </w:r>
      <w:r w:rsidR="00A40C73" w:rsidRPr="007352FB">
        <w:rPr>
          <w:i/>
          <w:iCs/>
          <w:cs/>
          <w:lang w:val="en-GB"/>
        </w:rPr>
        <w:t>“</w:t>
      </w:r>
      <w:r w:rsidR="008C14FD" w:rsidRPr="007352FB">
        <w:rPr>
          <w:i/>
          <w:iCs/>
          <w:cs/>
          <w:lang w:val="en-GB"/>
        </w:rPr>
        <w:t>ผู้รักษาการ</w:t>
      </w:r>
      <w:r w:rsidRPr="007352FB">
        <w:rPr>
          <w:i/>
          <w:iCs/>
          <w:cs/>
          <w:lang w:val="en-GB"/>
        </w:rPr>
        <w:t>ของ</w:t>
      </w:r>
      <w:r w:rsidR="00A40C73" w:rsidRPr="007352FB">
        <w:rPr>
          <w:i/>
          <w:iCs/>
          <w:cs/>
          <w:lang w:val="en-GB"/>
        </w:rPr>
        <w:t>พระผู้เป็นเจ้า”</w:t>
      </w:r>
      <w:r w:rsidR="00A40C73" w:rsidRPr="007352FB">
        <w:rPr>
          <w:cs/>
          <w:lang w:val="en-GB"/>
        </w:rPr>
        <w:t xml:space="preserve"> ที่แท้จริง</w:t>
      </w:r>
    </w:p>
    <w:p w14:paraId="2402A962" w14:textId="77777777" w:rsidR="00CB3CC3" w:rsidRPr="007352FB" w:rsidRDefault="00CB3CC3" w:rsidP="002202DB">
      <w:pPr>
        <w:jc w:val="thaiDistribute"/>
        <w:rPr>
          <w:lang w:val="en-GB"/>
        </w:rPr>
      </w:pPr>
    </w:p>
    <w:p w14:paraId="6AB43D6A" w14:textId="77777777" w:rsidR="00AB62CE" w:rsidRPr="007352FB" w:rsidRDefault="00A40C7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89" w:name="n182"/>
      <w:r w:rsidRPr="007352FB">
        <w:rPr>
          <w:b/>
          <w:bCs/>
          <w:color w:val="833C0B" w:themeColor="accent2" w:themeShade="80"/>
          <w:cs/>
          <w:lang w:val="en-GB"/>
        </w:rPr>
        <w:t>182</w:t>
      </w:r>
    </w:p>
    <w:bookmarkEnd w:id="689"/>
    <w:p w14:paraId="5B1CFB94" w14:textId="47EB842D" w:rsidR="00CB3CC3" w:rsidRPr="007352FB" w:rsidRDefault="00246B19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จงระลึกถึงค</w:t>
      </w:r>
      <w:r w:rsidR="00A40C73" w:rsidRPr="007352FB">
        <w:rPr>
          <w:b/>
          <w:bCs/>
          <w:color w:val="000000"/>
          <w:cs/>
          <w:lang w:val="en-GB"/>
        </w:rPr>
        <w:t>าริม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70" w:tooltip="กลับไป คีตาบีอัคดัส ย่อหน้า 170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ค.อ.170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01EC4DC3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C3EABCB" w14:textId="287D6C8E" w:rsidR="001604BE" w:rsidRPr="007352FB" w:rsidRDefault="00A40C73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ฮาจี มีร</w:t>
      </w:r>
      <w:r w:rsidR="00246B19" w:rsidRPr="007352FB">
        <w:rPr>
          <w:cs/>
          <w:lang w:val="en-GB"/>
        </w:rPr>
        <w:t>์ซา โมฮัมหมัด ค</w:t>
      </w:r>
      <w:r w:rsidR="00620DB5" w:rsidRPr="007352FB">
        <w:rPr>
          <w:cs/>
          <w:lang w:val="en-GB"/>
        </w:rPr>
        <w:t>าริม ข่</w:t>
      </w:r>
      <w:r w:rsidR="00EF7898" w:rsidRPr="007352FB">
        <w:rPr>
          <w:cs/>
          <w:lang w:val="en-GB"/>
        </w:rPr>
        <w:t>าเน เคอร์มา</w:t>
      </w:r>
      <w:r w:rsidR="00620DB5" w:rsidRPr="007352FB">
        <w:rPr>
          <w:cs/>
          <w:lang w:val="en-GB"/>
        </w:rPr>
        <w:t>น</w:t>
      </w:r>
      <w:r w:rsidR="00283F07" w:rsidRPr="007352FB">
        <w:rPr>
          <w:cs/>
          <w:lang w:val="en-GB"/>
        </w:rPr>
        <w:t>ี</w:t>
      </w:r>
      <w:r w:rsidRPr="007352FB">
        <w:rPr>
          <w:cs/>
          <w:lang w:val="en-GB"/>
        </w:rPr>
        <w:t xml:space="preserve"> (ราวปี </w:t>
      </w:r>
      <w:r w:rsidR="00941335" w:rsidRPr="007352FB">
        <w:rPr>
          <w:cs/>
          <w:lang w:val="en-GB"/>
        </w:rPr>
        <w:t>พ.ศ. 23</w:t>
      </w:r>
      <w:r w:rsidR="00941335" w:rsidRPr="007352FB">
        <w:rPr>
          <w:lang w:val="en-GB"/>
        </w:rPr>
        <w:t>53</w:t>
      </w:r>
      <w:r w:rsidR="00941335" w:rsidRPr="007352FB">
        <w:rPr>
          <w:cs/>
          <w:lang w:val="en-GB"/>
        </w:rPr>
        <w:t>-2416 (ค.ศ. 18</w:t>
      </w:r>
      <w:r w:rsidR="00941335" w:rsidRPr="007352FB">
        <w:rPr>
          <w:lang w:val="en-GB"/>
        </w:rPr>
        <w:t>10</w:t>
      </w:r>
      <w:r w:rsidR="00941335" w:rsidRPr="007352FB">
        <w:rPr>
          <w:cs/>
          <w:lang w:val="en-GB"/>
        </w:rPr>
        <w:t>-1873)</w:t>
      </w:r>
      <w:r w:rsidR="00941335" w:rsidRPr="007352FB">
        <w:rPr>
          <w:lang w:val="en-GB"/>
        </w:rPr>
        <w:t>)</w:t>
      </w:r>
      <w:r w:rsidRPr="007352FB">
        <w:rPr>
          <w:cs/>
          <w:lang w:val="en-GB"/>
        </w:rPr>
        <w:t xml:space="preserve"> คือผู้ที่แต่งตั้งตัวเองเป็นผู้นำของชุมชนเชค</w:t>
      </w:r>
      <w:r w:rsidR="00DB40C1" w:rsidRPr="007352FB">
        <w:rPr>
          <w:cs/>
          <w:lang w:val="en-GB"/>
        </w:rPr>
        <w:t>ี</w:t>
      </w:r>
      <w:r w:rsidR="00EF7898" w:rsidRPr="007352FB">
        <w:rPr>
          <w:cs/>
          <w:lang w:val="en-GB"/>
        </w:rPr>
        <w:t>หลังจากการตายของซียิด คาเซ</w:t>
      </w:r>
      <w:r w:rsidR="00C7778C" w:rsidRPr="007352FB">
        <w:rPr>
          <w:cs/>
          <w:lang w:val="en-GB"/>
        </w:rPr>
        <w:t>มผู้ที่ได้รับการแต่งตั้งให้เป็</w:t>
      </w:r>
      <w:r w:rsidR="00EF7898" w:rsidRPr="007352FB">
        <w:rPr>
          <w:cs/>
          <w:lang w:val="en-GB"/>
        </w:rPr>
        <w:t>นผู้สืบทอดเชด อาหมัดเด  อาซา</w:t>
      </w:r>
      <w:r w:rsidR="00C7778C" w:rsidRPr="007352FB">
        <w:rPr>
          <w:cs/>
          <w:lang w:val="en-GB"/>
        </w:rPr>
        <w:t xml:space="preserve">อี (ดูหมายเหตุ </w:t>
      </w:r>
      <w:hyperlink w:anchor="n171" w:tooltip="ไปดูหมายเหตุ 171" w:history="1">
        <w:r w:rsidR="00B164A5" w:rsidRPr="007352FB">
          <w:rPr>
            <w:rStyle w:val="Hyperlink"/>
            <w:b/>
            <w:bCs/>
            <w:vertAlign w:val="baseline"/>
            <w:cs/>
            <w:lang w:val="en-GB"/>
          </w:rPr>
          <w:t>171</w:t>
        </w:r>
      </w:hyperlink>
      <w:r w:rsidR="00B164A5" w:rsidRPr="007352FB">
        <w:rPr>
          <w:lang w:val="en-GB"/>
        </w:rPr>
        <w:t xml:space="preserve"> </w:t>
      </w:r>
      <w:r w:rsidR="00C7778C" w:rsidRPr="007352FB">
        <w:rPr>
          <w:cs/>
          <w:lang w:val="en-GB"/>
        </w:rPr>
        <w:t xml:space="preserve">และ </w:t>
      </w:r>
      <w:hyperlink w:anchor="n172" w:tooltip="ไปดูหมายเหตุ 172" w:history="1">
        <w:r w:rsidR="0079646F" w:rsidRPr="007352FB">
          <w:rPr>
            <w:rStyle w:val="Hyperlink"/>
            <w:b/>
            <w:bCs/>
            <w:vertAlign w:val="baseline"/>
            <w:cs/>
            <w:lang w:val="en-GB"/>
          </w:rPr>
          <w:t>172</w:t>
        </w:r>
      </w:hyperlink>
      <w:r w:rsidR="00C7778C" w:rsidRPr="007352FB">
        <w:rPr>
          <w:cs/>
          <w:lang w:val="en-GB"/>
        </w:rPr>
        <w:t>)  เขาอุทิศตนส่งเสริมคำสอนของเชด อาหมัด  ความคิดเห็นที่เข</w:t>
      </w:r>
      <w:r w:rsidR="00DB40C1" w:rsidRPr="007352FB">
        <w:rPr>
          <w:cs/>
          <w:lang w:val="en-GB"/>
        </w:rPr>
        <w:t>าแสดงออกมาได้กลายเป็นเรื่องให้ถก</w:t>
      </w:r>
      <w:r w:rsidR="00C7778C" w:rsidRPr="007352FB">
        <w:rPr>
          <w:cs/>
          <w:lang w:val="en-GB"/>
        </w:rPr>
        <w:t>เถียงกันทั้งในหมู่</w:t>
      </w:r>
      <w:r w:rsidR="007F42C8" w:rsidRPr="007352FB">
        <w:rPr>
          <w:cs/>
          <w:lang w:val="en-GB"/>
        </w:rPr>
        <w:t>ทั้ง</w:t>
      </w:r>
      <w:r w:rsidR="00C7778C" w:rsidRPr="007352FB">
        <w:rPr>
          <w:cs/>
          <w:lang w:val="en-GB"/>
        </w:rPr>
        <w:t>ผู้สนับสนุนและ</w:t>
      </w:r>
      <w:r w:rsidR="007F42C8" w:rsidRPr="007352FB">
        <w:rPr>
          <w:cs/>
          <w:lang w:val="en-GB"/>
        </w:rPr>
        <w:t>ผู้ต่อต้านเขา</w:t>
      </w:r>
    </w:p>
    <w:p w14:paraId="6EBA4C6A" w14:textId="77777777" w:rsidR="001604BE" w:rsidRPr="007352FB" w:rsidRDefault="001604BE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375E1506" w14:textId="77777777" w:rsidR="00CB3CC3" w:rsidRPr="007352FB" w:rsidRDefault="00F77434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ได้รับการพิจารณาว่าเป็น</w:t>
      </w:r>
      <w:r w:rsidR="003C4172" w:rsidRPr="007352FB">
        <w:rPr>
          <w:cs/>
          <w:lang w:val="en-GB"/>
        </w:rPr>
        <w:t>ปราชญ์ชั้นนำ</w:t>
      </w:r>
      <w:r w:rsidRPr="007352FB">
        <w:rPr>
          <w:cs/>
          <w:lang w:val="en-GB"/>
        </w:rPr>
        <w:t>และนักประพันธ์ที่มีผลงานมา</w:t>
      </w:r>
      <w:r w:rsidR="003C4172" w:rsidRPr="007352FB">
        <w:rPr>
          <w:cs/>
          <w:lang w:val="en-GB"/>
        </w:rPr>
        <w:t>กมายคนหนึ่งในสมัยของเขา  เขาประพันธ์</w:t>
      </w:r>
      <w:r w:rsidRPr="007352FB">
        <w:rPr>
          <w:cs/>
          <w:lang w:val="en-GB"/>
        </w:rPr>
        <w:t>หนังสือและสารมากมายในสาขาวิชาต่างๆ ที่พัฒนาขึ้นมาในเวลานั้น  เขาต่อต้านทั้งพระบ๊อบและพระบาฮาอุล</w:t>
      </w:r>
      <w:r w:rsidR="003C4172" w:rsidRPr="007352FB">
        <w:rPr>
          <w:cs/>
          <w:lang w:val="en-GB"/>
        </w:rPr>
        <w:t>ลาห์อย่างแข็งขัน  และใช้ตำรา</w:t>
      </w:r>
      <w:r w:rsidRPr="007352FB">
        <w:rPr>
          <w:cs/>
          <w:lang w:val="en-GB"/>
        </w:rPr>
        <w:t>ของเขา</w:t>
      </w:r>
      <w:r w:rsidR="00891CBC" w:rsidRPr="007352FB">
        <w:rPr>
          <w:cs/>
          <w:lang w:val="en-GB"/>
        </w:rPr>
        <w:t>โจมตีพระบ๊อบและคำสอนของพระองค์  ในคีตาบีอีคาน  พระบาฮาอุลลาห์ประณาม</w:t>
      </w:r>
      <w:r w:rsidR="003C4172" w:rsidRPr="007352FB">
        <w:rPr>
          <w:cs/>
          <w:lang w:val="en-GB"/>
        </w:rPr>
        <w:t>สำนวน</w:t>
      </w:r>
      <w:r w:rsidR="00891CBC" w:rsidRPr="007352FB">
        <w:rPr>
          <w:cs/>
          <w:lang w:val="en-GB"/>
        </w:rPr>
        <w:t>และเนื้</w:t>
      </w:r>
      <w:r w:rsidR="0064200A" w:rsidRPr="007352FB">
        <w:rPr>
          <w:cs/>
          <w:lang w:val="en-GB"/>
        </w:rPr>
        <w:t>อหาของข้อเขียนของเขา  และ</w:t>
      </w:r>
      <w:r w:rsidR="00801EB3" w:rsidRPr="007352FB">
        <w:rPr>
          <w:cs/>
          <w:lang w:val="en-GB"/>
        </w:rPr>
        <w:t>ทรงเลือก</w:t>
      </w:r>
      <w:r w:rsidR="00D9788D" w:rsidRPr="007352FB">
        <w:rPr>
          <w:cs/>
          <w:lang w:val="en-GB"/>
        </w:rPr>
        <w:t>วิพากษ์</w:t>
      </w:r>
      <w:r w:rsidR="00891CBC" w:rsidRPr="007352FB">
        <w:rPr>
          <w:cs/>
          <w:lang w:val="en-GB"/>
        </w:rPr>
        <w:t>ผลงา</w:t>
      </w:r>
      <w:r w:rsidR="00DB40C1" w:rsidRPr="007352FB">
        <w:rPr>
          <w:cs/>
          <w:lang w:val="en-GB"/>
        </w:rPr>
        <w:t>นหนึ่งของเขาเป็นพิเศษที่มีการกล่าวเป็นนัย</w:t>
      </w:r>
      <w:r w:rsidR="00EF7898" w:rsidRPr="007352FB">
        <w:rPr>
          <w:cs/>
          <w:lang w:val="en-GB"/>
        </w:rPr>
        <w:t xml:space="preserve">ถึงพระบ๊อบในทางลบ  ท่านโชกิ </w:t>
      </w:r>
      <w:r w:rsidR="00D9788D" w:rsidRPr="007352FB">
        <w:rPr>
          <w:cs/>
          <w:lang w:val="en-GB"/>
        </w:rPr>
        <w:t>เอฟเฟนดิ</w:t>
      </w:r>
      <w:r w:rsidR="000A21C2" w:rsidRPr="007352FB">
        <w:rPr>
          <w:cs/>
          <w:lang w:val="en-GB"/>
        </w:rPr>
        <w:t>พรรณนาเขาว่า “</w:t>
      </w:r>
      <w:r w:rsidR="00ED77EB" w:rsidRPr="007352FB">
        <w:rPr>
          <w:cs/>
          <w:lang w:val="en-GB"/>
        </w:rPr>
        <w:t>ทะเยอทะยานจนเกินควรและ</w:t>
      </w:r>
      <w:r w:rsidR="005A65E4" w:rsidRPr="007352FB">
        <w:rPr>
          <w:cs/>
          <w:lang w:val="en-GB"/>
        </w:rPr>
        <w:t>เสแสร้ง</w:t>
      </w:r>
      <w:r w:rsidR="00891CBC" w:rsidRPr="007352FB">
        <w:rPr>
          <w:cs/>
          <w:lang w:val="en-GB"/>
        </w:rPr>
        <w:t>”  และพรรณนาว่าเขา “</w:t>
      </w:r>
      <w:r w:rsidR="00ED77EB" w:rsidRPr="007352FB">
        <w:rPr>
          <w:cs/>
          <w:lang w:val="en-GB"/>
        </w:rPr>
        <w:t>โดยการขอร้องเป็นพิเศษของกษัตริย์ชาห์  ได้เขียนตำราโจมตีศาสนาใหม่และหลักความเชื่อของศาสนาอย่างดุเดือด” อย่างไร</w:t>
      </w:r>
    </w:p>
    <w:p w14:paraId="2F596B5C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16ED9741" w14:textId="77777777" w:rsidR="00AB62CE" w:rsidRPr="007352FB" w:rsidRDefault="000A2E63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0" w:name="n183"/>
      <w:r w:rsidRPr="007352FB">
        <w:rPr>
          <w:b/>
          <w:bCs/>
          <w:color w:val="833C0B" w:themeColor="accent2" w:themeShade="80"/>
          <w:cs/>
          <w:lang w:val="en-GB"/>
        </w:rPr>
        <w:t>183</w:t>
      </w:r>
    </w:p>
    <w:bookmarkEnd w:id="690"/>
    <w:p w14:paraId="6D527FB5" w14:textId="6DAB4262" w:rsidR="00CB3CC3" w:rsidRPr="007352FB" w:rsidRDefault="000A2E6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ดูกร  พวกเจ้าผู้รู้ในบาฮา</w:t>
      </w:r>
      <w:r w:rsidR="006F125A" w:rsidRPr="007352FB">
        <w:rPr>
          <w:b/>
          <w:bCs/>
          <w:lang w:val="en-GB"/>
        </w:rPr>
        <w:t xml:space="preserve"> </w:t>
      </w:r>
      <w:hyperlink w:anchor="KA173" w:tooltip="กลับไป คีตาบีอัคดัส ย่อหน้า 173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ค.อ.173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10FA44AF" w14:textId="77777777" w:rsidR="00CB3CC3" w:rsidRPr="007352FB" w:rsidRDefault="00CB3CC3" w:rsidP="002202DB">
      <w:pPr>
        <w:jc w:val="thaiDistribute"/>
        <w:rPr>
          <w:lang w:val="en-GB"/>
        </w:rPr>
      </w:pPr>
    </w:p>
    <w:p w14:paraId="13E64377" w14:textId="77777777" w:rsidR="00CB3CC3" w:rsidRPr="007352FB" w:rsidRDefault="000A2E6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พระบาฮาอุลลาห์ทรงสรรเสริญผู้รู้ในหมู่สาวกของพระองค์  ในคัมภีร์แห่งพระปฏิญญา</w:t>
      </w:r>
      <w:r w:rsidR="00865429" w:rsidRPr="007352FB">
        <w:rPr>
          <w:cs/>
          <w:lang w:val="en-GB"/>
        </w:rPr>
        <w:t>ของพระองค์</w:t>
      </w:r>
      <w:r w:rsidR="00374B15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 xml:space="preserve">พระองค์ลิขิตไว้ว่า </w:t>
      </w:r>
      <w:r w:rsidRPr="007352FB">
        <w:rPr>
          <w:i/>
          <w:iCs/>
          <w:cs/>
          <w:lang w:val="en-GB"/>
        </w:rPr>
        <w:t>“พระพรจงมีแด่ผู้ปกครองและผู้รู้ทั้งหลายในหมู่ประชาชนแห่งบาฮา”</w:t>
      </w:r>
      <w:r w:rsidR="00EF7898" w:rsidRPr="007352FB">
        <w:rPr>
          <w:cs/>
          <w:lang w:val="en-GB"/>
        </w:rPr>
        <w:t xml:space="preserve">  ท่านโชกิ</w:t>
      </w:r>
      <w:r w:rsidRPr="007352FB">
        <w:rPr>
          <w:cs/>
          <w:lang w:val="en-GB"/>
        </w:rPr>
        <w:t xml:space="preserve"> เอฟเฟนดิ เขียนถึง</w:t>
      </w:r>
      <w:r w:rsidR="00374B15" w:rsidRPr="007352FB">
        <w:rPr>
          <w:cs/>
          <w:lang w:val="en-GB"/>
        </w:rPr>
        <w:t>ถ้อยแถลง</w:t>
      </w:r>
      <w:r w:rsidRPr="007352FB">
        <w:rPr>
          <w:cs/>
          <w:lang w:val="en-GB"/>
        </w:rPr>
        <w:t>นี้ว่า</w:t>
      </w:r>
      <w:r w:rsidR="001377F4" w:rsidRPr="007352FB">
        <w:rPr>
          <w:cs/>
          <w:lang w:val="en-GB"/>
        </w:rPr>
        <w:t xml:space="preserve"> </w:t>
      </w:r>
      <w:r w:rsidR="001377F4" w:rsidRPr="007352FB">
        <w:rPr>
          <w:sz w:val="28"/>
          <w:szCs w:val="28"/>
          <w:lang w:val="en-GB"/>
        </w:rPr>
        <w:t>:</w:t>
      </w:r>
      <w:r w:rsidR="001377F4" w:rsidRPr="007352FB">
        <w:rPr>
          <w:lang w:val="en-GB"/>
        </w:rPr>
        <w:t xml:space="preserve"> </w:t>
      </w:r>
    </w:p>
    <w:p w14:paraId="03B6FAFC" w14:textId="77777777" w:rsidR="00CB3CC3" w:rsidRPr="007352FB" w:rsidRDefault="00CB3CC3" w:rsidP="002202DB">
      <w:pPr>
        <w:jc w:val="thaiDistribute"/>
        <w:rPr>
          <w:lang w:val="en-GB"/>
        </w:rPr>
      </w:pPr>
    </w:p>
    <w:p w14:paraId="00BC6331" w14:textId="77777777" w:rsidR="00CB3CC3" w:rsidRPr="007352FB" w:rsidRDefault="001377F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ในวัฏจักรที่ศักดิ์สิทธิ์นี้ </w:t>
      </w:r>
      <w:r w:rsidRPr="007352FB">
        <w:rPr>
          <w:i/>
          <w:iCs/>
          <w:cs/>
          <w:lang w:val="en-GB"/>
        </w:rPr>
        <w:t>“ผู้รู้”</w:t>
      </w:r>
      <w:r w:rsidRPr="007352FB">
        <w:rPr>
          <w:cs/>
          <w:lang w:val="en-GB"/>
        </w:rPr>
        <w:t xml:space="preserve"> </w:t>
      </w:r>
      <w:r w:rsidR="002E306D" w:rsidRPr="007352FB">
        <w:rPr>
          <w:cs/>
          <w:lang w:val="en-GB"/>
        </w:rPr>
        <w:t>ในด้านหนึ่ง</w:t>
      </w:r>
      <w:r w:rsidRPr="007352FB">
        <w:rPr>
          <w:cs/>
          <w:lang w:val="en-GB"/>
        </w:rPr>
        <w:t xml:space="preserve">คือพระหัตถ์ศาสนาของพระผู้เป็นเจ้า  </w:t>
      </w:r>
      <w:r w:rsidR="002E306D" w:rsidRPr="007352FB">
        <w:rPr>
          <w:cs/>
          <w:lang w:val="en-GB"/>
        </w:rPr>
        <w:t>และในอีกด้านหนึ่งคือ</w:t>
      </w:r>
      <w:r w:rsidRPr="007352FB">
        <w:rPr>
          <w:cs/>
          <w:lang w:val="en-GB"/>
        </w:rPr>
        <w:t>ครูแล</w:t>
      </w:r>
      <w:r w:rsidR="002E306D" w:rsidRPr="007352FB">
        <w:rPr>
          <w:cs/>
          <w:lang w:val="en-GB"/>
        </w:rPr>
        <w:t>ะผู้แพร่กระจายคำสอนของพระองค์  ผู้ซึ่ง</w:t>
      </w:r>
      <w:r w:rsidRPr="007352FB">
        <w:rPr>
          <w:cs/>
          <w:lang w:val="en-GB"/>
        </w:rPr>
        <w:t>ไม่ได้</w:t>
      </w:r>
      <w:r w:rsidR="00100642" w:rsidRPr="007352FB">
        <w:rPr>
          <w:cs/>
          <w:lang w:val="en-GB"/>
        </w:rPr>
        <w:t>จัดว่า</w:t>
      </w:r>
      <w:r w:rsidRPr="007352FB">
        <w:rPr>
          <w:cs/>
          <w:lang w:val="en-GB"/>
        </w:rPr>
        <w:t>เป็นพระหัตถ์ศาสนา</w:t>
      </w:r>
      <w:r w:rsidR="00374B15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แต่</w:t>
      </w:r>
      <w:r w:rsidR="009C116E" w:rsidRPr="007352FB">
        <w:rPr>
          <w:cs/>
          <w:lang w:val="en-GB"/>
        </w:rPr>
        <w:t>บรรลุถึง</w:t>
      </w:r>
      <w:r w:rsidR="00100642" w:rsidRPr="007352FB">
        <w:rPr>
          <w:cs/>
          <w:lang w:val="en-GB"/>
        </w:rPr>
        <w:t>ตำแหน่ง</w:t>
      </w:r>
      <w:r w:rsidR="001A0CFE" w:rsidRPr="007352FB">
        <w:rPr>
          <w:cs/>
          <w:lang w:val="en-GB"/>
        </w:rPr>
        <w:t>ที่เลื่องชื่อ</w:t>
      </w:r>
      <w:r w:rsidR="00481DEA" w:rsidRPr="007352FB">
        <w:rPr>
          <w:cs/>
          <w:lang w:val="en-GB"/>
        </w:rPr>
        <w:t>ใน</w:t>
      </w:r>
      <w:r w:rsidRPr="007352FB">
        <w:rPr>
          <w:cs/>
          <w:lang w:val="en-GB"/>
        </w:rPr>
        <w:t>งานการสอน</w:t>
      </w:r>
      <w:r w:rsidR="001A0CFE" w:rsidRPr="007352FB">
        <w:rPr>
          <w:cs/>
          <w:lang w:val="en-GB"/>
        </w:rPr>
        <w:t>,  ในเรื่อง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“ผู้ปกครอง</w:t>
      </w:r>
      <w:r w:rsidR="001A0CFE" w:rsidRPr="007352FB">
        <w:rPr>
          <w:i/>
          <w:iCs/>
          <w:cs/>
          <w:lang w:val="en-GB"/>
        </w:rPr>
        <w:t>ทั้งหลาย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</w:t>
      </w:r>
      <w:r w:rsidR="001A0CFE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นี้หมายถึงสมาชิก</w:t>
      </w:r>
      <w:r w:rsidR="001D6205" w:rsidRPr="007352FB">
        <w:rPr>
          <w:cs/>
          <w:lang w:val="en-GB"/>
        </w:rPr>
        <w:t>ของสภายุติธรรมท้องถิ่น  สภายุติธรรมแห่งชาติ  และสภายุติธรรมนานาชาติ  หน้าที่ของแต่ละดวงวิญญาณเหล่านี้จะถูกกำหนดในอนาคต</w:t>
      </w:r>
    </w:p>
    <w:p w14:paraId="56360BF1" w14:textId="77777777" w:rsidR="00CB3CC3" w:rsidRPr="007352FB" w:rsidRDefault="00CB3CC3" w:rsidP="002202DB">
      <w:pPr>
        <w:jc w:val="thaiDistribute"/>
        <w:rPr>
          <w:lang w:val="en-GB"/>
        </w:rPr>
      </w:pPr>
    </w:p>
    <w:p w14:paraId="0D5F28FC" w14:textId="6636557D" w:rsidR="00CB3CC3" w:rsidRPr="007352FB" w:rsidRDefault="001D6205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พระหัตถ์ศาสนาของพระผู้เป็นเจ้าคือบุคคลที่ได้รับการ</w:t>
      </w:r>
      <w:r w:rsidR="00841F96" w:rsidRPr="007352FB">
        <w:rPr>
          <w:cs/>
          <w:lang w:val="en-GB"/>
        </w:rPr>
        <w:t>แต่งตั้งโดยพระบาฮาอุลลาห์  และได้รับมอบ</w:t>
      </w:r>
      <w:r w:rsidR="001A0CFE" w:rsidRPr="007352FB">
        <w:rPr>
          <w:cs/>
          <w:lang w:val="en-GB"/>
        </w:rPr>
        <w:t>หมาย</w:t>
      </w:r>
      <w:r w:rsidRPr="007352FB">
        <w:rPr>
          <w:cs/>
          <w:lang w:val="en-GB"/>
        </w:rPr>
        <w:t>หน้าที่ต่างๆ  โดยเฉพาะอย่างยิ่งหน้าที่ในการคุ้มครองและเผยแพร่ศาสนาของพระองค์</w:t>
      </w:r>
      <w:r w:rsidR="001A0CFE" w:rsidRPr="007352FB">
        <w:rPr>
          <w:cs/>
          <w:lang w:val="en-GB"/>
        </w:rPr>
        <w:t>,</w:t>
      </w:r>
      <w:r w:rsidRPr="007352FB">
        <w:rPr>
          <w:cs/>
          <w:lang w:val="en-GB"/>
        </w:rPr>
        <w:t xml:space="preserve"> </w:t>
      </w:r>
      <w:r w:rsidR="00841F96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ใน </w:t>
      </w:r>
      <w:r w:rsidRPr="007352FB">
        <w:rPr>
          <w:i/>
          <w:iCs/>
          <w:lang w:val="en-GB"/>
        </w:rPr>
        <w:t>Memorials of the Faithful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พระอับดุลบาฮา</w:t>
      </w:r>
      <w:r w:rsidR="001A0CFE" w:rsidRPr="007352FB">
        <w:rPr>
          <w:cs/>
          <w:lang w:val="en-GB"/>
        </w:rPr>
        <w:t>กล่าวถึงศาสนิกชน</w:t>
      </w:r>
      <w:r w:rsidR="00841F96" w:rsidRPr="007352FB">
        <w:rPr>
          <w:cs/>
          <w:lang w:val="en-GB"/>
        </w:rPr>
        <w:t>เด่น</w:t>
      </w:r>
      <w:r w:rsidR="001A0CFE" w:rsidRPr="007352FB">
        <w:rPr>
          <w:cs/>
          <w:lang w:val="en-GB"/>
        </w:rPr>
        <w:t>ๆ คนอื่น</w:t>
      </w:r>
      <w:r w:rsidR="00841F96" w:rsidRPr="007352FB">
        <w:rPr>
          <w:cs/>
          <w:lang w:val="en-GB"/>
        </w:rPr>
        <w:t>ในฐานะพระหัตถ์ศาสนา  และในพระประสงค์และพิ</w:t>
      </w:r>
      <w:r w:rsidR="001A0CFE" w:rsidRPr="007352FB">
        <w:rPr>
          <w:cs/>
          <w:lang w:val="en-GB"/>
        </w:rPr>
        <w:t>นัยกรรมของพระองค์  พระองค์ทรงรวม</w:t>
      </w:r>
      <w:r w:rsidR="00841F96" w:rsidRPr="007352FB">
        <w:rPr>
          <w:cs/>
          <w:lang w:val="en-GB"/>
        </w:rPr>
        <w:t>ข้อกำหนด</w:t>
      </w:r>
      <w:r w:rsidR="00E0590D" w:rsidRPr="007352FB">
        <w:rPr>
          <w:cs/>
          <w:lang w:val="en-GB"/>
        </w:rPr>
        <w:t>ไว้ซึ่งเรียกร้อง</w:t>
      </w:r>
      <w:r w:rsidR="00841F96" w:rsidRPr="007352FB">
        <w:rPr>
          <w:cs/>
          <w:lang w:val="en-GB"/>
        </w:rPr>
        <w:t>ให้ท่านศาสน</w:t>
      </w:r>
      <w:r w:rsidR="00E0590D" w:rsidRPr="007352FB">
        <w:rPr>
          <w:cs/>
          <w:lang w:val="en-GB"/>
        </w:rPr>
        <w:t>ภิบาลแต่งตั้งพระหัตถ์ศาสนาด้วยดุลพินิจของท่าน  ที</w:t>
      </w:r>
      <w:r w:rsidR="00EF7898" w:rsidRPr="007352FB">
        <w:rPr>
          <w:cs/>
          <w:lang w:val="en-GB"/>
        </w:rPr>
        <w:t xml:space="preserve">แรกท่านโชกิ </w:t>
      </w:r>
      <w:r w:rsidR="00841F96" w:rsidRPr="007352FB">
        <w:rPr>
          <w:cs/>
          <w:lang w:val="en-GB"/>
        </w:rPr>
        <w:t>เอฟเฟนดิ</w:t>
      </w:r>
      <w:r w:rsidR="00DC28FA" w:rsidRPr="007352FB">
        <w:rPr>
          <w:cs/>
          <w:lang w:val="en-GB"/>
        </w:rPr>
        <w:t>ได้ยก</w:t>
      </w:r>
      <w:r w:rsidR="0064200A" w:rsidRPr="007352FB">
        <w:rPr>
          <w:cs/>
          <w:lang w:val="en-GB"/>
        </w:rPr>
        <w:t>ศาสนิกชนจำนวนหนึ่ง</w:t>
      </w:r>
      <w:r w:rsidR="00A544E0" w:rsidRPr="007352FB">
        <w:rPr>
          <w:cs/>
          <w:lang w:val="en-GB"/>
        </w:rPr>
        <w:t>หลังจากที่เสียชีวิตขึ้นมาสู่ตำแหน่ง</w:t>
      </w:r>
      <w:r w:rsidR="00841F96" w:rsidRPr="007352FB">
        <w:rPr>
          <w:cs/>
          <w:lang w:val="en-GB"/>
        </w:rPr>
        <w:t>พระหัตถ์ศาสนา  และระหว่างปีท้ายๆ ของชีวิตท่านได้แต่งตั้งศา</w:t>
      </w:r>
      <w:r w:rsidR="00A544E0" w:rsidRPr="007352FB">
        <w:rPr>
          <w:cs/>
          <w:lang w:val="en-GB"/>
        </w:rPr>
        <w:t>สนิกชนทั้งหมด 32 คนจากทุกทวีปให้ดำรง</w:t>
      </w:r>
      <w:r w:rsidR="001E523B" w:rsidRPr="007352FB">
        <w:rPr>
          <w:cs/>
          <w:lang w:val="en-GB"/>
        </w:rPr>
        <w:t>ตำแหน่งนี้  ในช่วงเวลา</w:t>
      </w:r>
      <w:r w:rsidR="00EF7898" w:rsidRPr="007352FB">
        <w:rPr>
          <w:cs/>
          <w:lang w:val="en-GB"/>
        </w:rPr>
        <w:t xml:space="preserve">หลังจากการล่วงลับไปของท่านโชกิ </w:t>
      </w:r>
      <w:r w:rsidR="001E523B" w:rsidRPr="007352FB">
        <w:rPr>
          <w:cs/>
          <w:lang w:val="en-GB"/>
        </w:rPr>
        <w:t xml:space="preserve">เอฟเฟนดิ ในปี </w:t>
      </w:r>
      <w:r w:rsidR="00AF7A25" w:rsidRPr="007352FB">
        <w:rPr>
          <w:cs/>
          <w:lang w:val="en-GB"/>
        </w:rPr>
        <w:t>พ.ศ.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2500</w:t>
      </w:r>
      <w:r w:rsidR="00AF7A25" w:rsidRPr="007352FB">
        <w:rPr>
          <w:lang w:val="en-GB"/>
        </w:rPr>
        <w:t xml:space="preserve"> (</w:t>
      </w:r>
      <w:r w:rsidR="00AF7A25" w:rsidRPr="007352FB">
        <w:rPr>
          <w:cs/>
          <w:lang w:val="en-GB"/>
        </w:rPr>
        <w:t>ค.ศ.</w:t>
      </w:r>
      <w:r w:rsidR="00AF7A25" w:rsidRPr="007352FB">
        <w:rPr>
          <w:lang w:val="en-GB"/>
        </w:rPr>
        <w:t xml:space="preserve"> </w:t>
      </w:r>
      <w:r w:rsidR="00AF7A25" w:rsidRPr="007352FB">
        <w:rPr>
          <w:cs/>
          <w:lang w:val="en-GB"/>
        </w:rPr>
        <w:t>1957</w:t>
      </w:r>
      <w:r w:rsidR="00AF7A25" w:rsidRPr="007352FB">
        <w:rPr>
          <w:lang w:val="en-GB"/>
        </w:rPr>
        <w:t>)</w:t>
      </w:r>
      <w:r w:rsidR="00AF7A25" w:rsidRPr="007352FB">
        <w:rPr>
          <w:cs/>
          <w:lang w:val="en-GB"/>
        </w:rPr>
        <w:t xml:space="preserve"> </w:t>
      </w:r>
      <w:r w:rsidR="001E523B" w:rsidRPr="007352FB">
        <w:rPr>
          <w:cs/>
          <w:lang w:val="en-GB"/>
        </w:rPr>
        <w:t xml:space="preserve">จนถึงการเลือกตั้งสภายุติธรรมสากลในปี </w:t>
      </w:r>
      <w:r w:rsidR="0071412D" w:rsidRPr="007352FB">
        <w:rPr>
          <w:cs/>
          <w:lang w:val="en-GB"/>
        </w:rPr>
        <w:t>พ.ศ. 2506 (ค.ศ. 1963)</w:t>
      </w:r>
      <w:r w:rsidR="0071412D" w:rsidRPr="007352FB">
        <w:rPr>
          <w:lang w:val="en-GB"/>
        </w:rPr>
        <w:t xml:space="preserve"> </w:t>
      </w:r>
      <w:r w:rsidR="00452344" w:rsidRPr="007352FB">
        <w:rPr>
          <w:cs/>
          <w:lang w:val="en-GB"/>
        </w:rPr>
        <w:t>พระหัตถ์ศาสนาทั้งหลายคอย</w:t>
      </w:r>
      <w:r w:rsidR="001E523B" w:rsidRPr="007352FB">
        <w:rPr>
          <w:cs/>
          <w:lang w:val="en-GB"/>
        </w:rPr>
        <w:t>กำกับกิจการต่างๆ ของศาสนาในฐานะ</w:t>
      </w:r>
      <w:r w:rsidR="00DC3345" w:rsidRPr="007352FB">
        <w:rPr>
          <w:cs/>
          <w:lang w:val="en-GB"/>
        </w:rPr>
        <w:t>หัวหน้า</w:t>
      </w:r>
      <w:r w:rsidR="00897080" w:rsidRPr="007352FB">
        <w:rPr>
          <w:cs/>
          <w:lang w:val="en-GB"/>
        </w:rPr>
        <w:t>ผู้ดูแล</w:t>
      </w:r>
      <w:r w:rsidR="00A544E0" w:rsidRPr="007352FB">
        <w:rPr>
          <w:cs/>
          <w:lang w:val="en-GB"/>
        </w:rPr>
        <w:t>รับผิดชอบ</w:t>
      </w:r>
      <w:r w:rsidR="001E523B" w:rsidRPr="007352FB">
        <w:rPr>
          <w:cs/>
          <w:lang w:val="en-GB"/>
        </w:rPr>
        <w:t>สหพันธรัฐแห่งโลกของพระบาฮาอุลลาห์ที่ยังอยู่ในครรภ์</w:t>
      </w:r>
      <w:r w:rsidR="00897080" w:rsidRPr="007352FB">
        <w:rPr>
          <w:cs/>
          <w:lang w:val="en-GB"/>
        </w:rPr>
        <w:t xml:space="preserve"> (ดูหมายเหตุ </w:t>
      </w:r>
      <w:hyperlink w:anchor="n067" w:tooltip="ไปดูหมายเหตุ 67" w:history="1">
        <w:r w:rsidR="00B164A5" w:rsidRPr="007352FB">
          <w:rPr>
            <w:rStyle w:val="HyperlinkNotesChar"/>
            <w:b/>
            <w:bCs/>
            <w:cs/>
            <w:lang w:val="en-GB"/>
          </w:rPr>
          <w:t>67</w:t>
        </w:r>
      </w:hyperlink>
      <w:r w:rsidR="00897080" w:rsidRPr="007352FB">
        <w:rPr>
          <w:cs/>
          <w:lang w:val="en-GB"/>
        </w:rPr>
        <w:t>)</w:t>
      </w:r>
      <w:r w:rsidR="00A544E0" w:rsidRPr="007352FB">
        <w:rPr>
          <w:cs/>
          <w:lang w:val="en-GB"/>
        </w:rPr>
        <w:t>,</w:t>
      </w:r>
      <w:r w:rsidR="000405D6" w:rsidRPr="007352FB">
        <w:rPr>
          <w:cs/>
          <w:lang w:val="en-GB"/>
        </w:rPr>
        <w:t xml:space="preserve">  ในเดือนพฤศจิกายน </w:t>
      </w:r>
      <w:r w:rsidR="00A81992" w:rsidRPr="007352FB">
        <w:rPr>
          <w:cs/>
          <w:lang w:val="en-GB"/>
        </w:rPr>
        <w:t>พ.ศ. 250</w:t>
      </w:r>
      <w:r w:rsidR="00A81992" w:rsidRPr="007352FB">
        <w:rPr>
          <w:lang w:val="en-GB"/>
        </w:rPr>
        <w:t>7</w:t>
      </w:r>
      <w:r w:rsidR="00A81992" w:rsidRPr="007352FB">
        <w:rPr>
          <w:cs/>
          <w:lang w:val="en-GB"/>
        </w:rPr>
        <w:t xml:space="preserve"> (ค.ศ. 196</w:t>
      </w:r>
      <w:r w:rsidR="00A81992" w:rsidRPr="007352FB">
        <w:rPr>
          <w:lang w:val="en-GB"/>
        </w:rPr>
        <w:t>4</w:t>
      </w:r>
      <w:r w:rsidR="00A81992" w:rsidRPr="007352FB">
        <w:rPr>
          <w:cs/>
          <w:lang w:val="en-GB"/>
        </w:rPr>
        <w:t>)</w:t>
      </w:r>
      <w:r w:rsidR="00A81992" w:rsidRPr="007352FB">
        <w:rPr>
          <w:lang w:val="en-GB"/>
        </w:rPr>
        <w:t xml:space="preserve"> </w:t>
      </w:r>
      <w:r w:rsidR="00897080" w:rsidRPr="007352FB">
        <w:rPr>
          <w:cs/>
          <w:lang w:val="en-GB"/>
        </w:rPr>
        <w:t>สภายุติธรรมสากล</w:t>
      </w:r>
      <w:r w:rsidR="007B7D00" w:rsidRPr="007352FB">
        <w:rPr>
          <w:cs/>
          <w:lang w:val="en-GB"/>
        </w:rPr>
        <w:t>ชี้ขาด</w:t>
      </w:r>
      <w:r w:rsidR="00897080" w:rsidRPr="007352FB">
        <w:rPr>
          <w:cs/>
          <w:lang w:val="en-GB"/>
        </w:rPr>
        <w:t>ว่า  ตนไม่สามารถ</w:t>
      </w:r>
      <w:r w:rsidR="007B7D00" w:rsidRPr="007352FB">
        <w:rPr>
          <w:cs/>
          <w:lang w:val="en-GB"/>
        </w:rPr>
        <w:t>ออก</w:t>
      </w:r>
      <w:r w:rsidR="00897080" w:rsidRPr="007352FB">
        <w:rPr>
          <w:cs/>
          <w:lang w:val="en-GB"/>
        </w:rPr>
        <w:t>กฎ</w:t>
      </w:r>
      <w:r w:rsidR="007B7D00" w:rsidRPr="007352FB">
        <w:rPr>
          <w:cs/>
          <w:lang w:val="en-GB"/>
        </w:rPr>
        <w:t>ที่ทำให้เป็นไปได้ที่จะแต่งตั้งพระหัตถ์ศาสนา</w:t>
      </w:r>
      <w:r w:rsidR="00897080" w:rsidRPr="007352FB">
        <w:rPr>
          <w:cs/>
          <w:lang w:val="en-GB"/>
        </w:rPr>
        <w:t xml:space="preserve">  </w:t>
      </w:r>
      <w:r w:rsidR="007B7D00" w:rsidRPr="007352FB">
        <w:rPr>
          <w:cs/>
          <w:lang w:val="en-GB"/>
        </w:rPr>
        <w:t>บทบาท</w:t>
      </w:r>
      <w:r w:rsidR="00897080" w:rsidRPr="007352FB">
        <w:rPr>
          <w:cs/>
          <w:lang w:val="en-GB"/>
        </w:rPr>
        <w:t>หน้าที่ของพระ</w:t>
      </w:r>
      <w:r w:rsidR="007B7D00" w:rsidRPr="007352FB">
        <w:rPr>
          <w:cs/>
          <w:lang w:val="en-GB"/>
        </w:rPr>
        <w:t>หัตถ์ศาสนาที่สัมพันธ์กับ</w:t>
      </w:r>
      <w:r w:rsidR="00897080" w:rsidRPr="007352FB">
        <w:rPr>
          <w:cs/>
          <w:lang w:val="en-GB"/>
        </w:rPr>
        <w:t>การคุ้มครองและเผยแพร่ศาสนา</w:t>
      </w:r>
      <w:r w:rsidR="007B7D00" w:rsidRPr="007352FB">
        <w:rPr>
          <w:cs/>
          <w:lang w:val="en-GB"/>
        </w:rPr>
        <w:t>ถูกขยาย</w:t>
      </w:r>
      <w:r w:rsidR="000405D6" w:rsidRPr="007352FB">
        <w:rPr>
          <w:cs/>
          <w:lang w:val="en-GB"/>
        </w:rPr>
        <w:t>ต่อไปในอนาคต</w:t>
      </w:r>
      <w:r w:rsidR="00AA6A56" w:rsidRPr="007352FB">
        <w:rPr>
          <w:cs/>
          <w:lang w:val="en-GB"/>
        </w:rPr>
        <w:t>แทน</w:t>
      </w:r>
      <w:r w:rsidR="008240CF" w:rsidRPr="007352FB">
        <w:rPr>
          <w:cs/>
          <w:lang w:val="en-GB"/>
        </w:rPr>
        <w:t xml:space="preserve">  </w:t>
      </w:r>
      <w:r w:rsidR="000405D6" w:rsidRPr="007352FB">
        <w:rPr>
          <w:cs/>
          <w:lang w:val="en-GB"/>
        </w:rPr>
        <w:t>โด</w:t>
      </w:r>
      <w:r w:rsidR="008240CF" w:rsidRPr="007352FB">
        <w:rPr>
          <w:cs/>
          <w:lang w:val="en-GB"/>
        </w:rPr>
        <w:t>ยการก่อตั้งคณะที่ปรึกษาประจำทวีป</w:t>
      </w:r>
      <w:r w:rsidR="000405D6" w:rsidRPr="007352FB">
        <w:rPr>
          <w:cs/>
          <w:lang w:val="en-GB"/>
        </w:rPr>
        <w:t xml:space="preserve">  และในปี </w:t>
      </w:r>
      <w:r w:rsidR="0071412D" w:rsidRPr="007352FB">
        <w:rPr>
          <w:cs/>
          <w:lang w:val="en-GB"/>
        </w:rPr>
        <w:t>พ.ศ.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2516</w:t>
      </w:r>
      <w:r w:rsidR="0071412D" w:rsidRPr="007352FB">
        <w:rPr>
          <w:lang w:val="en-GB"/>
        </w:rPr>
        <w:t xml:space="preserve"> (</w:t>
      </w:r>
      <w:r w:rsidR="0071412D" w:rsidRPr="007352FB">
        <w:rPr>
          <w:cs/>
          <w:lang w:val="en-GB"/>
        </w:rPr>
        <w:t>ค.ศ.</w:t>
      </w:r>
      <w:r w:rsidR="0071412D" w:rsidRPr="007352FB">
        <w:rPr>
          <w:lang w:val="en-GB"/>
        </w:rPr>
        <w:t xml:space="preserve"> </w:t>
      </w:r>
      <w:r w:rsidR="0071412D" w:rsidRPr="007352FB">
        <w:rPr>
          <w:cs/>
          <w:lang w:val="en-GB"/>
        </w:rPr>
        <w:t>1973</w:t>
      </w:r>
      <w:r w:rsidR="0071412D" w:rsidRPr="007352FB">
        <w:rPr>
          <w:lang w:val="en-GB"/>
        </w:rPr>
        <w:t>)</w:t>
      </w:r>
      <w:r w:rsidR="0071412D" w:rsidRPr="007352FB">
        <w:rPr>
          <w:cs/>
          <w:lang w:val="en-GB"/>
        </w:rPr>
        <w:t xml:space="preserve"> </w:t>
      </w:r>
      <w:r w:rsidR="000405D6" w:rsidRPr="007352FB">
        <w:rPr>
          <w:cs/>
          <w:lang w:val="en-GB"/>
        </w:rPr>
        <w:t>โดยการสถาปนาศูนย์กลางเผยแพร่นานาชาติ  ซึ่งมีที่ทำการ</w:t>
      </w:r>
      <w:r w:rsidR="003F6774" w:rsidRPr="007352FB">
        <w:rPr>
          <w:cs/>
          <w:lang w:val="en-GB"/>
        </w:rPr>
        <w:t>อยู่ในดินแดนศักดิ์สิทธิ์</w:t>
      </w:r>
    </w:p>
    <w:p w14:paraId="16B3F56F" w14:textId="77777777" w:rsidR="00CB3CC3" w:rsidRPr="007352FB" w:rsidRDefault="00CB3CC3" w:rsidP="002202DB">
      <w:pPr>
        <w:jc w:val="thaiDistribute"/>
        <w:rPr>
          <w:lang w:val="en-GB"/>
        </w:rPr>
      </w:pPr>
    </w:p>
    <w:p w14:paraId="4CB44494" w14:textId="77777777" w:rsidR="00CB3CC3" w:rsidRPr="007352FB" w:rsidRDefault="008240CF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สภายุติธรรมสากลแต่งตั้งท่านที่ปรึกษาเป็นสมาชิกของศูนย์กลางเผยแพร่นานาชาติ</w:t>
      </w:r>
      <w:r w:rsidR="008775E6" w:rsidRPr="007352FB">
        <w:rPr>
          <w:cs/>
          <w:lang w:val="en-GB"/>
        </w:rPr>
        <w:t xml:space="preserve">  และท่านที่ปรึกษาประจำทวีป</w:t>
      </w:r>
      <w:r w:rsidR="007E212A" w:rsidRPr="007352FB">
        <w:rPr>
          <w:cs/>
          <w:lang w:val="en-GB"/>
        </w:rPr>
        <w:t>,</w:t>
      </w:r>
      <w:r w:rsidR="008775E6" w:rsidRPr="007352FB">
        <w:rPr>
          <w:cs/>
          <w:lang w:val="en-GB"/>
        </w:rPr>
        <w:t xml:space="preserve">  สมาชิกของคณะอนุกรได้รับการแต่งตั้งโดยท่านที่ปรึกษาประจำทวีป  บุคคลทั้งหมดนี้อยู่ในนิยามของ </w:t>
      </w:r>
      <w:r w:rsidR="008775E6" w:rsidRPr="007352FB">
        <w:rPr>
          <w:i/>
          <w:iCs/>
          <w:cs/>
          <w:lang w:val="en-GB"/>
        </w:rPr>
        <w:t>“ผู้รู้”</w:t>
      </w:r>
      <w:r w:rsidR="008775E6" w:rsidRPr="007352FB">
        <w:rPr>
          <w:cs/>
          <w:lang w:val="en-GB"/>
        </w:rPr>
        <w:t xml:space="preserve"> ที่ท่าน</w:t>
      </w:r>
      <w:r w:rsidR="00EF7898" w:rsidRPr="007352FB">
        <w:rPr>
          <w:cs/>
          <w:lang w:val="en-GB"/>
        </w:rPr>
        <w:t>โชกิ</w:t>
      </w:r>
      <w:r w:rsidR="00AA6A56" w:rsidRPr="007352FB">
        <w:rPr>
          <w:cs/>
          <w:lang w:val="en-GB"/>
        </w:rPr>
        <w:t xml:space="preserve"> เอฟเฟนดิ ให้ไว้ในถ้อย</w:t>
      </w:r>
      <w:r w:rsidR="008775E6" w:rsidRPr="007352FB">
        <w:rPr>
          <w:cs/>
          <w:lang w:val="en-GB"/>
        </w:rPr>
        <w:t>แถลงที่คัดมาข้างบน</w:t>
      </w:r>
    </w:p>
    <w:p w14:paraId="3AB7CCC4" w14:textId="77777777" w:rsidR="00CB3CC3" w:rsidRPr="007352FB" w:rsidRDefault="00CB3CC3" w:rsidP="002202DB">
      <w:pPr>
        <w:jc w:val="thaiDistribute"/>
        <w:rPr>
          <w:lang w:val="en-GB"/>
        </w:rPr>
      </w:pPr>
    </w:p>
    <w:p w14:paraId="58BC0342" w14:textId="77777777" w:rsidR="00AB62CE" w:rsidRPr="007352FB" w:rsidRDefault="008775E6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1" w:name="n184"/>
      <w:r w:rsidRPr="007352FB">
        <w:rPr>
          <w:b/>
          <w:bCs/>
          <w:color w:val="833C0B" w:themeColor="accent2" w:themeShade="80"/>
          <w:cs/>
          <w:lang w:val="en-GB"/>
        </w:rPr>
        <w:t>184</w:t>
      </w:r>
    </w:p>
    <w:bookmarkEnd w:id="691"/>
    <w:p w14:paraId="3A3A0189" w14:textId="09FB6F7D" w:rsidR="00CB3CC3" w:rsidRPr="007352FB" w:rsidRDefault="007E212A" w:rsidP="002202DB">
      <w:pPr>
        <w:jc w:val="thaiDistribute"/>
        <w:rPr>
          <w:color w:val="000000"/>
          <w:lang w:val="en-GB"/>
        </w:rPr>
      </w:pPr>
      <w:r w:rsidRPr="007352FB">
        <w:rPr>
          <w:b/>
          <w:bCs/>
          <w:color w:val="000000"/>
          <w:cs/>
          <w:lang w:val="en-GB"/>
        </w:rPr>
        <w:t>สิ่งใดก็ตามในคัมภีร์ที่พวกเจ้าไม่เข้าใจ  ให้เสนอไปยังพระองค์ผู้ทรงแตกกิ่งออกมาจากเชื้อสายที่ยิ่งใหญ่นี้</w:t>
      </w:r>
      <w:r w:rsidR="006F125A" w:rsidRPr="007352FB">
        <w:rPr>
          <w:b/>
          <w:bCs/>
          <w:color w:val="000000"/>
          <w:lang w:val="en-GB"/>
        </w:rPr>
        <w:t xml:space="preserve"> </w:t>
      </w:r>
      <w:hyperlink w:anchor="KA174" w:tooltip="กลับไป คีตาบีอัคดัส ย่อหน้า 174" w:history="1">
        <w:r w:rsidR="006F125A" w:rsidRPr="007352FB">
          <w:rPr>
            <w:color w:val="0070C0"/>
            <w:cs/>
            <w:lang w:val="en-GB"/>
          </w:rPr>
          <w:t>[</w:t>
        </w:r>
        <w:r w:rsidR="006F125A" w:rsidRPr="007352FB">
          <w:rPr>
            <w:b/>
            <w:bCs/>
            <w:color w:val="0070C0"/>
            <w:cs/>
            <w:lang w:val="en-GB"/>
          </w:rPr>
          <w:t>ค.อ.174</w:t>
        </w:r>
        <w:r w:rsidR="006F125A" w:rsidRPr="007352FB">
          <w:rPr>
            <w:color w:val="0070C0"/>
            <w:cs/>
            <w:lang w:val="en-GB"/>
          </w:rPr>
          <w:t>]</w:t>
        </w:r>
      </w:hyperlink>
    </w:p>
    <w:p w14:paraId="5E59BC0F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490E5113" w14:textId="5C2275A8" w:rsidR="00CB3CC3" w:rsidRPr="007352FB" w:rsidRDefault="008775E6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พระบาฮาอุลลาห์ทรงประสาทพระอับดุลบาฮาด้วยสิทธิ์ในการตีความธ</w:t>
      </w:r>
      <w:r w:rsidR="007E212A" w:rsidRPr="007352FB">
        <w:rPr>
          <w:color w:val="000000"/>
          <w:cs/>
          <w:lang w:val="en-GB"/>
        </w:rPr>
        <w:t>ร</w:t>
      </w:r>
      <w:r w:rsidRPr="007352FB">
        <w:rPr>
          <w:color w:val="000000"/>
          <w:cs/>
          <w:lang w:val="en-GB"/>
        </w:rPr>
        <w:t>รมลิขิตศักดิ์สิทธิ์</w:t>
      </w:r>
      <w:r w:rsidR="00BC5477" w:rsidRPr="007352FB">
        <w:rPr>
          <w:color w:val="000000"/>
          <w:cs/>
          <w:lang w:val="en-GB"/>
        </w:rPr>
        <w:t xml:space="preserve">ของพระองค์ (ดูหมายเหตุ </w:t>
      </w:r>
      <w:hyperlink w:anchor="n145" w:tooltip="ไปดูหมายเหตุ 145" w:history="1">
        <w:r w:rsidR="00B164A5" w:rsidRPr="007352FB">
          <w:rPr>
            <w:rStyle w:val="HyperlinkNotesChar"/>
            <w:b/>
            <w:bCs/>
            <w:cs/>
            <w:lang w:val="en-GB"/>
          </w:rPr>
          <w:t>145</w:t>
        </w:r>
      </w:hyperlink>
      <w:r w:rsidR="00BC5477" w:rsidRPr="007352FB">
        <w:rPr>
          <w:color w:val="000000"/>
          <w:cs/>
          <w:lang w:val="en-GB"/>
        </w:rPr>
        <w:t>)</w:t>
      </w:r>
    </w:p>
    <w:p w14:paraId="45492DC1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D31DAFC" w14:textId="77777777" w:rsidR="00AB62CE" w:rsidRPr="007352FB" w:rsidRDefault="00BC5477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2" w:name="n185"/>
      <w:r w:rsidRPr="007352FB">
        <w:rPr>
          <w:b/>
          <w:bCs/>
          <w:color w:val="833C0B" w:themeColor="accent2" w:themeShade="80"/>
          <w:cs/>
          <w:lang w:val="en-GB"/>
        </w:rPr>
        <w:t>185</w:t>
      </w:r>
    </w:p>
    <w:bookmarkEnd w:id="692"/>
    <w:p w14:paraId="2ADF189C" w14:textId="707D9DE8" w:rsidR="00CB3CC3" w:rsidRPr="007352FB" w:rsidRDefault="00BC5477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โรงเรียนแห่งความเป็นหนึ่งที่เหนือธรรมดา</w:t>
      </w:r>
      <w:r w:rsidR="002717DC" w:rsidRPr="007352FB">
        <w:rPr>
          <w:b/>
          <w:bCs/>
          <w:color w:val="000000"/>
          <w:lang w:val="en-GB"/>
        </w:rPr>
        <w:t xml:space="preserve"> </w:t>
      </w:r>
      <w:hyperlink w:anchor="KA175" w:tooltip="กลับไป คีตาบีอัคดัส ย่อหน้า 175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ค.อ.175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4BBFE03A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6934BF68" w14:textId="287BE53F" w:rsidR="00CB3CC3" w:rsidRPr="007352FB" w:rsidRDefault="007E212A" w:rsidP="002202DB">
      <w:pPr>
        <w:jc w:val="thaiDistribute"/>
        <w:rPr>
          <w:color w:val="000000"/>
          <w:lang w:val="en-GB"/>
        </w:rPr>
      </w:pPr>
      <w:r w:rsidRPr="007352FB">
        <w:rPr>
          <w:color w:val="000000"/>
          <w:cs/>
          <w:lang w:val="en-GB"/>
        </w:rPr>
        <w:t>ในวจนะท่อนนี้และท่</w:t>
      </w:r>
      <w:r w:rsidR="00BC5477" w:rsidRPr="007352FB">
        <w:rPr>
          <w:color w:val="000000"/>
          <w:cs/>
          <w:lang w:val="en-GB"/>
        </w:rPr>
        <w:t>อน</w:t>
      </w:r>
      <w:r w:rsidRPr="007352FB">
        <w:rPr>
          <w:color w:val="000000"/>
          <w:cs/>
          <w:lang w:val="en-GB"/>
        </w:rPr>
        <w:t>ทั้งหลายที่</w:t>
      </w:r>
      <w:r w:rsidR="00BC5477" w:rsidRPr="007352FB">
        <w:rPr>
          <w:color w:val="000000"/>
          <w:cs/>
          <w:lang w:val="en-GB"/>
        </w:rPr>
        <w:t>ตามมา  พระบาฮาอุลลาห์เผชิญกับเหตุผลหนึ่งที่บาบีบางคนปฏิเสธคำกล่าวอ้างของพระองค์ว่า  พระองค์คือพระศาสดาตามพันธสัญญาของคัมภีร์บายัน  การปฏิเสธของพวกเขาอิงอยู่กับธรรมจารึกหนึ่งที่พระบ๊อบตรัสต่อ “พระผู้ซึ่ง</w:t>
      </w:r>
      <w:r w:rsidRPr="007352FB">
        <w:rPr>
          <w:color w:val="000000"/>
          <w:cs/>
          <w:lang w:val="en-GB"/>
        </w:rPr>
        <w:t>จะถูกสำแ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="0042454F" w:rsidRPr="007352FB">
        <w:rPr>
          <w:color w:val="000000"/>
          <w:cs/>
          <w:lang w:val="en-GB"/>
        </w:rPr>
        <w:t xml:space="preserve">”  ซึ่งด้านหลังของธรรมจารึกนี้พระบ๊อบลิขิตไว้ว่า </w:t>
      </w:r>
      <w:r w:rsidR="0042454F" w:rsidRPr="007352FB">
        <w:rPr>
          <w:color w:val="000000"/>
          <w:sz w:val="28"/>
          <w:szCs w:val="28"/>
          <w:lang w:val="en-GB"/>
        </w:rPr>
        <w:t>:</w:t>
      </w:r>
      <w:r w:rsidR="0042454F" w:rsidRPr="007352FB">
        <w:rPr>
          <w:color w:val="000000"/>
          <w:cs/>
          <w:lang w:val="en-GB"/>
        </w:rPr>
        <w:t xml:space="preserve"> </w:t>
      </w:r>
      <w:r w:rsidR="0042454F" w:rsidRPr="007352FB">
        <w:rPr>
          <w:i/>
          <w:iCs/>
          <w:color w:val="000000"/>
          <w:cs/>
          <w:lang w:val="en-GB"/>
        </w:rPr>
        <w:t>“ขอให้การ</w:t>
      </w:r>
      <w:r w:rsidR="0077596A" w:rsidRPr="007352FB">
        <w:rPr>
          <w:i/>
          <w:iCs/>
          <w:color w:val="000000"/>
          <w:cs/>
          <w:lang w:val="en-GB"/>
        </w:rPr>
        <w:t>มอง</w:t>
      </w:r>
      <w:r w:rsidR="00F8377A" w:rsidRPr="007352FB">
        <w:rPr>
          <w:i/>
          <w:iCs/>
          <w:color w:val="000000"/>
          <w:cs/>
          <w:lang w:val="en-GB"/>
        </w:rPr>
        <w:t>แวบเดียว</w:t>
      </w:r>
      <w:r w:rsidR="0042454F" w:rsidRPr="007352FB">
        <w:rPr>
          <w:i/>
          <w:iCs/>
          <w:color w:val="000000"/>
          <w:cs/>
          <w:lang w:val="en-GB"/>
        </w:rPr>
        <w:t>ของพระผู้</w:t>
      </w:r>
      <w:r w:rsidRPr="007352FB">
        <w:rPr>
          <w:i/>
          <w:iCs/>
          <w:color w:val="000000"/>
          <w:cs/>
          <w:lang w:val="en-GB"/>
        </w:rPr>
        <w:t>ซึ่งพระผู้เป็นเจ้าจะสำแ</w:t>
      </w:r>
      <w:r w:rsidR="00DF326A" w:rsidRPr="007352FB">
        <w:rPr>
          <w:i/>
          <w:iCs/>
          <w:color w:val="000000"/>
          <w:cs/>
          <w:lang w:val="en-GB"/>
        </w:rPr>
        <w:t>ดงให้เห็นชัด</w:t>
      </w:r>
      <w:r w:rsidR="0042454F" w:rsidRPr="007352FB">
        <w:rPr>
          <w:i/>
          <w:iCs/>
          <w:color w:val="000000"/>
          <w:cs/>
          <w:lang w:val="en-GB"/>
        </w:rPr>
        <w:t xml:space="preserve">  ให้ความสว่างแก่</w:t>
      </w:r>
      <w:r w:rsidR="00257047" w:rsidRPr="007352FB">
        <w:rPr>
          <w:i/>
          <w:iCs/>
          <w:color w:val="000000"/>
          <w:cs/>
          <w:lang w:val="en-GB"/>
        </w:rPr>
        <w:t>อักษร</w:t>
      </w:r>
      <w:r w:rsidR="0042454F" w:rsidRPr="007352FB">
        <w:rPr>
          <w:i/>
          <w:iCs/>
          <w:color w:val="000000"/>
          <w:cs/>
          <w:lang w:val="en-GB"/>
        </w:rPr>
        <w:t>นี้ที่โรงเรียนประถม</w:t>
      </w:r>
      <w:r w:rsidR="0077596A" w:rsidRPr="007352FB">
        <w:rPr>
          <w:i/>
          <w:iCs/>
          <w:color w:val="000000"/>
          <w:cs/>
          <w:lang w:val="en-GB"/>
        </w:rPr>
        <w:t>”</w:t>
      </w:r>
      <w:r w:rsidR="0077596A" w:rsidRPr="007352FB">
        <w:rPr>
          <w:color w:val="000000"/>
          <w:cs/>
          <w:lang w:val="en-GB"/>
        </w:rPr>
        <w:t xml:space="preserve">  ธรรมจารึกนี้ได้รับการตีพิมพ์อยู่ใน </w:t>
      </w:r>
      <w:r w:rsidR="0077596A" w:rsidRPr="007352FB">
        <w:rPr>
          <w:i/>
          <w:iCs/>
          <w:color w:val="000000"/>
          <w:lang w:val="en-GB"/>
        </w:rPr>
        <w:t xml:space="preserve">Selections from the Writings of the </w:t>
      </w:r>
      <w:r w:rsidR="001604BE" w:rsidRPr="007352FB">
        <w:rPr>
          <w:i/>
          <w:iCs/>
          <w:color w:val="000000"/>
          <w:lang w:val="en-GB"/>
        </w:rPr>
        <w:t>Báb</w:t>
      </w:r>
      <w:r w:rsidR="001604BE" w:rsidRPr="007352FB">
        <w:rPr>
          <w:color w:val="000000"/>
          <w:lang w:val="en-GB"/>
        </w:rPr>
        <w:t xml:space="preserve"> </w:t>
      </w:r>
    </w:p>
    <w:p w14:paraId="279FDEAF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0AB9E71D" w14:textId="77777777" w:rsidR="00CB3CC3" w:rsidRPr="007352FB" w:rsidRDefault="0077596A" w:rsidP="002202DB">
      <w:pPr>
        <w:jc w:val="thaiDistribute"/>
        <w:rPr>
          <w:color w:val="000000"/>
          <w:cs/>
          <w:lang w:val="en-GB"/>
        </w:rPr>
      </w:pPr>
      <w:r w:rsidRPr="007352FB">
        <w:rPr>
          <w:color w:val="000000"/>
          <w:cs/>
          <w:lang w:val="en-GB"/>
        </w:rPr>
        <w:t xml:space="preserve">บาบีเหล่านี้ยืนยันว่า  เนื่องด้วยพระบาฮาอุลลาห์อายุมากกว่าพระบ๊อบสองปี  จึงเป็นไปไม่ได้ที่พระองค์จะได้รับธรรมจารึกนี้ </w:t>
      </w:r>
      <w:r w:rsidRPr="007352FB">
        <w:rPr>
          <w:i/>
          <w:iCs/>
          <w:color w:val="000000"/>
          <w:cs/>
          <w:lang w:val="en-GB"/>
        </w:rPr>
        <w:t>“ที่โรงเรียนประถม”</w:t>
      </w:r>
    </w:p>
    <w:p w14:paraId="18E4015B" w14:textId="77777777" w:rsidR="00CB3CC3" w:rsidRPr="007352FB" w:rsidRDefault="00CB3CC3" w:rsidP="002202DB">
      <w:pPr>
        <w:jc w:val="thaiDistribute"/>
        <w:rPr>
          <w:color w:val="000000"/>
          <w:cs/>
          <w:lang w:val="en-GB"/>
        </w:rPr>
      </w:pPr>
    </w:p>
    <w:p w14:paraId="7A60CA23" w14:textId="77777777" w:rsidR="00CB3CC3" w:rsidRPr="007352FB" w:rsidRDefault="00B26A1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พระบาฮาอุลลาห์ทรงอธิบาย ณ </w:t>
      </w:r>
      <w:r w:rsidR="0077596A" w:rsidRPr="007352FB">
        <w:rPr>
          <w:cs/>
          <w:lang w:val="en-GB"/>
        </w:rPr>
        <w:t>ที่นี้ว่า  ข้อความนี้หมายถึงเหตุการณ์ที่เกิดขึ้นในภพของวิญญาณที่อยู่เหนือ</w:t>
      </w:r>
      <w:r w:rsidR="002B2888" w:rsidRPr="007352FB">
        <w:rPr>
          <w:cs/>
          <w:lang w:val="en-GB"/>
        </w:rPr>
        <w:t>ระดับการดำรงอยู่</w:t>
      </w:r>
      <w:r w:rsidR="0077596A" w:rsidRPr="007352FB">
        <w:rPr>
          <w:cs/>
          <w:lang w:val="en-GB"/>
        </w:rPr>
        <w:t>นี้</w:t>
      </w:r>
    </w:p>
    <w:p w14:paraId="5DAF3F14" w14:textId="77777777" w:rsidR="001604BE" w:rsidRPr="007352FB" w:rsidRDefault="001604BE">
      <w:pPr>
        <w:rPr>
          <w:lang w:val="en-GB"/>
        </w:rPr>
      </w:pPr>
    </w:p>
    <w:p w14:paraId="6E37A2B7" w14:textId="34167C67" w:rsidR="001604BE" w:rsidRPr="007352FB" w:rsidRDefault="001604BE">
      <w:pPr>
        <w:rPr>
          <w:lang w:val="en-GB"/>
        </w:rPr>
      </w:pPr>
      <w:r w:rsidRPr="007352FB">
        <w:rPr>
          <w:lang w:val="en-GB"/>
        </w:rPr>
        <w:br w:type="page"/>
      </w:r>
    </w:p>
    <w:p w14:paraId="49B8C1A3" w14:textId="77777777" w:rsidR="00AB62CE" w:rsidRPr="007352FB" w:rsidRDefault="0077596A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3" w:name="n186"/>
      <w:r w:rsidRPr="007352FB">
        <w:rPr>
          <w:b/>
          <w:bCs/>
          <w:color w:val="833C0B" w:themeColor="accent2" w:themeShade="80"/>
          <w:cs/>
          <w:lang w:val="en-GB"/>
        </w:rPr>
        <w:t>186</w:t>
      </w:r>
    </w:p>
    <w:bookmarkEnd w:id="693"/>
    <w:p w14:paraId="6E4131B4" w14:textId="73609D4A" w:rsidR="00CB3CC3" w:rsidRPr="007352FB" w:rsidRDefault="00B26A11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เราย</w:t>
      </w:r>
      <w:r w:rsidR="002B2888" w:rsidRPr="007352FB">
        <w:rPr>
          <w:b/>
          <w:bCs/>
          <w:color w:val="000000"/>
          <w:cs/>
          <w:lang w:val="en-GB"/>
        </w:rPr>
        <w:t>อมรับวจนะของพระผู้เป็นเจ้า...ซึ่ง</w:t>
      </w:r>
      <w:r w:rsidRPr="007352FB">
        <w:rPr>
          <w:b/>
          <w:bCs/>
          <w:color w:val="000000"/>
          <w:cs/>
          <w:lang w:val="en-GB"/>
        </w:rPr>
        <w:t>พระองค์นำเสนอต่อเรา</w:t>
      </w:r>
      <w:r w:rsidR="002717DC" w:rsidRPr="007352FB">
        <w:rPr>
          <w:b/>
          <w:bCs/>
          <w:lang w:val="en-GB"/>
        </w:rPr>
        <w:t xml:space="preserve"> </w:t>
      </w:r>
      <w:hyperlink w:anchor="KA175" w:tooltip="กลับไป คีตาบีอัคดัส ย่อหน้า 175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ค.อ.175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561CC6D1" w14:textId="77777777" w:rsidR="00CB3CC3" w:rsidRPr="007352FB" w:rsidRDefault="00CB3CC3" w:rsidP="002202DB">
      <w:pPr>
        <w:jc w:val="thaiDistribute"/>
        <w:rPr>
          <w:lang w:val="en-GB"/>
        </w:rPr>
      </w:pPr>
    </w:p>
    <w:p w14:paraId="1F4BAFA2" w14:textId="1217E989" w:rsidR="00CB3CC3" w:rsidRPr="007352FB" w:rsidRDefault="00B26A11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ในธรรมจารึกของพระองค์ที่ตรัสต่อ </w:t>
      </w:r>
      <w:r w:rsidRPr="007352FB">
        <w:rPr>
          <w:color w:val="000000"/>
          <w:cs/>
          <w:lang w:val="en-GB"/>
        </w:rPr>
        <w:t>“</w:t>
      </w:r>
      <w:r w:rsidR="002B2888" w:rsidRPr="007352FB">
        <w:rPr>
          <w:color w:val="000000"/>
          <w:cs/>
          <w:lang w:val="en-GB"/>
        </w:rPr>
        <w:t>พระผู้ซึ่งจะถูกสำแ</w:t>
      </w:r>
      <w:r w:rsidR="00DF326A" w:rsidRPr="007352FB">
        <w:rPr>
          <w:color w:val="000000"/>
          <w:cs/>
          <w:lang w:val="en-GB"/>
        </w:rPr>
        <w:t>ดงให้</w:t>
      </w:r>
      <w:r w:rsidR="00DF326A" w:rsidRPr="007352FB">
        <w:rPr>
          <w:cs/>
          <w:lang w:val="en-GB"/>
        </w:rPr>
        <w:t>เห็นชัด</w:t>
      </w:r>
      <w:r w:rsidRPr="007352FB">
        <w:rPr>
          <w:color w:val="000000"/>
          <w:cs/>
          <w:lang w:val="en-GB"/>
        </w:rPr>
        <w:t>”  พระบ๊อบทรงพรรณนา</w:t>
      </w:r>
      <w:r w:rsidR="002B2888" w:rsidRPr="007352FB">
        <w:rPr>
          <w:color w:val="000000"/>
          <w:cs/>
          <w:lang w:val="en-GB"/>
        </w:rPr>
        <w:t>ลักษณะเฉพาะของ</w:t>
      </w:r>
      <w:r w:rsidRPr="007352FB">
        <w:rPr>
          <w:color w:val="000000"/>
          <w:cs/>
          <w:lang w:val="en-GB"/>
        </w:rPr>
        <w:t>คัมภีร์บายันว่าเป็น</w:t>
      </w:r>
      <w:r w:rsidR="005454FD" w:rsidRPr="007352FB">
        <w:rPr>
          <w:color w:val="000000"/>
          <w:cs/>
          <w:lang w:val="en-GB"/>
        </w:rPr>
        <w:t>ของ</w:t>
      </w:r>
      <w:r w:rsidR="00BE0A60" w:rsidRPr="007352FB">
        <w:rPr>
          <w:color w:val="000000"/>
          <w:cs/>
          <w:lang w:val="en-GB"/>
        </w:rPr>
        <w:t xml:space="preserve">บูชาจากพระองค์ให้แก่พระบาฮาอุลลาห์ ดู </w:t>
      </w:r>
      <w:r w:rsidR="00BE0A60" w:rsidRPr="007352FB">
        <w:rPr>
          <w:i/>
          <w:iCs/>
          <w:color w:val="000000"/>
          <w:lang w:val="en-GB"/>
        </w:rPr>
        <w:t xml:space="preserve">Selections from the Writings of the </w:t>
      </w:r>
      <w:r w:rsidR="003E5622" w:rsidRPr="007352FB">
        <w:rPr>
          <w:i/>
          <w:iCs/>
          <w:color w:val="000000"/>
          <w:lang w:val="en-GB"/>
        </w:rPr>
        <w:t>Báb</w:t>
      </w:r>
      <w:r w:rsidR="003E5622" w:rsidRPr="007352FB">
        <w:rPr>
          <w:color w:val="000000"/>
          <w:lang w:val="en-GB"/>
        </w:rPr>
        <w:t xml:space="preserve"> </w:t>
      </w:r>
      <w:r w:rsidR="00BE0A60" w:rsidRPr="007352FB">
        <w:rPr>
          <w:lang w:val="en-GB"/>
        </w:rPr>
        <w:t xml:space="preserve"> </w:t>
      </w:r>
    </w:p>
    <w:p w14:paraId="359DA0F6" w14:textId="77777777" w:rsidR="00CB3CC3" w:rsidRPr="007352FB" w:rsidRDefault="00CB3CC3" w:rsidP="002202DB">
      <w:pPr>
        <w:jc w:val="thaiDistribute"/>
        <w:rPr>
          <w:lang w:val="en-GB"/>
        </w:rPr>
      </w:pPr>
    </w:p>
    <w:p w14:paraId="4779A137" w14:textId="77777777" w:rsidR="00AB62CE" w:rsidRPr="007352FB" w:rsidRDefault="00BE0A6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4" w:name="n187"/>
      <w:r w:rsidRPr="007352FB">
        <w:rPr>
          <w:b/>
          <w:bCs/>
          <w:color w:val="833C0B" w:themeColor="accent2" w:themeShade="80"/>
          <w:cs/>
          <w:lang w:val="en-GB"/>
        </w:rPr>
        <w:t>187</w:t>
      </w:r>
    </w:p>
    <w:bookmarkEnd w:id="694"/>
    <w:p w14:paraId="319BE72F" w14:textId="56A9E93C" w:rsidR="00CB3CC3" w:rsidRPr="007352FB" w:rsidRDefault="00BE0A60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olor w:val="000000"/>
          <w:cs/>
          <w:lang w:val="en-GB"/>
        </w:rPr>
        <w:t>ดูกร  ประชาชนแห่งคัมภีร์บายัน</w:t>
      </w:r>
      <w:r w:rsidRPr="007352FB">
        <w:rPr>
          <w:b/>
          <w:bCs/>
          <w:color w:val="000000"/>
          <w:lang w:val="en-GB"/>
        </w:rPr>
        <w:t>!</w:t>
      </w:r>
      <w:r w:rsidR="002717DC" w:rsidRPr="007352FB">
        <w:rPr>
          <w:b/>
          <w:bCs/>
          <w:color w:val="000000"/>
          <w:lang w:val="en-GB"/>
        </w:rPr>
        <w:t xml:space="preserve"> </w:t>
      </w:r>
      <w:hyperlink w:anchor="KA176" w:tooltip="กลับไป คีตาบีอัคดัส ย่อหน้า 176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ค.อ.176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4500B371" w14:textId="77777777" w:rsidR="00CB3CC3" w:rsidRPr="007352FB" w:rsidRDefault="00CB3CC3" w:rsidP="002202DB">
      <w:pPr>
        <w:jc w:val="thaiDistribute"/>
        <w:rPr>
          <w:color w:val="000000"/>
          <w:lang w:val="en-GB"/>
        </w:rPr>
      </w:pPr>
    </w:p>
    <w:p w14:paraId="1E085F27" w14:textId="77777777" w:rsidR="00CB3CC3" w:rsidRPr="007352FB" w:rsidRDefault="00BE0A6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หมายถึงสาวกทั้งหลายของพระบ๊อบ</w:t>
      </w:r>
    </w:p>
    <w:p w14:paraId="42370E1F" w14:textId="77777777" w:rsidR="00CB3CC3" w:rsidRPr="007352FB" w:rsidRDefault="00CB3CC3" w:rsidP="002202DB">
      <w:pPr>
        <w:jc w:val="thaiDistribute"/>
        <w:rPr>
          <w:lang w:val="en-GB"/>
        </w:rPr>
      </w:pPr>
    </w:p>
    <w:p w14:paraId="1CC72C06" w14:textId="77777777" w:rsidR="00AB62CE" w:rsidRPr="007352FB" w:rsidRDefault="00BE0A60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5" w:name="n188"/>
      <w:r w:rsidRPr="007352FB">
        <w:rPr>
          <w:b/>
          <w:bCs/>
          <w:color w:val="833C0B" w:themeColor="accent2" w:themeShade="80"/>
          <w:cs/>
          <w:lang w:val="en-GB"/>
        </w:rPr>
        <w:t>188</w:t>
      </w:r>
    </w:p>
    <w:bookmarkEnd w:id="695"/>
    <w:p w14:paraId="1B0CF831" w14:textId="657E3552" w:rsidR="00CB3CC3" w:rsidRPr="007352FB" w:rsidRDefault="00BE0A60" w:rsidP="002202DB">
      <w:pPr>
        <w:jc w:val="thaiDistribute"/>
        <w:rPr>
          <w:lang w:val="en-GB"/>
        </w:rPr>
      </w:pPr>
      <w:r w:rsidRPr="007352FB">
        <w:rPr>
          <w:b/>
          <w:bCs/>
          <w:color w:val="000000"/>
          <w:cs/>
          <w:lang w:val="en-GB"/>
        </w:rPr>
        <w:t xml:space="preserve">ตัวอักษร </w:t>
      </w:r>
      <w:r w:rsidR="002B4465" w:rsidRPr="007352FB">
        <w:rPr>
          <w:b/>
          <w:bCs/>
          <w:color w:val="000000"/>
          <w:lang w:val="en-GB"/>
        </w:rPr>
        <w:t>‘</w:t>
      </w:r>
      <w:r w:rsidRPr="007352FB">
        <w:rPr>
          <w:b/>
          <w:bCs/>
          <w:color w:val="000000"/>
          <w:cs/>
          <w:lang w:val="en-GB"/>
        </w:rPr>
        <w:t>จง</w:t>
      </w:r>
      <w:r w:rsidR="002B4465" w:rsidRPr="007352FB">
        <w:rPr>
          <w:b/>
          <w:bCs/>
          <w:color w:val="000000"/>
          <w:lang w:val="en-GB"/>
        </w:rPr>
        <w:t>’</w:t>
      </w:r>
      <w:r w:rsidRPr="007352FB">
        <w:rPr>
          <w:b/>
          <w:bCs/>
          <w:color w:val="000000"/>
          <w:cs/>
          <w:lang w:val="en-GB"/>
        </w:rPr>
        <w:t xml:space="preserve"> และ </w:t>
      </w:r>
      <w:r w:rsidR="002B4465" w:rsidRPr="007352FB">
        <w:rPr>
          <w:b/>
          <w:bCs/>
          <w:color w:val="000000"/>
          <w:lang w:val="en-GB"/>
        </w:rPr>
        <w:t>‘</w:t>
      </w:r>
      <w:r w:rsidRPr="007352FB">
        <w:rPr>
          <w:b/>
          <w:bCs/>
          <w:color w:val="000000"/>
          <w:cs/>
          <w:lang w:val="en-GB"/>
        </w:rPr>
        <w:t>เป็น</w:t>
      </w:r>
      <w:r w:rsidR="002B4465" w:rsidRPr="007352FB">
        <w:rPr>
          <w:b/>
          <w:bCs/>
          <w:color w:val="000000"/>
          <w:lang w:val="en-GB"/>
        </w:rPr>
        <w:t>’</w:t>
      </w:r>
      <w:r w:rsidRPr="007352FB">
        <w:rPr>
          <w:b/>
          <w:bCs/>
          <w:color w:val="000000"/>
          <w:cs/>
          <w:lang w:val="en-GB"/>
        </w:rPr>
        <w:t xml:space="preserve"> จะถูกเชื่อมและผูกไว้ด้วยกัน</w:t>
      </w:r>
      <w:r w:rsidR="002717DC" w:rsidRPr="007352FB">
        <w:rPr>
          <w:b/>
          <w:bCs/>
          <w:lang w:val="en-GB"/>
        </w:rPr>
        <w:t xml:space="preserve"> </w:t>
      </w:r>
      <w:hyperlink w:anchor="KA177" w:tooltip="กลับไป คีตาบีอัคดัส ย่อหน้า 177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ค.อ.177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5B9A3B67" w14:textId="77777777" w:rsidR="00CB3CC3" w:rsidRPr="007352FB" w:rsidRDefault="00CB3CC3" w:rsidP="002202DB">
      <w:pPr>
        <w:jc w:val="thaiDistribute"/>
        <w:rPr>
          <w:lang w:val="en-GB"/>
        </w:rPr>
      </w:pPr>
    </w:p>
    <w:p w14:paraId="776FDB69" w14:textId="77777777" w:rsidR="00CB3CC3" w:rsidRPr="007352FB" w:rsidRDefault="00BE0A60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ในจดหมายฉบับ</w:t>
      </w:r>
      <w:r w:rsidR="00EF7898" w:rsidRPr="007352FB">
        <w:rPr>
          <w:cs/>
          <w:lang w:val="en-GB"/>
        </w:rPr>
        <w:t xml:space="preserve">ต่างๆ ที่เขียนในนามของท่านโชกิ </w:t>
      </w:r>
      <w:r w:rsidRPr="007352FB">
        <w:rPr>
          <w:cs/>
          <w:lang w:val="en-GB"/>
        </w:rPr>
        <w:t xml:space="preserve">เอฟเฟนดิ  ท่านได้อธิบายนัยสำคัญของ </w:t>
      </w:r>
      <w:r w:rsidRPr="007352FB">
        <w:rPr>
          <w:i/>
          <w:iCs/>
          <w:cs/>
          <w:lang w:val="en-GB"/>
        </w:rPr>
        <w:t>“</w:t>
      </w:r>
      <w:r w:rsidRPr="007352FB">
        <w:rPr>
          <w:i/>
          <w:iCs/>
          <w:color w:val="000000"/>
          <w:cs/>
          <w:lang w:val="en-GB"/>
        </w:rPr>
        <w:t xml:space="preserve">ตัวอักษร </w:t>
      </w:r>
      <w:r w:rsidR="002B4465" w:rsidRPr="007352FB">
        <w:rPr>
          <w:i/>
          <w:iCs/>
          <w:color w:val="000000"/>
          <w:lang w:val="en-GB"/>
        </w:rPr>
        <w:t>‘</w:t>
      </w:r>
      <w:r w:rsidRPr="007352FB">
        <w:rPr>
          <w:i/>
          <w:iCs/>
          <w:color w:val="000000"/>
          <w:cs/>
          <w:lang w:val="en-GB"/>
        </w:rPr>
        <w:t>จง</w:t>
      </w:r>
      <w:r w:rsidR="002B4465" w:rsidRPr="007352FB">
        <w:rPr>
          <w:i/>
          <w:iCs/>
          <w:color w:val="000000"/>
          <w:lang w:val="en-GB"/>
        </w:rPr>
        <w:t>’</w:t>
      </w:r>
      <w:r w:rsidRPr="007352FB">
        <w:rPr>
          <w:i/>
          <w:iCs/>
          <w:color w:val="000000"/>
          <w:cs/>
          <w:lang w:val="en-GB"/>
        </w:rPr>
        <w:t xml:space="preserve"> และ </w:t>
      </w:r>
      <w:r w:rsidR="002B4465" w:rsidRPr="007352FB">
        <w:rPr>
          <w:i/>
          <w:iCs/>
          <w:color w:val="000000"/>
          <w:lang w:val="en-GB"/>
        </w:rPr>
        <w:t>‘</w:t>
      </w:r>
      <w:r w:rsidRPr="007352FB">
        <w:rPr>
          <w:i/>
          <w:iCs/>
          <w:color w:val="000000"/>
          <w:cs/>
          <w:lang w:val="en-GB"/>
        </w:rPr>
        <w:t>เป็น</w:t>
      </w:r>
      <w:r w:rsidR="002B4465" w:rsidRPr="007352FB">
        <w:rPr>
          <w:i/>
          <w:iCs/>
          <w:color w:val="000000"/>
          <w:lang w:val="en-GB"/>
        </w:rPr>
        <w:t>’</w:t>
      </w:r>
      <w:r w:rsidRPr="007352FB">
        <w:rPr>
          <w:i/>
          <w:iCs/>
          <w:color w:val="000000"/>
          <w:cs/>
          <w:lang w:val="en-GB"/>
        </w:rPr>
        <w:t>”</w:t>
      </w:r>
      <w:r w:rsidRPr="007352FB">
        <w:rPr>
          <w:color w:val="000000"/>
          <w:cs/>
          <w:lang w:val="en-GB"/>
        </w:rPr>
        <w:t xml:space="preserve"> (แปลมาจาก</w:t>
      </w:r>
      <w:r w:rsidR="002B4465" w:rsidRPr="007352FB">
        <w:rPr>
          <w:color w:val="000000"/>
          <w:cs/>
          <w:lang w:val="en-GB"/>
        </w:rPr>
        <w:t xml:space="preserve"> </w:t>
      </w:r>
      <w:r w:rsidR="002B4465" w:rsidRPr="007352FB">
        <w:rPr>
          <w:color w:val="000000"/>
          <w:lang w:val="en-GB"/>
        </w:rPr>
        <w:t xml:space="preserve">B </w:t>
      </w:r>
      <w:r w:rsidR="002B4465" w:rsidRPr="007352FB">
        <w:rPr>
          <w:color w:val="000000"/>
          <w:cs/>
          <w:lang w:val="en-GB"/>
        </w:rPr>
        <w:t xml:space="preserve">และ </w:t>
      </w:r>
      <w:r w:rsidR="002B4465" w:rsidRPr="007352FB">
        <w:rPr>
          <w:color w:val="000000"/>
          <w:lang w:val="en-GB"/>
        </w:rPr>
        <w:t>E</w:t>
      </w:r>
      <w:r w:rsidR="002B4465" w:rsidRPr="007352FB">
        <w:rPr>
          <w:lang w:val="en-GB"/>
        </w:rPr>
        <w:t xml:space="preserve"> </w:t>
      </w:r>
      <w:r w:rsidR="002B4465" w:rsidRPr="007352FB">
        <w:rPr>
          <w:cs/>
          <w:lang w:val="en-GB"/>
        </w:rPr>
        <w:t xml:space="preserve">ซึ่งเมื่อสองตัวอักษรนี้มาเชื่อมกันเป็น </w:t>
      </w:r>
      <w:r w:rsidR="002B4465" w:rsidRPr="007352FB">
        <w:rPr>
          <w:lang w:val="en-GB"/>
        </w:rPr>
        <w:t xml:space="preserve">BE </w:t>
      </w:r>
      <w:r w:rsidR="002B4465" w:rsidRPr="007352FB">
        <w:rPr>
          <w:cs/>
          <w:lang w:val="en-GB"/>
        </w:rPr>
        <w:t>ในภาษาอังกฤษมีความหมายว่า “จงเป็น”</w:t>
      </w:r>
      <w:r w:rsidR="008C1C42" w:rsidRPr="007352FB">
        <w:rPr>
          <w:cs/>
          <w:lang w:val="en-GB"/>
        </w:rPr>
        <w:t>) ซึ่งท่านกล่าวว่า “หมายถึงอานุภาพสร้างสรรค์ของพระผู้เป็นเจ้า  ซึ่งโดยบัญชาของพระองค์ทุกสิ่งถูกบันดาลขึ้นมา” และ “อานุภาพขอ</w:t>
      </w:r>
      <w:r w:rsidR="00412937" w:rsidRPr="007352FB">
        <w:rPr>
          <w:cs/>
          <w:lang w:val="en-GB"/>
        </w:rPr>
        <w:t>งพระผู้สำแดงองค์</w:t>
      </w:r>
      <w:r w:rsidR="008C1C42" w:rsidRPr="007352FB">
        <w:rPr>
          <w:cs/>
          <w:lang w:val="en-GB"/>
        </w:rPr>
        <w:t>ของพระผู้เป็นเจ้า  ซึ่งเป็นพลัง</w:t>
      </w:r>
      <w:r w:rsidR="007A40AD" w:rsidRPr="007352FB">
        <w:rPr>
          <w:cs/>
          <w:lang w:val="en-GB"/>
        </w:rPr>
        <w:t>อำนาจ</w:t>
      </w:r>
      <w:r w:rsidR="008C1C42" w:rsidRPr="007352FB">
        <w:rPr>
          <w:cs/>
          <w:lang w:val="en-GB"/>
        </w:rPr>
        <w:t>สร้างสรรค์ทางธรรมที่ยิ่งใหญ่ของพระองค์”</w:t>
      </w:r>
    </w:p>
    <w:p w14:paraId="19414548" w14:textId="77777777" w:rsidR="00CB3CC3" w:rsidRPr="007352FB" w:rsidRDefault="00CB3CC3" w:rsidP="002202DB">
      <w:pPr>
        <w:jc w:val="thaiDistribute"/>
        <w:rPr>
          <w:lang w:val="en-GB"/>
        </w:rPr>
      </w:pPr>
    </w:p>
    <w:p w14:paraId="6EDEA959" w14:textId="77777777" w:rsidR="00CB3CC3" w:rsidRPr="007352FB" w:rsidRDefault="008C1C42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คำบัญชา </w:t>
      </w:r>
      <w:r w:rsidR="00C215BE" w:rsidRPr="007352FB">
        <w:rPr>
          <w:lang w:val="en-GB"/>
        </w:rPr>
        <w:t>BE</w:t>
      </w:r>
      <w:r w:rsidR="00C215BE" w:rsidRPr="007352FB">
        <w:rPr>
          <w:cs/>
          <w:lang w:val="en-GB"/>
        </w:rPr>
        <w:t xml:space="preserve"> (จงเป็น)</w:t>
      </w:r>
      <w:r w:rsidR="0064200A" w:rsidRPr="007352FB">
        <w:rPr>
          <w:cs/>
          <w:lang w:val="en-GB"/>
        </w:rPr>
        <w:t xml:space="preserve"> </w:t>
      </w:r>
      <w:r w:rsidR="00C215BE" w:rsidRPr="007352FB">
        <w:rPr>
          <w:cs/>
          <w:lang w:val="en-GB"/>
        </w:rPr>
        <w:t>ในภาษาอาหรับเดิมคือคำว่า “คน” ซึ่งประกอบด้วยอักษรสองตัวค</w:t>
      </w:r>
      <w:r w:rsidR="00EF7898" w:rsidRPr="007352FB">
        <w:rPr>
          <w:cs/>
          <w:lang w:val="en-GB"/>
        </w:rPr>
        <w:t xml:space="preserve">ือ “คาฟ” และ “นน”  และท่านโชกิ </w:t>
      </w:r>
      <w:r w:rsidR="00C215BE" w:rsidRPr="007352FB">
        <w:rPr>
          <w:cs/>
          <w:lang w:val="en-GB"/>
        </w:rPr>
        <w:t>เอฟเฟนดิ แปลไว้ต</w:t>
      </w:r>
      <w:r w:rsidR="00F74922" w:rsidRPr="007352FB">
        <w:rPr>
          <w:cs/>
          <w:lang w:val="en-GB"/>
        </w:rPr>
        <w:t>าม</w:t>
      </w:r>
      <w:r w:rsidR="007A40AD" w:rsidRPr="007352FB">
        <w:rPr>
          <w:cs/>
          <w:lang w:val="en-GB"/>
        </w:rPr>
        <w:t>ลักษณะ</w:t>
      </w:r>
      <w:r w:rsidR="00F74922" w:rsidRPr="007352FB">
        <w:rPr>
          <w:cs/>
          <w:lang w:val="en-GB"/>
        </w:rPr>
        <w:t>ข้างบนนี้  คำนี้ใช้ในคัมภีร์โก</w:t>
      </w:r>
      <w:r w:rsidR="00C215BE" w:rsidRPr="007352FB">
        <w:rPr>
          <w:cs/>
          <w:lang w:val="en-GB"/>
        </w:rPr>
        <w:t>รอ่านเป็นบัญชาของพระผู้เป็นเจ้าที่บันดาลสรรพโลกขึ้นมา</w:t>
      </w:r>
    </w:p>
    <w:p w14:paraId="6F13AFD8" w14:textId="77777777" w:rsidR="00CB3CC3" w:rsidRPr="007352FB" w:rsidRDefault="00CB3CC3" w:rsidP="002202DB">
      <w:pPr>
        <w:jc w:val="thaiDistribute"/>
        <w:rPr>
          <w:lang w:val="en-GB"/>
        </w:rPr>
      </w:pPr>
    </w:p>
    <w:p w14:paraId="6DD4E6BE" w14:textId="77777777" w:rsidR="00AB62CE" w:rsidRPr="007352FB" w:rsidRDefault="00C215B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6" w:name="n189"/>
      <w:r w:rsidRPr="007352FB">
        <w:rPr>
          <w:b/>
          <w:bCs/>
          <w:color w:val="833C0B" w:themeColor="accent2" w:themeShade="80"/>
          <w:cs/>
          <w:lang w:val="en-GB"/>
        </w:rPr>
        <w:t>189</w:t>
      </w:r>
    </w:p>
    <w:bookmarkEnd w:id="696"/>
    <w:p w14:paraId="03184972" w14:textId="31F50F43" w:rsidR="00CB3CC3" w:rsidRPr="007352FB" w:rsidRDefault="00C215BE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s/>
          <w:lang w:val="en-GB"/>
        </w:rPr>
        <w:t>ระบบโลกใหม่...นี้</w:t>
      </w:r>
      <w:r w:rsidR="002717DC" w:rsidRPr="007352FB">
        <w:rPr>
          <w:b/>
          <w:bCs/>
          <w:lang w:val="en-GB"/>
        </w:rPr>
        <w:t xml:space="preserve"> </w:t>
      </w:r>
      <w:hyperlink w:anchor="KA181" w:tooltip="กลับไป คีตาบีอัคดัส ย่อหน้า 181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ค.อ.181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55C65768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5C13A801" w14:textId="5C526BCA" w:rsidR="001604BE" w:rsidRPr="007352FB" w:rsidRDefault="00C215BE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ในคัมภีร์บายันภาษาเปอร์เซีย  พระบ๊อบทรงกล่าวว่า </w:t>
      </w:r>
      <w:r w:rsidRPr="007352FB">
        <w:rPr>
          <w:sz w:val="28"/>
          <w:szCs w:val="28"/>
          <w:lang w:val="en-GB"/>
        </w:rPr>
        <w:t>: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“</w:t>
      </w:r>
      <w:r w:rsidR="000E32A1" w:rsidRPr="007352FB">
        <w:rPr>
          <w:i/>
          <w:iCs/>
          <w:cs/>
          <w:lang w:val="en-GB"/>
        </w:rPr>
        <w:t xml:space="preserve">ขอความสุขสวัสดีจงมีแด่ผู้ที่จ้องมองระบบของพระบาฮาอุลลาห์ </w:t>
      </w:r>
      <w:r w:rsidR="000E32A1" w:rsidRPr="007352FB">
        <w:rPr>
          <w:i/>
          <w:iCs/>
          <w:lang w:val="en-GB"/>
        </w:rPr>
        <w:t xml:space="preserve"> </w:t>
      </w:r>
      <w:r w:rsidR="000E32A1" w:rsidRPr="007352FB">
        <w:rPr>
          <w:i/>
          <w:iCs/>
          <w:cs/>
          <w:lang w:val="en-GB"/>
        </w:rPr>
        <w:t>และขอบคุณพระผู้เป็นนา</w:t>
      </w:r>
      <w:r w:rsidR="00DF326A" w:rsidRPr="007352FB">
        <w:rPr>
          <w:i/>
          <w:iCs/>
          <w:cs/>
          <w:lang w:val="en-GB"/>
        </w:rPr>
        <w:t>ย  เพราะ</w:t>
      </w:r>
      <w:r w:rsidR="00E21937" w:rsidRPr="007352FB">
        <w:rPr>
          <w:i/>
          <w:iCs/>
          <w:cs/>
          <w:lang w:val="en-GB"/>
        </w:rPr>
        <w:t>วางใจได้ว่า</w:t>
      </w:r>
      <w:r w:rsidR="007A40AD" w:rsidRPr="007352FB">
        <w:rPr>
          <w:i/>
          <w:iCs/>
          <w:cs/>
          <w:lang w:val="en-GB"/>
        </w:rPr>
        <w:t>พระองค์จะถูกสำแ</w:t>
      </w:r>
      <w:r w:rsidR="00DF326A" w:rsidRPr="007352FB">
        <w:rPr>
          <w:i/>
          <w:iCs/>
          <w:cs/>
          <w:lang w:val="en-GB"/>
        </w:rPr>
        <w:t>ดงให้เห็นชัด</w:t>
      </w:r>
      <w:r w:rsidR="000E32A1" w:rsidRPr="007352FB">
        <w:rPr>
          <w:i/>
          <w:iCs/>
          <w:cs/>
          <w:lang w:val="en-GB"/>
        </w:rPr>
        <w:t xml:space="preserve">  แท้จริงแล้วพระผู้เป็นเจ้า</w:t>
      </w:r>
      <w:r w:rsidR="009053B1" w:rsidRPr="007352FB">
        <w:rPr>
          <w:i/>
          <w:iCs/>
          <w:cs/>
          <w:lang w:val="en-GB"/>
        </w:rPr>
        <w:t>ลิขิต</w:t>
      </w:r>
      <w:r w:rsidR="000E32A1" w:rsidRPr="007352FB">
        <w:rPr>
          <w:i/>
          <w:iCs/>
          <w:cs/>
          <w:lang w:val="en-GB"/>
        </w:rPr>
        <w:t>สิ่</w:t>
      </w:r>
      <w:r w:rsidR="009053B1" w:rsidRPr="007352FB">
        <w:rPr>
          <w:i/>
          <w:iCs/>
          <w:cs/>
          <w:lang w:val="en-GB"/>
        </w:rPr>
        <w:t>งนี้ไว้ในคัมภีร์บายันอย่างเปลี่ยนแปลง</w:t>
      </w:r>
      <w:r w:rsidR="000E32A1" w:rsidRPr="007352FB">
        <w:rPr>
          <w:i/>
          <w:iCs/>
          <w:cs/>
          <w:lang w:val="en-GB"/>
        </w:rPr>
        <w:t>ไม่ได้”</w:t>
      </w:r>
      <w:r w:rsidR="00EF7898" w:rsidRPr="007352FB">
        <w:rPr>
          <w:cs/>
          <w:lang w:val="en-GB"/>
        </w:rPr>
        <w:t xml:space="preserve">  ท่านโชกิ </w:t>
      </w:r>
      <w:r w:rsidR="000E32A1" w:rsidRPr="007352FB">
        <w:rPr>
          <w:cs/>
          <w:lang w:val="en-GB"/>
        </w:rPr>
        <w:t>เอฟเฟนดิ</w:t>
      </w:r>
      <w:r w:rsidR="009053B1" w:rsidRPr="007352FB">
        <w:rPr>
          <w:cs/>
          <w:lang w:val="en-GB"/>
        </w:rPr>
        <w:t>ระบุ</w:t>
      </w:r>
      <w:r w:rsidR="00E84C6F" w:rsidRPr="007352FB">
        <w:rPr>
          <w:cs/>
          <w:lang w:val="en-GB"/>
        </w:rPr>
        <w:t>ว่า “ระบบ” นี้</w:t>
      </w:r>
      <w:r w:rsidR="009053B1" w:rsidRPr="007352FB">
        <w:rPr>
          <w:cs/>
          <w:lang w:val="en-GB"/>
        </w:rPr>
        <w:t>เป็นสิ่งเดียวกันกับ</w:t>
      </w:r>
      <w:r w:rsidR="00E84C6F" w:rsidRPr="007352FB">
        <w:rPr>
          <w:cs/>
          <w:lang w:val="en-GB"/>
        </w:rPr>
        <w:t>ระบบที่พระบาฮาอุลลาห์</w:t>
      </w:r>
      <w:r w:rsidR="00A34ACA" w:rsidRPr="007352FB">
        <w:rPr>
          <w:cs/>
          <w:lang w:val="en-GB"/>
        </w:rPr>
        <w:t>คาดการณ์ไว้</w:t>
      </w:r>
      <w:r w:rsidR="00E84C6F" w:rsidRPr="007352FB">
        <w:rPr>
          <w:cs/>
          <w:lang w:val="en-GB"/>
        </w:rPr>
        <w:t>ในอัคดัส  ซึ่งพระองค์ให้การยืนยัน</w:t>
      </w:r>
      <w:r w:rsidR="00DA21E8" w:rsidRPr="007352FB">
        <w:rPr>
          <w:cs/>
          <w:lang w:val="en-GB"/>
        </w:rPr>
        <w:t>อิทธิพล</w:t>
      </w:r>
      <w:r w:rsidR="00A34ACA" w:rsidRPr="007352FB">
        <w:rPr>
          <w:cs/>
          <w:lang w:val="en-GB"/>
        </w:rPr>
        <w:t>ปฏิวัติ</w:t>
      </w:r>
      <w:r w:rsidR="00DA21E8" w:rsidRPr="007352FB">
        <w:rPr>
          <w:cs/>
          <w:lang w:val="en-GB"/>
        </w:rPr>
        <w:t>ของระบบนี้ที่</w:t>
      </w:r>
      <w:r w:rsidR="00A34ACA" w:rsidRPr="007352FB">
        <w:rPr>
          <w:cs/>
          <w:lang w:val="en-GB"/>
        </w:rPr>
        <w:t>มีต่อ</w:t>
      </w:r>
      <w:r w:rsidR="00DA21E8" w:rsidRPr="007352FB">
        <w:rPr>
          <w:cs/>
          <w:lang w:val="en-GB"/>
        </w:rPr>
        <w:t>ชีวิตมนุษยชาติ  และทรงเปิดเผยกฎและหลักธรรมที่ใช้กำกับ</w:t>
      </w:r>
      <w:r w:rsidR="00A34ACA" w:rsidRPr="007352FB">
        <w:rPr>
          <w:cs/>
          <w:lang w:val="en-GB"/>
        </w:rPr>
        <w:t>ควบคุม</w:t>
      </w:r>
      <w:r w:rsidR="00DA21E8" w:rsidRPr="007352FB">
        <w:rPr>
          <w:cs/>
          <w:lang w:val="en-GB"/>
        </w:rPr>
        <w:t>ปฏิบัติการของระบบดังกล่าว</w:t>
      </w:r>
    </w:p>
    <w:p w14:paraId="60FE130D" w14:textId="77777777" w:rsidR="001604BE" w:rsidRPr="007352FB" w:rsidRDefault="001604BE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1B5CE087" w14:textId="77777777" w:rsidR="00CB3CC3" w:rsidRPr="007352FB" w:rsidRDefault="00DA21E8" w:rsidP="002717DC">
      <w:pPr>
        <w:tabs>
          <w:tab w:val="left" w:pos="3402"/>
        </w:tabs>
        <w:jc w:val="thaiDistribute"/>
        <w:rPr>
          <w:lang w:val="en-GB"/>
        </w:rPr>
      </w:pPr>
      <w:r w:rsidRPr="007352FB">
        <w:rPr>
          <w:cs/>
          <w:lang w:val="en-GB"/>
        </w:rPr>
        <w:t>ลักษณะ</w:t>
      </w:r>
      <w:r w:rsidR="00A34ACA" w:rsidRPr="007352FB">
        <w:rPr>
          <w:cs/>
          <w:lang w:val="en-GB"/>
        </w:rPr>
        <w:t>เฉพาะ</w:t>
      </w:r>
      <w:r w:rsidRPr="007352FB">
        <w:rPr>
          <w:cs/>
          <w:lang w:val="en-GB"/>
        </w:rPr>
        <w:t xml:space="preserve">ของ </w:t>
      </w:r>
      <w:r w:rsidRPr="007352FB">
        <w:rPr>
          <w:i/>
          <w:iCs/>
          <w:cs/>
          <w:lang w:val="en-GB"/>
        </w:rPr>
        <w:t>“ระบบโลกใหม่”</w:t>
      </w:r>
      <w:r w:rsidRPr="007352FB">
        <w:rPr>
          <w:cs/>
          <w:lang w:val="en-GB"/>
        </w:rPr>
        <w:t xml:space="preserve"> </w:t>
      </w:r>
      <w:r w:rsidR="00052D30" w:rsidRPr="007352FB">
        <w:rPr>
          <w:cs/>
          <w:lang w:val="en-GB"/>
        </w:rPr>
        <w:t>ได้รับการอธิบาย</w:t>
      </w:r>
      <w:r w:rsidR="00143A98" w:rsidRPr="007352FB">
        <w:rPr>
          <w:cs/>
          <w:lang w:val="en-GB"/>
        </w:rPr>
        <w:t>รายละเอียด</w:t>
      </w:r>
      <w:r w:rsidR="00052D30" w:rsidRPr="007352FB">
        <w:rPr>
          <w:cs/>
          <w:lang w:val="en-GB"/>
        </w:rPr>
        <w:t xml:space="preserve">ไว้ในธรรมลิขิตของพระบาฮาอุลลาห์และพระอับดุลบาฮา  </w:t>
      </w:r>
      <w:r w:rsidR="00EF7898" w:rsidRPr="007352FB">
        <w:rPr>
          <w:cs/>
          <w:lang w:val="en-GB"/>
        </w:rPr>
        <w:t xml:space="preserve">และในจดหมายหลายฉบับของท่านโชกิ </w:t>
      </w:r>
      <w:r w:rsidR="00052D30" w:rsidRPr="007352FB">
        <w:rPr>
          <w:cs/>
          <w:lang w:val="en-GB"/>
        </w:rPr>
        <w:t>เอฟเฟนดิ และสภายุติธรรมสากล</w:t>
      </w:r>
      <w:r w:rsidR="00143A98" w:rsidRPr="007352FB">
        <w:rPr>
          <w:cs/>
          <w:lang w:val="en-GB"/>
        </w:rPr>
        <w:t>,</w:t>
      </w:r>
      <w:r w:rsidR="00052D30" w:rsidRPr="007352FB">
        <w:rPr>
          <w:cs/>
          <w:lang w:val="en-GB"/>
        </w:rPr>
        <w:t xml:space="preserve">  สถาบัน</w:t>
      </w:r>
      <w:r w:rsidR="00143A98" w:rsidRPr="007352FB">
        <w:rPr>
          <w:cs/>
          <w:lang w:val="en-GB"/>
        </w:rPr>
        <w:t>ทั้งหลาย</w:t>
      </w:r>
      <w:r w:rsidR="00052D30" w:rsidRPr="007352FB">
        <w:rPr>
          <w:cs/>
          <w:lang w:val="en-GB"/>
        </w:rPr>
        <w:t>ของระบบบริหารบาไฮใน</w:t>
      </w:r>
      <w:r w:rsidR="00143A98" w:rsidRPr="007352FB">
        <w:rPr>
          <w:cs/>
          <w:lang w:val="en-GB"/>
        </w:rPr>
        <w:t>ปัจจุบัน  ซึ่งประกอบกันเป็น “พื้น</w:t>
      </w:r>
      <w:r w:rsidR="00052D30" w:rsidRPr="007352FB">
        <w:rPr>
          <w:cs/>
          <w:lang w:val="en-GB"/>
        </w:rPr>
        <w:t>ฐาน” ของระบบโลกของพระบาฮาอุลลาห์  จะ</w:t>
      </w:r>
      <w:r w:rsidR="00143A98" w:rsidRPr="007352FB">
        <w:rPr>
          <w:cs/>
          <w:lang w:val="en-GB"/>
        </w:rPr>
        <w:t>พัฒนา</w:t>
      </w:r>
      <w:r w:rsidR="00052D30" w:rsidRPr="007352FB">
        <w:rPr>
          <w:cs/>
          <w:lang w:val="en-GB"/>
        </w:rPr>
        <w:t>และมีวิวัฒนาการขึ้นมาเป็นสหพันธรั</w:t>
      </w:r>
      <w:r w:rsidR="00EF7898" w:rsidRPr="007352FB">
        <w:rPr>
          <w:cs/>
          <w:lang w:val="en-GB"/>
        </w:rPr>
        <w:t>ฐแห่งโลกบาไฮ</w:t>
      </w:r>
      <w:r w:rsidR="00143A98" w:rsidRPr="007352FB">
        <w:rPr>
          <w:cs/>
          <w:lang w:val="en-GB"/>
        </w:rPr>
        <w:t>,</w:t>
      </w:r>
      <w:r w:rsidR="00EF7898" w:rsidRPr="007352FB">
        <w:rPr>
          <w:cs/>
          <w:lang w:val="en-GB"/>
        </w:rPr>
        <w:t xml:space="preserve">  ในแง่นี้ท่านโชกิ </w:t>
      </w:r>
      <w:r w:rsidR="00143A98" w:rsidRPr="007352FB">
        <w:rPr>
          <w:cs/>
          <w:lang w:val="en-GB"/>
        </w:rPr>
        <w:t>เอฟเฟนดิ ยืนยันว่า  “ขณะที่</w:t>
      </w:r>
      <w:r w:rsidR="00052D30" w:rsidRPr="007352FB">
        <w:rPr>
          <w:cs/>
          <w:lang w:val="en-GB"/>
        </w:rPr>
        <w:t>ส่วนประกอบและสถาบันทั้งหลาย</w:t>
      </w:r>
      <w:r w:rsidR="00796C21" w:rsidRPr="007352FB">
        <w:rPr>
          <w:cs/>
          <w:lang w:val="en-GB"/>
        </w:rPr>
        <w:t>ของ</w:t>
      </w:r>
      <w:r w:rsidR="008D55B3" w:rsidRPr="007352FB">
        <w:rPr>
          <w:cs/>
          <w:lang w:val="en-GB"/>
        </w:rPr>
        <w:t>ระบบซึ่ง</w:t>
      </w:r>
      <w:r w:rsidR="00052D30" w:rsidRPr="007352FB">
        <w:rPr>
          <w:cs/>
          <w:lang w:val="en-GB"/>
        </w:rPr>
        <w:t>เชื่อมโยงกันอยู่</w:t>
      </w:r>
      <w:r w:rsidR="008D55B3" w:rsidRPr="007352FB">
        <w:rPr>
          <w:cs/>
          <w:lang w:val="en-GB"/>
        </w:rPr>
        <w:t xml:space="preserve">  เริ่มปฏิบัติหน้าที่อย่างแข็งขันและมีประสิทธิภาพ”  ระบบบริหารนี้</w:t>
      </w:r>
      <w:r w:rsidR="00796C21" w:rsidRPr="007352FB">
        <w:rPr>
          <w:cs/>
          <w:lang w:val="en-GB"/>
        </w:rPr>
        <w:t xml:space="preserve"> “</w:t>
      </w:r>
      <w:r w:rsidR="008D55B3" w:rsidRPr="007352FB">
        <w:rPr>
          <w:cs/>
          <w:lang w:val="en-GB"/>
        </w:rPr>
        <w:t>จะสาธิตความสามารถของตนที่จะได้รับการพิจารณาว่าไม่ใช่เป็นเพียง</w:t>
      </w:r>
      <w:r w:rsidR="0010786E" w:rsidRPr="007352FB">
        <w:rPr>
          <w:cs/>
          <w:lang w:val="en-GB"/>
        </w:rPr>
        <w:t>ตัวตั้งต้น</w:t>
      </w:r>
      <w:r w:rsidR="008D55B3" w:rsidRPr="007352FB">
        <w:rPr>
          <w:cs/>
          <w:lang w:val="en-GB"/>
        </w:rPr>
        <w:t xml:space="preserve">  แต่เป็นแบบแผนของระบบโลกใหม่ที่ถูก</w:t>
      </w:r>
      <w:r w:rsidR="0010786E" w:rsidRPr="007352FB">
        <w:rPr>
          <w:cs/>
          <w:lang w:val="en-GB"/>
        </w:rPr>
        <w:t>ลิขิต</w:t>
      </w:r>
      <w:r w:rsidR="008D55B3" w:rsidRPr="007352FB">
        <w:rPr>
          <w:cs/>
          <w:lang w:val="en-GB"/>
        </w:rPr>
        <w:t>ให้</w:t>
      </w:r>
      <w:r w:rsidR="004F1028" w:rsidRPr="007352FB">
        <w:rPr>
          <w:cs/>
          <w:lang w:val="en-GB"/>
        </w:rPr>
        <w:t>โอบ</w:t>
      </w:r>
      <w:r w:rsidR="0010786E" w:rsidRPr="007352FB">
        <w:rPr>
          <w:cs/>
          <w:lang w:val="en-GB"/>
        </w:rPr>
        <w:t>ล้อม</w:t>
      </w:r>
      <w:r w:rsidR="00796C21" w:rsidRPr="007352FB">
        <w:rPr>
          <w:cs/>
          <w:lang w:val="en-GB"/>
        </w:rPr>
        <w:t>มนุษยชาติทั้ง</w:t>
      </w:r>
      <w:r w:rsidR="0010786E" w:rsidRPr="007352FB">
        <w:rPr>
          <w:cs/>
          <w:lang w:val="en-GB"/>
        </w:rPr>
        <w:t>หมด</w:t>
      </w:r>
      <w:r w:rsidR="00796C21" w:rsidRPr="007352FB">
        <w:rPr>
          <w:cs/>
          <w:lang w:val="en-GB"/>
        </w:rPr>
        <w:t>เมื่อถึงกำหนดเวลา”</w:t>
      </w:r>
      <w:r w:rsidR="000E32A1" w:rsidRPr="007352FB">
        <w:rPr>
          <w:cs/>
          <w:lang w:val="en-GB"/>
        </w:rPr>
        <w:t xml:space="preserve"> </w:t>
      </w:r>
    </w:p>
    <w:p w14:paraId="551E5D47" w14:textId="77777777" w:rsidR="00CB3CC3" w:rsidRPr="007352FB" w:rsidRDefault="00CB3CC3" w:rsidP="002202DB">
      <w:pPr>
        <w:jc w:val="thaiDistribute"/>
        <w:rPr>
          <w:lang w:val="en-GB"/>
        </w:rPr>
      </w:pPr>
    </w:p>
    <w:p w14:paraId="1502E0C3" w14:textId="56F901A9" w:rsidR="00CB3CC3" w:rsidRPr="007352FB" w:rsidRDefault="00796C21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สำหรับข้อมูลเพิ่มเติมเกี่ยวกับวิวัฒนาการของระบบโลกใ</w:t>
      </w:r>
      <w:r w:rsidR="0010786E" w:rsidRPr="007352FB">
        <w:rPr>
          <w:cs/>
          <w:lang w:val="en-GB"/>
        </w:rPr>
        <w:t xml:space="preserve">หม่นี้  </w:t>
      </w:r>
      <w:r w:rsidR="00EF7898" w:rsidRPr="007352FB">
        <w:rPr>
          <w:cs/>
          <w:lang w:val="en-GB"/>
        </w:rPr>
        <w:t xml:space="preserve">ดูจดหมายของท่านโชกิ </w:t>
      </w:r>
      <w:r w:rsidRPr="007352FB">
        <w:rPr>
          <w:cs/>
          <w:lang w:val="en-GB"/>
        </w:rPr>
        <w:t xml:space="preserve">เอฟเฟนดิที่ตีพิมพ์อยู่ใน </w:t>
      </w:r>
      <w:r w:rsidRPr="007352FB">
        <w:rPr>
          <w:i/>
          <w:iCs/>
          <w:lang w:val="en-GB"/>
        </w:rPr>
        <w:t xml:space="preserve">The World Order of </w:t>
      </w:r>
      <w:r w:rsidR="000908EE" w:rsidRPr="007352FB">
        <w:rPr>
          <w:i/>
          <w:iCs/>
          <w:lang w:val="en-GB"/>
        </w:rPr>
        <w:t>Bahá’u’lláh</w:t>
      </w:r>
      <w:r w:rsidR="0010786E" w:rsidRPr="007352FB">
        <w:rPr>
          <w:lang w:val="en-GB"/>
        </w:rPr>
        <w:t xml:space="preserve"> </w:t>
      </w:r>
      <w:r w:rsidR="0010786E" w:rsidRPr="007352FB">
        <w:rPr>
          <w:cs/>
          <w:lang w:val="en-GB"/>
        </w:rPr>
        <w:t>เป็นตัวอย่าง</w:t>
      </w:r>
    </w:p>
    <w:p w14:paraId="2A756425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20CBDF2B" w14:textId="77777777" w:rsidR="00AB62CE" w:rsidRPr="007352FB" w:rsidRDefault="00CD5D0F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7" w:name="n190"/>
      <w:r w:rsidRPr="007352FB">
        <w:rPr>
          <w:b/>
          <w:bCs/>
          <w:color w:val="833C0B" w:themeColor="accent2" w:themeShade="80"/>
          <w:cs/>
          <w:lang w:val="en-GB"/>
        </w:rPr>
        <w:t>190</w:t>
      </w:r>
    </w:p>
    <w:bookmarkEnd w:id="697"/>
    <w:p w14:paraId="462BCEB4" w14:textId="274FBA3B" w:rsidR="00CB3CC3" w:rsidRPr="007352FB" w:rsidRDefault="00CD5D0F" w:rsidP="002202DB">
      <w:pPr>
        <w:jc w:val="thaiDistribute"/>
        <w:rPr>
          <w:color w:val="0070C0"/>
          <w:cs/>
          <w:lang w:val="en-GB"/>
        </w:rPr>
      </w:pPr>
      <w:r w:rsidRPr="007352FB">
        <w:rPr>
          <w:b/>
          <w:bCs/>
          <w:cs/>
          <w:lang w:val="en-GB"/>
        </w:rPr>
        <w:t>ดูกร  บ่อเกิดแห่งความวิปริต</w:t>
      </w:r>
      <w:r w:rsidRPr="007352FB">
        <w:rPr>
          <w:b/>
          <w:bCs/>
          <w:lang w:val="en-GB"/>
        </w:rPr>
        <w:t>!</w:t>
      </w:r>
      <w:r w:rsidR="002717DC" w:rsidRPr="007352FB">
        <w:rPr>
          <w:b/>
          <w:bCs/>
          <w:lang w:val="en-GB"/>
        </w:rPr>
        <w:t xml:space="preserve"> </w:t>
      </w:r>
      <w:hyperlink w:anchor="KA184" w:tooltip="กลับไป คีตาบีอัคดัส ย่อหน้า 184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ค.อ.184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19A5A1BD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1D5A9E22" w14:textId="24A2E4AC" w:rsidR="00CB3CC3" w:rsidRPr="007352FB" w:rsidRDefault="0053298E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นี้หมายถึงมีร์ซา ยาห์ยา</w:t>
      </w:r>
      <w:r w:rsidR="00CD5D0F" w:rsidRPr="007352FB">
        <w:rPr>
          <w:cs/>
          <w:lang w:val="en-GB"/>
        </w:rPr>
        <w:t xml:space="preserve"> ซึ่งเป็นท</w:t>
      </w:r>
      <w:r w:rsidR="00471DB7" w:rsidRPr="007352FB">
        <w:rPr>
          <w:cs/>
          <w:lang w:val="en-GB"/>
        </w:rPr>
        <w:t>ี่รู้จักกันในฐานะซบเฮ อาซัล (รุ่ง</w:t>
      </w:r>
      <w:r w:rsidR="00CD5D0F" w:rsidRPr="007352FB">
        <w:rPr>
          <w:cs/>
          <w:lang w:val="en-GB"/>
        </w:rPr>
        <w:t>เช้าแห่งนิรันดรกาล) และเป็นน้องช</w:t>
      </w:r>
      <w:r w:rsidR="003309D8" w:rsidRPr="007352FB">
        <w:rPr>
          <w:cs/>
          <w:lang w:val="en-GB"/>
        </w:rPr>
        <w:t>ายต่างมารดาของพระบาฮาอุลลาห์  ผู้ซึ่ง</w:t>
      </w:r>
      <w:r w:rsidR="00CD5D0F" w:rsidRPr="007352FB">
        <w:rPr>
          <w:cs/>
          <w:lang w:val="en-GB"/>
        </w:rPr>
        <w:t>ลุกขึ้นต่อต้านพระองค์และศาสนาของพระองค์</w:t>
      </w:r>
      <w:r w:rsidR="003309D8" w:rsidRPr="007352FB">
        <w:rPr>
          <w:cs/>
          <w:lang w:val="en-GB"/>
        </w:rPr>
        <w:t>,</w:t>
      </w:r>
      <w:r w:rsidR="00CD5D0F" w:rsidRPr="007352FB">
        <w:rPr>
          <w:cs/>
          <w:lang w:val="en-GB"/>
        </w:rPr>
        <w:t xml:space="preserve">  มีร์ซา ยาห</w:t>
      </w:r>
      <w:r w:rsidRPr="007352FB">
        <w:rPr>
          <w:cs/>
          <w:lang w:val="en-GB"/>
        </w:rPr>
        <w:t>์ยา</w:t>
      </w:r>
      <w:r w:rsidR="00CD5D0F" w:rsidRPr="007352FB">
        <w:rPr>
          <w:cs/>
          <w:lang w:val="en-GB"/>
        </w:rPr>
        <w:t xml:space="preserve"> ได้รับการ</w:t>
      </w:r>
      <w:r w:rsidR="003309D8" w:rsidRPr="007352FB">
        <w:rPr>
          <w:cs/>
          <w:lang w:val="en-GB"/>
        </w:rPr>
        <w:t>แต่งตั้ง</w:t>
      </w:r>
      <w:r w:rsidR="00CD5D0F" w:rsidRPr="007352FB">
        <w:rPr>
          <w:cs/>
          <w:lang w:val="en-GB"/>
        </w:rPr>
        <w:t>โดยพระบ๊อบให้เป็นหัวหน้า</w:t>
      </w:r>
      <w:r w:rsidR="003309D8" w:rsidRPr="007352FB">
        <w:rPr>
          <w:cs/>
          <w:lang w:val="en-GB"/>
        </w:rPr>
        <w:t>แต่ในนามของ</w:t>
      </w:r>
      <w:r w:rsidR="00CD5D0F" w:rsidRPr="007352FB">
        <w:rPr>
          <w:cs/>
          <w:lang w:val="en-GB"/>
        </w:rPr>
        <w:t>ช</w:t>
      </w:r>
      <w:r w:rsidR="00EC5FB0" w:rsidRPr="007352FB">
        <w:rPr>
          <w:cs/>
          <w:lang w:val="en-GB"/>
        </w:rPr>
        <w:t>ุมชนบาบี  ระหว่าง</w:t>
      </w:r>
      <w:r w:rsidR="00CD5D0F" w:rsidRPr="007352FB">
        <w:rPr>
          <w:cs/>
          <w:lang w:val="en-GB"/>
        </w:rPr>
        <w:t>รอการ</w:t>
      </w:r>
      <w:r w:rsidR="003309D8" w:rsidRPr="007352FB">
        <w:rPr>
          <w:cs/>
          <w:lang w:val="en-GB"/>
        </w:rPr>
        <w:t>สำแดง</w:t>
      </w:r>
      <w:r w:rsidR="00EC5FB0" w:rsidRPr="007352FB">
        <w:rPr>
          <w:cs/>
          <w:lang w:val="en-GB"/>
        </w:rPr>
        <w:t>องค์</w:t>
      </w:r>
      <w:r w:rsidR="00CD5D0F" w:rsidRPr="007352FB">
        <w:rPr>
          <w:cs/>
          <w:lang w:val="en-GB"/>
        </w:rPr>
        <w:t>ขอ</w:t>
      </w:r>
      <w:r w:rsidR="00EC5FB0" w:rsidRPr="007352FB">
        <w:rPr>
          <w:cs/>
          <w:lang w:val="en-GB"/>
        </w:rPr>
        <w:t>งพระศาสดาตามพันธสัญญาที่</w:t>
      </w:r>
      <w:r w:rsidR="003309D8" w:rsidRPr="007352FB">
        <w:rPr>
          <w:cs/>
          <w:lang w:val="en-GB"/>
        </w:rPr>
        <w:t>จวนเจียน, โดยการยุยง</w:t>
      </w:r>
      <w:r w:rsidR="00EC5FB0" w:rsidRPr="007352FB">
        <w:rPr>
          <w:cs/>
          <w:lang w:val="en-GB"/>
        </w:rPr>
        <w:t xml:space="preserve">ของซียิด โมฮัมหมัด อิสฟาฮานี </w:t>
      </w:r>
      <w:r w:rsidRPr="007352FB">
        <w:rPr>
          <w:cs/>
          <w:lang w:val="en-GB"/>
        </w:rPr>
        <w:t xml:space="preserve">(ดูหมายเหตุ </w:t>
      </w:r>
      <w:hyperlink w:anchor="n192" w:tooltip="ไปดูหมายเหตุ 192" w:history="1">
        <w:r w:rsidR="00B164A5" w:rsidRPr="007352FB">
          <w:rPr>
            <w:rStyle w:val="HyperlinkNotesChar"/>
            <w:b/>
            <w:bCs/>
            <w:cs/>
            <w:lang w:val="en-GB"/>
          </w:rPr>
          <w:t>192</w:t>
        </w:r>
      </w:hyperlink>
      <w:r w:rsidRPr="007352FB">
        <w:rPr>
          <w:cs/>
          <w:lang w:val="en-GB"/>
        </w:rPr>
        <w:t>) มีร์ซา ยาห์ยา</w:t>
      </w:r>
      <w:r w:rsidR="005E7B01" w:rsidRPr="007352FB">
        <w:rPr>
          <w:cs/>
          <w:lang w:val="en-GB"/>
        </w:rPr>
        <w:t xml:space="preserve"> ทรยศต่อสิ่งที่พระบ๊อบมอบหมาย</w:t>
      </w:r>
      <w:r w:rsidR="00EC5FB0" w:rsidRPr="007352FB">
        <w:rPr>
          <w:cs/>
          <w:lang w:val="en-GB"/>
        </w:rPr>
        <w:t>ไว้  อ้างตนเป็นผู้สืบทอดพระบ๊อบ  วางอุบายต่อต้านพระบาฮาอุลลาห์  และถึงกับพยายามให้พระองค์ถูกฆาตกรรม</w:t>
      </w:r>
      <w:r w:rsidR="005E7B01" w:rsidRPr="007352FB">
        <w:rPr>
          <w:cs/>
          <w:lang w:val="en-GB"/>
        </w:rPr>
        <w:t>,</w:t>
      </w:r>
      <w:r w:rsidR="00EC5FB0" w:rsidRPr="007352FB">
        <w:rPr>
          <w:cs/>
          <w:lang w:val="en-GB"/>
        </w:rPr>
        <w:t xml:space="preserve"> </w:t>
      </w:r>
      <w:r w:rsidR="004F25DA" w:rsidRPr="007352FB">
        <w:rPr>
          <w:cs/>
          <w:lang w:val="en-GB"/>
        </w:rPr>
        <w:t xml:space="preserve"> เมื่อพระบาฮาอุลลาห์ประกาศพันธกิจของพระองค์อย่างเป็นกิจจะลักษณะต่อเ</w:t>
      </w:r>
      <w:r w:rsidRPr="007352FB">
        <w:rPr>
          <w:cs/>
          <w:lang w:val="en-GB"/>
        </w:rPr>
        <w:t>ขาในอเดรียโนเปิ้ล  มีร์ซา ยาห์ยา</w:t>
      </w:r>
      <w:r w:rsidR="005E7B01" w:rsidRPr="007352FB">
        <w:rPr>
          <w:cs/>
          <w:lang w:val="en-GB"/>
        </w:rPr>
        <w:t xml:space="preserve"> ตอบสนอง</w:t>
      </w:r>
      <w:r w:rsidR="004F25DA" w:rsidRPr="007352FB">
        <w:rPr>
          <w:cs/>
          <w:lang w:val="en-GB"/>
        </w:rPr>
        <w:t>โดย</w:t>
      </w:r>
      <w:r w:rsidR="00B954AF" w:rsidRPr="007352FB">
        <w:rPr>
          <w:cs/>
          <w:lang w:val="en-GB"/>
        </w:rPr>
        <w:t>ไปถึงขนาด</w:t>
      </w:r>
      <w:r w:rsidR="00814D25" w:rsidRPr="007352FB">
        <w:rPr>
          <w:cs/>
          <w:lang w:val="en-GB"/>
        </w:rPr>
        <w:t>เสนอคำกล่าว</w:t>
      </w:r>
      <w:r w:rsidR="004F25DA" w:rsidRPr="007352FB">
        <w:rPr>
          <w:cs/>
          <w:lang w:val="en-GB"/>
        </w:rPr>
        <w:t>อ้าง</w:t>
      </w:r>
      <w:r w:rsidR="00814D25" w:rsidRPr="007352FB">
        <w:rPr>
          <w:cs/>
          <w:lang w:val="en-GB"/>
        </w:rPr>
        <w:t>ของ</w:t>
      </w:r>
      <w:r w:rsidR="004F25DA" w:rsidRPr="007352FB">
        <w:rPr>
          <w:cs/>
          <w:lang w:val="en-GB"/>
        </w:rPr>
        <w:t>ตน</w:t>
      </w:r>
      <w:r w:rsidR="00814D25" w:rsidRPr="007352FB">
        <w:rPr>
          <w:cs/>
          <w:lang w:val="en-GB"/>
        </w:rPr>
        <w:t>เองว่า</w:t>
      </w:r>
      <w:r w:rsidR="004F25DA" w:rsidRPr="007352FB">
        <w:rPr>
          <w:cs/>
          <w:lang w:val="en-GB"/>
        </w:rPr>
        <w:t>เป็นผู้ที่ได้รับการปิดเผยพระธรรมอิสระ</w:t>
      </w:r>
      <w:r w:rsidR="00814D25" w:rsidRPr="007352FB">
        <w:rPr>
          <w:cs/>
          <w:lang w:val="en-GB"/>
        </w:rPr>
        <w:t>,</w:t>
      </w:r>
      <w:r w:rsidR="004F25DA" w:rsidRPr="007352FB">
        <w:rPr>
          <w:cs/>
          <w:lang w:val="en-GB"/>
        </w:rPr>
        <w:t xml:space="preserve">  คำกล่าวอ้างของเขาถูกทุกคนปฏิเสธในที่สุด</w:t>
      </w:r>
      <w:r w:rsidR="007874CB" w:rsidRPr="007352FB">
        <w:rPr>
          <w:cs/>
          <w:lang w:val="en-GB"/>
        </w:rPr>
        <w:t xml:space="preserve">ยกเว้นเพียงไม่กี่คน  </w:t>
      </w:r>
      <w:r w:rsidR="00031843" w:rsidRPr="007352FB">
        <w:rPr>
          <w:cs/>
          <w:lang w:val="en-GB"/>
        </w:rPr>
        <w:t>ผู้</w:t>
      </w:r>
      <w:r w:rsidR="007874CB" w:rsidRPr="007352FB">
        <w:rPr>
          <w:cs/>
          <w:lang w:val="en-GB"/>
        </w:rPr>
        <w:t>ซึ่งกลายมาเป็นที่รู้จักกันในฐานะอาซาลี (ด</w:t>
      </w:r>
      <w:r w:rsidR="00EF7898" w:rsidRPr="007352FB">
        <w:rPr>
          <w:cs/>
          <w:lang w:val="en-GB"/>
        </w:rPr>
        <w:t xml:space="preserve">ูหมายเหตุ </w:t>
      </w:r>
      <w:hyperlink w:anchor="n177" w:tooltip="ไปดูหมายเหตุ 177" w:history="1">
        <w:r w:rsidR="00B164A5" w:rsidRPr="007352FB">
          <w:rPr>
            <w:rStyle w:val="HyperlinkNotesChar"/>
            <w:b/>
            <w:bCs/>
            <w:cs/>
            <w:lang w:val="en-GB"/>
          </w:rPr>
          <w:t>177</w:t>
        </w:r>
      </w:hyperlink>
      <w:r w:rsidR="00EF7898" w:rsidRPr="007352FB">
        <w:rPr>
          <w:cs/>
          <w:lang w:val="en-GB"/>
        </w:rPr>
        <w:t xml:space="preserve">)  เขาถูกท่านโชกิ </w:t>
      </w:r>
      <w:r w:rsidR="007874CB" w:rsidRPr="007352FB">
        <w:rPr>
          <w:cs/>
          <w:lang w:val="en-GB"/>
        </w:rPr>
        <w:t>เอฟเฟนดิ พรรณนาไว้ว่าเป็น “ผู้ละเมิดพระปฏิญญา</w:t>
      </w:r>
      <w:r w:rsidR="00031843" w:rsidRPr="007352FB">
        <w:rPr>
          <w:cs/>
          <w:lang w:val="en-GB"/>
        </w:rPr>
        <w:t>ของพระบ๊อบ</w:t>
      </w:r>
      <w:r w:rsidR="007874CB" w:rsidRPr="007352FB">
        <w:rPr>
          <w:cs/>
          <w:lang w:val="en-GB"/>
        </w:rPr>
        <w:t>ตัวยง”</w:t>
      </w:r>
      <w:r w:rsidR="00CD5D0F" w:rsidRPr="007352FB">
        <w:rPr>
          <w:cs/>
          <w:lang w:val="en-GB"/>
        </w:rPr>
        <w:t xml:space="preserve"> </w:t>
      </w:r>
      <w:r w:rsidR="007874CB" w:rsidRPr="007352FB">
        <w:rPr>
          <w:cs/>
          <w:lang w:val="en-GB"/>
        </w:rPr>
        <w:t xml:space="preserve">(ดู </w:t>
      </w:r>
      <w:r w:rsidR="007874CB" w:rsidRPr="007352FB">
        <w:rPr>
          <w:i/>
          <w:iCs/>
          <w:lang w:val="en-GB"/>
        </w:rPr>
        <w:t>God Passes By</w:t>
      </w:r>
      <w:r w:rsidR="007874CB" w:rsidRPr="007352FB">
        <w:rPr>
          <w:lang w:val="en-GB"/>
        </w:rPr>
        <w:t>, chapter X</w:t>
      </w:r>
      <w:r w:rsidR="007874CB" w:rsidRPr="007352FB">
        <w:rPr>
          <w:cs/>
          <w:lang w:val="en-GB"/>
        </w:rPr>
        <w:t>)</w:t>
      </w:r>
    </w:p>
    <w:p w14:paraId="38714D7B" w14:textId="77777777" w:rsidR="00CB3CC3" w:rsidRPr="007352FB" w:rsidRDefault="00CB3CC3" w:rsidP="002202DB">
      <w:pPr>
        <w:jc w:val="thaiDistribute"/>
        <w:rPr>
          <w:lang w:val="en-GB"/>
        </w:rPr>
      </w:pPr>
    </w:p>
    <w:p w14:paraId="6ED32642" w14:textId="77777777" w:rsidR="00AB62CE" w:rsidRPr="007352FB" w:rsidRDefault="007874CB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8" w:name="n191"/>
      <w:r w:rsidRPr="007352FB">
        <w:rPr>
          <w:b/>
          <w:bCs/>
          <w:color w:val="833C0B" w:themeColor="accent2" w:themeShade="80"/>
          <w:cs/>
          <w:lang w:val="en-GB"/>
        </w:rPr>
        <w:t>191</w:t>
      </w:r>
    </w:p>
    <w:bookmarkEnd w:id="698"/>
    <w:p w14:paraId="009B4A48" w14:textId="74E0161B" w:rsidR="00CB3CC3" w:rsidRPr="007352FB" w:rsidRDefault="00031843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นึกดูว่าเราอบรมเลี้ยงดูเจ้าตอนกลางวันและกลางคืนอย่างไรเพื่อการรับใช้ศาสนา</w:t>
      </w:r>
      <w:r w:rsidR="002717DC" w:rsidRPr="007352FB">
        <w:rPr>
          <w:b/>
          <w:bCs/>
          <w:lang w:val="en-GB"/>
        </w:rPr>
        <w:t xml:space="preserve"> </w:t>
      </w:r>
      <w:hyperlink w:anchor="KA184" w:tooltip="กลับไป คีตาบีอัคดัส ย่อหน้า 184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ค.อ.184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607D6C12" w14:textId="77777777" w:rsidR="00CB3CC3" w:rsidRPr="007352FB" w:rsidRDefault="00CB3CC3" w:rsidP="002202DB">
      <w:pPr>
        <w:jc w:val="thaiDistribute"/>
        <w:rPr>
          <w:lang w:val="en-GB"/>
        </w:rPr>
      </w:pPr>
    </w:p>
    <w:p w14:paraId="6F43AAD0" w14:textId="11FCD3D8" w:rsidR="001604BE" w:rsidRPr="007352FB" w:rsidRDefault="007874CB" w:rsidP="001604BE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ใน </w:t>
      </w:r>
      <w:r w:rsidRPr="007352FB">
        <w:rPr>
          <w:b/>
          <w:bCs/>
          <w:i/>
          <w:iCs/>
          <w:lang w:val="en-GB"/>
        </w:rPr>
        <w:t>God Passes By</w:t>
      </w:r>
      <w:r w:rsidRPr="007352FB">
        <w:rPr>
          <w:lang w:val="en-GB"/>
        </w:rPr>
        <w:t xml:space="preserve"> </w:t>
      </w:r>
      <w:r w:rsidR="00EF7898" w:rsidRPr="007352FB">
        <w:rPr>
          <w:cs/>
          <w:lang w:val="en-GB"/>
        </w:rPr>
        <w:t xml:space="preserve">ท่านโชกิ </w:t>
      </w:r>
      <w:r w:rsidRPr="007352FB">
        <w:rPr>
          <w:cs/>
          <w:lang w:val="en-GB"/>
        </w:rPr>
        <w:t>เอฟเฟนดิ กล่าวถึงข้อเท็จจริงว่า  พระบาฮาอุล</w:t>
      </w:r>
      <w:r w:rsidR="0053298E" w:rsidRPr="007352FB">
        <w:rPr>
          <w:cs/>
          <w:lang w:val="en-GB"/>
        </w:rPr>
        <w:t>ลาห์ซึ่งอายุมากกว่ามีร์ซา ยาห์ยา</w:t>
      </w:r>
      <w:r w:rsidR="000B77B4" w:rsidRPr="007352FB">
        <w:rPr>
          <w:cs/>
          <w:lang w:val="en-GB"/>
        </w:rPr>
        <w:t xml:space="preserve"> สิบสามปี  ได้แนะนำและดูแล</w:t>
      </w:r>
      <w:r w:rsidR="008D094D" w:rsidRPr="007352FB">
        <w:rPr>
          <w:cs/>
          <w:lang w:val="en-GB"/>
        </w:rPr>
        <w:t>รับผิดชอบ</w:t>
      </w:r>
      <w:r w:rsidR="000B77B4" w:rsidRPr="007352FB">
        <w:rPr>
          <w:cs/>
          <w:lang w:val="en-GB"/>
        </w:rPr>
        <w:t>เขาตอนเริ่มเป็นหนุ่มและเป็นผู้ใหญ่</w:t>
      </w:r>
      <w:r w:rsidR="001604BE" w:rsidRPr="007352FB">
        <w:rPr>
          <w:cs/>
          <w:lang w:val="en-GB"/>
        </w:rPr>
        <w:br w:type="page"/>
      </w:r>
    </w:p>
    <w:p w14:paraId="16EE5916" w14:textId="77777777" w:rsidR="00AB62CE" w:rsidRPr="007352FB" w:rsidRDefault="000B77B4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699" w:name="n192"/>
      <w:bookmarkStart w:id="700" w:name="_Hlk50557979"/>
      <w:r w:rsidRPr="007352FB">
        <w:rPr>
          <w:b/>
          <w:bCs/>
          <w:color w:val="833C0B" w:themeColor="accent2" w:themeShade="80"/>
          <w:cs/>
          <w:lang w:val="en-GB"/>
        </w:rPr>
        <w:t>192</w:t>
      </w:r>
    </w:p>
    <w:p w14:paraId="50AFC779" w14:textId="5A6270B4" w:rsidR="00CB3CC3" w:rsidRPr="007352FB" w:rsidRDefault="006710D8" w:rsidP="002202DB">
      <w:pPr>
        <w:jc w:val="thaiDistribute"/>
        <w:rPr>
          <w:color w:val="0070C0"/>
          <w:lang w:val="en-GB"/>
        </w:rPr>
      </w:pPr>
      <w:bookmarkStart w:id="701" w:name="_Hlk50614616"/>
      <w:bookmarkEnd w:id="699"/>
      <w:r w:rsidRPr="007352FB">
        <w:rPr>
          <w:b/>
          <w:bCs/>
          <w:cs/>
          <w:lang w:val="en-GB"/>
        </w:rPr>
        <w:t>พระผู้เป็นเจ้าได้จับกุมผู้ที่พาเจ้าหลงทางแล้ว</w:t>
      </w:r>
      <w:r w:rsidRPr="007352FB">
        <w:rPr>
          <w:b/>
          <w:bCs/>
          <w:lang w:val="en-GB"/>
        </w:rPr>
        <w:t xml:space="preserve"> </w:t>
      </w:r>
      <w:hyperlink w:anchor="KA184" w:tooltip="กลับไป คีตาบีอัคดัส ย่อหน้า 184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ค.อ.184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0284502B" w14:textId="77777777" w:rsidR="00CB3CC3" w:rsidRPr="007352FB" w:rsidRDefault="00CB3CC3" w:rsidP="002202DB">
      <w:pPr>
        <w:jc w:val="thaiDistribute"/>
        <w:rPr>
          <w:lang w:val="en-GB"/>
        </w:rPr>
      </w:pPr>
    </w:p>
    <w:p w14:paraId="21FCEBAE" w14:textId="1E7D3F6E" w:rsidR="00CB3CC3" w:rsidRPr="007352FB" w:rsidRDefault="000B77B4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นี้หมายถึงซียิด โม</w:t>
      </w:r>
      <w:r w:rsidR="008D094D" w:rsidRPr="007352FB">
        <w:rPr>
          <w:cs/>
          <w:lang w:val="en-GB"/>
        </w:rPr>
        <w:t>ฮัมหมัด อิสฟาฮานี  ผู้</w:t>
      </w:r>
      <w:r w:rsidR="00EF7898" w:rsidRPr="007352FB">
        <w:rPr>
          <w:cs/>
          <w:lang w:val="en-GB"/>
        </w:rPr>
        <w:t xml:space="preserve">ซึ่งท่านโชกิ </w:t>
      </w:r>
      <w:r w:rsidR="008D094D" w:rsidRPr="007352FB">
        <w:rPr>
          <w:cs/>
          <w:lang w:val="en-GB"/>
        </w:rPr>
        <w:t>เอฟเฟนดิ</w:t>
      </w:r>
      <w:r w:rsidRPr="007352FB">
        <w:rPr>
          <w:cs/>
          <w:lang w:val="en-GB"/>
        </w:rPr>
        <w:t>พรรณนาว่าเป็น “</w:t>
      </w:r>
      <w:r w:rsidR="008D094D" w:rsidRPr="007352FB">
        <w:rPr>
          <w:cs/>
          <w:lang w:val="en-GB"/>
        </w:rPr>
        <w:t>ผู้ต่อต้านพระคริสต์แห่งยุคศาสนาบาไฮ</w:t>
      </w:r>
      <w:r w:rsidRPr="007352FB">
        <w:rPr>
          <w:cs/>
          <w:lang w:val="en-GB"/>
        </w:rPr>
        <w:t>”  เขาเป็น</w:t>
      </w:r>
      <w:r w:rsidR="00691AE7" w:rsidRPr="007352FB">
        <w:rPr>
          <w:cs/>
          <w:lang w:val="en-GB"/>
        </w:rPr>
        <w:t>ผู้ที่มีอุปนิสั</w:t>
      </w:r>
      <w:r w:rsidR="004B09BA" w:rsidRPr="007352FB">
        <w:rPr>
          <w:cs/>
          <w:lang w:val="en-GB"/>
        </w:rPr>
        <w:t>ยใจคอต่ำทราม</w:t>
      </w:r>
      <w:r w:rsidR="00691AE7" w:rsidRPr="007352FB">
        <w:rPr>
          <w:cs/>
          <w:lang w:val="en-GB"/>
        </w:rPr>
        <w:t>และ</w:t>
      </w:r>
      <w:r w:rsidR="004B09BA" w:rsidRPr="007352FB">
        <w:rPr>
          <w:cs/>
          <w:lang w:val="en-GB"/>
        </w:rPr>
        <w:t>มีความ</w:t>
      </w:r>
      <w:r w:rsidR="00691AE7" w:rsidRPr="007352FB">
        <w:rPr>
          <w:cs/>
          <w:lang w:val="en-GB"/>
        </w:rPr>
        <w:t>ทะเยอทะย</w:t>
      </w:r>
      <w:r w:rsidR="0053298E" w:rsidRPr="007352FB">
        <w:rPr>
          <w:cs/>
          <w:lang w:val="en-GB"/>
        </w:rPr>
        <w:t>าน</w:t>
      </w:r>
      <w:r w:rsidR="004B09BA" w:rsidRPr="007352FB">
        <w:rPr>
          <w:cs/>
          <w:lang w:val="en-GB"/>
        </w:rPr>
        <w:t xml:space="preserve">ส่วนตัวสูง  </w:t>
      </w:r>
      <w:r w:rsidR="0053298E" w:rsidRPr="007352FB">
        <w:rPr>
          <w:cs/>
          <w:lang w:val="en-GB"/>
        </w:rPr>
        <w:t>ผู้</w:t>
      </w:r>
      <w:r w:rsidR="004B09BA" w:rsidRPr="007352FB">
        <w:rPr>
          <w:cs/>
          <w:lang w:val="en-GB"/>
        </w:rPr>
        <w:t>ซึ่ง</w:t>
      </w:r>
      <w:r w:rsidR="0053298E" w:rsidRPr="007352FB">
        <w:rPr>
          <w:cs/>
          <w:lang w:val="en-GB"/>
        </w:rPr>
        <w:t>ชักนำมีร์ซา ยาห์ยา</w:t>
      </w:r>
      <w:r w:rsidR="004B09BA" w:rsidRPr="007352FB">
        <w:rPr>
          <w:cs/>
          <w:lang w:val="en-GB"/>
        </w:rPr>
        <w:t>ให้ต่อต้านพระบาฮาอุลลาห์  และกล่าวอ้างความ</w:t>
      </w:r>
      <w:r w:rsidR="00691AE7" w:rsidRPr="007352FB">
        <w:rPr>
          <w:cs/>
          <w:lang w:val="en-GB"/>
        </w:rPr>
        <w:t>เป็น</w:t>
      </w:r>
      <w:r w:rsidR="004B09BA" w:rsidRPr="007352FB">
        <w:rPr>
          <w:cs/>
          <w:lang w:val="en-GB"/>
        </w:rPr>
        <w:t>ศาสนทูตให้ตน</w:t>
      </w:r>
      <w:r w:rsidR="00691AE7" w:rsidRPr="007352FB">
        <w:rPr>
          <w:cs/>
          <w:lang w:val="en-GB"/>
        </w:rPr>
        <w:t xml:space="preserve">เอง (ดูหมายเหตุ </w:t>
      </w:r>
      <w:hyperlink w:anchor="n190" w:tooltip="ไปดูหมายเหตุ 190" w:history="1">
        <w:r w:rsidR="00B164A5" w:rsidRPr="007352FB">
          <w:rPr>
            <w:rStyle w:val="HyperlinkNotesChar"/>
            <w:b/>
            <w:bCs/>
            <w:cs/>
            <w:lang w:val="en-GB"/>
          </w:rPr>
          <w:t>190</w:t>
        </w:r>
      </w:hyperlink>
      <w:r w:rsidR="00691AE7" w:rsidRPr="007352FB">
        <w:rPr>
          <w:cs/>
          <w:lang w:val="en-GB"/>
        </w:rPr>
        <w:t xml:space="preserve">)  </w:t>
      </w:r>
      <w:r w:rsidR="004B09BA" w:rsidRPr="007352FB">
        <w:rPr>
          <w:cs/>
          <w:lang w:val="en-GB"/>
        </w:rPr>
        <w:t>ถึง</w:t>
      </w:r>
      <w:r w:rsidR="00691AE7" w:rsidRPr="007352FB">
        <w:rPr>
          <w:cs/>
          <w:lang w:val="en-GB"/>
        </w:rPr>
        <w:t>แม้ว</w:t>
      </w:r>
      <w:r w:rsidR="0053298E" w:rsidRPr="007352FB">
        <w:rPr>
          <w:cs/>
          <w:lang w:val="en-GB"/>
        </w:rPr>
        <w:t>่าจะเป็นผู้สนับสนุนมีร์ซา ยาห์ยา</w:t>
      </w:r>
      <w:r w:rsidR="004B09BA" w:rsidRPr="007352FB">
        <w:rPr>
          <w:cs/>
          <w:lang w:val="en-GB"/>
        </w:rPr>
        <w:t xml:space="preserve">  แต่ซียิด โมฮัมหมัดถูกเนรเทศ</w:t>
      </w:r>
      <w:r w:rsidR="00691AE7" w:rsidRPr="007352FB">
        <w:rPr>
          <w:cs/>
          <w:lang w:val="en-GB"/>
        </w:rPr>
        <w:t>กับพระบาฮาอุลลาห์ไปยังอัคคา  เขายังคงก่อ</w:t>
      </w:r>
      <w:r w:rsidR="004B09BA" w:rsidRPr="007352FB">
        <w:rPr>
          <w:cs/>
          <w:lang w:val="en-GB"/>
        </w:rPr>
        <w:t>ความปั่นป่วน</w:t>
      </w:r>
      <w:r w:rsidR="00691AE7" w:rsidRPr="007352FB">
        <w:rPr>
          <w:cs/>
          <w:lang w:val="en-GB"/>
        </w:rPr>
        <w:t>และวางอุบายต่อต้านพระบาฮาอุลลาห์</w:t>
      </w:r>
      <w:r w:rsidR="00DD6E53" w:rsidRPr="007352FB">
        <w:rPr>
          <w:cs/>
          <w:lang w:val="en-GB"/>
        </w:rPr>
        <w:t xml:space="preserve">  ในก</w:t>
      </w:r>
      <w:r w:rsidR="00EF7898" w:rsidRPr="007352FB">
        <w:rPr>
          <w:cs/>
          <w:lang w:val="en-GB"/>
        </w:rPr>
        <w:t>ารพรรณนา</w:t>
      </w:r>
      <w:r w:rsidR="004B09BA" w:rsidRPr="007352FB">
        <w:rPr>
          <w:cs/>
          <w:lang w:val="en-GB"/>
        </w:rPr>
        <w:t>สภาพแวดล้อม</w:t>
      </w:r>
      <w:r w:rsidR="00EF7898" w:rsidRPr="007352FB">
        <w:rPr>
          <w:cs/>
          <w:lang w:val="en-GB"/>
        </w:rPr>
        <w:t xml:space="preserve">การตายของเขา  ท่านโชกิ </w:t>
      </w:r>
      <w:r w:rsidR="00DD6E53" w:rsidRPr="007352FB">
        <w:rPr>
          <w:cs/>
          <w:lang w:val="en-GB"/>
        </w:rPr>
        <w:t xml:space="preserve">เอฟเฟนดิ เขียนไว้ใน </w:t>
      </w:r>
      <w:r w:rsidR="00DD6E53" w:rsidRPr="007352FB">
        <w:rPr>
          <w:i/>
          <w:iCs/>
          <w:lang w:val="en-GB"/>
        </w:rPr>
        <w:t>God Passes By</w:t>
      </w:r>
      <w:r w:rsidR="00DD6E53" w:rsidRPr="007352FB">
        <w:rPr>
          <w:lang w:val="en-GB"/>
        </w:rPr>
        <w:t xml:space="preserve"> </w:t>
      </w:r>
      <w:r w:rsidR="00DD6E53" w:rsidRPr="007352FB">
        <w:rPr>
          <w:cs/>
          <w:lang w:val="en-GB"/>
        </w:rPr>
        <w:t xml:space="preserve">ว่า </w:t>
      </w:r>
      <w:r w:rsidR="00DD6E53" w:rsidRPr="007352FB">
        <w:rPr>
          <w:sz w:val="28"/>
          <w:szCs w:val="28"/>
          <w:lang w:val="en-GB"/>
        </w:rPr>
        <w:t>:</w:t>
      </w:r>
    </w:p>
    <w:bookmarkEnd w:id="701"/>
    <w:p w14:paraId="7EEA3A5D" w14:textId="77777777" w:rsidR="00CB3CC3" w:rsidRPr="007352FB" w:rsidRDefault="00CB3CC3" w:rsidP="002202DB">
      <w:pPr>
        <w:jc w:val="thaiDistribute"/>
        <w:rPr>
          <w:lang w:val="en-GB"/>
        </w:rPr>
      </w:pPr>
    </w:p>
    <w:p w14:paraId="4BB93E09" w14:textId="77777777" w:rsidR="00CB3CC3" w:rsidRPr="007352FB" w:rsidRDefault="0000104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อันตรายใหม่บัดนี้ได้คุกคามชีวิตของพระบาฮาอุลลาห์อย่างชัดเจน  แม้ว่าพระองค์เองได้ห้ามสาวกอย่างกวดขันในหลายโอกาสทั้งโดยวาจาและเป็นลายลักษณ์อักษร  ไม่ให้กระทำการแก้เผ็ดใดๆ ต่อพวกที่ทำให้ตนเจ็บปวด  และทรงถึงกับส่งชาวอาหรับที่เปลี่ยนมาเป็นสาวกและไม่รับผิดชอบคนหนึ่ง  ผู้ซึ่งคิดจะแก้แค้นการประทุษร้ายที่พระผู้เป็นผู้นำที่รักยิ่งของตนทนทุกข์  ให้กลับไปเบรุต  สหายเจ็ดคนก็หาทางอย่างลับๆ และสังหารผู้ประหัตประหารตนสามคน  ซึ่งสองในสามนี้คือซียิด โมฮัมหมัดและออกอ จอน</w:t>
      </w:r>
    </w:p>
    <w:p w14:paraId="1C8DAFD2" w14:textId="77777777" w:rsidR="00CB3CC3" w:rsidRPr="007352FB" w:rsidRDefault="00CB3CC3" w:rsidP="002202DB">
      <w:pPr>
        <w:jc w:val="thaiDistribute"/>
        <w:rPr>
          <w:lang w:val="en-GB"/>
        </w:rPr>
      </w:pPr>
    </w:p>
    <w:p w14:paraId="208D456B" w14:textId="77777777" w:rsidR="00CB3CC3" w:rsidRPr="007352FB" w:rsidRDefault="00001043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17</w:t>
      </w:r>
      <w:r w:rsidRPr="007352FB">
        <w:rPr>
          <w:cs/>
          <w:lang w:val="en-GB"/>
        </w:rPr>
        <w:tab/>
        <w:t xml:space="preserve">ความอกสั่นขวัญหนีที่ครอบงำชุมชนที่ถูกกดขี่อยู่แล้วนั้นสุดจะพรรณนา  ความริ้วโกรธของพระบาฮาอุลลาห์ไร้ขีดจำกัด  ดังนี้พระองค์ทรงแสดงความรู้สึกไว้ในธรรมจารึกหนึ่งซึ่งเปิดเผยไม่นานหลังจากการกระทำนี้ว่า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หากเรากล่าวถึงสิ่งที่บังเกิดกับเรา  นภาทั้งหลายจะถูกฉีกออกเป็นชิ้นๆ และภูเขาทั้งหลายจะทลาย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พระองค์ลิขิตในอีกโอกาสหนึ่งว่า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การถูกกักขังไม่สามารถทำร้ายเรา  สิ่งที่สามารถทำร้ายเราคือการปฏิบัติตนของบรรดาผู้ที่รักเรา  ผู้ซึ่งกล่าวอ้างว่าสัมพันธ์กับเรา  และกระนั้นกระทำสิ่งที่ทำให้หัวใจและปากกาของเราโอดครวญ</w:t>
      </w:r>
      <w:r w:rsidRPr="007352FB">
        <w:rPr>
          <w:i/>
          <w:iCs/>
          <w:lang w:val="en-GB"/>
        </w:rPr>
        <w:t>”</w:t>
      </w:r>
    </w:p>
    <w:bookmarkEnd w:id="700"/>
    <w:p w14:paraId="66ACE001" w14:textId="77777777" w:rsidR="00CB3CC3" w:rsidRPr="007352FB" w:rsidRDefault="00CB3CC3" w:rsidP="002202DB">
      <w:pPr>
        <w:jc w:val="thaiDistribute"/>
        <w:rPr>
          <w:lang w:val="en-GB"/>
        </w:rPr>
      </w:pPr>
    </w:p>
    <w:p w14:paraId="3289CFC5" w14:textId="77777777" w:rsidR="00AB62CE" w:rsidRPr="007352FB" w:rsidRDefault="002645E9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702" w:name="n193"/>
      <w:r w:rsidRPr="007352FB">
        <w:rPr>
          <w:b/>
          <w:bCs/>
          <w:color w:val="833C0B" w:themeColor="accent2" w:themeShade="80"/>
          <w:cs/>
          <w:lang w:val="en-GB"/>
        </w:rPr>
        <w:t>193</w:t>
      </w:r>
    </w:p>
    <w:bookmarkEnd w:id="702"/>
    <w:p w14:paraId="3F72F3D3" w14:textId="5F531ADE" w:rsidR="00CB3CC3" w:rsidRPr="007352FB" w:rsidRDefault="00066F2B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จงเลือกภาษาเดียว</w:t>
      </w:r>
      <w:r w:rsidR="002645E9" w:rsidRPr="007352FB">
        <w:rPr>
          <w:b/>
          <w:bCs/>
          <w:cs/>
          <w:lang w:val="en-GB"/>
        </w:rPr>
        <w:t>...</w:t>
      </w:r>
      <w:r w:rsidR="00001043" w:rsidRPr="007352FB">
        <w:rPr>
          <w:b/>
          <w:bCs/>
          <w:cs/>
          <w:lang w:val="en-GB"/>
        </w:rPr>
        <w:t>จงนำแบบเขียนเดียวกันมาใช้</w:t>
      </w:r>
      <w:r w:rsidR="002717DC" w:rsidRPr="007352FB">
        <w:rPr>
          <w:b/>
          <w:bCs/>
          <w:lang w:val="en-GB"/>
        </w:rPr>
        <w:t xml:space="preserve"> </w:t>
      </w:r>
      <w:hyperlink w:anchor="KA189" w:tooltip="กลับไป คีตาบีอัคดัส ย่อหน้า 189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ค.อ.189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3800C543" w14:textId="77777777" w:rsidR="00CB3CC3" w:rsidRPr="007352FB" w:rsidRDefault="00CB3CC3" w:rsidP="002202DB">
      <w:pPr>
        <w:jc w:val="thaiDistribute"/>
        <w:rPr>
          <w:lang w:val="en-GB"/>
        </w:rPr>
      </w:pPr>
    </w:p>
    <w:p w14:paraId="1BE5823F" w14:textId="4EC26D59" w:rsidR="001604BE" w:rsidRPr="007352FB" w:rsidRDefault="00001043" w:rsidP="001604BE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พระบาฮาอุลลาห์ทรงบัญชา</w:t>
      </w:r>
      <w:r w:rsidR="00336144" w:rsidRPr="007352FB">
        <w:rPr>
          <w:cs/>
          <w:lang w:val="en-GB"/>
        </w:rPr>
        <w:t>ให้นำ</w:t>
      </w:r>
      <w:r w:rsidR="002645E9" w:rsidRPr="007352FB">
        <w:rPr>
          <w:cs/>
          <w:lang w:val="en-GB"/>
        </w:rPr>
        <w:t>ภาษาและ</w:t>
      </w:r>
      <w:r w:rsidRPr="007352FB">
        <w:rPr>
          <w:cs/>
          <w:lang w:val="en-GB"/>
        </w:rPr>
        <w:t>แบบเขียน</w:t>
      </w:r>
      <w:r w:rsidR="002645E9" w:rsidRPr="007352FB">
        <w:rPr>
          <w:cs/>
          <w:lang w:val="en-GB"/>
        </w:rPr>
        <w:t>สากล</w:t>
      </w:r>
      <w:r w:rsidR="00336144" w:rsidRPr="007352FB">
        <w:rPr>
          <w:cs/>
          <w:lang w:val="en-GB"/>
        </w:rPr>
        <w:t>มาใช้</w:t>
      </w:r>
      <w:r w:rsidR="002645E9" w:rsidRPr="007352FB">
        <w:rPr>
          <w:cs/>
          <w:lang w:val="en-GB"/>
        </w:rPr>
        <w:t xml:space="preserve">  ธรรมล</w:t>
      </w:r>
      <w:r w:rsidR="00C900AE" w:rsidRPr="007352FB">
        <w:rPr>
          <w:cs/>
          <w:lang w:val="en-GB"/>
        </w:rPr>
        <w:t>ิขิตของพระองค์คาดการณ์ถึงสองขั้นตอน</w:t>
      </w:r>
      <w:r w:rsidR="002645E9" w:rsidRPr="007352FB">
        <w:rPr>
          <w:cs/>
          <w:lang w:val="en-GB"/>
        </w:rPr>
        <w:t xml:space="preserve">ในกระบวนการนี้  </w:t>
      </w:r>
      <w:r w:rsidR="00C900AE" w:rsidRPr="007352FB">
        <w:rPr>
          <w:cs/>
          <w:lang w:val="en-GB"/>
        </w:rPr>
        <w:t>ขั้นตอนแรกจะประกอบด้วย</w:t>
      </w:r>
      <w:r w:rsidR="002645E9" w:rsidRPr="007352FB">
        <w:rPr>
          <w:cs/>
          <w:lang w:val="en-GB"/>
        </w:rPr>
        <w:t>การเลือกภาษาที่มีอยู่แล้วหรือภาษาที่คิดขึ้นมาใหม่</w:t>
      </w:r>
      <w:r w:rsidR="00C900AE" w:rsidRPr="007352FB">
        <w:rPr>
          <w:cs/>
          <w:lang w:val="en-GB"/>
        </w:rPr>
        <w:t xml:space="preserve">  ซึ่งจะ</w:t>
      </w:r>
      <w:r w:rsidR="00682BE3" w:rsidRPr="007352FB">
        <w:rPr>
          <w:cs/>
          <w:lang w:val="en-GB"/>
        </w:rPr>
        <w:t>นำมาสอนในทุกโรงเรียนในโลกเป็นภาษาเสริมภาษาแม่</w:t>
      </w:r>
      <w:r w:rsidR="00C900AE" w:rsidRPr="007352FB">
        <w:rPr>
          <w:cs/>
          <w:lang w:val="en-GB"/>
        </w:rPr>
        <w:t>,</w:t>
      </w:r>
      <w:r w:rsidR="00682BE3" w:rsidRPr="007352FB">
        <w:rPr>
          <w:cs/>
          <w:lang w:val="en-GB"/>
        </w:rPr>
        <w:t xml:space="preserve">  รัฐบาลทั้งหลายของโลกโดยผ่านทางรัฐสภา  </w:t>
      </w:r>
      <w:r w:rsidR="00C900AE" w:rsidRPr="007352FB">
        <w:rPr>
          <w:cs/>
          <w:lang w:val="en-GB"/>
        </w:rPr>
        <w:t>จะถูกเรียกร้อง</w:t>
      </w:r>
      <w:r w:rsidR="00682BE3" w:rsidRPr="007352FB">
        <w:rPr>
          <w:cs/>
          <w:lang w:val="en-GB"/>
        </w:rPr>
        <w:t>ให้</w:t>
      </w:r>
      <w:r w:rsidR="00A94224" w:rsidRPr="007352FB">
        <w:rPr>
          <w:cs/>
          <w:lang w:val="en-GB"/>
        </w:rPr>
        <w:t>ทำการ</w:t>
      </w:r>
      <w:r w:rsidR="00682BE3" w:rsidRPr="007352FB">
        <w:rPr>
          <w:cs/>
          <w:lang w:val="en-GB"/>
        </w:rPr>
        <w:t>ออกกฎห</w:t>
      </w:r>
      <w:r w:rsidR="00B37872" w:rsidRPr="007352FB">
        <w:rPr>
          <w:cs/>
          <w:lang w:val="en-GB"/>
        </w:rPr>
        <w:t>มายที่เป็นประวัติศาสตร์นี้  ขั้นตอนที่สองในอนาคตอัน</w:t>
      </w:r>
      <w:r w:rsidR="00682BE3" w:rsidRPr="007352FB">
        <w:rPr>
          <w:cs/>
          <w:lang w:val="en-GB"/>
        </w:rPr>
        <w:t>ไกล  จะเป็นการนำภาษา</w:t>
      </w:r>
      <w:r w:rsidR="00B37872" w:rsidRPr="007352FB">
        <w:rPr>
          <w:cs/>
          <w:lang w:val="en-GB"/>
        </w:rPr>
        <w:t>เดียว</w:t>
      </w:r>
      <w:bookmarkStart w:id="703" w:name="_Hlk42607443"/>
      <w:r w:rsidR="00682BE3" w:rsidRPr="007352FB">
        <w:rPr>
          <w:cs/>
          <w:lang w:val="en-GB"/>
        </w:rPr>
        <w:t>และ</w:t>
      </w:r>
      <w:r w:rsidR="00B37872" w:rsidRPr="007352FB">
        <w:rPr>
          <w:cs/>
          <w:lang w:val="en-GB"/>
        </w:rPr>
        <w:t>แบบเขียน</w:t>
      </w:r>
      <w:r w:rsidR="00682BE3" w:rsidRPr="007352FB">
        <w:rPr>
          <w:cs/>
          <w:lang w:val="en-GB"/>
        </w:rPr>
        <w:t>เดียวกันมาใช้สำหรับทุกคนบนโลก</w:t>
      </w:r>
      <w:bookmarkEnd w:id="703"/>
      <w:r w:rsidR="00001D9E" w:rsidRPr="007352FB">
        <w:rPr>
          <w:cs/>
          <w:lang w:val="en-GB"/>
        </w:rPr>
        <w:t>ในที่สุด</w:t>
      </w:r>
      <w:r w:rsidR="001604BE" w:rsidRPr="007352FB">
        <w:rPr>
          <w:cs/>
          <w:lang w:val="en-GB"/>
        </w:rPr>
        <w:br w:type="page"/>
      </w:r>
    </w:p>
    <w:p w14:paraId="2195C676" w14:textId="77777777" w:rsidR="00AB62CE" w:rsidRPr="007352FB" w:rsidRDefault="00001D9E" w:rsidP="002202DB">
      <w:pPr>
        <w:jc w:val="thaiDistribute"/>
        <w:rPr>
          <w:b/>
          <w:bCs/>
          <w:color w:val="833C0B" w:themeColor="accent2" w:themeShade="80"/>
          <w:cs/>
          <w:lang w:val="en-GB"/>
        </w:rPr>
      </w:pPr>
      <w:bookmarkStart w:id="704" w:name="n194"/>
      <w:r w:rsidRPr="007352FB">
        <w:rPr>
          <w:b/>
          <w:bCs/>
          <w:color w:val="833C0B" w:themeColor="accent2" w:themeShade="80"/>
          <w:cs/>
          <w:lang w:val="en-GB"/>
        </w:rPr>
        <w:t>194</w:t>
      </w:r>
    </w:p>
    <w:bookmarkEnd w:id="704"/>
    <w:p w14:paraId="2F13E473" w14:textId="51059134" w:rsidR="00CB3CC3" w:rsidRPr="007352FB" w:rsidRDefault="00B37872" w:rsidP="002202DB">
      <w:pPr>
        <w:jc w:val="thaiDistribute"/>
        <w:rPr>
          <w:color w:val="0070C0"/>
          <w:lang w:val="en-GB"/>
        </w:rPr>
      </w:pPr>
      <w:r w:rsidRPr="007352FB">
        <w:rPr>
          <w:b/>
          <w:bCs/>
          <w:cs/>
          <w:lang w:val="en-GB"/>
        </w:rPr>
        <w:t>เราได้กำหนดสองเครื่องหมายสำหรับการบรรลุวุฒิภาวะของเผ่าพันธุ์มนุษย์</w:t>
      </w:r>
      <w:r w:rsidR="002717DC" w:rsidRPr="007352FB">
        <w:rPr>
          <w:b/>
          <w:bCs/>
          <w:lang w:val="en-GB"/>
        </w:rPr>
        <w:t xml:space="preserve"> </w:t>
      </w:r>
      <w:hyperlink w:anchor="KA189" w:tooltip="กลับไป คีตาบีอัคดัส ย่อหน้า 189" w:history="1">
        <w:r w:rsidR="002717DC" w:rsidRPr="007352FB">
          <w:rPr>
            <w:color w:val="0070C0"/>
            <w:cs/>
            <w:lang w:val="en-GB"/>
          </w:rPr>
          <w:t>[</w:t>
        </w:r>
        <w:r w:rsidR="002717DC" w:rsidRPr="007352FB">
          <w:rPr>
            <w:b/>
            <w:bCs/>
            <w:color w:val="0070C0"/>
            <w:cs/>
            <w:lang w:val="en-GB"/>
          </w:rPr>
          <w:t>ค.อ.189</w:t>
        </w:r>
        <w:r w:rsidR="002717DC" w:rsidRPr="007352FB">
          <w:rPr>
            <w:color w:val="0070C0"/>
            <w:cs/>
            <w:lang w:val="en-GB"/>
          </w:rPr>
          <w:t>]</w:t>
        </w:r>
      </w:hyperlink>
    </w:p>
    <w:p w14:paraId="292FE772" w14:textId="77777777" w:rsidR="00CB3CC3" w:rsidRPr="007352FB" w:rsidRDefault="00CB3CC3" w:rsidP="002202DB">
      <w:pPr>
        <w:jc w:val="thaiDistribute"/>
        <w:rPr>
          <w:lang w:val="en-GB"/>
        </w:rPr>
      </w:pPr>
    </w:p>
    <w:p w14:paraId="70D4A119" w14:textId="77777777" w:rsidR="00CB3CC3" w:rsidRPr="007352FB" w:rsidRDefault="00EB07A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เครื่องหมาย</w:t>
      </w:r>
      <w:r w:rsidR="00001D9E" w:rsidRPr="007352FB">
        <w:rPr>
          <w:cs/>
          <w:lang w:val="en-GB"/>
        </w:rPr>
        <w:t>แรกของ</w:t>
      </w:r>
      <w:r w:rsidR="00B37872" w:rsidRPr="007352FB">
        <w:rPr>
          <w:cs/>
          <w:lang w:val="en-GB"/>
        </w:rPr>
        <w:t>การบรรลุ</w:t>
      </w:r>
      <w:r w:rsidR="00001D9E" w:rsidRPr="007352FB">
        <w:rPr>
          <w:cs/>
          <w:lang w:val="en-GB"/>
        </w:rPr>
        <w:t>วุฒิภาวะของมนุษยชาติที่กล่าวไ</w:t>
      </w:r>
      <w:r w:rsidR="00B37872" w:rsidRPr="007352FB">
        <w:rPr>
          <w:cs/>
          <w:lang w:val="en-GB"/>
        </w:rPr>
        <w:t>ว้ในธรรมลิขิตของพระบาฮาอุลลาห์</w:t>
      </w:r>
      <w:r w:rsidR="00001D9E" w:rsidRPr="007352FB">
        <w:rPr>
          <w:cs/>
          <w:lang w:val="en-GB"/>
        </w:rPr>
        <w:t>คือ</w:t>
      </w:r>
      <w:r w:rsidR="00B37872" w:rsidRPr="007352FB">
        <w:rPr>
          <w:cs/>
          <w:lang w:val="en-GB"/>
        </w:rPr>
        <w:t xml:space="preserve">  </w:t>
      </w:r>
      <w:r w:rsidR="00001D9E" w:rsidRPr="007352FB">
        <w:rPr>
          <w:cs/>
          <w:lang w:val="en-GB"/>
        </w:rPr>
        <w:t>การ</w:t>
      </w:r>
      <w:r w:rsidR="00B37872" w:rsidRPr="007352FB">
        <w:rPr>
          <w:cs/>
          <w:lang w:val="en-GB"/>
        </w:rPr>
        <w:t>ปรากฏ</w:t>
      </w:r>
      <w:r w:rsidR="00001D9E" w:rsidRPr="007352FB">
        <w:rPr>
          <w:cs/>
          <w:lang w:val="en-GB"/>
        </w:rPr>
        <w:t xml:space="preserve">ขึ้นมาของศาสตร์ที่ได้รับการพรรณนาว่าเป็น </w:t>
      </w:r>
      <w:r w:rsidR="00001D9E" w:rsidRPr="007352FB">
        <w:rPr>
          <w:i/>
          <w:iCs/>
          <w:cs/>
          <w:lang w:val="en-GB"/>
        </w:rPr>
        <w:t>“ปรัชญาสวรรค์”</w:t>
      </w:r>
      <w:r w:rsidR="00001D9E" w:rsidRPr="007352FB">
        <w:rPr>
          <w:cs/>
          <w:lang w:val="en-GB"/>
        </w:rPr>
        <w:t xml:space="preserve"> ซึ่งจะรวมถึงการค้นพบ</w:t>
      </w:r>
      <w:r w:rsidR="00E321AD" w:rsidRPr="007352FB">
        <w:rPr>
          <w:cs/>
          <w:lang w:val="en-GB"/>
        </w:rPr>
        <w:t>วิธี</w:t>
      </w:r>
      <w:r w:rsidR="00152713" w:rsidRPr="007352FB">
        <w:rPr>
          <w:cs/>
          <w:lang w:val="en-GB"/>
        </w:rPr>
        <w:t>ที่ผิดไปจากปกติธรรมดา</w:t>
      </w:r>
      <w:r w:rsidR="00001D9E" w:rsidRPr="007352FB">
        <w:rPr>
          <w:cs/>
          <w:lang w:val="en-GB"/>
        </w:rPr>
        <w:t>ของการเล่นแร่แปรธาตุ</w:t>
      </w:r>
      <w:r w:rsidR="00172C27" w:rsidRPr="007352FB">
        <w:rPr>
          <w:cs/>
          <w:lang w:val="en-GB"/>
        </w:rPr>
        <w:t xml:space="preserve">  นี้คือตัวชี้บ่งความ</w:t>
      </w:r>
      <w:r w:rsidR="00C063CC" w:rsidRPr="007352FB">
        <w:rPr>
          <w:cs/>
          <w:lang w:val="en-GB"/>
        </w:rPr>
        <w:t>อำไพ</w:t>
      </w:r>
      <w:r w:rsidR="00172C27" w:rsidRPr="007352FB">
        <w:rPr>
          <w:cs/>
          <w:lang w:val="en-GB"/>
        </w:rPr>
        <w:t>ของการขยายความรู้อย่างมโหฬารในอนาคต</w:t>
      </w:r>
    </w:p>
    <w:p w14:paraId="283525CF" w14:textId="77777777" w:rsidR="00CB3CC3" w:rsidRPr="007352FB" w:rsidRDefault="00CB3CC3" w:rsidP="002202DB">
      <w:pPr>
        <w:jc w:val="thaiDistribute"/>
        <w:rPr>
          <w:lang w:val="en-GB"/>
        </w:rPr>
      </w:pPr>
    </w:p>
    <w:p w14:paraId="62188FDC" w14:textId="77777777" w:rsidR="00CB3CC3" w:rsidRPr="007352FB" w:rsidRDefault="00172C27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เกี่ยวกับ</w:t>
      </w:r>
      <w:r w:rsidR="00EB07A7" w:rsidRPr="007352FB">
        <w:rPr>
          <w:cs/>
          <w:lang w:val="en-GB"/>
        </w:rPr>
        <w:t>เครื่องหมาย</w:t>
      </w:r>
      <w:r w:rsidRPr="007352FB">
        <w:rPr>
          <w:cs/>
          <w:lang w:val="en-GB"/>
        </w:rPr>
        <w:t xml:space="preserve"> </w:t>
      </w:r>
      <w:r w:rsidRPr="007352FB">
        <w:rPr>
          <w:i/>
          <w:iCs/>
          <w:cs/>
          <w:lang w:val="en-GB"/>
        </w:rPr>
        <w:t>“ที่สอง”</w:t>
      </w:r>
      <w:r w:rsidRPr="007352FB">
        <w:rPr>
          <w:cs/>
          <w:lang w:val="en-GB"/>
        </w:rPr>
        <w:t xml:space="preserve"> ที่พระบาฮาอุลลาห์ทรงระบุว่า</w:t>
      </w:r>
      <w:r w:rsidR="00C063CC" w:rsidRPr="007352FB">
        <w:rPr>
          <w:cs/>
          <w:lang w:val="en-GB"/>
        </w:rPr>
        <w:t>ถูก</w:t>
      </w:r>
      <w:r w:rsidRPr="007352FB">
        <w:rPr>
          <w:cs/>
          <w:lang w:val="en-GB"/>
        </w:rPr>
        <w:t>เปิด</w:t>
      </w:r>
      <w:r w:rsidR="00EF7898" w:rsidRPr="007352FB">
        <w:rPr>
          <w:cs/>
          <w:lang w:val="en-GB"/>
        </w:rPr>
        <w:t xml:space="preserve">เผยไว้ในคีตาบีอัคดัส  ท่านโชกิ </w:t>
      </w:r>
      <w:r w:rsidR="00C063CC" w:rsidRPr="007352FB">
        <w:rPr>
          <w:cs/>
          <w:lang w:val="en-GB"/>
        </w:rPr>
        <w:t>เอฟเฟนดิ</w:t>
      </w:r>
      <w:r w:rsidRPr="007352FB">
        <w:rPr>
          <w:cs/>
          <w:lang w:val="en-GB"/>
        </w:rPr>
        <w:t>กล่าวว่า  พระบาฮาอุลลาห์ “...ในคัมภีร์ที่ศักดิ์สิทธิ์ที่สุด</w:t>
      </w:r>
      <w:r w:rsidR="00977F95" w:rsidRPr="007352FB">
        <w:rPr>
          <w:cs/>
          <w:lang w:val="en-GB"/>
        </w:rPr>
        <w:t>ของพระองค์  ทรงบัญชาการเลือกภาษาเดียว</w:t>
      </w:r>
      <w:r w:rsidR="00C063CC" w:rsidRPr="007352FB">
        <w:rPr>
          <w:cs/>
          <w:lang w:val="en-GB"/>
        </w:rPr>
        <w:t>และแบบเขียนเดียวกันมาใช้สำหรับทุกคนบนโลก  เป็นคำบัญชาซึ่ง</w:t>
      </w:r>
      <w:r w:rsidR="005D7BA9" w:rsidRPr="007352FB">
        <w:rPr>
          <w:cs/>
          <w:lang w:val="en-GB"/>
        </w:rPr>
        <w:t xml:space="preserve">เมื่อดำเนินการ  </w:t>
      </w:r>
      <w:r w:rsidR="00C063CC" w:rsidRPr="007352FB">
        <w:rPr>
          <w:cs/>
          <w:lang w:val="en-GB"/>
        </w:rPr>
        <w:t>ดังที่พระบาฮาอุลลาห์เองยืนยันไว้ในคัมภีร์นั้น</w:t>
      </w:r>
      <w:r w:rsidR="00587C76" w:rsidRPr="007352FB">
        <w:rPr>
          <w:cs/>
          <w:lang w:val="en-GB"/>
        </w:rPr>
        <w:t xml:space="preserve">  </w:t>
      </w:r>
      <w:r w:rsidR="00C063CC" w:rsidRPr="007352FB">
        <w:rPr>
          <w:cs/>
          <w:lang w:val="en-GB"/>
        </w:rPr>
        <w:t xml:space="preserve">จะเป็นหนึ่งในเครื่องหมายของ </w:t>
      </w:r>
      <w:r w:rsidR="00C063CC" w:rsidRPr="007352FB">
        <w:rPr>
          <w:i/>
          <w:iCs/>
          <w:lang w:val="en-GB"/>
        </w:rPr>
        <w:t>‘</w:t>
      </w:r>
      <w:r w:rsidR="00C063CC" w:rsidRPr="007352FB">
        <w:rPr>
          <w:i/>
          <w:iCs/>
          <w:cs/>
          <w:lang w:val="en-GB"/>
        </w:rPr>
        <w:t>การบรรลุวุฒิภาวะของเผ่าพันธุ์มนุษย์</w:t>
      </w:r>
      <w:r w:rsidR="00C063CC" w:rsidRPr="007352FB">
        <w:rPr>
          <w:i/>
          <w:iCs/>
          <w:lang w:val="en-GB"/>
        </w:rPr>
        <w:t>’</w:t>
      </w:r>
      <w:r w:rsidR="005D7BA9" w:rsidRPr="007352FB">
        <w:rPr>
          <w:cs/>
          <w:lang w:val="en-GB"/>
        </w:rPr>
        <w:t>”</w:t>
      </w:r>
    </w:p>
    <w:p w14:paraId="6353DE16" w14:textId="77777777" w:rsidR="00CB3CC3" w:rsidRPr="007352FB" w:rsidRDefault="00CB3CC3" w:rsidP="002202DB">
      <w:pPr>
        <w:jc w:val="thaiDistribute"/>
        <w:rPr>
          <w:lang w:val="en-GB"/>
        </w:rPr>
      </w:pPr>
    </w:p>
    <w:p w14:paraId="6052D006" w14:textId="77777777" w:rsidR="00CB3CC3" w:rsidRPr="007352FB" w:rsidRDefault="006910E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ความเข้าใจเพิ่มเติมเกี่ยวกับ</w:t>
      </w:r>
      <w:r w:rsidR="005D7BA9" w:rsidRPr="007352FB">
        <w:rPr>
          <w:cs/>
          <w:lang w:val="en-GB"/>
        </w:rPr>
        <w:t>กระบวนการบรรลุวุ</w:t>
      </w:r>
      <w:r w:rsidR="00587C76" w:rsidRPr="007352FB">
        <w:rPr>
          <w:cs/>
          <w:lang w:val="en-GB"/>
        </w:rPr>
        <w:t>ฒิภาวะของมนุษยชาตินี้และการมุ่งหน้าสู่</w:t>
      </w:r>
      <w:r w:rsidR="005D7BA9" w:rsidRPr="007352FB">
        <w:rPr>
          <w:cs/>
          <w:lang w:val="en-GB"/>
        </w:rPr>
        <w:t>วุฒิภาวะ</w:t>
      </w:r>
      <w:r w:rsidR="006119A1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มีอยู่ในถ้อย</w:t>
      </w:r>
      <w:r w:rsidR="006119A1" w:rsidRPr="007352FB">
        <w:rPr>
          <w:cs/>
          <w:lang w:val="en-GB"/>
        </w:rPr>
        <w:t>แถลง</w:t>
      </w:r>
      <w:r w:rsidRPr="007352FB">
        <w:rPr>
          <w:cs/>
          <w:lang w:val="en-GB"/>
        </w:rPr>
        <w:t>ของพระบาฮาอุลลาห์ดังต่อไป</w:t>
      </w:r>
      <w:r w:rsidR="006119A1" w:rsidRPr="007352FB">
        <w:rPr>
          <w:cs/>
          <w:lang w:val="en-GB"/>
        </w:rPr>
        <w:t xml:space="preserve">นี้ </w:t>
      </w:r>
      <w:r w:rsidR="006119A1" w:rsidRPr="007352FB">
        <w:rPr>
          <w:sz w:val="28"/>
          <w:szCs w:val="28"/>
          <w:lang w:val="en-GB"/>
        </w:rPr>
        <w:t>:</w:t>
      </w:r>
    </w:p>
    <w:p w14:paraId="64034FF1" w14:textId="77777777" w:rsidR="00CB3CC3" w:rsidRPr="007352FB" w:rsidRDefault="00CB3CC3" w:rsidP="002202DB">
      <w:pPr>
        <w:jc w:val="thaiDistribute"/>
        <w:rPr>
          <w:lang w:val="en-GB"/>
        </w:rPr>
      </w:pPr>
    </w:p>
    <w:p w14:paraId="2CF6A7E9" w14:textId="77777777" w:rsidR="00CB3CC3" w:rsidRPr="007352FB" w:rsidRDefault="005D7BA9" w:rsidP="002202DB">
      <w:pPr>
        <w:jc w:val="thaiDistribute"/>
        <w:rPr>
          <w:lang w:val="en-GB"/>
        </w:rPr>
      </w:pPr>
      <w:r w:rsidRPr="007352FB">
        <w:rPr>
          <w:i/>
          <w:iCs/>
          <w:cs/>
          <w:lang w:val="en-GB"/>
        </w:rPr>
        <w:t>หนึ่งใน</w:t>
      </w:r>
      <w:r w:rsidR="00EB07A7" w:rsidRPr="007352FB">
        <w:rPr>
          <w:i/>
          <w:iCs/>
          <w:cs/>
          <w:lang w:val="en-GB"/>
        </w:rPr>
        <w:t>เครื่องหมาย</w:t>
      </w:r>
      <w:r w:rsidRPr="007352FB">
        <w:rPr>
          <w:i/>
          <w:iCs/>
          <w:cs/>
          <w:lang w:val="en-GB"/>
        </w:rPr>
        <w:t>ของวุฒิภาวะของโลกคือ  จะไม่มีใคร</w:t>
      </w:r>
      <w:r w:rsidR="009766A5" w:rsidRPr="007352FB">
        <w:rPr>
          <w:i/>
          <w:iCs/>
          <w:cs/>
          <w:lang w:val="en-GB"/>
        </w:rPr>
        <w:t>ยอมแบก</w:t>
      </w:r>
      <w:r w:rsidR="006910ED" w:rsidRPr="007352FB">
        <w:rPr>
          <w:i/>
          <w:iCs/>
          <w:cs/>
          <w:lang w:val="en-GB"/>
        </w:rPr>
        <w:t>น้ำหนัก</w:t>
      </w:r>
      <w:r w:rsidR="009766A5" w:rsidRPr="007352FB">
        <w:rPr>
          <w:i/>
          <w:iCs/>
          <w:cs/>
          <w:lang w:val="en-GB"/>
        </w:rPr>
        <w:t>ของการเป็นกษัตริย์  ตำแหน่งกษัตริย์จะ</w:t>
      </w:r>
      <w:r w:rsidR="00E966A0" w:rsidRPr="007352FB">
        <w:rPr>
          <w:i/>
          <w:iCs/>
          <w:cs/>
          <w:lang w:val="en-GB"/>
        </w:rPr>
        <w:t>คงอยู่โดยไม่มีใครเต็มใจจะแบกน้ำหนัก</w:t>
      </w:r>
      <w:r w:rsidR="009766A5" w:rsidRPr="007352FB">
        <w:rPr>
          <w:i/>
          <w:iCs/>
          <w:cs/>
          <w:lang w:val="en-GB"/>
        </w:rPr>
        <w:t>ของตำแหน่งนี้โดยลำพัง  วันนั้นจะเป็นวันที่</w:t>
      </w:r>
      <w:r w:rsidR="00E966A0" w:rsidRPr="007352FB">
        <w:rPr>
          <w:i/>
          <w:iCs/>
          <w:cs/>
          <w:lang w:val="en-GB"/>
        </w:rPr>
        <w:t>เมธา</w:t>
      </w:r>
      <w:r w:rsidR="009766A5" w:rsidRPr="007352FB">
        <w:rPr>
          <w:i/>
          <w:iCs/>
          <w:cs/>
          <w:lang w:val="en-GB"/>
        </w:rPr>
        <w:t>จะ</w:t>
      </w:r>
      <w:r w:rsidR="00E966A0" w:rsidRPr="007352FB">
        <w:rPr>
          <w:i/>
          <w:iCs/>
          <w:cs/>
          <w:lang w:val="en-GB"/>
        </w:rPr>
        <w:t>ถูกสำแดง</w:t>
      </w:r>
      <w:r w:rsidR="006119A1" w:rsidRPr="007352FB">
        <w:rPr>
          <w:i/>
          <w:iCs/>
          <w:cs/>
          <w:lang w:val="en-GB"/>
        </w:rPr>
        <w:t>ในหมู่มนุษยชาติ</w:t>
      </w:r>
    </w:p>
    <w:p w14:paraId="0D946380" w14:textId="77777777" w:rsidR="00CB3CC3" w:rsidRPr="007352FB" w:rsidRDefault="00CB3CC3" w:rsidP="002202DB">
      <w:pPr>
        <w:jc w:val="thaiDistribute"/>
        <w:rPr>
          <w:lang w:val="en-GB"/>
        </w:rPr>
      </w:pPr>
    </w:p>
    <w:p w14:paraId="433072BA" w14:textId="77777777" w:rsidR="00CB3CC3" w:rsidRPr="007352FB" w:rsidRDefault="00EF7898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 xml:space="preserve">ท่านโชกิ </w:t>
      </w:r>
      <w:r w:rsidR="00E966A0" w:rsidRPr="007352FB">
        <w:rPr>
          <w:cs/>
          <w:lang w:val="en-GB"/>
        </w:rPr>
        <w:t>เอฟเฟนดิสัมพันธ์</w:t>
      </w:r>
      <w:r w:rsidR="006119A1" w:rsidRPr="007352FB">
        <w:rPr>
          <w:cs/>
          <w:lang w:val="en-GB"/>
        </w:rPr>
        <w:t>การบรรลุวุฒิภาวะของ</w:t>
      </w:r>
      <w:r w:rsidR="00E966A0" w:rsidRPr="007352FB">
        <w:rPr>
          <w:cs/>
          <w:lang w:val="en-GB"/>
        </w:rPr>
        <w:t>เผ่าพันธุ์</w:t>
      </w:r>
      <w:r w:rsidR="006119A1" w:rsidRPr="007352FB">
        <w:rPr>
          <w:cs/>
          <w:lang w:val="en-GB"/>
        </w:rPr>
        <w:t>มนุษย</w:t>
      </w:r>
      <w:r w:rsidR="00E966A0" w:rsidRPr="007352FB">
        <w:rPr>
          <w:cs/>
          <w:lang w:val="en-GB"/>
        </w:rPr>
        <w:t>์</w:t>
      </w:r>
      <w:r w:rsidR="006119A1" w:rsidRPr="007352FB">
        <w:rPr>
          <w:cs/>
          <w:lang w:val="en-GB"/>
        </w:rPr>
        <w:t>กับ</w:t>
      </w:r>
      <w:r w:rsidR="00E966A0" w:rsidRPr="007352FB">
        <w:rPr>
          <w:cs/>
          <w:lang w:val="en-GB"/>
        </w:rPr>
        <w:t>การประสานสามัคคีมนุษยชาติทั้งหมด</w:t>
      </w:r>
      <w:r w:rsidR="006119A1" w:rsidRPr="007352FB">
        <w:rPr>
          <w:cs/>
          <w:lang w:val="en-GB"/>
        </w:rPr>
        <w:t xml:space="preserve">  ก</w:t>
      </w:r>
      <w:r w:rsidR="00546384" w:rsidRPr="007352FB">
        <w:rPr>
          <w:cs/>
          <w:lang w:val="en-GB"/>
        </w:rPr>
        <w:t>ารสถาปนาสหพันธรัฐแห่งโลก  และสิ่งที่</w:t>
      </w:r>
      <w:r w:rsidR="006119A1" w:rsidRPr="007352FB">
        <w:rPr>
          <w:cs/>
          <w:lang w:val="en-GB"/>
        </w:rPr>
        <w:t>กระตุ้น “</w:t>
      </w:r>
      <w:r w:rsidR="00546384" w:rsidRPr="007352FB">
        <w:rPr>
          <w:cs/>
          <w:lang w:val="en-GB"/>
        </w:rPr>
        <w:t>สติปัญญา  ศีลธรรม  และจิตวิญญาณในชีวิตของเผ่าพันธุ์มนุษย์ทั้งหมด</w:t>
      </w:r>
      <w:r w:rsidR="006119A1" w:rsidRPr="007352FB">
        <w:rPr>
          <w:cs/>
          <w:lang w:val="en-GB"/>
        </w:rPr>
        <w:t>” อย่างไม่เคยมีมาก่อน</w:t>
      </w:r>
    </w:p>
    <w:p w14:paraId="18579BE5" w14:textId="77777777" w:rsidR="00CB3CC3" w:rsidRPr="007352FB" w:rsidRDefault="008D7B25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2D2C67EB" w14:textId="0A299E4E" w:rsidR="00CB3CC3" w:rsidRPr="007352FB" w:rsidRDefault="00BC210A" w:rsidP="002202DB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705" w:name="_Toc52293059"/>
      <w:r w:rsidRPr="007352FB">
        <w:rPr>
          <w:cs/>
        </w:rPr>
        <w:t>อภิธาน</w:t>
      </w:r>
      <w:r w:rsidR="004D0226" w:rsidRPr="007352FB">
        <w:br/>
      </w:r>
      <w:r w:rsidR="004D0226" w:rsidRPr="007352FB">
        <w:rPr>
          <w:b w:val="0"/>
          <w:bCs w:val="0"/>
          <w:color w:val="0070C0"/>
          <w:sz w:val="24"/>
          <w:szCs w:val="24"/>
        </w:rPr>
        <w:t>[Glossary]</w:t>
      </w:r>
      <w:bookmarkEnd w:id="705"/>
    </w:p>
    <w:p w14:paraId="1B9B6908" w14:textId="77777777" w:rsidR="00CB3CC3" w:rsidRPr="007352FB" w:rsidRDefault="00CB3CC3" w:rsidP="002202DB">
      <w:pPr>
        <w:jc w:val="thaiDistribute"/>
        <w:rPr>
          <w:lang w:val="en-GB"/>
        </w:rPr>
      </w:pPr>
    </w:p>
    <w:p w14:paraId="7572A4BE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พระอับดุลบาฮา</w:t>
      </w:r>
    </w:p>
    <w:p w14:paraId="4A271252" w14:textId="77777777" w:rsidR="00CB3CC3" w:rsidRPr="007352FB" w:rsidRDefault="00CB3CC3" w:rsidP="002202DB">
      <w:pPr>
        <w:jc w:val="thaiDistribute"/>
        <w:rPr>
          <w:lang w:val="en-GB"/>
        </w:rPr>
      </w:pPr>
    </w:p>
    <w:p w14:paraId="2E3EC1DA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“คนรับใช้ของบาฮา”  “อับบาส  เอฟเฟนดิ” </w:t>
      </w:r>
      <w:r w:rsidR="00A81992" w:rsidRPr="007352FB">
        <w:rPr>
          <w:cs/>
          <w:lang w:val="en-GB"/>
        </w:rPr>
        <w:t>พ.ศ. 23</w:t>
      </w:r>
      <w:r w:rsidR="00A81992" w:rsidRPr="007352FB">
        <w:rPr>
          <w:lang w:val="en-GB"/>
        </w:rPr>
        <w:t>87</w:t>
      </w:r>
      <w:r w:rsidR="00A81992" w:rsidRPr="007352FB">
        <w:rPr>
          <w:cs/>
          <w:lang w:val="en-GB"/>
        </w:rPr>
        <w:t>-24</w:t>
      </w:r>
      <w:r w:rsidR="00A81992" w:rsidRPr="007352FB">
        <w:rPr>
          <w:lang w:val="en-GB"/>
        </w:rPr>
        <w:t>64</w:t>
      </w:r>
      <w:r w:rsidR="00A81992" w:rsidRPr="007352FB">
        <w:rPr>
          <w:cs/>
          <w:lang w:val="en-GB"/>
        </w:rPr>
        <w:t xml:space="preserve"> (ค.ศ. 18</w:t>
      </w:r>
      <w:r w:rsidR="00A81992" w:rsidRPr="007352FB">
        <w:rPr>
          <w:lang w:val="en-GB"/>
        </w:rPr>
        <w:t>44</w:t>
      </w:r>
      <w:r w:rsidR="00A81992" w:rsidRPr="007352FB">
        <w:rPr>
          <w:cs/>
          <w:lang w:val="en-GB"/>
        </w:rPr>
        <w:t>-19</w:t>
      </w:r>
      <w:r w:rsidR="00A81992" w:rsidRPr="007352FB">
        <w:rPr>
          <w:lang w:val="en-GB"/>
        </w:rPr>
        <w:t>21</w:t>
      </w:r>
      <w:r w:rsidR="00A81992" w:rsidRPr="007352FB">
        <w:rPr>
          <w:cs/>
          <w:lang w:val="en-GB"/>
        </w:rPr>
        <w:t xml:space="preserve">) </w:t>
      </w:r>
      <w:r w:rsidRPr="007352FB">
        <w:rPr>
          <w:cs/>
          <w:lang w:val="en-GB"/>
        </w:rPr>
        <w:t>เป็นบุตรชายคนโตและได้รับการแต่งตั้งให้เป็นผู้สืบทอดศาสนาของพระบาฮาอุลลาห์  และเป็นศูนย์กลางแห่งพระปฏิญญาของพระองค์</w:t>
      </w:r>
    </w:p>
    <w:p w14:paraId="389F856A" w14:textId="77777777" w:rsidR="00CB3CC3" w:rsidRPr="007352FB" w:rsidRDefault="00CB3CC3" w:rsidP="002202DB">
      <w:pPr>
        <w:jc w:val="thaiDistribute"/>
        <w:rPr>
          <w:lang w:val="en-GB"/>
        </w:rPr>
      </w:pPr>
    </w:p>
    <w:p w14:paraId="2A7068B5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อับจัด</w:t>
      </w:r>
    </w:p>
    <w:p w14:paraId="356DC052" w14:textId="77777777" w:rsidR="00CB3CC3" w:rsidRPr="007352FB" w:rsidRDefault="00CB3CC3" w:rsidP="002202DB">
      <w:pPr>
        <w:jc w:val="thaiDistribute"/>
        <w:rPr>
          <w:lang w:val="en-GB"/>
        </w:rPr>
      </w:pPr>
    </w:p>
    <w:p w14:paraId="66A9BD13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ระบบโบราณของภาษาอาหรับที่ให้ค่าตัวเลขแก่อักษรต่างๆ ของพยัญชนะ  เพื่อจะสามารถใช้อักษรแทนค่าตัวเลข  และใช้ค่าตัวเลขแทนอักษร  ดังนี้ทุกคำมีทั้งความหมายและค่าตัวเลข</w:t>
      </w:r>
    </w:p>
    <w:p w14:paraId="18C77020" w14:textId="77777777" w:rsidR="00CB3CC3" w:rsidRPr="007352FB" w:rsidRDefault="00CB3CC3" w:rsidP="002202DB">
      <w:pPr>
        <w:jc w:val="thaiDistribute"/>
        <w:rPr>
          <w:lang w:val="en-GB"/>
        </w:rPr>
      </w:pPr>
    </w:p>
    <w:p w14:paraId="4CA95D50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พระบ๊อบ</w:t>
      </w:r>
    </w:p>
    <w:p w14:paraId="186DAD77" w14:textId="77777777" w:rsidR="00CB3CC3" w:rsidRPr="007352FB" w:rsidRDefault="00CB3CC3" w:rsidP="002202DB">
      <w:pPr>
        <w:jc w:val="thaiDistribute"/>
        <w:rPr>
          <w:lang w:val="en-GB"/>
        </w:rPr>
      </w:pPr>
    </w:p>
    <w:p w14:paraId="3B168275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ความหมายตามตัวอักษรคือ “ประตู”  เป็นสมญานามที่มีร์ซา อาลี โมฮัมหมัด </w:t>
      </w:r>
      <w:r w:rsidR="00A81992" w:rsidRPr="007352FB">
        <w:rPr>
          <w:cs/>
          <w:lang w:val="en-GB"/>
        </w:rPr>
        <w:t>พ.ศ. 23</w:t>
      </w:r>
      <w:r w:rsidR="00A81992" w:rsidRPr="007352FB">
        <w:rPr>
          <w:lang w:val="en-GB"/>
        </w:rPr>
        <w:t>62</w:t>
      </w:r>
      <w:r w:rsidR="00A81992" w:rsidRPr="007352FB">
        <w:rPr>
          <w:cs/>
          <w:lang w:val="en-GB"/>
        </w:rPr>
        <w:t>-</w:t>
      </w:r>
      <w:r w:rsidR="00A81992" w:rsidRPr="007352FB">
        <w:rPr>
          <w:lang w:val="en-GB"/>
        </w:rPr>
        <w:t>2393</w:t>
      </w:r>
      <w:r w:rsidR="00A81992" w:rsidRPr="007352FB">
        <w:rPr>
          <w:cs/>
          <w:lang w:val="en-GB"/>
        </w:rPr>
        <w:t xml:space="preserve"> (ค.ศ. 18</w:t>
      </w:r>
      <w:r w:rsidR="00A81992" w:rsidRPr="007352FB">
        <w:rPr>
          <w:lang w:val="en-GB"/>
        </w:rPr>
        <w:t>19</w:t>
      </w:r>
      <w:r w:rsidR="00A81992" w:rsidRPr="007352FB">
        <w:rPr>
          <w:cs/>
          <w:lang w:val="en-GB"/>
        </w:rPr>
        <w:t>-</w:t>
      </w:r>
      <w:r w:rsidR="00A81992" w:rsidRPr="007352FB">
        <w:rPr>
          <w:lang w:val="en-GB"/>
        </w:rPr>
        <w:t>1850</w:t>
      </w:r>
      <w:r w:rsidR="00A81992" w:rsidRPr="007352FB">
        <w:rPr>
          <w:cs/>
          <w:lang w:val="en-GB"/>
        </w:rPr>
        <w:t>)</w:t>
      </w:r>
      <w:r w:rsidRPr="007352FB">
        <w:rPr>
          <w:cs/>
          <w:lang w:val="en-GB"/>
        </w:rPr>
        <w:t xml:space="preserve"> ใช้หลังจากการประกาศพันธกิจของตนในชีราซในเดือนพฤษภาคม </w:t>
      </w:r>
      <w:r w:rsidR="00A81992" w:rsidRPr="007352FB">
        <w:rPr>
          <w:cs/>
          <w:lang w:val="en-GB"/>
        </w:rPr>
        <w:t xml:space="preserve">พ.ศ. </w:t>
      </w:r>
      <w:r w:rsidR="00A81992" w:rsidRPr="007352FB">
        <w:rPr>
          <w:lang w:val="en-GB"/>
        </w:rPr>
        <w:t>2387</w:t>
      </w:r>
      <w:r w:rsidR="00A81992" w:rsidRPr="007352FB">
        <w:rPr>
          <w:cs/>
          <w:lang w:val="en-GB"/>
        </w:rPr>
        <w:t xml:space="preserve"> (ค.ศ. </w:t>
      </w:r>
      <w:r w:rsidR="00A81992" w:rsidRPr="007352FB">
        <w:rPr>
          <w:lang w:val="en-GB"/>
        </w:rPr>
        <w:t>1844</w:t>
      </w:r>
      <w:r w:rsidR="00A81992" w:rsidRPr="007352FB">
        <w:rPr>
          <w:cs/>
          <w:lang w:val="en-GB"/>
        </w:rPr>
        <w:t xml:space="preserve">) </w:t>
      </w:r>
      <w:r w:rsidRPr="007352FB">
        <w:rPr>
          <w:cs/>
          <w:lang w:val="en-GB"/>
        </w:rPr>
        <w:t>พระองค์คือผู้ก่อตั้งศาสนาบาบีและเป็นผู้ประกาศการมาของพระบาฮาอุลลาห์</w:t>
      </w:r>
    </w:p>
    <w:p w14:paraId="699787CF" w14:textId="77777777" w:rsidR="00CB3CC3" w:rsidRPr="007352FB" w:rsidRDefault="00CB3CC3" w:rsidP="002202DB">
      <w:pPr>
        <w:jc w:val="thaiDistribute"/>
        <w:rPr>
          <w:lang w:val="en-GB"/>
        </w:rPr>
      </w:pPr>
    </w:p>
    <w:p w14:paraId="0295EFEE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บาฮา</w:t>
      </w:r>
    </w:p>
    <w:p w14:paraId="4D2231D6" w14:textId="77777777" w:rsidR="00CB3CC3" w:rsidRPr="007352FB" w:rsidRDefault="00CB3CC3" w:rsidP="002202DB">
      <w:pPr>
        <w:jc w:val="thaiDistribute"/>
        <w:rPr>
          <w:lang w:val="en-GB"/>
        </w:rPr>
      </w:pPr>
    </w:p>
    <w:p w14:paraId="022B3702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บาฮา มีความหมายว่าความรุ่งโรจน์  ซึ่งเป็นพระนามอันยิ่งใหญ่ที่สุดและเป็นสมญานามหนึ่งที่หมายถึงพระบาฮาอุลลาห์  บาฮายังเป็นชื่อของเดือนแรกของปีบาไฮ</w:t>
      </w:r>
      <w:r w:rsidR="00A655D6" w:rsidRPr="007352FB">
        <w:rPr>
          <w:cs/>
          <w:lang w:val="en-GB"/>
        </w:rPr>
        <w:t xml:space="preserve">  </w:t>
      </w:r>
      <w:r w:rsidRPr="007352FB">
        <w:rPr>
          <w:cs/>
          <w:lang w:val="en-GB"/>
        </w:rPr>
        <w:t>และเป็นชื่อของวันแรกของแต่ละเดือนบาไฮ</w:t>
      </w:r>
    </w:p>
    <w:p w14:paraId="4EE9EB04" w14:textId="77777777" w:rsidR="00CB3CC3" w:rsidRPr="007352FB" w:rsidRDefault="00CB3CC3" w:rsidP="002202DB">
      <w:pPr>
        <w:jc w:val="thaiDistribute"/>
        <w:rPr>
          <w:lang w:val="en-GB"/>
        </w:rPr>
      </w:pPr>
    </w:p>
    <w:p w14:paraId="6E62EB52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พระบาฮาอุลลาห์</w:t>
      </w:r>
    </w:p>
    <w:p w14:paraId="63EA901D" w14:textId="77777777" w:rsidR="00CB3CC3" w:rsidRPr="007352FB" w:rsidRDefault="00CB3CC3" w:rsidP="002202DB">
      <w:pPr>
        <w:jc w:val="thaiDistribute"/>
        <w:rPr>
          <w:lang w:val="en-GB"/>
        </w:rPr>
      </w:pPr>
    </w:p>
    <w:p w14:paraId="100A4E7A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“ความรุ่งโรจน์ของพระผู้เป็นเจ้า” เป็นสมญานามของมีร์ซา ฮุสเซน อาลี (</w:t>
      </w:r>
      <w:r w:rsidR="00A81992" w:rsidRPr="007352FB">
        <w:rPr>
          <w:cs/>
          <w:lang w:val="en-GB"/>
        </w:rPr>
        <w:t>พ.ศ. 236</w:t>
      </w:r>
      <w:r w:rsidR="00A81992" w:rsidRPr="007352FB">
        <w:rPr>
          <w:lang w:val="en-GB"/>
        </w:rPr>
        <w:t>0</w:t>
      </w:r>
      <w:r w:rsidR="00A81992" w:rsidRPr="007352FB">
        <w:rPr>
          <w:cs/>
          <w:lang w:val="en-GB"/>
        </w:rPr>
        <w:t>-2</w:t>
      </w:r>
      <w:r w:rsidR="00237439" w:rsidRPr="007352FB">
        <w:rPr>
          <w:lang w:val="en-GB"/>
        </w:rPr>
        <w:t>435</w:t>
      </w:r>
      <w:r w:rsidR="00A81992" w:rsidRPr="007352FB">
        <w:rPr>
          <w:cs/>
          <w:lang w:val="en-GB"/>
        </w:rPr>
        <w:t xml:space="preserve"> (ค.ศ. 181</w:t>
      </w:r>
      <w:r w:rsidR="00A81992" w:rsidRPr="007352FB">
        <w:rPr>
          <w:lang w:val="en-GB"/>
        </w:rPr>
        <w:t>7</w:t>
      </w:r>
      <w:r w:rsidR="00A81992" w:rsidRPr="007352FB">
        <w:rPr>
          <w:cs/>
          <w:lang w:val="en-GB"/>
        </w:rPr>
        <w:t>-18</w:t>
      </w:r>
      <w:r w:rsidR="00A81992" w:rsidRPr="007352FB">
        <w:rPr>
          <w:lang w:val="en-GB"/>
        </w:rPr>
        <w:t>92</w:t>
      </w:r>
      <w:r w:rsidR="00A81992" w:rsidRPr="007352FB">
        <w:rPr>
          <w:cs/>
          <w:lang w:val="en-GB"/>
        </w:rPr>
        <w:t>)</w:t>
      </w:r>
      <w:r w:rsidRPr="007352FB">
        <w:rPr>
          <w:cs/>
          <w:lang w:val="en-GB"/>
        </w:rPr>
        <w:t>) ผู้ก่อตั้งศาสนาบาไฮ</w:t>
      </w:r>
    </w:p>
    <w:p w14:paraId="76715F21" w14:textId="77777777" w:rsidR="00CB3CC3" w:rsidRPr="007352FB" w:rsidRDefault="00CB3CC3" w:rsidP="002202DB">
      <w:pPr>
        <w:jc w:val="thaiDistribute"/>
        <w:rPr>
          <w:lang w:val="en-GB"/>
        </w:rPr>
      </w:pPr>
    </w:p>
    <w:p w14:paraId="2E5B0296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บายัน</w:t>
      </w:r>
    </w:p>
    <w:p w14:paraId="747EF8C0" w14:textId="77777777" w:rsidR="00CB3CC3" w:rsidRPr="007352FB" w:rsidRDefault="00CB3CC3" w:rsidP="002202DB">
      <w:pPr>
        <w:jc w:val="thaiDistribute"/>
        <w:rPr>
          <w:lang w:val="en-GB"/>
        </w:rPr>
      </w:pPr>
    </w:p>
    <w:p w14:paraId="665F6E40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บายัน (“อรรถาธิบาย”) คือชื่อที่พระบ๊อบตั้งให้กับคัมภีร์แห่งกฎของพระองค์  และยังหมายถึงธรรมลิขิตทั้งหมดของพระองค์  คัมภีร์บายันภาษาเปอร์เซียเป็นผลงานสำคัญเกี่ยวกับความเชื่อ  และเป็นคัมภีร์หลักที่บรรจุกฎต่างๆ ที่พระบ๊อบบัญญัติ  คัมภีร์บายันภาษาอาหรับมีความละม้ายกันในเนื้อหา  แต่เล็กกว่าและหนักหน่วงน้อยกว่า  </w:t>
      </w:r>
      <w:r w:rsidR="000D513A" w:rsidRPr="007352FB">
        <w:rPr>
          <w:cs/>
          <w:lang w:val="en-GB"/>
        </w:rPr>
        <w:t xml:space="preserve">คือชื่อที่พระบ๊อบตั้งให้คัมภีร์แห่งกฎของพระองค์  และยังหมายถึงธรรมลิขิตทั้งหมดของพระองค์  คัมภีร์บายันภาษาเปอร์เซียเป็นผลงานสำคัญเกี่ยวกับหลักความเชื่อ  และเป็นคัมภีร์หลักของกฎทั้งหลายที่พระบ๊อบบัญญัติไว้  คัมภีร์บายันภาษาอาหรับมีเนื้อหาใกล้เคียงกันแต่เล็กกว่าและมีความหนักหน่วงน้อยกว่า  </w:t>
      </w:r>
      <w:r w:rsidRPr="007352FB">
        <w:rPr>
          <w:cs/>
          <w:lang w:val="en-GB"/>
        </w:rPr>
        <w:t>คำอธิบายประกอบที่มีการอ้างอิงถึงเรื่องต่างๆ ที่พบทั้งในคัมภีร์บายันภาษาเปอร์เซียและอาหรับ  จะระบุด้วยพจน์ “บายัน” โดยไม่ระบุว่าภาษาใด</w:t>
      </w:r>
    </w:p>
    <w:p w14:paraId="7615709A" w14:textId="77777777" w:rsidR="00CB3CC3" w:rsidRPr="007352FB" w:rsidRDefault="00CB3CC3" w:rsidP="002202DB">
      <w:pPr>
        <w:jc w:val="thaiDistribute"/>
        <w:rPr>
          <w:lang w:val="en-GB"/>
        </w:rPr>
      </w:pPr>
    </w:p>
    <w:p w14:paraId="6BD6011F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ฮูคุคูลลาห์</w:t>
      </w:r>
    </w:p>
    <w:p w14:paraId="0BF5E0AD" w14:textId="77777777" w:rsidR="00CB3CC3" w:rsidRPr="007352FB" w:rsidRDefault="00CB3CC3" w:rsidP="002202DB">
      <w:pPr>
        <w:jc w:val="thaiDistribute"/>
        <w:rPr>
          <w:lang w:val="en-GB"/>
        </w:rPr>
      </w:pPr>
    </w:p>
    <w:p w14:paraId="3D8ACA9E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“สิทธิ์ของพระผู้เป็นเจ้า” สถาปนาไว้ในคีตาบีอัคดัส  คือการสละทรัพย์สมบัติที่บาไฮกระทำผ่านทางหัวหน้าของศาสนาเพื่อจุดประสงค์ที่เจาะจงไว้ในธรรมลิขิตบาไฮ</w:t>
      </w:r>
    </w:p>
    <w:p w14:paraId="108BF4A1" w14:textId="77777777" w:rsidR="00CB3CC3" w:rsidRPr="007352FB" w:rsidRDefault="00CB3CC3" w:rsidP="002202DB">
      <w:pPr>
        <w:jc w:val="thaiDistribute"/>
        <w:rPr>
          <w:lang w:val="en-GB"/>
        </w:rPr>
      </w:pPr>
    </w:p>
    <w:p w14:paraId="4E329626" w14:textId="77777777" w:rsidR="00CB3CC3" w:rsidRPr="007352FB" w:rsidRDefault="001C6D67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มาชเรโกล </w:t>
      </w:r>
      <w:r w:rsidR="00563517" w:rsidRPr="007352FB">
        <w:rPr>
          <w:b/>
          <w:bCs/>
          <w:cs/>
          <w:lang w:val="en-GB"/>
        </w:rPr>
        <w:t>อัสการ์</w:t>
      </w:r>
    </w:p>
    <w:p w14:paraId="05B7109E" w14:textId="77777777" w:rsidR="00CB3CC3" w:rsidRPr="007352FB" w:rsidRDefault="00CB3CC3" w:rsidP="002202DB">
      <w:pPr>
        <w:jc w:val="thaiDistribute"/>
        <w:rPr>
          <w:lang w:val="en-GB"/>
        </w:rPr>
      </w:pPr>
    </w:p>
    <w:p w14:paraId="6F596841" w14:textId="77777777" w:rsidR="00CB3CC3" w:rsidRPr="007352FB" w:rsidRDefault="004314ED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ตามตัวอักษรคือ “อุทัย</w:t>
      </w:r>
      <w:r w:rsidR="00BC210A" w:rsidRPr="007352FB">
        <w:rPr>
          <w:cs/>
          <w:lang w:val="en-GB"/>
        </w:rPr>
        <w:t>ทัยสถานแห่งการสรรเสริญพระผู้เป็นเจ้า”  หมายถึงสักการสถานบาไฮและ</w:t>
      </w:r>
      <w:r w:rsidRPr="007352FB">
        <w:rPr>
          <w:cs/>
          <w:lang w:val="en-GB"/>
        </w:rPr>
        <w:t>หน่วยงานต่างๆในสังกัด</w:t>
      </w:r>
    </w:p>
    <w:p w14:paraId="540176AE" w14:textId="77777777" w:rsidR="00CB3CC3" w:rsidRPr="007352FB" w:rsidRDefault="00CB3CC3" w:rsidP="002202DB">
      <w:pPr>
        <w:jc w:val="thaiDistribute"/>
        <w:rPr>
          <w:lang w:val="en-GB"/>
        </w:rPr>
      </w:pPr>
    </w:p>
    <w:p w14:paraId="53343CED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มิสกัล</w:t>
      </w:r>
    </w:p>
    <w:p w14:paraId="1612419E" w14:textId="77777777" w:rsidR="00CB3CC3" w:rsidRPr="007352FB" w:rsidRDefault="00CB3CC3" w:rsidP="002202DB">
      <w:pPr>
        <w:jc w:val="thaiDistribute"/>
        <w:rPr>
          <w:lang w:val="en-GB"/>
        </w:rPr>
      </w:pPr>
    </w:p>
    <w:p w14:paraId="2C085FC3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คือหน่วยน้ำหนักที่มากกว่า 3.5 กรัมเล็กน้อย  ซึ่งคีตาบีอัคดัสใช้อ้างอิงถึงปริมาณของทองและเงินสำหรับจุดประสงค์ต่างๆ  ซึ่งมักเป็นจำนวน 9, 19 หรือ 95 มิสกัล  ซึ่งมีค่าเทียบเท่าในระบบเมตริกและทรอยออนซ์ (ซึ่งใช้ในการชั่งโลหะที่มีค่า) ดังต่อไปนี้ </w:t>
      </w:r>
      <w:r w:rsidRPr="007352FB">
        <w:rPr>
          <w:sz w:val="28"/>
          <w:szCs w:val="28"/>
          <w:lang w:val="en-GB"/>
        </w:rPr>
        <w:t>:</w:t>
      </w:r>
    </w:p>
    <w:p w14:paraId="584E8D5C" w14:textId="77777777" w:rsidR="00CB3CC3" w:rsidRPr="007352FB" w:rsidRDefault="00CB3CC3" w:rsidP="002202DB">
      <w:pPr>
        <w:jc w:val="thaiDistribute"/>
        <w:rPr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1116"/>
        <w:gridCol w:w="435"/>
        <w:gridCol w:w="1548"/>
        <w:gridCol w:w="900"/>
        <w:gridCol w:w="435"/>
        <w:gridCol w:w="1493"/>
        <w:gridCol w:w="1602"/>
      </w:tblGrid>
      <w:tr w:rsidR="00D0277E" w:rsidRPr="007352FB" w14:paraId="4F5A73BA" w14:textId="77777777" w:rsidTr="00D0277E">
        <w:trPr>
          <w:jc w:val="center"/>
        </w:trPr>
        <w:tc>
          <w:tcPr>
            <w:tcW w:w="0" w:type="auto"/>
          </w:tcPr>
          <w:p w14:paraId="76F6ACB6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28"/>
                <w:szCs w:val="28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9</w:t>
            </w:r>
          </w:p>
        </w:tc>
        <w:tc>
          <w:tcPr>
            <w:tcW w:w="1116" w:type="dxa"/>
          </w:tcPr>
          <w:p w14:paraId="704CB940" w14:textId="77777777" w:rsidR="00D0277E" w:rsidRPr="007352FB" w:rsidRDefault="00D0277E" w:rsidP="00D0277E">
            <w:pPr>
              <w:jc w:val="thaiDistribute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มิสกัล</w:t>
            </w:r>
          </w:p>
        </w:tc>
        <w:tc>
          <w:tcPr>
            <w:tcW w:w="0" w:type="auto"/>
          </w:tcPr>
          <w:p w14:paraId="4A6BC542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</w:rPr>
              <w:t>=</w:t>
            </w:r>
          </w:p>
        </w:tc>
        <w:tc>
          <w:tcPr>
            <w:tcW w:w="1548" w:type="dxa"/>
          </w:tcPr>
          <w:p w14:paraId="237B5C4E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32.775</w:t>
            </w:r>
          </w:p>
        </w:tc>
        <w:tc>
          <w:tcPr>
            <w:tcW w:w="900" w:type="dxa"/>
          </w:tcPr>
          <w:p w14:paraId="4E90E252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กรัม</w:t>
            </w:r>
          </w:p>
        </w:tc>
        <w:tc>
          <w:tcPr>
            <w:tcW w:w="0" w:type="auto"/>
          </w:tcPr>
          <w:p w14:paraId="2747304B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</w:rPr>
              <w:t>=</w:t>
            </w:r>
          </w:p>
        </w:tc>
        <w:tc>
          <w:tcPr>
            <w:tcW w:w="0" w:type="auto"/>
          </w:tcPr>
          <w:p w14:paraId="7114722D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1.05374</w:t>
            </w:r>
          </w:p>
        </w:tc>
        <w:tc>
          <w:tcPr>
            <w:tcW w:w="0" w:type="auto"/>
          </w:tcPr>
          <w:p w14:paraId="386D2CBF" w14:textId="77777777" w:rsidR="00D0277E" w:rsidRPr="007352FB" w:rsidRDefault="00D0277E" w:rsidP="00D0277E">
            <w:pPr>
              <w:jc w:val="thaiDistribute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ทรอยออนซ์</w:t>
            </w:r>
          </w:p>
        </w:tc>
      </w:tr>
      <w:tr w:rsidR="00D0277E" w:rsidRPr="007352FB" w14:paraId="4AFC277F" w14:textId="77777777" w:rsidTr="00D0277E">
        <w:trPr>
          <w:jc w:val="center"/>
        </w:trPr>
        <w:tc>
          <w:tcPr>
            <w:tcW w:w="0" w:type="auto"/>
          </w:tcPr>
          <w:p w14:paraId="2A0DDB68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19</w:t>
            </w:r>
          </w:p>
        </w:tc>
        <w:tc>
          <w:tcPr>
            <w:tcW w:w="1116" w:type="dxa"/>
          </w:tcPr>
          <w:p w14:paraId="70A6DD6D" w14:textId="77777777" w:rsidR="00D0277E" w:rsidRPr="007352FB" w:rsidRDefault="00D0277E" w:rsidP="00D0277E">
            <w:pPr>
              <w:jc w:val="thaiDistribute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มิสกัล</w:t>
            </w:r>
          </w:p>
        </w:tc>
        <w:tc>
          <w:tcPr>
            <w:tcW w:w="0" w:type="auto"/>
          </w:tcPr>
          <w:p w14:paraId="4C8984B9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</w:rPr>
              <w:t>=</w:t>
            </w:r>
          </w:p>
        </w:tc>
        <w:tc>
          <w:tcPr>
            <w:tcW w:w="1548" w:type="dxa"/>
          </w:tcPr>
          <w:p w14:paraId="52B59D39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69.192</w:t>
            </w:r>
          </w:p>
        </w:tc>
        <w:tc>
          <w:tcPr>
            <w:tcW w:w="900" w:type="dxa"/>
          </w:tcPr>
          <w:p w14:paraId="1C5D82C1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กรัม</w:t>
            </w:r>
          </w:p>
        </w:tc>
        <w:tc>
          <w:tcPr>
            <w:tcW w:w="0" w:type="auto"/>
          </w:tcPr>
          <w:p w14:paraId="4A6DE0EF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</w:rPr>
              <w:t>=</w:t>
            </w:r>
          </w:p>
        </w:tc>
        <w:tc>
          <w:tcPr>
            <w:tcW w:w="0" w:type="auto"/>
          </w:tcPr>
          <w:p w14:paraId="745AFADA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2.22456</w:t>
            </w:r>
          </w:p>
        </w:tc>
        <w:tc>
          <w:tcPr>
            <w:tcW w:w="0" w:type="auto"/>
          </w:tcPr>
          <w:p w14:paraId="615668B7" w14:textId="77777777" w:rsidR="00D0277E" w:rsidRPr="007352FB" w:rsidRDefault="00D0277E" w:rsidP="00D0277E">
            <w:pPr>
              <w:jc w:val="thaiDistribute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ทรอยออนซ์</w:t>
            </w:r>
          </w:p>
        </w:tc>
      </w:tr>
      <w:tr w:rsidR="00D0277E" w:rsidRPr="007352FB" w14:paraId="7A63227C" w14:textId="77777777" w:rsidTr="00D0277E">
        <w:trPr>
          <w:jc w:val="center"/>
        </w:trPr>
        <w:tc>
          <w:tcPr>
            <w:tcW w:w="0" w:type="auto"/>
          </w:tcPr>
          <w:p w14:paraId="74FE22BC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95</w:t>
            </w:r>
          </w:p>
        </w:tc>
        <w:tc>
          <w:tcPr>
            <w:tcW w:w="1116" w:type="dxa"/>
          </w:tcPr>
          <w:p w14:paraId="54876D2C" w14:textId="77777777" w:rsidR="00D0277E" w:rsidRPr="007352FB" w:rsidRDefault="00D0277E" w:rsidP="00D0277E">
            <w:pPr>
              <w:jc w:val="thaiDistribute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มิสกัล</w:t>
            </w:r>
          </w:p>
        </w:tc>
        <w:tc>
          <w:tcPr>
            <w:tcW w:w="0" w:type="auto"/>
          </w:tcPr>
          <w:p w14:paraId="6A7419F5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</w:rPr>
              <w:t>=</w:t>
            </w:r>
          </w:p>
        </w:tc>
        <w:tc>
          <w:tcPr>
            <w:tcW w:w="1548" w:type="dxa"/>
          </w:tcPr>
          <w:p w14:paraId="0314B834" w14:textId="77777777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345.985</w:t>
            </w:r>
          </w:p>
        </w:tc>
        <w:tc>
          <w:tcPr>
            <w:tcW w:w="900" w:type="dxa"/>
          </w:tcPr>
          <w:p w14:paraId="4CEB6175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กรัม</w:t>
            </w:r>
          </w:p>
        </w:tc>
        <w:tc>
          <w:tcPr>
            <w:tcW w:w="0" w:type="auto"/>
          </w:tcPr>
          <w:p w14:paraId="7D0692AE" w14:textId="77777777" w:rsidR="00D0277E" w:rsidRPr="007352FB" w:rsidRDefault="00D0277E" w:rsidP="00D0277E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</w:rPr>
              <w:t>=</w:t>
            </w:r>
          </w:p>
        </w:tc>
        <w:tc>
          <w:tcPr>
            <w:tcW w:w="0" w:type="auto"/>
          </w:tcPr>
          <w:p w14:paraId="00361181" w14:textId="7A61DF82" w:rsidR="00D0277E" w:rsidRPr="007352FB" w:rsidRDefault="00D0277E" w:rsidP="00D0277E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11.12282</w:t>
            </w:r>
          </w:p>
        </w:tc>
        <w:tc>
          <w:tcPr>
            <w:tcW w:w="0" w:type="auto"/>
          </w:tcPr>
          <w:p w14:paraId="354A31BE" w14:textId="17C86C4D" w:rsidR="00D0277E" w:rsidRPr="007352FB" w:rsidRDefault="00D0277E" w:rsidP="00D0277E">
            <w:pPr>
              <w:jc w:val="thaiDistribute"/>
              <w:rPr>
                <w:rFonts w:ascii="Leelawadee" w:hAnsi="Leelawadee" w:cs="Leelawadee"/>
                <w:sz w:val="32"/>
                <w:szCs w:val="32"/>
              </w:rPr>
            </w:pPr>
            <w:r w:rsidRPr="007352FB">
              <w:rPr>
                <w:rFonts w:ascii="Leelawadee" w:hAnsi="Leelawadee" w:cs="Leelawadee"/>
                <w:sz w:val="32"/>
                <w:szCs w:val="32"/>
                <w:cs/>
              </w:rPr>
              <w:t>ทรอยออนซ์</w:t>
            </w:r>
          </w:p>
        </w:tc>
      </w:tr>
    </w:tbl>
    <w:p w14:paraId="206F54C6" w14:textId="77777777" w:rsidR="00CB3CC3" w:rsidRPr="007352FB" w:rsidRDefault="00CB3CC3" w:rsidP="002202DB">
      <w:pPr>
        <w:jc w:val="thaiDistribute"/>
        <w:rPr>
          <w:lang w:val="en-GB"/>
        </w:rPr>
      </w:pPr>
    </w:p>
    <w:p w14:paraId="1C912A35" w14:textId="1D3E5EF4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การคำนว</w:t>
      </w:r>
      <w:r w:rsidR="00EF7898" w:rsidRPr="007352FB">
        <w:rPr>
          <w:cs/>
          <w:lang w:val="en-GB"/>
        </w:rPr>
        <w:t xml:space="preserve">ณนี้อิงกับการชี้แนะของท่านโชกิ </w:t>
      </w:r>
      <w:r w:rsidRPr="007352FB">
        <w:rPr>
          <w:cs/>
          <w:lang w:val="en-GB"/>
        </w:rPr>
        <w:t xml:space="preserve">เอฟเฟนดิ  ที่อยู่ในจดหมายฉบับหนึ่งที่เขียนในนามของท่าน  ซึ่งกล่าวว่า “หนึ่งมิสกัล” ประกอบด้วยสิบเก้าโนคท  น้ำหนักยี่สิบสี่โนคทเท่ากับ 4.6 กรัม  การคำนวณอาจอิงตามนี้”  มิสกัลที่ใช้กันดั้งเดิมในตะวันออกกลางประกอบด้วยยี่สิบสี่โนคท  แต่ถูกเปลี่ยนเป็นสิบเก้าโนคทในคัมภีร์บายัน  และพระบาฮาอุลลาห์ทรงยืนยันว่านี่คือขนาดของมิสกัลที่กฎบาไฮกล่าวไว้ (คำถาม-คำตอบ </w:t>
      </w:r>
      <w:bookmarkStart w:id="706" w:name="_Hlk50484441"/>
      <w:r w:rsidR="00701305" w:rsidRPr="007352FB">
        <w:rPr>
          <w:rStyle w:val="HyperlinkQandAChar"/>
          <w:bCs/>
          <w:color w:val="00B050"/>
          <w:cs/>
          <w:lang w:val="en-GB"/>
        </w:rPr>
        <w:fldChar w:fldCharType="begin"/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HYPERLINK  \l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</w:instrText>
      </w:r>
      <w:r w:rsidR="00701305" w:rsidRPr="007352FB">
        <w:rPr>
          <w:rStyle w:val="HyperlinkQandAChar"/>
          <w:bCs/>
          <w:color w:val="00B050"/>
          <w:lang w:val="en-GB"/>
        </w:rPr>
        <w:instrText>q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023"</w:instrText>
      </w:r>
      <w:r w:rsidR="00701305" w:rsidRPr="007352FB">
        <w:rPr>
          <w:rStyle w:val="HyperlinkQandAChar"/>
          <w:bCs/>
          <w:color w:val="00B050"/>
          <w:lang w:val="en-GB"/>
        </w:rPr>
        <w:instrText xml:space="preserve"> \o 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instrText>"ไปคำถาม-คำตอบ 23"</w:instrTex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separate"/>
      </w:r>
      <w:r w:rsidR="00701305" w:rsidRPr="007352FB">
        <w:rPr>
          <w:rStyle w:val="HyperlinkQandAChar"/>
          <w:bCs/>
          <w:color w:val="00B050"/>
          <w:cs/>
          <w:lang w:val="en-GB"/>
        </w:rPr>
        <w:t>23</w:t>
      </w:r>
      <w:r w:rsidR="00701305" w:rsidRPr="007352FB">
        <w:rPr>
          <w:rStyle w:val="HyperlinkQandAChar"/>
          <w:bCs/>
          <w:color w:val="00B050"/>
          <w:cs/>
          <w:lang w:val="en-GB"/>
        </w:rPr>
        <w:fldChar w:fldCharType="end"/>
      </w:r>
      <w:bookmarkEnd w:id="706"/>
      <w:r w:rsidRPr="007352FB">
        <w:rPr>
          <w:cs/>
          <w:lang w:val="en-GB"/>
        </w:rPr>
        <w:t>)</w:t>
      </w:r>
    </w:p>
    <w:p w14:paraId="080CFD5D" w14:textId="3AD9FA21" w:rsidR="00702565" w:rsidRPr="007352FB" w:rsidRDefault="00702565">
      <w:pPr>
        <w:rPr>
          <w:lang w:val="en-GB"/>
        </w:rPr>
      </w:pPr>
      <w:r w:rsidRPr="007352FB">
        <w:rPr>
          <w:lang w:val="en-GB"/>
        </w:rPr>
        <w:br w:type="page"/>
      </w:r>
    </w:p>
    <w:p w14:paraId="11E3AFAE" w14:textId="77777777" w:rsidR="00CB3CC3" w:rsidRPr="007352FB" w:rsidRDefault="002E3199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โนคท</w:t>
      </w:r>
    </w:p>
    <w:p w14:paraId="66D77290" w14:textId="77777777" w:rsidR="00CB3CC3" w:rsidRPr="007352FB" w:rsidRDefault="00CB3CC3" w:rsidP="002202DB">
      <w:pPr>
        <w:jc w:val="thaiDistribute"/>
        <w:rPr>
          <w:lang w:val="en-GB"/>
        </w:rPr>
      </w:pPr>
    </w:p>
    <w:p w14:paraId="6FC23BC2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คือหน่วยน้ำหนัก  ดู “มิสกัล”</w:t>
      </w:r>
    </w:p>
    <w:p w14:paraId="097B7F6F" w14:textId="77777777" w:rsidR="00CB3CC3" w:rsidRPr="007352FB" w:rsidRDefault="00CB3CC3" w:rsidP="002202DB">
      <w:pPr>
        <w:jc w:val="thaiDistribute"/>
        <w:rPr>
          <w:lang w:val="en-GB"/>
        </w:rPr>
      </w:pPr>
    </w:p>
    <w:p w14:paraId="311F4BA5" w14:textId="77777777" w:rsidR="00CB3CC3" w:rsidRPr="007352FB" w:rsidRDefault="00B77215" w:rsidP="002202DB">
      <w:pPr>
        <w:jc w:val="thaiDistribute"/>
        <w:rPr>
          <w:cs/>
          <w:lang w:val="en-GB"/>
        </w:rPr>
      </w:pPr>
      <w:r w:rsidRPr="007352FB">
        <w:rPr>
          <w:b/>
          <w:bCs/>
          <w:color w:val="000000"/>
          <w:cs/>
          <w:lang w:val="en-GB"/>
        </w:rPr>
        <w:t>กายูโมล แอสมา</w:t>
      </w:r>
    </w:p>
    <w:p w14:paraId="18A5B7CF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34D7CB44" w14:textId="77777777" w:rsidR="00CB3CC3" w:rsidRPr="007352FB" w:rsidRDefault="00BC210A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>คำอธิบายของพระบ๊อบ</w:t>
      </w:r>
      <w:r w:rsidR="00F74922" w:rsidRPr="007352FB">
        <w:rPr>
          <w:cs/>
          <w:lang w:val="en-GB"/>
        </w:rPr>
        <w:t>เกี่ยวกับซูรีออฟโจเซฟในคัมภีร์โก</w:t>
      </w:r>
      <w:r w:rsidRPr="007352FB">
        <w:rPr>
          <w:cs/>
          <w:lang w:val="en-GB"/>
        </w:rPr>
        <w:t xml:space="preserve">รอ่าน  ผลงานนี้ถูกเปิดเผยในปี </w:t>
      </w:r>
      <w:r w:rsidR="00237439" w:rsidRPr="007352FB">
        <w:rPr>
          <w:cs/>
          <w:lang w:val="en-GB"/>
        </w:rPr>
        <w:t xml:space="preserve">พ.ศ. 2387 (ค.ศ. 1844) </w:t>
      </w:r>
      <w:r w:rsidRPr="007352FB">
        <w:rPr>
          <w:cs/>
          <w:lang w:val="en-GB"/>
        </w:rPr>
        <w:t xml:space="preserve">และพระบาฮาอุลลาห์ทรงระบุว่าเป็น </w:t>
      </w:r>
      <w:r w:rsidRPr="007352FB">
        <w:rPr>
          <w:i/>
          <w:iCs/>
          <w:color w:val="000000"/>
          <w:cs/>
          <w:lang w:val="en-GB"/>
        </w:rPr>
        <w:t>“คัมภีร์แรกที่ยิ่งใหญ่และทรงอำนาจที่สุด”</w:t>
      </w:r>
      <w:r w:rsidRPr="007352FB">
        <w:rPr>
          <w:cs/>
          <w:lang w:val="en-GB"/>
        </w:rPr>
        <w:t xml:space="preserve"> ของยุคศาสนาบาบี</w:t>
      </w:r>
    </w:p>
    <w:p w14:paraId="559DD082" w14:textId="77777777" w:rsidR="00CB3CC3" w:rsidRPr="007352FB" w:rsidRDefault="00CB3CC3" w:rsidP="002202DB">
      <w:pPr>
        <w:jc w:val="thaiDistribute"/>
        <w:rPr>
          <w:lang w:val="en-GB"/>
        </w:rPr>
      </w:pPr>
    </w:p>
    <w:p w14:paraId="31CCE1D8" w14:textId="77777777" w:rsidR="00CB3CC3" w:rsidRPr="007352FB" w:rsidRDefault="00EF7898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 xml:space="preserve">ท่านโชกิ </w:t>
      </w:r>
      <w:r w:rsidR="00BC210A" w:rsidRPr="007352FB">
        <w:rPr>
          <w:b/>
          <w:bCs/>
          <w:cs/>
          <w:lang w:val="en-GB"/>
        </w:rPr>
        <w:t>เอฟเฟน</w:t>
      </w:r>
      <w:r w:rsidR="00BC210A" w:rsidRPr="007352FB">
        <w:rPr>
          <w:cs/>
          <w:lang w:val="en-GB"/>
        </w:rPr>
        <w:t>ดิ</w:t>
      </w:r>
    </w:p>
    <w:p w14:paraId="1C00E62D" w14:textId="77777777" w:rsidR="00CB3CC3" w:rsidRPr="007352FB" w:rsidRDefault="00CB3CC3" w:rsidP="002202DB">
      <w:pPr>
        <w:jc w:val="thaiDistribute"/>
        <w:rPr>
          <w:lang w:val="en-GB"/>
        </w:rPr>
      </w:pPr>
    </w:p>
    <w:p w14:paraId="1511ECFD" w14:textId="77777777" w:rsidR="00CB3CC3" w:rsidRPr="007352FB" w:rsidRDefault="00EF7898" w:rsidP="002202DB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ท่านโชกิ </w:t>
      </w:r>
      <w:r w:rsidR="00BC210A" w:rsidRPr="007352FB">
        <w:rPr>
          <w:cs/>
          <w:lang w:val="en-GB"/>
        </w:rPr>
        <w:t xml:space="preserve">เอฟเฟนดิ </w:t>
      </w:r>
      <w:r w:rsidR="00AF7A25" w:rsidRPr="007352FB">
        <w:rPr>
          <w:cs/>
          <w:lang w:val="en-GB"/>
        </w:rPr>
        <w:t>พ.ศ.</w:t>
      </w:r>
      <w:r w:rsidR="00AF7A25" w:rsidRPr="007352FB">
        <w:rPr>
          <w:lang w:val="en-GB"/>
        </w:rPr>
        <w:t xml:space="preserve"> 2440-</w:t>
      </w:r>
      <w:r w:rsidR="00AF7A25" w:rsidRPr="007352FB">
        <w:rPr>
          <w:cs/>
          <w:lang w:val="en-GB"/>
        </w:rPr>
        <w:t>2500</w:t>
      </w:r>
      <w:r w:rsidR="00AF7A25" w:rsidRPr="007352FB">
        <w:rPr>
          <w:lang w:val="en-GB"/>
        </w:rPr>
        <w:t xml:space="preserve"> (</w:t>
      </w:r>
      <w:r w:rsidR="00AF7A25" w:rsidRPr="007352FB">
        <w:rPr>
          <w:cs/>
          <w:lang w:val="en-GB"/>
        </w:rPr>
        <w:t>ค.ศ.</w:t>
      </w:r>
      <w:r w:rsidR="00AF7A25" w:rsidRPr="007352FB">
        <w:rPr>
          <w:lang w:val="en-GB"/>
        </w:rPr>
        <w:t xml:space="preserve"> 1897-</w:t>
      </w:r>
      <w:r w:rsidR="00AF7A25" w:rsidRPr="007352FB">
        <w:rPr>
          <w:cs/>
          <w:lang w:val="en-GB"/>
        </w:rPr>
        <w:t>1957</w:t>
      </w:r>
      <w:r w:rsidR="00AF7A25" w:rsidRPr="007352FB">
        <w:rPr>
          <w:lang w:val="en-GB"/>
        </w:rPr>
        <w:t>)</w:t>
      </w:r>
      <w:r w:rsidR="00BC210A" w:rsidRPr="007352FB">
        <w:rPr>
          <w:cs/>
          <w:lang w:val="en-GB"/>
        </w:rPr>
        <w:t xml:space="preserve"> เป็นศาสนภิบาลของศาสนาบาไฮปี </w:t>
      </w:r>
      <w:r w:rsidR="00AF7A25" w:rsidRPr="007352FB">
        <w:rPr>
          <w:cs/>
          <w:lang w:val="en-GB"/>
        </w:rPr>
        <w:t>พ.ศ.</w:t>
      </w:r>
      <w:r w:rsidR="00AF7A25" w:rsidRPr="007352FB">
        <w:rPr>
          <w:lang w:val="en-GB"/>
        </w:rPr>
        <w:t xml:space="preserve"> 2464-</w:t>
      </w:r>
      <w:r w:rsidR="00AF7A25" w:rsidRPr="007352FB">
        <w:rPr>
          <w:cs/>
          <w:lang w:val="en-GB"/>
        </w:rPr>
        <w:t>2500</w:t>
      </w:r>
      <w:r w:rsidR="00AF7A25" w:rsidRPr="007352FB">
        <w:rPr>
          <w:lang w:val="en-GB"/>
        </w:rPr>
        <w:t xml:space="preserve"> (</w:t>
      </w:r>
      <w:r w:rsidR="00AF7A25" w:rsidRPr="007352FB">
        <w:rPr>
          <w:cs/>
          <w:lang w:val="en-GB"/>
        </w:rPr>
        <w:t>ค.ศ.</w:t>
      </w:r>
      <w:r w:rsidR="00AF7A25" w:rsidRPr="007352FB">
        <w:rPr>
          <w:lang w:val="en-GB"/>
        </w:rPr>
        <w:t xml:space="preserve"> 1921-</w:t>
      </w:r>
      <w:r w:rsidR="00AF7A25" w:rsidRPr="007352FB">
        <w:rPr>
          <w:cs/>
          <w:lang w:val="en-GB"/>
        </w:rPr>
        <w:t>1957</w:t>
      </w:r>
      <w:r w:rsidR="00AF7A25" w:rsidRPr="007352FB">
        <w:rPr>
          <w:lang w:val="en-GB"/>
        </w:rPr>
        <w:t>)</w:t>
      </w:r>
      <w:r w:rsidR="00BC210A" w:rsidRPr="007352FB">
        <w:rPr>
          <w:cs/>
          <w:lang w:val="en-GB"/>
        </w:rPr>
        <w:t xml:space="preserve"> ท่านเป็นหลานชายคนโตของพระอับดุลบาฮา  และได้รับการแต่งตั้งโดยพระองค์ให้เป็นหัวหน้าของศาสนา</w:t>
      </w:r>
    </w:p>
    <w:p w14:paraId="6BBD752F" w14:textId="77777777" w:rsidR="00CB3CC3" w:rsidRPr="007352FB" w:rsidRDefault="00CB3CC3" w:rsidP="002202DB">
      <w:pPr>
        <w:jc w:val="thaiDistribute"/>
        <w:rPr>
          <w:lang w:val="en-GB"/>
        </w:rPr>
      </w:pPr>
    </w:p>
    <w:p w14:paraId="2866481E" w14:textId="77777777" w:rsidR="00CB3CC3" w:rsidRPr="007352FB" w:rsidRDefault="009D79A5" w:rsidP="002202DB">
      <w:pPr>
        <w:jc w:val="thaiDistribute"/>
        <w:rPr>
          <w:lang w:val="en-GB"/>
        </w:rPr>
      </w:pPr>
      <w:r w:rsidRPr="007352FB">
        <w:rPr>
          <w:b/>
          <w:bCs/>
          <w:cs/>
          <w:lang w:val="en-GB"/>
        </w:rPr>
        <w:t>ซีอ</w:t>
      </w:r>
      <w:r w:rsidR="00BC210A" w:rsidRPr="007352FB">
        <w:rPr>
          <w:b/>
          <w:bCs/>
          <w:cs/>
          <w:lang w:val="en-GB"/>
        </w:rPr>
        <w:t>าห์</w:t>
      </w:r>
      <w:r w:rsidRPr="007352FB">
        <w:rPr>
          <w:b/>
          <w:bCs/>
          <w:cs/>
          <w:lang w:val="en-GB"/>
        </w:rPr>
        <w:t xml:space="preserve"> </w:t>
      </w:r>
      <w:r w:rsidR="00BC210A" w:rsidRPr="007352FB">
        <w:rPr>
          <w:b/>
          <w:bCs/>
          <w:cs/>
          <w:lang w:val="en-GB"/>
        </w:rPr>
        <w:t>ชาล</w:t>
      </w:r>
    </w:p>
    <w:p w14:paraId="76E96DA1" w14:textId="77777777" w:rsidR="00CB3CC3" w:rsidRPr="007352FB" w:rsidRDefault="00CB3CC3" w:rsidP="002202DB">
      <w:pPr>
        <w:jc w:val="thaiDistribute"/>
        <w:rPr>
          <w:lang w:val="en-GB"/>
        </w:rPr>
      </w:pPr>
    </w:p>
    <w:p w14:paraId="7D15B039" w14:textId="77777777" w:rsidR="00CB3CC3" w:rsidRPr="007352FB" w:rsidRDefault="00BC210A" w:rsidP="002202DB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ตามตัวอักษรคือ “หลุมมืด”  เป็นคุกใต้ดินที่มืดและมีกลิ่นน่าขยะแขยงในเตหะราน  ซึ่งเป็น</w:t>
      </w:r>
      <w:r w:rsidR="002E3199" w:rsidRPr="007352FB">
        <w:rPr>
          <w:cs/>
          <w:lang w:val="en-GB"/>
        </w:rPr>
        <w:t>สถานที่ที่พระบาฮาอุลลาห์ถูกคุมขัง</w:t>
      </w:r>
      <w:r w:rsidRPr="007352FB">
        <w:rPr>
          <w:cs/>
          <w:lang w:val="en-GB"/>
        </w:rPr>
        <w:t xml:space="preserve">เป็นเวลาสี่เดือนในปี </w:t>
      </w:r>
      <w:r w:rsidR="00237439" w:rsidRPr="007352FB">
        <w:rPr>
          <w:cs/>
          <w:lang w:val="en-GB"/>
        </w:rPr>
        <w:t>พ.ศ. 249</w:t>
      </w:r>
      <w:r w:rsidR="00237439" w:rsidRPr="007352FB">
        <w:rPr>
          <w:lang w:val="en-GB"/>
        </w:rPr>
        <w:t>5</w:t>
      </w:r>
      <w:r w:rsidR="00237439" w:rsidRPr="007352FB">
        <w:rPr>
          <w:cs/>
          <w:lang w:val="en-GB"/>
        </w:rPr>
        <w:t xml:space="preserve"> (ค.ศ. 195</w:t>
      </w:r>
      <w:r w:rsidR="00237439" w:rsidRPr="007352FB">
        <w:rPr>
          <w:lang w:val="en-GB"/>
        </w:rPr>
        <w:t>2</w:t>
      </w:r>
      <w:r w:rsidR="00237439" w:rsidRPr="007352FB">
        <w:rPr>
          <w:cs/>
          <w:lang w:val="en-GB"/>
        </w:rPr>
        <w:t>)</w:t>
      </w:r>
    </w:p>
    <w:p w14:paraId="44166388" w14:textId="77777777" w:rsidR="00CB3CC3" w:rsidRPr="007352FB" w:rsidRDefault="00CB3CC3" w:rsidP="002202DB">
      <w:pPr>
        <w:jc w:val="thaiDistribute"/>
        <w:rPr>
          <w:cs/>
          <w:lang w:val="en-GB"/>
        </w:rPr>
      </w:pPr>
    </w:p>
    <w:p w14:paraId="3F41E4CD" w14:textId="77777777" w:rsidR="00CB3CC3" w:rsidRPr="007352FB" w:rsidRDefault="00237439" w:rsidP="002202DB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65CC2745" w14:textId="5C3AADF9" w:rsidR="00CB3CC3" w:rsidRPr="007352FB" w:rsidRDefault="009B76BB" w:rsidP="00D0277E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707" w:name="_Hlk51060362"/>
      <w:bookmarkStart w:id="708" w:name="_Toc52293060"/>
      <w:r w:rsidRPr="007352FB">
        <w:rPr>
          <w:cs/>
        </w:rPr>
        <w:t>ตำแหน่งของคีตาบีอัคดัสในวรรณกรรมบาไฮ</w:t>
      </w:r>
      <w:r w:rsidR="00961E27" w:rsidRPr="007352FB">
        <w:t xml:space="preserve"> </w:t>
      </w:r>
      <w:r w:rsidR="00961E27" w:rsidRPr="007352FB">
        <w:rPr>
          <w:rStyle w:val="FootnoteReference"/>
          <w:b w:val="0"/>
          <w:bCs w:val="0"/>
          <w:color w:val="auto"/>
        </w:rPr>
        <w:footnoteReference w:id="27"/>
      </w:r>
      <w:r w:rsidR="00D0277E" w:rsidRPr="007352FB">
        <w:br/>
      </w:r>
      <w:r w:rsidR="00D0277E" w:rsidRPr="007352FB">
        <w:rPr>
          <w:b w:val="0"/>
          <w:bCs w:val="0"/>
          <w:color w:val="00B0F0"/>
          <w:sz w:val="24"/>
          <w:szCs w:val="24"/>
        </w:rPr>
        <w:t>[</w:t>
      </w:r>
      <w:r w:rsidR="00C2675A" w:rsidRPr="007352FB">
        <w:rPr>
          <w:b w:val="0"/>
          <w:bCs w:val="0"/>
          <w:color w:val="00B0F0"/>
          <w:sz w:val="24"/>
          <w:szCs w:val="24"/>
        </w:rPr>
        <w:t>Kitab-i-Aqdas: its place in Bahá'í literature</w:t>
      </w:r>
      <w:r w:rsidR="00D0277E" w:rsidRPr="007352FB">
        <w:rPr>
          <w:b w:val="0"/>
          <w:bCs w:val="0"/>
          <w:color w:val="00B0F0"/>
          <w:sz w:val="24"/>
          <w:szCs w:val="24"/>
        </w:rPr>
        <w:t>]</w:t>
      </w:r>
      <w:bookmarkEnd w:id="708"/>
    </w:p>
    <w:bookmarkEnd w:id="707"/>
    <w:p w14:paraId="640B6BB7" w14:textId="77777777" w:rsidR="00CB3CC3" w:rsidRPr="007352FB" w:rsidRDefault="00CB3CC3" w:rsidP="00AF731C">
      <w:pPr>
        <w:rPr>
          <w:lang w:val="en-GB"/>
        </w:rPr>
      </w:pPr>
    </w:p>
    <w:p w14:paraId="4BB07323" w14:textId="77777777" w:rsidR="00EF32BD" w:rsidRPr="007352FB" w:rsidRDefault="00EF32BD" w:rsidP="00EF32BD">
      <w:pPr>
        <w:jc w:val="thaiDistribute"/>
        <w:rPr>
          <w:lang w:val="en-GB"/>
        </w:rPr>
      </w:pPr>
      <w:bookmarkStart w:id="709" w:name="_Hlk49846625"/>
      <w:r w:rsidRPr="007352FB">
        <w:rPr>
          <w:cs/>
          <w:lang w:val="en-GB"/>
        </w:rPr>
        <w:t>พ.ศ. 2535 (ค.ศ. 1992) นับเป็นครบรอบหนึ่งศตวรรษของการล่วงลับไปของพระบาฮาอุลลาห์  ในช่วงเวลาหนึ่งร้อยปีที่ผ่านมา  ศาสนาที่พระองค์ทรงก่อตั้งจากที่เคยเป็นการเคลื่อนไหวที่ไม่เป็นที่รู้จักในตะวันออกกลาง  ได้เติบโตมาเป็นศาสนาอิสระของโลกที่มีการกระจายตัวกว้างเป็นอับดับสอง (</w:t>
      </w:r>
      <w:r w:rsidRPr="007352FB">
        <w:rPr>
          <w:lang w:val="en-GB"/>
        </w:rPr>
        <w:t xml:space="preserve">Encyclopedia Britannica </w:t>
      </w:r>
      <w:r w:rsidRPr="007352FB">
        <w:rPr>
          <w:cs/>
          <w:lang w:val="en-GB"/>
        </w:rPr>
        <w:t>พ.ศ. 2535 (ค.ศ. 1992)  ประชาคมบาไฮซึ่งอ้าแขนรับประชาชนจากทุกกลุ่มเชื้อชาติและชนเผ่าและยังคงความเป็นเอกภาพของตนไว้ในการอ้าแขนรับดังกล่าว  จึงน่าจะเป็นตัวแทนของกลุ่มประชาชนจัดตั้งที่หลากหลายที่สุดในโลกในปัจจุบัน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ครบรอบหนึ่งศตวรรษนี้มาพร้อมกันกับคีตาบีอัคดัส (คัมภีร์ที่ศักดิ์สิทธิ์ที่สุด) ฉบับแรกที่ได้การรับรองเป็นภาษาอังกฤษ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คัมภีร์อัคดัสนี้ซึ่งเป็นแก่นสำคัญในหมู่ธรรมลิขิตทั้งหลายของพระบาฮาอุลลาห์  และคือใจกลางของธรรมลิขิตส่วนหนึ่งที่เสริมและอธิบายคัมภีร์อัคดัสเอง  ได้รับการตีพิมพ์ครั้งแรกในภาษาดั้งเดิมคือภาษาอาหรับในสมัยที่พระบาฮาอุลลาห์ยังมีชีวิต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เมื่อประชาคมบาไฮปรากฏตัวขึ้นมาทั่วโลก  ข้อกำหนดในคัมภีร์นี้เป็นตัวกำหนดรูปร่างและพัฒนาการของประชาคมบาไฮ  โดยอาศัยความเห็นแจ้งที่ให้ไว้โดยพระอับดุลบาฮาและท่านโชกิ เอฟเฟนดิ  ผู้เป็นบุตรชายและเหลนของพระบาฮาอุลลาห์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ซึ่งได้รับการแต่งตั้งต่อเนื่องกันมาภายใต้อำนาจของพระองค์ให้เป็นผู้ตีความธรรมสารของพระองค์</w:t>
      </w:r>
    </w:p>
    <w:p w14:paraId="4B3DE70C" w14:textId="77777777" w:rsidR="00EF32BD" w:rsidRPr="007352FB" w:rsidRDefault="00EF32BD" w:rsidP="00EF32BD">
      <w:pPr>
        <w:jc w:val="thaiDistribute"/>
        <w:rPr>
          <w:lang w:val="en-GB"/>
        </w:rPr>
      </w:pPr>
    </w:p>
    <w:p w14:paraId="003ABCFB" w14:textId="5C6DA82D" w:rsidR="00EF32BD" w:rsidRPr="007352FB" w:rsidRDefault="00EF32BD" w:rsidP="00EF32BD">
      <w:pPr>
        <w:jc w:val="thaiDistribute"/>
        <w:rPr>
          <w:lang w:val="en-GB"/>
        </w:rPr>
      </w:pPr>
      <w:r w:rsidRPr="007352FB">
        <w:rPr>
          <w:cs/>
          <w:lang w:val="en-GB"/>
        </w:rPr>
        <w:t>คัมภีร์เล่มที่พึ่งตีพิมพ์ออกมานี้มีคำอธิบายประกอบกว้างขวางที่อิงกับการขยายความพระธรรมของพระบาฮาอุลลาห์เอง  และผลงานของผู้ตีความของพระองค์สองท่านนี้  การแปลเป็นภาษาอื่นๆ จะตามมาโดยเร็ว</w:t>
      </w:r>
      <w:bookmarkEnd w:id="709"/>
    </w:p>
    <w:p w14:paraId="1F3EB26C" w14:textId="76A0F8F4" w:rsidR="00CB3CC3" w:rsidRPr="007352FB" w:rsidRDefault="00CB3CC3" w:rsidP="002202DB">
      <w:pPr>
        <w:jc w:val="thaiDistribute"/>
        <w:rPr>
          <w:lang w:val="en-GB"/>
        </w:rPr>
      </w:pPr>
    </w:p>
    <w:p w14:paraId="434F8FEF" w14:textId="088D0DB7" w:rsidR="000142EF" w:rsidRPr="007352FB" w:rsidRDefault="000142EF">
      <w:pPr>
        <w:rPr>
          <w:lang w:val="en-GB"/>
        </w:rPr>
      </w:pPr>
      <w:r w:rsidRPr="007352FB">
        <w:rPr>
          <w:lang w:val="en-GB"/>
        </w:rPr>
        <w:br w:type="page"/>
      </w:r>
    </w:p>
    <w:p w14:paraId="79CA2F11" w14:textId="75D96493" w:rsidR="00CB3CC3" w:rsidRPr="007352FB" w:rsidRDefault="000142EF" w:rsidP="00AF731C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cs/>
          <w:lang w:eastAsia="en-GB"/>
        </w:rPr>
      </w:pPr>
      <w:bookmarkStart w:id="710" w:name="_Toc52293061"/>
      <w:r w:rsidRPr="007352FB">
        <w:t xml:space="preserve">1. </w:t>
      </w:r>
      <w:bookmarkStart w:id="711" w:name="_Hlk51060398"/>
      <w:r w:rsidR="009B76BB" w:rsidRPr="007352FB">
        <w:rPr>
          <w:cs/>
        </w:rPr>
        <w:t>การบรรลุวุฒิภาวะของมนุษยชาติ</w:t>
      </w:r>
      <w:r w:rsidR="00AF731C" w:rsidRPr="007352FB">
        <w:br/>
      </w:r>
      <w:r w:rsidR="00AF731C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B140A8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Humanity's Coming of Age</w:t>
      </w:r>
      <w:r w:rsidR="00AF731C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]</w:t>
      </w:r>
      <w:bookmarkEnd w:id="710"/>
    </w:p>
    <w:bookmarkEnd w:id="711"/>
    <w:p w14:paraId="5C7CA3DF" w14:textId="77777777" w:rsidR="00CB3CC3" w:rsidRPr="007352FB" w:rsidRDefault="00CB3CC3" w:rsidP="000142EF">
      <w:pPr>
        <w:rPr>
          <w:cs/>
          <w:lang w:val="en-GB"/>
        </w:rPr>
      </w:pPr>
    </w:p>
    <w:p w14:paraId="5D9E5F4F" w14:textId="77777777" w:rsidR="00EF32BD" w:rsidRPr="007352FB" w:rsidRDefault="00EF32BD" w:rsidP="00EF32BD">
      <w:pPr>
        <w:jc w:val="thaiDistribute"/>
        <w:rPr>
          <w:lang w:val="en-GB"/>
        </w:rPr>
      </w:pPr>
      <w:r w:rsidRPr="007352FB">
        <w:rPr>
          <w:cs/>
          <w:lang w:val="en-GB"/>
        </w:rPr>
        <w:t>การขยายตัวของประชาคมบาไฮได้นำคำสอนของพระผู้ก่อตั้งศาสนามาสู่ความสนใจของสาธารณชนในวงกว้างขึ้นเรื่อยๆ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ในหมู่หัวข้อเหล่านี้ที่ถูกยกมากล่าวบ่อยๆ คือ  ความเป็นหนึ่งเดียวกันของเผ่าพันธุ์มนุษย์  ความเสมอภาคระหว่างเพศ  ความสอดคล้องกันในสาระสำคัญระหว่างความศรัทธาและเหตุผล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ที่คุ้นเคยกันเป็นพิเศษอาจจะเป็นแนวความคิดเกี่ยวกับเอกภาพที่เป็นรากฐานของศาสนาทั้งปวง  และจุดประสงค์ร่วมกันของศาสนทูตทั้งหลายผู้ซึ่งให้แรงบันดาลใจแก่ศาสนาเหล่านั้น</w:t>
      </w:r>
    </w:p>
    <w:p w14:paraId="1FBB3D48" w14:textId="66C97125" w:rsidR="00EF32BD" w:rsidRPr="007352FB" w:rsidRDefault="00EF32BD" w:rsidP="00EF32BD">
      <w:pPr>
        <w:jc w:val="thaiDistribute"/>
        <w:rPr>
          <w:lang w:val="en-GB"/>
        </w:rPr>
      </w:pPr>
    </w:p>
    <w:p w14:paraId="6D2AB5FD" w14:textId="77777777" w:rsidR="00EF32BD" w:rsidRPr="007352FB" w:rsidRDefault="00EF32BD" w:rsidP="00EF32BD">
      <w:pPr>
        <w:jc w:val="thaiDistribute"/>
        <w:rPr>
          <w:lang w:val="en-GB"/>
        </w:rPr>
      </w:pPr>
      <w:r w:rsidRPr="007352FB">
        <w:rPr>
          <w:cs/>
          <w:lang w:val="en-GB"/>
        </w:rPr>
        <w:t>คำสอนของพระบาฮาอุลลาห์เกี่ยวกับกระบวนการวิวัฒนาการ  จัดหาบริบทที่มีประโยชน์สำหรับการเข้าใจจุดประสงค์ของคีตาบีอัคดัส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เผ่าพันธุ์มนุษย์ดังที่พระบาฮาอุลลาห์ทรงพรรณนา  ไม่ได้ร่วงลงมาจากความสมบูรณ์ดั้งเดิม  และหาได้เป็นผลผลิตของพลังทางสังคมและเศรฐกิจ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ในฐานะที่เป็นหัวธนูของวิวัฒนาการ  จิตสำนึกของมนุษย์มีคุณลักษณะทั้งหมดของพระผู้เป็นเจ้าแฝงอยู่  ซึ่งสาระของพระองค์ไม่มีทางรู้ได้ชั่วนิรันดร์</w:t>
      </w:r>
    </w:p>
    <w:p w14:paraId="1A94AC04" w14:textId="77777777" w:rsidR="00EF32BD" w:rsidRPr="007352FB" w:rsidRDefault="00EF32BD" w:rsidP="00EF32BD">
      <w:pPr>
        <w:jc w:val="thaiDistribute"/>
        <w:rPr>
          <w:lang w:val="en-GB"/>
        </w:rPr>
      </w:pPr>
    </w:p>
    <w:p w14:paraId="5497C7BB" w14:textId="77777777" w:rsidR="00EF32BD" w:rsidRPr="007352FB" w:rsidRDefault="00EF32BD" w:rsidP="00EF32BD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พระบาฮาอุลลาห์ทรงกล่าวว่าสิ่งที่ควรยอมรับคือ  ความสามารถเหล่านี้เป็นหนี้พัฒนาการของตนส่วนใหญ่ต่อพลังอำนาจขับเคลื่อนที่จัดให้มาตลอดประวัติศาสตร์โดยการยื่นมือเข้ามาอย่างต่อเนื่องกันของสภาวะความเป็นจริงสุดท้ายเดียวกันนั้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ด้วยสัมพันธ์กับพันธกิจของบุคคลเลื่องชื่อเหนือธรรมชาติอย่างพระอับราฮัม  พระโมเสส  พระโซราสเตอร์  พระพุทธเจ้า  พระเยซู  พระโมฮัมหมัด  ปรากฏการณ์ของการเปิดเผยพระธรรมสวรรค์  เป็นสิ่งที่หวนกลับมาอย่างต่อเนื่องกัน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โดยไม่มีจุดเริ่มต้นหรือจุดจบ  การเปิดเผยพระธรรมสวรรค์คือลักษณะเด่นที่เป็นส่วนจำเป็นของลำดับวิวัฒนาการ  และเป็นเหตุสุดท้ายของการขัดเกลาธรรมชาติของมนุษย์ให้เป็นอารยชน</w:t>
      </w:r>
    </w:p>
    <w:p w14:paraId="5DD62633" w14:textId="77777777" w:rsidR="00EF32BD" w:rsidRPr="007352FB" w:rsidRDefault="00EF32BD" w:rsidP="00EF32BD">
      <w:pPr>
        <w:jc w:val="thaiDistribute"/>
        <w:rPr>
          <w:lang w:val="en-GB"/>
        </w:rPr>
      </w:pPr>
    </w:p>
    <w:p w14:paraId="7B84677D" w14:textId="77777777" w:rsidR="00EF32BD" w:rsidRPr="007352FB" w:rsidRDefault="00EF32BD" w:rsidP="00EF32BD">
      <w:pPr>
        <w:jc w:val="thaiDistribute"/>
        <w:rPr>
          <w:lang w:val="en-GB"/>
        </w:rPr>
      </w:pPr>
      <w:r w:rsidRPr="007352FB">
        <w:rPr>
          <w:cs/>
          <w:lang w:val="en-GB"/>
        </w:rPr>
        <w:t>ธรรมลิขิตของพระบาฮาอุลลาห์พรรณนามนุษยชาติในปัจจุบันว่า  กำลังเริ่มต้นบรรลุวุฒิภาวะร่วมกัน  ซึ่งสามารถมองเห็นภาพทั้งหมดของพัฒนาการของตนว่ามีความต่อเนื่องกันมา  วุฒิภาวะนี้ท้าทายชนชาติทั้งหลายของโลกให้ยอมรับว่าตนเป็นเผ่าพันธ์เดียวกัน  และให้สร้างรากฐานสำหรับอารยธรรมโลกด้วยกัน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อิทธิพลที่กำลังปลุกจิตสำนึกนี้ทั่วโลกคือ  การเปิดเผยพระธรรมสากลของพระผู้เป็นเจ้าที่สัญญาไว้ในคัมภีร์ทั้งหมดในอดีตของมนุษยชาติ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พระบาฮาอุลลาห์ทรงลิขิตในฐานะที่เป็นโฆษกของการเปิดเผยพระธรรมดังกล่าว  ตามลำดับของพระผู้นำข่าวทั้งหลายของพระผู้เป็นเจ้าที่ย้อนกลับไปก่อนเริ่มต้นของประวัติศาสตร์ที่มีบันทึกอยู่</w:t>
      </w:r>
    </w:p>
    <w:p w14:paraId="21831502" w14:textId="77777777" w:rsidR="00EF32BD" w:rsidRPr="007352FB" w:rsidRDefault="00EF32BD" w:rsidP="00EF32BD">
      <w:pPr>
        <w:jc w:val="thaiDistribute"/>
        <w:rPr>
          <w:lang w:val="en-GB"/>
        </w:rPr>
      </w:pPr>
    </w:p>
    <w:p w14:paraId="3CC9A519" w14:textId="77777777" w:rsidR="00EF32BD" w:rsidRPr="007352FB" w:rsidRDefault="00EF32BD" w:rsidP="00EF32BD">
      <w:pPr>
        <w:jc w:val="thaiDistribute"/>
        <w:rPr>
          <w:lang w:val="en-GB"/>
        </w:rPr>
      </w:pPr>
      <w:r w:rsidRPr="007352FB">
        <w:rPr>
          <w:cs/>
          <w:lang w:val="en-GB"/>
        </w:rPr>
        <w:t>ในคีตาบีอัคดัส  การนำทางจากพระผู้เป็นเจ้าสำหรับยุคแห่งการบรรลุวุฒิภาวะร่วมกันของมนุษยชาติ  ได้รับการประสาทด้วยระบบของกฎ  ข้อปฏิบัติ  และสถาบันทั้งหลาย  ที่สามารถก่อให้เกิดสหพันธรัฐระดับโลกที่จัดระบบด้วยหลักธรรมแห่งความยุติธรรมของสังคม</w:t>
      </w:r>
    </w:p>
    <w:p w14:paraId="1ECF92D7" w14:textId="77777777" w:rsidR="00EF32BD" w:rsidRPr="007352FB" w:rsidRDefault="00EF32BD" w:rsidP="00EF32BD">
      <w:pPr>
        <w:jc w:val="thaiDistribute"/>
        <w:rPr>
          <w:lang w:val="en-GB"/>
        </w:rPr>
      </w:pPr>
    </w:p>
    <w:p w14:paraId="1BF44B4E" w14:textId="50AC405D" w:rsidR="00702565" w:rsidRPr="007352FB" w:rsidRDefault="00EF32BD" w:rsidP="002202DB">
      <w:pPr>
        <w:jc w:val="thaiDistribute"/>
        <w:rPr>
          <w:sz w:val="28"/>
          <w:szCs w:val="28"/>
          <w:cs/>
          <w:lang w:val="en-GB"/>
        </w:rPr>
      </w:pPr>
      <w:r w:rsidRPr="007352FB">
        <w:rPr>
          <w:cs/>
          <w:lang w:val="en-GB"/>
        </w:rPr>
        <w:t xml:space="preserve">ตอนปิดท้ายของคัมภีร์นี้กล่าวไว้ว่า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นี้คือคัมภีร์ที่กลายเป็นตะเกียงของพระผู้ทรงอนันต์สำหรับโลก  และหนทางตรงที่ไม่มีเบี่ยงเบนของพระองค์ท่ามกลางชนชาติทั้งหลายของโลก  จงกล่าวว่า : นี้คืออรุโณทัยแห่งความรู้สวรรค์  หากพวกเจ้าเป็นพวกที่เข้าใจ  และคืออุทัยสถานแห่งบทบัญญัติของพระผู้เป็นเจ้า  หากพวกเจ้าเป็นพวกที่รู้ความหมาย</w:t>
      </w:r>
      <w:r w:rsidRPr="007352FB">
        <w:rPr>
          <w:i/>
          <w:iCs/>
          <w:lang w:val="en-GB"/>
        </w:rPr>
        <w:t>”</w:t>
      </w:r>
      <w:r w:rsidR="00E4477A" w:rsidRPr="007352FB">
        <w:rPr>
          <w:lang w:val="en-GB"/>
        </w:rPr>
        <w:t xml:space="preserve"> </w:t>
      </w:r>
      <w:hyperlink w:anchor="KA186" w:tooltip="ไปดูคีตาบีอัคดัส ย่อหน้า 186" w:history="1">
        <w:r w:rsidR="00E4477A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E4477A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ค.อ.186</w:t>
        </w:r>
        <w:r w:rsidR="00E4477A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18529C6E" w14:textId="77D5BF21" w:rsidR="00E10527" w:rsidRPr="007352FB" w:rsidRDefault="00E10527">
      <w:pPr>
        <w:rPr>
          <w:lang w:val="en-GB"/>
        </w:rPr>
      </w:pPr>
      <w:r w:rsidRPr="007352FB">
        <w:rPr>
          <w:lang w:val="en-GB"/>
        </w:rPr>
        <w:br w:type="page"/>
      </w:r>
    </w:p>
    <w:p w14:paraId="043BAC53" w14:textId="6CFBF0D2" w:rsidR="00CB3CC3" w:rsidRPr="007352FB" w:rsidRDefault="000142EF" w:rsidP="00AF731C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12" w:name="_Toc52293062"/>
      <w:r w:rsidRPr="007352FB">
        <w:t xml:space="preserve">2. </w:t>
      </w:r>
      <w:bookmarkStart w:id="713" w:name="_Hlk51060433"/>
      <w:r w:rsidR="009B76BB" w:rsidRPr="007352FB">
        <w:rPr>
          <w:cs/>
        </w:rPr>
        <w:t>รากฐานของค่านิยมระดับโลก</w:t>
      </w:r>
      <w:r w:rsidR="00AF731C" w:rsidRPr="007352FB">
        <w:br/>
      </w:r>
      <w:r w:rsidR="00AF731C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B140A8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Foundations of a Global Ethos</w:t>
      </w:r>
      <w:r w:rsidR="00AF731C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]</w:t>
      </w:r>
      <w:bookmarkEnd w:id="712"/>
    </w:p>
    <w:bookmarkEnd w:id="713"/>
    <w:p w14:paraId="004E9238" w14:textId="77777777" w:rsidR="00CB3CC3" w:rsidRPr="007352FB" w:rsidRDefault="00CB3CC3" w:rsidP="00AF731C">
      <w:pPr>
        <w:rPr>
          <w:lang w:val="en-GB"/>
        </w:rPr>
      </w:pPr>
    </w:p>
    <w:p w14:paraId="653781C3" w14:textId="77777777" w:rsidR="00851EB8" w:rsidRPr="007352FB" w:rsidRDefault="00851EB8" w:rsidP="00851EB8">
      <w:pPr>
        <w:jc w:val="thaiDistribute"/>
        <w:rPr>
          <w:lang w:val="en-GB"/>
        </w:rPr>
      </w:pPr>
      <w:r w:rsidRPr="007352FB">
        <w:rPr>
          <w:cs/>
          <w:lang w:val="en-GB"/>
        </w:rPr>
        <w:t>คีตาบีอัคดัสมาปรากฏในโลก  ซึ่งนับตั้งแต่การเคลื่อนไหวทางปรัชญาในคริสต์ศตวรรษที่ 18 ที่ปฏิเสธศาสนาในฐานะที่เป็นอำนาจสุดท้ายทางศีลธรรม  ได้ทำการค้นหาที่ยืนทางเลือกอย่างรีบด่วนขึ้นเรื่อยๆ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ปัจจุบันเป็นที่ปรากฏชัดว่าความพยายามนี้ล้มเหลว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นิยัตินิยมของมาคซิสหรือศรัทธานิยมในจริยธรรมตามสถานการณ์หรือฉันทานุมัติ  ไม่ได้จัดหารากฐานสำหรับการก่อสร้างระบบของค่านิยมที่จำเป็นสำหรับสังคมโลกที่กำลังปรากฏขึ้นมา</w:t>
      </w:r>
    </w:p>
    <w:p w14:paraId="1D7A00C4" w14:textId="77777777" w:rsidR="00851EB8" w:rsidRPr="007352FB" w:rsidRDefault="00851EB8" w:rsidP="00851EB8">
      <w:pPr>
        <w:jc w:val="thaiDistribute"/>
        <w:rPr>
          <w:lang w:val="en-GB"/>
        </w:rPr>
      </w:pPr>
    </w:p>
    <w:p w14:paraId="424CB4DB" w14:textId="41371509" w:rsidR="00851EB8" w:rsidRPr="007352FB" w:rsidRDefault="00851EB8" w:rsidP="00851EB8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ยืนยันอธิปไตยของพระผู้เป็นเจ้าว่าเป็นอำนาจเดียวเท่านั้นที่กำกับควบคุมศีลธรรมในชีวิต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พระผู้เป็นเจ้าดำรงอยู่  พระองค์คือต้นกำเนิดของทั้งหมดดำรงอยู่  พระองค์ทรงเปิดเผยกฎและหลักธรรมทั้งหลายผ่านทางพระผู้นำข่าวทั้งหลายของพระองค์  ซึ่งเป็นเหตุเบื้องต้นสำหรับการขัดเกลาธรรมชาติของมนุษย์ให้เป็นอารยชน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ดังนั้นอิสรภาพในการกำกับควบคุมตนเองของบุคคลไม่เพียงขึ้นกับข้อจำกัดของโลกธรรมชาติที่ตนอาศัยอยู่  แต่ยังขึ้นกับจักรวาลจิตวิญญาณที่อยู่เหนือกว่าและแผ่ซ่านอยู่ในธรรมชาตินั้น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คำแนะนำของคีตาบีอัคดัสคือ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จงยึดมั่นโองการและบทบัญญัติของพระองค์  และอย่าเป็นพวกที่โดยการไปตามความฟุ้งซ่านอันเหลวไหลและจินตนาการที่ไร้สาระของตน  ได้ยึดถือมาตรฐานที่กำหนดโดยอัตตาของตนเอง  และโยนมาตรฐานที่พระผู้เป็นเจ้าวางไว้ทิ้งไปข้างหลัง</w:t>
      </w:r>
      <w:r w:rsidRPr="007352FB">
        <w:rPr>
          <w:i/>
          <w:iCs/>
          <w:lang w:val="en-GB"/>
        </w:rPr>
        <w:t xml:space="preserve">” </w:t>
      </w:r>
    </w:p>
    <w:p w14:paraId="591C9BCF" w14:textId="7ECAB2B7" w:rsidR="00CB3CC3" w:rsidRPr="007352FB" w:rsidRDefault="00F137CD" w:rsidP="002202DB">
      <w:pPr>
        <w:jc w:val="thaiDistribute"/>
        <w:rPr>
          <w:lang w:val="en-GB"/>
        </w:rPr>
      </w:pPr>
      <w:hyperlink w:anchor="KA017" w:tooltip="ไปดูคีตาบีอัคดัส ย่อหน้า 17" w:history="1">
        <w:r w:rsidR="00E4477A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E4477A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ค.อ.17</w:t>
        </w:r>
        <w:r w:rsidR="00E4477A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39923A41" w14:textId="77777777" w:rsidR="00CB3CC3" w:rsidRPr="007352FB" w:rsidRDefault="00CB3CC3" w:rsidP="002202DB">
      <w:pPr>
        <w:jc w:val="thaiDistribute"/>
        <w:rPr>
          <w:lang w:val="en-GB"/>
        </w:rPr>
      </w:pPr>
    </w:p>
    <w:p w14:paraId="213CAAD9" w14:textId="77777777" w:rsidR="00851EB8" w:rsidRPr="007352FB" w:rsidRDefault="00851EB8" w:rsidP="00851EB8">
      <w:pPr>
        <w:jc w:val="thaiDistribute"/>
        <w:rPr>
          <w:lang w:val="en-GB"/>
        </w:rPr>
      </w:pPr>
      <w:r w:rsidRPr="007352FB">
        <w:rPr>
          <w:cs/>
          <w:lang w:val="en-GB"/>
        </w:rPr>
        <w:t>ค่านิยมมูลฐานทั้งหลายที่เป็นศูนย์กลางให้สังคมทั้งหมดในอดีตจัดระบบของตนเอง  ถูกนำมาวางเกณฑ์ใหม่ในคัมภีร์อัคดัส  เพื่อสนองความต้องการของโลกที่หดตัวเป็นปิตุภูมิเดียวกัน  และปลุกเผ่าพันธุ์มนุษย์ให้ตระหนักในพลังความสามารถของการใช้เหตุผลและการรับรู้ที่เพิ่มขึ้นอย่างยิ่ง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กฎและแนวความคิดใหม่ๆ ได้รับการแถลง  ซึ่งมุ่งหมายจะปลดปล่อยจิตสำนึกของมนุษย์ให้เป็นอิสระจากแบบแผนการตอบสนองที่ถูกกำหนดโดยวัฒนธรรม  และบ่มเพาะการปรากฏขึ้นมาของอารยธรรมระดับโลก</w:t>
      </w:r>
    </w:p>
    <w:p w14:paraId="2F731702" w14:textId="77777777" w:rsidR="00851EB8" w:rsidRPr="007352FB" w:rsidRDefault="00851EB8" w:rsidP="00851EB8">
      <w:pPr>
        <w:jc w:val="thaiDistribute"/>
        <w:rPr>
          <w:lang w:val="en-GB"/>
        </w:rPr>
      </w:pPr>
    </w:p>
    <w:p w14:paraId="6D4668D6" w14:textId="60B1BE79" w:rsidR="00A255CD" w:rsidRPr="007352FB" w:rsidRDefault="00851EB8" w:rsidP="00851EB8">
      <w:pPr>
        <w:jc w:val="thaiDistribute"/>
        <w:rPr>
          <w:cs/>
          <w:lang w:val="en-GB"/>
        </w:rPr>
      </w:pPr>
      <w:r w:rsidRPr="007352FB">
        <w:rPr>
          <w:cs/>
          <w:lang w:val="en-GB"/>
        </w:rPr>
        <w:t>คัมภีร์อัคดัสไม่ใช่ระบบประมวลกฎหมาย  การชี้แนะที่สัมพันธ์กับรายละเอียดของชีวิตส่วนบุคคลหรือธรรมเนียมปฏิบัติของสังคม  ถูกลิขิตไว้ในวรรคต่างๆ ที่เรียกผู้อ่านมายังความคิดใหม่ที่ท้าทายเกี่ยวกับธรรมชาติและจุดประสงค์ของมนุษย์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เอฟเกนี เอดเดอโดวิช เบอเทล นักวิชาการชาวรัสเซียในคริสตวรรษที่ 19 ผู้พยายามแปลคัมภีร์นี้เป็นครั้งแรก  ได้เปรียบปากกาของพระบาฮาอุลลาห์ที่ลิขิตคัมภีร์อัคดัสเป็นวิหค  ซึ่งตอนนี้เหินขึ้นสู่ยอดสุดของนภา  ตอนนี้ลงมาสัมผัสกับปัญหาทั้งหลายเกี่ยวกับชีวิตประจำวันในบ้าน</w:t>
      </w:r>
    </w:p>
    <w:p w14:paraId="1DE5253D" w14:textId="77777777" w:rsidR="00A255CD" w:rsidRPr="007352FB" w:rsidRDefault="00A255CD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37E380E8" w14:textId="5C84251E" w:rsidR="00851EB8" w:rsidRPr="007352FB" w:rsidRDefault="00851EB8" w:rsidP="00851EB8">
      <w:pPr>
        <w:jc w:val="thaiDistribute"/>
        <w:rPr>
          <w:lang w:val="en-GB"/>
        </w:rPr>
      </w:pPr>
      <w:r w:rsidRPr="007352FB">
        <w:rPr>
          <w:cs/>
          <w:lang w:val="en-GB"/>
        </w:rPr>
        <w:t>บทบัญญัติในคัมภีร์นี้ครอบคลุมเรื่องต่างๆ ที่หลากหลายอย่างสุนทรียศาสตร์  การควบคุมอาวุธ  สุขอนามัย  กฎหมายลงโทษ  และความจำเป็นที่จะต้องมีภาษาเสริมที่เป็นนานาชาติหนึ่งภาษา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ความโน้มเอียงเข้าหาพิธีกรรมของมนุษย์ซึ่งขจัดไม่ได้  ถูกกำกับให้อยู่ในไม่กี่พื้นที่ของชีวิตส่วนบุคคล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ข้อห้ามต่างๆ ที่รับมรดกมาจากคำสอนปรัมปราของศาสนาก่อนๆ ถูกยกเลิก  และประตูถูกปิดอย่างแน่นหนาสำหรับการปรากฏขึ้นมาของนักบวชอาชีพ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อย่างไรก็ตามหัวข้อหลักๆ ที่อัคดัสว่าไว้คือประเด็นใหญ่ๆ ที่เด่นอยู่ในความสนใจของธรรมลิขิตทั้งหมดของพระบาฮาอุลลาห์และสังคมร่วมสมัยคือ  ความยุติธรรม  การปกครอง  กฎหมาย  อิสรภาพ  ความเชื่อ  การศึกษา  ครอบครัว  และการส่งเสริมอารยธรรม</w:t>
      </w:r>
    </w:p>
    <w:p w14:paraId="347279C3" w14:textId="63EAA884" w:rsidR="00CB3CC3" w:rsidRPr="007352FB" w:rsidRDefault="00CB3CC3" w:rsidP="002202DB">
      <w:pPr>
        <w:jc w:val="thaiDistribute"/>
        <w:rPr>
          <w:lang w:val="en-GB"/>
        </w:rPr>
      </w:pPr>
    </w:p>
    <w:p w14:paraId="26B5F10D" w14:textId="7AD2639B" w:rsidR="00A255CD" w:rsidRPr="007352FB" w:rsidRDefault="00A255CD">
      <w:pPr>
        <w:rPr>
          <w:lang w:val="en-GB"/>
        </w:rPr>
      </w:pPr>
      <w:r w:rsidRPr="007352FB">
        <w:rPr>
          <w:lang w:val="en-GB"/>
        </w:rPr>
        <w:br w:type="page"/>
      </w:r>
    </w:p>
    <w:p w14:paraId="282D1F83" w14:textId="44606747" w:rsidR="00CB3CC3" w:rsidRPr="007352FB" w:rsidRDefault="000142EF" w:rsidP="00A53A5B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14" w:name="_Toc52293063"/>
      <w:r w:rsidRPr="007352FB">
        <w:t xml:space="preserve">3. </w:t>
      </w:r>
      <w:bookmarkStart w:id="715" w:name="_Hlk51060635"/>
      <w:r w:rsidR="009B76BB" w:rsidRPr="007352FB">
        <w:rPr>
          <w:cs/>
        </w:rPr>
        <w:t>ความยุติธรรม</w:t>
      </w:r>
      <w:r w:rsidR="00A53A5B" w:rsidRPr="007352FB">
        <w:br/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</w:t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Justice]</w:t>
      </w:r>
      <w:bookmarkEnd w:id="714"/>
    </w:p>
    <w:bookmarkEnd w:id="715"/>
    <w:p w14:paraId="661EB4C3" w14:textId="77777777" w:rsidR="00CB3CC3" w:rsidRPr="007352FB" w:rsidRDefault="00CB3CC3" w:rsidP="002202DB">
      <w:pPr>
        <w:jc w:val="center"/>
        <w:rPr>
          <w:sz w:val="48"/>
          <w:szCs w:val="48"/>
          <w:lang w:val="en-GB"/>
        </w:rPr>
      </w:pPr>
    </w:p>
    <w:p w14:paraId="5F25EB58" w14:textId="65FDE609" w:rsidR="00CB3CC3" w:rsidRPr="007352FB" w:rsidRDefault="009B76BB" w:rsidP="007352FB">
      <w:pPr>
        <w:ind w:left="142" w:right="282"/>
        <w:jc w:val="center"/>
        <w:rPr>
          <w:sz w:val="36"/>
          <w:szCs w:val="36"/>
          <w:lang w:val="en-GB"/>
        </w:rPr>
      </w:pPr>
      <w:r w:rsidRPr="007352FB">
        <w:rPr>
          <w:i/>
          <w:iCs/>
          <w:sz w:val="36"/>
          <w:szCs w:val="36"/>
          <w:cs/>
          <w:lang w:val="en-GB"/>
        </w:rPr>
        <w:t>“</w:t>
      </w:r>
      <w:r w:rsidR="00851EB8" w:rsidRPr="007352FB">
        <w:rPr>
          <w:i/>
          <w:iCs/>
          <w:sz w:val="36"/>
          <w:szCs w:val="36"/>
          <w:cs/>
          <w:lang w:val="en-GB"/>
        </w:rPr>
        <w:t>คัมภีร์นี้คือคันชั่งที่ไม่ผิดพลาดที่มือของพระผู้เป็นเจ้ากำลังถืออยู่ซึ่งในคันชั่งนี้ทุกคนที่อยู่ในสวรรค์และทุกคนที่อยู่บนโลกถูกชั่ง</w:t>
      </w:r>
      <w:r w:rsidRPr="007352FB">
        <w:rPr>
          <w:i/>
          <w:iCs/>
          <w:sz w:val="36"/>
          <w:szCs w:val="36"/>
          <w:cs/>
          <w:lang w:val="en-GB"/>
        </w:rPr>
        <w:t>”</w:t>
      </w:r>
      <w:r w:rsidR="00E4477A" w:rsidRPr="007352FB">
        <w:rPr>
          <w:sz w:val="36"/>
          <w:szCs w:val="36"/>
          <w:lang w:val="en-GB"/>
        </w:rPr>
        <w:t xml:space="preserve"> </w:t>
      </w:r>
      <w:hyperlink w:anchor="KA183" w:tooltip="ไปดูคีตาบีอัคดัส ย่อหน้า 183" w:history="1">
        <w:r w:rsidR="00E4477A" w:rsidRPr="007352FB">
          <w:rPr>
            <w:color w:val="0070C0"/>
            <w:sz w:val="36"/>
            <w:szCs w:val="36"/>
            <w:cs/>
            <w:lang w:val="en-GB"/>
          </w:rPr>
          <w:t>[</w:t>
        </w:r>
        <w:r w:rsidR="00E4477A" w:rsidRPr="007352FB">
          <w:rPr>
            <w:b/>
            <w:bCs/>
            <w:color w:val="0070C0"/>
            <w:sz w:val="36"/>
            <w:szCs w:val="36"/>
            <w:cs/>
            <w:lang w:val="en-GB"/>
          </w:rPr>
          <w:t>ค.อ.183</w:t>
        </w:r>
        <w:r w:rsidR="00E4477A" w:rsidRPr="007352FB">
          <w:rPr>
            <w:color w:val="0070C0"/>
            <w:sz w:val="36"/>
            <w:szCs w:val="36"/>
            <w:cs/>
            <w:lang w:val="en-GB"/>
          </w:rPr>
          <w:t>]</w:t>
        </w:r>
      </w:hyperlink>
    </w:p>
    <w:p w14:paraId="313E2D10" w14:textId="77777777" w:rsidR="00CB3CC3" w:rsidRPr="007352FB" w:rsidRDefault="00CB3CC3" w:rsidP="00E4477A">
      <w:pPr>
        <w:tabs>
          <w:tab w:val="left" w:pos="7371"/>
        </w:tabs>
        <w:rPr>
          <w:sz w:val="24"/>
          <w:szCs w:val="24"/>
          <w:cs/>
          <w:lang w:val="en-GB"/>
        </w:rPr>
      </w:pPr>
    </w:p>
    <w:p w14:paraId="5D68867F" w14:textId="77777777" w:rsidR="008842B4" w:rsidRPr="007352FB" w:rsidRDefault="008842B4" w:rsidP="007352FB">
      <w:pPr>
        <w:jc w:val="thaiDistribute"/>
        <w:rPr>
          <w:lang w:val="en-GB"/>
        </w:rPr>
      </w:pPr>
      <w:r w:rsidRPr="007352FB">
        <w:rPr>
          <w:cs/>
          <w:lang w:val="en-GB"/>
        </w:rPr>
        <w:t>ตลอดยุคทั้งหลายของการเดินทางอันยาวนานจากความป่าเถื่อน  เผ่าพันธุ์มนุษย์ได้รับการค้ำจุนด้วยสัญญาที่ให้ไว้ในคัมภีร์ของศาสนาที่ยิ่งใหญ่ทั้งปวงว่า  วันหนึ่งยุคแห่งความยุติธรรมจะมาถึง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ประเด็นที่เป็นสาระสำคัญของธรรมลิขิตของพระบาฮาอุลลาห์คือ  เรากำลังเป็นพยานต่อรุ่งอรุณของยุคแห่งความยุติธรรมดังกล่าว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โดยการผ่านความเจ็บปวดและทุกข์ทรมาน  ชนชาติทั้งหลายของโลกกำลังได้รับการชำระล้างนิสัยและเจตคติที่หลงยุค  และถูกปลุกให้ตระหนักในศักยภาพที่ความเป็นมนุษย์ร่วมกันของตนประสาทให้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พวกเขากำลังถูกเตรียมให้ยอมรับทั้งความเป็นหนึ่งของตนเอง  และสุดท้ายแล้วตนต้องพึ่งความยุติธรรมของพระผู้สร้างที่รักใคร่และไม่มีผิดพลาด</w:t>
      </w:r>
    </w:p>
    <w:p w14:paraId="0DFCA6C2" w14:textId="77777777" w:rsidR="008842B4" w:rsidRPr="007352FB" w:rsidRDefault="008842B4" w:rsidP="00A255CD">
      <w:pPr>
        <w:tabs>
          <w:tab w:val="left" w:pos="9072"/>
        </w:tabs>
        <w:jc w:val="thaiDistribute"/>
        <w:rPr>
          <w:sz w:val="24"/>
          <w:szCs w:val="24"/>
          <w:lang w:val="en-GB"/>
        </w:rPr>
      </w:pPr>
    </w:p>
    <w:p w14:paraId="0EFD6953" w14:textId="19444B03" w:rsidR="00CB3CC3" w:rsidRPr="007352FB" w:rsidRDefault="008842B4" w:rsidP="008842B4">
      <w:pPr>
        <w:tabs>
          <w:tab w:val="left" w:pos="9072"/>
        </w:tabs>
        <w:jc w:val="thaiDistribute"/>
        <w:rPr>
          <w:rFonts w:ascii="Times New Roman" w:hAnsi="Times New Roman" w:cs="Times New Roman"/>
          <w:sz w:val="24"/>
          <w:szCs w:val="24"/>
          <w:lang w:val="en-GB" w:eastAsia="en-GB"/>
        </w:rPr>
      </w:pPr>
      <w:r w:rsidRPr="007352FB">
        <w:rPr>
          <w:cs/>
          <w:lang w:val="en-GB"/>
        </w:rPr>
        <w:t xml:space="preserve">พระบาฮาอุลลาห์คิดถึงความยุติธรรมว่าเป็นรากฐานศิลาของอารยธรรมระคับโลกที่กำลังมาถึง  ความยุติธรรมคือวิธีที่จำเป็นสำหรับการรวมชนชาติและชุมชนที่หลากหลายของโลกเข้าด้วยกัน  ธรรมลิขิตของพระบาฮาอุลลาห์กล่าวว่า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จุดประสงค์ของความยุติธรรมคือการมาปรากฏของความสามัคคีในหมู่มนุษย์</w:t>
      </w:r>
      <w:r w:rsidRPr="007352FB">
        <w:rPr>
          <w:i/>
          <w:iCs/>
          <w:lang w:val="en-GB"/>
        </w:rPr>
        <w:t>”</w:t>
      </w:r>
      <w:r w:rsidR="009B76BB" w:rsidRPr="007352FB">
        <w:rPr>
          <w:cs/>
          <w:lang w:val="en-GB"/>
        </w:rPr>
        <w:t xml:space="preserve"> </w:t>
      </w:r>
      <w:r w:rsidR="009F4B8D" w:rsidRPr="007352FB">
        <w:rPr>
          <w:rStyle w:val="FootnoteReference"/>
          <w:color w:val="000000"/>
          <w:lang w:val="en-GB"/>
        </w:rPr>
        <w:footnoteReference w:id="28"/>
      </w:r>
      <w:r w:rsidR="009F4B8D" w:rsidRPr="007352FB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 </w:t>
      </w:r>
    </w:p>
    <w:p w14:paraId="2ABE543E" w14:textId="77777777" w:rsidR="00CB3CC3" w:rsidRPr="007352FB" w:rsidRDefault="00CB3CC3" w:rsidP="002202DB">
      <w:pPr>
        <w:tabs>
          <w:tab w:val="left" w:pos="9072"/>
        </w:tabs>
        <w:jc w:val="thaiDistribute"/>
        <w:rPr>
          <w:sz w:val="24"/>
          <w:szCs w:val="24"/>
          <w:lang w:val="en-GB"/>
        </w:rPr>
      </w:pPr>
    </w:p>
    <w:p w14:paraId="659C42B8" w14:textId="143A6152" w:rsidR="00292547" w:rsidRPr="007352FB" w:rsidRDefault="008842B4" w:rsidP="00702565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ความรัก  ความเมตตาและการให้อภัยคือส่วนหนึ่งของคุณสมบัติทั้งหลายที่ต้องเป็นจุดเด่นของมนุษย์ในความสัมพันธ์ส่วนตัวที่พวกเขามีต่อกั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พัฒนาการทีละน้อยของตอบสนองด้วยคุณสมบัติดังกล่าวในธรรมชาติของมนุษย์  คือหนึ่งในจุดหมายเบื้องต้นของการเปิดเผยพระประสงค์ของพระผู้เป็นเจ้าที่ต่อเนื่องกันมา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อย่างไรก็ตามการที่คุณสมบัติเหล่านี้จะเติบโตขึ้นมาเป็นลักษณะเด่นเฉพาะตัวในชีวิตของมนุษย์  สมาชิกแต่ละคนในสังคมและแต่ละกลุ่มที่เป็นองค์ประกอบของสังคมต้องสามารถวางใจได้ว่า  เขาหรือเธอได้รับการคุ้มครองโดยมาตรฐานทั้งหลายที่ใช้กับทุกคนอย่างเท่าเทียมกัน</w:t>
      </w:r>
    </w:p>
    <w:p w14:paraId="5E83F400" w14:textId="77777777" w:rsidR="00292547" w:rsidRPr="007352FB" w:rsidRDefault="00292547" w:rsidP="00702565">
      <w:pPr>
        <w:tabs>
          <w:tab w:val="left" w:pos="9072"/>
        </w:tabs>
        <w:jc w:val="thaiDistribute"/>
        <w:rPr>
          <w:sz w:val="24"/>
          <w:szCs w:val="24"/>
          <w:lang w:val="en-GB"/>
        </w:rPr>
      </w:pPr>
    </w:p>
    <w:p w14:paraId="6EE6B1CC" w14:textId="2AB78799" w:rsidR="00292547" w:rsidRPr="007352FB" w:rsidRDefault="008842B4" w:rsidP="00A255CD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แนวความคิด  กฎ  และหลักธรรมทั้งหลายที่แถลงไว้ในคีตาบีอัคดัส  มุ่งหมายจะวางฐานรากของความวางใจนี้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ด้วยวจนะในคัมภีร์นี้เอง  คัมภีร์นี้คือ 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คัมภีร์นี้คือคันชั่งที่ไม่ผิดพลาดที่มือของพระผู้เป็นเจ้ากำลังถืออยู่  ไว้สำหรับชั่งทุกคนที่อยู่ในสวรรค์และทุกคนที่อยู่บนโลก... โดยคัมภีร์นี้ผู้ยากไร้ร่ำรวย  ผู้มีวิชารู้แจ้ง  และผู้แสวงหาสามารถขึ้นไปถึงที่สถิตของพระผู้เป็นเจ้า</w:t>
      </w:r>
      <w:r w:rsidRPr="007352FB">
        <w:rPr>
          <w:i/>
          <w:iCs/>
          <w:lang w:val="en-GB"/>
        </w:rPr>
        <w:t>”</w:t>
      </w:r>
      <w:r w:rsidR="009B76BB" w:rsidRPr="007352FB">
        <w:rPr>
          <w:cs/>
          <w:lang w:val="en-GB"/>
        </w:rPr>
        <w:t xml:space="preserve"> </w:t>
      </w:r>
      <w:hyperlink w:anchor="KA183" w:tooltip="ไปดูคีตาบีอัคดัส ย่อหน้า 183" w:history="1">
        <w:r w:rsidR="00E4477A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E4477A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ค.อ.183</w:t>
        </w:r>
        <w:r w:rsidR="00E4477A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  <w:r w:rsidR="00292547" w:rsidRPr="007352FB">
        <w:rPr>
          <w:lang w:val="en-GB"/>
        </w:rPr>
        <w:br w:type="page"/>
      </w:r>
    </w:p>
    <w:p w14:paraId="62D743B5" w14:textId="5347518E" w:rsidR="00CB3CC3" w:rsidRPr="007352FB" w:rsidRDefault="000142EF" w:rsidP="00A53A5B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17" w:name="_Hlk51060897"/>
      <w:bookmarkStart w:id="718" w:name="_Toc52293064"/>
      <w:r w:rsidRPr="007352FB">
        <w:rPr>
          <w:sz w:val="40"/>
          <w:szCs w:val="40"/>
        </w:rPr>
        <w:t xml:space="preserve">4. </w:t>
      </w:r>
      <w:r w:rsidR="008842B4" w:rsidRPr="007352FB">
        <w:rPr>
          <w:sz w:val="40"/>
          <w:szCs w:val="40"/>
          <w:cs/>
        </w:rPr>
        <w:t>การปกครอง</w:t>
      </w:r>
      <w:r w:rsidR="00A53A5B" w:rsidRPr="007352FB">
        <w:rPr>
          <w:sz w:val="40"/>
          <w:szCs w:val="40"/>
        </w:rPr>
        <w:br/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</w:t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Government]</w:t>
      </w:r>
      <w:bookmarkEnd w:id="718"/>
    </w:p>
    <w:bookmarkEnd w:id="717"/>
    <w:p w14:paraId="774D73E2" w14:textId="77777777" w:rsidR="00CB3CC3" w:rsidRPr="007352FB" w:rsidRDefault="00CB3CC3" w:rsidP="00292547">
      <w:pPr>
        <w:jc w:val="thaiDistribute"/>
        <w:rPr>
          <w:lang w:val="en-GB"/>
        </w:rPr>
      </w:pPr>
    </w:p>
    <w:p w14:paraId="12FDDECC" w14:textId="58FBB2F4" w:rsidR="00CB3CC3" w:rsidRPr="007352FB" w:rsidRDefault="009B76BB" w:rsidP="00A255CD">
      <w:pPr>
        <w:ind w:left="567" w:right="567"/>
        <w:jc w:val="center"/>
        <w:rPr>
          <w:sz w:val="40"/>
          <w:szCs w:val="40"/>
          <w:lang w:val="en-GB"/>
        </w:rPr>
      </w:pPr>
      <w:r w:rsidRPr="007352FB">
        <w:rPr>
          <w:i/>
          <w:iCs/>
          <w:sz w:val="40"/>
          <w:szCs w:val="40"/>
          <w:cs/>
          <w:lang w:val="en-GB"/>
        </w:rPr>
        <w:t>“</w:t>
      </w:r>
      <w:r w:rsidR="001E7226" w:rsidRPr="007352FB">
        <w:rPr>
          <w:i/>
          <w:iCs/>
          <w:sz w:val="40"/>
          <w:szCs w:val="40"/>
          <w:cs/>
          <w:lang w:val="en-GB"/>
        </w:rPr>
        <w:t>ข้อปฏิบัติทั้งหลายที่พระผู้เป็นเจ้ากำหนดไว้  ประกอบกันเป็นวิธีการสูงสุดสำหรับการค้ำจุนระเบียบของโลกและสวัสดิภาพของชนชาติทั้งหลายของโลก</w:t>
      </w:r>
      <w:r w:rsidRPr="007352FB">
        <w:rPr>
          <w:i/>
          <w:iCs/>
          <w:sz w:val="40"/>
          <w:szCs w:val="40"/>
          <w:cs/>
          <w:lang w:val="en-GB"/>
        </w:rPr>
        <w:t>”</w:t>
      </w:r>
      <w:r w:rsidR="00E4477A" w:rsidRPr="007352FB">
        <w:rPr>
          <w:sz w:val="40"/>
          <w:szCs w:val="40"/>
          <w:lang w:val="en-GB"/>
        </w:rPr>
        <w:t xml:space="preserve"> </w:t>
      </w:r>
      <w:hyperlink w:anchor="KA002" w:tooltip="ไปดูคีตาบีอัคดัส ย่อหน้า 2" w:history="1">
        <w:r w:rsidR="00E4477A" w:rsidRPr="007352FB">
          <w:rPr>
            <w:color w:val="0070C0"/>
            <w:sz w:val="40"/>
            <w:szCs w:val="40"/>
            <w:cs/>
            <w:lang w:val="en-GB"/>
          </w:rPr>
          <w:t>[</w:t>
        </w:r>
        <w:r w:rsidR="00E4477A" w:rsidRPr="007352FB">
          <w:rPr>
            <w:b/>
            <w:bCs/>
            <w:color w:val="0070C0"/>
            <w:sz w:val="40"/>
            <w:szCs w:val="40"/>
            <w:cs/>
            <w:lang w:val="en-GB"/>
          </w:rPr>
          <w:t>ค.อ.2</w:t>
        </w:r>
        <w:r w:rsidR="00E4477A" w:rsidRPr="007352FB">
          <w:rPr>
            <w:color w:val="0070C0"/>
            <w:sz w:val="40"/>
            <w:szCs w:val="40"/>
            <w:cs/>
            <w:lang w:val="en-GB"/>
          </w:rPr>
          <w:t>]</w:t>
        </w:r>
      </w:hyperlink>
    </w:p>
    <w:p w14:paraId="1FEE176A" w14:textId="77777777" w:rsidR="00CB3CC3" w:rsidRPr="007352FB" w:rsidRDefault="00CB3CC3" w:rsidP="00292547">
      <w:pPr>
        <w:rPr>
          <w:cs/>
          <w:lang w:val="en-GB"/>
        </w:rPr>
      </w:pPr>
    </w:p>
    <w:p w14:paraId="34E881DB" w14:textId="77777777" w:rsidR="00CB3CC3" w:rsidRPr="007352FB" w:rsidRDefault="009B76BB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คัมภีร์อัคดัสกล่าวย้ำความเห็นชอบของพระบาฮาอุลลาห์ที่กล่าวไว้หลายแห่งในธรรมลิขิตของพระองค์  เกี่ยวกับหลักการของรัฐบาลตามรัฐธรรมนูญในระบอบประชาธิปไตย  บทบัญญัติในคัมภีร์อัคดัสมองรัฐในอนาคตเป็นคนรับใช้ของพระผู้เป็นเจ้าและเครื่องมือที่รับประกันสิทธิ์ของสมาชิกทุกคนในสังคม</w:t>
      </w:r>
    </w:p>
    <w:p w14:paraId="56CA8FE4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57285006" w14:textId="2FECBE14" w:rsidR="00CB3CC3" w:rsidRPr="007352FB" w:rsidRDefault="009B76BB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หลายวรรคในคัมภีร์อัคดัสกล่าวถึงกษัตริย์ทั้งหลายในคริสต์ศตวรรษที่สิบเก้า  ซึ่งพวกเขาได้รับคำเตือนว่าโดยกระบวนการทางประวัติศาสตร์ที่พวกเขาไม่สามารถควบคุมได้  บรรดาผู้ปกครองสังคมมนุษย์จะถูกบังคับให้ยอมรับว่า  ที่จริงแล้วพวกเขาคือ </w:t>
      </w:r>
      <w:r w:rsidRPr="007352FB">
        <w:rPr>
          <w:i/>
          <w:iCs/>
          <w:cs/>
          <w:lang w:val="en-GB"/>
        </w:rPr>
        <w:t>“ข้า</w:t>
      </w:r>
      <w:r w:rsidR="008842B4" w:rsidRPr="007352FB">
        <w:rPr>
          <w:i/>
          <w:iCs/>
          <w:cs/>
          <w:lang w:val="en-GB"/>
        </w:rPr>
        <w:t>ทาส</w:t>
      </w:r>
      <w:r w:rsidRPr="007352FB">
        <w:rPr>
          <w:i/>
          <w:iCs/>
          <w:cs/>
          <w:lang w:val="en-GB"/>
        </w:rPr>
        <w:t>”</w:t>
      </w:r>
      <w:r w:rsidRPr="007352FB">
        <w:rPr>
          <w:cs/>
          <w:lang w:val="en-GB"/>
        </w:rPr>
        <w:t xml:space="preserve"> ของพระผู้เป็นเจ้าที่ต้องรับผิดชอบอำนาจที่ตนใช้</w:t>
      </w:r>
      <w:r w:rsidR="00EF227B" w:rsidRPr="007352FB">
        <w:rPr>
          <w:lang w:val="en-GB"/>
        </w:rPr>
        <w:t xml:space="preserve"> </w:t>
      </w:r>
      <w:hyperlink w:anchor="KA082" w:tooltip="ไปดูคีตาบีอัคดัส ย่อหน้า 82" w:history="1">
        <w:r w:rsidR="00EF227B" w:rsidRPr="007352FB">
          <w:rPr>
            <w:color w:val="0070C0"/>
            <w:cs/>
            <w:lang w:val="en-GB"/>
          </w:rPr>
          <w:t>[</w:t>
        </w:r>
        <w:r w:rsidR="00EF227B" w:rsidRPr="007352FB">
          <w:rPr>
            <w:b/>
            <w:bCs/>
            <w:color w:val="0070C0"/>
            <w:cs/>
            <w:lang w:val="en-GB"/>
          </w:rPr>
          <w:t>ค.อ.82</w:t>
        </w:r>
        <w:r w:rsidR="00EF227B" w:rsidRPr="007352FB">
          <w:rPr>
            <w:color w:val="0070C0"/>
            <w:cs/>
            <w:lang w:val="en-GB"/>
          </w:rPr>
          <w:t>]</w:t>
        </w:r>
      </w:hyperlink>
    </w:p>
    <w:p w14:paraId="4092E9DF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564D4614" w14:textId="32475664" w:rsidR="00CB3CC3" w:rsidRPr="007352FB" w:rsidRDefault="008842B4" w:rsidP="00292547">
      <w:pPr>
        <w:jc w:val="thaiDistribute"/>
        <w:rPr>
          <w:rFonts w:ascii="Times New Roman" w:hAnsi="Times New Roman" w:cs="Times New Roman"/>
          <w:sz w:val="24"/>
          <w:szCs w:val="24"/>
          <w:cs/>
          <w:lang w:val="en-GB" w:eastAsia="en-GB"/>
        </w:rPr>
      </w:pPr>
      <w:r w:rsidRPr="007352FB">
        <w:rPr>
          <w:cs/>
          <w:lang w:val="en-GB"/>
        </w:rPr>
        <w:t>วรรคเหล่านี้จะเป็นที่เห็นคุณค่าได้ดีที่สุดในบริบทของธรรมจารึกที่สำคัญชุดใหญ่กว่าที่ตรัสต่อผู้ปกครองเดียวกันเหล่านี้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พระบาฮาอุลลาห์ทรงยืนกรานในธรรมจารึกเหล่านั้นว่า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ทรัพย์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>ที่แท้จริงของทุกดินแดนคือประชาชนของดินแดนนั้น</w:t>
      </w:r>
      <w:r w:rsidR="009B76BB" w:rsidRPr="007352FB">
        <w:rPr>
          <w:cs/>
          <w:lang w:val="en-GB"/>
        </w:rPr>
        <w:t xml:space="preserve"> </w:t>
      </w:r>
      <w:bookmarkStart w:id="719" w:name="_Hlk51416564"/>
      <w:bookmarkEnd w:id="719"/>
      <w:r w:rsidR="009F4B8D" w:rsidRPr="007352FB">
        <w:rPr>
          <w:rStyle w:val="FootnoteReference"/>
          <w:color w:val="000000"/>
          <w:lang w:val="en-GB"/>
        </w:rPr>
        <w:footnoteReference w:id="29"/>
      </w:r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รัฐบาลทั้งหลายถูกเตือนว่า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อย่าปฏิบัติอย่างไม่ยุติธรรมต่อผู้ใดที่มาอุทธรณ์ต่อเจ้า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พวกเขาถูกเรียกให้ยอมรับว่า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คนยากไร้คือผู้ที่พระผู้เป็นเจ้าฝากไว้ท่ามกลางพวกเจ้า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ภาระของภาษีสาธารณะที่เพิ่มขึ้นถูกประกาศว่าเป็น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ความอยุติธรรม</w:t>
      </w:r>
      <w:r w:rsidR="00CE0BB8" w:rsidRPr="007352FB">
        <w:rPr>
          <w:i/>
          <w:iCs/>
          <w:cs/>
          <w:lang w:val="en-GB"/>
        </w:rPr>
        <w:t>สิ้นดี</w:t>
      </w:r>
      <w:r w:rsidRPr="007352FB">
        <w:rPr>
          <w:i/>
          <w:iCs/>
          <w:cs/>
          <w:lang w:val="en-GB"/>
        </w:rPr>
        <w:t>ที่จะแจ้ง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หากรัฐบาลใดทำการรุกราน  รัฐบาลที่เหลือทั้งหมดถูกเรียกให้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ลุกขึ้นต่อต้านเขา  เพราะนี่มิใช่อื่นใดแต่คือความยุติธรรมที่เห็นชัด</w:t>
      </w:r>
      <w:r w:rsidRPr="007352FB">
        <w:rPr>
          <w:i/>
          <w:iCs/>
          <w:lang w:val="en-GB"/>
        </w:rPr>
        <w:t>”</w:t>
      </w:r>
      <w:r w:rsidRPr="007352FB">
        <w:rPr>
          <w:cs/>
          <w:lang w:val="en-GB"/>
        </w:rPr>
        <w:t xml:space="preserve"> </w:t>
      </w:r>
      <w:r w:rsidR="009F4B8D" w:rsidRPr="007352FB">
        <w:rPr>
          <w:rStyle w:val="FootnoteReference"/>
          <w:color w:val="000000"/>
          <w:lang w:val="en-GB"/>
        </w:rPr>
        <w:footnoteReference w:id="30"/>
      </w:r>
      <w:r w:rsidR="009F4B8D" w:rsidRPr="007352FB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 </w:t>
      </w:r>
    </w:p>
    <w:p w14:paraId="6D8649A6" w14:textId="77777777" w:rsidR="00CB3CC3" w:rsidRPr="007352FB" w:rsidRDefault="00CB3CC3" w:rsidP="002202DB">
      <w:pPr>
        <w:tabs>
          <w:tab w:val="left" w:pos="9072"/>
        </w:tabs>
        <w:jc w:val="thaiDistribute"/>
        <w:rPr>
          <w:cs/>
          <w:lang w:val="en-GB"/>
        </w:rPr>
      </w:pPr>
    </w:p>
    <w:p w14:paraId="3F60C362" w14:textId="2FB24B42" w:rsidR="00292547" w:rsidRPr="007352FB" w:rsidRDefault="00CE0BB8" w:rsidP="00A255CD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ด้วยสภาพแวดล้อมของความเป็นมาเช่นนี้  คีตาบีอัคดัสตักเตือนบรรดาผู้ชี้ขาดกิจการทั้งหลายของมนุษย์ให้ปกป้องสิทธิ์ของผู้ที่ช่วยเหลือตัวเองไม่ได้และผู้ด้อยโอกาส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รัฐบาลทั้งหลายไม่เพียงได้รับบัญชาให้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พันผ้าให้ผู้บาดเจ็บด้วยมือแห่งความยุติธรรม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แต่ยังมีสิทธิ์และข้อผูกพันทางศีลธรรมให้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บดขยี้ผู้กดขี่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ที่เป็นเหตุของการทำความผิดดังกล่าว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ด้วยคทาแห่งบทบัญญัติของพระผู้เป็นนายของเจ้า</w:t>
      </w:r>
      <w:r w:rsidRPr="007352FB">
        <w:rPr>
          <w:i/>
          <w:iCs/>
          <w:lang w:val="en-GB"/>
        </w:rPr>
        <w:t>”</w:t>
      </w:r>
      <w:r w:rsidR="00E4477A" w:rsidRPr="007352FB">
        <w:rPr>
          <w:lang w:val="en-GB"/>
        </w:rPr>
        <w:t xml:space="preserve"> </w:t>
      </w:r>
      <w:hyperlink w:anchor="KA088" w:tooltip="ไปดูคีตาบีอัคดัส ย่อหน้า 88" w:history="1">
        <w:r w:rsidR="00E4477A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E4477A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ค.อ.88</w:t>
        </w:r>
        <w:r w:rsidR="00E4477A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  <w:r w:rsidR="00292547" w:rsidRPr="007352FB">
        <w:rPr>
          <w:lang w:val="en-GB"/>
        </w:rPr>
        <w:br w:type="page"/>
      </w:r>
    </w:p>
    <w:p w14:paraId="2BD27FD2" w14:textId="1ACBA9E6" w:rsidR="00CB3CC3" w:rsidRPr="007352FB" w:rsidRDefault="000142EF" w:rsidP="00A53A5B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20" w:name="_Hlk51060920"/>
      <w:bookmarkStart w:id="721" w:name="_Toc52293065"/>
      <w:r w:rsidRPr="007352FB">
        <w:t xml:space="preserve">5. </w:t>
      </w:r>
      <w:r w:rsidR="009B76BB" w:rsidRPr="007352FB">
        <w:rPr>
          <w:cs/>
        </w:rPr>
        <w:t>กฎหมาย</w:t>
      </w:r>
      <w:r w:rsidR="00A53A5B" w:rsidRPr="007352FB">
        <w:br/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</w:t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Law]</w:t>
      </w:r>
      <w:bookmarkEnd w:id="721"/>
    </w:p>
    <w:bookmarkEnd w:id="720"/>
    <w:p w14:paraId="457E6F22" w14:textId="77777777" w:rsidR="00CB3CC3" w:rsidRPr="007352FB" w:rsidRDefault="00CB3CC3" w:rsidP="00A53A5B">
      <w:pPr>
        <w:rPr>
          <w:lang w:val="en-GB"/>
        </w:rPr>
      </w:pPr>
    </w:p>
    <w:p w14:paraId="5535C988" w14:textId="43587794" w:rsidR="00CB3CC3" w:rsidRPr="007352FB" w:rsidRDefault="009B76BB" w:rsidP="007352FB">
      <w:pPr>
        <w:ind w:left="567" w:right="566"/>
        <w:jc w:val="center"/>
        <w:rPr>
          <w:sz w:val="40"/>
          <w:szCs w:val="40"/>
          <w:lang w:val="en-GB"/>
        </w:rPr>
      </w:pPr>
      <w:r w:rsidRPr="007352FB">
        <w:rPr>
          <w:i/>
          <w:iCs/>
          <w:sz w:val="40"/>
          <w:szCs w:val="40"/>
          <w:cs/>
          <w:lang w:val="en-GB"/>
        </w:rPr>
        <w:t>“</w:t>
      </w:r>
      <w:r w:rsidR="001E7226" w:rsidRPr="007352FB">
        <w:rPr>
          <w:i/>
          <w:iCs/>
          <w:sz w:val="40"/>
          <w:szCs w:val="40"/>
          <w:cs/>
          <w:lang w:val="en-GB"/>
        </w:rPr>
        <w:t>อย่าคิดว่าสิ่งที่เราเปิดเผยต่อเจ้าเป็นเพียงประมวลกฎชุดหนึ่ง  ไม่  ที่จริงนั้นเราได้เปิดผนึกของอมฤตชั้นเยี่ยมด้วยองคุลีแห่งอำนาจและอานุภาพ</w:t>
      </w:r>
      <w:r w:rsidRPr="007352FB">
        <w:rPr>
          <w:i/>
          <w:iCs/>
          <w:sz w:val="40"/>
          <w:szCs w:val="40"/>
          <w:cs/>
          <w:lang w:val="en-GB"/>
        </w:rPr>
        <w:t>”</w:t>
      </w:r>
      <w:r w:rsidR="00E4477A" w:rsidRPr="007352FB">
        <w:rPr>
          <w:sz w:val="40"/>
          <w:szCs w:val="40"/>
          <w:lang w:val="en-GB"/>
        </w:rPr>
        <w:t xml:space="preserve"> </w:t>
      </w:r>
      <w:hyperlink w:anchor="KA005" w:tooltip="ไปดูคีตาบีอัคดัส ย่อหน้า 5" w:history="1">
        <w:r w:rsidR="00E4477A" w:rsidRPr="007352FB">
          <w:rPr>
            <w:color w:val="0070C0"/>
            <w:sz w:val="40"/>
            <w:szCs w:val="40"/>
            <w:cs/>
            <w:lang w:val="en-GB"/>
          </w:rPr>
          <w:t>[</w:t>
        </w:r>
        <w:r w:rsidR="00E4477A" w:rsidRPr="007352FB">
          <w:rPr>
            <w:b/>
            <w:bCs/>
            <w:color w:val="0070C0"/>
            <w:sz w:val="40"/>
            <w:szCs w:val="40"/>
            <w:cs/>
            <w:lang w:val="en-GB"/>
          </w:rPr>
          <w:t>ค.อ.5</w:t>
        </w:r>
        <w:r w:rsidR="00E4477A" w:rsidRPr="007352FB">
          <w:rPr>
            <w:color w:val="0070C0"/>
            <w:sz w:val="40"/>
            <w:szCs w:val="40"/>
            <w:cs/>
            <w:lang w:val="en-GB"/>
          </w:rPr>
          <w:t>]</w:t>
        </w:r>
      </w:hyperlink>
    </w:p>
    <w:p w14:paraId="64003C42" w14:textId="77777777" w:rsidR="00CB3CC3" w:rsidRPr="007352FB" w:rsidRDefault="00CB3CC3" w:rsidP="00A53A5B">
      <w:pPr>
        <w:rPr>
          <w:cs/>
          <w:lang w:val="en-GB"/>
        </w:rPr>
      </w:pPr>
    </w:p>
    <w:p w14:paraId="4F75ACEE" w14:textId="77777777" w:rsidR="00CE0BB8" w:rsidRPr="007352FB" w:rsidRDefault="00CE0BB8" w:rsidP="00CE0BB8">
      <w:pPr>
        <w:tabs>
          <w:tab w:val="left" w:pos="8765"/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เมื่ออารยธรรมตะวันตกกระจายออกไป  ประมวลกฎหมายทุกแห่งหนได้แยกจากการผูกติดกับอภิปรัชญาที่เคยยึดตนไว้แต่ดั้งเดิม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ผลที่ตามมาอย่างหนึ่งคือ  ความสนใจกฎหมายส่วนใหญ่แล้วมุ่งมาที่การยับยั้งอาชญากรรมและการยุติข้อพิพาท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ในทางปฏิบัติแม้แต่ความหมายมั่นนี้ที่ค่อนข้างจำกัด  ก็ยังอ่อนลงทุกทีเมื่อเผชิญกับการเสื่อมสลายของสังคมที่เร่งเร็วขึ้น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พฤติกรรมศาสตร์แม้ว่าจะมีค่าเพียงไร  ก็ไม่บรรลุคำสัญญาเริ่มแรกของตนในฐานะบ่อเกิดที่เพียงพอของการบรรเทาทุกข์</w:t>
      </w:r>
    </w:p>
    <w:p w14:paraId="70780205" w14:textId="77777777" w:rsidR="00CE0BB8" w:rsidRPr="007352FB" w:rsidRDefault="00CE0BB8" w:rsidP="00CE0BB8">
      <w:pPr>
        <w:tabs>
          <w:tab w:val="left" w:pos="8765"/>
          <w:tab w:val="left" w:pos="9072"/>
        </w:tabs>
        <w:jc w:val="thaiDistribute"/>
        <w:rPr>
          <w:lang w:val="en-GB"/>
        </w:rPr>
      </w:pPr>
    </w:p>
    <w:p w14:paraId="0BCFEBB5" w14:textId="0C752CC1" w:rsidR="00CB3CC3" w:rsidRPr="007352FB" w:rsidRDefault="00CE0BB8" w:rsidP="002202DB">
      <w:pPr>
        <w:tabs>
          <w:tab w:val="left" w:pos="8765"/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การอธิบายขยายความและการประมวลกฎของพระผู้เป็นเจ้าที่พระบาฮาอุลลาห์เปิดเผยให้บริบูรณ์  คืองานสำหรับคนรุ่นหลัง  และการจะนำกฎจำนวนมากนี้มาใช้คาดการณ์ถึงสภาพสังคมที่จะปรากฏขึ้นมาในอนาคตอันไกล  อย่างไรก็ตามสาระสำคัญของกฎนี้เป็นที่ปรากฏชัดแล้ว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คีตาบีอัคดัสยืนยันทั้งความรับผิดชอบทางศีลธรรมของมนุษย์สำหรับการกระทำของตน  และสิทธิ์ของสังคมที่จะบังคับใช้กฎทั้งหลายที่กำหนดไว้เพื่อค้ำจุนความผาสุกโดยรวม 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จงระวังเพื่อว่าพวกเจ้าจะไม่ละเลยการปฏิบัติตามบทบัญญัติของศาสนาของพระผู้เป็นเจ้าเพราะความเห็นใจ</w:t>
      </w:r>
      <w:r w:rsidRPr="007352FB">
        <w:rPr>
          <w:i/>
          <w:iCs/>
          <w:lang w:val="en-GB"/>
        </w:rPr>
        <w:t>”</w:t>
      </w:r>
      <w:r w:rsidR="009B76BB" w:rsidRPr="007352FB">
        <w:rPr>
          <w:cs/>
          <w:lang w:val="en-GB"/>
        </w:rPr>
        <w:t xml:space="preserve"> </w:t>
      </w:r>
      <w:hyperlink w:anchor="KA045" w:tooltip="ไปดูคีตาบีอัคดัส ย่อหน้า 45" w:history="1">
        <w:r w:rsidR="007A55A5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7A55A5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ค.อ.45</w:t>
        </w:r>
        <w:r w:rsidR="007A55A5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4292269E" w14:textId="77777777" w:rsidR="00CB3CC3" w:rsidRPr="007352FB" w:rsidRDefault="00CB3CC3" w:rsidP="002202DB">
      <w:pPr>
        <w:tabs>
          <w:tab w:val="left" w:pos="8765"/>
          <w:tab w:val="left" w:pos="9072"/>
        </w:tabs>
        <w:jc w:val="thaiDistribute"/>
        <w:rPr>
          <w:lang w:val="en-GB"/>
        </w:rPr>
      </w:pPr>
    </w:p>
    <w:p w14:paraId="66166F25" w14:textId="0F71725D" w:rsidR="00CB3CC3" w:rsidRPr="007352FB" w:rsidRDefault="00CE0BB8" w:rsidP="00830E57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จุดประสงค์มูลฐานของบทบัญญัติของพระผู้เป็นเจ้า  ไม่ว่าจะมีบทลงโทษหรือไม่  คือเพื่อจะปลุกวิญญาณที่รู้จักใช้เหตุผลให้ตระหนักในธรรมชาติที่แท้จริงของตนเอง  และพลังความสามารถที่แฝงอยู่ในตน  ดังนี้คัมภีร์ของพระผู้เป็นเจ้าคือ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ผู้กระตุ้นมนุษยชาติ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คือ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บ่อเกิดแห่งความสุขที่แท้จริง</w:t>
      </w:r>
      <w:r w:rsidRPr="007352FB">
        <w:rPr>
          <w:i/>
          <w:iCs/>
          <w:lang w:val="en-GB"/>
        </w:rPr>
        <w:t>”</w:t>
      </w:r>
      <w:r w:rsidR="00497BEF" w:rsidRPr="007352FB">
        <w:rPr>
          <w:rStyle w:val="FootnoteReference"/>
          <w:color w:val="000000"/>
          <w:lang w:val="en-GB"/>
        </w:rPr>
        <w:footnoteReference w:id="31"/>
      </w:r>
      <w:r w:rsidR="00A655D6" w:rsidRPr="007352FB">
        <w:rPr>
          <w:i/>
          <w:iCs/>
          <w:cs/>
          <w:lang w:val="en-GB"/>
        </w:rPr>
        <w:t xml:space="preserve"> </w:t>
      </w:r>
      <w:r w:rsidRPr="007352FB">
        <w:rPr>
          <w:cs/>
          <w:lang w:val="en-GB"/>
        </w:rPr>
        <w:t xml:space="preserve">เมื่อมองด้วยดวงตาของวิญญาณ  คัมภีร์นี้คือ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ความอารีของพระผู้เป็นเจ้า</w:t>
      </w:r>
      <w:r w:rsidRPr="007352FB">
        <w:rPr>
          <w:i/>
          <w:iCs/>
          <w:lang w:val="en-GB"/>
        </w:rPr>
        <w:t>”</w:t>
      </w:r>
      <w:r w:rsidR="009B76BB" w:rsidRPr="007352FB">
        <w:rPr>
          <w:cs/>
          <w:lang w:val="en-GB"/>
        </w:rPr>
        <w:t xml:space="preserve"> </w:t>
      </w:r>
      <w:hyperlink w:anchor="KA185" w:tooltip="ไปดูคีตาบีอัคดัส ย่อหน้า 185" w:history="1">
        <w:r w:rsidR="00497BEF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497BEF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ค.อ.185</w:t>
        </w:r>
        <w:r w:rsidR="00497BEF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คัมภีร์อัคดัสให้คำแนะนำว่า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จงพิจารณาดูความปรานีของพระผู้เป็นเจ้าและของขวัญของพระองค์  พระองค์ทรงบัญชาสิ่งที่จะเป็นประโยชน์ต่อเจ้า  แม้ว่าพระองค์เองไม่ต้องอาศัยผู้ที่พระองค์สร้างทั้งหมด</w:t>
      </w:r>
      <w:r w:rsidRPr="007352FB">
        <w:rPr>
          <w:i/>
          <w:iCs/>
          <w:lang w:val="en-GB"/>
        </w:rPr>
        <w:t>”</w:t>
      </w:r>
      <w:r w:rsidR="00497BEF" w:rsidRPr="007352FB">
        <w:rPr>
          <w:lang w:val="en-GB"/>
        </w:rPr>
        <w:t xml:space="preserve"> </w:t>
      </w:r>
      <w:hyperlink w:anchor="KA059" w:tooltip="ไปดูคีตาบีอัคดัส ย่อหน้า 59" w:history="1">
        <w:r w:rsidR="00497BEF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497BEF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ค.อ.59</w:t>
        </w:r>
        <w:r w:rsidR="00497BEF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05B2BF7A" w14:textId="193888A4" w:rsidR="00702565" w:rsidRPr="007352FB" w:rsidRDefault="00702565">
      <w:pPr>
        <w:rPr>
          <w:lang w:val="en-GB"/>
        </w:rPr>
      </w:pPr>
      <w:r w:rsidRPr="007352FB">
        <w:rPr>
          <w:lang w:val="en-GB"/>
        </w:rPr>
        <w:br w:type="page"/>
      </w:r>
    </w:p>
    <w:p w14:paraId="01541AEA" w14:textId="245DAAB5" w:rsidR="00CB3CC3" w:rsidRPr="007352FB" w:rsidRDefault="000142EF" w:rsidP="00A53A5B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22" w:name="_Toc52293066"/>
      <w:r w:rsidRPr="007352FB">
        <w:t xml:space="preserve">6. </w:t>
      </w:r>
      <w:bookmarkStart w:id="723" w:name="_Hlk51060994"/>
      <w:r w:rsidR="00CE0BB8" w:rsidRPr="007352FB">
        <w:rPr>
          <w:cs/>
        </w:rPr>
        <w:t>เ</w:t>
      </w:r>
      <w:r w:rsidR="009B76BB" w:rsidRPr="007352FB">
        <w:rPr>
          <w:cs/>
        </w:rPr>
        <w:t>สร</w:t>
      </w:r>
      <w:r w:rsidR="00CE0BB8" w:rsidRPr="007352FB">
        <w:rPr>
          <w:cs/>
        </w:rPr>
        <w:t>ี</w:t>
      </w:r>
      <w:r w:rsidR="009B76BB" w:rsidRPr="007352FB">
        <w:rPr>
          <w:cs/>
        </w:rPr>
        <w:t>ภาพ</w:t>
      </w:r>
      <w:r w:rsidR="00A53A5B" w:rsidRPr="007352FB">
        <w:br/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</w:t>
      </w:r>
      <w:r w:rsidR="00B140A8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Liberty</w:t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]</w:t>
      </w:r>
      <w:bookmarkEnd w:id="722"/>
    </w:p>
    <w:bookmarkEnd w:id="723"/>
    <w:p w14:paraId="1299287A" w14:textId="77777777" w:rsidR="00CB3CC3" w:rsidRPr="007352FB" w:rsidRDefault="00CB3CC3" w:rsidP="00C208F5">
      <w:pPr>
        <w:rPr>
          <w:lang w:val="en-GB"/>
        </w:rPr>
      </w:pPr>
    </w:p>
    <w:p w14:paraId="126E922F" w14:textId="6008EE58" w:rsidR="00CB3CC3" w:rsidRPr="007352FB" w:rsidRDefault="009B76BB" w:rsidP="007352FB">
      <w:pPr>
        <w:tabs>
          <w:tab w:val="left" w:pos="7655"/>
        </w:tabs>
        <w:ind w:left="567" w:right="566"/>
        <w:jc w:val="center"/>
        <w:rPr>
          <w:sz w:val="40"/>
          <w:szCs w:val="40"/>
          <w:lang w:val="en-GB"/>
        </w:rPr>
      </w:pPr>
      <w:r w:rsidRPr="007352FB">
        <w:rPr>
          <w:i/>
          <w:iCs/>
          <w:sz w:val="40"/>
          <w:szCs w:val="40"/>
          <w:cs/>
          <w:lang w:val="en-GB"/>
        </w:rPr>
        <w:t>“</w:t>
      </w:r>
      <w:r w:rsidR="00190D7A" w:rsidRPr="007352FB">
        <w:rPr>
          <w:i/>
          <w:iCs/>
          <w:sz w:val="40"/>
          <w:szCs w:val="40"/>
          <w:cs/>
          <w:lang w:val="en-GB"/>
        </w:rPr>
        <w:t>หากมนุษย์ถือปฏิบัติสิ่งที่เราส่งมาให้พวกเขาจากนภาแห่งการเปิดเผยพระธ</w:t>
      </w:r>
      <w:r w:rsidR="00CE0BB8" w:rsidRPr="007352FB">
        <w:rPr>
          <w:i/>
          <w:iCs/>
          <w:sz w:val="40"/>
          <w:szCs w:val="40"/>
          <w:cs/>
          <w:lang w:val="en-GB"/>
        </w:rPr>
        <w:t>รรม  แน่นอนว่าพวกเขาจะบรรลุถึงเ</w:t>
      </w:r>
      <w:r w:rsidR="00190D7A" w:rsidRPr="007352FB">
        <w:rPr>
          <w:i/>
          <w:iCs/>
          <w:sz w:val="40"/>
          <w:szCs w:val="40"/>
          <w:cs/>
          <w:lang w:val="en-GB"/>
        </w:rPr>
        <w:t>สร</w:t>
      </w:r>
      <w:r w:rsidR="00CE0BB8" w:rsidRPr="007352FB">
        <w:rPr>
          <w:i/>
          <w:iCs/>
          <w:sz w:val="40"/>
          <w:szCs w:val="40"/>
          <w:cs/>
          <w:lang w:val="en-GB"/>
        </w:rPr>
        <w:t>ี</w:t>
      </w:r>
      <w:r w:rsidR="00190D7A" w:rsidRPr="007352FB">
        <w:rPr>
          <w:i/>
          <w:iCs/>
          <w:sz w:val="40"/>
          <w:szCs w:val="40"/>
          <w:cs/>
          <w:lang w:val="en-GB"/>
        </w:rPr>
        <w:t>ภาพที่สมบูรณ์</w:t>
      </w:r>
      <w:r w:rsidRPr="007352FB">
        <w:rPr>
          <w:b/>
          <w:bCs/>
          <w:i/>
          <w:iCs/>
          <w:sz w:val="40"/>
          <w:szCs w:val="40"/>
          <w:cs/>
          <w:lang w:val="en-GB"/>
        </w:rPr>
        <w:t>”</w:t>
      </w:r>
      <w:r w:rsidR="009F4B8D" w:rsidRPr="007352FB">
        <w:rPr>
          <w:b/>
          <w:bCs/>
          <w:sz w:val="40"/>
          <w:szCs w:val="40"/>
          <w:lang w:val="en-GB"/>
        </w:rPr>
        <w:t xml:space="preserve"> </w:t>
      </w:r>
      <w:hyperlink w:anchor="KA125" w:tooltip="ไปดูคีตาบีอัคดัส ย่อหน้า 125" w:history="1">
        <w:r w:rsidR="00447EF5" w:rsidRPr="007352FB">
          <w:rPr>
            <w:color w:val="0070C0"/>
            <w:sz w:val="40"/>
            <w:szCs w:val="40"/>
            <w:cs/>
            <w:lang w:val="en-GB"/>
          </w:rPr>
          <w:t>[</w:t>
        </w:r>
        <w:r w:rsidR="00447EF5" w:rsidRPr="007352FB">
          <w:rPr>
            <w:b/>
            <w:bCs/>
            <w:color w:val="0070C0"/>
            <w:sz w:val="40"/>
            <w:szCs w:val="40"/>
            <w:cs/>
            <w:lang w:val="en-GB"/>
          </w:rPr>
          <w:t>ค.อ.125</w:t>
        </w:r>
        <w:r w:rsidR="00447EF5" w:rsidRPr="007352FB">
          <w:rPr>
            <w:color w:val="0070C0"/>
            <w:sz w:val="40"/>
            <w:szCs w:val="40"/>
            <w:cs/>
            <w:lang w:val="en-GB"/>
          </w:rPr>
          <w:t>]</w:t>
        </w:r>
      </w:hyperlink>
    </w:p>
    <w:p w14:paraId="28C170AE" w14:textId="77777777" w:rsidR="00CB3CC3" w:rsidRPr="007352FB" w:rsidRDefault="00CB3CC3" w:rsidP="00C208F5">
      <w:pPr>
        <w:rPr>
          <w:lang w:val="en-GB"/>
        </w:rPr>
      </w:pPr>
    </w:p>
    <w:p w14:paraId="5D21369F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หนึ่งในปัญหาทั้งหลายที่เป็นแก่นในอารยธรรมของโลกตะวันตกคือ  ความจำเป็นที่สังคมจะต้องตีเส้นแบ่งให้ชัดเจนระหว่างอิสรภาพกับเสรีภาพที่เกินควร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สิทธิ์ของพลเมืองและสิทธิ์ที่ชอบด้วยกฎหมายอื่นๆ ถูกนำมาใช้เป็นความชอบธรรมที่จะแสดงความไม่ยั้งใจใดๆ เกือบทุกอย่าง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อย่างดีที่สุดสิทธิ์ของบุคคลอันเป็นที่ยอมรับมีขีดจำกัดอยู่ที่จุดที่การอ้างสิทธิเหล่านี้ละเมิดสิทธิ์ของผู้อื่น</w:t>
      </w:r>
    </w:p>
    <w:p w14:paraId="5E396B72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</w:p>
    <w:p w14:paraId="5BDBCDA7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มาตรฐานดังกล่าวแม้ว่าทำได้สำเร็จ  สันนิษฐานว่ามนุษย์เผ่าพันธุ์หนึ่งสามารถกำหนดพฤติกรรมที่จะส่งเสริมสิ่งจำเป็นที่แท้จริงสำหรับตน  ในเกือบทุกวงกิจกรรมของการตัดสินใจทางศีลธรรม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ดังนี้อุปมาทั้งหลายถูกดึงอยู่บ่อยมาที่สาขาต่างๆ ของกิจกรรมทางวิทยาศาสตร์  ซึ่งแสดงนัยว่า  มีมาตรฐานที่เป็นรูปธรรมสำหรับการบรรลุถึงฉันทามติในระดับขั้นที่สมเหตุผลเกี่ยวกับการส่งเสริมความผาสุกของมนุษย์</w:t>
      </w:r>
    </w:p>
    <w:p w14:paraId="1A6D6653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</w:p>
    <w:p w14:paraId="1AECBBB2" w14:textId="414D8BEE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แต่ก็ต้องยอมรับว่าวิทยาศาสตร์ไม่มีสำนึกในศีลธรรม  และการมองวัฒนธรรมของมนุษยชาตินั้นไปไกลกันคนละทาง  เราเผชิญกับคำยืนยันขั้นมูลฐานของพระบาฮาอุลลาห์ในธรรมลิขิตของพระองค์อีกครั้งว่า  ความเห็นแจ้งและการยึดโยงทางศีลธรรมจะมาในฐานะของขวัญจากพระผู้เป็นเจ้าเท่านั้นที่ทรง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เลือกที่จะประสาทมนุษย์ด้วยความเป็นเอกและความสามารถที่ไม่มีเหมือนที่จะรู้จักและรักพระองค์  ซึ่งเป็นความสามารถที่จำเป็นต้องถือว่าเป็นพลังผลักดัน...ที่เป็นรากฐานของสรรพโลก</w:t>
      </w:r>
      <w:r w:rsidRPr="007352FB">
        <w:rPr>
          <w:i/>
          <w:iCs/>
          <w:lang w:val="en-GB"/>
        </w:rPr>
        <w:t>”</w:t>
      </w:r>
    </w:p>
    <w:p w14:paraId="55876BF7" w14:textId="4BCB893F" w:rsidR="00447EF5" w:rsidRPr="007352FB" w:rsidRDefault="00447EF5" w:rsidP="00292547">
      <w:pPr>
        <w:jc w:val="thaiDistribute"/>
        <w:rPr>
          <w:rFonts w:ascii="Times New Roman" w:hAnsi="Times New Roman" w:cs="Times New Roman"/>
          <w:sz w:val="24"/>
          <w:szCs w:val="24"/>
          <w:lang w:val="en-GB" w:eastAsia="en-GB"/>
        </w:rPr>
      </w:pPr>
      <w:r w:rsidRPr="007352FB">
        <w:rPr>
          <w:lang w:val="en-GB"/>
        </w:rPr>
        <w:t xml:space="preserve"> </w:t>
      </w:r>
      <w:r w:rsidRPr="007352FB">
        <w:rPr>
          <w:rStyle w:val="FootnoteReference"/>
          <w:color w:val="000000"/>
          <w:lang w:val="en-GB"/>
        </w:rPr>
        <w:footnoteReference w:id="32"/>
      </w:r>
      <w:r w:rsidRPr="007352FB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 </w:t>
      </w:r>
    </w:p>
    <w:p w14:paraId="551825FA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33CCAAF9" w14:textId="2EBA8D78" w:rsidR="00CB3CC3" w:rsidRPr="007352FB" w:rsidRDefault="00087A2D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ในมุมมองนี้เองที่คีตาบีอัคดัสประณามอย่างแรงความพยายามที่จะเปล่งเสียงเรียก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เสรีภาพ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Pr="007352FB">
        <w:rPr>
          <w:cs/>
          <w:lang w:val="en-GB"/>
        </w:rPr>
        <w:t xml:space="preserve">เป็นความชอบธรรมสำหรับการปฏิบัติตนที่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ทำให้มนุษย์ก้าวล่วงขอบเขตของความเหมาะสม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 </w:t>
      </w:r>
      <w:r w:rsidRPr="007352FB">
        <w:rPr>
          <w:cs/>
          <w:lang w:val="en-GB"/>
        </w:rPr>
        <w:t xml:space="preserve">การปฏิบัติตนที่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ทำให้มนุษย์ต่ำลงไปถึงระดับของความต่ำช้าที่สุด</w:t>
      </w:r>
      <w:r w:rsidRPr="007352FB">
        <w:rPr>
          <w:i/>
          <w:iCs/>
          <w:lang w:val="en-GB"/>
        </w:rPr>
        <w:t>”</w:t>
      </w:r>
      <w:r w:rsidR="009F4B8D" w:rsidRPr="007352FB">
        <w:rPr>
          <w:lang w:val="en-GB"/>
        </w:rPr>
        <w:t xml:space="preserve"> </w:t>
      </w:r>
      <w:hyperlink w:anchor="KA123" w:tooltip="ไปดูคีตาบีอัคดัส ย่อหน้า 123" w:history="1">
        <w:r w:rsidR="00447EF5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447EF5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ค.อ.123</w:t>
        </w:r>
        <w:r w:rsidR="00447EF5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0A002E71" w14:textId="77777777" w:rsidR="00CB3CC3" w:rsidRPr="007352FB" w:rsidRDefault="00F7030E" w:rsidP="002202DB">
      <w:pPr>
        <w:rPr>
          <w:lang w:val="en-GB"/>
        </w:rPr>
      </w:pPr>
      <w:r w:rsidRPr="007352FB">
        <w:rPr>
          <w:lang w:val="en-GB"/>
        </w:rPr>
        <w:br w:type="page"/>
      </w:r>
    </w:p>
    <w:p w14:paraId="26E31D8C" w14:textId="204EFFC1" w:rsidR="00CB3CC3" w:rsidRPr="007352FB" w:rsidRDefault="000142EF" w:rsidP="00A53A5B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24" w:name="_Toc52293067"/>
      <w:r w:rsidRPr="007352FB">
        <w:t xml:space="preserve">7. </w:t>
      </w:r>
      <w:bookmarkStart w:id="725" w:name="_Hlk51061297"/>
      <w:r w:rsidR="009B76BB" w:rsidRPr="007352FB">
        <w:rPr>
          <w:cs/>
        </w:rPr>
        <w:t>ความเชื่อ</w:t>
      </w:r>
      <w:r w:rsidR="00A53A5B" w:rsidRPr="007352FB">
        <w:br/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</w:t>
      </w:r>
      <w:r w:rsidR="00B140A8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Belief</w:t>
      </w:r>
      <w:r w:rsidR="00A53A5B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]</w:t>
      </w:r>
      <w:bookmarkEnd w:id="724"/>
    </w:p>
    <w:bookmarkEnd w:id="725"/>
    <w:p w14:paraId="71F14EDC" w14:textId="77777777" w:rsidR="00CB3CC3" w:rsidRPr="007352FB" w:rsidRDefault="00CB3CC3" w:rsidP="002202DB">
      <w:pPr>
        <w:tabs>
          <w:tab w:val="left" w:pos="9072"/>
        </w:tabs>
        <w:jc w:val="center"/>
        <w:rPr>
          <w:sz w:val="40"/>
          <w:szCs w:val="40"/>
          <w:lang w:val="en-GB"/>
        </w:rPr>
      </w:pPr>
    </w:p>
    <w:p w14:paraId="1B9B5F11" w14:textId="62DD3632" w:rsidR="00CB3CC3" w:rsidRPr="007352FB" w:rsidRDefault="009B76BB" w:rsidP="007352FB">
      <w:pPr>
        <w:tabs>
          <w:tab w:val="left" w:pos="7371"/>
        </w:tabs>
        <w:ind w:left="567" w:right="566"/>
        <w:jc w:val="center"/>
        <w:rPr>
          <w:sz w:val="40"/>
          <w:szCs w:val="40"/>
          <w:lang w:val="en-GB"/>
        </w:rPr>
      </w:pPr>
      <w:r w:rsidRPr="007352FB">
        <w:rPr>
          <w:i/>
          <w:iCs/>
          <w:sz w:val="40"/>
          <w:szCs w:val="40"/>
          <w:cs/>
          <w:lang w:val="en-GB"/>
        </w:rPr>
        <w:t>“นี้คือศาสนาของพระผู้เป็นเจ้าที่ไม่มีเปลี่ยนแปลง  เป็นนิรันดร์ในอดีต  เป็นนิรันดร์ในอนาคต”</w:t>
      </w:r>
      <w:r w:rsidR="009F4B8D" w:rsidRPr="007352FB">
        <w:rPr>
          <w:sz w:val="40"/>
          <w:szCs w:val="40"/>
          <w:lang w:val="en-GB"/>
        </w:rPr>
        <w:t xml:space="preserve"> </w:t>
      </w:r>
      <w:hyperlink w:anchor="KA182" w:tooltip="ไปดูคีตาบีอัคดัส ย่อหน้า 182" w:history="1">
        <w:r w:rsidR="00D439B3" w:rsidRPr="007352FB">
          <w:rPr>
            <w:color w:val="0070C0"/>
            <w:sz w:val="40"/>
            <w:szCs w:val="40"/>
            <w:cs/>
            <w:lang w:val="en-GB"/>
          </w:rPr>
          <w:t>[</w:t>
        </w:r>
        <w:r w:rsidR="00D439B3" w:rsidRPr="007352FB">
          <w:rPr>
            <w:b/>
            <w:bCs/>
            <w:color w:val="0070C0"/>
            <w:sz w:val="40"/>
            <w:szCs w:val="40"/>
            <w:cs/>
            <w:lang w:val="en-GB"/>
          </w:rPr>
          <w:t>ค.อ.182</w:t>
        </w:r>
        <w:r w:rsidR="00D439B3" w:rsidRPr="007352FB">
          <w:rPr>
            <w:color w:val="0070C0"/>
            <w:sz w:val="40"/>
            <w:szCs w:val="40"/>
            <w:cs/>
            <w:lang w:val="en-GB"/>
          </w:rPr>
          <w:t>]</w:t>
        </w:r>
      </w:hyperlink>
    </w:p>
    <w:p w14:paraId="08790026" w14:textId="77777777" w:rsidR="00CB3CC3" w:rsidRPr="007352FB" w:rsidRDefault="00CB3CC3" w:rsidP="002202DB">
      <w:pPr>
        <w:tabs>
          <w:tab w:val="center" w:pos="4536"/>
          <w:tab w:val="left" w:pos="5940"/>
          <w:tab w:val="left" w:pos="7371"/>
        </w:tabs>
        <w:rPr>
          <w:sz w:val="28"/>
          <w:szCs w:val="28"/>
          <w:lang w:val="en-GB"/>
        </w:rPr>
      </w:pPr>
    </w:p>
    <w:p w14:paraId="55C54FCF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พระบาฮาอุลลาห์ทรงกล่าวว่า  การเปิดเผยพระธรรมของพระผู้เป็นเจ้าสำหรับยุคแห่งวุฒิภาวะร่วมกันของมนุษยชาติ  อยู่เหนือระบบนิกายที่หลากหลายที่รับเป็นมรดกมาจากยุคทั้งหลายในอดีต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เนื่องด้วยมีความเป็นจริงสุดท้ายเพียงหนึ่ง  และมีมนุษย์เผ่าพันธุ์เดียวอาศัยอยู่ในโลกของเรา  ดังนั้นสัมพันธภาพระหว่างทั้งสองจึงเป็นหนึ่งและไม่ขาดตอน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จุดประสงค์เบื้องต้นของพระผู้นำข่าวทั้งหลายของพระผู้เป็นเจ้าไม่ใช่มาสอนศาสนาต่างกัน  แต่มาไขความสามารถที่หลากหลายกว่าเดิมอย่างก้าวหน้าภายในจิตสำนึกของมนุษย์และสังคม</w:t>
      </w:r>
    </w:p>
    <w:p w14:paraId="0D93A17A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</w:p>
    <w:p w14:paraId="4D403EE7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ในคำอธิบายเกี่ยวกับคีตาบีอัคดัส  พระบาฮาอุลลาห์ทรงกล่าวว่า : </w:t>
      </w:r>
      <w:r w:rsidRPr="007352FB">
        <w:rPr>
          <w:lang w:val="en-GB"/>
        </w:rPr>
        <w:t>“</w:t>
      </w:r>
      <w:r w:rsidRPr="007352FB">
        <w:rPr>
          <w:cs/>
          <w:lang w:val="en-GB"/>
        </w:rPr>
        <w:t>ศาสทูตทั้งหลายและบรรดาผู้ที่ถูกเลือกสรรล้วนได้รับมอบหน้าที่จากพระผู้เป็นเจ้าที่แท้จริงองค์เดียว...ให้หล่อเลี้ยงพฤกษาแห่งความเป็นมนุษย์ด้วยธาราที่มีชีวิตแห่งความซื่อตรงและปัญญา  เพื่อว่าสิ่งที่พระผู้เป็นเจ้าฝากไว้ภายในตัวตนส่วนลึกที่สุดของพวกเขา  จะปรากฏออกมา</w:t>
      </w:r>
      <w:r w:rsidRPr="007352FB">
        <w:rPr>
          <w:lang w:val="en-GB"/>
        </w:rPr>
        <w:t>”</w:t>
      </w:r>
      <w:r w:rsidR="009B76BB" w:rsidRPr="007352FB">
        <w:rPr>
          <w:cs/>
          <w:lang w:val="en-GB"/>
        </w:rPr>
        <w:t xml:space="preserve"> </w:t>
      </w:r>
      <w:bookmarkStart w:id="726" w:name="_Hlk51427272"/>
      <w:r w:rsidR="009B76BB" w:rsidRPr="007352FB">
        <w:rPr>
          <w:cs/>
          <w:lang w:val="en-GB"/>
        </w:rPr>
        <w:t xml:space="preserve">(คำถามและคำตอบ </w:t>
      </w:r>
      <w:hyperlink w:anchor="q106" w:tooltip="ไปคำถาม-คำตอบ 106" w:history="1">
        <w:r w:rsidR="00407013" w:rsidRPr="007352FB">
          <w:rPr>
            <w:rStyle w:val="HyperlinkQandAChar"/>
            <w:bCs/>
            <w:color w:val="00B050"/>
            <w:cs/>
            <w:lang w:val="en-GB"/>
          </w:rPr>
          <w:t>106</w:t>
        </w:r>
      </w:hyperlink>
      <w:r w:rsidR="009B76BB" w:rsidRPr="007352FB">
        <w:rPr>
          <w:cs/>
          <w:lang w:val="en-GB"/>
        </w:rPr>
        <w:t xml:space="preserve">) </w:t>
      </w:r>
      <w:bookmarkEnd w:id="726"/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ดังนั้นการไต่สวนความจริงคือสิทธิ์และและความรับผิดชอบของมโนธรรมของแต่ละคน  ไม่มีใครหรือหน่วยงานใดอ้างได้ว่ามีอำนาจที่จะขู่ให้เชื่อหรือบีบบังคับให้มีความคิดเห็นแบบเดียวกัน</w:t>
      </w:r>
    </w:p>
    <w:p w14:paraId="34BA0D1E" w14:textId="77777777" w:rsidR="00087A2D" w:rsidRPr="007352FB" w:rsidRDefault="00087A2D" w:rsidP="00087A2D">
      <w:pPr>
        <w:tabs>
          <w:tab w:val="left" w:pos="9072"/>
        </w:tabs>
        <w:jc w:val="thaiDistribute"/>
        <w:rPr>
          <w:lang w:val="en-GB"/>
        </w:rPr>
      </w:pPr>
    </w:p>
    <w:p w14:paraId="35379131" w14:textId="0FE14269" w:rsidR="00CB3CC3" w:rsidRPr="007352FB" w:rsidRDefault="00087A2D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ด้วยจิตวิญญาณนี้เองที่คีตาบีอัคดัสเร่งเร้าว่า :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จงคบหากับทุกศาสนาด้วยสัมพันธไมตรีและความกลมเกลียว  เพื่อว่าพวกเขาจะได้สูดสุคนธรสของพระผู้เป็นเจ้าจากเจ้า</w:t>
      </w:r>
      <w:r w:rsidRPr="007352FB">
        <w:rPr>
          <w:i/>
          <w:iCs/>
          <w:lang w:val="en-GB"/>
        </w:rPr>
        <w:t>”</w:t>
      </w:r>
      <w:r w:rsidR="009B76BB" w:rsidRPr="007352FB">
        <w:rPr>
          <w:cs/>
          <w:lang w:val="en-GB"/>
        </w:rPr>
        <w:t xml:space="preserve"> </w:t>
      </w:r>
      <w:hyperlink w:anchor="KA144" w:tooltip="ไปดูคีตาบีอัคดัส ย่อหน้า 144" w:history="1">
        <w:r w:rsidR="00B779B4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B779B4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ค.อ.144</w:t>
        </w:r>
        <w:r w:rsidR="00B779B4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และให้คำแนะนำว่า :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จงระวังเพื่อมิให้นามใดมาขวางกั้นเจ้าจากพระองค์ผู้เป็นพระผู้ทรงครอบครองนามทั้งปวง</w:t>
      </w:r>
      <w:r w:rsidRPr="007352FB">
        <w:rPr>
          <w:i/>
          <w:iCs/>
          <w:lang w:val="en-GB"/>
        </w:rPr>
        <w:t>”</w:t>
      </w:r>
      <w:r w:rsidR="009F4B8D" w:rsidRPr="007352FB">
        <w:rPr>
          <w:lang w:val="en-GB"/>
        </w:rPr>
        <w:t xml:space="preserve"> </w:t>
      </w:r>
      <w:hyperlink w:anchor="KA167" w:tooltip="ไปดูคีตาบีอัคดัส ย่อหน้า 167" w:history="1">
        <w:r w:rsidR="00B779B4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B779B4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ค.อ.167</w:t>
        </w:r>
        <w:r w:rsidR="00B779B4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  <w:r w:rsidR="009B76BB" w:rsidRPr="007352FB">
        <w:rPr>
          <w:cs/>
          <w:lang w:val="en-GB"/>
        </w:rPr>
        <w:t xml:space="preserve"> </w:t>
      </w:r>
      <w:r w:rsidR="005B57EF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คำเตือนที่แหลมคมของคีตาบีอัคดัสถึงนักบวชและนักศาสนศาสตร์ที่มีคำสอนศาสนาปรัมปราที่หลากหลายของโลก  ต้องอ่านในมุมมองเดียวกันนี้ :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อย่าชั่งคัมภีร์ของพระผู้เป็นเจ้าด้วยมาตรฐานและศาสตร์ที่ใช้กันอยู่ในหมู่พวกเจ้า  เพราะตัวคัมภีร์เองคือคั่นชั่งที่ไม่ผิดพลาดที่ตั้งไว้ในหมู่มนุษย์</w:t>
      </w:r>
      <w:r w:rsidRPr="007352FB">
        <w:rPr>
          <w:i/>
          <w:iCs/>
          <w:lang w:val="en-GB"/>
        </w:rPr>
        <w:t>”</w:t>
      </w:r>
      <w:r w:rsidR="009F4B8D" w:rsidRPr="007352FB">
        <w:rPr>
          <w:lang w:val="en-GB"/>
        </w:rPr>
        <w:t xml:space="preserve"> </w:t>
      </w:r>
      <w:hyperlink w:anchor="KA099" w:tooltip="ไปดูคีตาบีอัคดัส ย่อหน้า 99" w:history="1">
        <w:r w:rsidR="00B779B4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B779B4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ค.อ.99</w:t>
        </w:r>
        <w:r w:rsidR="00B779B4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2FC9DDE4" w14:textId="04080594" w:rsidR="00702565" w:rsidRPr="007352FB" w:rsidRDefault="00702565">
      <w:pPr>
        <w:rPr>
          <w:lang w:val="en-GB"/>
        </w:rPr>
      </w:pPr>
      <w:r w:rsidRPr="007352FB">
        <w:rPr>
          <w:lang w:val="en-GB"/>
        </w:rPr>
        <w:br w:type="page"/>
      </w:r>
    </w:p>
    <w:p w14:paraId="664F4CBB" w14:textId="3C0C77B3" w:rsidR="00CB3CC3" w:rsidRPr="007352FB" w:rsidRDefault="000142EF" w:rsidP="006E031A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27" w:name="_Toc52293068"/>
      <w:r w:rsidRPr="007352FB">
        <w:t xml:space="preserve">8. </w:t>
      </w:r>
      <w:r w:rsidR="009B76BB" w:rsidRPr="007352FB">
        <w:rPr>
          <w:cs/>
        </w:rPr>
        <w:t>การเรียนรู้</w:t>
      </w:r>
      <w:r w:rsidR="006E031A" w:rsidRPr="007352FB">
        <w:br/>
      </w:r>
      <w:r w:rsidR="006E031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</w:t>
      </w:r>
      <w:r w:rsidR="006E031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Learning]</w:t>
      </w:r>
      <w:bookmarkEnd w:id="727"/>
    </w:p>
    <w:p w14:paraId="0B3F92DB" w14:textId="77777777" w:rsidR="00CB3CC3" w:rsidRPr="007352FB" w:rsidRDefault="00CB3CC3" w:rsidP="002202DB">
      <w:pPr>
        <w:tabs>
          <w:tab w:val="left" w:pos="9072"/>
        </w:tabs>
        <w:jc w:val="center"/>
        <w:rPr>
          <w:sz w:val="40"/>
          <w:szCs w:val="40"/>
          <w:lang w:val="en-GB"/>
        </w:rPr>
      </w:pPr>
    </w:p>
    <w:p w14:paraId="6C7F4FA8" w14:textId="76B3F64C" w:rsidR="00CB3CC3" w:rsidRPr="007352FB" w:rsidRDefault="009B76BB" w:rsidP="007352FB">
      <w:pPr>
        <w:ind w:left="709" w:right="566"/>
        <w:jc w:val="center"/>
        <w:rPr>
          <w:sz w:val="44"/>
          <w:szCs w:val="44"/>
          <w:cs/>
          <w:lang w:val="en-GB"/>
        </w:rPr>
      </w:pPr>
      <w:r w:rsidRPr="007352FB">
        <w:rPr>
          <w:i/>
          <w:iCs/>
          <w:sz w:val="44"/>
          <w:szCs w:val="44"/>
          <w:cs/>
          <w:lang w:val="en-GB"/>
        </w:rPr>
        <w:t>“นี</w:t>
      </w:r>
      <w:r w:rsidR="004E5DA7" w:rsidRPr="007352FB">
        <w:rPr>
          <w:i/>
          <w:iCs/>
          <w:sz w:val="44"/>
          <w:szCs w:val="44"/>
          <w:cs/>
          <w:lang w:val="en-GB"/>
        </w:rPr>
        <w:t xml:space="preserve">้คืออรุโณทัยแห่งความรู้สวรรค์  </w:t>
      </w:r>
      <w:r w:rsidRPr="007352FB">
        <w:rPr>
          <w:i/>
          <w:iCs/>
          <w:sz w:val="44"/>
          <w:szCs w:val="44"/>
          <w:cs/>
          <w:lang w:val="en-GB"/>
        </w:rPr>
        <w:t>หาก</w:t>
      </w:r>
      <w:r w:rsidR="00EE2A19" w:rsidRPr="007352FB">
        <w:rPr>
          <w:i/>
          <w:iCs/>
          <w:sz w:val="44"/>
          <w:szCs w:val="44"/>
          <w:cs/>
          <w:lang w:val="en-GB"/>
        </w:rPr>
        <w:t>พวก</w:t>
      </w:r>
      <w:r w:rsidRPr="007352FB">
        <w:rPr>
          <w:i/>
          <w:iCs/>
          <w:sz w:val="44"/>
          <w:szCs w:val="44"/>
          <w:cs/>
          <w:lang w:val="en-GB"/>
        </w:rPr>
        <w:t>เจ้าเป็นพวกที่เข้าใจ”</w:t>
      </w:r>
      <w:r w:rsidR="009F4B8D" w:rsidRPr="007352FB">
        <w:rPr>
          <w:sz w:val="44"/>
          <w:szCs w:val="44"/>
          <w:lang w:val="en-GB"/>
        </w:rPr>
        <w:t xml:space="preserve"> </w:t>
      </w:r>
      <w:hyperlink w:anchor="KA186" w:tooltip="ไปดูคีตาบีอัคดัส ย่อหน้า 186" w:history="1">
        <w:r w:rsidR="00B779B4" w:rsidRPr="007352FB">
          <w:rPr>
            <w:color w:val="0070C0"/>
            <w:sz w:val="44"/>
            <w:szCs w:val="44"/>
            <w:cs/>
            <w:lang w:val="en-GB"/>
          </w:rPr>
          <w:t>[</w:t>
        </w:r>
        <w:r w:rsidR="00B779B4" w:rsidRPr="007352FB">
          <w:rPr>
            <w:b/>
            <w:bCs/>
            <w:color w:val="0070C0"/>
            <w:sz w:val="44"/>
            <w:szCs w:val="44"/>
            <w:cs/>
            <w:lang w:val="en-GB"/>
          </w:rPr>
          <w:t>ค.อ.186</w:t>
        </w:r>
        <w:r w:rsidR="00B779B4" w:rsidRPr="007352FB">
          <w:rPr>
            <w:color w:val="0070C0"/>
            <w:sz w:val="44"/>
            <w:szCs w:val="44"/>
            <w:cs/>
            <w:lang w:val="en-GB"/>
          </w:rPr>
          <w:t>]</w:t>
        </w:r>
      </w:hyperlink>
    </w:p>
    <w:p w14:paraId="046F0E07" w14:textId="77777777" w:rsidR="00CB3CC3" w:rsidRPr="007352FB" w:rsidRDefault="00CB3CC3" w:rsidP="00EA3EE8">
      <w:pPr>
        <w:tabs>
          <w:tab w:val="left" w:pos="9072"/>
        </w:tabs>
        <w:rPr>
          <w:sz w:val="28"/>
          <w:szCs w:val="28"/>
          <w:lang w:val="en-GB"/>
        </w:rPr>
      </w:pPr>
    </w:p>
    <w:p w14:paraId="664D75E1" w14:textId="66F60F25" w:rsidR="00CB3CC3" w:rsidRPr="007352FB" w:rsidRDefault="005B57EF" w:rsidP="00327250">
      <w:pPr>
        <w:jc w:val="thaiDistribute"/>
        <w:rPr>
          <w:lang w:val="en-GB"/>
        </w:rPr>
      </w:pPr>
      <w:r w:rsidRPr="007352FB">
        <w:rPr>
          <w:cs/>
          <w:lang w:val="en-GB"/>
        </w:rPr>
        <w:t xml:space="preserve">ธรรมลิขิตของพระบาฮาอุลลาห์ประกาศให้การศึกษาเป็นสิทธิ์และหน้าที่ของทุกคนทั้งหญิงและชาย 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ความรู้เป็นเสมือนปีกสำหรับชีวิตของมนุษย์  และบันไดให้มนุษย์ไต่ขึ้นไป  การได้มาซึ่งความรู้เป็นหน้าที่ของทุกคน</w:t>
      </w:r>
      <w:r w:rsidRPr="007352FB">
        <w:rPr>
          <w:i/>
          <w:iCs/>
          <w:lang w:val="en-GB"/>
        </w:rPr>
        <w:t xml:space="preserve">” </w:t>
      </w:r>
      <w:r w:rsidR="007D5DAF" w:rsidRPr="007352FB">
        <w:rPr>
          <w:rStyle w:val="FootnoteReference"/>
          <w:color w:val="000000"/>
          <w:lang w:val="en-GB"/>
        </w:rPr>
        <w:footnoteReference w:id="33"/>
      </w:r>
      <w:r w:rsidR="007D5DAF" w:rsidRPr="007352FB">
        <w:rPr>
          <w:color w:val="000000"/>
          <w:lang w:val="en-GB"/>
        </w:rPr>
        <w:t xml:space="preserve"> </w:t>
      </w:r>
      <w:r w:rsidRPr="007352FB">
        <w:rPr>
          <w:cs/>
          <w:lang w:val="en-GB"/>
        </w:rPr>
        <w:t xml:space="preserve"> พระองค์ทรงกล่าวว่า  ยุคใหม่ได้รุ่งอรุณแล้ว  เป็นยุคที่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ความลับทั้งหลายบนพิภพถูกแบออกมา</w:t>
      </w:r>
      <w:r w:rsidR="009B76BB" w:rsidRPr="007352FB">
        <w:rPr>
          <w:i/>
          <w:iCs/>
          <w:cs/>
          <w:lang w:val="en-GB"/>
        </w:rPr>
        <w:t>”</w:t>
      </w:r>
      <w:r w:rsidR="009B76BB" w:rsidRPr="007352FB">
        <w:rPr>
          <w:cs/>
          <w:lang w:val="en-GB"/>
        </w:rPr>
        <w:t xml:space="preserve"> </w:t>
      </w:r>
      <w:r w:rsidR="00327250" w:rsidRPr="007352FB">
        <w:rPr>
          <w:rStyle w:val="FootnoteReference"/>
          <w:color w:val="000000"/>
          <w:lang w:val="en-GB"/>
        </w:rPr>
        <w:footnoteReference w:id="34"/>
      </w:r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และการสำรวจความลับเหล่านี้ด้วยจิตวิญญาณแห่งการรับใช้มนุษยชาติคือการบูชา</w:t>
      </w:r>
    </w:p>
    <w:p w14:paraId="44B02E27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076E9ED8" w14:textId="43FDEA9D" w:rsidR="00CB3CC3" w:rsidRPr="007352FB" w:rsidRDefault="005B57EF" w:rsidP="00327250">
      <w:pPr>
        <w:jc w:val="thaiDistribute"/>
        <w:rPr>
          <w:rFonts w:ascii="Times New Roman" w:hAnsi="Times New Roman" w:cs="Times New Roman"/>
          <w:sz w:val="24"/>
          <w:szCs w:val="24"/>
          <w:cs/>
          <w:lang w:val="en-GB" w:eastAsia="en-GB"/>
        </w:rPr>
      </w:pPr>
      <w:r w:rsidRPr="007352FB">
        <w:rPr>
          <w:cs/>
          <w:lang w:val="en-GB"/>
        </w:rPr>
        <w:t xml:space="preserve">เป้าหมายที่สำคัญที่สุดของการศึกษาคือ  การค้นพบและพัฒนาความสามารถทางศีลธรรมที่แฝงอยู่ในธรรมชาติของมนุษย์เอง  ผลที่ตามมาจากการเปิดเผยพระธรรมสากลของพระผู้เป็นเจ้าคือ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ชีวิตใหม่ในยุคนี้กำลังเคลื่อนไหวอยู่ภายในชนชาติทั้งหมดของโลก</w:t>
      </w:r>
      <w:r w:rsidRPr="007352FB">
        <w:rPr>
          <w:i/>
          <w:iCs/>
          <w:lang w:val="en-GB"/>
        </w:rPr>
        <w:t xml:space="preserve">” </w:t>
      </w:r>
      <w:r w:rsidR="00327250" w:rsidRPr="007352FB">
        <w:rPr>
          <w:rStyle w:val="FootnoteReference"/>
          <w:color w:val="000000"/>
          <w:lang w:val="en-GB"/>
        </w:rPr>
        <w:footnoteReference w:id="35"/>
      </w:r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</w:t>
      </w:r>
      <w:r w:rsidR="008750B7" w:rsidRPr="007352FB">
        <w:rPr>
          <w:cs/>
          <w:lang w:val="en-GB"/>
        </w:rPr>
        <w:t>การปฏิวัติข้อมูลข่าวสาร  ศิลปะ  และเทคโนโลยีได้เริ่มขึ้นแล้ว  ซึ่งจะเป็นประโยชน์ที่สุดสำหรับผู้ที่เรียนรู้การปฏิบัติหน้าที่ในฐานะผู้มีศีลธรรม  ที่อุทิศตนต่ออุดมการณ์ของเอกภาพระดับโลก</w:t>
      </w:r>
      <w:r w:rsidR="008750B7" w:rsidRPr="007352FB">
        <w:rPr>
          <w:lang w:val="en-GB"/>
        </w:rPr>
        <w:t xml:space="preserve">,  </w:t>
      </w:r>
      <w:r w:rsidR="008750B7" w:rsidRPr="007352FB">
        <w:rPr>
          <w:cs/>
          <w:lang w:val="en-GB"/>
        </w:rPr>
        <w:t>การเพิ่มความสามารถอย่างแท้จริงของชนชาติทั้งหลายของโลกจะเกิดขึ้นมากขึ้นเรื่อยๆ โดยการได้มาซึ่งความรู้  ไม่ใช่โดยเอกสิทธิ์ทางเพศ  เชื้อชาติ  หรือความมั่งคั่ง</w:t>
      </w:r>
      <w:r w:rsidR="008750B7" w:rsidRPr="007352FB">
        <w:rPr>
          <w:lang w:val="en-GB"/>
        </w:rPr>
        <w:t xml:space="preserve">,  </w:t>
      </w:r>
      <w:r w:rsidR="008750B7" w:rsidRPr="007352FB">
        <w:rPr>
          <w:cs/>
          <w:lang w:val="en-GB"/>
        </w:rPr>
        <w:t>การศึกษาดังกล่าวจำเป็นต้องมีวินัยในตัวเอง</w:t>
      </w:r>
      <w:r w:rsidR="008750B7" w:rsidRPr="007352FB">
        <w:rPr>
          <w:lang w:val="en-GB"/>
        </w:rPr>
        <w:t xml:space="preserve">,  </w:t>
      </w:r>
      <w:r w:rsidR="008750B7" w:rsidRPr="007352FB">
        <w:rPr>
          <w:cs/>
          <w:lang w:val="en-GB"/>
        </w:rPr>
        <w:t>แรงจูงใจที่จะทำให้ความพยายามนี้เป็นไปได้ได้คือความรักที่มีต่อพระผู้เป็นเจ้า</w:t>
      </w:r>
      <w:r w:rsidR="008750B7" w:rsidRPr="007352FB">
        <w:rPr>
          <w:lang w:val="en-GB"/>
        </w:rPr>
        <w:t xml:space="preserve">,  </w:t>
      </w:r>
      <w:r w:rsidR="008750B7" w:rsidRPr="007352FB">
        <w:rPr>
          <w:cs/>
          <w:lang w:val="en-GB"/>
        </w:rPr>
        <w:t xml:space="preserve">คัมภีร์อัคดัสกล่าวว่า  บทบัญญัติของพระผู้เป็นเจ้าไม่ใช่เป็น </w:t>
      </w:r>
      <w:r w:rsidR="008750B7" w:rsidRPr="007352FB">
        <w:rPr>
          <w:i/>
          <w:iCs/>
          <w:lang w:val="en-GB"/>
        </w:rPr>
        <w:t>“</w:t>
      </w:r>
      <w:r w:rsidR="008750B7" w:rsidRPr="007352FB">
        <w:rPr>
          <w:i/>
          <w:iCs/>
          <w:cs/>
          <w:lang w:val="en-GB"/>
        </w:rPr>
        <w:t>เพียงประมวลกฎ</w:t>
      </w:r>
      <w:r w:rsidR="008750B7" w:rsidRPr="007352FB">
        <w:rPr>
          <w:i/>
          <w:iCs/>
          <w:lang w:val="en-GB"/>
        </w:rPr>
        <w:t>”</w:t>
      </w:r>
      <w:r w:rsidR="008750B7" w:rsidRPr="007352FB">
        <w:rPr>
          <w:lang w:val="en-GB"/>
        </w:rPr>
        <w:t xml:space="preserve"> </w:t>
      </w:r>
      <w:hyperlink w:anchor="KA005" w:tooltip="ไปดูคีตาบีอัคดัส ย่อหน้า 5" w:history="1">
        <w:r w:rsidR="00BF1A07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BF1A07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ค.อ.5</w:t>
        </w:r>
        <w:r w:rsidR="00BF1A07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  <w:r w:rsidR="00BF1A07" w:rsidRPr="007352FB">
        <w:rPr>
          <w:lang w:val="en-GB"/>
        </w:rPr>
        <w:t xml:space="preserve"> </w:t>
      </w:r>
      <w:r w:rsidR="008750B7" w:rsidRPr="007352FB">
        <w:rPr>
          <w:cs/>
          <w:lang w:val="en-GB"/>
        </w:rPr>
        <w:t xml:space="preserve">แต่เป็น </w:t>
      </w:r>
      <w:r w:rsidR="008750B7" w:rsidRPr="007352FB">
        <w:rPr>
          <w:i/>
          <w:iCs/>
          <w:lang w:val="en-GB"/>
        </w:rPr>
        <w:t>“</w:t>
      </w:r>
      <w:r w:rsidR="008750B7" w:rsidRPr="007352FB">
        <w:rPr>
          <w:i/>
          <w:iCs/>
          <w:cs/>
          <w:lang w:val="en-GB"/>
        </w:rPr>
        <w:t>ตะเกียงแห่งการบริบาลด้วยความรักของเราในหมู่คนรับใช้ของเรา  และกุญแจแห่งความปรานีของเราสำหรับบรรดาผู้ที่เราสร้าง</w:t>
      </w:r>
      <w:r w:rsidR="008750B7" w:rsidRPr="007352FB">
        <w:rPr>
          <w:i/>
          <w:iCs/>
          <w:lang w:val="en-GB"/>
        </w:rPr>
        <w:t>”</w:t>
      </w:r>
      <w:r w:rsidR="009F4B8D" w:rsidRPr="007352FB">
        <w:rPr>
          <w:lang w:val="en-GB"/>
        </w:rPr>
        <w:t xml:space="preserve"> </w:t>
      </w:r>
      <w:hyperlink w:anchor="KA003" w:tooltip="ไปดูคีตาบีอัคดัส ย่อหน้า 3" w:history="1">
        <w:r w:rsidR="00BF1A07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BF1A07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ค.อ.3</w:t>
        </w:r>
        <w:r w:rsidR="00BF1A07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39D0831C" w14:textId="77777777" w:rsidR="00CB3CC3" w:rsidRPr="007352FB" w:rsidRDefault="00CB3CC3" w:rsidP="002202DB">
      <w:pPr>
        <w:tabs>
          <w:tab w:val="left" w:pos="9072"/>
        </w:tabs>
        <w:jc w:val="thaiDistribute"/>
        <w:rPr>
          <w:cs/>
          <w:lang w:val="en-GB"/>
        </w:rPr>
      </w:pPr>
    </w:p>
    <w:p w14:paraId="099A0598" w14:textId="77777777" w:rsidR="00CB3CC3" w:rsidRPr="007352FB" w:rsidRDefault="00D115A2" w:rsidP="002202DB">
      <w:pPr>
        <w:rPr>
          <w:cs/>
          <w:lang w:val="en-GB"/>
        </w:rPr>
      </w:pPr>
      <w:r w:rsidRPr="007352FB">
        <w:rPr>
          <w:cs/>
          <w:lang w:val="en-GB"/>
        </w:rPr>
        <w:br w:type="page"/>
      </w:r>
    </w:p>
    <w:p w14:paraId="0DF7788D" w14:textId="1C9FDD51" w:rsidR="00CB3CC3" w:rsidRPr="007352FB" w:rsidRDefault="000142EF" w:rsidP="004B3349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28" w:name="_Hlk51061463"/>
      <w:bookmarkStart w:id="729" w:name="_Toc52293069"/>
      <w:r w:rsidRPr="007352FB">
        <w:t xml:space="preserve">9. </w:t>
      </w:r>
      <w:r w:rsidR="009B76BB" w:rsidRPr="007352FB">
        <w:rPr>
          <w:cs/>
        </w:rPr>
        <w:t>ครอบครัว</w:t>
      </w:r>
      <w:r w:rsidR="004B3349" w:rsidRPr="007352FB">
        <w:br/>
      </w:r>
      <w:r w:rsidR="004B3349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</w:t>
      </w:r>
      <w:r w:rsidR="004B3349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Family]</w:t>
      </w:r>
      <w:bookmarkEnd w:id="729"/>
    </w:p>
    <w:bookmarkEnd w:id="728"/>
    <w:p w14:paraId="69D86AE6" w14:textId="77777777" w:rsidR="00CB3CC3" w:rsidRPr="007352FB" w:rsidRDefault="00CB3CC3" w:rsidP="00C35D8F">
      <w:pPr>
        <w:rPr>
          <w:lang w:val="en-GB"/>
        </w:rPr>
      </w:pPr>
    </w:p>
    <w:p w14:paraId="7AF51F0A" w14:textId="65E07FAA" w:rsidR="00CB3CC3" w:rsidRPr="007352FB" w:rsidRDefault="009B76BB" w:rsidP="007352FB">
      <w:pPr>
        <w:tabs>
          <w:tab w:val="left" w:pos="7371"/>
        </w:tabs>
        <w:ind w:left="567" w:right="566"/>
        <w:jc w:val="center"/>
        <w:rPr>
          <w:sz w:val="44"/>
          <w:szCs w:val="44"/>
          <w:lang w:val="en-GB"/>
        </w:rPr>
      </w:pPr>
      <w:r w:rsidRPr="007352FB">
        <w:rPr>
          <w:i/>
          <w:iCs/>
          <w:sz w:val="44"/>
          <w:szCs w:val="44"/>
          <w:cs/>
          <w:lang w:val="en-GB"/>
        </w:rPr>
        <w:t>“จงสมรสเถิด  เพื่อว่า</w:t>
      </w:r>
      <w:r w:rsidR="007C337F" w:rsidRPr="007352FB">
        <w:rPr>
          <w:i/>
          <w:iCs/>
          <w:sz w:val="44"/>
          <w:szCs w:val="44"/>
          <w:cs/>
          <w:lang w:val="en-GB"/>
        </w:rPr>
        <w:t>พวก</w:t>
      </w:r>
      <w:r w:rsidRPr="007352FB">
        <w:rPr>
          <w:i/>
          <w:iCs/>
          <w:sz w:val="44"/>
          <w:szCs w:val="44"/>
          <w:cs/>
          <w:lang w:val="en-GB"/>
        </w:rPr>
        <w:t>เจ้าจะให้กำเนิดผู้ที่จะระลึกถึงเราในหมู่คนรับใช้ของเรา”</w:t>
      </w:r>
      <w:r w:rsidR="009F4B8D" w:rsidRPr="007352FB">
        <w:rPr>
          <w:sz w:val="44"/>
          <w:szCs w:val="44"/>
          <w:lang w:val="en-GB"/>
        </w:rPr>
        <w:t xml:space="preserve"> </w:t>
      </w:r>
      <w:hyperlink w:anchor="KA063" w:tooltip="ไปดูคีตาบีอัคดัส ย่อหน้า 63" w:history="1">
        <w:r w:rsidR="00BF1A07" w:rsidRPr="007352FB">
          <w:rPr>
            <w:color w:val="0070C0"/>
            <w:sz w:val="44"/>
            <w:szCs w:val="44"/>
            <w:cs/>
            <w:lang w:val="en-GB"/>
          </w:rPr>
          <w:t>[</w:t>
        </w:r>
        <w:r w:rsidR="00BF1A07" w:rsidRPr="007352FB">
          <w:rPr>
            <w:b/>
            <w:bCs/>
            <w:color w:val="0070C0"/>
            <w:sz w:val="44"/>
            <w:szCs w:val="44"/>
            <w:cs/>
            <w:lang w:val="en-GB"/>
          </w:rPr>
          <w:t>ค.อ.63</w:t>
        </w:r>
        <w:r w:rsidR="00BF1A07" w:rsidRPr="007352FB">
          <w:rPr>
            <w:color w:val="0070C0"/>
            <w:sz w:val="44"/>
            <w:szCs w:val="44"/>
            <w:cs/>
            <w:lang w:val="en-GB"/>
          </w:rPr>
          <w:t>]</w:t>
        </w:r>
      </w:hyperlink>
    </w:p>
    <w:p w14:paraId="6D541204" w14:textId="77777777" w:rsidR="00CB3CC3" w:rsidRPr="007352FB" w:rsidRDefault="00CB3CC3" w:rsidP="002202DB">
      <w:pPr>
        <w:tabs>
          <w:tab w:val="left" w:pos="7371"/>
        </w:tabs>
        <w:jc w:val="center"/>
        <w:rPr>
          <w:sz w:val="28"/>
          <w:szCs w:val="28"/>
          <w:lang w:val="en-GB"/>
        </w:rPr>
      </w:pPr>
    </w:p>
    <w:p w14:paraId="36F50298" w14:textId="43DF6CBD" w:rsidR="007C337F" w:rsidRPr="007352FB" w:rsidRDefault="007C337F" w:rsidP="007C337F">
      <w:pPr>
        <w:rPr>
          <w:lang w:val="en-GB"/>
        </w:rPr>
      </w:pPr>
      <w:r w:rsidRPr="007352FB">
        <w:rPr>
          <w:cs/>
          <w:lang w:val="en-GB"/>
        </w:rPr>
        <w:t xml:space="preserve">คัมภีร์อัคดัสกล่าวว่า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พระผู้เป็นเจ้าทรงบัญญัติชีวิตสมรสแก่เจ้า...เพื่อว่าพวกเจ้าจะให้กำเนิดผู้ที่จะระลึกถึงเราในหมู่คนรับใช้ของเรา</w:t>
      </w:r>
      <w:r w:rsidRPr="007352FB">
        <w:rPr>
          <w:i/>
          <w:iCs/>
          <w:lang w:val="en-GB"/>
        </w:rPr>
        <w:t>”</w:t>
      </w:r>
      <w:r w:rsidR="009F4B8D" w:rsidRPr="007352FB">
        <w:rPr>
          <w:lang w:val="en-GB"/>
        </w:rPr>
        <w:t xml:space="preserve"> </w:t>
      </w:r>
      <w:hyperlink w:anchor="KA063" w:tooltip="ไปดูคีตาบีอัคดัส ย่อหน้า 63" w:history="1">
        <w:r w:rsidR="00FA28DA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FA28DA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ค.อ.63</w:t>
        </w:r>
        <w:r w:rsidR="00FA28DA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>พระบาฮาอุลลาห์ทรงคาดการณ์การปรากฏขึ้นมาใหม่ของครอบครัวขยายเป็นแบบแผนมาตรฐานทั่วโลก  และบทบัญญัติต่างๆ ของคัมภีร์อัคดัสหนุนอุดมคตินี้  ตัวอย่างเช่น  แม้การเลือกคู่สมรสจะอยู่ที่ลูกชายและลูกสาว  ข้อกำหนดให้แสวงหาความยินยอมจากพ่อแม่นั้นมุ่งหมายจะให้มีความอุทิศของครอบครัวในความสำเร็จของชีวิตสมรส</w:t>
      </w:r>
    </w:p>
    <w:p w14:paraId="0DAB84AC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424D9097" w14:textId="77777777" w:rsidR="007C337F" w:rsidRPr="007352FB" w:rsidRDefault="007C337F" w:rsidP="007C337F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ข้อกำหนดในคีตาบีอัคดัสที่สัมพันธ์กับครอบครัว  ต้องอ่านในบริบทของคำสอนทั่วไปของพระบาฮาอุลลาห์  พระองค์ทรงลิขิตว่า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สตรีและบุรุษมีความเท่าเทียมกันตลอดมาและตลอดไปในสายตาของพระผู้เป็นเจ้า</w:t>
      </w:r>
      <w:r w:rsidRPr="007352FB">
        <w:rPr>
          <w:i/>
          <w:iCs/>
          <w:lang w:val="en-GB"/>
        </w:rPr>
        <w:t>”</w:t>
      </w:r>
      <w:r w:rsidRPr="007352FB">
        <w:rPr>
          <w:i/>
          <w:iCs/>
          <w:cs/>
          <w:lang w:val="en-GB"/>
        </w:rPr>
        <w:t xml:space="preserve"> </w:t>
      </w:r>
      <w:r w:rsidR="00FA28DA" w:rsidRPr="007352FB">
        <w:rPr>
          <w:rStyle w:val="FootnoteReference"/>
          <w:szCs w:val="40"/>
          <w:lang w:val="en-GB"/>
        </w:rPr>
        <w:footnoteReference w:id="36"/>
      </w:r>
      <w:r w:rsidR="009B76BB" w:rsidRPr="007352FB">
        <w:rPr>
          <w:cs/>
          <w:lang w:val="en-GB"/>
        </w:rPr>
        <w:t xml:space="preserve"> </w:t>
      </w:r>
      <w:r w:rsidRPr="007352FB">
        <w:rPr>
          <w:cs/>
          <w:lang w:val="en-GB"/>
        </w:rPr>
        <w:t xml:space="preserve"> ความยุติธรรมในปัจจุบันเรียกร้องสังคมให้จัดระบบกิจการทั้งหลายของตนใหม่  เพื่อจัดหาโอกาสที่เท่าเทียมกันสำหรับทุกคนโดยไม่คำนึงถึงความแตกต่างทางเพศ  หากทรัพยากรด้านการเงินมีจำกัดถึงกับต้องให้เลือก  การศึกษาของเด็กหญิงต้องมาก่อนเด็กชาย</w:t>
      </w:r>
    </w:p>
    <w:p w14:paraId="34B0D7F5" w14:textId="77777777" w:rsidR="007C337F" w:rsidRPr="007352FB" w:rsidRDefault="007C337F" w:rsidP="007C337F">
      <w:pPr>
        <w:tabs>
          <w:tab w:val="left" w:pos="9072"/>
        </w:tabs>
        <w:jc w:val="thaiDistribute"/>
        <w:rPr>
          <w:lang w:val="en-GB"/>
        </w:rPr>
      </w:pPr>
    </w:p>
    <w:p w14:paraId="7F59A971" w14:textId="77777777" w:rsidR="007C337F" w:rsidRPr="007352FB" w:rsidRDefault="007C337F" w:rsidP="007C337F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คำบัญชาอันหลังนี้สัมพันธ์กับความรับผิดชอบและการอ้างสิทธิ์บางอย่างที่ผูกไว้กับเพศ  การศึกษาของเด็กหญิงมีความสำคัญเป็นพิเศษ  เพราะถึงแม้ว่าทั้งพ่อและแม่มีส่วนร่วมในการอบรมลูก  แม่มีอิทธิพลต่อลูกเหนือกว่าในช่วงขวบปีแรกๆ  แม่ทั้งหลายคือผู้ปฏิบัติการเบื้องต้นในกระบวนการสร้างอารยธรรม</w:t>
      </w:r>
    </w:p>
    <w:p w14:paraId="2DC65348" w14:textId="77777777" w:rsidR="007C337F" w:rsidRPr="007352FB" w:rsidRDefault="007C337F" w:rsidP="007C337F">
      <w:pPr>
        <w:tabs>
          <w:tab w:val="left" w:pos="9072"/>
        </w:tabs>
        <w:jc w:val="thaiDistribute"/>
        <w:rPr>
          <w:lang w:val="en-GB"/>
        </w:rPr>
      </w:pPr>
    </w:p>
    <w:p w14:paraId="06B9029C" w14:textId="3C32EF60" w:rsidR="007C337F" w:rsidRPr="007352FB" w:rsidRDefault="007C337F" w:rsidP="007C337F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ทำนองคล้ายกันบุรุษถูกขอให้เข้ามารับผิดชอบเป็นหลักเกี่ยวกับความผาสุกด้านการเงินของครอบครัว  และข้อกำหนดจำนวนหนึ่งในคีตาบีอัคดัสนำเรื่องนี้มาพิจารณาเป็นการเฉพาะ</w:t>
      </w:r>
    </w:p>
    <w:p w14:paraId="7AAC6408" w14:textId="3AB21013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42867AD2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39D2C7C9" w14:textId="28492C9F" w:rsidR="00702565" w:rsidRPr="007352FB" w:rsidRDefault="00702565">
      <w:pPr>
        <w:rPr>
          <w:lang w:val="en-GB"/>
        </w:rPr>
      </w:pPr>
      <w:r w:rsidRPr="007352FB">
        <w:rPr>
          <w:lang w:val="en-GB"/>
        </w:rPr>
        <w:br w:type="page"/>
      </w:r>
    </w:p>
    <w:p w14:paraId="554594A3" w14:textId="3AE35CEB" w:rsidR="00CB3CC3" w:rsidRPr="007352FB" w:rsidRDefault="000142EF" w:rsidP="00EF3203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30" w:name="_Hlk51061727"/>
      <w:bookmarkStart w:id="731" w:name="_Toc52293070"/>
      <w:r w:rsidRPr="007352FB">
        <w:t xml:space="preserve">10. </w:t>
      </w:r>
      <w:r w:rsidR="009B76BB" w:rsidRPr="007352FB">
        <w:rPr>
          <w:cs/>
        </w:rPr>
        <w:t>ความก้าวหน้าของอารยธรรม</w:t>
      </w:r>
      <w:r w:rsidR="004B3349" w:rsidRPr="007352FB">
        <w:br/>
      </w:r>
      <w:r w:rsidR="004B3349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</w:t>
      </w:r>
      <w:r w:rsidR="00C2675A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 xml:space="preserve">On the </w:t>
      </w:r>
      <w:r w:rsidR="00B140A8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Advancement of Civilisation</w:t>
      </w:r>
      <w:r w:rsidR="004B3349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]</w:t>
      </w:r>
      <w:bookmarkEnd w:id="731"/>
    </w:p>
    <w:bookmarkEnd w:id="730"/>
    <w:p w14:paraId="6964238E" w14:textId="77777777" w:rsidR="00CB3CC3" w:rsidRPr="007352FB" w:rsidRDefault="00CB3CC3" w:rsidP="002202DB">
      <w:pPr>
        <w:tabs>
          <w:tab w:val="left" w:pos="9072"/>
        </w:tabs>
        <w:jc w:val="center"/>
        <w:rPr>
          <w:sz w:val="40"/>
          <w:szCs w:val="40"/>
          <w:lang w:val="en-GB"/>
        </w:rPr>
      </w:pPr>
    </w:p>
    <w:p w14:paraId="52EDD31D" w14:textId="73BEB63B" w:rsidR="00CB3CC3" w:rsidRPr="007352FB" w:rsidRDefault="003472F2" w:rsidP="007352FB">
      <w:pPr>
        <w:tabs>
          <w:tab w:val="left" w:pos="7371"/>
        </w:tabs>
        <w:ind w:left="567" w:right="566"/>
        <w:jc w:val="center"/>
        <w:rPr>
          <w:sz w:val="44"/>
          <w:szCs w:val="44"/>
          <w:lang w:val="en-GB"/>
        </w:rPr>
      </w:pPr>
      <w:r w:rsidRPr="007352FB">
        <w:rPr>
          <w:i/>
          <w:iCs/>
          <w:sz w:val="44"/>
          <w:szCs w:val="44"/>
          <w:cs/>
          <w:lang w:val="en-GB"/>
        </w:rPr>
        <w:t>“สมดุลของโลกถูกรบกวนโดยอิทธิพลสั่นสะเทือนของระบบโลก</w:t>
      </w:r>
      <w:r w:rsidR="00CE1E5D" w:rsidRPr="007352FB">
        <w:rPr>
          <w:i/>
          <w:iCs/>
          <w:sz w:val="44"/>
          <w:szCs w:val="44"/>
          <w:cs/>
          <w:lang w:val="en-GB"/>
        </w:rPr>
        <w:t>ใหม่</w:t>
      </w:r>
      <w:r w:rsidR="009B76BB" w:rsidRPr="007352FB">
        <w:rPr>
          <w:i/>
          <w:iCs/>
          <w:sz w:val="44"/>
          <w:szCs w:val="44"/>
          <w:cs/>
          <w:lang w:val="en-GB"/>
        </w:rPr>
        <w:t>ที่ยิ่งใหญ่ที่สุดนี้”</w:t>
      </w:r>
      <w:r w:rsidR="009F4B8D" w:rsidRPr="007352FB">
        <w:rPr>
          <w:sz w:val="44"/>
          <w:szCs w:val="44"/>
          <w:lang w:val="en-GB"/>
        </w:rPr>
        <w:t xml:space="preserve"> </w:t>
      </w:r>
      <w:hyperlink w:anchor="KA181" w:tooltip="ไปดูคีตาบีอัคดัส ย่อหน้า 181" w:history="1">
        <w:r w:rsidR="002E6728" w:rsidRPr="007352FB">
          <w:rPr>
            <w:color w:val="0070C0"/>
            <w:sz w:val="44"/>
            <w:szCs w:val="44"/>
            <w:cs/>
            <w:lang w:val="en-GB"/>
          </w:rPr>
          <w:t>[</w:t>
        </w:r>
        <w:r w:rsidR="002E6728" w:rsidRPr="007352FB">
          <w:rPr>
            <w:b/>
            <w:bCs/>
            <w:color w:val="0070C0"/>
            <w:sz w:val="44"/>
            <w:szCs w:val="44"/>
            <w:cs/>
            <w:lang w:val="en-GB"/>
          </w:rPr>
          <w:t>ค.อ.181</w:t>
        </w:r>
        <w:r w:rsidR="002E6728" w:rsidRPr="007352FB">
          <w:rPr>
            <w:color w:val="0070C0"/>
            <w:sz w:val="44"/>
            <w:szCs w:val="44"/>
            <w:cs/>
            <w:lang w:val="en-GB"/>
          </w:rPr>
          <w:t>]</w:t>
        </w:r>
      </w:hyperlink>
    </w:p>
    <w:p w14:paraId="5D5AEF1E" w14:textId="77777777" w:rsidR="00CB3CC3" w:rsidRPr="007352FB" w:rsidRDefault="00CB3CC3" w:rsidP="002202DB">
      <w:pPr>
        <w:tabs>
          <w:tab w:val="left" w:pos="7371"/>
        </w:tabs>
        <w:jc w:val="center"/>
        <w:rPr>
          <w:sz w:val="28"/>
          <w:szCs w:val="28"/>
          <w:lang w:val="en-GB"/>
        </w:rPr>
      </w:pPr>
    </w:p>
    <w:p w14:paraId="47D1101E" w14:textId="2F821E22" w:rsidR="00CB3CC3" w:rsidRPr="007352FB" w:rsidRDefault="00CE1E5D" w:rsidP="00A03691">
      <w:pPr>
        <w:jc w:val="thaiDistribute"/>
        <w:rPr>
          <w:rFonts w:ascii="Times New Roman" w:hAnsi="Times New Roman" w:cs="Times New Roman"/>
          <w:sz w:val="24"/>
          <w:szCs w:val="24"/>
          <w:lang w:val="en-GB" w:eastAsia="en-GB"/>
        </w:rPr>
      </w:pPr>
      <w:r w:rsidRPr="007352FB">
        <w:rPr>
          <w:cs/>
          <w:lang w:val="en-GB"/>
        </w:rPr>
        <w:t>ลักษณะเด่นร่วมกันอย่างหนึ่งของศาสนาที่ยิ่งใหญ่ทั้งปวงในอดีตคือคำสอนที่ว่า  จุดประสงค์ของชีวิตของมนุษย์คือเพื่อให้วิญญาณของตนรู้จัก  รัก  และบูชาพระผู้สร้าง  ธรรมลิขิตของพระบาฮาอุลลาห์เกี่ยวกับเรื่องนี้มีมากมายเป็นพิเศษและปลุกจิตใจ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 xml:space="preserve">อย่างไรก็ตามธรรมลิขิตเหล่านี้เน้นว่า  การกระตุ้นจิตวิญญาณข้างในนี้ต้องจูงใจมนุษย์แต่ละคนให้ตอบสนองในหนทางของตนเองต่อสัจธรรมที่ว่า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มนุษย์ทุกคนถูกสร้างขึ้นมาเพื่อขับเคลื่อนอารยธรรมที่ก้าวหน้าอยู่เสมอ</w:t>
      </w:r>
      <w:r w:rsidRPr="007352FB">
        <w:rPr>
          <w:i/>
          <w:iCs/>
          <w:lang w:val="en-GB"/>
        </w:rPr>
        <w:t>”</w:t>
      </w:r>
      <w:r w:rsidRPr="007352FB">
        <w:rPr>
          <w:lang w:val="en-GB"/>
        </w:rPr>
        <w:t xml:space="preserve"> </w:t>
      </w:r>
      <w:r w:rsidR="00A03691" w:rsidRPr="007352FB">
        <w:rPr>
          <w:rStyle w:val="FootnoteReference"/>
          <w:color w:val="000000"/>
          <w:lang w:val="en-GB"/>
        </w:rPr>
        <w:footnoteReference w:id="37"/>
      </w:r>
    </w:p>
    <w:p w14:paraId="3A6439F9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26896DFA" w14:textId="2EB37A57" w:rsidR="00A03691" w:rsidRPr="007352FB" w:rsidRDefault="00CE1E5D" w:rsidP="00830E57">
      <w:pPr>
        <w:jc w:val="thaiDistribute"/>
        <w:rPr>
          <w:rFonts w:ascii="Times New Roman" w:hAnsi="Times New Roman" w:cs="Times New Roman"/>
          <w:sz w:val="24"/>
          <w:szCs w:val="24"/>
          <w:lang w:val="en-GB" w:eastAsia="en-GB"/>
        </w:rPr>
      </w:pPr>
      <w:r w:rsidRPr="007352FB">
        <w:rPr>
          <w:cs/>
          <w:lang w:val="en-GB"/>
        </w:rPr>
        <w:t xml:space="preserve">ความสามารถที่ไม่เคยนึกฝันมาก่อนกำลังตื่นขึ้นมาในประชาชนทุกเชื้อชาติและวัฒนธรรม  การผสมผสานความสามารถเหล่านี้เข้าด้วยกันจะเปลี่ยนรูปลักษณะของประสบการณ์ทางวัฒนธรรม 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ยุคนี้คือยุคที่ความโปรดปรานที่ล้ำเลิศที่สุดของพระผู้เป็นเจ้าได้หลั่งมายังมนุษย์...ในไม่ช้าระบบในปัจจุบันจะถูกม้วนเก็บ  และระบบใหม่จะกางออกมาแทนที่</w:t>
      </w:r>
      <w:r w:rsidR="009B76BB" w:rsidRPr="007352FB">
        <w:rPr>
          <w:i/>
          <w:iCs/>
          <w:cs/>
          <w:lang w:val="en-GB"/>
        </w:rPr>
        <w:t>”</w:t>
      </w:r>
      <w:r w:rsidR="00A03691" w:rsidRPr="007352FB">
        <w:rPr>
          <w:lang w:val="en-GB"/>
        </w:rPr>
        <w:t xml:space="preserve"> </w:t>
      </w:r>
      <w:r w:rsidR="00A03691" w:rsidRPr="007352FB">
        <w:rPr>
          <w:rStyle w:val="FootnoteReference"/>
          <w:color w:val="000000"/>
          <w:lang w:val="en-GB"/>
        </w:rPr>
        <w:footnoteReference w:id="38"/>
      </w:r>
      <w:r w:rsidR="00A03691" w:rsidRPr="007352FB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 </w:t>
      </w:r>
    </w:p>
    <w:p w14:paraId="204CBDEE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33569476" w14:textId="6F8EA34B" w:rsidR="00CB3CC3" w:rsidRPr="007352FB" w:rsidRDefault="00CE1E5D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เมื่อชนชาติทั้งหลายของโลกถูกดึงเข้ามาเป็นสังคมโลกเดียวกันอย่างหนีไม่พ้น  พวกเขากำลังถูกท้าทายให้ปลดตนเองเป็นอิสระจากข้อจำกัดและอคติทางวัฒนธรรม  และอ้ารับธรรมสารของพระผู้เป็นเจ้า  ซึ่งเป็นสิ่งเดียวเท่านั้นที่สามารถเชื่อมหัวใจและจิตใจของพวกเขา  ในวจนะของคีตาบีอัคดัส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ดูกร  ชนชาติทั้งหลายของโลก!...จงทิ้งสิ่งที่พวกเจ้าครอบครอง  และเหินด้วยปีกแห่งความปล่อยวางให้เลยสรรพสิ่งไป  ดังนี้พระผู้เป็นนายแห่งสรรพโลกบัญชาเจ้า  ซึ่งการขยับปากกาของพระองค์ได้ปฏิวัติวิญญาณของมนุษยชาติ</w:t>
      </w:r>
      <w:r w:rsidRPr="007352FB">
        <w:rPr>
          <w:i/>
          <w:iCs/>
          <w:lang w:val="en-GB"/>
        </w:rPr>
        <w:t>”</w:t>
      </w:r>
      <w:r w:rsidR="009F4B8D" w:rsidRPr="007352FB">
        <w:rPr>
          <w:lang w:val="en-GB"/>
        </w:rPr>
        <w:t xml:space="preserve"> </w:t>
      </w:r>
      <w:hyperlink w:anchor="KA054" w:tooltip="ไปดูคีตาบีอัคดัส ย่อหน้า 54" w:history="1">
        <w:r w:rsidR="00A03691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A03691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ค.อ.54</w:t>
        </w:r>
        <w:r w:rsidR="00A03691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1B8A363B" w14:textId="07B42A28" w:rsidR="00702565" w:rsidRPr="007352FB" w:rsidRDefault="00702565">
      <w:pPr>
        <w:rPr>
          <w:lang w:val="en-GB"/>
        </w:rPr>
      </w:pPr>
      <w:r w:rsidRPr="007352FB">
        <w:rPr>
          <w:lang w:val="en-GB"/>
        </w:rPr>
        <w:br w:type="page"/>
      </w:r>
    </w:p>
    <w:p w14:paraId="199350CA" w14:textId="2216F45E" w:rsidR="00CB3CC3" w:rsidRPr="007352FB" w:rsidRDefault="000142EF" w:rsidP="00C35D8F">
      <w:pPr>
        <w:pStyle w:val="Heading2"/>
        <w:jc w:val="center"/>
        <w:rPr>
          <w:rFonts w:eastAsia="Calibri"/>
          <w:b w:val="0"/>
          <w:bCs w:val="0"/>
          <w:color w:val="00B0F0"/>
          <w:sz w:val="24"/>
          <w:szCs w:val="24"/>
          <w:lang w:eastAsia="en-GB"/>
        </w:rPr>
      </w:pPr>
      <w:bookmarkStart w:id="732" w:name="_Hlk51062160"/>
      <w:bookmarkStart w:id="733" w:name="_Toc52293071"/>
      <w:r w:rsidRPr="007352FB">
        <w:t xml:space="preserve">11. </w:t>
      </w:r>
      <w:r w:rsidR="009B76BB" w:rsidRPr="007352FB">
        <w:rPr>
          <w:cs/>
        </w:rPr>
        <w:t>คีตาบีอัคดัสและประชาคมบาไฮ</w:t>
      </w:r>
      <w:r w:rsidR="00C35D8F" w:rsidRPr="007352FB">
        <w:br/>
      </w:r>
      <w:r w:rsidR="00C35D8F" w:rsidRPr="007352FB">
        <w:rPr>
          <w:rFonts w:eastAsia="Calibri"/>
          <w:b w:val="0"/>
          <w:bCs w:val="0"/>
          <w:color w:val="00B0F0"/>
          <w:sz w:val="24"/>
          <w:szCs w:val="24"/>
          <w:lang w:eastAsia="en-GB"/>
        </w:rPr>
        <w:t>[The Kitáb-i-Aqdas and the Bahá'í Community]</w:t>
      </w:r>
      <w:bookmarkEnd w:id="733"/>
    </w:p>
    <w:bookmarkEnd w:id="732"/>
    <w:p w14:paraId="438F264E" w14:textId="77777777" w:rsidR="00CB3CC3" w:rsidRPr="007352FB" w:rsidRDefault="00CB3CC3" w:rsidP="00C35D8F">
      <w:pPr>
        <w:rPr>
          <w:lang w:val="en-GB"/>
        </w:rPr>
      </w:pPr>
    </w:p>
    <w:p w14:paraId="2CE97CA4" w14:textId="1569AAE0" w:rsidR="00CB3CC3" w:rsidRPr="007352FB" w:rsidRDefault="009B76BB" w:rsidP="00830E57">
      <w:pPr>
        <w:jc w:val="thaiDistribute"/>
        <w:rPr>
          <w:lang w:val="en-GB"/>
        </w:rPr>
      </w:pPr>
      <w:r w:rsidRPr="007352FB">
        <w:rPr>
          <w:cs/>
          <w:lang w:val="en-GB"/>
        </w:rPr>
        <w:t>พระบาฮาอุลลาห์ทร</w:t>
      </w:r>
      <w:r w:rsidR="00F10882" w:rsidRPr="007352FB">
        <w:rPr>
          <w:cs/>
          <w:lang w:val="en-GB"/>
        </w:rPr>
        <w:t xml:space="preserve">งกล่าวว่า </w:t>
      </w:r>
      <w:r w:rsidR="00F10882" w:rsidRPr="007352FB">
        <w:rPr>
          <w:i/>
          <w:iCs/>
          <w:cs/>
          <w:lang w:val="en-GB"/>
        </w:rPr>
        <w:t>“โลกนี้เป็นเพียงแผ่นดิน</w:t>
      </w:r>
      <w:r w:rsidRPr="007352FB">
        <w:rPr>
          <w:i/>
          <w:iCs/>
          <w:cs/>
          <w:lang w:val="en-GB"/>
        </w:rPr>
        <w:t>เดียว</w:t>
      </w:r>
      <w:r w:rsidR="006615E0" w:rsidRPr="007352FB">
        <w:rPr>
          <w:i/>
          <w:iCs/>
          <w:cs/>
          <w:lang w:val="en-GB"/>
        </w:rPr>
        <w:t xml:space="preserve">  และมนุษยชาติเป็นเพียงพลเมือง</w:t>
      </w:r>
      <w:r w:rsidR="00FA61E0" w:rsidRPr="007352FB">
        <w:rPr>
          <w:i/>
          <w:iCs/>
          <w:cs/>
          <w:lang w:val="en-GB"/>
        </w:rPr>
        <w:t>ของ</w:t>
      </w:r>
      <w:r w:rsidR="00F10882" w:rsidRPr="007352FB">
        <w:rPr>
          <w:i/>
          <w:iCs/>
          <w:cs/>
          <w:lang w:val="en-GB"/>
        </w:rPr>
        <w:t>ประเทศ</w:t>
      </w:r>
      <w:r w:rsidRPr="007352FB">
        <w:rPr>
          <w:i/>
          <w:iCs/>
          <w:cs/>
          <w:lang w:val="en-GB"/>
        </w:rPr>
        <w:t>เดียวกัน”</w:t>
      </w:r>
      <w:r w:rsidR="00A03691" w:rsidRPr="007352FB">
        <w:rPr>
          <w:lang w:val="en-GB"/>
        </w:rPr>
        <w:t xml:space="preserve"> </w:t>
      </w:r>
      <w:r w:rsidR="00A03691" w:rsidRPr="007352FB">
        <w:rPr>
          <w:rStyle w:val="FootnoteReference"/>
          <w:color w:val="000000"/>
          <w:lang w:val="en-GB"/>
        </w:rPr>
        <w:footnoteReference w:id="39"/>
      </w:r>
      <w:r w:rsidR="00A03691" w:rsidRPr="007352FB">
        <w:rPr>
          <w:lang w:val="en-GB" w:eastAsia="en-GB"/>
        </w:rPr>
        <w:t xml:space="preserve"> </w:t>
      </w:r>
      <w:r w:rsidR="00CE1E5D" w:rsidRPr="007352FB">
        <w:rPr>
          <w:cs/>
          <w:lang w:val="en-GB"/>
        </w:rPr>
        <w:t xml:space="preserve"> ปัจจุบันนี้คำสอนของพระองค์ถูกนำมาปฏิบัติในชีวิตของประชาคมหนึ่งที่ประสานกันและแผ่กว้างไปทั่วโลก  ซึ่งเป็นตัวแทนความหลากหลายทั้งหมดของมนุษยชาติ  และสถาปนาอยู่ในทุกส่วนของโลก</w:t>
      </w:r>
      <w:r w:rsidR="00CE1E5D" w:rsidRPr="007352FB">
        <w:rPr>
          <w:lang w:val="en-GB"/>
        </w:rPr>
        <w:t xml:space="preserve">,  </w:t>
      </w:r>
      <w:r w:rsidR="00CE1E5D" w:rsidRPr="007352FB">
        <w:rPr>
          <w:cs/>
          <w:lang w:val="en-GB"/>
        </w:rPr>
        <w:t>ความสำเร็จของประชาคมนี้ในเรื่องต่างๆ เช่น  การรวมเชื้อชาติเข้าด้วยกัน  ความเสมอภาคระหว่างเพศและการส่งเสริมการศึกษา  น่าสังเกตเป็นพิเศษ</w:t>
      </w:r>
    </w:p>
    <w:p w14:paraId="145F6796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4558305C" w14:textId="6BEE7530" w:rsidR="007E1AAA" w:rsidRPr="007352FB" w:rsidRDefault="007E1AAA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อย่างไรก็ตามลักษณะเด่นเฉพาะตัวของประชาคมบาไฮคือ  ระบบบริหารที่พระผู้ก่อตั้งประสาทให้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ด้วยปฏิบัติการบนหลักการปรึกษาหารือที่พระบาฮาอุลลาห์สอนไว้  ประชาคมบาไฮบริหารงานโดยสภาที่ได้รับเลือกตั้งอย่างประชาธิปไตยในระดับท้องถิ่น  ระดับชาติและระดับนานาชาติ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ประชาคมบาไฮไม่มีนักบวช  กิจกรรมทั้งหลายของตนได้รับการสนับสนุนโดยการบริจาคเงินของสมาชิกของชุมชนที่ลงทะเบียนแล้วเท่านั้น</w:t>
      </w:r>
    </w:p>
    <w:p w14:paraId="47AC229B" w14:textId="77777777" w:rsidR="007E1AAA" w:rsidRPr="007352FB" w:rsidRDefault="007E1AAA" w:rsidP="002202DB">
      <w:pPr>
        <w:tabs>
          <w:tab w:val="left" w:pos="9072"/>
        </w:tabs>
        <w:jc w:val="thaiDistribute"/>
        <w:rPr>
          <w:lang w:val="en-GB"/>
        </w:rPr>
      </w:pPr>
    </w:p>
    <w:p w14:paraId="79CD6EE8" w14:textId="634420D3" w:rsidR="00CB3CC3" w:rsidRPr="007352FB" w:rsidRDefault="007E1AAA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 xml:space="preserve">ระบบนี้อิงอยู่กับข้อกำหนดที่ชัดแจ้งในคีตาบีอัคดัสที่ว่า </w:t>
      </w:r>
      <w:r w:rsidRPr="007352FB">
        <w:rPr>
          <w:i/>
          <w:iCs/>
          <w:lang w:val="en-GB"/>
        </w:rPr>
        <w:t>“</w:t>
      </w:r>
      <w:r w:rsidRPr="007352FB">
        <w:rPr>
          <w:i/>
          <w:iCs/>
          <w:cs/>
          <w:lang w:val="en-GB"/>
        </w:rPr>
        <w:t>พระผู้เป็นนายทรงบัญญัติไว้ว่าในทุกเมืองให้สถาปนาสภายุติธรรม...เป็นความจำเป็นที่พวกเขาจะเป็นผู้เป็นที่ไว้วางใจของพระผู้ทรงปรานีในหมู่มนุษย์  และถือว่าตนเองเป็นผู้อภิบาลที่ได้รับการแต่งตั้งจากพระผู้เป็นเจ้าสำหรับทุกคนที่อาศัยอยู่บนโลก</w:t>
      </w:r>
      <w:r w:rsidRPr="007352FB">
        <w:rPr>
          <w:i/>
          <w:iCs/>
          <w:lang w:val="en-GB"/>
        </w:rPr>
        <w:t>”</w:t>
      </w:r>
      <w:r w:rsidRPr="007352FB">
        <w:rPr>
          <w:color w:val="0070C0"/>
          <w:sz w:val="31"/>
          <w:szCs w:val="31"/>
          <w:cs/>
          <w:lang w:val="en-GB"/>
        </w:rPr>
        <w:t xml:space="preserve"> </w:t>
      </w:r>
      <w:hyperlink w:anchor="KA030" w:tooltip="ไปดูคีตาบีอัคดัส ย่อหน้า 30" w:history="1">
        <w:r w:rsidR="00A03691" w:rsidRPr="007352FB">
          <w:rPr>
            <w:color w:val="0070C0"/>
            <w:sz w:val="31"/>
            <w:szCs w:val="31"/>
            <w:cs/>
            <w:lang w:val="en-GB"/>
          </w:rPr>
          <w:t>[</w:t>
        </w:r>
        <w:r w:rsidR="00A03691" w:rsidRPr="007352FB">
          <w:rPr>
            <w:b/>
            <w:bCs/>
            <w:color w:val="0070C0"/>
            <w:sz w:val="31"/>
            <w:szCs w:val="31"/>
            <w:cs/>
            <w:lang w:val="en-GB"/>
          </w:rPr>
          <w:t>ค.อ.30</w:t>
        </w:r>
        <w:r w:rsidR="00A03691" w:rsidRPr="007352FB">
          <w:rPr>
            <w:color w:val="0070C0"/>
            <w:sz w:val="31"/>
            <w:szCs w:val="31"/>
            <w:cs/>
            <w:lang w:val="en-GB"/>
          </w:rPr>
          <w:t>]</w:t>
        </w:r>
      </w:hyperlink>
    </w:p>
    <w:p w14:paraId="5924A26E" w14:textId="77777777" w:rsidR="00CB3CC3" w:rsidRPr="007352FB" w:rsidRDefault="00CB3CC3" w:rsidP="002202DB">
      <w:pPr>
        <w:tabs>
          <w:tab w:val="left" w:pos="9072"/>
        </w:tabs>
        <w:jc w:val="thaiDistribute"/>
        <w:rPr>
          <w:lang w:val="en-GB"/>
        </w:rPr>
      </w:pPr>
    </w:p>
    <w:p w14:paraId="03A602DF" w14:textId="2299C6A6" w:rsidR="00CB3CC3" w:rsidRPr="007352FB" w:rsidRDefault="007E1AAA" w:rsidP="002202DB">
      <w:pPr>
        <w:tabs>
          <w:tab w:val="left" w:pos="9072"/>
        </w:tabs>
        <w:jc w:val="thaiDistribute"/>
        <w:rPr>
          <w:lang w:val="en-GB"/>
        </w:rPr>
      </w:pPr>
      <w:r w:rsidRPr="007352FB">
        <w:rPr>
          <w:cs/>
          <w:lang w:val="en-GB"/>
        </w:rPr>
        <w:t>สำหรับคณะปกครองระดับนานาชาตินั่นคือสภายุติธรรมสากล  พระบาฮาอุลลาห์ทรงมอบหมายหน้าที่ในการวินิจฉัยทุกเรื่องที่ไม่ได้เปิดเผยไว้ชัดแจ้งในพระธรรมเอง</w:t>
      </w:r>
      <w:r w:rsidRPr="007352FB">
        <w:rPr>
          <w:lang w:val="en-GB"/>
        </w:rPr>
        <w:t xml:space="preserve">,  </w:t>
      </w:r>
      <w:r w:rsidRPr="007352FB">
        <w:rPr>
          <w:cs/>
          <w:lang w:val="en-GB"/>
        </w:rPr>
        <w:t>ดังนี้พระองค์ทรงรับประกันว่า  จนกว่าพระผู้สำแดงองค์ต่อไปของพระผู้เป็นเจ้าจะเสด็จมาหลังจากนี้หนึ่งพันปีหรือนานกว่านั้น  ระบบโลกที่พระองค์ก่อตั้งจะมีอำนาจนิติบัญญัติที่สามารถตามทันความต้องการทั้งหลายของโลกที่เปลี่ยนแปลงอย่างรวดเร็ว</w:t>
      </w:r>
    </w:p>
    <w:sectPr w:rsidR="00CB3CC3" w:rsidRPr="007352FB" w:rsidSect="00574088">
      <w:headerReference w:type="default" r:id="rId11"/>
      <w:footerReference w:type="default" r:id="rId12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1DE9A" w14:textId="77777777" w:rsidR="0070306C" w:rsidRDefault="0070306C" w:rsidP="00701FC9">
      <w:r>
        <w:separator/>
      </w:r>
    </w:p>
    <w:p w14:paraId="3595901D" w14:textId="77777777" w:rsidR="0070306C" w:rsidRDefault="0070306C"/>
  </w:endnote>
  <w:endnote w:type="continuationSeparator" w:id="0">
    <w:p w14:paraId="6ADDB60C" w14:textId="77777777" w:rsidR="0070306C" w:rsidRDefault="0070306C" w:rsidP="00701FC9">
      <w:r>
        <w:continuationSeparator/>
      </w:r>
    </w:p>
    <w:p w14:paraId="569DCC97" w14:textId="77777777" w:rsidR="0070306C" w:rsidRDefault="007030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4"/>
      <w:gridCol w:w="3211"/>
      <w:gridCol w:w="3213"/>
    </w:tblGrid>
    <w:tr w:rsidR="00F137CD" w:rsidRPr="0035668B" w14:paraId="7711B78F" w14:textId="77777777" w:rsidTr="00D115A2">
      <w:tc>
        <w:tcPr>
          <w:tcW w:w="1667" w:type="pct"/>
        </w:tcPr>
        <w:p w14:paraId="6AA7434C" w14:textId="77777777" w:rsidR="00F137CD" w:rsidRPr="0035668B" w:rsidRDefault="00F137CD" w:rsidP="00D115A2">
          <w:pPr>
            <w:rPr>
              <w:rFonts w:ascii="Leelawadee" w:eastAsia="Leelawadee" w:hAnsi="Leelawadee" w:cs="Leelawadee"/>
              <w:color w:val="7030A0"/>
            </w:rPr>
          </w:pPr>
        </w:p>
      </w:tc>
      <w:tc>
        <w:tcPr>
          <w:tcW w:w="1666" w:type="pct"/>
        </w:tcPr>
        <w:p w14:paraId="2DCDBC9D" w14:textId="77777777" w:rsidR="00F137CD" w:rsidRPr="0035668B" w:rsidRDefault="00F137CD" w:rsidP="00D115A2">
          <w:pPr>
            <w:jc w:val="center"/>
            <w:rPr>
              <w:rFonts w:ascii="Leelawadee" w:eastAsia="Leelawadee" w:hAnsi="Leelawadee" w:cs="Leelawadee"/>
              <w:color w:val="7030A0"/>
            </w:rPr>
          </w:pPr>
          <w:r w:rsidRPr="0035668B">
            <w:rPr>
              <w:rFonts w:eastAsia="Leelawadee"/>
              <w:color w:val="7030A0"/>
            </w:rPr>
            <w:fldChar w:fldCharType="begin"/>
          </w:r>
          <w:r w:rsidRPr="0035668B">
            <w:rPr>
              <w:rFonts w:ascii="Leelawadee" w:eastAsia="Leelawadee" w:hAnsi="Leelawadee" w:cs="Leelawadee"/>
              <w:color w:val="7030A0"/>
            </w:rPr>
            <w:instrText>PAGE</w:instrText>
          </w:r>
          <w:r w:rsidRPr="0035668B">
            <w:rPr>
              <w:rFonts w:eastAsia="Leelawadee"/>
              <w:color w:val="7030A0"/>
            </w:rPr>
            <w:fldChar w:fldCharType="separate"/>
          </w:r>
          <w:r w:rsidRPr="0035668B">
            <w:rPr>
              <w:rFonts w:ascii="Leelawadee" w:eastAsia="Leelawadee" w:hAnsi="Leelawadee" w:cs="Leelawadee"/>
              <w:color w:val="7030A0"/>
            </w:rPr>
            <w:t>32</w:t>
          </w:r>
          <w:r w:rsidRPr="0035668B">
            <w:rPr>
              <w:rFonts w:eastAsia="Leelawadee"/>
              <w:color w:val="7030A0"/>
            </w:rPr>
            <w:fldChar w:fldCharType="end"/>
          </w:r>
        </w:p>
      </w:tc>
      <w:tc>
        <w:tcPr>
          <w:tcW w:w="1667" w:type="pct"/>
        </w:tcPr>
        <w:p w14:paraId="48C98C21" w14:textId="0AB5EA95" w:rsidR="00F137CD" w:rsidRPr="0035668B" w:rsidRDefault="00F137CD" w:rsidP="00D115A2">
          <w:pPr>
            <w:jc w:val="right"/>
            <w:rPr>
              <w:rFonts w:ascii="Leelawadee" w:eastAsia="Leelawadee" w:hAnsi="Leelawadee" w:cs="Leelawadee"/>
              <w:color w:val="7030A0"/>
            </w:rPr>
          </w:pPr>
          <w:hyperlink w:anchor="_สารบัญ_[Table_of">
            <w:r w:rsidRPr="0035668B">
              <w:rPr>
                <w:rFonts w:ascii="Leelawadee" w:eastAsia="Leelawadee" w:hAnsi="Leelawadee" w:cs="Leelawadee"/>
                <w:color w:val="7030A0"/>
                <w:u w:val="single"/>
                <w:cs/>
              </w:rPr>
              <w:t>ไปที่สารบัญ</w:t>
            </w:r>
          </w:hyperlink>
        </w:p>
      </w:tc>
    </w:tr>
  </w:tbl>
  <w:p w14:paraId="26502770" w14:textId="77777777" w:rsidR="00F137CD" w:rsidRPr="00CB3CC3" w:rsidRDefault="00F137CD" w:rsidP="00D115A2">
    <w:pPr>
      <w:pStyle w:val="Footer"/>
      <w:rPr>
        <w:sz w:val="4"/>
        <w:szCs w:val="4"/>
      </w:rPr>
    </w:pPr>
  </w:p>
  <w:p w14:paraId="6C05AB0F" w14:textId="77777777" w:rsidR="00F137CD" w:rsidRPr="00CB3CC3" w:rsidRDefault="00F137CD" w:rsidP="00D115A2">
    <w:pPr>
      <w:pStyle w:val="Footer"/>
      <w:jc w:val="center"/>
      <w:rPr>
        <w:sz w:val="4"/>
        <w:szCs w:val="4"/>
      </w:rPr>
    </w:pPr>
  </w:p>
  <w:p w14:paraId="39B77901" w14:textId="77777777" w:rsidR="00F137CD" w:rsidRPr="008D7B25" w:rsidRDefault="00F137CD" w:rsidP="00D115A2">
    <w:pPr>
      <w:pStyle w:val="Footer"/>
      <w:jc w:val="cen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4A755" w14:textId="77777777" w:rsidR="0070306C" w:rsidRDefault="0070306C">
      <w:r>
        <w:separator/>
      </w:r>
    </w:p>
  </w:footnote>
  <w:footnote w:type="continuationSeparator" w:id="0">
    <w:p w14:paraId="08674702" w14:textId="77777777" w:rsidR="0070306C" w:rsidRDefault="0070306C" w:rsidP="00701FC9">
      <w:r>
        <w:continuationSeparator/>
      </w:r>
    </w:p>
    <w:p w14:paraId="7D1BCA00" w14:textId="77777777" w:rsidR="0070306C" w:rsidRDefault="0070306C"/>
  </w:footnote>
  <w:footnote w:id="1">
    <w:p w14:paraId="54FD3272" w14:textId="6F6C6654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นโปเลียนที่สาม</w:t>
      </w:r>
    </w:p>
  </w:footnote>
  <w:footnote w:id="2">
    <w:p w14:paraId="71D98791" w14:textId="6E2E2265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เตหะราน</w:t>
      </w:r>
    </w:p>
  </w:footnote>
  <w:footnote w:id="3">
    <w:p w14:paraId="725EEF29" w14:textId="1BC621FF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โคราซาน</w:t>
      </w:r>
    </w:p>
  </w:footnote>
  <w:footnote w:id="4">
    <w:p w14:paraId="7646AE53" w14:textId="789DA1E6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พระบ๊อบ</w:t>
      </w:r>
    </w:p>
  </w:footnote>
  <w:footnote w:id="5">
    <w:p w14:paraId="4155559E" w14:textId="566A5721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พระบ๊อบ</w:t>
      </w:r>
    </w:p>
  </w:footnote>
  <w:footnote w:id="6">
    <w:p w14:paraId="032B5676" w14:textId="3955BD0F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พระบาฮาอุลลาห์</w:t>
      </w:r>
    </w:p>
  </w:footnote>
  <w:footnote w:id="7">
    <w:p w14:paraId="7CC449BE" w14:textId="2557BB8B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พระบ๊อบ</w:t>
      </w:r>
    </w:p>
  </w:footnote>
  <w:footnote w:id="8">
    <w:p w14:paraId="69026768" w14:textId="0115A6E4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พระบ๊อบ</w:t>
      </w:r>
    </w:p>
  </w:footnote>
  <w:footnote w:id="9">
    <w:p w14:paraId="76D58103" w14:textId="28CA1E1A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พระบาฮาอุลลาห์</w:t>
      </w:r>
    </w:p>
  </w:footnote>
  <w:footnote w:id="10">
    <w:p w14:paraId="6FA52A37" w14:textId="7A494633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เคอร์มาน</w:t>
      </w:r>
    </w:p>
  </w:footnote>
  <w:footnote w:id="11">
    <w:p w14:paraId="2BEDE9DD" w14:textId="343904CB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พระบ๊อบ</w:t>
      </w:r>
    </w:p>
  </w:footnote>
  <w:footnote w:id="12">
    <w:p w14:paraId="3A4E8B92" w14:textId="53CE844F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พระบาฮาอุลลาห์</w:t>
      </w:r>
    </w:p>
  </w:footnote>
  <w:footnote w:id="13">
    <w:p w14:paraId="1E0544F7" w14:textId="64423087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เดือนแรกของปฏิทินจันทรคติของอิสลาม</w:t>
      </w:r>
    </w:p>
  </w:footnote>
  <w:footnote w:id="14">
    <w:p w14:paraId="1892F3FE" w14:textId="2018D91C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ในภาษาอาหรับ  วจนะสองท่อนนี้ต่างกันตามเพศ</w:t>
      </w:r>
    </w:p>
  </w:footnote>
  <w:footnote w:id="15">
    <w:p w14:paraId="3A967A62" w14:textId="1915AA65" w:rsidR="00F137CD" w:rsidRPr="00961E27" w:rsidRDefault="00F137CD" w:rsidP="000D4DEA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นี้สัมพันธ์กับระยะเวลาการเดินทางอย่างน้อยที่สุดที่ยกเว้นผู้เดินทางจากการถือศีลอด</w:t>
      </w:r>
    </w:p>
  </w:footnote>
  <w:footnote w:id="16">
    <w:p w14:paraId="1518F1C8" w14:textId="0F1CBDB1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วสันตวิษุวัตในซีกโลกตอนเหนือ</w:t>
      </w:r>
    </w:p>
  </w:footnote>
  <w:footnote w:id="17">
    <w:p w14:paraId="181793D3" w14:textId="679F9535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ธรรมจารึกที่มีบทอธิษฐานบังคับสามบทที่ใช้กันอยู่เวลานี้</w:t>
      </w:r>
    </w:p>
  </w:footnote>
  <w:footnote w:id="18">
    <w:p w14:paraId="4658BF1A" w14:textId="0C6A8271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 xml:space="preserve">โกรอ่าน 2 </w:t>
      </w:r>
      <w:r w:rsidRPr="00961E27">
        <w:rPr>
          <w:rFonts w:cs="Leelawadee"/>
          <w:sz w:val="24"/>
          <w:szCs w:val="24"/>
        </w:rPr>
        <w:t>:</w:t>
      </w:r>
      <w:r w:rsidRPr="00961E27">
        <w:rPr>
          <w:rFonts w:cs="Leelawadee"/>
          <w:sz w:val="24"/>
          <w:szCs w:val="24"/>
          <w:cs/>
        </w:rPr>
        <w:t xml:space="preserve"> 115</w:t>
      </w:r>
    </w:p>
  </w:footnote>
  <w:footnote w:id="19">
    <w:p w14:paraId="08F9F8A4" w14:textId="4FF94B78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ราวครึ่งลูกบาศก์เมตร</w:t>
      </w:r>
    </w:p>
  </w:footnote>
  <w:footnote w:id="20">
    <w:p w14:paraId="688D7A50" w14:textId="1B663461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สี  รส  กลิ่น</w:t>
      </w:r>
    </w:p>
  </w:footnote>
  <w:footnote w:id="21">
    <w:p w14:paraId="11B5622A" w14:textId="15526066" w:rsidR="00F137CD" w:rsidRPr="00961E27" w:rsidRDefault="00F137CD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อเดรียโนเปิ้ล</w:t>
      </w:r>
    </w:p>
  </w:footnote>
  <w:footnote w:id="22">
    <w:p w14:paraId="0CA7FA2D" w14:textId="77777777" w:rsidR="00F137CD" w:rsidRPr="00961E27" w:rsidRDefault="00F137CD" w:rsidP="00D30D54">
      <w:pPr>
        <w:pStyle w:val="FootnoteText"/>
        <w:rPr>
          <w:rFonts w:cs="Leelawadee"/>
          <w:sz w:val="24"/>
          <w:szCs w:val="24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>วิธีการแบ่งทรัพย์สินใช้ในกรณีที่ไม่ได้ทำพินัยกรรมไว้</w:t>
      </w:r>
    </w:p>
  </w:footnote>
  <w:footnote w:id="23">
    <w:p w14:paraId="08E5EA63" w14:textId="177AF4D8" w:rsidR="00F137CD" w:rsidRPr="00961E27" w:rsidRDefault="00F137CD">
      <w:pPr>
        <w:pStyle w:val="FootnoteText"/>
        <w:rPr>
          <w:rFonts w:cs="Leelawadee"/>
          <w:sz w:val="24"/>
          <w:szCs w:val="24"/>
          <w:lang w:val="en-GB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 xml:space="preserve">วันที่ </w:t>
      </w:r>
      <w:r w:rsidRPr="00961E27">
        <w:rPr>
          <w:rFonts w:cs="Leelawadee"/>
          <w:sz w:val="24"/>
          <w:szCs w:val="24"/>
        </w:rPr>
        <w:t>10</w:t>
      </w:r>
      <w:r w:rsidRPr="00961E27">
        <w:rPr>
          <w:rFonts w:cs="Leelawadee"/>
          <w:sz w:val="24"/>
          <w:szCs w:val="24"/>
          <w:cs/>
        </w:rPr>
        <w:t xml:space="preserve"> กรกฎาคม พ.ศ. </w:t>
      </w:r>
      <w:r w:rsidRPr="00961E27">
        <w:rPr>
          <w:rFonts w:cs="Leelawadee"/>
          <w:sz w:val="24"/>
          <w:szCs w:val="24"/>
        </w:rPr>
        <w:t>2557 (</w:t>
      </w:r>
      <w:r w:rsidRPr="00961E27">
        <w:rPr>
          <w:rFonts w:cs="Leelawadee"/>
          <w:sz w:val="24"/>
          <w:szCs w:val="24"/>
          <w:cs/>
        </w:rPr>
        <w:t xml:space="preserve">ค.ศ. </w:t>
      </w:r>
      <w:r w:rsidRPr="00961E27">
        <w:rPr>
          <w:rFonts w:cs="Leelawadee"/>
          <w:sz w:val="24"/>
          <w:szCs w:val="24"/>
        </w:rPr>
        <w:t xml:space="preserve">2014)  </w:t>
      </w:r>
      <w:r w:rsidRPr="00961E27">
        <w:rPr>
          <w:rFonts w:cs="Leelawadee"/>
          <w:sz w:val="24"/>
          <w:szCs w:val="24"/>
          <w:cs/>
        </w:rPr>
        <w:t xml:space="preserve">สภายุติธรรมสากลประกาศการรับข้อกำหนดสำหรับการนำปฏิทินบาดีมาใช้  โดยเริ่มต้น ณ นอว์รูซ </w:t>
      </w:r>
      <w:r w:rsidRPr="00961E27">
        <w:rPr>
          <w:rFonts w:cs="Leelawadee"/>
          <w:sz w:val="24"/>
          <w:szCs w:val="24"/>
        </w:rPr>
        <w:t>172 (</w:t>
      </w:r>
      <w:r w:rsidRPr="00961E27">
        <w:rPr>
          <w:rFonts w:cs="Leelawadee"/>
          <w:sz w:val="24"/>
          <w:szCs w:val="24"/>
          <w:cs/>
        </w:rPr>
        <w:t xml:space="preserve">ดวงอาทิตย์ตกวันที่ </w:t>
      </w:r>
      <w:r w:rsidRPr="00961E27">
        <w:rPr>
          <w:rFonts w:cs="Leelawadee"/>
          <w:sz w:val="24"/>
          <w:szCs w:val="24"/>
        </w:rPr>
        <w:t>20</w:t>
      </w:r>
      <w:r w:rsidRPr="00961E27">
        <w:rPr>
          <w:rFonts w:cs="Leelawadee"/>
          <w:sz w:val="24"/>
          <w:szCs w:val="24"/>
          <w:cs/>
        </w:rPr>
        <w:t xml:space="preserve"> มีนาคม พ.ศ. </w:t>
      </w:r>
      <w:r w:rsidRPr="00961E27">
        <w:rPr>
          <w:rFonts w:cs="Leelawadee"/>
          <w:sz w:val="24"/>
          <w:szCs w:val="24"/>
        </w:rPr>
        <w:t>2558 (</w:t>
      </w:r>
      <w:r w:rsidRPr="00961E27">
        <w:rPr>
          <w:rFonts w:cs="Leelawadee"/>
          <w:sz w:val="24"/>
          <w:szCs w:val="24"/>
          <w:cs/>
        </w:rPr>
        <w:t xml:space="preserve">ค.ศ. </w:t>
      </w:r>
      <w:r w:rsidRPr="00961E27">
        <w:rPr>
          <w:rFonts w:cs="Leelawadee"/>
          <w:sz w:val="24"/>
          <w:szCs w:val="24"/>
        </w:rPr>
        <w:t xml:space="preserve">2015)  </w:t>
      </w:r>
      <w:r w:rsidRPr="00961E27">
        <w:rPr>
          <w:rFonts w:cs="Leelawadee"/>
          <w:sz w:val="24"/>
          <w:szCs w:val="24"/>
          <w:cs/>
        </w:rPr>
        <w:t>วันแรกของเดือนถือศีลอดบัดนี้แปรเปลี่ยนไปตามวันนอว์รูซของปีที่จะมาถึง</w:t>
      </w:r>
    </w:p>
  </w:footnote>
  <w:footnote w:id="24">
    <w:p w14:paraId="4CC4B59A" w14:textId="72A82DC3" w:rsidR="00F137CD" w:rsidRPr="00961E27" w:rsidRDefault="00F137CD">
      <w:pPr>
        <w:pStyle w:val="FootnoteText"/>
        <w:rPr>
          <w:rFonts w:cs="Leelawadee"/>
          <w:sz w:val="24"/>
          <w:szCs w:val="24"/>
          <w:lang w:val="en-GB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 xml:space="preserve">ในจดหมายลงวันที่ </w:t>
      </w:r>
      <w:r w:rsidRPr="00961E27">
        <w:rPr>
          <w:rFonts w:cs="Leelawadee"/>
          <w:sz w:val="24"/>
          <w:szCs w:val="24"/>
        </w:rPr>
        <w:t>10</w:t>
      </w:r>
      <w:r w:rsidRPr="00961E27">
        <w:rPr>
          <w:rFonts w:cs="Leelawadee"/>
          <w:sz w:val="24"/>
          <w:szCs w:val="24"/>
          <w:cs/>
        </w:rPr>
        <w:t xml:space="preserve"> กรกฎาคม พ.ศ. </w:t>
      </w:r>
      <w:r w:rsidRPr="00961E27">
        <w:rPr>
          <w:rFonts w:cs="Leelawadee"/>
          <w:sz w:val="24"/>
          <w:szCs w:val="24"/>
        </w:rPr>
        <w:t>2557 (</w:t>
      </w:r>
      <w:r w:rsidRPr="00961E27">
        <w:rPr>
          <w:rFonts w:cs="Leelawadee"/>
          <w:sz w:val="24"/>
          <w:szCs w:val="24"/>
          <w:cs/>
        </w:rPr>
        <w:t xml:space="preserve">ค.ศ. </w:t>
      </w:r>
      <w:r w:rsidRPr="00961E27">
        <w:rPr>
          <w:rFonts w:cs="Leelawadee"/>
          <w:sz w:val="24"/>
          <w:szCs w:val="24"/>
        </w:rPr>
        <w:t xml:space="preserve">2014)  </w:t>
      </w:r>
      <w:r w:rsidRPr="00961E27">
        <w:rPr>
          <w:rFonts w:cs="Leelawadee"/>
          <w:sz w:val="24"/>
          <w:szCs w:val="24"/>
          <w:cs/>
        </w:rPr>
        <w:t xml:space="preserve">เกี่ยวกับการนำปฏิทินบาดีมาใช้โดยเริ่มต้น ณ นอว์รูซ </w:t>
      </w:r>
      <w:r w:rsidRPr="00961E27">
        <w:rPr>
          <w:rFonts w:cs="Leelawadee"/>
          <w:sz w:val="24"/>
          <w:szCs w:val="24"/>
        </w:rPr>
        <w:t>172</w:t>
      </w:r>
      <w:r w:rsidRPr="00961E27">
        <w:rPr>
          <w:rFonts w:cs="Leelawadee"/>
          <w:sz w:val="24"/>
          <w:szCs w:val="24"/>
          <w:cs/>
        </w:rPr>
        <w:t xml:space="preserve">  สภายุติธรรมสากลระบุให้เตหะรานเป็นตำแหน่งที่ตั้งบนโลก  ที่จะใช้เป็นมาตรฐานสำหรับการกำหนดเวลาเริ่มต้นของวสันตฤดูในซีกโลกเหนือ  โดยวิธีการคำนวณทางดาราศาสตร์จากแหล่งที่เชื่อถือได้  และด้วยวิธีนี้เป็นการกำหนดวันนอว์รูซ</w:t>
      </w:r>
    </w:p>
  </w:footnote>
  <w:footnote w:id="25">
    <w:p w14:paraId="64D90E57" w14:textId="30CA7E97" w:rsidR="00F137CD" w:rsidRPr="00961E27" w:rsidRDefault="00F137CD">
      <w:pPr>
        <w:pStyle w:val="FootnoteText"/>
        <w:rPr>
          <w:rFonts w:cs="Leelawadee"/>
          <w:sz w:val="24"/>
          <w:szCs w:val="24"/>
          <w:lang w:val="en-GB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 xml:space="preserve">ในจดหมายลงวันที่ </w:t>
      </w:r>
      <w:r w:rsidRPr="00961E27">
        <w:rPr>
          <w:rFonts w:cs="Leelawadee"/>
          <w:sz w:val="24"/>
          <w:szCs w:val="24"/>
        </w:rPr>
        <w:t>10</w:t>
      </w:r>
      <w:r w:rsidRPr="00961E27">
        <w:rPr>
          <w:rFonts w:cs="Leelawadee"/>
          <w:sz w:val="24"/>
          <w:szCs w:val="24"/>
          <w:cs/>
        </w:rPr>
        <w:t xml:space="preserve"> กรกฎาคม พ.ศ. </w:t>
      </w:r>
      <w:r w:rsidRPr="00961E27">
        <w:rPr>
          <w:rFonts w:cs="Leelawadee"/>
          <w:sz w:val="24"/>
          <w:szCs w:val="24"/>
        </w:rPr>
        <w:t>2557 (</w:t>
      </w:r>
      <w:r w:rsidRPr="00961E27">
        <w:rPr>
          <w:rFonts w:cs="Leelawadee"/>
          <w:sz w:val="24"/>
          <w:szCs w:val="24"/>
          <w:cs/>
        </w:rPr>
        <w:t xml:space="preserve">ค.ศ. </w:t>
      </w:r>
      <w:r w:rsidRPr="00961E27">
        <w:rPr>
          <w:rFonts w:cs="Leelawadee"/>
          <w:sz w:val="24"/>
          <w:szCs w:val="24"/>
        </w:rPr>
        <w:t xml:space="preserve">2014)  </w:t>
      </w:r>
      <w:r w:rsidRPr="00961E27">
        <w:rPr>
          <w:rFonts w:cs="Leelawadee"/>
          <w:sz w:val="24"/>
          <w:szCs w:val="24"/>
          <w:cs/>
        </w:rPr>
        <w:t>เกี่ยวกับการนำปฏิทินบาดีมาใช้  สภายุติธรรมสากลกล่าวว่า  ให้ฉลองเทศกาลวันประสูติคู่ในวันแรกและวันที่สองหลังจากการเกิดพระจันทร์ใหม่ครั้งที่แปดหลังจากนอว์รูซ  ดังที่กำหนดล่วงหน้าโดยตารางดาราศาสตร์ที่ใช้เตหะรานเป็นจุดอ้างอิง</w:t>
      </w:r>
    </w:p>
  </w:footnote>
  <w:footnote w:id="26">
    <w:p w14:paraId="700E353D" w14:textId="6AF9D48E" w:rsidR="00F137CD" w:rsidRPr="00961E27" w:rsidRDefault="00F137CD">
      <w:pPr>
        <w:pStyle w:val="FootnoteText"/>
        <w:rPr>
          <w:rFonts w:cs="Leelawadee"/>
          <w:sz w:val="24"/>
          <w:szCs w:val="24"/>
          <w:lang w:val="en-GB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 w:rsidRPr="00961E27"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cs/>
        </w:rPr>
        <w:t xml:space="preserve">ด้วยการนำปฏิทินบาดีมาใช้ดังที่ประกาศโดยสภายุติธรรมสากลในจดหมายลงวันที่ 10 กรกฎาคม พ.ศ. 2557 (ค.ศ. 2014)  จำนวนของ  วันแทรกปฏิทินแปรเปลี่ยนไปตามเวลาที่วสันต์วิษุวัตเกิดขึ้นในปีถัดไป  </w:t>
      </w:r>
    </w:p>
  </w:footnote>
  <w:footnote w:id="27">
    <w:p w14:paraId="52310398" w14:textId="21C50FBC" w:rsidR="00F137CD" w:rsidRPr="00961E27" w:rsidRDefault="00F137CD" w:rsidP="00961E27">
      <w:pPr>
        <w:rPr>
          <w:sz w:val="24"/>
          <w:szCs w:val="24"/>
          <w:lang w:val="en-GB"/>
        </w:rPr>
      </w:pPr>
      <w:r w:rsidRPr="00961E27">
        <w:rPr>
          <w:rStyle w:val="FootnoteReference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  <w:cs/>
        </w:rPr>
        <w:t>บทความนิรนามนี้พิมพ์ออกมาครั้งแรกเป็นหนังสือ</w:t>
      </w:r>
      <w:r>
        <w:rPr>
          <w:rFonts w:hint="cs"/>
          <w:sz w:val="24"/>
          <w:szCs w:val="24"/>
          <w:cs/>
        </w:rPr>
        <w:t>เล่ม</w:t>
      </w:r>
      <w:r w:rsidRPr="00961E27">
        <w:rPr>
          <w:sz w:val="24"/>
          <w:szCs w:val="24"/>
          <w:cs/>
        </w:rPr>
        <w:t>เล็ก</w:t>
      </w:r>
      <w:r>
        <w:rPr>
          <w:sz w:val="24"/>
          <w:szCs w:val="24"/>
        </w:rPr>
        <w:t xml:space="preserve">  </w:t>
      </w:r>
      <w:r w:rsidRPr="00961E27">
        <w:rPr>
          <w:sz w:val="24"/>
          <w:szCs w:val="24"/>
          <w:cs/>
        </w:rPr>
        <w:t>ซึ่งแนบไปกับสำเนาของคีตาบีอัคดัสที่ส่งไปให้บรรดานักวิชาการผู้ทบทวนทั่วโลก</w:t>
      </w:r>
      <w:r w:rsidRPr="00961E27">
        <w:rPr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 w:rsidRPr="00961E27">
        <w:rPr>
          <w:sz w:val="24"/>
          <w:szCs w:val="24"/>
          <w:cs/>
        </w:rPr>
        <w:t>บทความนี้ได้รับการตีพิมพ์ครั้งแรกในหนังสือ</w:t>
      </w:r>
      <w:r>
        <w:rPr>
          <w:sz w:val="24"/>
          <w:szCs w:val="24"/>
          <w:cs/>
        </w:rPr>
        <w:t xml:space="preserve"> </w:t>
      </w:r>
      <w:r w:rsidRPr="00961E27">
        <w:rPr>
          <w:i/>
          <w:iCs/>
          <w:sz w:val="24"/>
          <w:szCs w:val="24"/>
        </w:rPr>
        <w:t>The</w:t>
      </w:r>
      <w:r>
        <w:rPr>
          <w:i/>
          <w:iCs/>
          <w:sz w:val="24"/>
          <w:szCs w:val="24"/>
        </w:rPr>
        <w:t xml:space="preserve"> Bahá’í </w:t>
      </w:r>
      <w:r w:rsidRPr="00961E27">
        <w:rPr>
          <w:i/>
          <w:iCs/>
          <w:sz w:val="24"/>
          <w:szCs w:val="24"/>
        </w:rPr>
        <w:t>World</w:t>
      </w:r>
      <w:r>
        <w:rPr>
          <w:sz w:val="24"/>
          <w:szCs w:val="24"/>
        </w:rPr>
        <w:t xml:space="preserve">, </w:t>
      </w:r>
      <w:r w:rsidRPr="00961E27">
        <w:rPr>
          <w:sz w:val="24"/>
          <w:szCs w:val="24"/>
          <w:cs/>
          <w:lang w:val="en-GB"/>
        </w:rPr>
        <w:t>พ.ศ.</w:t>
      </w:r>
      <w:r>
        <w:rPr>
          <w:sz w:val="24"/>
          <w:szCs w:val="24"/>
          <w:cs/>
          <w:lang w:val="en-GB"/>
        </w:rPr>
        <w:t xml:space="preserve"> </w:t>
      </w:r>
      <w:r>
        <w:rPr>
          <w:sz w:val="24"/>
          <w:szCs w:val="24"/>
          <w:lang w:val="en-GB"/>
        </w:rPr>
        <w:t>2535-</w:t>
      </w:r>
      <w:r w:rsidRPr="00961E27">
        <w:rPr>
          <w:sz w:val="24"/>
          <w:szCs w:val="24"/>
        </w:rPr>
        <w:t>2536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  <w:cs/>
          <w:lang w:val="en-GB"/>
        </w:rPr>
        <w:t>(ค.ศ.</w:t>
      </w:r>
      <w:r>
        <w:rPr>
          <w:sz w:val="24"/>
          <w:szCs w:val="24"/>
          <w:cs/>
          <w:lang w:val="en-GB"/>
        </w:rPr>
        <w:t xml:space="preserve"> </w:t>
      </w:r>
      <w:r>
        <w:rPr>
          <w:sz w:val="24"/>
          <w:szCs w:val="24"/>
          <w:lang w:val="en-GB"/>
        </w:rPr>
        <w:t>1992-</w:t>
      </w:r>
      <w:r w:rsidRPr="00961E27">
        <w:rPr>
          <w:sz w:val="24"/>
          <w:szCs w:val="24"/>
          <w:lang w:val="en-GB"/>
        </w:rPr>
        <w:t>199</w:t>
      </w:r>
      <w:r>
        <w:rPr>
          <w:sz w:val="24"/>
          <w:szCs w:val="24"/>
          <w:lang w:val="en-GB"/>
        </w:rPr>
        <w:t>3</w:t>
      </w:r>
      <w:r w:rsidRPr="00961E27">
        <w:rPr>
          <w:sz w:val="24"/>
          <w:szCs w:val="24"/>
          <w:lang w:val="en-GB"/>
        </w:rPr>
        <w:t>)</w:t>
      </w:r>
      <w:r w:rsidRPr="00961E2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</w:rPr>
        <w:t>p105-117,</w:t>
      </w:r>
      <w:r>
        <w:rPr>
          <w:sz w:val="24"/>
          <w:szCs w:val="24"/>
        </w:rPr>
        <w:t xml:space="preserve"> Bahá’í </w:t>
      </w:r>
      <w:r w:rsidRPr="00961E27">
        <w:rPr>
          <w:sz w:val="24"/>
          <w:szCs w:val="24"/>
        </w:rPr>
        <w:t>World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</w:rPr>
        <w:t>Center,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  <w:cs/>
          <w:lang w:val="en-GB"/>
        </w:rPr>
        <w:t>พ.ศ.</w:t>
      </w:r>
      <w:r>
        <w:rPr>
          <w:sz w:val="24"/>
          <w:szCs w:val="24"/>
          <w:cs/>
          <w:lang w:val="en-GB"/>
        </w:rPr>
        <w:t xml:space="preserve"> </w:t>
      </w:r>
      <w:r w:rsidRPr="00961E27">
        <w:rPr>
          <w:sz w:val="24"/>
          <w:szCs w:val="24"/>
        </w:rPr>
        <w:t>2536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  <w:cs/>
          <w:lang w:val="en-GB"/>
        </w:rPr>
        <w:t>(ค.ศ.</w:t>
      </w:r>
      <w:r>
        <w:rPr>
          <w:sz w:val="24"/>
          <w:szCs w:val="24"/>
          <w:cs/>
          <w:lang w:val="en-GB"/>
        </w:rPr>
        <w:t xml:space="preserve"> </w:t>
      </w:r>
      <w:r w:rsidRPr="00961E27">
        <w:rPr>
          <w:sz w:val="24"/>
          <w:szCs w:val="24"/>
          <w:lang w:val="en-GB"/>
        </w:rPr>
        <w:t>199</w:t>
      </w:r>
      <w:r>
        <w:rPr>
          <w:sz w:val="24"/>
          <w:szCs w:val="24"/>
          <w:lang w:val="en-GB"/>
        </w:rPr>
        <w:t>3</w:t>
      </w:r>
      <w:r w:rsidRPr="00961E27">
        <w:rPr>
          <w:sz w:val="24"/>
          <w:szCs w:val="24"/>
          <w:lang w:val="en-GB"/>
        </w:rPr>
        <w:t>)</w:t>
      </w:r>
      <w:r w:rsidRPr="00961E27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961E27">
        <w:rPr>
          <w:i/>
          <w:iCs/>
          <w:sz w:val="24"/>
          <w:szCs w:val="24"/>
        </w:rPr>
        <w:t>Canadian</w:t>
      </w:r>
      <w:r>
        <w:rPr>
          <w:i/>
          <w:iCs/>
          <w:sz w:val="24"/>
          <w:szCs w:val="24"/>
        </w:rPr>
        <w:t xml:space="preserve"> </w:t>
      </w:r>
      <w:r w:rsidRPr="00961E27">
        <w:rPr>
          <w:i/>
          <w:iCs/>
          <w:sz w:val="24"/>
          <w:szCs w:val="24"/>
        </w:rPr>
        <w:t>Bahá’í</w:t>
      </w:r>
      <w:r>
        <w:rPr>
          <w:i/>
          <w:iCs/>
          <w:sz w:val="24"/>
          <w:szCs w:val="24"/>
        </w:rPr>
        <w:t xml:space="preserve"> </w:t>
      </w:r>
      <w:r w:rsidRPr="00961E27">
        <w:rPr>
          <w:i/>
          <w:iCs/>
          <w:sz w:val="24"/>
          <w:szCs w:val="24"/>
        </w:rPr>
        <w:t>News</w:t>
      </w:r>
      <w:r>
        <w:rPr>
          <w:sz w:val="24"/>
          <w:szCs w:val="24"/>
        </w:rPr>
        <w:t xml:space="preserve">, </w:t>
      </w:r>
      <w:r w:rsidRPr="00961E27">
        <w:rPr>
          <w:sz w:val="24"/>
          <w:szCs w:val="24"/>
          <w:cs/>
        </w:rPr>
        <w:t xml:space="preserve">พฤษภาคม </w:t>
      </w:r>
      <w:r w:rsidRPr="00961E27">
        <w:rPr>
          <w:sz w:val="24"/>
          <w:szCs w:val="24"/>
          <w:cs/>
          <w:lang w:val="en-GB"/>
        </w:rPr>
        <w:t>พ.ศ.</w:t>
      </w:r>
      <w:r>
        <w:rPr>
          <w:sz w:val="24"/>
          <w:szCs w:val="24"/>
          <w:cs/>
          <w:lang w:val="en-GB"/>
        </w:rPr>
        <w:t xml:space="preserve"> </w:t>
      </w:r>
      <w:r w:rsidRPr="00961E27">
        <w:rPr>
          <w:sz w:val="24"/>
          <w:szCs w:val="24"/>
        </w:rPr>
        <w:t>2536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  <w:cs/>
          <w:lang w:val="en-GB"/>
        </w:rPr>
        <w:t>(ค.ศ.</w:t>
      </w:r>
      <w:r>
        <w:rPr>
          <w:sz w:val="24"/>
          <w:szCs w:val="24"/>
          <w:cs/>
          <w:lang w:val="en-GB"/>
        </w:rPr>
        <w:t xml:space="preserve"> </w:t>
      </w:r>
      <w:r w:rsidRPr="00961E27">
        <w:rPr>
          <w:sz w:val="24"/>
          <w:szCs w:val="24"/>
          <w:lang w:val="en-GB"/>
        </w:rPr>
        <w:t>199</w:t>
      </w:r>
      <w:r>
        <w:rPr>
          <w:sz w:val="24"/>
          <w:szCs w:val="24"/>
          <w:lang w:val="en-GB"/>
        </w:rPr>
        <w:t>3</w:t>
      </w:r>
      <w:r w:rsidRPr="00961E27">
        <w:rPr>
          <w:sz w:val="24"/>
          <w:szCs w:val="24"/>
          <w:lang w:val="en-GB"/>
        </w:rPr>
        <w:t>)</w:t>
      </w:r>
      <w:r w:rsidRPr="00961E27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  <w:cs/>
        </w:rPr>
        <w:t>และ</w:t>
      </w:r>
      <w:r>
        <w:rPr>
          <w:sz w:val="24"/>
          <w:szCs w:val="24"/>
          <w:cs/>
        </w:rPr>
        <w:t xml:space="preserve"> </w:t>
      </w:r>
      <w:r w:rsidRPr="00961E27">
        <w:rPr>
          <w:i/>
          <w:iCs/>
          <w:sz w:val="24"/>
          <w:szCs w:val="24"/>
        </w:rPr>
        <w:t>The</w:t>
      </w:r>
      <w:r>
        <w:rPr>
          <w:i/>
          <w:iCs/>
          <w:sz w:val="24"/>
          <w:szCs w:val="24"/>
        </w:rPr>
        <w:t xml:space="preserve"> </w:t>
      </w:r>
      <w:r w:rsidRPr="00961E27">
        <w:rPr>
          <w:i/>
          <w:iCs/>
          <w:sz w:val="24"/>
          <w:szCs w:val="24"/>
        </w:rPr>
        <w:t>American</w:t>
      </w:r>
      <w:r>
        <w:rPr>
          <w:i/>
          <w:iCs/>
          <w:sz w:val="24"/>
          <w:szCs w:val="24"/>
        </w:rPr>
        <w:t xml:space="preserve"> </w:t>
      </w:r>
      <w:r w:rsidRPr="00961E27">
        <w:rPr>
          <w:i/>
          <w:iCs/>
          <w:sz w:val="24"/>
          <w:szCs w:val="24"/>
        </w:rPr>
        <w:t>Bahá’í</w:t>
      </w:r>
      <w:r w:rsidRPr="00961E2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961E27">
        <w:rPr>
          <w:sz w:val="24"/>
          <w:szCs w:val="24"/>
          <w:cs/>
        </w:rPr>
        <w:t>ซึ่งเสนอคำนำและหัวข้อกว้างๆ</w:t>
      </w:r>
      <w:r>
        <w:rPr>
          <w:sz w:val="24"/>
          <w:szCs w:val="24"/>
          <w:cs/>
        </w:rPr>
        <w:t xml:space="preserve"> </w:t>
      </w:r>
      <w:r w:rsidRPr="00961E27">
        <w:rPr>
          <w:sz w:val="24"/>
          <w:szCs w:val="24"/>
          <w:cs/>
        </w:rPr>
        <w:t>ของคีตาบีอัคดัส</w:t>
      </w:r>
      <w:r w:rsidRPr="00961E2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cs/>
        </w:rPr>
        <w:t xml:space="preserve"> </w:t>
      </w:r>
      <w:r w:rsidRPr="00961E27">
        <w:rPr>
          <w:sz w:val="24"/>
          <w:szCs w:val="24"/>
          <w:cs/>
        </w:rPr>
        <w:t xml:space="preserve">ฉบับภาษาอังกฤษของบทความนี้ดูได้จาก </w:t>
      </w:r>
      <w:r w:rsidRPr="00961E27">
        <w:rPr>
          <w:sz w:val="24"/>
          <w:szCs w:val="24"/>
        </w:rPr>
        <w:t xml:space="preserve"> </w:t>
      </w:r>
      <w:hyperlink r:id="rId1" w:history="1">
        <w:r w:rsidRPr="00961E27">
          <w:rPr>
            <w:rStyle w:val="Hyperlink"/>
            <w:color w:val="0563C1"/>
            <w:sz w:val="24"/>
            <w:szCs w:val="24"/>
            <w:vertAlign w:val="baseline"/>
          </w:rPr>
          <w:t>https://bahai-library.com/aqdas_bahai_literature</w:t>
        </w:r>
      </w:hyperlink>
      <w:r>
        <w:rPr>
          <w:sz w:val="24"/>
          <w:szCs w:val="24"/>
        </w:rPr>
        <w:t>.</w:t>
      </w:r>
    </w:p>
  </w:footnote>
  <w:footnote w:id="28">
    <w:p w14:paraId="111B2EC2" w14:textId="10DB52B9" w:rsidR="00F137CD" w:rsidRPr="00961E27" w:rsidRDefault="00F137CD" w:rsidP="009F4B8D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bookmarkStart w:id="716" w:name="_Hlk51416806"/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Tablets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Bahá'u'lláh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Revealed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after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Kitáb-i-Aqdas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(Haifa: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Bahá'í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World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Centre,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1978),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67.</w:t>
      </w:r>
      <w:bookmarkEnd w:id="716"/>
    </w:p>
  </w:footnote>
  <w:footnote w:id="29">
    <w:p w14:paraId="0C918E48" w14:textId="13E0B615" w:rsidR="00F137CD" w:rsidRPr="00961E27" w:rsidRDefault="00F137CD" w:rsidP="009F4B8D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Gleanings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from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Writings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Bahá'u'lláh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(Wilmette: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Bahá'í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Publishing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Trust,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1976),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236.</w:t>
      </w:r>
    </w:p>
  </w:footnote>
  <w:footnote w:id="30">
    <w:p w14:paraId="707390D6" w14:textId="0ABADDD5" w:rsidR="00F137CD" w:rsidRPr="00961E27" w:rsidRDefault="00F137CD" w:rsidP="009F4B8D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Gleanings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from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Writings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Bahá'u'lláh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(Wilmette: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Bahá'í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Publishing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Trust,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1976),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251-254.</w:t>
      </w:r>
    </w:p>
  </w:footnote>
  <w:footnote w:id="31">
    <w:p w14:paraId="35B3A86F" w14:textId="3710C1EF" w:rsidR="00F137CD" w:rsidRPr="00961E27" w:rsidRDefault="00F137CD" w:rsidP="00497BEF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Shoghi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Effendi,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God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Passes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By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(Wilmette: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Bahá'í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Publishing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Trust,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1957),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p.215.</w:t>
      </w:r>
    </w:p>
  </w:footnote>
  <w:footnote w:id="32">
    <w:p w14:paraId="5BF800D6" w14:textId="3AF2F5A1" w:rsidR="00F137CD" w:rsidRPr="00961E27" w:rsidRDefault="00F137CD" w:rsidP="00447EF5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Gleanings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from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Writings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Bahá’u’lláh,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p.65.</w:t>
      </w:r>
    </w:p>
  </w:footnote>
  <w:footnote w:id="33">
    <w:p w14:paraId="60D29647" w14:textId="74EA4E8C" w:rsidR="00F137CD" w:rsidRPr="00961E27" w:rsidRDefault="00F137CD" w:rsidP="007D5DAF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Epistle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to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Son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Wolf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(Wilmette: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Bahá'í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Publishing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Trust,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1979),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p.26.</w:t>
      </w:r>
    </w:p>
  </w:footnote>
  <w:footnote w:id="34">
    <w:p w14:paraId="73B15AA7" w14:textId="576E225E" w:rsidR="00F137CD" w:rsidRPr="00961E27" w:rsidRDefault="00F137CD" w:rsidP="00327250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Tablets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Bahá'u'lláh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Revealed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after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Kitáb-i-Aqdas,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p.39.</w:t>
      </w:r>
    </w:p>
  </w:footnote>
  <w:footnote w:id="35">
    <w:p w14:paraId="429A8882" w14:textId="6F213847" w:rsidR="00F137CD" w:rsidRPr="00961E27" w:rsidRDefault="00F137CD" w:rsidP="00327250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Gleanings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from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Writings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Bahá’u’lláh,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p.196.</w:t>
      </w:r>
    </w:p>
  </w:footnote>
  <w:footnote w:id="36">
    <w:p w14:paraId="733071AC" w14:textId="17FF45EA" w:rsidR="00F137CD" w:rsidRPr="00961E27" w:rsidRDefault="00F137CD">
      <w:pPr>
        <w:pStyle w:val="FootnoteText"/>
        <w:rPr>
          <w:rFonts w:cs="Leelawadee"/>
          <w:sz w:val="24"/>
          <w:szCs w:val="24"/>
          <w:lang w:val="en-GB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sz w:val="24"/>
          <w:szCs w:val="24"/>
          <w:lang w:val="en-GB"/>
        </w:rPr>
        <w:t>Bahá’u’lláh,</w:t>
      </w:r>
      <w:r>
        <w:rPr>
          <w:rFonts w:cs="Leelawadee"/>
          <w:sz w:val="24"/>
          <w:szCs w:val="24"/>
          <w:lang w:val="en-GB"/>
        </w:rPr>
        <w:t xml:space="preserve"> </w:t>
      </w:r>
      <w:r w:rsidRPr="00961E27">
        <w:rPr>
          <w:rFonts w:cs="Leelawadee"/>
          <w:i/>
          <w:iCs/>
          <w:sz w:val="24"/>
          <w:szCs w:val="24"/>
          <w:lang w:val="en-GB"/>
        </w:rPr>
        <w:t>Women,</w:t>
      </w:r>
      <w:r>
        <w:rPr>
          <w:rFonts w:cs="Leelawadee"/>
          <w:i/>
          <w:iCs/>
          <w:sz w:val="24"/>
          <w:szCs w:val="24"/>
          <w:lang w:val="en-GB"/>
        </w:rPr>
        <w:t xml:space="preserve"> </w:t>
      </w:r>
      <w:r w:rsidRPr="00961E27">
        <w:rPr>
          <w:rFonts w:cs="Leelawadee"/>
          <w:i/>
          <w:iCs/>
          <w:sz w:val="24"/>
          <w:szCs w:val="24"/>
          <w:lang w:val="en-GB"/>
        </w:rPr>
        <w:t>Compilation</w:t>
      </w:r>
      <w:r>
        <w:rPr>
          <w:rFonts w:cs="Leelawadee"/>
          <w:i/>
          <w:iCs/>
          <w:sz w:val="24"/>
          <w:szCs w:val="24"/>
          <w:lang w:val="en-GB"/>
        </w:rPr>
        <w:t xml:space="preserve"> </w:t>
      </w:r>
      <w:r w:rsidRPr="00961E27">
        <w:rPr>
          <w:rFonts w:cs="Leelawadee"/>
          <w:sz w:val="24"/>
          <w:szCs w:val="24"/>
          <w:cs/>
          <w:lang w:val="en-GB"/>
        </w:rPr>
        <w:t>พ.ศ.</w:t>
      </w:r>
      <w:r>
        <w:rPr>
          <w:rFonts w:cs="Leelawadee"/>
          <w:sz w:val="24"/>
          <w:szCs w:val="24"/>
          <w:lang w:val="en-GB"/>
        </w:rPr>
        <w:t xml:space="preserve"> </w:t>
      </w:r>
      <w:r w:rsidRPr="00961E27">
        <w:rPr>
          <w:rFonts w:cs="Leelawadee"/>
          <w:sz w:val="24"/>
          <w:szCs w:val="24"/>
          <w:lang w:val="en-GB"/>
        </w:rPr>
        <w:t>2529</w:t>
      </w:r>
      <w:r>
        <w:rPr>
          <w:rFonts w:cs="Leelawadee"/>
          <w:sz w:val="24"/>
          <w:szCs w:val="24"/>
          <w:lang w:val="en-GB"/>
        </w:rPr>
        <w:t xml:space="preserve"> </w:t>
      </w:r>
      <w:r w:rsidRPr="00961E27">
        <w:rPr>
          <w:rFonts w:cs="Leelawadee"/>
          <w:sz w:val="24"/>
          <w:szCs w:val="24"/>
          <w:lang w:val="en-GB"/>
        </w:rPr>
        <w:t>(</w:t>
      </w:r>
      <w:r w:rsidRPr="00961E27">
        <w:rPr>
          <w:rFonts w:cs="Leelawadee"/>
          <w:sz w:val="24"/>
          <w:szCs w:val="24"/>
          <w:cs/>
          <w:lang w:val="en-GB"/>
        </w:rPr>
        <w:t>ค.ศ.</w:t>
      </w:r>
      <w:r>
        <w:rPr>
          <w:rFonts w:cs="Leelawadee"/>
          <w:sz w:val="24"/>
          <w:szCs w:val="24"/>
          <w:lang w:val="en-GB"/>
        </w:rPr>
        <w:t xml:space="preserve"> </w:t>
      </w:r>
      <w:r w:rsidRPr="00961E27">
        <w:rPr>
          <w:rFonts w:cs="Leelawadee"/>
          <w:sz w:val="24"/>
          <w:szCs w:val="24"/>
          <w:lang w:val="en-GB"/>
        </w:rPr>
        <w:t>1986)</w:t>
      </w:r>
      <w:r>
        <w:rPr>
          <w:rFonts w:cs="Leelawadee"/>
          <w:sz w:val="24"/>
          <w:szCs w:val="24"/>
          <w:lang w:val="en-GB"/>
        </w:rPr>
        <w:t xml:space="preserve"> </w:t>
      </w:r>
      <w:r w:rsidRPr="00961E27">
        <w:rPr>
          <w:rFonts w:cs="Leelawadee"/>
          <w:sz w:val="24"/>
          <w:szCs w:val="24"/>
          <w:lang w:val="en-GB"/>
        </w:rPr>
        <w:t>no.54)</w:t>
      </w:r>
    </w:p>
  </w:footnote>
  <w:footnote w:id="37">
    <w:p w14:paraId="3D51CA17" w14:textId="22EF7369" w:rsidR="00F137CD" w:rsidRPr="00961E27" w:rsidRDefault="00F137CD" w:rsidP="00A03691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Gleanings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from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Writings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Bahá’u’lláh,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p.215.</w:t>
      </w:r>
    </w:p>
  </w:footnote>
  <w:footnote w:id="38">
    <w:p w14:paraId="7C4E455A" w14:textId="5ABD1795" w:rsidR="00F137CD" w:rsidRPr="00961E27" w:rsidRDefault="00F137CD" w:rsidP="00A03691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Gleanings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from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Writings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Bahá’u’lláh,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p.6-7.</w:t>
      </w:r>
    </w:p>
  </w:footnote>
  <w:footnote w:id="39">
    <w:p w14:paraId="0E930391" w14:textId="49C1E2DC" w:rsidR="00F137CD" w:rsidRPr="00961E27" w:rsidRDefault="00F137CD" w:rsidP="00A03691">
      <w:pPr>
        <w:pStyle w:val="FootnoteText"/>
        <w:rPr>
          <w:rFonts w:cs="Leelawadee"/>
          <w:sz w:val="24"/>
          <w:szCs w:val="24"/>
          <w:lang w:bidi="ar-SA"/>
        </w:rPr>
      </w:pPr>
      <w:r w:rsidRPr="00961E27">
        <w:rPr>
          <w:rStyle w:val="FootnoteReference"/>
          <w:rFonts w:cs="Leelawadee"/>
          <w:sz w:val="24"/>
          <w:szCs w:val="24"/>
        </w:rPr>
        <w:footnoteRef/>
      </w:r>
      <w:r>
        <w:rPr>
          <w:rFonts w:cs="Leelawadee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Bahá'u'lláh,</w:t>
      </w:r>
      <w:r>
        <w:rPr>
          <w:rFonts w:cs="Leelawadee"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Gleanings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from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the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Writings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of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i/>
          <w:iCs/>
          <w:color w:val="000000"/>
          <w:sz w:val="24"/>
          <w:szCs w:val="24"/>
        </w:rPr>
        <w:t>Bahá’u’lláh,</w:t>
      </w:r>
      <w:r>
        <w:rPr>
          <w:rFonts w:cs="Leelawadee"/>
          <w:i/>
          <w:iCs/>
          <w:color w:val="000000"/>
          <w:sz w:val="24"/>
          <w:szCs w:val="24"/>
        </w:rPr>
        <w:t xml:space="preserve"> </w:t>
      </w:r>
      <w:r w:rsidRPr="00961E27">
        <w:rPr>
          <w:rFonts w:cs="Leelawadee"/>
          <w:color w:val="000000"/>
          <w:sz w:val="24"/>
          <w:szCs w:val="24"/>
        </w:rPr>
        <w:t>p.250.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625C3" w14:textId="5859E91A" w:rsidR="00F137CD" w:rsidRPr="0035668B" w:rsidRDefault="00F137CD" w:rsidP="00D115A2">
    <w:pPr>
      <w:pStyle w:val="Header"/>
      <w:jc w:val="center"/>
      <w:rPr>
        <w:color w:val="7030A0"/>
        <w:sz w:val="24"/>
        <w:szCs w:val="24"/>
      </w:rPr>
    </w:pPr>
    <w:r w:rsidRPr="0035668B">
      <w:rPr>
        <w:color w:val="7030A0"/>
        <w:sz w:val="24"/>
        <w:szCs w:val="24"/>
        <w:cs/>
      </w:rPr>
      <w:t>คีตาบีอัคดัส</w:t>
    </w:r>
    <w:r w:rsidRPr="0035668B">
      <w:rPr>
        <w:color w:val="7030A0"/>
        <w:sz w:val="24"/>
        <w:szCs w:val="24"/>
      </w:rPr>
      <w:t xml:space="preserve"> : </w:t>
    </w:r>
    <w:r w:rsidRPr="0035668B">
      <w:rPr>
        <w:color w:val="7030A0"/>
        <w:sz w:val="24"/>
        <w:szCs w:val="24"/>
        <w:cs/>
      </w:rPr>
      <w:t>คัมภีร์ที่ศักดิ์สิทธิ์ที่สุด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80DC8"/>
    <w:multiLevelType w:val="multilevel"/>
    <w:tmpl w:val="74648F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" w15:restartNumberingAfterBreak="0">
    <w:nsid w:val="1AF67D5B"/>
    <w:multiLevelType w:val="multilevel"/>
    <w:tmpl w:val="588A4086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pStyle w:val="Heading4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" w15:restartNumberingAfterBreak="0">
    <w:nsid w:val="2E5C4B97"/>
    <w:multiLevelType w:val="multilevel"/>
    <w:tmpl w:val="74648F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3" w15:restartNumberingAfterBreak="0">
    <w:nsid w:val="33311E2B"/>
    <w:multiLevelType w:val="multilevel"/>
    <w:tmpl w:val="74648F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4" w15:restartNumberingAfterBreak="0">
    <w:nsid w:val="3B6A2203"/>
    <w:multiLevelType w:val="multilevel"/>
    <w:tmpl w:val="74648F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5" w15:restartNumberingAfterBreak="0">
    <w:nsid w:val="3F223F48"/>
    <w:multiLevelType w:val="multilevel"/>
    <w:tmpl w:val="74648F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6" w15:restartNumberingAfterBreak="0">
    <w:nsid w:val="599B6A60"/>
    <w:multiLevelType w:val="multilevel"/>
    <w:tmpl w:val="9598779C"/>
    <w:lvl w:ilvl="0">
      <w:start w:val="1"/>
      <w:numFmt w:val="decimal"/>
      <w:pStyle w:val="Heading3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7" w15:restartNumberingAfterBreak="0">
    <w:nsid w:val="691C155D"/>
    <w:multiLevelType w:val="multilevel"/>
    <w:tmpl w:val="74648F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8" w15:restartNumberingAfterBreak="0">
    <w:nsid w:val="6F2363C9"/>
    <w:multiLevelType w:val="multilevel"/>
    <w:tmpl w:val="026AEC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pStyle w:val="Heading5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9" w15:restartNumberingAfterBreak="0">
    <w:nsid w:val="75B0262B"/>
    <w:multiLevelType w:val="multilevel"/>
    <w:tmpl w:val="74648F2C"/>
    <w:lvl w:ilvl="0">
      <w:start w:val="1"/>
      <w:numFmt w:val="decimal"/>
      <w:lvlText w:val="%1."/>
      <w:lvlJc w:val="left"/>
      <w:pPr>
        <w:ind w:left="567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1">
      <w:start w:val="1"/>
      <w:numFmt w:val="thaiLetters"/>
      <w:lvlText w:val="%2."/>
      <w:lvlJc w:val="left"/>
      <w:pPr>
        <w:ind w:left="1134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3)"/>
      <w:lvlJc w:val="right"/>
      <w:pPr>
        <w:ind w:left="1701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3">
      <w:start w:val="1"/>
      <w:numFmt w:val="thaiLetters"/>
      <w:lvlText w:val="%4)"/>
      <w:lvlJc w:val="left"/>
      <w:pPr>
        <w:ind w:left="2268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4">
      <w:start w:val="1"/>
      <w:numFmt w:val="decimal"/>
      <w:lvlText w:val="%5]"/>
      <w:lvlJc w:val="left"/>
      <w:pPr>
        <w:ind w:left="2835" w:hanging="567"/>
      </w:pPr>
      <w:rPr>
        <w:rFonts w:ascii="Leelawadee" w:hAnsi="Leelawadee" w:cs="Leelawadee" w:hint="default"/>
        <w:b/>
        <w:bCs/>
        <w:i w:val="0"/>
        <w:iCs w:val="0"/>
        <w:sz w:val="32"/>
        <w:szCs w:val="32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8"/>
  </w:num>
  <w:num w:numId="12">
    <w:abstractNumId w:val="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hideSpellingError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C9B"/>
    <w:rsid w:val="000005DC"/>
    <w:rsid w:val="000006A4"/>
    <w:rsid w:val="00000A56"/>
    <w:rsid w:val="00000FA9"/>
    <w:rsid w:val="00001043"/>
    <w:rsid w:val="0000123D"/>
    <w:rsid w:val="00001303"/>
    <w:rsid w:val="00001518"/>
    <w:rsid w:val="00001540"/>
    <w:rsid w:val="00001B2F"/>
    <w:rsid w:val="00001D9E"/>
    <w:rsid w:val="00001DA8"/>
    <w:rsid w:val="00002733"/>
    <w:rsid w:val="00002B48"/>
    <w:rsid w:val="00003803"/>
    <w:rsid w:val="000038C8"/>
    <w:rsid w:val="00003DE7"/>
    <w:rsid w:val="000049A7"/>
    <w:rsid w:val="00004A01"/>
    <w:rsid w:val="00004CB1"/>
    <w:rsid w:val="00005596"/>
    <w:rsid w:val="000063BC"/>
    <w:rsid w:val="0000698C"/>
    <w:rsid w:val="000069C4"/>
    <w:rsid w:val="000069EC"/>
    <w:rsid w:val="00007228"/>
    <w:rsid w:val="00007FF4"/>
    <w:rsid w:val="00010004"/>
    <w:rsid w:val="00010381"/>
    <w:rsid w:val="0001060F"/>
    <w:rsid w:val="00011086"/>
    <w:rsid w:val="0001139F"/>
    <w:rsid w:val="00011C52"/>
    <w:rsid w:val="00011FE1"/>
    <w:rsid w:val="0001315C"/>
    <w:rsid w:val="0001347B"/>
    <w:rsid w:val="000134FB"/>
    <w:rsid w:val="00013A15"/>
    <w:rsid w:val="00014097"/>
    <w:rsid w:val="000142EF"/>
    <w:rsid w:val="000145F1"/>
    <w:rsid w:val="00015E17"/>
    <w:rsid w:val="00016146"/>
    <w:rsid w:val="00016488"/>
    <w:rsid w:val="00016F80"/>
    <w:rsid w:val="00017337"/>
    <w:rsid w:val="00017365"/>
    <w:rsid w:val="00017AAD"/>
    <w:rsid w:val="00017B45"/>
    <w:rsid w:val="00017CAC"/>
    <w:rsid w:val="000206BD"/>
    <w:rsid w:val="00020966"/>
    <w:rsid w:val="00020C06"/>
    <w:rsid w:val="0002323C"/>
    <w:rsid w:val="0002430D"/>
    <w:rsid w:val="00024A38"/>
    <w:rsid w:val="0002524A"/>
    <w:rsid w:val="00026B1A"/>
    <w:rsid w:val="000270F3"/>
    <w:rsid w:val="00027141"/>
    <w:rsid w:val="0002765C"/>
    <w:rsid w:val="00027806"/>
    <w:rsid w:val="00027C0F"/>
    <w:rsid w:val="00027F98"/>
    <w:rsid w:val="00030284"/>
    <w:rsid w:val="0003090A"/>
    <w:rsid w:val="00030916"/>
    <w:rsid w:val="00030A1F"/>
    <w:rsid w:val="00031435"/>
    <w:rsid w:val="00031843"/>
    <w:rsid w:val="00031D3A"/>
    <w:rsid w:val="00031ED5"/>
    <w:rsid w:val="00032951"/>
    <w:rsid w:val="0003367E"/>
    <w:rsid w:val="00033AB5"/>
    <w:rsid w:val="00033DAA"/>
    <w:rsid w:val="000347A6"/>
    <w:rsid w:val="000347BA"/>
    <w:rsid w:val="00034A60"/>
    <w:rsid w:val="00034ADC"/>
    <w:rsid w:val="00034B8F"/>
    <w:rsid w:val="00035096"/>
    <w:rsid w:val="00035350"/>
    <w:rsid w:val="00035DF8"/>
    <w:rsid w:val="000368EB"/>
    <w:rsid w:val="00036D91"/>
    <w:rsid w:val="0003705D"/>
    <w:rsid w:val="000402C3"/>
    <w:rsid w:val="000405D6"/>
    <w:rsid w:val="000408D2"/>
    <w:rsid w:val="0004095F"/>
    <w:rsid w:val="000409C8"/>
    <w:rsid w:val="00041256"/>
    <w:rsid w:val="0004133F"/>
    <w:rsid w:val="00041631"/>
    <w:rsid w:val="000421D3"/>
    <w:rsid w:val="0004434A"/>
    <w:rsid w:val="000445B8"/>
    <w:rsid w:val="00044F4A"/>
    <w:rsid w:val="000457E5"/>
    <w:rsid w:val="00045B7F"/>
    <w:rsid w:val="00046335"/>
    <w:rsid w:val="00046369"/>
    <w:rsid w:val="00046B53"/>
    <w:rsid w:val="00046DF7"/>
    <w:rsid w:val="00046EA8"/>
    <w:rsid w:val="00046F9A"/>
    <w:rsid w:val="00047857"/>
    <w:rsid w:val="00047BF8"/>
    <w:rsid w:val="000509CF"/>
    <w:rsid w:val="00051048"/>
    <w:rsid w:val="00051664"/>
    <w:rsid w:val="00051FA0"/>
    <w:rsid w:val="00051FC3"/>
    <w:rsid w:val="000520CD"/>
    <w:rsid w:val="00052498"/>
    <w:rsid w:val="00052D30"/>
    <w:rsid w:val="000539C2"/>
    <w:rsid w:val="00054032"/>
    <w:rsid w:val="00054269"/>
    <w:rsid w:val="0005427B"/>
    <w:rsid w:val="0005579A"/>
    <w:rsid w:val="00055BB4"/>
    <w:rsid w:val="00055DB0"/>
    <w:rsid w:val="000560BC"/>
    <w:rsid w:val="000562A6"/>
    <w:rsid w:val="0005635E"/>
    <w:rsid w:val="00056BD4"/>
    <w:rsid w:val="00060BF9"/>
    <w:rsid w:val="00060C45"/>
    <w:rsid w:val="00060C84"/>
    <w:rsid w:val="00062BC8"/>
    <w:rsid w:val="00062DA3"/>
    <w:rsid w:val="00063072"/>
    <w:rsid w:val="00063A77"/>
    <w:rsid w:val="00063A96"/>
    <w:rsid w:val="000641B5"/>
    <w:rsid w:val="000641CF"/>
    <w:rsid w:val="000641F7"/>
    <w:rsid w:val="000642D3"/>
    <w:rsid w:val="00064313"/>
    <w:rsid w:val="000643AB"/>
    <w:rsid w:val="000647E2"/>
    <w:rsid w:val="0006517F"/>
    <w:rsid w:val="000661BB"/>
    <w:rsid w:val="000667E1"/>
    <w:rsid w:val="00066D02"/>
    <w:rsid w:val="00066F2B"/>
    <w:rsid w:val="0006738B"/>
    <w:rsid w:val="00067958"/>
    <w:rsid w:val="00067A6B"/>
    <w:rsid w:val="00067FAD"/>
    <w:rsid w:val="00071648"/>
    <w:rsid w:val="0007173E"/>
    <w:rsid w:val="00071917"/>
    <w:rsid w:val="00071B72"/>
    <w:rsid w:val="00072450"/>
    <w:rsid w:val="0007254D"/>
    <w:rsid w:val="000725FA"/>
    <w:rsid w:val="00072AEE"/>
    <w:rsid w:val="0007343D"/>
    <w:rsid w:val="000734E6"/>
    <w:rsid w:val="00073751"/>
    <w:rsid w:val="00074295"/>
    <w:rsid w:val="00074CCA"/>
    <w:rsid w:val="000767D0"/>
    <w:rsid w:val="000778E5"/>
    <w:rsid w:val="00077A3F"/>
    <w:rsid w:val="00077F6C"/>
    <w:rsid w:val="00080208"/>
    <w:rsid w:val="00080364"/>
    <w:rsid w:val="00080879"/>
    <w:rsid w:val="00080E4D"/>
    <w:rsid w:val="00081748"/>
    <w:rsid w:val="0008192C"/>
    <w:rsid w:val="00081E53"/>
    <w:rsid w:val="00082D70"/>
    <w:rsid w:val="00083660"/>
    <w:rsid w:val="00083F58"/>
    <w:rsid w:val="00084765"/>
    <w:rsid w:val="0008520F"/>
    <w:rsid w:val="00085687"/>
    <w:rsid w:val="000859AF"/>
    <w:rsid w:val="000859B0"/>
    <w:rsid w:val="000869DC"/>
    <w:rsid w:val="00086C92"/>
    <w:rsid w:val="00086F24"/>
    <w:rsid w:val="00087998"/>
    <w:rsid w:val="00087A2D"/>
    <w:rsid w:val="00087B6E"/>
    <w:rsid w:val="00087EED"/>
    <w:rsid w:val="00090495"/>
    <w:rsid w:val="000905D5"/>
    <w:rsid w:val="00090724"/>
    <w:rsid w:val="000908EE"/>
    <w:rsid w:val="000909CE"/>
    <w:rsid w:val="00090D20"/>
    <w:rsid w:val="00090F0E"/>
    <w:rsid w:val="00091577"/>
    <w:rsid w:val="000918D4"/>
    <w:rsid w:val="0009336D"/>
    <w:rsid w:val="000933D2"/>
    <w:rsid w:val="000937D5"/>
    <w:rsid w:val="00093917"/>
    <w:rsid w:val="00093DAE"/>
    <w:rsid w:val="00094043"/>
    <w:rsid w:val="00094BAA"/>
    <w:rsid w:val="00094F5C"/>
    <w:rsid w:val="0009547B"/>
    <w:rsid w:val="00096089"/>
    <w:rsid w:val="00096330"/>
    <w:rsid w:val="00096802"/>
    <w:rsid w:val="00096A5A"/>
    <w:rsid w:val="00096CE5"/>
    <w:rsid w:val="00096ECF"/>
    <w:rsid w:val="0009705C"/>
    <w:rsid w:val="00097401"/>
    <w:rsid w:val="0009746F"/>
    <w:rsid w:val="00097B78"/>
    <w:rsid w:val="000A041E"/>
    <w:rsid w:val="000A064B"/>
    <w:rsid w:val="000A1131"/>
    <w:rsid w:val="000A13B3"/>
    <w:rsid w:val="000A1D62"/>
    <w:rsid w:val="000A21C2"/>
    <w:rsid w:val="000A26CD"/>
    <w:rsid w:val="000A297E"/>
    <w:rsid w:val="000A2A02"/>
    <w:rsid w:val="000A2DF1"/>
    <w:rsid w:val="000A2E63"/>
    <w:rsid w:val="000A3092"/>
    <w:rsid w:val="000A35C2"/>
    <w:rsid w:val="000A38F5"/>
    <w:rsid w:val="000A4408"/>
    <w:rsid w:val="000A4B8C"/>
    <w:rsid w:val="000A4CED"/>
    <w:rsid w:val="000A4D3B"/>
    <w:rsid w:val="000A5AFB"/>
    <w:rsid w:val="000A5D72"/>
    <w:rsid w:val="000A6439"/>
    <w:rsid w:val="000A6E6F"/>
    <w:rsid w:val="000A7DDF"/>
    <w:rsid w:val="000A7F79"/>
    <w:rsid w:val="000A7FFA"/>
    <w:rsid w:val="000B0257"/>
    <w:rsid w:val="000B0C1A"/>
    <w:rsid w:val="000B1916"/>
    <w:rsid w:val="000B1C55"/>
    <w:rsid w:val="000B1D5F"/>
    <w:rsid w:val="000B261E"/>
    <w:rsid w:val="000B29E6"/>
    <w:rsid w:val="000B2B75"/>
    <w:rsid w:val="000B2E53"/>
    <w:rsid w:val="000B306D"/>
    <w:rsid w:val="000B3535"/>
    <w:rsid w:val="000B3747"/>
    <w:rsid w:val="000B467A"/>
    <w:rsid w:val="000B4CD2"/>
    <w:rsid w:val="000B5B27"/>
    <w:rsid w:val="000B5FB4"/>
    <w:rsid w:val="000B6256"/>
    <w:rsid w:val="000B728D"/>
    <w:rsid w:val="000B7409"/>
    <w:rsid w:val="000B77B4"/>
    <w:rsid w:val="000B7C6F"/>
    <w:rsid w:val="000B7DE5"/>
    <w:rsid w:val="000C0260"/>
    <w:rsid w:val="000C09C6"/>
    <w:rsid w:val="000C0C12"/>
    <w:rsid w:val="000C1515"/>
    <w:rsid w:val="000C1C31"/>
    <w:rsid w:val="000C233A"/>
    <w:rsid w:val="000C2354"/>
    <w:rsid w:val="000C2984"/>
    <w:rsid w:val="000C2BA1"/>
    <w:rsid w:val="000C3197"/>
    <w:rsid w:val="000C340C"/>
    <w:rsid w:val="000C3722"/>
    <w:rsid w:val="000C387A"/>
    <w:rsid w:val="000C3A6E"/>
    <w:rsid w:val="000C3D57"/>
    <w:rsid w:val="000C3D6E"/>
    <w:rsid w:val="000C3DE5"/>
    <w:rsid w:val="000C4267"/>
    <w:rsid w:val="000C4753"/>
    <w:rsid w:val="000C4B71"/>
    <w:rsid w:val="000C542F"/>
    <w:rsid w:val="000C5A89"/>
    <w:rsid w:val="000C6470"/>
    <w:rsid w:val="000C648D"/>
    <w:rsid w:val="000C64BE"/>
    <w:rsid w:val="000C6537"/>
    <w:rsid w:val="000C6615"/>
    <w:rsid w:val="000C6770"/>
    <w:rsid w:val="000C677B"/>
    <w:rsid w:val="000C67AB"/>
    <w:rsid w:val="000C69C8"/>
    <w:rsid w:val="000C6DA9"/>
    <w:rsid w:val="000C6E8D"/>
    <w:rsid w:val="000C77DC"/>
    <w:rsid w:val="000C7A12"/>
    <w:rsid w:val="000D06E7"/>
    <w:rsid w:val="000D0BF9"/>
    <w:rsid w:val="000D10DC"/>
    <w:rsid w:val="000D1270"/>
    <w:rsid w:val="000D2A16"/>
    <w:rsid w:val="000D2AAC"/>
    <w:rsid w:val="000D34BB"/>
    <w:rsid w:val="000D3C7E"/>
    <w:rsid w:val="000D4598"/>
    <w:rsid w:val="000D4741"/>
    <w:rsid w:val="000D4CD0"/>
    <w:rsid w:val="000D4DEA"/>
    <w:rsid w:val="000D4F62"/>
    <w:rsid w:val="000D4F6A"/>
    <w:rsid w:val="000D513A"/>
    <w:rsid w:val="000D56A1"/>
    <w:rsid w:val="000D57B9"/>
    <w:rsid w:val="000D585B"/>
    <w:rsid w:val="000D5965"/>
    <w:rsid w:val="000D5A8D"/>
    <w:rsid w:val="000D5E37"/>
    <w:rsid w:val="000D63A7"/>
    <w:rsid w:val="000D6C50"/>
    <w:rsid w:val="000D6E5E"/>
    <w:rsid w:val="000D7083"/>
    <w:rsid w:val="000D70B3"/>
    <w:rsid w:val="000D7F4C"/>
    <w:rsid w:val="000E000D"/>
    <w:rsid w:val="000E3016"/>
    <w:rsid w:val="000E32A1"/>
    <w:rsid w:val="000E36D5"/>
    <w:rsid w:val="000E3C40"/>
    <w:rsid w:val="000E3E32"/>
    <w:rsid w:val="000E496D"/>
    <w:rsid w:val="000E5231"/>
    <w:rsid w:val="000E53E1"/>
    <w:rsid w:val="000E5EF7"/>
    <w:rsid w:val="000E6092"/>
    <w:rsid w:val="000E61C3"/>
    <w:rsid w:val="000E64BA"/>
    <w:rsid w:val="000E655C"/>
    <w:rsid w:val="000E6A01"/>
    <w:rsid w:val="000E6BB6"/>
    <w:rsid w:val="000E6FCC"/>
    <w:rsid w:val="000E77BC"/>
    <w:rsid w:val="000E7E54"/>
    <w:rsid w:val="000E7FCF"/>
    <w:rsid w:val="000F04B8"/>
    <w:rsid w:val="000F0CD9"/>
    <w:rsid w:val="000F0DB8"/>
    <w:rsid w:val="000F165F"/>
    <w:rsid w:val="000F1B73"/>
    <w:rsid w:val="000F2342"/>
    <w:rsid w:val="000F262F"/>
    <w:rsid w:val="000F29B6"/>
    <w:rsid w:val="000F29F3"/>
    <w:rsid w:val="000F3C68"/>
    <w:rsid w:val="000F41C3"/>
    <w:rsid w:val="000F47C9"/>
    <w:rsid w:val="000F50C8"/>
    <w:rsid w:val="000F5520"/>
    <w:rsid w:val="000F5672"/>
    <w:rsid w:val="000F5D68"/>
    <w:rsid w:val="000F6168"/>
    <w:rsid w:val="000F623D"/>
    <w:rsid w:val="000F6DB6"/>
    <w:rsid w:val="000F7AF2"/>
    <w:rsid w:val="000F7BC3"/>
    <w:rsid w:val="00100267"/>
    <w:rsid w:val="001003D8"/>
    <w:rsid w:val="00100517"/>
    <w:rsid w:val="001005AC"/>
    <w:rsid w:val="00100642"/>
    <w:rsid w:val="00100935"/>
    <w:rsid w:val="00100C83"/>
    <w:rsid w:val="001010FE"/>
    <w:rsid w:val="001012D0"/>
    <w:rsid w:val="00101671"/>
    <w:rsid w:val="00101AA3"/>
    <w:rsid w:val="00101D1D"/>
    <w:rsid w:val="00102D8A"/>
    <w:rsid w:val="00103A93"/>
    <w:rsid w:val="00103E89"/>
    <w:rsid w:val="0010489C"/>
    <w:rsid w:val="0010554E"/>
    <w:rsid w:val="00105A1B"/>
    <w:rsid w:val="0010608D"/>
    <w:rsid w:val="00106172"/>
    <w:rsid w:val="00106183"/>
    <w:rsid w:val="0010660C"/>
    <w:rsid w:val="00106616"/>
    <w:rsid w:val="00106B7A"/>
    <w:rsid w:val="00106B81"/>
    <w:rsid w:val="001073A6"/>
    <w:rsid w:val="0010769E"/>
    <w:rsid w:val="00107708"/>
    <w:rsid w:val="001077A5"/>
    <w:rsid w:val="0010784D"/>
    <w:rsid w:val="0010786E"/>
    <w:rsid w:val="00107BB8"/>
    <w:rsid w:val="0011141B"/>
    <w:rsid w:val="00112F17"/>
    <w:rsid w:val="00113A21"/>
    <w:rsid w:val="00113C2D"/>
    <w:rsid w:val="00113DE0"/>
    <w:rsid w:val="0011436F"/>
    <w:rsid w:val="0011490D"/>
    <w:rsid w:val="00114D89"/>
    <w:rsid w:val="00114EA2"/>
    <w:rsid w:val="0011507C"/>
    <w:rsid w:val="00115656"/>
    <w:rsid w:val="00116719"/>
    <w:rsid w:val="00116DD3"/>
    <w:rsid w:val="0011769B"/>
    <w:rsid w:val="001177FE"/>
    <w:rsid w:val="00117AC3"/>
    <w:rsid w:val="001200B8"/>
    <w:rsid w:val="001207A3"/>
    <w:rsid w:val="00121BD4"/>
    <w:rsid w:val="00121C96"/>
    <w:rsid w:val="001220EB"/>
    <w:rsid w:val="001226B6"/>
    <w:rsid w:val="001228DF"/>
    <w:rsid w:val="001229EB"/>
    <w:rsid w:val="00122C18"/>
    <w:rsid w:val="001232ED"/>
    <w:rsid w:val="001238E1"/>
    <w:rsid w:val="00123B9C"/>
    <w:rsid w:val="00123BBB"/>
    <w:rsid w:val="00124174"/>
    <w:rsid w:val="00124267"/>
    <w:rsid w:val="001242A9"/>
    <w:rsid w:val="00124D1B"/>
    <w:rsid w:val="001250A3"/>
    <w:rsid w:val="00125453"/>
    <w:rsid w:val="00125A84"/>
    <w:rsid w:val="00125D64"/>
    <w:rsid w:val="00125F31"/>
    <w:rsid w:val="001266E5"/>
    <w:rsid w:val="0012688B"/>
    <w:rsid w:val="00126C7F"/>
    <w:rsid w:val="00126F69"/>
    <w:rsid w:val="001274A9"/>
    <w:rsid w:val="001277FD"/>
    <w:rsid w:val="001300B7"/>
    <w:rsid w:val="00130774"/>
    <w:rsid w:val="00130F10"/>
    <w:rsid w:val="00131361"/>
    <w:rsid w:val="0013158A"/>
    <w:rsid w:val="00131AB1"/>
    <w:rsid w:val="001320D3"/>
    <w:rsid w:val="001328AA"/>
    <w:rsid w:val="00132C32"/>
    <w:rsid w:val="00132EF3"/>
    <w:rsid w:val="001331DD"/>
    <w:rsid w:val="00135402"/>
    <w:rsid w:val="001354EC"/>
    <w:rsid w:val="00135A58"/>
    <w:rsid w:val="00135BDE"/>
    <w:rsid w:val="00135E0D"/>
    <w:rsid w:val="00136F38"/>
    <w:rsid w:val="00137007"/>
    <w:rsid w:val="001377F4"/>
    <w:rsid w:val="00137B3D"/>
    <w:rsid w:val="0014017E"/>
    <w:rsid w:val="001406EE"/>
    <w:rsid w:val="00140AAC"/>
    <w:rsid w:val="00141A63"/>
    <w:rsid w:val="00141ABF"/>
    <w:rsid w:val="0014227C"/>
    <w:rsid w:val="001431D4"/>
    <w:rsid w:val="00143A98"/>
    <w:rsid w:val="00143E83"/>
    <w:rsid w:val="001440FB"/>
    <w:rsid w:val="0014419E"/>
    <w:rsid w:val="0014432D"/>
    <w:rsid w:val="0014436F"/>
    <w:rsid w:val="001445EE"/>
    <w:rsid w:val="00144641"/>
    <w:rsid w:val="00144DCE"/>
    <w:rsid w:val="00146DB3"/>
    <w:rsid w:val="001500C2"/>
    <w:rsid w:val="00150FF9"/>
    <w:rsid w:val="001511EC"/>
    <w:rsid w:val="001517A9"/>
    <w:rsid w:val="00151986"/>
    <w:rsid w:val="00151F89"/>
    <w:rsid w:val="0015267B"/>
    <w:rsid w:val="00152713"/>
    <w:rsid w:val="0015327A"/>
    <w:rsid w:val="001550C3"/>
    <w:rsid w:val="001554D6"/>
    <w:rsid w:val="001555BB"/>
    <w:rsid w:val="00155621"/>
    <w:rsid w:val="001557AB"/>
    <w:rsid w:val="001557D9"/>
    <w:rsid w:val="00156826"/>
    <w:rsid w:val="00156DDE"/>
    <w:rsid w:val="00156E96"/>
    <w:rsid w:val="00157861"/>
    <w:rsid w:val="00157AE1"/>
    <w:rsid w:val="00160227"/>
    <w:rsid w:val="001603B7"/>
    <w:rsid w:val="001604BE"/>
    <w:rsid w:val="00161AB9"/>
    <w:rsid w:val="00161EC0"/>
    <w:rsid w:val="00161F6A"/>
    <w:rsid w:val="00162046"/>
    <w:rsid w:val="001624FD"/>
    <w:rsid w:val="001628A5"/>
    <w:rsid w:val="00162E14"/>
    <w:rsid w:val="00163087"/>
    <w:rsid w:val="00164098"/>
    <w:rsid w:val="001643D0"/>
    <w:rsid w:val="00164B20"/>
    <w:rsid w:val="00165AAD"/>
    <w:rsid w:val="0016634C"/>
    <w:rsid w:val="00166401"/>
    <w:rsid w:val="00166733"/>
    <w:rsid w:val="001668EE"/>
    <w:rsid w:val="00166B48"/>
    <w:rsid w:val="00166E79"/>
    <w:rsid w:val="001672AF"/>
    <w:rsid w:val="001672B6"/>
    <w:rsid w:val="00167307"/>
    <w:rsid w:val="00167345"/>
    <w:rsid w:val="00167692"/>
    <w:rsid w:val="0017056A"/>
    <w:rsid w:val="0017090B"/>
    <w:rsid w:val="00170B84"/>
    <w:rsid w:val="001711FA"/>
    <w:rsid w:val="0017142D"/>
    <w:rsid w:val="0017147C"/>
    <w:rsid w:val="00171561"/>
    <w:rsid w:val="00171D88"/>
    <w:rsid w:val="001727CA"/>
    <w:rsid w:val="00172C27"/>
    <w:rsid w:val="00173AF3"/>
    <w:rsid w:val="001741F3"/>
    <w:rsid w:val="0017440E"/>
    <w:rsid w:val="001752FD"/>
    <w:rsid w:val="00175F75"/>
    <w:rsid w:val="00176290"/>
    <w:rsid w:val="001768FE"/>
    <w:rsid w:val="00177B69"/>
    <w:rsid w:val="00177B74"/>
    <w:rsid w:val="00177C0D"/>
    <w:rsid w:val="0018002C"/>
    <w:rsid w:val="0018108C"/>
    <w:rsid w:val="0018155F"/>
    <w:rsid w:val="001816FD"/>
    <w:rsid w:val="0018253B"/>
    <w:rsid w:val="001840A5"/>
    <w:rsid w:val="00184130"/>
    <w:rsid w:val="001841EC"/>
    <w:rsid w:val="00184258"/>
    <w:rsid w:val="0018490D"/>
    <w:rsid w:val="00184E73"/>
    <w:rsid w:val="0018598A"/>
    <w:rsid w:val="001864E4"/>
    <w:rsid w:val="001868A9"/>
    <w:rsid w:val="00186A96"/>
    <w:rsid w:val="001870A6"/>
    <w:rsid w:val="00190D7A"/>
    <w:rsid w:val="0019210E"/>
    <w:rsid w:val="001922FE"/>
    <w:rsid w:val="00192C9D"/>
    <w:rsid w:val="00192D2C"/>
    <w:rsid w:val="00192E52"/>
    <w:rsid w:val="0019325B"/>
    <w:rsid w:val="0019366D"/>
    <w:rsid w:val="00193EAE"/>
    <w:rsid w:val="00194348"/>
    <w:rsid w:val="00194580"/>
    <w:rsid w:val="001948CC"/>
    <w:rsid w:val="00194A3C"/>
    <w:rsid w:val="00194A82"/>
    <w:rsid w:val="00194D3F"/>
    <w:rsid w:val="00194D86"/>
    <w:rsid w:val="0019504B"/>
    <w:rsid w:val="001952AF"/>
    <w:rsid w:val="00195359"/>
    <w:rsid w:val="0019551F"/>
    <w:rsid w:val="001957E9"/>
    <w:rsid w:val="001958D2"/>
    <w:rsid w:val="00195DAB"/>
    <w:rsid w:val="00195E66"/>
    <w:rsid w:val="00195EB0"/>
    <w:rsid w:val="00196BC2"/>
    <w:rsid w:val="00196E20"/>
    <w:rsid w:val="00196FE3"/>
    <w:rsid w:val="001A0832"/>
    <w:rsid w:val="001A0CFE"/>
    <w:rsid w:val="001A0D15"/>
    <w:rsid w:val="001A125B"/>
    <w:rsid w:val="001A1BF3"/>
    <w:rsid w:val="001A1E13"/>
    <w:rsid w:val="001A1E71"/>
    <w:rsid w:val="001A2681"/>
    <w:rsid w:val="001A2CC0"/>
    <w:rsid w:val="001A2D6F"/>
    <w:rsid w:val="001A36F0"/>
    <w:rsid w:val="001A3BEE"/>
    <w:rsid w:val="001A44D5"/>
    <w:rsid w:val="001A45DA"/>
    <w:rsid w:val="001A4A9C"/>
    <w:rsid w:val="001A4F39"/>
    <w:rsid w:val="001A4FD7"/>
    <w:rsid w:val="001A5FAA"/>
    <w:rsid w:val="001A6DDF"/>
    <w:rsid w:val="001A7330"/>
    <w:rsid w:val="001A7759"/>
    <w:rsid w:val="001A7D0F"/>
    <w:rsid w:val="001A7DE4"/>
    <w:rsid w:val="001B0D34"/>
    <w:rsid w:val="001B1877"/>
    <w:rsid w:val="001B1B59"/>
    <w:rsid w:val="001B1BC9"/>
    <w:rsid w:val="001B1BD7"/>
    <w:rsid w:val="001B1C9C"/>
    <w:rsid w:val="001B1F61"/>
    <w:rsid w:val="001B2121"/>
    <w:rsid w:val="001B21CF"/>
    <w:rsid w:val="001B24AD"/>
    <w:rsid w:val="001B2567"/>
    <w:rsid w:val="001B3033"/>
    <w:rsid w:val="001B3341"/>
    <w:rsid w:val="001B340E"/>
    <w:rsid w:val="001B3C91"/>
    <w:rsid w:val="001B3D18"/>
    <w:rsid w:val="001B3D1A"/>
    <w:rsid w:val="001B4413"/>
    <w:rsid w:val="001B4B1C"/>
    <w:rsid w:val="001B5A7B"/>
    <w:rsid w:val="001B5B6D"/>
    <w:rsid w:val="001B60B3"/>
    <w:rsid w:val="001B6191"/>
    <w:rsid w:val="001B6E6D"/>
    <w:rsid w:val="001B73DF"/>
    <w:rsid w:val="001B76A4"/>
    <w:rsid w:val="001B7ACA"/>
    <w:rsid w:val="001C0494"/>
    <w:rsid w:val="001C0CA2"/>
    <w:rsid w:val="001C11ED"/>
    <w:rsid w:val="001C1CF2"/>
    <w:rsid w:val="001C2607"/>
    <w:rsid w:val="001C2768"/>
    <w:rsid w:val="001C2848"/>
    <w:rsid w:val="001C29BD"/>
    <w:rsid w:val="001C2AC7"/>
    <w:rsid w:val="001C2B1C"/>
    <w:rsid w:val="001C2F4E"/>
    <w:rsid w:val="001C37AA"/>
    <w:rsid w:val="001C38EB"/>
    <w:rsid w:val="001C3BEF"/>
    <w:rsid w:val="001C3E90"/>
    <w:rsid w:val="001C426D"/>
    <w:rsid w:val="001C4E69"/>
    <w:rsid w:val="001C50EE"/>
    <w:rsid w:val="001C54DE"/>
    <w:rsid w:val="001C568F"/>
    <w:rsid w:val="001C5DB1"/>
    <w:rsid w:val="001C61BD"/>
    <w:rsid w:val="001C6319"/>
    <w:rsid w:val="001C6D67"/>
    <w:rsid w:val="001C7419"/>
    <w:rsid w:val="001D0286"/>
    <w:rsid w:val="001D04EA"/>
    <w:rsid w:val="001D0ADB"/>
    <w:rsid w:val="001D103E"/>
    <w:rsid w:val="001D1170"/>
    <w:rsid w:val="001D1290"/>
    <w:rsid w:val="001D1298"/>
    <w:rsid w:val="001D1BEA"/>
    <w:rsid w:val="001D217B"/>
    <w:rsid w:val="001D2B58"/>
    <w:rsid w:val="001D300E"/>
    <w:rsid w:val="001D30C8"/>
    <w:rsid w:val="001D3691"/>
    <w:rsid w:val="001D38A1"/>
    <w:rsid w:val="001D3ADC"/>
    <w:rsid w:val="001D5071"/>
    <w:rsid w:val="001D5906"/>
    <w:rsid w:val="001D6205"/>
    <w:rsid w:val="001D6296"/>
    <w:rsid w:val="001D655A"/>
    <w:rsid w:val="001D68A5"/>
    <w:rsid w:val="001D6980"/>
    <w:rsid w:val="001D6C19"/>
    <w:rsid w:val="001D703C"/>
    <w:rsid w:val="001D750C"/>
    <w:rsid w:val="001D76AC"/>
    <w:rsid w:val="001D76CB"/>
    <w:rsid w:val="001D7BAE"/>
    <w:rsid w:val="001D7D59"/>
    <w:rsid w:val="001D7DFE"/>
    <w:rsid w:val="001E0049"/>
    <w:rsid w:val="001E0596"/>
    <w:rsid w:val="001E0D3A"/>
    <w:rsid w:val="001E1449"/>
    <w:rsid w:val="001E1831"/>
    <w:rsid w:val="001E1841"/>
    <w:rsid w:val="001E1ABD"/>
    <w:rsid w:val="001E1B16"/>
    <w:rsid w:val="001E1E6E"/>
    <w:rsid w:val="001E1F00"/>
    <w:rsid w:val="001E2893"/>
    <w:rsid w:val="001E2907"/>
    <w:rsid w:val="001E2A03"/>
    <w:rsid w:val="001E2F18"/>
    <w:rsid w:val="001E2F44"/>
    <w:rsid w:val="001E2F49"/>
    <w:rsid w:val="001E3022"/>
    <w:rsid w:val="001E3A94"/>
    <w:rsid w:val="001E3D60"/>
    <w:rsid w:val="001E3DDD"/>
    <w:rsid w:val="001E4370"/>
    <w:rsid w:val="001E523B"/>
    <w:rsid w:val="001E5659"/>
    <w:rsid w:val="001E5BD7"/>
    <w:rsid w:val="001E5E5A"/>
    <w:rsid w:val="001E67A0"/>
    <w:rsid w:val="001E69AF"/>
    <w:rsid w:val="001E6B3F"/>
    <w:rsid w:val="001E7226"/>
    <w:rsid w:val="001E7295"/>
    <w:rsid w:val="001E79A8"/>
    <w:rsid w:val="001E7F61"/>
    <w:rsid w:val="001F0977"/>
    <w:rsid w:val="001F1D41"/>
    <w:rsid w:val="001F223E"/>
    <w:rsid w:val="001F22FB"/>
    <w:rsid w:val="001F2D5C"/>
    <w:rsid w:val="001F3335"/>
    <w:rsid w:val="001F3486"/>
    <w:rsid w:val="001F3E62"/>
    <w:rsid w:val="001F48C2"/>
    <w:rsid w:val="001F4BFE"/>
    <w:rsid w:val="001F5486"/>
    <w:rsid w:val="001F5766"/>
    <w:rsid w:val="001F5FFA"/>
    <w:rsid w:val="001F6425"/>
    <w:rsid w:val="001F6A02"/>
    <w:rsid w:val="001F6AC4"/>
    <w:rsid w:val="001F6E90"/>
    <w:rsid w:val="001F74D4"/>
    <w:rsid w:val="001F7D41"/>
    <w:rsid w:val="001F7F43"/>
    <w:rsid w:val="00200244"/>
    <w:rsid w:val="0020025A"/>
    <w:rsid w:val="00200932"/>
    <w:rsid w:val="00200950"/>
    <w:rsid w:val="00200FD3"/>
    <w:rsid w:val="00201231"/>
    <w:rsid w:val="0020204A"/>
    <w:rsid w:val="00202866"/>
    <w:rsid w:val="00202888"/>
    <w:rsid w:val="00202945"/>
    <w:rsid w:val="002029C8"/>
    <w:rsid w:val="00203091"/>
    <w:rsid w:val="00203457"/>
    <w:rsid w:val="00203469"/>
    <w:rsid w:val="0020396F"/>
    <w:rsid w:val="00203A28"/>
    <w:rsid w:val="0020407E"/>
    <w:rsid w:val="002047A6"/>
    <w:rsid w:val="00204EBC"/>
    <w:rsid w:val="00205198"/>
    <w:rsid w:val="00205214"/>
    <w:rsid w:val="00205378"/>
    <w:rsid w:val="00205DE1"/>
    <w:rsid w:val="00205E76"/>
    <w:rsid w:val="00205FE1"/>
    <w:rsid w:val="002068FC"/>
    <w:rsid w:val="0020699B"/>
    <w:rsid w:val="00206E2B"/>
    <w:rsid w:val="002070F7"/>
    <w:rsid w:val="0020798C"/>
    <w:rsid w:val="002101E2"/>
    <w:rsid w:val="00210B60"/>
    <w:rsid w:val="002116CC"/>
    <w:rsid w:val="00211788"/>
    <w:rsid w:val="00211903"/>
    <w:rsid w:val="00211A06"/>
    <w:rsid w:val="00211CC9"/>
    <w:rsid w:val="00211D33"/>
    <w:rsid w:val="0021209A"/>
    <w:rsid w:val="002124C8"/>
    <w:rsid w:val="0021258D"/>
    <w:rsid w:val="00212D87"/>
    <w:rsid w:val="00212E0B"/>
    <w:rsid w:val="0021336E"/>
    <w:rsid w:val="00213CC9"/>
    <w:rsid w:val="002154CC"/>
    <w:rsid w:val="00215B82"/>
    <w:rsid w:val="00216422"/>
    <w:rsid w:val="00216808"/>
    <w:rsid w:val="00216E70"/>
    <w:rsid w:val="00217322"/>
    <w:rsid w:val="00217508"/>
    <w:rsid w:val="00217A09"/>
    <w:rsid w:val="00217DE6"/>
    <w:rsid w:val="00220081"/>
    <w:rsid w:val="002202DB"/>
    <w:rsid w:val="00220325"/>
    <w:rsid w:val="00220683"/>
    <w:rsid w:val="0022084A"/>
    <w:rsid w:val="002214CC"/>
    <w:rsid w:val="00221C37"/>
    <w:rsid w:val="00221D01"/>
    <w:rsid w:val="00221D85"/>
    <w:rsid w:val="00221E53"/>
    <w:rsid w:val="00221FC9"/>
    <w:rsid w:val="00222150"/>
    <w:rsid w:val="002222D1"/>
    <w:rsid w:val="00222773"/>
    <w:rsid w:val="002232B2"/>
    <w:rsid w:val="002233CC"/>
    <w:rsid w:val="002233DF"/>
    <w:rsid w:val="002234B3"/>
    <w:rsid w:val="002236D2"/>
    <w:rsid w:val="002239B8"/>
    <w:rsid w:val="00223BA8"/>
    <w:rsid w:val="002246C9"/>
    <w:rsid w:val="0022475D"/>
    <w:rsid w:val="0022509E"/>
    <w:rsid w:val="00225D00"/>
    <w:rsid w:val="00225E49"/>
    <w:rsid w:val="00225EAC"/>
    <w:rsid w:val="00225EC3"/>
    <w:rsid w:val="002265F0"/>
    <w:rsid w:val="00226710"/>
    <w:rsid w:val="00227047"/>
    <w:rsid w:val="00227418"/>
    <w:rsid w:val="00227F08"/>
    <w:rsid w:val="00230423"/>
    <w:rsid w:val="00230619"/>
    <w:rsid w:val="0023067D"/>
    <w:rsid w:val="00230BAA"/>
    <w:rsid w:val="00230D3D"/>
    <w:rsid w:val="00230EFF"/>
    <w:rsid w:val="002312F7"/>
    <w:rsid w:val="0023149B"/>
    <w:rsid w:val="00231988"/>
    <w:rsid w:val="00231D53"/>
    <w:rsid w:val="00231D6C"/>
    <w:rsid w:val="0023229C"/>
    <w:rsid w:val="00232A5E"/>
    <w:rsid w:val="00232BE9"/>
    <w:rsid w:val="00232D3E"/>
    <w:rsid w:val="0023358B"/>
    <w:rsid w:val="002335DE"/>
    <w:rsid w:val="002336C2"/>
    <w:rsid w:val="002344E8"/>
    <w:rsid w:val="00235CFC"/>
    <w:rsid w:val="002361E8"/>
    <w:rsid w:val="00236642"/>
    <w:rsid w:val="00236744"/>
    <w:rsid w:val="002368B9"/>
    <w:rsid w:val="00236A70"/>
    <w:rsid w:val="00237439"/>
    <w:rsid w:val="00237948"/>
    <w:rsid w:val="00240F4C"/>
    <w:rsid w:val="002413E4"/>
    <w:rsid w:val="0024203A"/>
    <w:rsid w:val="0024227F"/>
    <w:rsid w:val="00242D26"/>
    <w:rsid w:val="002430DC"/>
    <w:rsid w:val="002440D9"/>
    <w:rsid w:val="00244486"/>
    <w:rsid w:val="002445A0"/>
    <w:rsid w:val="002448EB"/>
    <w:rsid w:val="0024591F"/>
    <w:rsid w:val="00246B19"/>
    <w:rsid w:val="002475F7"/>
    <w:rsid w:val="00247656"/>
    <w:rsid w:val="002477A4"/>
    <w:rsid w:val="00247FB0"/>
    <w:rsid w:val="00250455"/>
    <w:rsid w:val="00250BA3"/>
    <w:rsid w:val="00250E61"/>
    <w:rsid w:val="00250FD6"/>
    <w:rsid w:val="002518D1"/>
    <w:rsid w:val="00251EE7"/>
    <w:rsid w:val="0025230B"/>
    <w:rsid w:val="00252D8D"/>
    <w:rsid w:val="002530F7"/>
    <w:rsid w:val="002534A6"/>
    <w:rsid w:val="002536DE"/>
    <w:rsid w:val="002537C5"/>
    <w:rsid w:val="00253908"/>
    <w:rsid w:val="00253A1F"/>
    <w:rsid w:val="00253F88"/>
    <w:rsid w:val="0025446C"/>
    <w:rsid w:val="002546FF"/>
    <w:rsid w:val="00254BDD"/>
    <w:rsid w:val="00255225"/>
    <w:rsid w:val="00255295"/>
    <w:rsid w:val="00255351"/>
    <w:rsid w:val="00255435"/>
    <w:rsid w:val="00255532"/>
    <w:rsid w:val="002557A4"/>
    <w:rsid w:val="00255D29"/>
    <w:rsid w:val="002563FD"/>
    <w:rsid w:val="00257047"/>
    <w:rsid w:val="0025730B"/>
    <w:rsid w:val="0025740F"/>
    <w:rsid w:val="00257E23"/>
    <w:rsid w:val="00257F0F"/>
    <w:rsid w:val="00260766"/>
    <w:rsid w:val="00260A86"/>
    <w:rsid w:val="0026100B"/>
    <w:rsid w:val="002610D8"/>
    <w:rsid w:val="002613BA"/>
    <w:rsid w:val="00261425"/>
    <w:rsid w:val="00261BB3"/>
    <w:rsid w:val="002620A9"/>
    <w:rsid w:val="0026217D"/>
    <w:rsid w:val="0026234C"/>
    <w:rsid w:val="00262379"/>
    <w:rsid w:val="002629E3"/>
    <w:rsid w:val="00262EE8"/>
    <w:rsid w:val="0026309D"/>
    <w:rsid w:val="0026337E"/>
    <w:rsid w:val="002633A7"/>
    <w:rsid w:val="00263445"/>
    <w:rsid w:val="00263DD1"/>
    <w:rsid w:val="002645E9"/>
    <w:rsid w:val="0026465C"/>
    <w:rsid w:val="00264867"/>
    <w:rsid w:val="00264A78"/>
    <w:rsid w:val="00264AE3"/>
    <w:rsid w:val="00264CC0"/>
    <w:rsid w:val="0026537A"/>
    <w:rsid w:val="002658F5"/>
    <w:rsid w:val="00265B17"/>
    <w:rsid w:val="00265D1B"/>
    <w:rsid w:val="00265EFF"/>
    <w:rsid w:val="0026624A"/>
    <w:rsid w:val="00266EF8"/>
    <w:rsid w:val="002677EB"/>
    <w:rsid w:val="00267D5F"/>
    <w:rsid w:val="00270508"/>
    <w:rsid w:val="002706D9"/>
    <w:rsid w:val="00270834"/>
    <w:rsid w:val="00270837"/>
    <w:rsid w:val="002708B2"/>
    <w:rsid w:val="00270DEC"/>
    <w:rsid w:val="00271240"/>
    <w:rsid w:val="002717DC"/>
    <w:rsid w:val="002720BE"/>
    <w:rsid w:val="0027212B"/>
    <w:rsid w:val="00272943"/>
    <w:rsid w:val="00273A5A"/>
    <w:rsid w:val="0027406B"/>
    <w:rsid w:val="002740B8"/>
    <w:rsid w:val="0027422A"/>
    <w:rsid w:val="00274F42"/>
    <w:rsid w:val="0027524D"/>
    <w:rsid w:val="0027541E"/>
    <w:rsid w:val="002757CC"/>
    <w:rsid w:val="0027609F"/>
    <w:rsid w:val="00280BA6"/>
    <w:rsid w:val="00280E3B"/>
    <w:rsid w:val="00280FE4"/>
    <w:rsid w:val="00281100"/>
    <w:rsid w:val="00281721"/>
    <w:rsid w:val="002817B2"/>
    <w:rsid w:val="00281CBF"/>
    <w:rsid w:val="00281E3C"/>
    <w:rsid w:val="00281E8D"/>
    <w:rsid w:val="002822F3"/>
    <w:rsid w:val="002829E0"/>
    <w:rsid w:val="00282F20"/>
    <w:rsid w:val="00283037"/>
    <w:rsid w:val="002837EA"/>
    <w:rsid w:val="00283BB3"/>
    <w:rsid w:val="00283F07"/>
    <w:rsid w:val="00283F5D"/>
    <w:rsid w:val="002841E0"/>
    <w:rsid w:val="0028456F"/>
    <w:rsid w:val="00284C4B"/>
    <w:rsid w:val="00284E59"/>
    <w:rsid w:val="002851AA"/>
    <w:rsid w:val="00285253"/>
    <w:rsid w:val="00285259"/>
    <w:rsid w:val="00285F1B"/>
    <w:rsid w:val="002862C3"/>
    <w:rsid w:val="00286F46"/>
    <w:rsid w:val="0028703A"/>
    <w:rsid w:val="00287969"/>
    <w:rsid w:val="002905F6"/>
    <w:rsid w:val="00290911"/>
    <w:rsid w:val="00290FB1"/>
    <w:rsid w:val="00291100"/>
    <w:rsid w:val="00291990"/>
    <w:rsid w:val="00291C65"/>
    <w:rsid w:val="00291E5F"/>
    <w:rsid w:val="00292547"/>
    <w:rsid w:val="002925A3"/>
    <w:rsid w:val="00292864"/>
    <w:rsid w:val="00292BE7"/>
    <w:rsid w:val="00293307"/>
    <w:rsid w:val="002947D0"/>
    <w:rsid w:val="002950C7"/>
    <w:rsid w:val="00295118"/>
    <w:rsid w:val="002957FF"/>
    <w:rsid w:val="0029634B"/>
    <w:rsid w:val="002967DE"/>
    <w:rsid w:val="0029686E"/>
    <w:rsid w:val="00296A06"/>
    <w:rsid w:val="00296A97"/>
    <w:rsid w:val="0029745D"/>
    <w:rsid w:val="002974D0"/>
    <w:rsid w:val="002976BB"/>
    <w:rsid w:val="00297860"/>
    <w:rsid w:val="00297C4C"/>
    <w:rsid w:val="00297FF5"/>
    <w:rsid w:val="002A01AC"/>
    <w:rsid w:val="002A0780"/>
    <w:rsid w:val="002A09E4"/>
    <w:rsid w:val="002A18F1"/>
    <w:rsid w:val="002A230E"/>
    <w:rsid w:val="002A2D23"/>
    <w:rsid w:val="002A30AA"/>
    <w:rsid w:val="002A34F3"/>
    <w:rsid w:val="002A3511"/>
    <w:rsid w:val="002A35A5"/>
    <w:rsid w:val="002A397E"/>
    <w:rsid w:val="002A3A3C"/>
    <w:rsid w:val="002A4294"/>
    <w:rsid w:val="002A4A75"/>
    <w:rsid w:val="002A4ADA"/>
    <w:rsid w:val="002A5809"/>
    <w:rsid w:val="002A5DCA"/>
    <w:rsid w:val="002A6274"/>
    <w:rsid w:val="002A634C"/>
    <w:rsid w:val="002A6686"/>
    <w:rsid w:val="002A6857"/>
    <w:rsid w:val="002A6FFD"/>
    <w:rsid w:val="002A7326"/>
    <w:rsid w:val="002A7471"/>
    <w:rsid w:val="002A7576"/>
    <w:rsid w:val="002A785D"/>
    <w:rsid w:val="002A7C07"/>
    <w:rsid w:val="002B03AA"/>
    <w:rsid w:val="002B05C7"/>
    <w:rsid w:val="002B0A5D"/>
    <w:rsid w:val="002B0B61"/>
    <w:rsid w:val="002B1E3A"/>
    <w:rsid w:val="002B1EAA"/>
    <w:rsid w:val="002B20BC"/>
    <w:rsid w:val="002B238D"/>
    <w:rsid w:val="002B2888"/>
    <w:rsid w:val="002B2D61"/>
    <w:rsid w:val="002B3294"/>
    <w:rsid w:val="002B3522"/>
    <w:rsid w:val="002B3535"/>
    <w:rsid w:val="002B3C1D"/>
    <w:rsid w:val="002B4465"/>
    <w:rsid w:val="002B487E"/>
    <w:rsid w:val="002B4B09"/>
    <w:rsid w:val="002B5150"/>
    <w:rsid w:val="002B531B"/>
    <w:rsid w:val="002B568C"/>
    <w:rsid w:val="002B579C"/>
    <w:rsid w:val="002B5AFC"/>
    <w:rsid w:val="002B7522"/>
    <w:rsid w:val="002C0029"/>
    <w:rsid w:val="002C04DA"/>
    <w:rsid w:val="002C0570"/>
    <w:rsid w:val="002C0865"/>
    <w:rsid w:val="002C0AA6"/>
    <w:rsid w:val="002C1CB7"/>
    <w:rsid w:val="002C2104"/>
    <w:rsid w:val="002C28E0"/>
    <w:rsid w:val="002C30F5"/>
    <w:rsid w:val="002C34B6"/>
    <w:rsid w:val="002C3665"/>
    <w:rsid w:val="002C3CAF"/>
    <w:rsid w:val="002C47BE"/>
    <w:rsid w:val="002C48E8"/>
    <w:rsid w:val="002C49F0"/>
    <w:rsid w:val="002C4B2E"/>
    <w:rsid w:val="002C4BF6"/>
    <w:rsid w:val="002C4D3A"/>
    <w:rsid w:val="002C545A"/>
    <w:rsid w:val="002C6254"/>
    <w:rsid w:val="002C6301"/>
    <w:rsid w:val="002C6783"/>
    <w:rsid w:val="002C6847"/>
    <w:rsid w:val="002C69F7"/>
    <w:rsid w:val="002C6E35"/>
    <w:rsid w:val="002C6E6F"/>
    <w:rsid w:val="002C764F"/>
    <w:rsid w:val="002C7733"/>
    <w:rsid w:val="002C7B9D"/>
    <w:rsid w:val="002C7D79"/>
    <w:rsid w:val="002C7FE6"/>
    <w:rsid w:val="002D01AC"/>
    <w:rsid w:val="002D0225"/>
    <w:rsid w:val="002D07A4"/>
    <w:rsid w:val="002D0AE6"/>
    <w:rsid w:val="002D0EFE"/>
    <w:rsid w:val="002D0FAF"/>
    <w:rsid w:val="002D19DC"/>
    <w:rsid w:val="002D1A57"/>
    <w:rsid w:val="002D298D"/>
    <w:rsid w:val="002D2B36"/>
    <w:rsid w:val="002D2EF1"/>
    <w:rsid w:val="002D2F5A"/>
    <w:rsid w:val="002D336C"/>
    <w:rsid w:val="002D34F4"/>
    <w:rsid w:val="002D358F"/>
    <w:rsid w:val="002D36A8"/>
    <w:rsid w:val="002D37E9"/>
    <w:rsid w:val="002D3D60"/>
    <w:rsid w:val="002D3F78"/>
    <w:rsid w:val="002D4403"/>
    <w:rsid w:val="002D4BFD"/>
    <w:rsid w:val="002D513A"/>
    <w:rsid w:val="002D5F88"/>
    <w:rsid w:val="002D7CE6"/>
    <w:rsid w:val="002D7F9E"/>
    <w:rsid w:val="002E048A"/>
    <w:rsid w:val="002E0D98"/>
    <w:rsid w:val="002E10D2"/>
    <w:rsid w:val="002E1897"/>
    <w:rsid w:val="002E22DE"/>
    <w:rsid w:val="002E26DD"/>
    <w:rsid w:val="002E2C0D"/>
    <w:rsid w:val="002E2E10"/>
    <w:rsid w:val="002E306D"/>
    <w:rsid w:val="002E30F1"/>
    <w:rsid w:val="002E3199"/>
    <w:rsid w:val="002E344C"/>
    <w:rsid w:val="002E3586"/>
    <w:rsid w:val="002E35AA"/>
    <w:rsid w:val="002E3AFB"/>
    <w:rsid w:val="002E4764"/>
    <w:rsid w:val="002E4C3D"/>
    <w:rsid w:val="002E4E62"/>
    <w:rsid w:val="002E576C"/>
    <w:rsid w:val="002E5BE8"/>
    <w:rsid w:val="002E6621"/>
    <w:rsid w:val="002E6699"/>
    <w:rsid w:val="002E6728"/>
    <w:rsid w:val="002E6A87"/>
    <w:rsid w:val="002E784B"/>
    <w:rsid w:val="002E7CFC"/>
    <w:rsid w:val="002F0DD7"/>
    <w:rsid w:val="002F0DDB"/>
    <w:rsid w:val="002F35E2"/>
    <w:rsid w:val="002F38AA"/>
    <w:rsid w:val="002F3E38"/>
    <w:rsid w:val="002F417A"/>
    <w:rsid w:val="002F4298"/>
    <w:rsid w:val="002F49C4"/>
    <w:rsid w:val="002F4D3C"/>
    <w:rsid w:val="002F58E2"/>
    <w:rsid w:val="002F7C3B"/>
    <w:rsid w:val="00300112"/>
    <w:rsid w:val="00300298"/>
    <w:rsid w:val="00300519"/>
    <w:rsid w:val="00300919"/>
    <w:rsid w:val="00300E1E"/>
    <w:rsid w:val="00301E24"/>
    <w:rsid w:val="00301F4D"/>
    <w:rsid w:val="003022A1"/>
    <w:rsid w:val="0030269C"/>
    <w:rsid w:val="0030278E"/>
    <w:rsid w:val="00302B9B"/>
    <w:rsid w:val="00303709"/>
    <w:rsid w:val="00303E5B"/>
    <w:rsid w:val="00303F5F"/>
    <w:rsid w:val="003052A5"/>
    <w:rsid w:val="00305489"/>
    <w:rsid w:val="00305697"/>
    <w:rsid w:val="003059F2"/>
    <w:rsid w:val="00305A51"/>
    <w:rsid w:val="00305AF9"/>
    <w:rsid w:val="00305B74"/>
    <w:rsid w:val="00305CBA"/>
    <w:rsid w:val="00307180"/>
    <w:rsid w:val="00307322"/>
    <w:rsid w:val="003074A6"/>
    <w:rsid w:val="0030780E"/>
    <w:rsid w:val="00307E29"/>
    <w:rsid w:val="00307EFD"/>
    <w:rsid w:val="00310174"/>
    <w:rsid w:val="003107D2"/>
    <w:rsid w:val="00310E0D"/>
    <w:rsid w:val="0031123D"/>
    <w:rsid w:val="00311253"/>
    <w:rsid w:val="003116CA"/>
    <w:rsid w:val="003116F3"/>
    <w:rsid w:val="003118A7"/>
    <w:rsid w:val="003118D8"/>
    <w:rsid w:val="00311AE8"/>
    <w:rsid w:val="00311C5F"/>
    <w:rsid w:val="00311E0A"/>
    <w:rsid w:val="00311E60"/>
    <w:rsid w:val="00312228"/>
    <w:rsid w:val="00312759"/>
    <w:rsid w:val="00312810"/>
    <w:rsid w:val="00312F1D"/>
    <w:rsid w:val="00313011"/>
    <w:rsid w:val="0031419C"/>
    <w:rsid w:val="0031423C"/>
    <w:rsid w:val="003152D9"/>
    <w:rsid w:val="00315A5D"/>
    <w:rsid w:val="00315ACD"/>
    <w:rsid w:val="00315C68"/>
    <w:rsid w:val="00315DED"/>
    <w:rsid w:val="00316CF7"/>
    <w:rsid w:val="00317747"/>
    <w:rsid w:val="00317BE3"/>
    <w:rsid w:val="00321077"/>
    <w:rsid w:val="00321094"/>
    <w:rsid w:val="00321865"/>
    <w:rsid w:val="00321E7A"/>
    <w:rsid w:val="00322024"/>
    <w:rsid w:val="0032242E"/>
    <w:rsid w:val="003226CD"/>
    <w:rsid w:val="0032637D"/>
    <w:rsid w:val="003266C1"/>
    <w:rsid w:val="00327250"/>
    <w:rsid w:val="003274EF"/>
    <w:rsid w:val="003276DA"/>
    <w:rsid w:val="00327883"/>
    <w:rsid w:val="00327BD4"/>
    <w:rsid w:val="0033035B"/>
    <w:rsid w:val="00330379"/>
    <w:rsid w:val="003303B9"/>
    <w:rsid w:val="003304F8"/>
    <w:rsid w:val="0033084D"/>
    <w:rsid w:val="00330984"/>
    <w:rsid w:val="003309D8"/>
    <w:rsid w:val="00330D32"/>
    <w:rsid w:val="00330DEB"/>
    <w:rsid w:val="00331409"/>
    <w:rsid w:val="003317DB"/>
    <w:rsid w:val="00331867"/>
    <w:rsid w:val="00331C2F"/>
    <w:rsid w:val="00331D04"/>
    <w:rsid w:val="003322D3"/>
    <w:rsid w:val="003325BF"/>
    <w:rsid w:val="00332BC0"/>
    <w:rsid w:val="00333742"/>
    <w:rsid w:val="003342C4"/>
    <w:rsid w:val="003353B7"/>
    <w:rsid w:val="003355A2"/>
    <w:rsid w:val="00335F27"/>
    <w:rsid w:val="00336144"/>
    <w:rsid w:val="00336A63"/>
    <w:rsid w:val="00336B7B"/>
    <w:rsid w:val="00336EF5"/>
    <w:rsid w:val="00336F67"/>
    <w:rsid w:val="0033704F"/>
    <w:rsid w:val="00340355"/>
    <w:rsid w:val="00340D4A"/>
    <w:rsid w:val="003410D0"/>
    <w:rsid w:val="003415A1"/>
    <w:rsid w:val="0034180E"/>
    <w:rsid w:val="00341BFC"/>
    <w:rsid w:val="00342649"/>
    <w:rsid w:val="0034299B"/>
    <w:rsid w:val="0034301C"/>
    <w:rsid w:val="0034305A"/>
    <w:rsid w:val="00343821"/>
    <w:rsid w:val="00343A26"/>
    <w:rsid w:val="003444BC"/>
    <w:rsid w:val="00344859"/>
    <w:rsid w:val="0034497E"/>
    <w:rsid w:val="00344FE2"/>
    <w:rsid w:val="003450E1"/>
    <w:rsid w:val="00345A35"/>
    <w:rsid w:val="00345B66"/>
    <w:rsid w:val="00345BFE"/>
    <w:rsid w:val="00345E03"/>
    <w:rsid w:val="00346696"/>
    <w:rsid w:val="00346CD7"/>
    <w:rsid w:val="00346DDC"/>
    <w:rsid w:val="003472F2"/>
    <w:rsid w:val="00347461"/>
    <w:rsid w:val="0034762A"/>
    <w:rsid w:val="00347E48"/>
    <w:rsid w:val="00347E83"/>
    <w:rsid w:val="003502F1"/>
    <w:rsid w:val="00350C42"/>
    <w:rsid w:val="00351DF2"/>
    <w:rsid w:val="00351FFB"/>
    <w:rsid w:val="00352453"/>
    <w:rsid w:val="00352A38"/>
    <w:rsid w:val="00352F97"/>
    <w:rsid w:val="00354894"/>
    <w:rsid w:val="0035595F"/>
    <w:rsid w:val="00355C1D"/>
    <w:rsid w:val="0035668B"/>
    <w:rsid w:val="00356B83"/>
    <w:rsid w:val="00356DAF"/>
    <w:rsid w:val="0035756E"/>
    <w:rsid w:val="00360662"/>
    <w:rsid w:val="00361DC0"/>
    <w:rsid w:val="00362A22"/>
    <w:rsid w:val="0036414F"/>
    <w:rsid w:val="00364D14"/>
    <w:rsid w:val="00364D6A"/>
    <w:rsid w:val="0036561D"/>
    <w:rsid w:val="003670E9"/>
    <w:rsid w:val="00367DF1"/>
    <w:rsid w:val="00370586"/>
    <w:rsid w:val="003708A4"/>
    <w:rsid w:val="003708D8"/>
    <w:rsid w:val="00370A11"/>
    <w:rsid w:val="00370FDA"/>
    <w:rsid w:val="003710CB"/>
    <w:rsid w:val="00372121"/>
    <w:rsid w:val="00372235"/>
    <w:rsid w:val="00372717"/>
    <w:rsid w:val="0037277F"/>
    <w:rsid w:val="0037282E"/>
    <w:rsid w:val="0037296C"/>
    <w:rsid w:val="00372A78"/>
    <w:rsid w:val="00373092"/>
    <w:rsid w:val="00373954"/>
    <w:rsid w:val="00373D42"/>
    <w:rsid w:val="00374398"/>
    <w:rsid w:val="00374533"/>
    <w:rsid w:val="00374602"/>
    <w:rsid w:val="00374B15"/>
    <w:rsid w:val="00374E14"/>
    <w:rsid w:val="00375200"/>
    <w:rsid w:val="00375277"/>
    <w:rsid w:val="00375C22"/>
    <w:rsid w:val="003761C4"/>
    <w:rsid w:val="00376730"/>
    <w:rsid w:val="00376BE2"/>
    <w:rsid w:val="00376DFF"/>
    <w:rsid w:val="00377044"/>
    <w:rsid w:val="003770D9"/>
    <w:rsid w:val="00381506"/>
    <w:rsid w:val="00381C6E"/>
    <w:rsid w:val="00381CA8"/>
    <w:rsid w:val="00382479"/>
    <w:rsid w:val="00383418"/>
    <w:rsid w:val="0038393E"/>
    <w:rsid w:val="00383A35"/>
    <w:rsid w:val="003846E5"/>
    <w:rsid w:val="00385342"/>
    <w:rsid w:val="0038551A"/>
    <w:rsid w:val="0038552A"/>
    <w:rsid w:val="00385B44"/>
    <w:rsid w:val="00386313"/>
    <w:rsid w:val="003863AF"/>
    <w:rsid w:val="00386C71"/>
    <w:rsid w:val="00386D9A"/>
    <w:rsid w:val="00386F67"/>
    <w:rsid w:val="00387314"/>
    <w:rsid w:val="00387717"/>
    <w:rsid w:val="00387BE0"/>
    <w:rsid w:val="00387C87"/>
    <w:rsid w:val="00387D5D"/>
    <w:rsid w:val="003900A3"/>
    <w:rsid w:val="00390A13"/>
    <w:rsid w:val="00390A83"/>
    <w:rsid w:val="00391951"/>
    <w:rsid w:val="00391C49"/>
    <w:rsid w:val="00391F7C"/>
    <w:rsid w:val="003926C7"/>
    <w:rsid w:val="003927C5"/>
    <w:rsid w:val="003928CC"/>
    <w:rsid w:val="00393856"/>
    <w:rsid w:val="003938C8"/>
    <w:rsid w:val="00393CA5"/>
    <w:rsid w:val="00393E0F"/>
    <w:rsid w:val="00393F35"/>
    <w:rsid w:val="00393F37"/>
    <w:rsid w:val="00394290"/>
    <w:rsid w:val="00394FD1"/>
    <w:rsid w:val="00395475"/>
    <w:rsid w:val="003954EA"/>
    <w:rsid w:val="0039557B"/>
    <w:rsid w:val="00395A3B"/>
    <w:rsid w:val="00395FF6"/>
    <w:rsid w:val="00397667"/>
    <w:rsid w:val="0039776B"/>
    <w:rsid w:val="003978DD"/>
    <w:rsid w:val="00397BD9"/>
    <w:rsid w:val="003A03CD"/>
    <w:rsid w:val="003A0B18"/>
    <w:rsid w:val="003A0DEF"/>
    <w:rsid w:val="003A0EA9"/>
    <w:rsid w:val="003A15FB"/>
    <w:rsid w:val="003A1706"/>
    <w:rsid w:val="003A1D41"/>
    <w:rsid w:val="003A23DA"/>
    <w:rsid w:val="003A3D82"/>
    <w:rsid w:val="003A3F39"/>
    <w:rsid w:val="003A4316"/>
    <w:rsid w:val="003A4324"/>
    <w:rsid w:val="003A4C35"/>
    <w:rsid w:val="003A56A5"/>
    <w:rsid w:val="003A59DB"/>
    <w:rsid w:val="003A6001"/>
    <w:rsid w:val="003A63A3"/>
    <w:rsid w:val="003A65E2"/>
    <w:rsid w:val="003A6788"/>
    <w:rsid w:val="003A777C"/>
    <w:rsid w:val="003A7870"/>
    <w:rsid w:val="003A7AFB"/>
    <w:rsid w:val="003A7BF5"/>
    <w:rsid w:val="003A7DEA"/>
    <w:rsid w:val="003B008D"/>
    <w:rsid w:val="003B041E"/>
    <w:rsid w:val="003B11A5"/>
    <w:rsid w:val="003B188B"/>
    <w:rsid w:val="003B1E6B"/>
    <w:rsid w:val="003B219D"/>
    <w:rsid w:val="003B2838"/>
    <w:rsid w:val="003B2F24"/>
    <w:rsid w:val="003B3445"/>
    <w:rsid w:val="003B3B2B"/>
    <w:rsid w:val="003B3C6F"/>
    <w:rsid w:val="003B4989"/>
    <w:rsid w:val="003B4F61"/>
    <w:rsid w:val="003B4FE7"/>
    <w:rsid w:val="003B5259"/>
    <w:rsid w:val="003B553C"/>
    <w:rsid w:val="003B5939"/>
    <w:rsid w:val="003B65BF"/>
    <w:rsid w:val="003B6602"/>
    <w:rsid w:val="003B6905"/>
    <w:rsid w:val="003B7E10"/>
    <w:rsid w:val="003B7F94"/>
    <w:rsid w:val="003C0019"/>
    <w:rsid w:val="003C064F"/>
    <w:rsid w:val="003C0D16"/>
    <w:rsid w:val="003C0F89"/>
    <w:rsid w:val="003C1635"/>
    <w:rsid w:val="003C186E"/>
    <w:rsid w:val="003C22B9"/>
    <w:rsid w:val="003C2501"/>
    <w:rsid w:val="003C2699"/>
    <w:rsid w:val="003C308E"/>
    <w:rsid w:val="003C330C"/>
    <w:rsid w:val="003C3966"/>
    <w:rsid w:val="003C4172"/>
    <w:rsid w:val="003C4203"/>
    <w:rsid w:val="003C490F"/>
    <w:rsid w:val="003C5523"/>
    <w:rsid w:val="003C5C01"/>
    <w:rsid w:val="003C61BE"/>
    <w:rsid w:val="003C6B48"/>
    <w:rsid w:val="003C6D76"/>
    <w:rsid w:val="003C6EE7"/>
    <w:rsid w:val="003C72BF"/>
    <w:rsid w:val="003C7357"/>
    <w:rsid w:val="003D0832"/>
    <w:rsid w:val="003D0B01"/>
    <w:rsid w:val="003D0D5A"/>
    <w:rsid w:val="003D147C"/>
    <w:rsid w:val="003D1A1B"/>
    <w:rsid w:val="003D1ED5"/>
    <w:rsid w:val="003D2320"/>
    <w:rsid w:val="003D28F0"/>
    <w:rsid w:val="003D2A48"/>
    <w:rsid w:val="003D2D0F"/>
    <w:rsid w:val="003D2E5B"/>
    <w:rsid w:val="003D3505"/>
    <w:rsid w:val="003D41D8"/>
    <w:rsid w:val="003D4374"/>
    <w:rsid w:val="003D467C"/>
    <w:rsid w:val="003D47A7"/>
    <w:rsid w:val="003D51AC"/>
    <w:rsid w:val="003D5725"/>
    <w:rsid w:val="003D59C9"/>
    <w:rsid w:val="003D5E85"/>
    <w:rsid w:val="003D60C1"/>
    <w:rsid w:val="003D6B3C"/>
    <w:rsid w:val="003D70A5"/>
    <w:rsid w:val="003E0020"/>
    <w:rsid w:val="003E0182"/>
    <w:rsid w:val="003E0565"/>
    <w:rsid w:val="003E0696"/>
    <w:rsid w:val="003E0FF8"/>
    <w:rsid w:val="003E10AF"/>
    <w:rsid w:val="003E1549"/>
    <w:rsid w:val="003E1727"/>
    <w:rsid w:val="003E1766"/>
    <w:rsid w:val="003E3599"/>
    <w:rsid w:val="003E368D"/>
    <w:rsid w:val="003E37B0"/>
    <w:rsid w:val="003E3D25"/>
    <w:rsid w:val="003E5317"/>
    <w:rsid w:val="003E537F"/>
    <w:rsid w:val="003E550B"/>
    <w:rsid w:val="003E5622"/>
    <w:rsid w:val="003E5647"/>
    <w:rsid w:val="003E5CEA"/>
    <w:rsid w:val="003E5EFC"/>
    <w:rsid w:val="003E62F8"/>
    <w:rsid w:val="003E66F1"/>
    <w:rsid w:val="003E7251"/>
    <w:rsid w:val="003E728D"/>
    <w:rsid w:val="003E7298"/>
    <w:rsid w:val="003E74E1"/>
    <w:rsid w:val="003E75EC"/>
    <w:rsid w:val="003E7645"/>
    <w:rsid w:val="003E787A"/>
    <w:rsid w:val="003E79EC"/>
    <w:rsid w:val="003F0056"/>
    <w:rsid w:val="003F08F5"/>
    <w:rsid w:val="003F0AC6"/>
    <w:rsid w:val="003F0AF6"/>
    <w:rsid w:val="003F1812"/>
    <w:rsid w:val="003F1DD2"/>
    <w:rsid w:val="003F2008"/>
    <w:rsid w:val="003F2798"/>
    <w:rsid w:val="003F27AD"/>
    <w:rsid w:val="003F296C"/>
    <w:rsid w:val="003F29E4"/>
    <w:rsid w:val="003F2A57"/>
    <w:rsid w:val="003F2B48"/>
    <w:rsid w:val="003F336C"/>
    <w:rsid w:val="003F3A0F"/>
    <w:rsid w:val="003F3E37"/>
    <w:rsid w:val="003F4549"/>
    <w:rsid w:val="003F4AAA"/>
    <w:rsid w:val="003F4D2B"/>
    <w:rsid w:val="003F55C3"/>
    <w:rsid w:val="003F5751"/>
    <w:rsid w:val="003F5D90"/>
    <w:rsid w:val="003F5DED"/>
    <w:rsid w:val="003F63F3"/>
    <w:rsid w:val="003F648C"/>
    <w:rsid w:val="003F6774"/>
    <w:rsid w:val="003F7186"/>
    <w:rsid w:val="003F73EF"/>
    <w:rsid w:val="003F75AE"/>
    <w:rsid w:val="003F7CB4"/>
    <w:rsid w:val="003F7FA8"/>
    <w:rsid w:val="003F7FA9"/>
    <w:rsid w:val="0040072A"/>
    <w:rsid w:val="0040072D"/>
    <w:rsid w:val="00400815"/>
    <w:rsid w:val="00400A72"/>
    <w:rsid w:val="00400B10"/>
    <w:rsid w:val="00400C08"/>
    <w:rsid w:val="0040150D"/>
    <w:rsid w:val="00401CAD"/>
    <w:rsid w:val="00401E2C"/>
    <w:rsid w:val="0040223C"/>
    <w:rsid w:val="00402503"/>
    <w:rsid w:val="004026CC"/>
    <w:rsid w:val="0040285C"/>
    <w:rsid w:val="004029D7"/>
    <w:rsid w:val="00402EFF"/>
    <w:rsid w:val="00403803"/>
    <w:rsid w:val="004042B5"/>
    <w:rsid w:val="0040498B"/>
    <w:rsid w:val="00404A67"/>
    <w:rsid w:val="00404CAC"/>
    <w:rsid w:val="00405328"/>
    <w:rsid w:val="004055B2"/>
    <w:rsid w:val="00405AE2"/>
    <w:rsid w:val="00406087"/>
    <w:rsid w:val="0040658E"/>
    <w:rsid w:val="00407013"/>
    <w:rsid w:val="00407C9C"/>
    <w:rsid w:val="00407DDB"/>
    <w:rsid w:val="00407F27"/>
    <w:rsid w:val="004102FF"/>
    <w:rsid w:val="004110BF"/>
    <w:rsid w:val="00411178"/>
    <w:rsid w:val="00411677"/>
    <w:rsid w:val="0041169A"/>
    <w:rsid w:val="00411957"/>
    <w:rsid w:val="004119CF"/>
    <w:rsid w:val="0041202D"/>
    <w:rsid w:val="004123DD"/>
    <w:rsid w:val="00412929"/>
    <w:rsid w:val="00412937"/>
    <w:rsid w:val="00412C2B"/>
    <w:rsid w:val="00413866"/>
    <w:rsid w:val="00413A90"/>
    <w:rsid w:val="004144D7"/>
    <w:rsid w:val="00414548"/>
    <w:rsid w:val="004146E6"/>
    <w:rsid w:val="00414F0B"/>
    <w:rsid w:val="00415B11"/>
    <w:rsid w:val="00415D78"/>
    <w:rsid w:val="00415EF3"/>
    <w:rsid w:val="00415F0A"/>
    <w:rsid w:val="004162B3"/>
    <w:rsid w:val="0041652F"/>
    <w:rsid w:val="004166A1"/>
    <w:rsid w:val="00416A22"/>
    <w:rsid w:val="00416AD0"/>
    <w:rsid w:val="00416DCC"/>
    <w:rsid w:val="00416E45"/>
    <w:rsid w:val="0041708E"/>
    <w:rsid w:val="00417409"/>
    <w:rsid w:val="004174AC"/>
    <w:rsid w:val="0042051E"/>
    <w:rsid w:val="00420B21"/>
    <w:rsid w:val="0042135A"/>
    <w:rsid w:val="00421A7B"/>
    <w:rsid w:val="0042208A"/>
    <w:rsid w:val="004222C5"/>
    <w:rsid w:val="004224FA"/>
    <w:rsid w:val="004225E7"/>
    <w:rsid w:val="00422C40"/>
    <w:rsid w:val="004239D4"/>
    <w:rsid w:val="0042454F"/>
    <w:rsid w:val="00424839"/>
    <w:rsid w:val="00424F49"/>
    <w:rsid w:val="004250C8"/>
    <w:rsid w:val="0042554D"/>
    <w:rsid w:val="004258E1"/>
    <w:rsid w:val="00425C72"/>
    <w:rsid w:val="00427DFB"/>
    <w:rsid w:val="00430456"/>
    <w:rsid w:val="00430668"/>
    <w:rsid w:val="004312AE"/>
    <w:rsid w:val="00431437"/>
    <w:rsid w:val="004314ED"/>
    <w:rsid w:val="00431625"/>
    <w:rsid w:val="0043183A"/>
    <w:rsid w:val="004318FE"/>
    <w:rsid w:val="00431A8B"/>
    <w:rsid w:val="004320BB"/>
    <w:rsid w:val="004321DA"/>
    <w:rsid w:val="004321FD"/>
    <w:rsid w:val="0043255E"/>
    <w:rsid w:val="00432669"/>
    <w:rsid w:val="00432A21"/>
    <w:rsid w:val="00432E9C"/>
    <w:rsid w:val="004333D1"/>
    <w:rsid w:val="0043364B"/>
    <w:rsid w:val="00433816"/>
    <w:rsid w:val="0043480B"/>
    <w:rsid w:val="00434C07"/>
    <w:rsid w:val="00434DF7"/>
    <w:rsid w:val="00434E38"/>
    <w:rsid w:val="004350F8"/>
    <w:rsid w:val="004354B1"/>
    <w:rsid w:val="00435A04"/>
    <w:rsid w:val="004362BE"/>
    <w:rsid w:val="0043647B"/>
    <w:rsid w:val="00436A34"/>
    <w:rsid w:val="00436AA8"/>
    <w:rsid w:val="004373CA"/>
    <w:rsid w:val="00437801"/>
    <w:rsid w:val="00437E05"/>
    <w:rsid w:val="00437FCA"/>
    <w:rsid w:val="00440714"/>
    <w:rsid w:val="00440722"/>
    <w:rsid w:val="00440CC6"/>
    <w:rsid w:val="00441769"/>
    <w:rsid w:val="004419EC"/>
    <w:rsid w:val="00441BAF"/>
    <w:rsid w:val="00441F81"/>
    <w:rsid w:val="00442A73"/>
    <w:rsid w:val="00443138"/>
    <w:rsid w:val="004434C0"/>
    <w:rsid w:val="004437C5"/>
    <w:rsid w:val="00443A45"/>
    <w:rsid w:val="0044472F"/>
    <w:rsid w:val="0044481D"/>
    <w:rsid w:val="00444851"/>
    <w:rsid w:val="00444E99"/>
    <w:rsid w:val="00445A7C"/>
    <w:rsid w:val="00445C8A"/>
    <w:rsid w:val="0044621D"/>
    <w:rsid w:val="00446296"/>
    <w:rsid w:val="004467C2"/>
    <w:rsid w:val="00447378"/>
    <w:rsid w:val="00447EF5"/>
    <w:rsid w:val="00450624"/>
    <w:rsid w:val="00451117"/>
    <w:rsid w:val="0045112F"/>
    <w:rsid w:val="0045167C"/>
    <w:rsid w:val="00452344"/>
    <w:rsid w:val="004527F9"/>
    <w:rsid w:val="00452D85"/>
    <w:rsid w:val="004536C1"/>
    <w:rsid w:val="004538E6"/>
    <w:rsid w:val="00453BF4"/>
    <w:rsid w:val="0045400B"/>
    <w:rsid w:val="0045443B"/>
    <w:rsid w:val="00455212"/>
    <w:rsid w:val="00455F15"/>
    <w:rsid w:val="00456A41"/>
    <w:rsid w:val="00456BD1"/>
    <w:rsid w:val="00456BF0"/>
    <w:rsid w:val="0045720E"/>
    <w:rsid w:val="004574ED"/>
    <w:rsid w:val="004576F7"/>
    <w:rsid w:val="00457FEC"/>
    <w:rsid w:val="00460011"/>
    <w:rsid w:val="0046088E"/>
    <w:rsid w:val="00460895"/>
    <w:rsid w:val="00460B89"/>
    <w:rsid w:val="004610AC"/>
    <w:rsid w:val="0046173D"/>
    <w:rsid w:val="004618DE"/>
    <w:rsid w:val="00462420"/>
    <w:rsid w:val="00462876"/>
    <w:rsid w:val="00464F9A"/>
    <w:rsid w:val="004650CB"/>
    <w:rsid w:val="00465248"/>
    <w:rsid w:val="004652F0"/>
    <w:rsid w:val="00465D8E"/>
    <w:rsid w:val="0046654D"/>
    <w:rsid w:val="00466F2C"/>
    <w:rsid w:val="00470C4D"/>
    <w:rsid w:val="00470E51"/>
    <w:rsid w:val="00470F48"/>
    <w:rsid w:val="004712DC"/>
    <w:rsid w:val="00471B03"/>
    <w:rsid w:val="00471D23"/>
    <w:rsid w:val="00471DB7"/>
    <w:rsid w:val="004725BB"/>
    <w:rsid w:val="00472B24"/>
    <w:rsid w:val="00472C49"/>
    <w:rsid w:val="004730FD"/>
    <w:rsid w:val="0047353C"/>
    <w:rsid w:val="00473596"/>
    <w:rsid w:val="00473678"/>
    <w:rsid w:val="0047373E"/>
    <w:rsid w:val="00473F15"/>
    <w:rsid w:val="004743CA"/>
    <w:rsid w:val="00474DC9"/>
    <w:rsid w:val="0047516F"/>
    <w:rsid w:val="004754C1"/>
    <w:rsid w:val="004755C1"/>
    <w:rsid w:val="0047589C"/>
    <w:rsid w:val="00476777"/>
    <w:rsid w:val="00476A51"/>
    <w:rsid w:val="00476D99"/>
    <w:rsid w:val="00476E3D"/>
    <w:rsid w:val="0047732A"/>
    <w:rsid w:val="004774C5"/>
    <w:rsid w:val="004778DE"/>
    <w:rsid w:val="00480A60"/>
    <w:rsid w:val="00480B17"/>
    <w:rsid w:val="00480CA4"/>
    <w:rsid w:val="00480F70"/>
    <w:rsid w:val="00480FB1"/>
    <w:rsid w:val="00481AC0"/>
    <w:rsid w:val="00481DEA"/>
    <w:rsid w:val="00481E6D"/>
    <w:rsid w:val="0048228C"/>
    <w:rsid w:val="004826F2"/>
    <w:rsid w:val="0048286B"/>
    <w:rsid w:val="004829A6"/>
    <w:rsid w:val="0048306C"/>
    <w:rsid w:val="004834A8"/>
    <w:rsid w:val="00483CC1"/>
    <w:rsid w:val="00483CD9"/>
    <w:rsid w:val="00483E66"/>
    <w:rsid w:val="004840EC"/>
    <w:rsid w:val="00484F14"/>
    <w:rsid w:val="00485CC3"/>
    <w:rsid w:val="004869F8"/>
    <w:rsid w:val="00486D7D"/>
    <w:rsid w:val="00487279"/>
    <w:rsid w:val="004901A0"/>
    <w:rsid w:val="0049189D"/>
    <w:rsid w:val="00491C6E"/>
    <w:rsid w:val="00491CA1"/>
    <w:rsid w:val="00492210"/>
    <w:rsid w:val="00492555"/>
    <w:rsid w:val="00493766"/>
    <w:rsid w:val="004938D0"/>
    <w:rsid w:val="00493A33"/>
    <w:rsid w:val="004945AD"/>
    <w:rsid w:val="00494795"/>
    <w:rsid w:val="004947AE"/>
    <w:rsid w:val="00494A5D"/>
    <w:rsid w:val="00495ABC"/>
    <w:rsid w:val="004961F9"/>
    <w:rsid w:val="00496623"/>
    <w:rsid w:val="004968BC"/>
    <w:rsid w:val="00496A8E"/>
    <w:rsid w:val="00496F46"/>
    <w:rsid w:val="0049719F"/>
    <w:rsid w:val="004974AF"/>
    <w:rsid w:val="0049751D"/>
    <w:rsid w:val="004979B6"/>
    <w:rsid w:val="00497BEF"/>
    <w:rsid w:val="004A054F"/>
    <w:rsid w:val="004A0685"/>
    <w:rsid w:val="004A0B58"/>
    <w:rsid w:val="004A132E"/>
    <w:rsid w:val="004A1655"/>
    <w:rsid w:val="004A1916"/>
    <w:rsid w:val="004A217A"/>
    <w:rsid w:val="004A21EE"/>
    <w:rsid w:val="004A28F8"/>
    <w:rsid w:val="004A2A24"/>
    <w:rsid w:val="004A2C15"/>
    <w:rsid w:val="004A358C"/>
    <w:rsid w:val="004A3948"/>
    <w:rsid w:val="004A3A8C"/>
    <w:rsid w:val="004A3D65"/>
    <w:rsid w:val="004A4488"/>
    <w:rsid w:val="004A494B"/>
    <w:rsid w:val="004A49DD"/>
    <w:rsid w:val="004A4CC2"/>
    <w:rsid w:val="004A506F"/>
    <w:rsid w:val="004A5218"/>
    <w:rsid w:val="004A553D"/>
    <w:rsid w:val="004A56F0"/>
    <w:rsid w:val="004A5926"/>
    <w:rsid w:val="004A5986"/>
    <w:rsid w:val="004A60EB"/>
    <w:rsid w:val="004A63E9"/>
    <w:rsid w:val="004A6752"/>
    <w:rsid w:val="004A6777"/>
    <w:rsid w:val="004A721C"/>
    <w:rsid w:val="004A73C1"/>
    <w:rsid w:val="004A7512"/>
    <w:rsid w:val="004A777E"/>
    <w:rsid w:val="004B09B6"/>
    <w:rsid w:val="004B09BA"/>
    <w:rsid w:val="004B194A"/>
    <w:rsid w:val="004B1CDF"/>
    <w:rsid w:val="004B1DE2"/>
    <w:rsid w:val="004B231F"/>
    <w:rsid w:val="004B3349"/>
    <w:rsid w:val="004B3A30"/>
    <w:rsid w:val="004B421B"/>
    <w:rsid w:val="004B4389"/>
    <w:rsid w:val="004B4449"/>
    <w:rsid w:val="004B4688"/>
    <w:rsid w:val="004B4D39"/>
    <w:rsid w:val="004B4DC8"/>
    <w:rsid w:val="004B4F00"/>
    <w:rsid w:val="004B5A29"/>
    <w:rsid w:val="004B5B48"/>
    <w:rsid w:val="004B5DE8"/>
    <w:rsid w:val="004B5E0D"/>
    <w:rsid w:val="004B5F4A"/>
    <w:rsid w:val="004B71D6"/>
    <w:rsid w:val="004B7667"/>
    <w:rsid w:val="004B76EF"/>
    <w:rsid w:val="004B7A83"/>
    <w:rsid w:val="004B7AA7"/>
    <w:rsid w:val="004B7B51"/>
    <w:rsid w:val="004C00A5"/>
    <w:rsid w:val="004C07AE"/>
    <w:rsid w:val="004C122B"/>
    <w:rsid w:val="004C2033"/>
    <w:rsid w:val="004C252E"/>
    <w:rsid w:val="004C35FB"/>
    <w:rsid w:val="004C3829"/>
    <w:rsid w:val="004C3B38"/>
    <w:rsid w:val="004C3C61"/>
    <w:rsid w:val="004C3DB0"/>
    <w:rsid w:val="004C42E2"/>
    <w:rsid w:val="004C45BB"/>
    <w:rsid w:val="004C4C17"/>
    <w:rsid w:val="004C5031"/>
    <w:rsid w:val="004C5065"/>
    <w:rsid w:val="004C5068"/>
    <w:rsid w:val="004C516C"/>
    <w:rsid w:val="004C55F0"/>
    <w:rsid w:val="004C55F5"/>
    <w:rsid w:val="004C61DD"/>
    <w:rsid w:val="004C6263"/>
    <w:rsid w:val="004C6455"/>
    <w:rsid w:val="004C6C96"/>
    <w:rsid w:val="004C6F33"/>
    <w:rsid w:val="004C6FAA"/>
    <w:rsid w:val="004C73A1"/>
    <w:rsid w:val="004C74D4"/>
    <w:rsid w:val="004C7A04"/>
    <w:rsid w:val="004C7D52"/>
    <w:rsid w:val="004C7DB6"/>
    <w:rsid w:val="004D0226"/>
    <w:rsid w:val="004D0469"/>
    <w:rsid w:val="004D04D6"/>
    <w:rsid w:val="004D0A45"/>
    <w:rsid w:val="004D0A84"/>
    <w:rsid w:val="004D0D16"/>
    <w:rsid w:val="004D13B3"/>
    <w:rsid w:val="004D1AE7"/>
    <w:rsid w:val="004D1F86"/>
    <w:rsid w:val="004D31F4"/>
    <w:rsid w:val="004D3297"/>
    <w:rsid w:val="004D3340"/>
    <w:rsid w:val="004D3901"/>
    <w:rsid w:val="004D3ECF"/>
    <w:rsid w:val="004D4307"/>
    <w:rsid w:val="004D4B17"/>
    <w:rsid w:val="004D5359"/>
    <w:rsid w:val="004D55AC"/>
    <w:rsid w:val="004D5621"/>
    <w:rsid w:val="004D597E"/>
    <w:rsid w:val="004D6B0D"/>
    <w:rsid w:val="004D6FDC"/>
    <w:rsid w:val="004D7699"/>
    <w:rsid w:val="004E0125"/>
    <w:rsid w:val="004E021D"/>
    <w:rsid w:val="004E030E"/>
    <w:rsid w:val="004E060D"/>
    <w:rsid w:val="004E0975"/>
    <w:rsid w:val="004E1656"/>
    <w:rsid w:val="004E1E4D"/>
    <w:rsid w:val="004E2E11"/>
    <w:rsid w:val="004E2FC3"/>
    <w:rsid w:val="004E3395"/>
    <w:rsid w:val="004E370E"/>
    <w:rsid w:val="004E372A"/>
    <w:rsid w:val="004E3A08"/>
    <w:rsid w:val="004E3B68"/>
    <w:rsid w:val="004E4AF5"/>
    <w:rsid w:val="004E5129"/>
    <w:rsid w:val="004E591B"/>
    <w:rsid w:val="004E5AC8"/>
    <w:rsid w:val="004E5DA7"/>
    <w:rsid w:val="004E654F"/>
    <w:rsid w:val="004E68F7"/>
    <w:rsid w:val="004E6C6C"/>
    <w:rsid w:val="004E6DDD"/>
    <w:rsid w:val="004E73FB"/>
    <w:rsid w:val="004E7A18"/>
    <w:rsid w:val="004E7F16"/>
    <w:rsid w:val="004F011A"/>
    <w:rsid w:val="004F0CCA"/>
    <w:rsid w:val="004F1028"/>
    <w:rsid w:val="004F1046"/>
    <w:rsid w:val="004F2210"/>
    <w:rsid w:val="004F23AB"/>
    <w:rsid w:val="004F25DA"/>
    <w:rsid w:val="004F32D8"/>
    <w:rsid w:val="004F3C2B"/>
    <w:rsid w:val="004F4077"/>
    <w:rsid w:val="004F441F"/>
    <w:rsid w:val="004F4749"/>
    <w:rsid w:val="004F47B4"/>
    <w:rsid w:val="004F47FA"/>
    <w:rsid w:val="004F49CE"/>
    <w:rsid w:val="004F5038"/>
    <w:rsid w:val="004F62BF"/>
    <w:rsid w:val="004F6DDC"/>
    <w:rsid w:val="004F7990"/>
    <w:rsid w:val="004F7C3A"/>
    <w:rsid w:val="004F7CCF"/>
    <w:rsid w:val="004F7F7E"/>
    <w:rsid w:val="0050022C"/>
    <w:rsid w:val="005008D7"/>
    <w:rsid w:val="00500E51"/>
    <w:rsid w:val="005012CF"/>
    <w:rsid w:val="0050148A"/>
    <w:rsid w:val="005016B7"/>
    <w:rsid w:val="00501E6A"/>
    <w:rsid w:val="00501F2D"/>
    <w:rsid w:val="00502F62"/>
    <w:rsid w:val="005039C3"/>
    <w:rsid w:val="0050413A"/>
    <w:rsid w:val="00504284"/>
    <w:rsid w:val="00504F79"/>
    <w:rsid w:val="005051A2"/>
    <w:rsid w:val="005054BE"/>
    <w:rsid w:val="005061D5"/>
    <w:rsid w:val="00506A01"/>
    <w:rsid w:val="00506B82"/>
    <w:rsid w:val="00506FE5"/>
    <w:rsid w:val="005071B4"/>
    <w:rsid w:val="005073B5"/>
    <w:rsid w:val="00507A62"/>
    <w:rsid w:val="00510769"/>
    <w:rsid w:val="005110D3"/>
    <w:rsid w:val="005116CF"/>
    <w:rsid w:val="00511A02"/>
    <w:rsid w:val="00512059"/>
    <w:rsid w:val="005125FF"/>
    <w:rsid w:val="00513004"/>
    <w:rsid w:val="0051337E"/>
    <w:rsid w:val="00513A47"/>
    <w:rsid w:val="00513E75"/>
    <w:rsid w:val="00513FC0"/>
    <w:rsid w:val="0051436C"/>
    <w:rsid w:val="00514A2A"/>
    <w:rsid w:val="00514E0F"/>
    <w:rsid w:val="005156F5"/>
    <w:rsid w:val="00515B20"/>
    <w:rsid w:val="0051692F"/>
    <w:rsid w:val="005169CA"/>
    <w:rsid w:val="005169DA"/>
    <w:rsid w:val="00516BBC"/>
    <w:rsid w:val="005172AD"/>
    <w:rsid w:val="0051755D"/>
    <w:rsid w:val="005178B5"/>
    <w:rsid w:val="00520174"/>
    <w:rsid w:val="005205EC"/>
    <w:rsid w:val="005205F8"/>
    <w:rsid w:val="00521351"/>
    <w:rsid w:val="00521BC7"/>
    <w:rsid w:val="0052246B"/>
    <w:rsid w:val="00522868"/>
    <w:rsid w:val="005228FA"/>
    <w:rsid w:val="0052293E"/>
    <w:rsid w:val="00522A5A"/>
    <w:rsid w:val="00522E5B"/>
    <w:rsid w:val="00523106"/>
    <w:rsid w:val="005234EA"/>
    <w:rsid w:val="0052350E"/>
    <w:rsid w:val="00523BE1"/>
    <w:rsid w:val="00524379"/>
    <w:rsid w:val="00525116"/>
    <w:rsid w:val="005257E4"/>
    <w:rsid w:val="00526BCA"/>
    <w:rsid w:val="00526C86"/>
    <w:rsid w:val="00526E71"/>
    <w:rsid w:val="00526FCD"/>
    <w:rsid w:val="0052721D"/>
    <w:rsid w:val="0052751F"/>
    <w:rsid w:val="00530242"/>
    <w:rsid w:val="00530471"/>
    <w:rsid w:val="00530865"/>
    <w:rsid w:val="00530D55"/>
    <w:rsid w:val="00530DF3"/>
    <w:rsid w:val="00530FBE"/>
    <w:rsid w:val="005314A7"/>
    <w:rsid w:val="00531E3B"/>
    <w:rsid w:val="00532661"/>
    <w:rsid w:val="0053298E"/>
    <w:rsid w:val="00533720"/>
    <w:rsid w:val="00533A49"/>
    <w:rsid w:val="00533C53"/>
    <w:rsid w:val="00533F54"/>
    <w:rsid w:val="0053409E"/>
    <w:rsid w:val="00534F07"/>
    <w:rsid w:val="00535A09"/>
    <w:rsid w:val="00535B4F"/>
    <w:rsid w:val="005365F5"/>
    <w:rsid w:val="00536614"/>
    <w:rsid w:val="00537360"/>
    <w:rsid w:val="005373FA"/>
    <w:rsid w:val="00537E8A"/>
    <w:rsid w:val="00541555"/>
    <w:rsid w:val="005419BB"/>
    <w:rsid w:val="00541D0B"/>
    <w:rsid w:val="00541FA4"/>
    <w:rsid w:val="00542186"/>
    <w:rsid w:val="0054243B"/>
    <w:rsid w:val="005435E1"/>
    <w:rsid w:val="00544475"/>
    <w:rsid w:val="005454FD"/>
    <w:rsid w:val="005457D1"/>
    <w:rsid w:val="00545854"/>
    <w:rsid w:val="00545F9F"/>
    <w:rsid w:val="00546087"/>
    <w:rsid w:val="00546145"/>
    <w:rsid w:val="005461AE"/>
    <w:rsid w:val="005461C4"/>
    <w:rsid w:val="00546377"/>
    <w:rsid w:val="00546384"/>
    <w:rsid w:val="00546AF0"/>
    <w:rsid w:val="00546D01"/>
    <w:rsid w:val="00547A93"/>
    <w:rsid w:val="00547BAE"/>
    <w:rsid w:val="00547C4A"/>
    <w:rsid w:val="00547C7B"/>
    <w:rsid w:val="00550078"/>
    <w:rsid w:val="00550387"/>
    <w:rsid w:val="005505FD"/>
    <w:rsid w:val="005510BE"/>
    <w:rsid w:val="005510DF"/>
    <w:rsid w:val="00551474"/>
    <w:rsid w:val="00551882"/>
    <w:rsid w:val="005518DF"/>
    <w:rsid w:val="00551974"/>
    <w:rsid w:val="00552531"/>
    <w:rsid w:val="00552C3B"/>
    <w:rsid w:val="0055386B"/>
    <w:rsid w:val="00554076"/>
    <w:rsid w:val="00554946"/>
    <w:rsid w:val="005560B7"/>
    <w:rsid w:val="00556A48"/>
    <w:rsid w:val="00556DEB"/>
    <w:rsid w:val="0055760F"/>
    <w:rsid w:val="00557684"/>
    <w:rsid w:val="0055789E"/>
    <w:rsid w:val="00557B55"/>
    <w:rsid w:val="00560194"/>
    <w:rsid w:val="00560402"/>
    <w:rsid w:val="005606DB"/>
    <w:rsid w:val="00560702"/>
    <w:rsid w:val="00560841"/>
    <w:rsid w:val="00560BBC"/>
    <w:rsid w:val="005611C9"/>
    <w:rsid w:val="0056133F"/>
    <w:rsid w:val="0056151B"/>
    <w:rsid w:val="00561ED1"/>
    <w:rsid w:val="00561F28"/>
    <w:rsid w:val="0056210F"/>
    <w:rsid w:val="005623F6"/>
    <w:rsid w:val="005627CE"/>
    <w:rsid w:val="005628B4"/>
    <w:rsid w:val="00562B34"/>
    <w:rsid w:val="0056323C"/>
    <w:rsid w:val="00563517"/>
    <w:rsid w:val="00563937"/>
    <w:rsid w:val="00563EF1"/>
    <w:rsid w:val="005643E1"/>
    <w:rsid w:val="0056462F"/>
    <w:rsid w:val="00564C1A"/>
    <w:rsid w:val="00564DC3"/>
    <w:rsid w:val="00564EBC"/>
    <w:rsid w:val="00565477"/>
    <w:rsid w:val="0056557B"/>
    <w:rsid w:val="00565865"/>
    <w:rsid w:val="00565E6F"/>
    <w:rsid w:val="0056673F"/>
    <w:rsid w:val="00566E2B"/>
    <w:rsid w:val="005677D1"/>
    <w:rsid w:val="00567A48"/>
    <w:rsid w:val="00567F6D"/>
    <w:rsid w:val="00570868"/>
    <w:rsid w:val="00570902"/>
    <w:rsid w:val="00570965"/>
    <w:rsid w:val="00570F41"/>
    <w:rsid w:val="005716C6"/>
    <w:rsid w:val="00571C9D"/>
    <w:rsid w:val="00571EC4"/>
    <w:rsid w:val="0057244D"/>
    <w:rsid w:val="00572A6C"/>
    <w:rsid w:val="00572C74"/>
    <w:rsid w:val="0057309B"/>
    <w:rsid w:val="005734F4"/>
    <w:rsid w:val="00573B9D"/>
    <w:rsid w:val="00574088"/>
    <w:rsid w:val="00574FA1"/>
    <w:rsid w:val="005753A2"/>
    <w:rsid w:val="005753C1"/>
    <w:rsid w:val="005758BA"/>
    <w:rsid w:val="00575BBA"/>
    <w:rsid w:val="00576169"/>
    <w:rsid w:val="00576B8D"/>
    <w:rsid w:val="00576BB1"/>
    <w:rsid w:val="00576BD7"/>
    <w:rsid w:val="00577016"/>
    <w:rsid w:val="00577BB1"/>
    <w:rsid w:val="005802DC"/>
    <w:rsid w:val="005808E4"/>
    <w:rsid w:val="00580B35"/>
    <w:rsid w:val="005810C6"/>
    <w:rsid w:val="00581167"/>
    <w:rsid w:val="005813A8"/>
    <w:rsid w:val="00581AD2"/>
    <w:rsid w:val="00581CF4"/>
    <w:rsid w:val="0058248D"/>
    <w:rsid w:val="005825D9"/>
    <w:rsid w:val="00582B38"/>
    <w:rsid w:val="00582E15"/>
    <w:rsid w:val="00582E76"/>
    <w:rsid w:val="00583031"/>
    <w:rsid w:val="005835AC"/>
    <w:rsid w:val="005836FC"/>
    <w:rsid w:val="00583D6D"/>
    <w:rsid w:val="00583E9A"/>
    <w:rsid w:val="00584185"/>
    <w:rsid w:val="005846D8"/>
    <w:rsid w:val="005847B4"/>
    <w:rsid w:val="00584967"/>
    <w:rsid w:val="00584A66"/>
    <w:rsid w:val="00584B83"/>
    <w:rsid w:val="00584E64"/>
    <w:rsid w:val="005850D6"/>
    <w:rsid w:val="00585365"/>
    <w:rsid w:val="00585BC4"/>
    <w:rsid w:val="00586252"/>
    <w:rsid w:val="0058661B"/>
    <w:rsid w:val="00586D79"/>
    <w:rsid w:val="005875F7"/>
    <w:rsid w:val="00587991"/>
    <w:rsid w:val="00587C76"/>
    <w:rsid w:val="00587E23"/>
    <w:rsid w:val="005912E1"/>
    <w:rsid w:val="005915EF"/>
    <w:rsid w:val="00591634"/>
    <w:rsid w:val="0059165A"/>
    <w:rsid w:val="005922C0"/>
    <w:rsid w:val="00592461"/>
    <w:rsid w:val="00592DCE"/>
    <w:rsid w:val="005943A7"/>
    <w:rsid w:val="0059482F"/>
    <w:rsid w:val="00594AE8"/>
    <w:rsid w:val="00594B1B"/>
    <w:rsid w:val="00595C0F"/>
    <w:rsid w:val="00595FDD"/>
    <w:rsid w:val="00596775"/>
    <w:rsid w:val="00597479"/>
    <w:rsid w:val="00597978"/>
    <w:rsid w:val="005A05DC"/>
    <w:rsid w:val="005A0A1A"/>
    <w:rsid w:val="005A10C3"/>
    <w:rsid w:val="005A186C"/>
    <w:rsid w:val="005A2115"/>
    <w:rsid w:val="005A220E"/>
    <w:rsid w:val="005A231B"/>
    <w:rsid w:val="005A23A3"/>
    <w:rsid w:val="005A2A90"/>
    <w:rsid w:val="005A2DFD"/>
    <w:rsid w:val="005A2F36"/>
    <w:rsid w:val="005A318E"/>
    <w:rsid w:val="005A4097"/>
    <w:rsid w:val="005A42AF"/>
    <w:rsid w:val="005A45E7"/>
    <w:rsid w:val="005A4DB2"/>
    <w:rsid w:val="005A5315"/>
    <w:rsid w:val="005A572D"/>
    <w:rsid w:val="005A5AA8"/>
    <w:rsid w:val="005A65E4"/>
    <w:rsid w:val="005A71CA"/>
    <w:rsid w:val="005A744C"/>
    <w:rsid w:val="005A74DE"/>
    <w:rsid w:val="005A757D"/>
    <w:rsid w:val="005A76D0"/>
    <w:rsid w:val="005A783A"/>
    <w:rsid w:val="005A79D7"/>
    <w:rsid w:val="005A7F8B"/>
    <w:rsid w:val="005B03BD"/>
    <w:rsid w:val="005B0693"/>
    <w:rsid w:val="005B09CF"/>
    <w:rsid w:val="005B10F9"/>
    <w:rsid w:val="005B11A4"/>
    <w:rsid w:val="005B1422"/>
    <w:rsid w:val="005B279E"/>
    <w:rsid w:val="005B2826"/>
    <w:rsid w:val="005B2A92"/>
    <w:rsid w:val="005B2CAE"/>
    <w:rsid w:val="005B2CFA"/>
    <w:rsid w:val="005B2ED0"/>
    <w:rsid w:val="005B4585"/>
    <w:rsid w:val="005B46E4"/>
    <w:rsid w:val="005B57EF"/>
    <w:rsid w:val="005B5E28"/>
    <w:rsid w:val="005B6466"/>
    <w:rsid w:val="005B6F16"/>
    <w:rsid w:val="005C0B85"/>
    <w:rsid w:val="005C0EAC"/>
    <w:rsid w:val="005C176A"/>
    <w:rsid w:val="005C18D5"/>
    <w:rsid w:val="005C1B51"/>
    <w:rsid w:val="005C1C3D"/>
    <w:rsid w:val="005C289E"/>
    <w:rsid w:val="005C2D91"/>
    <w:rsid w:val="005C3300"/>
    <w:rsid w:val="005C3642"/>
    <w:rsid w:val="005C37A1"/>
    <w:rsid w:val="005C3BE9"/>
    <w:rsid w:val="005C3CA8"/>
    <w:rsid w:val="005C4D79"/>
    <w:rsid w:val="005C5B55"/>
    <w:rsid w:val="005C621A"/>
    <w:rsid w:val="005C6465"/>
    <w:rsid w:val="005C67F9"/>
    <w:rsid w:val="005C723D"/>
    <w:rsid w:val="005C744F"/>
    <w:rsid w:val="005C74AC"/>
    <w:rsid w:val="005D068C"/>
    <w:rsid w:val="005D0BDF"/>
    <w:rsid w:val="005D1019"/>
    <w:rsid w:val="005D18FF"/>
    <w:rsid w:val="005D2998"/>
    <w:rsid w:val="005D2F63"/>
    <w:rsid w:val="005D321E"/>
    <w:rsid w:val="005D3953"/>
    <w:rsid w:val="005D3B04"/>
    <w:rsid w:val="005D3CA4"/>
    <w:rsid w:val="005D48D1"/>
    <w:rsid w:val="005D4BAE"/>
    <w:rsid w:val="005D51F5"/>
    <w:rsid w:val="005D62E9"/>
    <w:rsid w:val="005D6942"/>
    <w:rsid w:val="005D6B56"/>
    <w:rsid w:val="005D703C"/>
    <w:rsid w:val="005D735C"/>
    <w:rsid w:val="005D78E8"/>
    <w:rsid w:val="005D7AFB"/>
    <w:rsid w:val="005D7BA9"/>
    <w:rsid w:val="005D7EE5"/>
    <w:rsid w:val="005E033A"/>
    <w:rsid w:val="005E06F1"/>
    <w:rsid w:val="005E0A48"/>
    <w:rsid w:val="005E0B44"/>
    <w:rsid w:val="005E1638"/>
    <w:rsid w:val="005E16BF"/>
    <w:rsid w:val="005E22F4"/>
    <w:rsid w:val="005E28B9"/>
    <w:rsid w:val="005E2A67"/>
    <w:rsid w:val="005E304B"/>
    <w:rsid w:val="005E3932"/>
    <w:rsid w:val="005E3A11"/>
    <w:rsid w:val="005E4051"/>
    <w:rsid w:val="005E4C10"/>
    <w:rsid w:val="005E5AB3"/>
    <w:rsid w:val="005E5FB9"/>
    <w:rsid w:val="005E6C49"/>
    <w:rsid w:val="005E6C95"/>
    <w:rsid w:val="005E7295"/>
    <w:rsid w:val="005E79F4"/>
    <w:rsid w:val="005E7B01"/>
    <w:rsid w:val="005F0B4E"/>
    <w:rsid w:val="005F0BF2"/>
    <w:rsid w:val="005F11FD"/>
    <w:rsid w:val="005F1FD5"/>
    <w:rsid w:val="005F23EE"/>
    <w:rsid w:val="005F24D1"/>
    <w:rsid w:val="005F345C"/>
    <w:rsid w:val="005F4CD9"/>
    <w:rsid w:val="005F4F60"/>
    <w:rsid w:val="005F5148"/>
    <w:rsid w:val="005F59DA"/>
    <w:rsid w:val="005F5E75"/>
    <w:rsid w:val="005F6534"/>
    <w:rsid w:val="005F68C2"/>
    <w:rsid w:val="005F6E2B"/>
    <w:rsid w:val="005F77FA"/>
    <w:rsid w:val="005F7AA2"/>
    <w:rsid w:val="006004EA"/>
    <w:rsid w:val="0060097D"/>
    <w:rsid w:val="006010E3"/>
    <w:rsid w:val="006014FA"/>
    <w:rsid w:val="00601776"/>
    <w:rsid w:val="00602051"/>
    <w:rsid w:val="0060207F"/>
    <w:rsid w:val="00602293"/>
    <w:rsid w:val="00603046"/>
    <w:rsid w:val="00603073"/>
    <w:rsid w:val="006032E0"/>
    <w:rsid w:val="00603829"/>
    <w:rsid w:val="00603C7D"/>
    <w:rsid w:val="00603D25"/>
    <w:rsid w:val="00604F3C"/>
    <w:rsid w:val="00605288"/>
    <w:rsid w:val="00605FEA"/>
    <w:rsid w:val="0060643C"/>
    <w:rsid w:val="0060661E"/>
    <w:rsid w:val="0060668E"/>
    <w:rsid w:val="00606769"/>
    <w:rsid w:val="006067F9"/>
    <w:rsid w:val="00606911"/>
    <w:rsid w:val="00606927"/>
    <w:rsid w:val="006070E7"/>
    <w:rsid w:val="006076AA"/>
    <w:rsid w:val="00607A88"/>
    <w:rsid w:val="006103E3"/>
    <w:rsid w:val="00610E65"/>
    <w:rsid w:val="006119A1"/>
    <w:rsid w:val="0061203E"/>
    <w:rsid w:val="00612A22"/>
    <w:rsid w:val="00615076"/>
    <w:rsid w:val="00615F62"/>
    <w:rsid w:val="006166EE"/>
    <w:rsid w:val="00617373"/>
    <w:rsid w:val="006173A9"/>
    <w:rsid w:val="006176C1"/>
    <w:rsid w:val="00620070"/>
    <w:rsid w:val="0062034A"/>
    <w:rsid w:val="00620366"/>
    <w:rsid w:val="00620C1F"/>
    <w:rsid w:val="00620DB5"/>
    <w:rsid w:val="00621676"/>
    <w:rsid w:val="00621A21"/>
    <w:rsid w:val="00621C3C"/>
    <w:rsid w:val="006222BB"/>
    <w:rsid w:val="006222C9"/>
    <w:rsid w:val="006231E3"/>
    <w:rsid w:val="00623631"/>
    <w:rsid w:val="006241B5"/>
    <w:rsid w:val="00624291"/>
    <w:rsid w:val="006243BC"/>
    <w:rsid w:val="00624C3B"/>
    <w:rsid w:val="00624C96"/>
    <w:rsid w:val="00624F5D"/>
    <w:rsid w:val="0062522E"/>
    <w:rsid w:val="00626551"/>
    <w:rsid w:val="006266F9"/>
    <w:rsid w:val="00626F27"/>
    <w:rsid w:val="006274D1"/>
    <w:rsid w:val="00627517"/>
    <w:rsid w:val="00627D14"/>
    <w:rsid w:val="00627F1D"/>
    <w:rsid w:val="006303E7"/>
    <w:rsid w:val="006308B6"/>
    <w:rsid w:val="00631460"/>
    <w:rsid w:val="0063177B"/>
    <w:rsid w:val="00631BB8"/>
    <w:rsid w:val="00631C87"/>
    <w:rsid w:val="0063262F"/>
    <w:rsid w:val="006338EE"/>
    <w:rsid w:val="006341BA"/>
    <w:rsid w:val="006344B5"/>
    <w:rsid w:val="006346DB"/>
    <w:rsid w:val="00634B52"/>
    <w:rsid w:val="00634B97"/>
    <w:rsid w:val="006354B1"/>
    <w:rsid w:val="006354ED"/>
    <w:rsid w:val="00635B9D"/>
    <w:rsid w:val="00635D9D"/>
    <w:rsid w:val="0063648E"/>
    <w:rsid w:val="0063660D"/>
    <w:rsid w:val="00636968"/>
    <w:rsid w:val="00636DDF"/>
    <w:rsid w:val="006372A0"/>
    <w:rsid w:val="006374B6"/>
    <w:rsid w:val="006377DC"/>
    <w:rsid w:val="00637980"/>
    <w:rsid w:val="00637B94"/>
    <w:rsid w:val="0064031F"/>
    <w:rsid w:val="00640C7A"/>
    <w:rsid w:val="00641487"/>
    <w:rsid w:val="0064200A"/>
    <w:rsid w:val="00642584"/>
    <w:rsid w:val="006427FA"/>
    <w:rsid w:val="00643B0B"/>
    <w:rsid w:val="00643C94"/>
    <w:rsid w:val="00643E0A"/>
    <w:rsid w:val="00643FB2"/>
    <w:rsid w:val="00645624"/>
    <w:rsid w:val="0064597D"/>
    <w:rsid w:val="00645A09"/>
    <w:rsid w:val="00645C02"/>
    <w:rsid w:val="00645EC5"/>
    <w:rsid w:val="00645F20"/>
    <w:rsid w:val="00646B67"/>
    <w:rsid w:val="00647908"/>
    <w:rsid w:val="00650ADF"/>
    <w:rsid w:val="00651DB0"/>
    <w:rsid w:val="00651DC4"/>
    <w:rsid w:val="006526D0"/>
    <w:rsid w:val="006527F6"/>
    <w:rsid w:val="00652B22"/>
    <w:rsid w:val="00652B93"/>
    <w:rsid w:val="00652BC8"/>
    <w:rsid w:val="00652C11"/>
    <w:rsid w:val="00652E77"/>
    <w:rsid w:val="006530E6"/>
    <w:rsid w:val="0065351E"/>
    <w:rsid w:val="0065363E"/>
    <w:rsid w:val="00653D0E"/>
    <w:rsid w:val="00653D87"/>
    <w:rsid w:val="00653D99"/>
    <w:rsid w:val="00654571"/>
    <w:rsid w:val="00654AA3"/>
    <w:rsid w:val="00654B93"/>
    <w:rsid w:val="00654C23"/>
    <w:rsid w:val="00654D77"/>
    <w:rsid w:val="00655060"/>
    <w:rsid w:val="00655EAA"/>
    <w:rsid w:val="00656647"/>
    <w:rsid w:val="006566F4"/>
    <w:rsid w:val="006569CA"/>
    <w:rsid w:val="00656E3F"/>
    <w:rsid w:val="00657EA6"/>
    <w:rsid w:val="006603B3"/>
    <w:rsid w:val="006607F9"/>
    <w:rsid w:val="00660882"/>
    <w:rsid w:val="00661026"/>
    <w:rsid w:val="006615E0"/>
    <w:rsid w:val="00661CE1"/>
    <w:rsid w:val="00661FA6"/>
    <w:rsid w:val="00662A67"/>
    <w:rsid w:val="00663220"/>
    <w:rsid w:val="00663397"/>
    <w:rsid w:val="00663502"/>
    <w:rsid w:val="00663759"/>
    <w:rsid w:val="0066448A"/>
    <w:rsid w:val="006644C8"/>
    <w:rsid w:val="00664A75"/>
    <w:rsid w:val="00664DAD"/>
    <w:rsid w:val="00665099"/>
    <w:rsid w:val="00665616"/>
    <w:rsid w:val="00666248"/>
    <w:rsid w:val="00667E83"/>
    <w:rsid w:val="006701FB"/>
    <w:rsid w:val="00670327"/>
    <w:rsid w:val="006705C5"/>
    <w:rsid w:val="00670BE1"/>
    <w:rsid w:val="006710D8"/>
    <w:rsid w:val="00671C38"/>
    <w:rsid w:val="006723A5"/>
    <w:rsid w:val="00672882"/>
    <w:rsid w:val="006728D0"/>
    <w:rsid w:val="00672A28"/>
    <w:rsid w:val="0067310E"/>
    <w:rsid w:val="006731F6"/>
    <w:rsid w:val="00673411"/>
    <w:rsid w:val="006741B0"/>
    <w:rsid w:val="0067427E"/>
    <w:rsid w:val="0067456F"/>
    <w:rsid w:val="00674674"/>
    <w:rsid w:val="006746A4"/>
    <w:rsid w:val="006748BD"/>
    <w:rsid w:val="00674D3A"/>
    <w:rsid w:val="006755C8"/>
    <w:rsid w:val="00675658"/>
    <w:rsid w:val="00676638"/>
    <w:rsid w:val="0067675A"/>
    <w:rsid w:val="00676B5C"/>
    <w:rsid w:val="00676CFA"/>
    <w:rsid w:val="00676D59"/>
    <w:rsid w:val="0068070D"/>
    <w:rsid w:val="006808C3"/>
    <w:rsid w:val="00680DBD"/>
    <w:rsid w:val="006823FD"/>
    <w:rsid w:val="00682A00"/>
    <w:rsid w:val="00682BE3"/>
    <w:rsid w:val="00683573"/>
    <w:rsid w:val="00683641"/>
    <w:rsid w:val="006836AD"/>
    <w:rsid w:val="00683A30"/>
    <w:rsid w:val="00683ADD"/>
    <w:rsid w:val="006841F1"/>
    <w:rsid w:val="00684AB4"/>
    <w:rsid w:val="0068514E"/>
    <w:rsid w:val="0068577B"/>
    <w:rsid w:val="006859F0"/>
    <w:rsid w:val="00685AB7"/>
    <w:rsid w:val="006860C6"/>
    <w:rsid w:val="006861BE"/>
    <w:rsid w:val="0068648B"/>
    <w:rsid w:val="00686517"/>
    <w:rsid w:val="00686E42"/>
    <w:rsid w:val="00687242"/>
    <w:rsid w:val="00687329"/>
    <w:rsid w:val="0068733E"/>
    <w:rsid w:val="0068744B"/>
    <w:rsid w:val="006904AB"/>
    <w:rsid w:val="0069067C"/>
    <w:rsid w:val="006908F1"/>
    <w:rsid w:val="00690AA5"/>
    <w:rsid w:val="006910ED"/>
    <w:rsid w:val="00691468"/>
    <w:rsid w:val="0069170F"/>
    <w:rsid w:val="00691AE7"/>
    <w:rsid w:val="00691B1B"/>
    <w:rsid w:val="00691F53"/>
    <w:rsid w:val="00692716"/>
    <w:rsid w:val="0069318D"/>
    <w:rsid w:val="0069391D"/>
    <w:rsid w:val="00693A97"/>
    <w:rsid w:val="00693BE8"/>
    <w:rsid w:val="006951CB"/>
    <w:rsid w:val="006954A3"/>
    <w:rsid w:val="006955E4"/>
    <w:rsid w:val="00695621"/>
    <w:rsid w:val="00695887"/>
    <w:rsid w:val="00695A6F"/>
    <w:rsid w:val="00696221"/>
    <w:rsid w:val="00696800"/>
    <w:rsid w:val="00696AE8"/>
    <w:rsid w:val="00696BF6"/>
    <w:rsid w:val="00696D63"/>
    <w:rsid w:val="00696DC7"/>
    <w:rsid w:val="0069716B"/>
    <w:rsid w:val="00697646"/>
    <w:rsid w:val="006979FE"/>
    <w:rsid w:val="00697C90"/>
    <w:rsid w:val="006A0443"/>
    <w:rsid w:val="006A075B"/>
    <w:rsid w:val="006A0A99"/>
    <w:rsid w:val="006A0F4A"/>
    <w:rsid w:val="006A1C4E"/>
    <w:rsid w:val="006A1F4E"/>
    <w:rsid w:val="006A20C0"/>
    <w:rsid w:val="006A2D12"/>
    <w:rsid w:val="006A2D90"/>
    <w:rsid w:val="006A3A9D"/>
    <w:rsid w:val="006A3DCA"/>
    <w:rsid w:val="006A42F6"/>
    <w:rsid w:val="006A43A4"/>
    <w:rsid w:val="006A473D"/>
    <w:rsid w:val="006A4A95"/>
    <w:rsid w:val="006A4C81"/>
    <w:rsid w:val="006A6EF0"/>
    <w:rsid w:val="006A7915"/>
    <w:rsid w:val="006B063E"/>
    <w:rsid w:val="006B08CB"/>
    <w:rsid w:val="006B11EB"/>
    <w:rsid w:val="006B13A3"/>
    <w:rsid w:val="006B1F97"/>
    <w:rsid w:val="006B22BB"/>
    <w:rsid w:val="006B2384"/>
    <w:rsid w:val="006B26A4"/>
    <w:rsid w:val="006B2996"/>
    <w:rsid w:val="006B30A7"/>
    <w:rsid w:val="006B34E9"/>
    <w:rsid w:val="006B3CC1"/>
    <w:rsid w:val="006B3DD8"/>
    <w:rsid w:val="006B3FE4"/>
    <w:rsid w:val="006B423C"/>
    <w:rsid w:val="006B480C"/>
    <w:rsid w:val="006B4927"/>
    <w:rsid w:val="006B49C9"/>
    <w:rsid w:val="006B4E85"/>
    <w:rsid w:val="006B540F"/>
    <w:rsid w:val="006B606E"/>
    <w:rsid w:val="006B6DE1"/>
    <w:rsid w:val="006B7534"/>
    <w:rsid w:val="006B7734"/>
    <w:rsid w:val="006B7EC0"/>
    <w:rsid w:val="006C03A3"/>
    <w:rsid w:val="006C0538"/>
    <w:rsid w:val="006C0726"/>
    <w:rsid w:val="006C0B59"/>
    <w:rsid w:val="006C208E"/>
    <w:rsid w:val="006C2309"/>
    <w:rsid w:val="006C2472"/>
    <w:rsid w:val="006C2731"/>
    <w:rsid w:val="006C29DF"/>
    <w:rsid w:val="006C2D99"/>
    <w:rsid w:val="006C485F"/>
    <w:rsid w:val="006C4987"/>
    <w:rsid w:val="006C4D8F"/>
    <w:rsid w:val="006C4EBC"/>
    <w:rsid w:val="006C5453"/>
    <w:rsid w:val="006C592D"/>
    <w:rsid w:val="006C646C"/>
    <w:rsid w:val="006C66C0"/>
    <w:rsid w:val="006C6A53"/>
    <w:rsid w:val="006C7F1B"/>
    <w:rsid w:val="006D0803"/>
    <w:rsid w:val="006D08FA"/>
    <w:rsid w:val="006D0B2E"/>
    <w:rsid w:val="006D0DBC"/>
    <w:rsid w:val="006D0F00"/>
    <w:rsid w:val="006D18F8"/>
    <w:rsid w:val="006D2040"/>
    <w:rsid w:val="006D2078"/>
    <w:rsid w:val="006D2BCD"/>
    <w:rsid w:val="006D2C0C"/>
    <w:rsid w:val="006D3789"/>
    <w:rsid w:val="006D4246"/>
    <w:rsid w:val="006D4931"/>
    <w:rsid w:val="006D4ECC"/>
    <w:rsid w:val="006D5A0C"/>
    <w:rsid w:val="006D69A1"/>
    <w:rsid w:val="006D6A99"/>
    <w:rsid w:val="006D6DEF"/>
    <w:rsid w:val="006D6E1C"/>
    <w:rsid w:val="006D7EEB"/>
    <w:rsid w:val="006E00CE"/>
    <w:rsid w:val="006E01F1"/>
    <w:rsid w:val="006E031A"/>
    <w:rsid w:val="006E09F8"/>
    <w:rsid w:val="006E0A43"/>
    <w:rsid w:val="006E0C2A"/>
    <w:rsid w:val="006E0D55"/>
    <w:rsid w:val="006E1027"/>
    <w:rsid w:val="006E1638"/>
    <w:rsid w:val="006E1D0E"/>
    <w:rsid w:val="006E1EF2"/>
    <w:rsid w:val="006E2482"/>
    <w:rsid w:val="006E2649"/>
    <w:rsid w:val="006E2AFC"/>
    <w:rsid w:val="006E2C1A"/>
    <w:rsid w:val="006E2F56"/>
    <w:rsid w:val="006E332B"/>
    <w:rsid w:val="006E3F73"/>
    <w:rsid w:val="006E4294"/>
    <w:rsid w:val="006E47EC"/>
    <w:rsid w:val="006E565E"/>
    <w:rsid w:val="006E5C17"/>
    <w:rsid w:val="006E5F63"/>
    <w:rsid w:val="006E603A"/>
    <w:rsid w:val="006E61CD"/>
    <w:rsid w:val="006E6418"/>
    <w:rsid w:val="006E65BC"/>
    <w:rsid w:val="006E669E"/>
    <w:rsid w:val="006E66BA"/>
    <w:rsid w:val="006E6AF3"/>
    <w:rsid w:val="006E78E2"/>
    <w:rsid w:val="006E79E0"/>
    <w:rsid w:val="006F0910"/>
    <w:rsid w:val="006F125A"/>
    <w:rsid w:val="006F1DA0"/>
    <w:rsid w:val="006F20AE"/>
    <w:rsid w:val="006F22E6"/>
    <w:rsid w:val="006F2415"/>
    <w:rsid w:val="006F247D"/>
    <w:rsid w:val="006F394F"/>
    <w:rsid w:val="006F3F8E"/>
    <w:rsid w:val="006F43CA"/>
    <w:rsid w:val="006F45C7"/>
    <w:rsid w:val="006F4B0B"/>
    <w:rsid w:val="006F501D"/>
    <w:rsid w:val="006F542F"/>
    <w:rsid w:val="006F5452"/>
    <w:rsid w:val="006F5475"/>
    <w:rsid w:val="006F5723"/>
    <w:rsid w:val="006F579A"/>
    <w:rsid w:val="006F58C9"/>
    <w:rsid w:val="006F5D25"/>
    <w:rsid w:val="006F60FC"/>
    <w:rsid w:val="006F60FE"/>
    <w:rsid w:val="00700203"/>
    <w:rsid w:val="0070097A"/>
    <w:rsid w:val="007010D8"/>
    <w:rsid w:val="00701305"/>
    <w:rsid w:val="00701880"/>
    <w:rsid w:val="00701FC9"/>
    <w:rsid w:val="0070212C"/>
    <w:rsid w:val="00702565"/>
    <w:rsid w:val="00702805"/>
    <w:rsid w:val="0070306C"/>
    <w:rsid w:val="007031B6"/>
    <w:rsid w:val="0070325B"/>
    <w:rsid w:val="007033CA"/>
    <w:rsid w:val="00703933"/>
    <w:rsid w:val="007049D0"/>
    <w:rsid w:val="007051C8"/>
    <w:rsid w:val="0070542A"/>
    <w:rsid w:val="007057CC"/>
    <w:rsid w:val="00705865"/>
    <w:rsid w:val="00705CE2"/>
    <w:rsid w:val="00706619"/>
    <w:rsid w:val="00706ABF"/>
    <w:rsid w:val="00706B4B"/>
    <w:rsid w:val="00707887"/>
    <w:rsid w:val="00707900"/>
    <w:rsid w:val="00707A65"/>
    <w:rsid w:val="00710931"/>
    <w:rsid w:val="00710FB2"/>
    <w:rsid w:val="00711269"/>
    <w:rsid w:val="007114D4"/>
    <w:rsid w:val="007125ED"/>
    <w:rsid w:val="0071344B"/>
    <w:rsid w:val="0071412D"/>
    <w:rsid w:val="00714784"/>
    <w:rsid w:val="0071487B"/>
    <w:rsid w:val="00714A0F"/>
    <w:rsid w:val="00715841"/>
    <w:rsid w:val="007158A1"/>
    <w:rsid w:val="00715B07"/>
    <w:rsid w:val="007161A9"/>
    <w:rsid w:val="007162AC"/>
    <w:rsid w:val="00716370"/>
    <w:rsid w:val="00716B75"/>
    <w:rsid w:val="00716C5B"/>
    <w:rsid w:val="00717514"/>
    <w:rsid w:val="00717709"/>
    <w:rsid w:val="00720077"/>
    <w:rsid w:val="0072039A"/>
    <w:rsid w:val="00720C5D"/>
    <w:rsid w:val="00721194"/>
    <w:rsid w:val="00722055"/>
    <w:rsid w:val="00722698"/>
    <w:rsid w:val="00722D60"/>
    <w:rsid w:val="00722F5E"/>
    <w:rsid w:val="007239AD"/>
    <w:rsid w:val="00724188"/>
    <w:rsid w:val="00724F47"/>
    <w:rsid w:val="00725F19"/>
    <w:rsid w:val="00726056"/>
    <w:rsid w:val="00726291"/>
    <w:rsid w:val="0072637F"/>
    <w:rsid w:val="00726959"/>
    <w:rsid w:val="00726F8C"/>
    <w:rsid w:val="00727101"/>
    <w:rsid w:val="00727457"/>
    <w:rsid w:val="00727DDF"/>
    <w:rsid w:val="00727E17"/>
    <w:rsid w:val="00730376"/>
    <w:rsid w:val="0073040A"/>
    <w:rsid w:val="007305ED"/>
    <w:rsid w:val="0073071C"/>
    <w:rsid w:val="00730721"/>
    <w:rsid w:val="007310C1"/>
    <w:rsid w:val="007315C2"/>
    <w:rsid w:val="007321B5"/>
    <w:rsid w:val="007323C3"/>
    <w:rsid w:val="00732F40"/>
    <w:rsid w:val="00732FE7"/>
    <w:rsid w:val="0073350A"/>
    <w:rsid w:val="00733BB9"/>
    <w:rsid w:val="00733FAC"/>
    <w:rsid w:val="00734141"/>
    <w:rsid w:val="0073466C"/>
    <w:rsid w:val="00734F47"/>
    <w:rsid w:val="00735049"/>
    <w:rsid w:val="007352E3"/>
    <w:rsid w:val="007352FB"/>
    <w:rsid w:val="007354DD"/>
    <w:rsid w:val="00735C48"/>
    <w:rsid w:val="00735D34"/>
    <w:rsid w:val="007369FF"/>
    <w:rsid w:val="00736CB1"/>
    <w:rsid w:val="00736CCE"/>
    <w:rsid w:val="00737591"/>
    <w:rsid w:val="00737712"/>
    <w:rsid w:val="00737910"/>
    <w:rsid w:val="007379CB"/>
    <w:rsid w:val="00737EAB"/>
    <w:rsid w:val="007403BE"/>
    <w:rsid w:val="00740506"/>
    <w:rsid w:val="00740A97"/>
    <w:rsid w:val="00741298"/>
    <w:rsid w:val="007412BE"/>
    <w:rsid w:val="007424B1"/>
    <w:rsid w:val="007426D9"/>
    <w:rsid w:val="007426E1"/>
    <w:rsid w:val="00742C01"/>
    <w:rsid w:val="00742D81"/>
    <w:rsid w:val="00743476"/>
    <w:rsid w:val="00743928"/>
    <w:rsid w:val="007449E0"/>
    <w:rsid w:val="00744FF2"/>
    <w:rsid w:val="00745E8C"/>
    <w:rsid w:val="00746162"/>
    <w:rsid w:val="00746AC8"/>
    <w:rsid w:val="00746EB5"/>
    <w:rsid w:val="007473ED"/>
    <w:rsid w:val="007477C8"/>
    <w:rsid w:val="00747A17"/>
    <w:rsid w:val="0075015E"/>
    <w:rsid w:val="00751138"/>
    <w:rsid w:val="00751A03"/>
    <w:rsid w:val="00751BAE"/>
    <w:rsid w:val="00751D4E"/>
    <w:rsid w:val="00751DBF"/>
    <w:rsid w:val="00751F11"/>
    <w:rsid w:val="00752500"/>
    <w:rsid w:val="00752742"/>
    <w:rsid w:val="0075275A"/>
    <w:rsid w:val="00752A0D"/>
    <w:rsid w:val="00752E3E"/>
    <w:rsid w:val="00753689"/>
    <w:rsid w:val="0075434A"/>
    <w:rsid w:val="00754A62"/>
    <w:rsid w:val="00754B42"/>
    <w:rsid w:val="00754B82"/>
    <w:rsid w:val="007556C1"/>
    <w:rsid w:val="007559E6"/>
    <w:rsid w:val="00755A99"/>
    <w:rsid w:val="00755CE7"/>
    <w:rsid w:val="00755F58"/>
    <w:rsid w:val="0075602B"/>
    <w:rsid w:val="007560E5"/>
    <w:rsid w:val="007567F8"/>
    <w:rsid w:val="00756BBE"/>
    <w:rsid w:val="0075781B"/>
    <w:rsid w:val="00757964"/>
    <w:rsid w:val="00757DC2"/>
    <w:rsid w:val="007603EE"/>
    <w:rsid w:val="00761325"/>
    <w:rsid w:val="00761A8C"/>
    <w:rsid w:val="007624CA"/>
    <w:rsid w:val="007625CB"/>
    <w:rsid w:val="00762687"/>
    <w:rsid w:val="00764453"/>
    <w:rsid w:val="00764623"/>
    <w:rsid w:val="00764E6B"/>
    <w:rsid w:val="007654DC"/>
    <w:rsid w:val="007655B1"/>
    <w:rsid w:val="007655CD"/>
    <w:rsid w:val="007656E4"/>
    <w:rsid w:val="007666A0"/>
    <w:rsid w:val="00766A09"/>
    <w:rsid w:val="00770293"/>
    <w:rsid w:val="007704DE"/>
    <w:rsid w:val="00771258"/>
    <w:rsid w:val="00771F66"/>
    <w:rsid w:val="0077240B"/>
    <w:rsid w:val="007730BA"/>
    <w:rsid w:val="00773A34"/>
    <w:rsid w:val="007741E6"/>
    <w:rsid w:val="007742A3"/>
    <w:rsid w:val="007743CA"/>
    <w:rsid w:val="00774650"/>
    <w:rsid w:val="007748E1"/>
    <w:rsid w:val="0077555B"/>
    <w:rsid w:val="0077596A"/>
    <w:rsid w:val="00775AA2"/>
    <w:rsid w:val="00775ADF"/>
    <w:rsid w:val="00775DA3"/>
    <w:rsid w:val="0077631B"/>
    <w:rsid w:val="007763EF"/>
    <w:rsid w:val="007769CC"/>
    <w:rsid w:val="007769F6"/>
    <w:rsid w:val="00776AE7"/>
    <w:rsid w:val="007771FB"/>
    <w:rsid w:val="007776E6"/>
    <w:rsid w:val="007803BB"/>
    <w:rsid w:val="00780D2B"/>
    <w:rsid w:val="00781395"/>
    <w:rsid w:val="00781676"/>
    <w:rsid w:val="007826BE"/>
    <w:rsid w:val="007828BB"/>
    <w:rsid w:val="00782A11"/>
    <w:rsid w:val="00783870"/>
    <w:rsid w:val="00783CE8"/>
    <w:rsid w:val="00783EC5"/>
    <w:rsid w:val="00784041"/>
    <w:rsid w:val="007844F5"/>
    <w:rsid w:val="0078541A"/>
    <w:rsid w:val="00785822"/>
    <w:rsid w:val="00787081"/>
    <w:rsid w:val="00787102"/>
    <w:rsid w:val="007874CB"/>
    <w:rsid w:val="00787503"/>
    <w:rsid w:val="007876B3"/>
    <w:rsid w:val="00787BC2"/>
    <w:rsid w:val="007909F6"/>
    <w:rsid w:val="00790EBF"/>
    <w:rsid w:val="007917CD"/>
    <w:rsid w:val="00791C60"/>
    <w:rsid w:val="00791FC5"/>
    <w:rsid w:val="00792517"/>
    <w:rsid w:val="00792A82"/>
    <w:rsid w:val="00793154"/>
    <w:rsid w:val="00793320"/>
    <w:rsid w:val="00793810"/>
    <w:rsid w:val="00793D84"/>
    <w:rsid w:val="00794960"/>
    <w:rsid w:val="00794A5F"/>
    <w:rsid w:val="00794F68"/>
    <w:rsid w:val="0079509B"/>
    <w:rsid w:val="007951FF"/>
    <w:rsid w:val="00795910"/>
    <w:rsid w:val="00795AD4"/>
    <w:rsid w:val="0079646F"/>
    <w:rsid w:val="00796C21"/>
    <w:rsid w:val="00796EEA"/>
    <w:rsid w:val="00797604"/>
    <w:rsid w:val="00797E3F"/>
    <w:rsid w:val="00797F18"/>
    <w:rsid w:val="00797F56"/>
    <w:rsid w:val="007A015E"/>
    <w:rsid w:val="007A0990"/>
    <w:rsid w:val="007A0AD0"/>
    <w:rsid w:val="007A13F6"/>
    <w:rsid w:val="007A1683"/>
    <w:rsid w:val="007A2E62"/>
    <w:rsid w:val="007A345B"/>
    <w:rsid w:val="007A3A62"/>
    <w:rsid w:val="007A40AD"/>
    <w:rsid w:val="007A4D94"/>
    <w:rsid w:val="007A4F2C"/>
    <w:rsid w:val="007A5113"/>
    <w:rsid w:val="007A552A"/>
    <w:rsid w:val="007A55A5"/>
    <w:rsid w:val="007A5708"/>
    <w:rsid w:val="007A58E4"/>
    <w:rsid w:val="007A5989"/>
    <w:rsid w:val="007A6008"/>
    <w:rsid w:val="007A6CF4"/>
    <w:rsid w:val="007A71AD"/>
    <w:rsid w:val="007A724F"/>
    <w:rsid w:val="007A7342"/>
    <w:rsid w:val="007A7862"/>
    <w:rsid w:val="007A787D"/>
    <w:rsid w:val="007B0A42"/>
    <w:rsid w:val="007B1156"/>
    <w:rsid w:val="007B18C1"/>
    <w:rsid w:val="007B1F46"/>
    <w:rsid w:val="007B2978"/>
    <w:rsid w:val="007B2C64"/>
    <w:rsid w:val="007B2D79"/>
    <w:rsid w:val="007B3652"/>
    <w:rsid w:val="007B372F"/>
    <w:rsid w:val="007B40B6"/>
    <w:rsid w:val="007B477D"/>
    <w:rsid w:val="007B4996"/>
    <w:rsid w:val="007B4C48"/>
    <w:rsid w:val="007B574F"/>
    <w:rsid w:val="007B5829"/>
    <w:rsid w:val="007B5AA5"/>
    <w:rsid w:val="007B6C57"/>
    <w:rsid w:val="007B73E2"/>
    <w:rsid w:val="007B75BA"/>
    <w:rsid w:val="007B767C"/>
    <w:rsid w:val="007B7D00"/>
    <w:rsid w:val="007C0234"/>
    <w:rsid w:val="007C0942"/>
    <w:rsid w:val="007C14AA"/>
    <w:rsid w:val="007C1F31"/>
    <w:rsid w:val="007C2A31"/>
    <w:rsid w:val="007C32D3"/>
    <w:rsid w:val="007C32D6"/>
    <w:rsid w:val="007C337F"/>
    <w:rsid w:val="007C4212"/>
    <w:rsid w:val="007C4282"/>
    <w:rsid w:val="007C4322"/>
    <w:rsid w:val="007C449D"/>
    <w:rsid w:val="007C5865"/>
    <w:rsid w:val="007C58D3"/>
    <w:rsid w:val="007C5D0A"/>
    <w:rsid w:val="007C5DCF"/>
    <w:rsid w:val="007C5DDA"/>
    <w:rsid w:val="007C63F9"/>
    <w:rsid w:val="007C6ABC"/>
    <w:rsid w:val="007C78AE"/>
    <w:rsid w:val="007D1490"/>
    <w:rsid w:val="007D1CED"/>
    <w:rsid w:val="007D1DB3"/>
    <w:rsid w:val="007D1F91"/>
    <w:rsid w:val="007D2072"/>
    <w:rsid w:val="007D2355"/>
    <w:rsid w:val="007D2DE2"/>
    <w:rsid w:val="007D2ECF"/>
    <w:rsid w:val="007D2FD9"/>
    <w:rsid w:val="007D3015"/>
    <w:rsid w:val="007D385B"/>
    <w:rsid w:val="007D3B26"/>
    <w:rsid w:val="007D3D3F"/>
    <w:rsid w:val="007D3FAA"/>
    <w:rsid w:val="007D3FE9"/>
    <w:rsid w:val="007D4637"/>
    <w:rsid w:val="007D4EF7"/>
    <w:rsid w:val="007D5259"/>
    <w:rsid w:val="007D5490"/>
    <w:rsid w:val="007D5885"/>
    <w:rsid w:val="007D5DAF"/>
    <w:rsid w:val="007D6463"/>
    <w:rsid w:val="007D6EB3"/>
    <w:rsid w:val="007E002E"/>
    <w:rsid w:val="007E0094"/>
    <w:rsid w:val="007E019C"/>
    <w:rsid w:val="007E01D8"/>
    <w:rsid w:val="007E04AF"/>
    <w:rsid w:val="007E0DBB"/>
    <w:rsid w:val="007E138B"/>
    <w:rsid w:val="007E14E4"/>
    <w:rsid w:val="007E178E"/>
    <w:rsid w:val="007E1AAA"/>
    <w:rsid w:val="007E1BC5"/>
    <w:rsid w:val="007E20B4"/>
    <w:rsid w:val="007E212A"/>
    <w:rsid w:val="007E22F2"/>
    <w:rsid w:val="007E25AE"/>
    <w:rsid w:val="007E2F46"/>
    <w:rsid w:val="007E36C2"/>
    <w:rsid w:val="007E39EB"/>
    <w:rsid w:val="007E3C19"/>
    <w:rsid w:val="007E418B"/>
    <w:rsid w:val="007E4241"/>
    <w:rsid w:val="007E50A3"/>
    <w:rsid w:val="007E5F55"/>
    <w:rsid w:val="007E64CE"/>
    <w:rsid w:val="007E6777"/>
    <w:rsid w:val="007E6844"/>
    <w:rsid w:val="007E717C"/>
    <w:rsid w:val="007E7D4A"/>
    <w:rsid w:val="007E7E48"/>
    <w:rsid w:val="007F053D"/>
    <w:rsid w:val="007F069C"/>
    <w:rsid w:val="007F0AB3"/>
    <w:rsid w:val="007F0BD3"/>
    <w:rsid w:val="007F0D93"/>
    <w:rsid w:val="007F0DB7"/>
    <w:rsid w:val="007F10A2"/>
    <w:rsid w:val="007F143E"/>
    <w:rsid w:val="007F1EB1"/>
    <w:rsid w:val="007F2542"/>
    <w:rsid w:val="007F2913"/>
    <w:rsid w:val="007F2952"/>
    <w:rsid w:val="007F35AF"/>
    <w:rsid w:val="007F42C8"/>
    <w:rsid w:val="007F47DB"/>
    <w:rsid w:val="007F5279"/>
    <w:rsid w:val="007F5882"/>
    <w:rsid w:val="007F58DC"/>
    <w:rsid w:val="007F5A74"/>
    <w:rsid w:val="007F5AC5"/>
    <w:rsid w:val="007F5B09"/>
    <w:rsid w:val="007F5E16"/>
    <w:rsid w:val="007F626A"/>
    <w:rsid w:val="007F691E"/>
    <w:rsid w:val="007F697D"/>
    <w:rsid w:val="007F6B29"/>
    <w:rsid w:val="007F6D06"/>
    <w:rsid w:val="007F6D72"/>
    <w:rsid w:val="007F6FAB"/>
    <w:rsid w:val="007F714D"/>
    <w:rsid w:val="007F7388"/>
    <w:rsid w:val="007F74F5"/>
    <w:rsid w:val="007F7636"/>
    <w:rsid w:val="007F7C18"/>
    <w:rsid w:val="007F7CBF"/>
    <w:rsid w:val="007F7D40"/>
    <w:rsid w:val="007F7D71"/>
    <w:rsid w:val="0080026F"/>
    <w:rsid w:val="008017A9"/>
    <w:rsid w:val="008017EF"/>
    <w:rsid w:val="00801926"/>
    <w:rsid w:val="0080192F"/>
    <w:rsid w:val="00801A0A"/>
    <w:rsid w:val="00801A5C"/>
    <w:rsid w:val="00801EB3"/>
    <w:rsid w:val="00802CAB"/>
    <w:rsid w:val="00802D97"/>
    <w:rsid w:val="00803890"/>
    <w:rsid w:val="00803E5C"/>
    <w:rsid w:val="00804A5E"/>
    <w:rsid w:val="00805CFC"/>
    <w:rsid w:val="00806145"/>
    <w:rsid w:val="00807166"/>
    <w:rsid w:val="008076AA"/>
    <w:rsid w:val="00810CC4"/>
    <w:rsid w:val="00810F7B"/>
    <w:rsid w:val="00810FB3"/>
    <w:rsid w:val="0081119B"/>
    <w:rsid w:val="00811A93"/>
    <w:rsid w:val="00811E78"/>
    <w:rsid w:val="00812039"/>
    <w:rsid w:val="00812280"/>
    <w:rsid w:val="008124A2"/>
    <w:rsid w:val="008125B5"/>
    <w:rsid w:val="00813173"/>
    <w:rsid w:val="008134F3"/>
    <w:rsid w:val="008136B3"/>
    <w:rsid w:val="008136C6"/>
    <w:rsid w:val="0081374A"/>
    <w:rsid w:val="008138E4"/>
    <w:rsid w:val="0081435E"/>
    <w:rsid w:val="0081452F"/>
    <w:rsid w:val="00814D00"/>
    <w:rsid w:val="00814D25"/>
    <w:rsid w:val="008157C5"/>
    <w:rsid w:val="00815CD7"/>
    <w:rsid w:val="00815EA8"/>
    <w:rsid w:val="00816630"/>
    <w:rsid w:val="0081664C"/>
    <w:rsid w:val="008168A1"/>
    <w:rsid w:val="008173AA"/>
    <w:rsid w:val="00817CA1"/>
    <w:rsid w:val="008206DD"/>
    <w:rsid w:val="008208C7"/>
    <w:rsid w:val="0082091C"/>
    <w:rsid w:val="00820E87"/>
    <w:rsid w:val="00820F98"/>
    <w:rsid w:val="00821BA8"/>
    <w:rsid w:val="00821DA5"/>
    <w:rsid w:val="00821DAC"/>
    <w:rsid w:val="008228AB"/>
    <w:rsid w:val="00822E13"/>
    <w:rsid w:val="00823EA2"/>
    <w:rsid w:val="00824079"/>
    <w:rsid w:val="008240CF"/>
    <w:rsid w:val="00824183"/>
    <w:rsid w:val="00824443"/>
    <w:rsid w:val="00824591"/>
    <w:rsid w:val="00824623"/>
    <w:rsid w:val="00824833"/>
    <w:rsid w:val="00824F54"/>
    <w:rsid w:val="0082557B"/>
    <w:rsid w:val="00825C89"/>
    <w:rsid w:val="00826250"/>
    <w:rsid w:val="008263A8"/>
    <w:rsid w:val="0082645E"/>
    <w:rsid w:val="00826E04"/>
    <w:rsid w:val="00826E44"/>
    <w:rsid w:val="00826F66"/>
    <w:rsid w:val="00827065"/>
    <w:rsid w:val="008277D1"/>
    <w:rsid w:val="00827C03"/>
    <w:rsid w:val="00827D60"/>
    <w:rsid w:val="00830E57"/>
    <w:rsid w:val="00830F22"/>
    <w:rsid w:val="00830FAF"/>
    <w:rsid w:val="008316A6"/>
    <w:rsid w:val="008318FB"/>
    <w:rsid w:val="00831978"/>
    <w:rsid w:val="00831D6E"/>
    <w:rsid w:val="008320C8"/>
    <w:rsid w:val="008325AD"/>
    <w:rsid w:val="0083287B"/>
    <w:rsid w:val="00833F2B"/>
    <w:rsid w:val="0083405E"/>
    <w:rsid w:val="0083477A"/>
    <w:rsid w:val="0083488E"/>
    <w:rsid w:val="00834BF7"/>
    <w:rsid w:val="00834C75"/>
    <w:rsid w:val="008351DC"/>
    <w:rsid w:val="008353FC"/>
    <w:rsid w:val="0083574D"/>
    <w:rsid w:val="00835785"/>
    <w:rsid w:val="00835FBB"/>
    <w:rsid w:val="00836028"/>
    <w:rsid w:val="008363F9"/>
    <w:rsid w:val="008366E0"/>
    <w:rsid w:val="00836BA8"/>
    <w:rsid w:val="00836F68"/>
    <w:rsid w:val="008376E6"/>
    <w:rsid w:val="00837C49"/>
    <w:rsid w:val="00837CC0"/>
    <w:rsid w:val="00837E48"/>
    <w:rsid w:val="00840104"/>
    <w:rsid w:val="008402F4"/>
    <w:rsid w:val="0084043C"/>
    <w:rsid w:val="0084063E"/>
    <w:rsid w:val="00840AD0"/>
    <w:rsid w:val="00841304"/>
    <w:rsid w:val="0084141D"/>
    <w:rsid w:val="00841A58"/>
    <w:rsid w:val="00841D44"/>
    <w:rsid w:val="00841F96"/>
    <w:rsid w:val="00842119"/>
    <w:rsid w:val="008424C4"/>
    <w:rsid w:val="008424ED"/>
    <w:rsid w:val="00842C12"/>
    <w:rsid w:val="00843087"/>
    <w:rsid w:val="008430C2"/>
    <w:rsid w:val="00844325"/>
    <w:rsid w:val="0084436F"/>
    <w:rsid w:val="0084494D"/>
    <w:rsid w:val="00844C18"/>
    <w:rsid w:val="008454E8"/>
    <w:rsid w:val="00845B4A"/>
    <w:rsid w:val="00845B7C"/>
    <w:rsid w:val="00845E6D"/>
    <w:rsid w:val="00845EAE"/>
    <w:rsid w:val="008462AA"/>
    <w:rsid w:val="0084650F"/>
    <w:rsid w:val="00847D56"/>
    <w:rsid w:val="00847DE6"/>
    <w:rsid w:val="00850F9E"/>
    <w:rsid w:val="0085118C"/>
    <w:rsid w:val="00851EB8"/>
    <w:rsid w:val="00852288"/>
    <w:rsid w:val="00852D83"/>
    <w:rsid w:val="008533EA"/>
    <w:rsid w:val="008534B8"/>
    <w:rsid w:val="008537EE"/>
    <w:rsid w:val="0085430A"/>
    <w:rsid w:val="00854508"/>
    <w:rsid w:val="00854FDF"/>
    <w:rsid w:val="008556C1"/>
    <w:rsid w:val="00855C33"/>
    <w:rsid w:val="00856806"/>
    <w:rsid w:val="00856B8F"/>
    <w:rsid w:val="00856FC7"/>
    <w:rsid w:val="0085774C"/>
    <w:rsid w:val="008577E3"/>
    <w:rsid w:val="00860ADA"/>
    <w:rsid w:val="00860DEF"/>
    <w:rsid w:val="00860ECB"/>
    <w:rsid w:val="00860FC7"/>
    <w:rsid w:val="00861C0F"/>
    <w:rsid w:val="00861FD3"/>
    <w:rsid w:val="00862EAA"/>
    <w:rsid w:val="0086371B"/>
    <w:rsid w:val="0086373E"/>
    <w:rsid w:val="008637D1"/>
    <w:rsid w:val="0086398A"/>
    <w:rsid w:val="0086400C"/>
    <w:rsid w:val="00864088"/>
    <w:rsid w:val="00864F81"/>
    <w:rsid w:val="00865429"/>
    <w:rsid w:val="008654A3"/>
    <w:rsid w:val="008657E5"/>
    <w:rsid w:val="00865A6E"/>
    <w:rsid w:val="00865AEC"/>
    <w:rsid w:val="00865E6D"/>
    <w:rsid w:val="00865FC4"/>
    <w:rsid w:val="00866122"/>
    <w:rsid w:val="00866425"/>
    <w:rsid w:val="00866573"/>
    <w:rsid w:val="00866796"/>
    <w:rsid w:val="008671E9"/>
    <w:rsid w:val="00867FAE"/>
    <w:rsid w:val="00870501"/>
    <w:rsid w:val="00870A4D"/>
    <w:rsid w:val="00870F8D"/>
    <w:rsid w:val="00870FE3"/>
    <w:rsid w:val="00871447"/>
    <w:rsid w:val="00871624"/>
    <w:rsid w:val="0087192A"/>
    <w:rsid w:val="0087198E"/>
    <w:rsid w:val="00871A86"/>
    <w:rsid w:val="0087275B"/>
    <w:rsid w:val="00872765"/>
    <w:rsid w:val="00872C9B"/>
    <w:rsid w:val="00872FC1"/>
    <w:rsid w:val="00873172"/>
    <w:rsid w:val="00873242"/>
    <w:rsid w:val="00873A4A"/>
    <w:rsid w:val="00873F87"/>
    <w:rsid w:val="00873FB7"/>
    <w:rsid w:val="008746AF"/>
    <w:rsid w:val="00874B2A"/>
    <w:rsid w:val="008750B7"/>
    <w:rsid w:val="00875B50"/>
    <w:rsid w:val="00875C7A"/>
    <w:rsid w:val="0087678F"/>
    <w:rsid w:val="00876E87"/>
    <w:rsid w:val="00876F6E"/>
    <w:rsid w:val="00877071"/>
    <w:rsid w:val="008775E6"/>
    <w:rsid w:val="00877641"/>
    <w:rsid w:val="00877C01"/>
    <w:rsid w:val="0088010B"/>
    <w:rsid w:val="008807A1"/>
    <w:rsid w:val="00880F49"/>
    <w:rsid w:val="008829E0"/>
    <w:rsid w:val="00882A64"/>
    <w:rsid w:val="00882B9A"/>
    <w:rsid w:val="00883C3C"/>
    <w:rsid w:val="008842B4"/>
    <w:rsid w:val="008844FF"/>
    <w:rsid w:val="00884530"/>
    <w:rsid w:val="008845FA"/>
    <w:rsid w:val="00884D85"/>
    <w:rsid w:val="00884FFD"/>
    <w:rsid w:val="008852C0"/>
    <w:rsid w:val="00885EE1"/>
    <w:rsid w:val="00885FFC"/>
    <w:rsid w:val="00886AEE"/>
    <w:rsid w:val="00887674"/>
    <w:rsid w:val="00887AB2"/>
    <w:rsid w:val="00887DB4"/>
    <w:rsid w:val="00890538"/>
    <w:rsid w:val="008905C2"/>
    <w:rsid w:val="00890854"/>
    <w:rsid w:val="00890931"/>
    <w:rsid w:val="00890C17"/>
    <w:rsid w:val="00890F24"/>
    <w:rsid w:val="00891724"/>
    <w:rsid w:val="00891729"/>
    <w:rsid w:val="00891973"/>
    <w:rsid w:val="00891CBC"/>
    <w:rsid w:val="00891CFA"/>
    <w:rsid w:val="00891E97"/>
    <w:rsid w:val="008921EC"/>
    <w:rsid w:val="00892297"/>
    <w:rsid w:val="008927F5"/>
    <w:rsid w:val="00892966"/>
    <w:rsid w:val="008929A2"/>
    <w:rsid w:val="00892C6F"/>
    <w:rsid w:val="00892F29"/>
    <w:rsid w:val="00893570"/>
    <w:rsid w:val="00893A3A"/>
    <w:rsid w:val="00893B0C"/>
    <w:rsid w:val="00894283"/>
    <w:rsid w:val="00894CC2"/>
    <w:rsid w:val="00895938"/>
    <w:rsid w:val="00895F2A"/>
    <w:rsid w:val="008960CA"/>
    <w:rsid w:val="0089618C"/>
    <w:rsid w:val="00897080"/>
    <w:rsid w:val="00897522"/>
    <w:rsid w:val="008A1601"/>
    <w:rsid w:val="008A1A4C"/>
    <w:rsid w:val="008A1D79"/>
    <w:rsid w:val="008A2334"/>
    <w:rsid w:val="008A23D9"/>
    <w:rsid w:val="008A2DF9"/>
    <w:rsid w:val="008A3097"/>
    <w:rsid w:val="008A31B6"/>
    <w:rsid w:val="008A372D"/>
    <w:rsid w:val="008A40FF"/>
    <w:rsid w:val="008A49E4"/>
    <w:rsid w:val="008A4F36"/>
    <w:rsid w:val="008A4FD1"/>
    <w:rsid w:val="008A51E8"/>
    <w:rsid w:val="008A6A50"/>
    <w:rsid w:val="008A7A6B"/>
    <w:rsid w:val="008A7F17"/>
    <w:rsid w:val="008B08E3"/>
    <w:rsid w:val="008B0B97"/>
    <w:rsid w:val="008B10DE"/>
    <w:rsid w:val="008B1BFD"/>
    <w:rsid w:val="008B2492"/>
    <w:rsid w:val="008B3019"/>
    <w:rsid w:val="008B3DF5"/>
    <w:rsid w:val="008B4904"/>
    <w:rsid w:val="008B4A87"/>
    <w:rsid w:val="008B4E3E"/>
    <w:rsid w:val="008B4FE1"/>
    <w:rsid w:val="008B53CE"/>
    <w:rsid w:val="008B5698"/>
    <w:rsid w:val="008B56ED"/>
    <w:rsid w:val="008B5CCD"/>
    <w:rsid w:val="008B5F9C"/>
    <w:rsid w:val="008B6993"/>
    <w:rsid w:val="008B6AA1"/>
    <w:rsid w:val="008B6B7F"/>
    <w:rsid w:val="008B7080"/>
    <w:rsid w:val="008B7432"/>
    <w:rsid w:val="008B746A"/>
    <w:rsid w:val="008B7869"/>
    <w:rsid w:val="008B7883"/>
    <w:rsid w:val="008C012D"/>
    <w:rsid w:val="008C058A"/>
    <w:rsid w:val="008C0FF0"/>
    <w:rsid w:val="008C135C"/>
    <w:rsid w:val="008C14FD"/>
    <w:rsid w:val="008C164E"/>
    <w:rsid w:val="008C1C42"/>
    <w:rsid w:val="008C1F76"/>
    <w:rsid w:val="008C23A1"/>
    <w:rsid w:val="008C2D0E"/>
    <w:rsid w:val="008C34F8"/>
    <w:rsid w:val="008C3F07"/>
    <w:rsid w:val="008C4143"/>
    <w:rsid w:val="008C45A0"/>
    <w:rsid w:val="008C495D"/>
    <w:rsid w:val="008C4BD9"/>
    <w:rsid w:val="008C5885"/>
    <w:rsid w:val="008C5AB2"/>
    <w:rsid w:val="008C629C"/>
    <w:rsid w:val="008C67EA"/>
    <w:rsid w:val="008C6844"/>
    <w:rsid w:val="008C6E12"/>
    <w:rsid w:val="008C7091"/>
    <w:rsid w:val="008C7A36"/>
    <w:rsid w:val="008C7B55"/>
    <w:rsid w:val="008C7C84"/>
    <w:rsid w:val="008D094D"/>
    <w:rsid w:val="008D1370"/>
    <w:rsid w:val="008D1522"/>
    <w:rsid w:val="008D19C6"/>
    <w:rsid w:val="008D1D56"/>
    <w:rsid w:val="008D2700"/>
    <w:rsid w:val="008D2C74"/>
    <w:rsid w:val="008D2CA7"/>
    <w:rsid w:val="008D2E0F"/>
    <w:rsid w:val="008D31B0"/>
    <w:rsid w:val="008D398B"/>
    <w:rsid w:val="008D3AD2"/>
    <w:rsid w:val="008D3C6F"/>
    <w:rsid w:val="008D4A72"/>
    <w:rsid w:val="008D4AD5"/>
    <w:rsid w:val="008D555B"/>
    <w:rsid w:val="008D55B3"/>
    <w:rsid w:val="008D5C05"/>
    <w:rsid w:val="008D5CE4"/>
    <w:rsid w:val="008D676E"/>
    <w:rsid w:val="008D6BA6"/>
    <w:rsid w:val="008D6C4A"/>
    <w:rsid w:val="008D6E80"/>
    <w:rsid w:val="008D77F4"/>
    <w:rsid w:val="008D7B25"/>
    <w:rsid w:val="008E01A5"/>
    <w:rsid w:val="008E027D"/>
    <w:rsid w:val="008E0429"/>
    <w:rsid w:val="008E1499"/>
    <w:rsid w:val="008E17B0"/>
    <w:rsid w:val="008E1A1C"/>
    <w:rsid w:val="008E22F3"/>
    <w:rsid w:val="008E3AA3"/>
    <w:rsid w:val="008E3C64"/>
    <w:rsid w:val="008E3DEC"/>
    <w:rsid w:val="008E4227"/>
    <w:rsid w:val="008E4756"/>
    <w:rsid w:val="008E52CE"/>
    <w:rsid w:val="008E5CF3"/>
    <w:rsid w:val="008E5E10"/>
    <w:rsid w:val="008E5F4A"/>
    <w:rsid w:val="008E60F0"/>
    <w:rsid w:val="008E667A"/>
    <w:rsid w:val="008E6FA2"/>
    <w:rsid w:val="008E741F"/>
    <w:rsid w:val="008F0245"/>
    <w:rsid w:val="008F0BCC"/>
    <w:rsid w:val="008F0FF7"/>
    <w:rsid w:val="008F1004"/>
    <w:rsid w:val="008F13CB"/>
    <w:rsid w:val="008F2A71"/>
    <w:rsid w:val="008F35A4"/>
    <w:rsid w:val="008F38D1"/>
    <w:rsid w:val="008F3DEC"/>
    <w:rsid w:val="008F4135"/>
    <w:rsid w:val="008F436E"/>
    <w:rsid w:val="008F503F"/>
    <w:rsid w:val="008F53CD"/>
    <w:rsid w:val="008F5632"/>
    <w:rsid w:val="008F5822"/>
    <w:rsid w:val="008F597D"/>
    <w:rsid w:val="008F59AC"/>
    <w:rsid w:val="008F5A94"/>
    <w:rsid w:val="008F62ED"/>
    <w:rsid w:val="008F639D"/>
    <w:rsid w:val="008F6912"/>
    <w:rsid w:val="008F6B29"/>
    <w:rsid w:val="00900521"/>
    <w:rsid w:val="009006FB"/>
    <w:rsid w:val="00900860"/>
    <w:rsid w:val="00900E5E"/>
    <w:rsid w:val="009019D5"/>
    <w:rsid w:val="00901B53"/>
    <w:rsid w:val="00902089"/>
    <w:rsid w:val="009023DB"/>
    <w:rsid w:val="00902752"/>
    <w:rsid w:val="00902957"/>
    <w:rsid w:val="00902E3F"/>
    <w:rsid w:val="009030F3"/>
    <w:rsid w:val="009032CD"/>
    <w:rsid w:val="009033B8"/>
    <w:rsid w:val="00904143"/>
    <w:rsid w:val="009043C8"/>
    <w:rsid w:val="00904B44"/>
    <w:rsid w:val="00904C40"/>
    <w:rsid w:val="00904DE0"/>
    <w:rsid w:val="009052DC"/>
    <w:rsid w:val="009053B1"/>
    <w:rsid w:val="009053C8"/>
    <w:rsid w:val="009054B0"/>
    <w:rsid w:val="00905BA5"/>
    <w:rsid w:val="00905F1D"/>
    <w:rsid w:val="00906072"/>
    <w:rsid w:val="0090613A"/>
    <w:rsid w:val="0090676E"/>
    <w:rsid w:val="0090700A"/>
    <w:rsid w:val="00907BA2"/>
    <w:rsid w:val="00907BC5"/>
    <w:rsid w:val="009107E8"/>
    <w:rsid w:val="00910AE8"/>
    <w:rsid w:val="00910B20"/>
    <w:rsid w:val="00910BB7"/>
    <w:rsid w:val="0091106F"/>
    <w:rsid w:val="0091248A"/>
    <w:rsid w:val="00912DAF"/>
    <w:rsid w:val="00913173"/>
    <w:rsid w:val="00913B69"/>
    <w:rsid w:val="00913BC6"/>
    <w:rsid w:val="009156C8"/>
    <w:rsid w:val="00915AE4"/>
    <w:rsid w:val="00915C1B"/>
    <w:rsid w:val="0091602A"/>
    <w:rsid w:val="00916B1B"/>
    <w:rsid w:val="009178D4"/>
    <w:rsid w:val="00917C9C"/>
    <w:rsid w:val="00917DAE"/>
    <w:rsid w:val="0092001F"/>
    <w:rsid w:val="009204EE"/>
    <w:rsid w:val="00920922"/>
    <w:rsid w:val="00920B56"/>
    <w:rsid w:val="009210F8"/>
    <w:rsid w:val="009214A2"/>
    <w:rsid w:val="009214C0"/>
    <w:rsid w:val="0092244D"/>
    <w:rsid w:val="009229ED"/>
    <w:rsid w:val="00922A35"/>
    <w:rsid w:val="00923322"/>
    <w:rsid w:val="00923AD0"/>
    <w:rsid w:val="00924579"/>
    <w:rsid w:val="00924DED"/>
    <w:rsid w:val="009252F1"/>
    <w:rsid w:val="00925532"/>
    <w:rsid w:val="009266D5"/>
    <w:rsid w:val="00926ED3"/>
    <w:rsid w:val="00926F58"/>
    <w:rsid w:val="009273EE"/>
    <w:rsid w:val="00930545"/>
    <w:rsid w:val="00930BDF"/>
    <w:rsid w:val="00930E66"/>
    <w:rsid w:val="00930F16"/>
    <w:rsid w:val="00931273"/>
    <w:rsid w:val="00931488"/>
    <w:rsid w:val="0093152F"/>
    <w:rsid w:val="009316FA"/>
    <w:rsid w:val="00931721"/>
    <w:rsid w:val="0093258B"/>
    <w:rsid w:val="00932EAA"/>
    <w:rsid w:val="00933791"/>
    <w:rsid w:val="009338F2"/>
    <w:rsid w:val="0093490F"/>
    <w:rsid w:val="009350A9"/>
    <w:rsid w:val="009352BE"/>
    <w:rsid w:val="00935FED"/>
    <w:rsid w:val="00936831"/>
    <w:rsid w:val="00937947"/>
    <w:rsid w:val="009379B6"/>
    <w:rsid w:val="009400EC"/>
    <w:rsid w:val="00940757"/>
    <w:rsid w:val="009410B8"/>
    <w:rsid w:val="0094132B"/>
    <w:rsid w:val="00941335"/>
    <w:rsid w:val="009418B2"/>
    <w:rsid w:val="00941C1F"/>
    <w:rsid w:val="009421B5"/>
    <w:rsid w:val="0094264B"/>
    <w:rsid w:val="0094380B"/>
    <w:rsid w:val="00943BF2"/>
    <w:rsid w:val="00943C19"/>
    <w:rsid w:val="00943E2D"/>
    <w:rsid w:val="00944CCE"/>
    <w:rsid w:val="00944DBF"/>
    <w:rsid w:val="00945BE1"/>
    <w:rsid w:val="00945D5A"/>
    <w:rsid w:val="009468DE"/>
    <w:rsid w:val="009469C9"/>
    <w:rsid w:val="00946AFF"/>
    <w:rsid w:val="00946E0E"/>
    <w:rsid w:val="0094748C"/>
    <w:rsid w:val="0094774D"/>
    <w:rsid w:val="009479AB"/>
    <w:rsid w:val="0095055C"/>
    <w:rsid w:val="00950F2A"/>
    <w:rsid w:val="00951278"/>
    <w:rsid w:val="00951430"/>
    <w:rsid w:val="0095208B"/>
    <w:rsid w:val="009524DD"/>
    <w:rsid w:val="00952BD2"/>
    <w:rsid w:val="00952FEC"/>
    <w:rsid w:val="009531D1"/>
    <w:rsid w:val="00953391"/>
    <w:rsid w:val="0095352D"/>
    <w:rsid w:val="009539D2"/>
    <w:rsid w:val="00954123"/>
    <w:rsid w:val="00954268"/>
    <w:rsid w:val="00954392"/>
    <w:rsid w:val="00954790"/>
    <w:rsid w:val="009549BB"/>
    <w:rsid w:val="009559CA"/>
    <w:rsid w:val="0095623B"/>
    <w:rsid w:val="00956C9B"/>
    <w:rsid w:val="00956EE9"/>
    <w:rsid w:val="00957179"/>
    <w:rsid w:val="00957620"/>
    <w:rsid w:val="009576F0"/>
    <w:rsid w:val="00957DEA"/>
    <w:rsid w:val="009604AC"/>
    <w:rsid w:val="00960B15"/>
    <w:rsid w:val="00960FC8"/>
    <w:rsid w:val="00961CAE"/>
    <w:rsid w:val="00961D4B"/>
    <w:rsid w:val="00961D8A"/>
    <w:rsid w:val="00961E27"/>
    <w:rsid w:val="0096222F"/>
    <w:rsid w:val="00962CF3"/>
    <w:rsid w:val="00963437"/>
    <w:rsid w:val="00963E0A"/>
    <w:rsid w:val="009643C7"/>
    <w:rsid w:val="009648DE"/>
    <w:rsid w:val="00964A3F"/>
    <w:rsid w:val="0096551C"/>
    <w:rsid w:val="00965601"/>
    <w:rsid w:val="00965794"/>
    <w:rsid w:val="009658DB"/>
    <w:rsid w:val="00965B1B"/>
    <w:rsid w:val="00966AE5"/>
    <w:rsid w:val="00967E08"/>
    <w:rsid w:val="00967FD5"/>
    <w:rsid w:val="00970670"/>
    <w:rsid w:val="00970791"/>
    <w:rsid w:val="00970898"/>
    <w:rsid w:val="00971085"/>
    <w:rsid w:val="00971A15"/>
    <w:rsid w:val="00971C3A"/>
    <w:rsid w:val="00972B51"/>
    <w:rsid w:val="00972D11"/>
    <w:rsid w:val="00972DF2"/>
    <w:rsid w:val="00973494"/>
    <w:rsid w:val="00973689"/>
    <w:rsid w:val="0097382F"/>
    <w:rsid w:val="00973CB0"/>
    <w:rsid w:val="00973FCD"/>
    <w:rsid w:val="009740A6"/>
    <w:rsid w:val="00974768"/>
    <w:rsid w:val="00975138"/>
    <w:rsid w:val="00975D1D"/>
    <w:rsid w:val="00975D9A"/>
    <w:rsid w:val="00975F70"/>
    <w:rsid w:val="009766A5"/>
    <w:rsid w:val="00976B01"/>
    <w:rsid w:val="00976CBA"/>
    <w:rsid w:val="009773F6"/>
    <w:rsid w:val="0097791B"/>
    <w:rsid w:val="00977B2C"/>
    <w:rsid w:val="00977F95"/>
    <w:rsid w:val="0098020E"/>
    <w:rsid w:val="00980498"/>
    <w:rsid w:val="0098070D"/>
    <w:rsid w:val="00981306"/>
    <w:rsid w:val="00981AF3"/>
    <w:rsid w:val="009829C8"/>
    <w:rsid w:val="00983021"/>
    <w:rsid w:val="0098306C"/>
    <w:rsid w:val="009837F6"/>
    <w:rsid w:val="00983BAE"/>
    <w:rsid w:val="00983CBE"/>
    <w:rsid w:val="00983E90"/>
    <w:rsid w:val="00983F6D"/>
    <w:rsid w:val="0098432E"/>
    <w:rsid w:val="00984374"/>
    <w:rsid w:val="009844BB"/>
    <w:rsid w:val="00984A96"/>
    <w:rsid w:val="00984EB4"/>
    <w:rsid w:val="00985109"/>
    <w:rsid w:val="00985888"/>
    <w:rsid w:val="00986304"/>
    <w:rsid w:val="0098640C"/>
    <w:rsid w:val="00986D81"/>
    <w:rsid w:val="009878A3"/>
    <w:rsid w:val="00987AF7"/>
    <w:rsid w:val="00987E95"/>
    <w:rsid w:val="00990801"/>
    <w:rsid w:val="00990C3D"/>
    <w:rsid w:val="00990CA3"/>
    <w:rsid w:val="00990E59"/>
    <w:rsid w:val="00990EDE"/>
    <w:rsid w:val="009912CD"/>
    <w:rsid w:val="00991ABE"/>
    <w:rsid w:val="00991B5C"/>
    <w:rsid w:val="00991E05"/>
    <w:rsid w:val="009920E5"/>
    <w:rsid w:val="009921A1"/>
    <w:rsid w:val="00992BC2"/>
    <w:rsid w:val="009930DD"/>
    <w:rsid w:val="009933DF"/>
    <w:rsid w:val="00993443"/>
    <w:rsid w:val="00993FC0"/>
    <w:rsid w:val="00994000"/>
    <w:rsid w:val="00994A09"/>
    <w:rsid w:val="00994E2A"/>
    <w:rsid w:val="00995092"/>
    <w:rsid w:val="009952A0"/>
    <w:rsid w:val="00995383"/>
    <w:rsid w:val="009954AF"/>
    <w:rsid w:val="00995C58"/>
    <w:rsid w:val="00995CAB"/>
    <w:rsid w:val="0099602F"/>
    <w:rsid w:val="00996050"/>
    <w:rsid w:val="009965BD"/>
    <w:rsid w:val="009971E3"/>
    <w:rsid w:val="00997635"/>
    <w:rsid w:val="009977C2"/>
    <w:rsid w:val="00997858"/>
    <w:rsid w:val="00997982"/>
    <w:rsid w:val="009A0289"/>
    <w:rsid w:val="009A0314"/>
    <w:rsid w:val="009A0CC8"/>
    <w:rsid w:val="009A0D7B"/>
    <w:rsid w:val="009A2396"/>
    <w:rsid w:val="009A250F"/>
    <w:rsid w:val="009A2E21"/>
    <w:rsid w:val="009A30EE"/>
    <w:rsid w:val="009A32F7"/>
    <w:rsid w:val="009A34FC"/>
    <w:rsid w:val="009A38E1"/>
    <w:rsid w:val="009A394D"/>
    <w:rsid w:val="009A3B98"/>
    <w:rsid w:val="009A3FC5"/>
    <w:rsid w:val="009A46B5"/>
    <w:rsid w:val="009A4F0A"/>
    <w:rsid w:val="009A5593"/>
    <w:rsid w:val="009A5AF7"/>
    <w:rsid w:val="009A62A3"/>
    <w:rsid w:val="009A63B5"/>
    <w:rsid w:val="009A6694"/>
    <w:rsid w:val="009A6854"/>
    <w:rsid w:val="009A70BC"/>
    <w:rsid w:val="009A748C"/>
    <w:rsid w:val="009A79B9"/>
    <w:rsid w:val="009A7BBE"/>
    <w:rsid w:val="009A7BE8"/>
    <w:rsid w:val="009A7CFA"/>
    <w:rsid w:val="009B08FC"/>
    <w:rsid w:val="009B0B14"/>
    <w:rsid w:val="009B11C7"/>
    <w:rsid w:val="009B12BC"/>
    <w:rsid w:val="009B1BB6"/>
    <w:rsid w:val="009B2108"/>
    <w:rsid w:val="009B2FB7"/>
    <w:rsid w:val="009B3BF1"/>
    <w:rsid w:val="009B4A69"/>
    <w:rsid w:val="009B4CCC"/>
    <w:rsid w:val="009B5219"/>
    <w:rsid w:val="009B595B"/>
    <w:rsid w:val="009B6C9C"/>
    <w:rsid w:val="009B7083"/>
    <w:rsid w:val="009B7101"/>
    <w:rsid w:val="009B76BB"/>
    <w:rsid w:val="009B76CF"/>
    <w:rsid w:val="009B770B"/>
    <w:rsid w:val="009B7986"/>
    <w:rsid w:val="009B7BB9"/>
    <w:rsid w:val="009B7CF7"/>
    <w:rsid w:val="009C01B1"/>
    <w:rsid w:val="009C0659"/>
    <w:rsid w:val="009C07ED"/>
    <w:rsid w:val="009C0C06"/>
    <w:rsid w:val="009C0EE8"/>
    <w:rsid w:val="009C116E"/>
    <w:rsid w:val="009C161A"/>
    <w:rsid w:val="009C2A26"/>
    <w:rsid w:val="009C2C09"/>
    <w:rsid w:val="009C2D36"/>
    <w:rsid w:val="009C302D"/>
    <w:rsid w:val="009C34A3"/>
    <w:rsid w:val="009C4625"/>
    <w:rsid w:val="009C48B7"/>
    <w:rsid w:val="009C4947"/>
    <w:rsid w:val="009C5650"/>
    <w:rsid w:val="009C5822"/>
    <w:rsid w:val="009C5E65"/>
    <w:rsid w:val="009C6C14"/>
    <w:rsid w:val="009C73AA"/>
    <w:rsid w:val="009C73AF"/>
    <w:rsid w:val="009C7507"/>
    <w:rsid w:val="009C76E7"/>
    <w:rsid w:val="009D02BF"/>
    <w:rsid w:val="009D0CFB"/>
    <w:rsid w:val="009D14DA"/>
    <w:rsid w:val="009D152B"/>
    <w:rsid w:val="009D1980"/>
    <w:rsid w:val="009D1A08"/>
    <w:rsid w:val="009D28F8"/>
    <w:rsid w:val="009D2988"/>
    <w:rsid w:val="009D3E7C"/>
    <w:rsid w:val="009D3F9E"/>
    <w:rsid w:val="009D4AFD"/>
    <w:rsid w:val="009D4E69"/>
    <w:rsid w:val="009D53BF"/>
    <w:rsid w:val="009D5450"/>
    <w:rsid w:val="009D55BE"/>
    <w:rsid w:val="009D5974"/>
    <w:rsid w:val="009D631D"/>
    <w:rsid w:val="009D7592"/>
    <w:rsid w:val="009D79A5"/>
    <w:rsid w:val="009D7FFC"/>
    <w:rsid w:val="009E03A5"/>
    <w:rsid w:val="009E0911"/>
    <w:rsid w:val="009E0D37"/>
    <w:rsid w:val="009E11E9"/>
    <w:rsid w:val="009E140E"/>
    <w:rsid w:val="009E19D0"/>
    <w:rsid w:val="009E1BFB"/>
    <w:rsid w:val="009E21B7"/>
    <w:rsid w:val="009E2217"/>
    <w:rsid w:val="009E236E"/>
    <w:rsid w:val="009E29FB"/>
    <w:rsid w:val="009E2D41"/>
    <w:rsid w:val="009E2FDB"/>
    <w:rsid w:val="009E3107"/>
    <w:rsid w:val="009E315F"/>
    <w:rsid w:val="009E3310"/>
    <w:rsid w:val="009E39DB"/>
    <w:rsid w:val="009E3CCC"/>
    <w:rsid w:val="009E3E17"/>
    <w:rsid w:val="009E4518"/>
    <w:rsid w:val="009E52EB"/>
    <w:rsid w:val="009E5CD5"/>
    <w:rsid w:val="009E6535"/>
    <w:rsid w:val="009E67C2"/>
    <w:rsid w:val="009E67CE"/>
    <w:rsid w:val="009E67D4"/>
    <w:rsid w:val="009E6F8D"/>
    <w:rsid w:val="009E7680"/>
    <w:rsid w:val="009F05B5"/>
    <w:rsid w:val="009F105A"/>
    <w:rsid w:val="009F1181"/>
    <w:rsid w:val="009F1540"/>
    <w:rsid w:val="009F172D"/>
    <w:rsid w:val="009F2704"/>
    <w:rsid w:val="009F271B"/>
    <w:rsid w:val="009F27D5"/>
    <w:rsid w:val="009F3508"/>
    <w:rsid w:val="009F37E9"/>
    <w:rsid w:val="009F427A"/>
    <w:rsid w:val="009F493C"/>
    <w:rsid w:val="009F4AA9"/>
    <w:rsid w:val="009F4B8D"/>
    <w:rsid w:val="009F50E4"/>
    <w:rsid w:val="009F5CCB"/>
    <w:rsid w:val="009F5D1A"/>
    <w:rsid w:val="009F5E4F"/>
    <w:rsid w:val="009F619D"/>
    <w:rsid w:val="009F639C"/>
    <w:rsid w:val="009F64FA"/>
    <w:rsid w:val="009F6555"/>
    <w:rsid w:val="009F7046"/>
    <w:rsid w:val="009F70E2"/>
    <w:rsid w:val="009F7253"/>
    <w:rsid w:val="009F774C"/>
    <w:rsid w:val="009F7AA8"/>
    <w:rsid w:val="009F7DB9"/>
    <w:rsid w:val="009F7EA3"/>
    <w:rsid w:val="00A00517"/>
    <w:rsid w:val="00A00567"/>
    <w:rsid w:val="00A00C11"/>
    <w:rsid w:val="00A00E41"/>
    <w:rsid w:val="00A01130"/>
    <w:rsid w:val="00A0181D"/>
    <w:rsid w:val="00A02B01"/>
    <w:rsid w:val="00A02CE0"/>
    <w:rsid w:val="00A02CF0"/>
    <w:rsid w:val="00A034E6"/>
    <w:rsid w:val="00A03691"/>
    <w:rsid w:val="00A039AB"/>
    <w:rsid w:val="00A04041"/>
    <w:rsid w:val="00A04720"/>
    <w:rsid w:val="00A048E5"/>
    <w:rsid w:val="00A0577E"/>
    <w:rsid w:val="00A058FE"/>
    <w:rsid w:val="00A05BAA"/>
    <w:rsid w:val="00A05EE1"/>
    <w:rsid w:val="00A06051"/>
    <w:rsid w:val="00A06B3E"/>
    <w:rsid w:val="00A06F94"/>
    <w:rsid w:val="00A076EA"/>
    <w:rsid w:val="00A07798"/>
    <w:rsid w:val="00A077AB"/>
    <w:rsid w:val="00A0781F"/>
    <w:rsid w:val="00A078A0"/>
    <w:rsid w:val="00A07914"/>
    <w:rsid w:val="00A079F2"/>
    <w:rsid w:val="00A07BF5"/>
    <w:rsid w:val="00A07CD1"/>
    <w:rsid w:val="00A10119"/>
    <w:rsid w:val="00A105B0"/>
    <w:rsid w:val="00A10C14"/>
    <w:rsid w:val="00A11030"/>
    <w:rsid w:val="00A11574"/>
    <w:rsid w:val="00A118BF"/>
    <w:rsid w:val="00A11FAC"/>
    <w:rsid w:val="00A123D3"/>
    <w:rsid w:val="00A12804"/>
    <w:rsid w:val="00A12852"/>
    <w:rsid w:val="00A12D4A"/>
    <w:rsid w:val="00A12E70"/>
    <w:rsid w:val="00A13172"/>
    <w:rsid w:val="00A132B4"/>
    <w:rsid w:val="00A13BEF"/>
    <w:rsid w:val="00A13D78"/>
    <w:rsid w:val="00A146E9"/>
    <w:rsid w:val="00A1477F"/>
    <w:rsid w:val="00A1487D"/>
    <w:rsid w:val="00A149D4"/>
    <w:rsid w:val="00A14E20"/>
    <w:rsid w:val="00A14FFA"/>
    <w:rsid w:val="00A15450"/>
    <w:rsid w:val="00A15768"/>
    <w:rsid w:val="00A15BC1"/>
    <w:rsid w:val="00A1618E"/>
    <w:rsid w:val="00A16267"/>
    <w:rsid w:val="00A17509"/>
    <w:rsid w:val="00A17BDE"/>
    <w:rsid w:val="00A17F1B"/>
    <w:rsid w:val="00A20579"/>
    <w:rsid w:val="00A20FB6"/>
    <w:rsid w:val="00A2123E"/>
    <w:rsid w:val="00A21F95"/>
    <w:rsid w:val="00A21FF3"/>
    <w:rsid w:val="00A22D2A"/>
    <w:rsid w:val="00A22F1A"/>
    <w:rsid w:val="00A231B6"/>
    <w:rsid w:val="00A2330E"/>
    <w:rsid w:val="00A2347E"/>
    <w:rsid w:val="00A2355F"/>
    <w:rsid w:val="00A23D86"/>
    <w:rsid w:val="00A23F52"/>
    <w:rsid w:val="00A24718"/>
    <w:rsid w:val="00A248F7"/>
    <w:rsid w:val="00A24B56"/>
    <w:rsid w:val="00A24CC7"/>
    <w:rsid w:val="00A255CD"/>
    <w:rsid w:val="00A2589B"/>
    <w:rsid w:val="00A2643A"/>
    <w:rsid w:val="00A267C5"/>
    <w:rsid w:val="00A26D3F"/>
    <w:rsid w:val="00A26E1B"/>
    <w:rsid w:val="00A26E38"/>
    <w:rsid w:val="00A26FED"/>
    <w:rsid w:val="00A2767F"/>
    <w:rsid w:val="00A278F2"/>
    <w:rsid w:val="00A27E0C"/>
    <w:rsid w:val="00A27E6A"/>
    <w:rsid w:val="00A27E6B"/>
    <w:rsid w:val="00A30171"/>
    <w:rsid w:val="00A3098A"/>
    <w:rsid w:val="00A30A6A"/>
    <w:rsid w:val="00A30B47"/>
    <w:rsid w:val="00A312F3"/>
    <w:rsid w:val="00A31392"/>
    <w:rsid w:val="00A316DD"/>
    <w:rsid w:val="00A317F4"/>
    <w:rsid w:val="00A32688"/>
    <w:rsid w:val="00A3286F"/>
    <w:rsid w:val="00A33202"/>
    <w:rsid w:val="00A334C6"/>
    <w:rsid w:val="00A33B88"/>
    <w:rsid w:val="00A344AA"/>
    <w:rsid w:val="00A34ACA"/>
    <w:rsid w:val="00A34B12"/>
    <w:rsid w:val="00A34E33"/>
    <w:rsid w:val="00A378A7"/>
    <w:rsid w:val="00A379FF"/>
    <w:rsid w:val="00A37B1A"/>
    <w:rsid w:val="00A37B8F"/>
    <w:rsid w:val="00A37BA0"/>
    <w:rsid w:val="00A37F15"/>
    <w:rsid w:val="00A40080"/>
    <w:rsid w:val="00A40378"/>
    <w:rsid w:val="00A40908"/>
    <w:rsid w:val="00A40993"/>
    <w:rsid w:val="00A40C73"/>
    <w:rsid w:val="00A41272"/>
    <w:rsid w:val="00A4147C"/>
    <w:rsid w:val="00A4175E"/>
    <w:rsid w:val="00A41EB0"/>
    <w:rsid w:val="00A4301B"/>
    <w:rsid w:val="00A4342A"/>
    <w:rsid w:val="00A445AD"/>
    <w:rsid w:val="00A44D06"/>
    <w:rsid w:val="00A45057"/>
    <w:rsid w:val="00A45361"/>
    <w:rsid w:val="00A453E3"/>
    <w:rsid w:val="00A45C6E"/>
    <w:rsid w:val="00A45F6D"/>
    <w:rsid w:val="00A4693B"/>
    <w:rsid w:val="00A4696B"/>
    <w:rsid w:val="00A46A22"/>
    <w:rsid w:val="00A47789"/>
    <w:rsid w:val="00A5009D"/>
    <w:rsid w:val="00A500EE"/>
    <w:rsid w:val="00A5031E"/>
    <w:rsid w:val="00A50394"/>
    <w:rsid w:val="00A50554"/>
    <w:rsid w:val="00A50E2A"/>
    <w:rsid w:val="00A520E2"/>
    <w:rsid w:val="00A52B92"/>
    <w:rsid w:val="00A52D77"/>
    <w:rsid w:val="00A52FA8"/>
    <w:rsid w:val="00A530F3"/>
    <w:rsid w:val="00A5328E"/>
    <w:rsid w:val="00A5379F"/>
    <w:rsid w:val="00A53A5B"/>
    <w:rsid w:val="00A544E0"/>
    <w:rsid w:val="00A54976"/>
    <w:rsid w:val="00A54C12"/>
    <w:rsid w:val="00A551C7"/>
    <w:rsid w:val="00A55320"/>
    <w:rsid w:val="00A55492"/>
    <w:rsid w:val="00A5584B"/>
    <w:rsid w:val="00A55A56"/>
    <w:rsid w:val="00A55D83"/>
    <w:rsid w:val="00A568C7"/>
    <w:rsid w:val="00A56FDC"/>
    <w:rsid w:val="00A571EA"/>
    <w:rsid w:val="00A60F60"/>
    <w:rsid w:val="00A61058"/>
    <w:rsid w:val="00A62522"/>
    <w:rsid w:val="00A62F9D"/>
    <w:rsid w:val="00A62FFC"/>
    <w:rsid w:val="00A6357C"/>
    <w:rsid w:val="00A63641"/>
    <w:rsid w:val="00A63D9E"/>
    <w:rsid w:val="00A64754"/>
    <w:rsid w:val="00A64780"/>
    <w:rsid w:val="00A64787"/>
    <w:rsid w:val="00A64A65"/>
    <w:rsid w:val="00A64A87"/>
    <w:rsid w:val="00A64B47"/>
    <w:rsid w:val="00A654A7"/>
    <w:rsid w:val="00A655D6"/>
    <w:rsid w:val="00A657D8"/>
    <w:rsid w:val="00A65AC8"/>
    <w:rsid w:val="00A65C73"/>
    <w:rsid w:val="00A66000"/>
    <w:rsid w:val="00A66378"/>
    <w:rsid w:val="00A66CFF"/>
    <w:rsid w:val="00A66D46"/>
    <w:rsid w:val="00A67194"/>
    <w:rsid w:val="00A6745D"/>
    <w:rsid w:val="00A675FD"/>
    <w:rsid w:val="00A67F85"/>
    <w:rsid w:val="00A70F8C"/>
    <w:rsid w:val="00A7102E"/>
    <w:rsid w:val="00A712E0"/>
    <w:rsid w:val="00A716D7"/>
    <w:rsid w:val="00A71A7F"/>
    <w:rsid w:val="00A71E57"/>
    <w:rsid w:val="00A71F92"/>
    <w:rsid w:val="00A722B7"/>
    <w:rsid w:val="00A73526"/>
    <w:rsid w:val="00A7362C"/>
    <w:rsid w:val="00A747D4"/>
    <w:rsid w:val="00A749B1"/>
    <w:rsid w:val="00A75206"/>
    <w:rsid w:val="00A75488"/>
    <w:rsid w:val="00A75B59"/>
    <w:rsid w:val="00A7658A"/>
    <w:rsid w:val="00A765EC"/>
    <w:rsid w:val="00A7670A"/>
    <w:rsid w:val="00A76C99"/>
    <w:rsid w:val="00A7738C"/>
    <w:rsid w:val="00A77C96"/>
    <w:rsid w:val="00A800E8"/>
    <w:rsid w:val="00A80924"/>
    <w:rsid w:val="00A80E03"/>
    <w:rsid w:val="00A8129A"/>
    <w:rsid w:val="00A813E3"/>
    <w:rsid w:val="00A81929"/>
    <w:rsid w:val="00A81992"/>
    <w:rsid w:val="00A81BEA"/>
    <w:rsid w:val="00A81CE6"/>
    <w:rsid w:val="00A82320"/>
    <w:rsid w:val="00A823C9"/>
    <w:rsid w:val="00A824D8"/>
    <w:rsid w:val="00A8272F"/>
    <w:rsid w:val="00A828FB"/>
    <w:rsid w:val="00A82A96"/>
    <w:rsid w:val="00A82DF3"/>
    <w:rsid w:val="00A84063"/>
    <w:rsid w:val="00A8446D"/>
    <w:rsid w:val="00A84789"/>
    <w:rsid w:val="00A848B6"/>
    <w:rsid w:val="00A85619"/>
    <w:rsid w:val="00A85739"/>
    <w:rsid w:val="00A85C92"/>
    <w:rsid w:val="00A85D11"/>
    <w:rsid w:val="00A862F9"/>
    <w:rsid w:val="00A86557"/>
    <w:rsid w:val="00A86589"/>
    <w:rsid w:val="00A86645"/>
    <w:rsid w:val="00A86A13"/>
    <w:rsid w:val="00A86CF4"/>
    <w:rsid w:val="00A87094"/>
    <w:rsid w:val="00A87575"/>
    <w:rsid w:val="00A87988"/>
    <w:rsid w:val="00A87BCB"/>
    <w:rsid w:val="00A87FE4"/>
    <w:rsid w:val="00A9055D"/>
    <w:rsid w:val="00A906AA"/>
    <w:rsid w:val="00A91546"/>
    <w:rsid w:val="00A920AA"/>
    <w:rsid w:val="00A92E44"/>
    <w:rsid w:val="00A933A7"/>
    <w:rsid w:val="00A9396B"/>
    <w:rsid w:val="00A93C03"/>
    <w:rsid w:val="00A94224"/>
    <w:rsid w:val="00A94B80"/>
    <w:rsid w:val="00A94E9F"/>
    <w:rsid w:val="00A94FBA"/>
    <w:rsid w:val="00A952E5"/>
    <w:rsid w:val="00A9548B"/>
    <w:rsid w:val="00A95508"/>
    <w:rsid w:val="00A955C3"/>
    <w:rsid w:val="00A96529"/>
    <w:rsid w:val="00A972BE"/>
    <w:rsid w:val="00A9734D"/>
    <w:rsid w:val="00AA029B"/>
    <w:rsid w:val="00AA1343"/>
    <w:rsid w:val="00AA1535"/>
    <w:rsid w:val="00AA1C79"/>
    <w:rsid w:val="00AA1FB2"/>
    <w:rsid w:val="00AA245E"/>
    <w:rsid w:val="00AA2A96"/>
    <w:rsid w:val="00AA2F46"/>
    <w:rsid w:val="00AA325E"/>
    <w:rsid w:val="00AA32FE"/>
    <w:rsid w:val="00AA3C2D"/>
    <w:rsid w:val="00AA44B2"/>
    <w:rsid w:val="00AA4E98"/>
    <w:rsid w:val="00AA4F63"/>
    <w:rsid w:val="00AA513E"/>
    <w:rsid w:val="00AA55D3"/>
    <w:rsid w:val="00AA56AE"/>
    <w:rsid w:val="00AA5C16"/>
    <w:rsid w:val="00AA606C"/>
    <w:rsid w:val="00AA6146"/>
    <w:rsid w:val="00AA661A"/>
    <w:rsid w:val="00AA6685"/>
    <w:rsid w:val="00AA6A56"/>
    <w:rsid w:val="00AA6BE6"/>
    <w:rsid w:val="00AA6FAF"/>
    <w:rsid w:val="00AA7369"/>
    <w:rsid w:val="00AB0FAE"/>
    <w:rsid w:val="00AB0FF8"/>
    <w:rsid w:val="00AB1171"/>
    <w:rsid w:val="00AB12C6"/>
    <w:rsid w:val="00AB16FD"/>
    <w:rsid w:val="00AB17A9"/>
    <w:rsid w:val="00AB1AF3"/>
    <w:rsid w:val="00AB1C86"/>
    <w:rsid w:val="00AB20B0"/>
    <w:rsid w:val="00AB221C"/>
    <w:rsid w:val="00AB24DB"/>
    <w:rsid w:val="00AB2D13"/>
    <w:rsid w:val="00AB32F6"/>
    <w:rsid w:val="00AB3990"/>
    <w:rsid w:val="00AB3DC0"/>
    <w:rsid w:val="00AB403B"/>
    <w:rsid w:val="00AB4130"/>
    <w:rsid w:val="00AB450F"/>
    <w:rsid w:val="00AB456B"/>
    <w:rsid w:val="00AB4718"/>
    <w:rsid w:val="00AB47F4"/>
    <w:rsid w:val="00AB4CAA"/>
    <w:rsid w:val="00AB4CD1"/>
    <w:rsid w:val="00AB5158"/>
    <w:rsid w:val="00AB573D"/>
    <w:rsid w:val="00AB5F08"/>
    <w:rsid w:val="00AB62CE"/>
    <w:rsid w:val="00AB65AB"/>
    <w:rsid w:val="00AB688A"/>
    <w:rsid w:val="00AB6A87"/>
    <w:rsid w:val="00AB6E84"/>
    <w:rsid w:val="00AB7369"/>
    <w:rsid w:val="00AB78CA"/>
    <w:rsid w:val="00AC02C9"/>
    <w:rsid w:val="00AC030B"/>
    <w:rsid w:val="00AC1123"/>
    <w:rsid w:val="00AC1558"/>
    <w:rsid w:val="00AC177D"/>
    <w:rsid w:val="00AC216D"/>
    <w:rsid w:val="00AC2B34"/>
    <w:rsid w:val="00AC30B3"/>
    <w:rsid w:val="00AC30E0"/>
    <w:rsid w:val="00AC3D24"/>
    <w:rsid w:val="00AC3E68"/>
    <w:rsid w:val="00AC3EDF"/>
    <w:rsid w:val="00AC4DCA"/>
    <w:rsid w:val="00AC4EC2"/>
    <w:rsid w:val="00AC4FC9"/>
    <w:rsid w:val="00AC531B"/>
    <w:rsid w:val="00AC5AC4"/>
    <w:rsid w:val="00AC6DB0"/>
    <w:rsid w:val="00AC7494"/>
    <w:rsid w:val="00AC78B6"/>
    <w:rsid w:val="00AC78CC"/>
    <w:rsid w:val="00AC7B24"/>
    <w:rsid w:val="00AD03C0"/>
    <w:rsid w:val="00AD0AC9"/>
    <w:rsid w:val="00AD11A8"/>
    <w:rsid w:val="00AD1645"/>
    <w:rsid w:val="00AD17AE"/>
    <w:rsid w:val="00AD2620"/>
    <w:rsid w:val="00AD26D9"/>
    <w:rsid w:val="00AD395A"/>
    <w:rsid w:val="00AD3B04"/>
    <w:rsid w:val="00AD5103"/>
    <w:rsid w:val="00AD5796"/>
    <w:rsid w:val="00AD5856"/>
    <w:rsid w:val="00AD5AB2"/>
    <w:rsid w:val="00AD649F"/>
    <w:rsid w:val="00AD6902"/>
    <w:rsid w:val="00AD6DF9"/>
    <w:rsid w:val="00AD73D1"/>
    <w:rsid w:val="00AD7565"/>
    <w:rsid w:val="00AD773B"/>
    <w:rsid w:val="00AD784B"/>
    <w:rsid w:val="00AD7B06"/>
    <w:rsid w:val="00AE0D27"/>
    <w:rsid w:val="00AE0E91"/>
    <w:rsid w:val="00AE1AB6"/>
    <w:rsid w:val="00AE1C39"/>
    <w:rsid w:val="00AE1E98"/>
    <w:rsid w:val="00AE2659"/>
    <w:rsid w:val="00AE2754"/>
    <w:rsid w:val="00AE2E0F"/>
    <w:rsid w:val="00AE3DA1"/>
    <w:rsid w:val="00AE5215"/>
    <w:rsid w:val="00AE52B7"/>
    <w:rsid w:val="00AE543F"/>
    <w:rsid w:val="00AE606D"/>
    <w:rsid w:val="00AE678B"/>
    <w:rsid w:val="00AE690F"/>
    <w:rsid w:val="00AE6EC2"/>
    <w:rsid w:val="00AE6F3B"/>
    <w:rsid w:val="00AE70BD"/>
    <w:rsid w:val="00AE725A"/>
    <w:rsid w:val="00AE7FEF"/>
    <w:rsid w:val="00AF0156"/>
    <w:rsid w:val="00AF029D"/>
    <w:rsid w:val="00AF03C5"/>
    <w:rsid w:val="00AF0C3C"/>
    <w:rsid w:val="00AF0E26"/>
    <w:rsid w:val="00AF0EA6"/>
    <w:rsid w:val="00AF1431"/>
    <w:rsid w:val="00AF1533"/>
    <w:rsid w:val="00AF1705"/>
    <w:rsid w:val="00AF1AB2"/>
    <w:rsid w:val="00AF1C56"/>
    <w:rsid w:val="00AF1DE7"/>
    <w:rsid w:val="00AF2165"/>
    <w:rsid w:val="00AF2296"/>
    <w:rsid w:val="00AF22DE"/>
    <w:rsid w:val="00AF249C"/>
    <w:rsid w:val="00AF2631"/>
    <w:rsid w:val="00AF2875"/>
    <w:rsid w:val="00AF2AF9"/>
    <w:rsid w:val="00AF37E9"/>
    <w:rsid w:val="00AF46C1"/>
    <w:rsid w:val="00AF4731"/>
    <w:rsid w:val="00AF49C9"/>
    <w:rsid w:val="00AF5353"/>
    <w:rsid w:val="00AF644F"/>
    <w:rsid w:val="00AF66D0"/>
    <w:rsid w:val="00AF6A12"/>
    <w:rsid w:val="00AF6AEF"/>
    <w:rsid w:val="00AF731C"/>
    <w:rsid w:val="00AF7796"/>
    <w:rsid w:val="00AF786B"/>
    <w:rsid w:val="00AF7A25"/>
    <w:rsid w:val="00B00438"/>
    <w:rsid w:val="00B0106E"/>
    <w:rsid w:val="00B01094"/>
    <w:rsid w:val="00B015CD"/>
    <w:rsid w:val="00B016C2"/>
    <w:rsid w:val="00B019A8"/>
    <w:rsid w:val="00B0203C"/>
    <w:rsid w:val="00B021F1"/>
    <w:rsid w:val="00B02390"/>
    <w:rsid w:val="00B02EBC"/>
    <w:rsid w:val="00B03ABB"/>
    <w:rsid w:val="00B03C45"/>
    <w:rsid w:val="00B03CFE"/>
    <w:rsid w:val="00B03F9E"/>
    <w:rsid w:val="00B0418E"/>
    <w:rsid w:val="00B04194"/>
    <w:rsid w:val="00B0451E"/>
    <w:rsid w:val="00B0490B"/>
    <w:rsid w:val="00B0590A"/>
    <w:rsid w:val="00B0592F"/>
    <w:rsid w:val="00B05C2C"/>
    <w:rsid w:val="00B05E67"/>
    <w:rsid w:val="00B06421"/>
    <w:rsid w:val="00B06666"/>
    <w:rsid w:val="00B06C49"/>
    <w:rsid w:val="00B070F7"/>
    <w:rsid w:val="00B07348"/>
    <w:rsid w:val="00B0741A"/>
    <w:rsid w:val="00B0753A"/>
    <w:rsid w:val="00B07642"/>
    <w:rsid w:val="00B101E6"/>
    <w:rsid w:val="00B10204"/>
    <w:rsid w:val="00B10497"/>
    <w:rsid w:val="00B11015"/>
    <w:rsid w:val="00B114E7"/>
    <w:rsid w:val="00B11E8D"/>
    <w:rsid w:val="00B11F4F"/>
    <w:rsid w:val="00B1273E"/>
    <w:rsid w:val="00B12BF5"/>
    <w:rsid w:val="00B12D09"/>
    <w:rsid w:val="00B134CA"/>
    <w:rsid w:val="00B13532"/>
    <w:rsid w:val="00B140A8"/>
    <w:rsid w:val="00B14495"/>
    <w:rsid w:val="00B1450E"/>
    <w:rsid w:val="00B14992"/>
    <w:rsid w:val="00B14C33"/>
    <w:rsid w:val="00B14CEA"/>
    <w:rsid w:val="00B151EE"/>
    <w:rsid w:val="00B15436"/>
    <w:rsid w:val="00B15859"/>
    <w:rsid w:val="00B15A99"/>
    <w:rsid w:val="00B164A5"/>
    <w:rsid w:val="00B16D53"/>
    <w:rsid w:val="00B20613"/>
    <w:rsid w:val="00B20814"/>
    <w:rsid w:val="00B20822"/>
    <w:rsid w:val="00B20AEA"/>
    <w:rsid w:val="00B20F14"/>
    <w:rsid w:val="00B213AC"/>
    <w:rsid w:val="00B21E51"/>
    <w:rsid w:val="00B21FFB"/>
    <w:rsid w:val="00B22DDD"/>
    <w:rsid w:val="00B230C3"/>
    <w:rsid w:val="00B2362B"/>
    <w:rsid w:val="00B23873"/>
    <w:rsid w:val="00B23D51"/>
    <w:rsid w:val="00B2463A"/>
    <w:rsid w:val="00B24672"/>
    <w:rsid w:val="00B247B6"/>
    <w:rsid w:val="00B24F1F"/>
    <w:rsid w:val="00B253B6"/>
    <w:rsid w:val="00B26A11"/>
    <w:rsid w:val="00B26AB8"/>
    <w:rsid w:val="00B26B30"/>
    <w:rsid w:val="00B26BDE"/>
    <w:rsid w:val="00B26E8A"/>
    <w:rsid w:val="00B271C8"/>
    <w:rsid w:val="00B27801"/>
    <w:rsid w:val="00B27D75"/>
    <w:rsid w:val="00B30655"/>
    <w:rsid w:val="00B32095"/>
    <w:rsid w:val="00B325C4"/>
    <w:rsid w:val="00B325F8"/>
    <w:rsid w:val="00B32AE1"/>
    <w:rsid w:val="00B32D70"/>
    <w:rsid w:val="00B33290"/>
    <w:rsid w:val="00B345AA"/>
    <w:rsid w:val="00B34765"/>
    <w:rsid w:val="00B34851"/>
    <w:rsid w:val="00B35515"/>
    <w:rsid w:val="00B358E5"/>
    <w:rsid w:val="00B35D84"/>
    <w:rsid w:val="00B36349"/>
    <w:rsid w:val="00B36363"/>
    <w:rsid w:val="00B37199"/>
    <w:rsid w:val="00B37872"/>
    <w:rsid w:val="00B40129"/>
    <w:rsid w:val="00B4106A"/>
    <w:rsid w:val="00B411E8"/>
    <w:rsid w:val="00B41442"/>
    <w:rsid w:val="00B4158A"/>
    <w:rsid w:val="00B41EC8"/>
    <w:rsid w:val="00B42A4A"/>
    <w:rsid w:val="00B42BCF"/>
    <w:rsid w:val="00B42E09"/>
    <w:rsid w:val="00B42F85"/>
    <w:rsid w:val="00B4353E"/>
    <w:rsid w:val="00B43D23"/>
    <w:rsid w:val="00B4408D"/>
    <w:rsid w:val="00B44158"/>
    <w:rsid w:val="00B442BF"/>
    <w:rsid w:val="00B45264"/>
    <w:rsid w:val="00B457E7"/>
    <w:rsid w:val="00B45A9E"/>
    <w:rsid w:val="00B46542"/>
    <w:rsid w:val="00B4674B"/>
    <w:rsid w:val="00B469F0"/>
    <w:rsid w:val="00B47351"/>
    <w:rsid w:val="00B50312"/>
    <w:rsid w:val="00B504D7"/>
    <w:rsid w:val="00B50662"/>
    <w:rsid w:val="00B5102D"/>
    <w:rsid w:val="00B5147F"/>
    <w:rsid w:val="00B51712"/>
    <w:rsid w:val="00B51BE1"/>
    <w:rsid w:val="00B51F52"/>
    <w:rsid w:val="00B52793"/>
    <w:rsid w:val="00B527E7"/>
    <w:rsid w:val="00B52B5D"/>
    <w:rsid w:val="00B53BA5"/>
    <w:rsid w:val="00B53C93"/>
    <w:rsid w:val="00B54372"/>
    <w:rsid w:val="00B5584E"/>
    <w:rsid w:val="00B558D3"/>
    <w:rsid w:val="00B55F2B"/>
    <w:rsid w:val="00B5639F"/>
    <w:rsid w:val="00B5647E"/>
    <w:rsid w:val="00B56BD9"/>
    <w:rsid w:val="00B56D30"/>
    <w:rsid w:val="00B56E1C"/>
    <w:rsid w:val="00B57676"/>
    <w:rsid w:val="00B578EE"/>
    <w:rsid w:val="00B57E49"/>
    <w:rsid w:val="00B60544"/>
    <w:rsid w:val="00B607E7"/>
    <w:rsid w:val="00B60A69"/>
    <w:rsid w:val="00B618BB"/>
    <w:rsid w:val="00B61DDD"/>
    <w:rsid w:val="00B61E7F"/>
    <w:rsid w:val="00B62965"/>
    <w:rsid w:val="00B62D79"/>
    <w:rsid w:val="00B62F1E"/>
    <w:rsid w:val="00B62F8D"/>
    <w:rsid w:val="00B63132"/>
    <w:rsid w:val="00B6334C"/>
    <w:rsid w:val="00B6359A"/>
    <w:rsid w:val="00B63C5D"/>
    <w:rsid w:val="00B63E1C"/>
    <w:rsid w:val="00B63FC5"/>
    <w:rsid w:val="00B64CD2"/>
    <w:rsid w:val="00B64F92"/>
    <w:rsid w:val="00B6528E"/>
    <w:rsid w:val="00B66557"/>
    <w:rsid w:val="00B665D9"/>
    <w:rsid w:val="00B66FE1"/>
    <w:rsid w:val="00B6700E"/>
    <w:rsid w:val="00B670EB"/>
    <w:rsid w:val="00B70DF5"/>
    <w:rsid w:val="00B712F9"/>
    <w:rsid w:val="00B716CF"/>
    <w:rsid w:val="00B71D14"/>
    <w:rsid w:val="00B71D91"/>
    <w:rsid w:val="00B72C1B"/>
    <w:rsid w:val="00B7394F"/>
    <w:rsid w:val="00B741F4"/>
    <w:rsid w:val="00B74897"/>
    <w:rsid w:val="00B74C5D"/>
    <w:rsid w:val="00B75127"/>
    <w:rsid w:val="00B752FB"/>
    <w:rsid w:val="00B7550C"/>
    <w:rsid w:val="00B75DE6"/>
    <w:rsid w:val="00B75F08"/>
    <w:rsid w:val="00B761FD"/>
    <w:rsid w:val="00B76D22"/>
    <w:rsid w:val="00B771D1"/>
    <w:rsid w:val="00B77215"/>
    <w:rsid w:val="00B774FC"/>
    <w:rsid w:val="00B779B4"/>
    <w:rsid w:val="00B802D8"/>
    <w:rsid w:val="00B80550"/>
    <w:rsid w:val="00B8127A"/>
    <w:rsid w:val="00B812E6"/>
    <w:rsid w:val="00B81498"/>
    <w:rsid w:val="00B81516"/>
    <w:rsid w:val="00B81812"/>
    <w:rsid w:val="00B81DA7"/>
    <w:rsid w:val="00B821B7"/>
    <w:rsid w:val="00B8231B"/>
    <w:rsid w:val="00B82A4C"/>
    <w:rsid w:val="00B83779"/>
    <w:rsid w:val="00B8386E"/>
    <w:rsid w:val="00B83EA5"/>
    <w:rsid w:val="00B8402A"/>
    <w:rsid w:val="00B84508"/>
    <w:rsid w:val="00B84BAE"/>
    <w:rsid w:val="00B85683"/>
    <w:rsid w:val="00B85AAC"/>
    <w:rsid w:val="00B85E71"/>
    <w:rsid w:val="00B86022"/>
    <w:rsid w:val="00B86431"/>
    <w:rsid w:val="00B8683D"/>
    <w:rsid w:val="00B86F5D"/>
    <w:rsid w:val="00B90237"/>
    <w:rsid w:val="00B90340"/>
    <w:rsid w:val="00B90868"/>
    <w:rsid w:val="00B90910"/>
    <w:rsid w:val="00B90957"/>
    <w:rsid w:val="00B90DB3"/>
    <w:rsid w:val="00B91238"/>
    <w:rsid w:val="00B912BB"/>
    <w:rsid w:val="00B914AC"/>
    <w:rsid w:val="00B91D4F"/>
    <w:rsid w:val="00B923A6"/>
    <w:rsid w:val="00B92DDE"/>
    <w:rsid w:val="00B93DA8"/>
    <w:rsid w:val="00B93DE7"/>
    <w:rsid w:val="00B93E72"/>
    <w:rsid w:val="00B940C6"/>
    <w:rsid w:val="00B9411F"/>
    <w:rsid w:val="00B94228"/>
    <w:rsid w:val="00B945A8"/>
    <w:rsid w:val="00B9490B"/>
    <w:rsid w:val="00B94952"/>
    <w:rsid w:val="00B9496E"/>
    <w:rsid w:val="00B94BE7"/>
    <w:rsid w:val="00B953B7"/>
    <w:rsid w:val="00B95419"/>
    <w:rsid w:val="00B954AF"/>
    <w:rsid w:val="00B96BCD"/>
    <w:rsid w:val="00B96F1A"/>
    <w:rsid w:val="00BA0508"/>
    <w:rsid w:val="00BA060A"/>
    <w:rsid w:val="00BA0758"/>
    <w:rsid w:val="00BA0E73"/>
    <w:rsid w:val="00BA1497"/>
    <w:rsid w:val="00BA1547"/>
    <w:rsid w:val="00BA1692"/>
    <w:rsid w:val="00BA1780"/>
    <w:rsid w:val="00BA1C35"/>
    <w:rsid w:val="00BA1E5E"/>
    <w:rsid w:val="00BA2688"/>
    <w:rsid w:val="00BA2A2F"/>
    <w:rsid w:val="00BA307C"/>
    <w:rsid w:val="00BA4337"/>
    <w:rsid w:val="00BA4A23"/>
    <w:rsid w:val="00BA5053"/>
    <w:rsid w:val="00BA5099"/>
    <w:rsid w:val="00BA50F4"/>
    <w:rsid w:val="00BA5161"/>
    <w:rsid w:val="00BA5E31"/>
    <w:rsid w:val="00BA5FA1"/>
    <w:rsid w:val="00BA6115"/>
    <w:rsid w:val="00BA6357"/>
    <w:rsid w:val="00BA68F5"/>
    <w:rsid w:val="00BA6985"/>
    <w:rsid w:val="00BA7682"/>
    <w:rsid w:val="00BA7E91"/>
    <w:rsid w:val="00BB03AE"/>
    <w:rsid w:val="00BB0420"/>
    <w:rsid w:val="00BB06E6"/>
    <w:rsid w:val="00BB0EDA"/>
    <w:rsid w:val="00BB177F"/>
    <w:rsid w:val="00BB237C"/>
    <w:rsid w:val="00BB262F"/>
    <w:rsid w:val="00BB2B52"/>
    <w:rsid w:val="00BB2C20"/>
    <w:rsid w:val="00BB328D"/>
    <w:rsid w:val="00BB3470"/>
    <w:rsid w:val="00BB37FD"/>
    <w:rsid w:val="00BB384B"/>
    <w:rsid w:val="00BB3BE1"/>
    <w:rsid w:val="00BB3F93"/>
    <w:rsid w:val="00BB416A"/>
    <w:rsid w:val="00BB4E7F"/>
    <w:rsid w:val="00BB4F37"/>
    <w:rsid w:val="00BB5853"/>
    <w:rsid w:val="00BB5A4F"/>
    <w:rsid w:val="00BB5B96"/>
    <w:rsid w:val="00BB5B9B"/>
    <w:rsid w:val="00BB6215"/>
    <w:rsid w:val="00BB7041"/>
    <w:rsid w:val="00BB733A"/>
    <w:rsid w:val="00BB735D"/>
    <w:rsid w:val="00BB7ACF"/>
    <w:rsid w:val="00BC05C9"/>
    <w:rsid w:val="00BC0952"/>
    <w:rsid w:val="00BC0AF2"/>
    <w:rsid w:val="00BC0C76"/>
    <w:rsid w:val="00BC153D"/>
    <w:rsid w:val="00BC1CDE"/>
    <w:rsid w:val="00BC210A"/>
    <w:rsid w:val="00BC2220"/>
    <w:rsid w:val="00BC2B07"/>
    <w:rsid w:val="00BC2DAF"/>
    <w:rsid w:val="00BC307F"/>
    <w:rsid w:val="00BC3C20"/>
    <w:rsid w:val="00BC4033"/>
    <w:rsid w:val="00BC4C92"/>
    <w:rsid w:val="00BC5477"/>
    <w:rsid w:val="00BC550F"/>
    <w:rsid w:val="00BC5756"/>
    <w:rsid w:val="00BC576A"/>
    <w:rsid w:val="00BC5ECE"/>
    <w:rsid w:val="00BC5F54"/>
    <w:rsid w:val="00BC6072"/>
    <w:rsid w:val="00BC6647"/>
    <w:rsid w:val="00BC70DE"/>
    <w:rsid w:val="00BC7992"/>
    <w:rsid w:val="00BC7E5D"/>
    <w:rsid w:val="00BD044E"/>
    <w:rsid w:val="00BD12E2"/>
    <w:rsid w:val="00BD1391"/>
    <w:rsid w:val="00BD145C"/>
    <w:rsid w:val="00BD1789"/>
    <w:rsid w:val="00BD1AE7"/>
    <w:rsid w:val="00BD1DBE"/>
    <w:rsid w:val="00BD1FC3"/>
    <w:rsid w:val="00BD28F8"/>
    <w:rsid w:val="00BD2B73"/>
    <w:rsid w:val="00BD30A8"/>
    <w:rsid w:val="00BD32D3"/>
    <w:rsid w:val="00BD3B7E"/>
    <w:rsid w:val="00BD43C9"/>
    <w:rsid w:val="00BD4AD9"/>
    <w:rsid w:val="00BD4FAC"/>
    <w:rsid w:val="00BD58EE"/>
    <w:rsid w:val="00BD58F6"/>
    <w:rsid w:val="00BD59E0"/>
    <w:rsid w:val="00BD6054"/>
    <w:rsid w:val="00BD6325"/>
    <w:rsid w:val="00BD6F98"/>
    <w:rsid w:val="00BD7137"/>
    <w:rsid w:val="00BD77B5"/>
    <w:rsid w:val="00BD7814"/>
    <w:rsid w:val="00BD7B9F"/>
    <w:rsid w:val="00BE0148"/>
    <w:rsid w:val="00BE018C"/>
    <w:rsid w:val="00BE04CF"/>
    <w:rsid w:val="00BE0A60"/>
    <w:rsid w:val="00BE0C3C"/>
    <w:rsid w:val="00BE0E12"/>
    <w:rsid w:val="00BE0E7B"/>
    <w:rsid w:val="00BE12C9"/>
    <w:rsid w:val="00BE12E3"/>
    <w:rsid w:val="00BE1367"/>
    <w:rsid w:val="00BE173C"/>
    <w:rsid w:val="00BE2307"/>
    <w:rsid w:val="00BE2533"/>
    <w:rsid w:val="00BE2AB2"/>
    <w:rsid w:val="00BE2B03"/>
    <w:rsid w:val="00BE2C77"/>
    <w:rsid w:val="00BE353D"/>
    <w:rsid w:val="00BE3B2E"/>
    <w:rsid w:val="00BE3EB2"/>
    <w:rsid w:val="00BE3FF9"/>
    <w:rsid w:val="00BE467B"/>
    <w:rsid w:val="00BE4954"/>
    <w:rsid w:val="00BE52FE"/>
    <w:rsid w:val="00BE58C6"/>
    <w:rsid w:val="00BE58D4"/>
    <w:rsid w:val="00BE594D"/>
    <w:rsid w:val="00BE5BDC"/>
    <w:rsid w:val="00BE64FE"/>
    <w:rsid w:val="00BE651D"/>
    <w:rsid w:val="00BE6945"/>
    <w:rsid w:val="00BE6B20"/>
    <w:rsid w:val="00BE73EA"/>
    <w:rsid w:val="00BE760E"/>
    <w:rsid w:val="00BE7766"/>
    <w:rsid w:val="00BE78DB"/>
    <w:rsid w:val="00BF00F0"/>
    <w:rsid w:val="00BF062E"/>
    <w:rsid w:val="00BF07CE"/>
    <w:rsid w:val="00BF0807"/>
    <w:rsid w:val="00BF081B"/>
    <w:rsid w:val="00BF0A32"/>
    <w:rsid w:val="00BF1044"/>
    <w:rsid w:val="00BF1416"/>
    <w:rsid w:val="00BF15E8"/>
    <w:rsid w:val="00BF160A"/>
    <w:rsid w:val="00BF1948"/>
    <w:rsid w:val="00BF1A07"/>
    <w:rsid w:val="00BF1CB5"/>
    <w:rsid w:val="00BF1E3B"/>
    <w:rsid w:val="00BF2103"/>
    <w:rsid w:val="00BF23DA"/>
    <w:rsid w:val="00BF2451"/>
    <w:rsid w:val="00BF2529"/>
    <w:rsid w:val="00BF294F"/>
    <w:rsid w:val="00BF3471"/>
    <w:rsid w:val="00BF3BB7"/>
    <w:rsid w:val="00BF3EF5"/>
    <w:rsid w:val="00BF42C1"/>
    <w:rsid w:val="00BF47BD"/>
    <w:rsid w:val="00BF48FF"/>
    <w:rsid w:val="00BF4A8C"/>
    <w:rsid w:val="00BF5403"/>
    <w:rsid w:val="00BF56E4"/>
    <w:rsid w:val="00BF697F"/>
    <w:rsid w:val="00BF7DB0"/>
    <w:rsid w:val="00C006D6"/>
    <w:rsid w:val="00C00755"/>
    <w:rsid w:val="00C008F8"/>
    <w:rsid w:val="00C015EE"/>
    <w:rsid w:val="00C0171F"/>
    <w:rsid w:val="00C01F91"/>
    <w:rsid w:val="00C0264B"/>
    <w:rsid w:val="00C02950"/>
    <w:rsid w:val="00C03524"/>
    <w:rsid w:val="00C03528"/>
    <w:rsid w:val="00C03E51"/>
    <w:rsid w:val="00C0402A"/>
    <w:rsid w:val="00C0408B"/>
    <w:rsid w:val="00C04237"/>
    <w:rsid w:val="00C0440B"/>
    <w:rsid w:val="00C04CFF"/>
    <w:rsid w:val="00C052E3"/>
    <w:rsid w:val="00C057A1"/>
    <w:rsid w:val="00C063CC"/>
    <w:rsid w:val="00C07B80"/>
    <w:rsid w:val="00C07F4B"/>
    <w:rsid w:val="00C07FAE"/>
    <w:rsid w:val="00C1033F"/>
    <w:rsid w:val="00C10489"/>
    <w:rsid w:val="00C104BC"/>
    <w:rsid w:val="00C10E1B"/>
    <w:rsid w:val="00C11C4D"/>
    <w:rsid w:val="00C12535"/>
    <w:rsid w:val="00C1304A"/>
    <w:rsid w:val="00C133DF"/>
    <w:rsid w:val="00C13B93"/>
    <w:rsid w:val="00C13C37"/>
    <w:rsid w:val="00C141D9"/>
    <w:rsid w:val="00C14531"/>
    <w:rsid w:val="00C1472D"/>
    <w:rsid w:val="00C14C6C"/>
    <w:rsid w:val="00C15480"/>
    <w:rsid w:val="00C15ABF"/>
    <w:rsid w:val="00C16693"/>
    <w:rsid w:val="00C16AAA"/>
    <w:rsid w:val="00C16D48"/>
    <w:rsid w:val="00C16E0E"/>
    <w:rsid w:val="00C16F60"/>
    <w:rsid w:val="00C1700C"/>
    <w:rsid w:val="00C17050"/>
    <w:rsid w:val="00C172FF"/>
    <w:rsid w:val="00C174D5"/>
    <w:rsid w:val="00C202A5"/>
    <w:rsid w:val="00C2052A"/>
    <w:rsid w:val="00C208F5"/>
    <w:rsid w:val="00C2098F"/>
    <w:rsid w:val="00C20A40"/>
    <w:rsid w:val="00C20AC1"/>
    <w:rsid w:val="00C20AF8"/>
    <w:rsid w:val="00C20BFD"/>
    <w:rsid w:val="00C20CC9"/>
    <w:rsid w:val="00C215BE"/>
    <w:rsid w:val="00C22994"/>
    <w:rsid w:val="00C22D31"/>
    <w:rsid w:val="00C22EAE"/>
    <w:rsid w:val="00C234B8"/>
    <w:rsid w:val="00C23677"/>
    <w:rsid w:val="00C23883"/>
    <w:rsid w:val="00C239EB"/>
    <w:rsid w:val="00C240DE"/>
    <w:rsid w:val="00C24475"/>
    <w:rsid w:val="00C2473E"/>
    <w:rsid w:val="00C249DB"/>
    <w:rsid w:val="00C252E1"/>
    <w:rsid w:val="00C257C4"/>
    <w:rsid w:val="00C25BFA"/>
    <w:rsid w:val="00C264BA"/>
    <w:rsid w:val="00C2675A"/>
    <w:rsid w:val="00C26D09"/>
    <w:rsid w:val="00C26EC8"/>
    <w:rsid w:val="00C276B3"/>
    <w:rsid w:val="00C279E0"/>
    <w:rsid w:val="00C27DEB"/>
    <w:rsid w:val="00C304B9"/>
    <w:rsid w:val="00C307A0"/>
    <w:rsid w:val="00C3163E"/>
    <w:rsid w:val="00C316AF"/>
    <w:rsid w:val="00C316E8"/>
    <w:rsid w:val="00C318A1"/>
    <w:rsid w:val="00C31B0C"/>
    <w:rsid w:val="00C32F21"/>
    <w:rsid w:val="00C33135"/>
    <w:rsid w:val="00C33180"/>
    <w:rsid w:val="00C33299"/>
    <w:rsid w:val="00C3360B"/>
    <w:rsid w:val="00C33AFC"/>
    <w:rsid w:val="00C3404F"/>
    <w:rsid w:val="00C3429F"/>
    <w:rsid w:val="00C345E2"/>
    <w:rsid w:val="00C3498E"/>
    <w:rsid w:val="00C34F7C"/>
    <w:rsid w:val="00C35327"/>
    <w:rsid w:val="00C356F8"/>
    <w:rsid w:val="00C3571D"/>
    <w:rsid w:val="00C3574A"/>
    <w:rsid w:val="00C35D8F"/>
    <w:rsid w:val="00C35F04"/>
    <w:rsid w:val="00C36171"/>
    <w:rsid w:val="00C363BA"/>
    <w:rsid w:val="00C36865"/>
    <w:rsid w:val="00C36939"/>
    <w:rsid w:val="00C371AF"/>
    <w:rsid w:val="00C378FA"/>
    <w:rsid w:val="00C37B26"/>
    <w:rsid w:val="00C37FB7"/>
    <w:rsid w:val="00C40224"/>
    <w:rsid w:val="00C40350"/>
    <w:rsid w:val="00C40EE8"/>
    <w:rsid w:val="00C414DE"/>
    <w:rsid w:val="00C41619"/>
    <w:rsid w:val="00C421AB"/>
    <w:rsid w:val="00C424EB"/>
    <w:rsid w:val="00C42E8A"/>
    <w:rsid w:val="00C435B1"/>
    <w:rsid w:val="00C43C05"/>
    <w:rsid w:val="00C43C33"/>
    <w:rsid w:val="00C43E42"/>
    <w:rsid w:val="00C43F97"/>
    <w:rsid w:val="00C4407E"/>
    <w:rsid w:val="00C44F54"/>
    <w:rsid w:val="00C461BE"/>
    <w:rsid w:val="00C46822"/>
    <w:rsid w:val="00C46D1C"/>
    <w:rsid w:val="00C46FEF"/>
    <w:rsid w:val="00C47D51"/>
    <w:rsid w:val="00C503BD"/>
    <w:rsid w:val="00C5069E"/>
    <w:rsid w:val="00C50D34"/>
    <w:rsid w:val="00C50F13"/>
    <w:rsid w:val="00C5137E"/>
    <w:rsid w:val="00C515B7"/>
    <w:rsid w:val="00C51E9D"/>
    <w:rsid w:val="00C525B4"/>
    <w:rsid w:val="00C5280F"/>
    <w:rsid w:val="00C52C21"/>
    <w:rsid w:val="00C52DF2"/>
    <w:rsid w:val="00C52DF5"/>
    <w:rsid w:val="00C5372A"/>
    <w:rsid w:val="00C53C92"/>
    <w:rsid w:val="00C53D3B"/>
    <w:rsid w:val="00C53FFF"/>
    <w:rsid w:val="00C54194"/>
    <w:rsid w:val="00C5480B"/>
    <w:rsid w:val="00C54A8A"/>
    <w:rsid w:val="00C554F0"/>
    <w:rsid w:val="00C55B5E"/>
    <w:rsid w:val="00C56AE7"/>
    <w:rsid w:val="00C56B02"/>
    <w:rsid w:val="00C57074"/>
    <w:rsid w:val="00C5729D"/>
    <w:rsid w:val="00C572A2"/>
    <w:rsid w:val="00C57915"/>
    <w:rsid w:val="00C60799"/>
    <w:rsid w:val="00C6089C"/>
    <w:rsid w:val="00C626ED"/>
    <w:rsid w:val="00C62BB6"/>
    <w:rsid w:val="00C6399B"/>
    <w:rsid w:val="00C63A89"/>
    <w:rsid w:val="00C63E89"/>
    <w:rsid w:val="00C6470D"/>
    <w:rsid w:val="00C64710"/>
    <w:rsid w:val="00C650DA"/>
    <w:rsid w:val="00C65A43"/>
    <w:rsid w:val="00C65C06"/>
    <w:rsid w:val="00C66026"/>
    <w:rsid w:val="00C6602D"/>
    <w:rsid w:val="00C6620A"/>
    <w:rsid w:val="00C66497"/>
    <w:rsid w:val="00C66DF8"/>
    <w:rsid w:val="00C66EFD"/>
    <w:rsid w:val="00C67828"/>
    <w:rsid w:val="00C708DA"/>
    <w:rsid w:val="00C70A3B"/>
    <w:rsid w:val="00C70BF5"/>
    <w:rsid w:val="00C70F3B"/>
    <w:rsid w:val="00C710C0"/>
    <w:rsid w:val="00C7130C"/>
    <w:rsid w:val="00C71326"/>
    <w:rsid w:val="00C71BDA"/>
    <w:rsid w:val="00C71CD0"/>
    <w:rsid w:val="00C71F1E"/>
    <w:rsid w:val="00C723B7"/>
    <w:rsid w:val="00C72722"/>
    <w:rsid w:val="00C72782"/>
    <w:rsid w:val="00C73042"/>
    <w:rsid w:val="00C732F0"/>
    <w:rsid w:val="00C735D0"/>
    <w:rsid w:val="00C73640"/>
    <w:rsid w:val="00C7367E"/>
    <w:rsid w:val="00C736E5"/>
    <w:rsid w:val="00C7371D"/>
    <w:rsid w:val="00C7375A"/>
    <w:rsid w:val="00C73767"/>
    <w:rsid w:val="00C745E6"/>
    <w:rsid w:val="00C74B86"/>
    <w:rsid w:val="00C74D48"/>
    <w:rsid w:val="00C74D60"/>
    <w:rsid w:val="00C74E60"/>
    <w:rsid w:val="00C7561C"/>
    <w:rsid w:val="00C75843"/>
    <w:rsid w:val="00C75B58"/>
    <w:rsid w:val="00C75F60"/>
    <w:rsid w:val="00C760E6"/>
    <w:rsid w:val="00C7627E"/>
    <w:rsid w:val="00C767C2"/>
    <w:rsid w:val="00C7778C"/>
    <w:rsid w:val="00C77C7E"/>
    <w:rsid w:val="00C812EA"/>
    <w:rsid w:val="00C814D1"/>
    <w:rsid w:val="00C82391"/>
    <w:rsid w:val="00C82965"/>
    <w:rsid w:val="00C82A83"/>
    <w:rsid w:val="00C83E4D"/>
    <w:rsid w:val="00C83FE7"/>
    <w:rsid w:val="00C84004"/>
    <w:rsid w:val="00C8415E"/>
    <w:rsid w:val="00C84193"/>
    <w:rsid w:val="00C844BF"/>
    <w:rsid w:val="00C84C0D"/>
    <w:rsid w:val="00C84C42"/>
    <w:rsid w:val="00C84D25"/>
    <w:rsid w:val="00C84DBA"/>
    <w:rsid w:val="00C8503D"/>
    <w:rsid w:val="00C85447"/>
    <w:rsid w:val="00C8581A"/>
    <w:rsid w:val="00C8581D"/>
    <w:rsid w:val="00C85A51"/>
    <w:rsid w:val="00C86863"/>
    <w:rsid w:val="00C873ED"/>
    <w:rsid w:val="00C87695"/>
    <w:rsid w:val="00C87F8D"/>
    <w:rsid w:val="00C900AE"/>
    <w:rsid w:val="00C90434"/>
    <w:rsid w:val="00C9068A"/>
    <w:rsid w:val="00C90790"/>
    <w:rsid w:val="00C90A77"/>
    <w:rsid w:val="00C90CFF"/>
    <w:rsid w:val="00C90D6E"/>
    <w:rsid w:val="00C9179F"/>
    <w:rsid w:val="00C91D52"/>
    <w:rsid w:val="00C91E55"/>
    <w:rsid w:val="00C92939"/>
    <w:rsid w:val="00C92C40"/>
    <w:rsid w:val="00C936BF"/>
    <w:rsid w:val="00C93773"/>
    <w:rsid w:val="00C93C90"/>
    <w:rsid w:val="00C93FEE"/>
    <w:rsid w:val="00C9495C"/>
    <w:rsid w:val="00C94B8D"/>
    <w:rsid w:val="00C94BC3"/>
    <w:rsid w:val="00C94DF7"/>
    <w:rsid w:val="00C95E8E"/>
    <w:rsid w:val="00C9601C"/>
    <w:rsid w:val="00C9671D"/>
    <w:rsid w:val="00C968A5"/>
    <w:rsid w:val="00C96AAA"/>
    <w:rsid w:val="00C96C6F"/>
    <w:rsid w:val="00C975E0"/>
    <w:rsid w:val="00C97676"/>
    <w:rsid w:val="00C97A56"/>
    <w:rsid w:val="00C97F88"/>
    <w:rsid w:val="00CA057B"/>
    <w:rsid w:val="00CA08A5"/>
    <w:rsid w:val="00CA09C1"/>
    <w:rsid w:val="00CA0C56"/>
    <w:rsid w:val="00CA158F"/>
    <w:rsid w:val="00CA1652"/>
    <w:rsid w:val="00CA2C28"/>
    <w:rsid w:val="00CA2F4D"/>
    <w:rsid w:val="00CA2FF5"/>
    <w:rsid w:val="00CA3FA4"/>
    <w:rsid w:val="00CA41A9"/>
    <w:rsid w:val="00CA49A1"/>
    <w:rsid w:val="00CA5238"/>
    <w:rsid w:val="00CA5810"/>
    <w:rsid w:val="00CA5ACD"/>
    <w:rsid w:val="00CA5BE0"/>
    <w:rsid w:val="00CA5EDC"/>
    <w:rsid w:val="00CA5F70"/>
    <w:rsid w:val="00CA680A"/>
    <w:rsid w:val="00CA6B8A"/>
    <w:rsid w:val="00CA6BDC"/>
    <w:rsid w:val="00CA7F14"/>
    <w:rsid w:val="00CB05A0"/>
    <w:rsid w:val="00CB113B"/>
    <w:rsid w:val="00CB24E2"/>
    <w:rsid w:val="00CB35A5"/>
    <w:rsid w:val="00CB3C00"/>
    <w:rsid w:val="00CB3CC3"/>
    <w:rsid w:val="00CB3CF9"/>
    <w:rsid w:val="00CB4219"/>
    <w:rsid w:val="00CB45A1"/>
    <w:rsid w:val="00CB4613"/>
    <w:rsid w:val="00CB5283"/>
    <w:rsid w:val="00CB5D50"/>
    <w:rsid w:val="00CB6040"/>
    <w:rsid w:val="00CB633D"/>
    <w:rsid w:val="00CB6369"/>
    <w:rsid w:val="00CB6C7E"/>
    <w:rsid w:val="00CB6DD0"/>
    <w:rsid w:val="00CB7381"/>
    <w:rsid w:val="00CB7639"/>
    <w:rsid w:val="00CB765C"/>
    <w:rsid w:val="00CB7AE3"/>
    <w:rsid w:val="00CB7C7E"/>
    <w:rsid w:val="00CC0533"/>
    <w:rsid w:val="00CC05BB"/>
    <w:rsid w:val="00CC1D0F"/>
    <w:rsid w:val="00CC1EB5"/>
    <w:rsid w:val="00CC206B"/>
    <w:rsid w:val="00CC221E"/>
    <w:rsid w:val="00CC369E"/>
    <w:rsid w:val="00CC39D4"/>
    <w:rsid w:val="00CC3BC6"/>
    <w:rsid w:val="00CC411F"/>
    <w:rsid w:val="00CC4379"/>
    <w:rsid w:val="00CC49E0"/>
    <w:rsid w:val="00CC4E83"/>
    <w:rsid w:val="00CC4EE5"/>
    <w:rsid w:val="00CC5A50"/>
    <w:rsid w:val="00CC5ACD"/>
    <w:rsid w:val="00CC6A5B"/>
    <w:rsid w:val="00CC6BF0"/>
    <w:rsid w:val="00CC6E3F"/>
    <w:rsid w:val="00CC6FB5"/>
    <w:rsid w:val="00CC7246"/>
    <w:rsid w:val="00CC7255"/>
    <w:rsid w:val="00CC7460"/>
    <w:rsid w:val="00CC7C1B"/>
    <w:rsid w:val="00CD01AA"/>
    <w:rsid w:val="00CD05EE"/>
    <w:rsid w:val="00CD0887"/>
    <w:rsid w:val="00CD0AA9"/>
    <w:rsid w:val="00CD0B2D"/>
    <w:rsid w:val="00CD0B31"/>
    <w:rsid w:val="00CD1789"/>
    <w:rsid w:val="00CD1A11"/>
    <w:rsid w:val="00CD1B2B"/>
    <w:rsid w:val="00CD24C4"/>
    <w:rsid w:val="00CD261A"/>
    <w:rsid w:val="00CD26FA"/>
    <w:rsid w:val="00CD2D38"/>
    <w:rsid w:val="00CD440D"/>
    <w:rsid w:val="00CD4887"/>
    <w:rsid w:val="00CD4C41"/>
    <w:rsid w:val="00CD4E6A"/>
    <w:rsid w:val="00CD525B"/>
    <w:rsid w:val="00CD5609"/>
    <w:rsid w:val="00CD5840"/>
    <w:rsid w:val="00CD5D0F"/>
    <w:rsid w:val="00CD7617"/>
    <w:rsid w:val="00CD7FB3"/>
    <w:rsid w:val="00CE08C9"/>
    <w:rsid w:val="00CE094C"/>
    <w:rsid w:val="00CE0BB8"/>
    <w:rsid w:val="00CE0E1E"/>
    <w:rsid w:val="00CE1388"/>
    <w:rsid w:val="00CE1552"/>
    <w:rsid w:val="00CE1795"/>
    <w:rsid w:val="00CE1AEF"/>
    <w:rsid w:val="00CE1D5C"/>
    <w:rsid w:val="00CE1E5D"/>
    <w:rsid w:val="00CE2754"/>
    <w:rsid w:val="00CE2E1A"/>
    <w:rsid w:val="00CE2E78"/>
    <w:rsid w:val="00CE4304"/>
    <w:rsid w:val="00CE4412"/>
    <w:rsid w:val="00CE471A"/>
    <w:rsid w:val="00CE4884"/>
    <w:rsid w:val="00CE5150"/>
    <w:rsid w:val="00CE5AA3"/>
    <w:rsid w:val="00CE5AEE"/>
    <w:rsid w:val="00CE5B22"/>
    <w:rsid w:val="00CE614D"/>
    <w:rsid w:val="00CE6376"/>
    <w:rsid w:val="00CE682A"/>
    <w:rsid w:val="00CE7059"/>
    <w:rsid w:val="00CE7AAD"/>
    <w:rsid w:val="00CE7DE5"/>
    <w:rsid w:val="00CE7EBA"/>
    <w:rsid w:val="00CF0146"/>
    <w:rsid w:val="00CF0320"/>
    <w:rsid w:val="00CF0F48"/>
    <w:rsid w:val="00CF15DD"/>
    <w:rsid w:val="00CF163F"/>
    <w:rsid w:val="00CF19BD"/>
    <w:rsid w:val="00CF1FE0"/>
    <w:rsid w:val="00CF212B"/>
    <w:rsid w:val="00CF2E62"/>
    <w:rsid w:val="00CF2F36"/>
    <w:rsid w:val="00CF4036"/>
    <w:rsid w:val="00CF4398"/>
    <w:rsid w:val="00CF465D"/>
    <w:rsid w:val="00CF4691"/>
    <w:rsid w:val="00CF54FB"/>
    <w:rsid w:val="00CF569D"/>
    <w:rsid w:val="00CF583B"/>
    <w:rsid w:val="00CF5E15"/>
    <w:rsid w:val="00CF5F03"/>
    <w:rsid w:val="00CF5FC9"/>
    <w:rsid w:val="00CF6965"/>
    <w:rsid w:val="00CF6E23"/>
    <w:rsid w:val="00CF76E9"/>
    <w:rsid w:val="00CF7A99"/>
    <w:rsid w:val="00CF7CE4"/>
    <w:rsid w:val="00D0047C"/>
    <w:rsid w:val="00D00976"/>
    <w:rsid w:val="00D00DBF"/>
    <w:rsid w:val="00D023AB"/>
    <w:rsid w:val="00D0277E"/>
    <w:rsid w:val="00D02CAF"/>
    <w:rsid w:val="00D02FC3"/>
    <w:rsid w:val="00D0305C"/>
    <w:rsid w:val="00D03330"/>
    <w:rsid w:val="00D0361C"/>
    <w:rsid w:val="00D04450"/>
    <w:rsid w:val="00D04462"/>
    <w:rsid w:val="00D045E9"/>
    <w:rsid w:val="00D04757"/>
    <w:rsid w:val="00D050C7"/>
    <w:rsid w:val="00D05F6A"/>
    <w:rsid w:val="00D0600E"/>
    <w:rsid w:val="00D0619E"/>
    <w:rsid w:val="00D063BF"/>
    <w:rsid w:val="00D0682F"/>
    <w:rsid w:val="00D06DC6"/>
    <w:rsid w:val="00D07079"/>
    <w:rsid w:val="00D07158"/>
    <w:rsid w:val="00D07235"/>
    <w:rsid w:val="00D07767"/>
    <w:rsid w:val="00D07801"/>
    <w:rsid w:val="00D07F05"/>
    <w:rsid w:val="00D07F48"/>
    <w:rsid w:val="00D100A6"/>
    <w:rsid w:val="00D103FC"/>
    <w:rsid w:val="00D10CB4"/>
    <w:rsid w:val="00D110BE"/>
    <w:rsid w:val="00D115A2"/>
    <w:rsid w:val="00D118A9"/>
    <w:rsid w:val="00D1204F"/>
    <w:rsid w:val="00D1271A"/>
    <w:rsid w:val="00D138D5"/>
    <w:rsid w:val="00D13B40"/>
    <w:rsid w:val="00D141D4"/>
    <w:rsid w:val="00D147A3"/>
    <w:rsid w:val="00D14805"/>
    <w:rsid w:val="00D1483C"/>
    <w:rsid w:val="00D1486C"/>
    <w:rsid w:val="00D14A43"/>
    <w:rsid w:val="00D1504A"/>
    <w:rsid w:val="00D15814"/>
    <w:rsid w:val="00D15E90"/>
    <w:rsid w:val="00D1656D"/>
    <w:rsid w:val="00D16D65"/>
    <w:rsid w:val="00D17F8C"/>
    <w:rsid w:val="00D202EF"/>
    <w:rsid w:val="00D203AB"/>
    <w:rsid w:val="00D20574"/>
    <w:rsid w:val="00D2057C"/>
    <w:rsid w:val="00D20792"/>
    <w:rsid w:val="00D20B78"/>
    <w:rsid w:val="00D20C74"/>
    <w:rsid w:val="00D217DB"/>
    <w:rsid w:val="00D217F9"/>
    <w:rsid w:val="00D21F8C"/>
    <w:rsid w:val="00D22A55"/>
    <w:rsid w:val="00D234B3"/>
    <w:rsid w:val="00D23CFD"/>
    <w:rsid w:val="00D23FF7"/>
    <w:rsid w:val="00D241A3"/>
    <w:rsid w:val="00D244EE"/>
    <w:rsid w:val="00D24801"/>
    <w:rsid w:val="00D24DF4"/>
    <w:rsid w:val="00D2505A"/>
    <w:rsid w:val="00D253E6"/>
    <w:rsid w:val="00D25F46"/>
    <w:rsid w:val="00D26AA6"/>
    <w:rsid w:val="00D27203"/>
    <w:rsid w:val="00D276CC"/>
    <w:rsid w:val="00D27A29"/>
    <w:rsid w:val="00D3075A"/>
    <w:rsid w:val="00D3080B"/>
    <w:rsid w:val="00D30D54"/>
    <w:rsid w:val="00D31158"/>
    <w:rsid w:val="00D31268"/>
    <w:rsid w:val="00D31815"/>
    <w:rsid w:val="00D31AF5"/>
    <w:rsid w:val="00D3218B"/>
    <w:rsid w:val="00D33EC9"/>
    <w:rsid w:val="00D34ECD"/>
    <w:rsid w:val="00D34F21"/>
    <w:rsid w:val="00D35B0A"/>
    <w:rsid w:val="00D3610F"/>
    <w:rsid w:val="00D362AD"/>
    <w:rsid w:val="00D362E7"/>
    <w:rsid w:val="00D36D9E"/>
    <w:rsid w:val="00D377A3"/>
    <w:rsid w:val="00D40029"/>
    <w:rsid w:val="00D40109"/>
    <w:rsid w:val="00D404D7"/>
    <w:rsid w:val="00D40AB3"/>
    <w:rsid w:val="00D40C2A"/>
    <w:rsid w:val="00D40F73"/>
    <w:rsid w:val="00D41019"/>
    <w:rsid w:val="00D4154E"/>
    <w:rsid w:val="00D42013"/>
    <w:rsid w:val="00D42AB4"/>
    <w:rsid w:val="00D439B3"/>
    <w:rsid w:val="00D444A0"/>
    <w:rsid w:val="00D44ABB"/>
    <w:rsid w:val="00D45734"/>
    <w:rsid w:val="00D46275"/>
    <w:rsid w:val="00D46788"/>
    <w:rsid w:val="00D47175"/>
    <w:rsid w:val="00D47613"/>
    <w:rsid w:val="00D47762"/>
    <w:rsid w:val="00D47B33"/>
    <w:rsid w:val="00D47E60"/>
    <w:rsid w:val="00D50487"/>
    <w:rsid w:val="00D51771"/>
    <w:rsid w:val="00D518AB"/>
    <w:rsid w:val="00D51BCF"/>
    <w:rsid w:val="00D523EB"/>
    <w:rsid w:val="00D52A66"/>
    <w:rsid w:val="00D52C1D"/>
    <w:rsid w:val="00D533E3"/>
    <w:rsid w:val="00D53BE9"/>
    <w:rsid w:val="00D53D13"/>
    <w:rsid w:val="00D5446C"/>
    <w:rsid w:val="00D54504"/>
    <w:rsid w:val="00D54518"/>
    <w:rsid w:val="00D54D60"/>
    <w:rsid w:val="00D55357"/>
    <w:rsid w:val="00D553C1"/>
    <w:rsid w:val="00D55EE5"/>
    <w:rsid w:val="00D56371"/>
    <w:rsid w:val="00D5699C"/>
    <w:rsid w:val="00D56DF6"/>
    <w:rsid w:val="00D56E39"/>
    <w:rsid w:val="00D573EF"/>
    <w:rsid w:val="00D57AAD"/>
    <w:rsid w:val="00D57E93"/>
    <w:rsid w:val="00D6026F"/>
    <w:rsid w:val="00D60399"/>
    <w:rsid w:val="00D604B8"/>
    <w:rsid w:val="00D610C1"/>
    <w:rsid w:val="00D61584"/>
    <w:rsid w:val="00D6265A"/>
    <w:rsid w:val="00D62FE6"/>
    <w:rsid w:val="00D63425"/>
    <w:rsid w:val="00D63CDD"/>
    <w:rsid w:val="00D64557"/>
    <w:rsid w:val="00D648E8"/>
    <w:rsid w:val="00D65372"/>
    <w:rsid w:val="00D65EA0"/>
    <w:rsid w:val="00D65EB5"/>
    <w:rsid w:val="00D66712"/>
    <w:rsid w:val="00D6692E"/>
    <w:rsid w:val="00D67193"/>
    <w:rsid w:val="00D671BC"/>
    <w:rsid w:val="00D671F4"/>
    <w:rsid w:val="00D67A4C"/>
    <w:rsid w:val="00D70CD0"/>
    <w:rsid w:val="00D70D99"/>
    <w:rsid w:val="00D70E4B"/>
    <w:rsid w:val="00D70EBE"/>
    <w:rsid w:val="00D71260"/>
    <w:rsid w:val="00D72334"/>
    <w:rsid w:val="00D72359"/>
    <w:rsid w:val="00D723E6"/>
    <w:rsid w:val="00D74475"/>
    <w:rsid w:val="00D74844"/>
    <w:rsid w:val="00D757B8"/>
    <w:rsid w:val="00D75998"/>
    <w:rsid w:val="00D75AAB"/>
    <w:rsid w:val="00D75B74"/>
    <w:rsid w:val="00D75EFF"/>
    <w:rsid w:val="00D772DA"/>
    <w:rsid w:val="00D77568"/>
    <w:rsid w:val="00D777EC"/>
    <w:rsid w:val="00D778CF"/>
    <w:rsid w:val="00D779FD"/>
    <w:rsid w:val="00D80398"/>
    <w:rsid w:val="00D8042A"/>
    <w:rsid w:val="00D80CE6"/>
    <w:rsid w:val="00D80F0F"/>
    <w:rsid w:val="00D81131"/>
    <w:rsid w:val="00D821CB"/>
    <w:rsid w:val="00D82E89"/>
    <w:rsid w:val="00D83467"/>
    <w:rsid w:val="00D83930"/>
    <w:rsid w:val="00D83F59"/>
    <w:rsid w:val="00D840FD"/>
    <w:rsid w:val="00D8455E"/>
    <w:rsid w:val="00D84B53"/>
    <w:rsid w:val="00D84ED6"/>
    <w:rsid w:val="00D854D5"/>
    <w:rsid w:val="00D85F7F"/>
    <w:rsid w:val="00D861EA"/>
    <w:rsid w:val="00D863E8"/>
    <w:rsid w:val="00D86BFF"/>
    <w:rsid w:val="00D86CC1"/>
    <w:rsid w:val="00D86DF0"/>
    <w:rsid w:val="00D874C4"/>
    <w:rsid w:val="00D87A82"/>
    <w:rsid w:val="00D87AAC"/>
    <w:rsid w:val="00D87EE5"/>
    <w:rsid w:val="00D900E0"/>
    <w:rsid w:val="00D90E9F"/>
    <w:rsid w:val="00D924C6"/>
    <w:rsid w:val="00D92A80"/>
    <w:rsid w:val="00D92DD4"/>
    <w:rsid w:val="00D92FC9"/>
    <w:rsid w:val="00D932DB"/>
    <w:rsid w:val="00D9344A"/>
    <w:rsid w:val="00D93BBC"/>
    <w:rsid w:val="00D944A0"/>
    <w:rsid w:val="00D94764"/>
    <w:rsid w:val="00D95481"/>
    <w:rsid w:val="00D95C56"/>
    <w:rsid w:val="00D96413"/>
    <w:rsid w:val="00D969EE"/>
    <w:rsid w:val="00D96B2B"/>
    <w:rsid w:val="00D96BFB"/>
    <w:rsid w:val="00D96E4E"/>
    <w:rsid w:val="00D97328"/>
    <w:rsid w:val="00D9786C"/>
    <w:rsid w:val="00D9788D"/>
    <w:rsid w:val="00D97B53"/>
    <w:rsid w:val="00DA0593"/>
    <w:rsid w:val="00DA07B1"/>
    <w:rsid w:val="00DA0AA2"/>
    <w:rsid w:val="00DA0BDC"/>
    <w:rsid w:val="00DA107B"/>
    <w:rsid w:val="00DA1167"/>
    <w:rsid w:val="00DA11D6"/>
    <w:rsid w:val="00DA12A5"/>
    <w:rsid w:val="00DA1804"/>
    <w:rsid w:val="00DA1DA1"/>
    <w:rsid w:val="00DA21E8"/>
    <w:rsid w:val="00DA2577"/>
    <w:rsid w:val="00DA4094"/>
    <w:rsid w:val="00DA4363"/>
    <w:rsid w:val="00DA51C0"/>
    <w:rsid w:val="00DA58A7"/>
    <w:rsid w:val="00DA5A75"/>
    <w:rsid w:val="00DA5D78"/>
    <w:rsid w:val="00DA6FC3"/>
    <w:rsid w:val="00DA752B"/>
    <w:rsid w:val="00DA78B3"/>
    <w:rsid w:val="00DB04F2"/>
    <w:rsid w:val="00DB0CD8"/>
    <w:rsid w:val="00DB171D"/>
    <w:rsid w:val="00DB1B50"/>
    <w:rsid w:val="00DB1F26"/>
    <w:rsid w:val="00DB22ED"/>
    <w:rsid w:val="00DB2BD1"/>
    <w:rsid w:val="00DB341B"/>
    <w:rsid w:val="00DB3619"/>
    <w:rsid w:val="00DB40C1"/>
    <w:rsid w:val="00DB468E"/>
    <w:rsid w:val="00DB491E"/>
    <w:rsid w:val="00DB49F8"/>
    <w:rsid w:val="00DB4B8A"/>
    <w:rsid w:val="00DB4C57"/>
    <w:rsid w:val="00DB5001"/>
    <w:rsid w:val="00DB53B0"/>
    <w:rsid w:val="00DB56E9"/>
    <w:rsid w:val="00DB608A"/>
    <w:rsid w:val="00DB6203"/>
    <w:rsid w:val="00DB6B7F"/>
    <w:rsid w:val="00DB6C88"/>
    <w:rsid w:val="00DB6ED7"/>
    <w:rsid w:val="00DB7279"/>
    <w:rsid w:val="00DB7917"/>
    <w:rsid w:val="00DB7DFE"/>
    <w:rsid w:val="00DC0358"/>
    <w:rsid w:val="00DC11EE"/>
    <w:rsid w:val="00DC1AFC"/>
    <w:rsid w:val="00DC1BA4"/>
    <w:rsid w:val="00DC1C33"/>
    <w:rsid w:val="00DC1EF8"/>
    <w:rsid w:val="00DC263E"/>
    <w:rsid w:val="00DC28FA"/>
    <w:rsid w:val="00DC2C77"/>
    <w:rsid w:val="00DC2F10"/>
    <w:rsid w:val="00DC3345"/>
    <w:rsid w:val="00DC340C"/>
    <w:rsid w:val="00DC375B"/>
    <w:rsid w:val="00DC37B8"/>
    <w:rsid w:val="00DC3943"/>
    <w:rsid w:val="00DC40D0"/>
    <w:rsid w:val="00DC43FA"/>
    <w:rsid w:val="00DC47D7"/>
    <w:rsid w:val="00DC535D"/>
    <w:rsid w:val="00DC6AC5"/>
    <w:rsid w:val="00DC6B1E"/>
    <w:rsid w:val="00DC71BF"/>
    <w:rsid w:val="00DD00C7"/>
    <w:rsid w:val="00DD165A"/>
    <w:rsid w:val="00DD1B98"/>
    <w:rsid w:val="00DD2175"/>
    <w:rsid w:val="00DD2200"/>
    <w:rsid w:val="00DD26D6"/>
    <w:rsid w:val="00DD277F"/>
    <w:rsid w:val="00DD3094"/>
    <w:rsid w:val="00DD38F1"/>
    <w:rsid w:val="00DD392C"/>
    <w:rsid w:val="00DD488D"/>
    <w:rsid w:val="00DD492A"/>
    <w:rsid w:val="00DD5B12"/>
    <w:rsid w:val="00DD5DA5"/>
    <w:rsid w:val="00DD5FF6"/>
    <w:rsid w:val="00DD6565"/>
    <w:rsid w:val="00DD6E53"/>
    <w:rsid w:val="00DD6FE1"/>
    <w:rsid w:val="00DD7046"/>
    <w:rsid w:val="00DD7361"/>
    <w:rsid w:val="00DE0ACF"/>
    <w:rsid w:val="00DE12AB"/>
    <w:rsid w:val="00DE24CB"/>
    <w:rsid w:val="00DE29DB"/>
    <w:rsid w:val="00DE30BE"/>
    <w:rsid w:val="00DE3524"/>
    <w:rsid w:val="00DE4865"/>
    <w:rsid w:val="00DE4AB2"/>
    <w:rsid w:val="00DE4DE1"/>
    <w:rsid w:val="00DE5620"/>
    <w:rsid w:val="00DE60BF"/>
    <w:rsid w:val="00DE6438"/>
    <w:rsid w:val="00DE69C0"/>
    <w:rsid w:val="00DE69D8"/>
    <w:rsid w:val="00DE69EC"/>
    <w:rsid w:val="00DE6FA9"/>
    <w:rsid w:val="00DE703D"/>
    <w:rsid w:val="00DE7773"/>
    <w:rsid w:val="00DE7F55"/>
    <w:rsid w:val="00DF01D5"/>
    <w:rsid w:val="00DF0365"/>
    <w:rsid w:val="00DF0FD4"/>
    <w:rsid w:val="00DF10B2"/>
    <w:rsid w:val="00DF11E5"/>
    <w:rsid w:val="00DF12C6"/>
    <w:rsid w:val="00DF1D7B"/>
    <w:rsid w:val="00DF1F3F"/>
    <w:rsid w:val="00DF259A"/>
    <w:rsid w:val="00DF2908"/>
    <w:rsid w:val="00DF2F7C"/>
    <w:rsid w:val="00DF326A"/>
    <w:rsid w:val="00DF35C1"/>
    <w:rsid w:val="00DF3B2A"/>
    <w:rsid w:val="00DF43A4"/>
    <w:rsid w:val="00DF4DB4"/>
    <w:rsid w:val="00DF4E76"/>
    <w:rsid w:val="00DF5B03"/>
    <w:rsid w:val="00DF5B1F"/>
    <w:rsid w:val="00DF5C1F"/>
    <w:rsid w:val="00DF6133"/>
    <w:rsid w:val="00DF6516"/>
    <w:rsid w:val="00DF6585"/>
    <w:rsid w:val="00DF699A"/>
    <w:rsid w:val="00DF6A3B"/>
    <w:rsid w:val="00DF6A52"/>
    <w:rsid w:val="00DF6BD7"/>
    <w:rsid w:val="00E0006F"/>
    <w:rsid w:val="00E00BD9"/>
    <w:rsid w:val="00E00D7F"/>
    <w:rsid w:val="00E01D47"/>
    <w:rsid w:val="00E01E46"/>
    <w:rsid w:val="00E02A09"/>
    <w:rsid w:val="00E0315A"/>
    <w:rsid w:val="00E03467"/>
    <w:rsid w:val="00E037C5"/>
    <w:rsid w:val="00E038D8"/>
    <w:rsid w:val="00E03D88"/>
    <w:rsid w:val="00E0407D"/>
    <w:rsid w:val="00E0471D"/>
    <w:rsid w:val="00E0490C"/>
    <w:rsid w:val="00E049B4"/>
    <w:rsid w:val="00E04AE5"/>
    <w:rsid w:val="00E050B6"/>
    <w:rsid w:val="00E05882"/>
    <w:rsid w:val="00E0590D"/>
    <w:rsid w:val="00E06237"/>
    <w:rsid w:val="00E06A5A"/>
    <w:rsid w:val="00E06EF3"/>
    <w:rsid w:val="00E07268"/>
    <w:rsid w:val="00E075D8"/>
    <w:rsid w:val="00E07D89"/>
    <w:rsid w:val="00E102F8"/>
    <w:rsid w:val="00E10527"/>
    <w:rsid w:val="00E10BB3"/>
    <w:rsid w:val="00E111BC"/>
    <w:rsid w:val="00E115B9"/>
    <w:rsid w:val="00E120B0"/>
    <w:rsid w:val="00E12890"/>
    <w:rsid w:val="00E12A17"/>
    <w:rsid w:val="00E12C6F"/>
    <w:rsid w:val="00E13743"/>
    <w:rsid w:val="00E14338"/>
    <w:rsid w:val="00E150A2"/>
    <w:rsid w:val="00E15617"/>
    <w:rsid w:val="00E15A27"/>
    <w:rsid w:val="00E15E99"/>
    <w:rsid w:val="00E179E9"/>
    <w:rsid w:val="00E17AC2"/>
    <w:rsid w:val="00E17D16"/>
    <w:rsid w:val="00E2063A"/>
    <w:rsid w:val="00E206D8"/>
    <w:rsid w:val="00E208BC"/>
    <w:rsid w:val="00E20925"/>
    <w:rsid w:val="00E2096B"/>
    <w:rsid w:val="00E209BB"/>
    <w:rsid w:val="00E20FA7"/>
    <w:rsid w:val="00E2133F"/>
    <w:rsid w:val="00E215D8"/>
    <w:rsid w:val="00E21937"/>
    <w:rsid w:val="00E21ABA"/>
    <w:rsid w:val="00E22113"/>
    <w:rsid w:val="00E22770"/>
    <w:rsid w:val="00E23C51"/>
    <w:rsid w:val="00E23EB9"/>
    <w:rsid w:val="00E2424C"/>
    <w:rsid w:val="00E24BFD"/>
    <w:rsid w:val="00E24F97"/>
    <w:rsid w:val="00E25506"/>
    <w:rsid w:val="00E255B5"/>
    <w:rsid w:val="00E26160"/>
    <w:rsid w:val="00E26310"/>
    <w:rsid w:val="00E26537"/>
    <w:rsid w:val="00E265DA"/>
    <w:rsid w:val="00E26835"/>
    <w:rsid w:val="00E2691A"/>
    <w:rsid w:val="00E269D4"/>
    <w:rsid w:val="00E27546"/>
    <w:rsid w:val="00E27E7D"/>
    <w:rsid w:val="00E27F28"/>
    <w:rsid w:val="00E3022A"/>
    <w:rsid w:val="00E3051D"/>
    <w:rsid w:val="00E3068A"/>
    <w:rsid w:val="00E307E3"/>
    <w:rsid w:val="00E31281"/>
    <w:rsid w:val="00E31A33"/>
    <w:rsid w:val="00E31AA8"/>
    <w:rsid w:val="00E31D1C"/>
    <w:rsid w:val="00E31E71"/>
    <w:rsid w:val="00E321AD"/>
    <w:rsid w:val="00E322FB"/>
    <w:rsid w:val="00E32808"/>
    <w:rsid w:val="00E3280F"/>
    <w:rsid w:val="00E32F80"/>
    <w:rsid w:val="00E3581B"/>
    <w:rsid w:val="00E35B34"/>
    <w:rsid w:val="00E3615F"/>
    <w:rsid w:val="00E36E73"/>
    <w:rsid w:val="00E36F26"/>
    <w:rsid w:val="00E372F2"/>
    <w:rsid w:val="00E37584"/>
    <w:rsid w:val="00E375C0"/>
    <w:rsid w:val="00E402BC"/>
    <w:rsid w:val="00E4048A"/>
    <w:rsid w:val="00E40FBA"/>
    <w:rsid w:val="00E41770"/>
    <w:rsid w:val="00E419D9"/>
    <w:rsid w:val="00E421FE"/>
    <w:rsid w:val="00E428D6"/>
    <w:rsid w:val="00E4406D"/>
    <w:rsid w:val="00E44158"/>
    <w:rsid w:val="00E4477A"/>
    <w:rsid w:val="00E44ADE"/>
    <w:rsid w:val="00E45BE5"/>
    <w:rsid w:val="00E46007"/>
    <w:rsid w:val="00E462FE"/>
    <w:rsid w:val="00E46BCA"/>
    <w:rsid w:val="00E46FA5"/>
    <w:rsid w:val="00E47077"/>
    <w:rsid w:val="00E473BF"/>
    <w:rsid w:val="00E47A61"/>
    <w:rsid w:val="00E47B7D"/>
    <w:rsid w:val="00E47E9A"/>
    <w:rsid w:val="00E5004F"/>
    <w:rsid w:val="00E50133"/>
    <w:rsid w:val="00E50CEF"/>
    <w:rsid w:val="00E515BA"/>
    <w:rsid w:val="00E51977"/>
    <w:rsid w:val="00E51EE0"/>
    <w:rsid w:val="00E5247A"/>
    <w:rsid w:val="00E52F5A"/>
    <w:rsid w:val="00E52F7E"/>
    <w:rsid w:val="00E531B7"/>
    <w:rsid w:val="00E5323D"/>
    <w:rsid w:val="00E53863"/>
    <w:rsid w:val="00E538C8"/>
    <w:rsid w:val="00E53A3C"/>
    <w:rsid w:val="00E53B2E"/>
    <w:rsid w:val="00E54501"/>
    <w:rsid w:val="00E54951"/>
    <w:rsid w:val="00E5548D"/>
    <w:rsid w:val="00E55E09"/>
    <w:rsid w:val="00E5645E"/>
    <w:rsid w:val="00E564AC"/>
    <w:rsid w:val="00E56D54"/>
    <w:rsid w:val="00E572AE"/>
    <w:rsid w:val="00E57989"/>
    <w:rsid w:val="00E579D7"/>
    <w:rsid w:val="00E57B69"/>
    <w:rsid w:val="00E60160"/>
    <w:rsid w:val="00E6086E"/>
    <w:rsid w:val="00E60D4F"/>
    <w:rsid w:val="00E60EE1"/>
    <w:rsid w:val="00E6155B"/>
    <w:rsid w:val="00E615D5"/>
    <w:rsid w:val="00E61E19"/>
    <w:rsid w:val="00E62959"/>
    <w:rsid w:val="00E62D03"/>
    <w:rsid w:val="00E63094"/>
    <w:rsid w:val="00E63299"/>
    <w:rsid w:val="00E6342F"/>
    <w:rsid w:val="00E63EA0"/>
    <w:rsid w:val="00E640B6"/>
    <w:rsid w:val="00E64B5C"/>
    <w:rsid w:val="00E65384"/>
    <w:rsid w:val="00E65798"/>
    <w:rsid w:val="00E66DE6"/>
    <w:rsid w:val="00E67410"/>
    <w:rsid w:val="00E67C21"/>
    <w:rsid w:val="00E707F9"/>
    <w:rsid w:val="00E70800"/>
    <w:rsid w:val="00E70C03"/>
    <w:rsid w:val="00E70DCF"/>
    <w:rsid w:val="00E711A4"/>
    <w:rsid w:val="00E711DE"/>
    <w:rsid w:val="00E71630"/>
    <w:rsid w:val="00E718CA"/>
    <w:rsid w:val="00E71F38"/>
    <w:rsid w:val="00E72742"/>
    <w:rsid w:val="00E728B2"/>
    <w:rsid w:val="00E72BA0"/>
    <w:rsid w:val="00E72D9B"/>
    <w:rsid w:val="00E73469"/>
    <w:rsid w:val="00E74148"/>
    <w:rsid w:val="00E74670"/>
    <w:rsid w:val="00E74833"/>
    <w:rsid w:val="00E74B68"/>
    <w:rsid w:val="00E754CF"/>
    <w:rsid w:val="00E764A2"/>
    <w:rsid w:val="00E76954"/>
    <w:rsid w:val="00E7762D"/>
    <w:rsid w:val="00E80108"/>
    <w:rsid w:val="00E801D1"/>
    <w:rsid w:val="00E80460"/>
    <w:rsid w:val="00E806EE"/>
    <w:rsid w:val="00E81054"/>
    <w:rsid w:val="00E814ED"/>
    <w:rsid w:val="00E8172B"/>
    <w:rsid w:val="00E818C6"/>
    <w:rsid w:val="00E81C88"/>
    <w:rsid w:val="00E81EC0"/>
    <w:rsid w:val="00E82ABB"/>
    <w:rsid w:val="00E82C55"/>
    <w:rsid w:val="00E82EC1"/>
    <w:rsid w:val="00E8331A"/>
    <w:rsid w:val="00E8357B"/>
    <w:rsid w:val="00E84C6F"/>
    <w:rsid w:val="00E854DE"/>
    <w:rsid w:val="00E85861"/>
    <w:rsid w:val="00E85874"/>
    <w:rsid w:val="00E86494"/>
    <w:rsid w:val="00E867CF"/>
    <w:rsid w:val="00E86F10"/>
    <w:rsid w:val="00E879C0"/>
    <w:rsid w:val="00E9083D"/>
    <w:rsid w:val="00E908EE"/>
    <w:rsid w:val="00E90D23"/>
    <w:rsid w:val="00E91BAF"/>
    <w:rsid w:val="00E91EF1"/>
    <w:rsid w:val="00E92474"/>
    <w:rsid w:val="00E92B49"/>
    <w:rsid w:val="00E938B2"/>
    <w:rsid w:val="00E938C0"/>
    <w:rsid w:val="00E942A5"/>
    <w:rsid w:val="00E94537"/>
    <w:rsid w:val="00E94F33"/>
    <w:rsid w:val="00E94F88"/>
    <w:rsid w:val="00E9534E"/>
    <w:rsid w:val="00E954F1"/>
    <w:rsid w:val="00E956ED"/>
    <w:rsid w:val="00E9574E"/>
    <w:rsid w:val="00E95D5F"/>
    <w:rsid w:val="00E9645E"/>
    <w:rsid w:val="00E964F1"/>
    <w:rsid w:val="00E965C9"/>
    <w:rsid w:val="00E966A0"/>
    <w:rsid w:val="00E96818"/>
    <w:rsid w:val="00EA1046"/>
    <w:rsid w:val="00EA143A"/>
    <w:rsid w:val="00EA1CD1"/>
    <w:rsid w:val="00EA2B49"/>
    <w:rsid w:val="00EA2B95"/>
    <w:rsid w:val="00EA2BBF"/>
    <w:rsid w:val="00EA2F2D"/>
    <w:rsid w:val="00EA3171"/>
    <w:rsid w:val="00EA32D2"/>
    <w:rsid w:val="00EA3EE8"/>
    <w:rsid w:val="00EA4515"/>
    <w:rsid w:val="00EA45AA"/>
    <w:rsid w:val="00EA45E2"/>
    <w:rsid w:val="00EA4D05"/>
    <w:rsid w:val="00EA539C"/>
    <w:rsid w:val="00EA600A"/>
    <w:rsid w:val="00EA60DA"/>
    <w:rsid w:val="00EA6469"/>
    <w:rsid w:val="00EA69FC"/>
    <w:rsid w:val="00EA743F"/>
    <w:rsid w:val="00EA7D19"/>
    <w:rsid w:val="00EB07A7"/>
    <w:rsid w:val="00EB1FD9"/>
    <w:rsid w:val="00EB343D"/>
    <w:rsid w:val="00EB3599"/>
    <w:rsid w:val="00EB37C8"/>
    <w:rsid w:val="00EB4BD2"/>
    <w:rsid w:val="00EB5875"/>
    <w:rsid w:val="00EC0F70"/>
    <w:rsid w:val="00EC1270"/>
    <w:rsid w:val="00EC19AD"/>
    <w:rsid w:val="00EC2028"/>
    <w:rsid w:val="00EC29BE"/>
    <w:rsid w:val="00EC2C74"/>
    <w:rsid w:val="00EC3C6F"/>
    <w:rsid w:val="00EC457C"/>
    <w:rsid w:val="00EC48E7"/>
    <w:rsid w:val="00EC4B8C"/>
    <w:rsid w:val="00EC4E4B"/>
    <w:rsid w:val="00EC5358"/>
    <w:rsid w:val="00EC59B1"/>
    <w:rsid w:val="00EC5A9B"/>
    <w:rsid w:val="00EC5AC7"/>
    <w:rsid w:val="00EC5BCA"/>
    <w:rsid w:val="00EC5FB0"/>
    <w:rsid w:val="00EC6271"/>
    <w:rsid w:val="00EC64DA"/>
    <w:rsid w:val="00EC6A89"/>
    <w:rsid w:val="00EC7405"/>
    <w:rsid w:val="00EC7A6E"/>
    <w:rsid w:val="00EC7AA2"/>
    <w:rsid w:val="00ED0560"/>
    <w:rsid w:val="00ED06BE"/>
    <w:rsid w:val="00ED257E"/>
    <w:rsid w:val="00ED2893"/>
    <w:rsid w:val="00ED297B"/>
    <w:rsid w:val="00ED30E9"/>
    <w:rsid w:val="00ED32C5"/>
    <w:rsid w:val="00ED3ADF"/>
    <w:rsid w:val="00ED3BFC"/>
    <w:rsid w:val="00ED454E"/>
    <w:rsid w:val="00ED4B58"/>
    <w:rsid w:val="00ED4C36"/>
    <w:rsid w:val="00ED6094"/>
    <w:rsid w:val="00ED6291"/>
    <w:rsid w:val="00ED70C2"/>
    <w:rsid w:val="00ED7678"/>
    <w:rsid w:val="00ED76AD"/>
    <w:rsid w:val="00ED77EB"/>
    <w:rsid w:val="00ED7E34"/>
    <w:rsid w:val="00EE06E1"/>
    <w:rsid w:val="00EE078C"/>
    <w:rsid w:val="00EE0CC5"/>
    <w:rsid w:val="00EE0F90"/>
    <w:rsid w:val="00EE10D7"/>
    <w:rsid w:val="00EE1146"/>
    <w:rsid w:val="00EE1986"/>
    <w:rsid w:val="00EE1A36"/>
    <w:rsid w:val="00EE20DE"/>
    <w:rsid w:val="00EE2A19"/>
    <w:rsid w:val="00EE3088"/>
    <w:rsid w:val="00EE3247"/>
    <w:rsid w:val="00EE3A33"/>
    <w:rsid w:val="00EE3A55"/>
    <w:rsid w:val="00EE3A8C"/>
    <w:rsid w:val="00EE3B48"/>
    <w:rsid w:val="00EE3DD1"/>
    <w:rsid w:val="00EE3F41"/>
    <w:rsid w:val="00EE4487"/>
    <w:rsid w:val="00EE44E5"/>
    <w:rsid w:val="00EE4C04"/>
    <w:rsid w:val="00EE4D89"/>
    <w:rsid w:val="00EE55DC"/>
    <w:rsid w:val="00EE5700"/>
    <w:rsid w:val="00EE577E"/>
    <w:rsid w:val="00EE5ADF"/>
    <w:rsid w:val="00EE6424"/>
    <w:rsid w:val="00EE67B2"/>
    <w:rsid w:val="00EE6E73"/>
    <w:rsid w:val="00EE726B"/>
    <w:rsid w:val="00EE78DD"/>
    <w:rsid w:val="00EE7E1D"/>
    <w:rsid w:val="00EE7EDF"/>
    <w:rsid w:val="00EF0453"/>
    <w:rsid w:val="00EF0A84"/>
    <w:rsid w:val="00EF130F"/>
    <w:rsid w:val="00EF1A92"/>
    <w:rsid w:val="00EF1C9F"/>
    <w:rsid w:val="00EF2068"/>
    <w:rsid w:val="00EF20D4"/>
    <w:rsid w:val="00EF227B"/>
    <w:rsid w:val="00EF24D3"/>
    <w:rsid w:val="00EF2A7C"/>
    <w:rsid w:val="00EF2AB3"/>
    <w:rsid w:val="00EF2F2A"/>
    <w:rsid w:val="00EF301D"/>
    <w:rsid w:val="00EF3203"/>
    <w:rsid w:val="00EF32BD"/>
    <w:rsid w:val="00EF34AD"/>
    <w:rsid w:val="00EF3752"/>
    <w:rsid w:val="00EF3A74"/>
    <w:rsid w:val="00EF426F"/>
    <w:rsid w:val="00EF4B20"/>
    <w:rsid w:val="00EF4BAA"/>
    <w:rsid w:val="00EF4C49"/>
    <w:rsid w:val="00EF5366"/>
    <w:rsid w:val="00EF5996"/>
    <w:rsid w:val="00EF5E50"/>
    <w:rsid w:val="00EF6026"/>
    <w:rsid w:val="00EF6A57"/>
    <w:rsid w:val="00EF7270"/>
    <w:rsid w:val="00EF72F7"/>
    <w:rsid w:val="00EF7898"/>
    <w:rsid w:val="00EF7F74"/>
    <w:rsid w:val="00F003F0"/>
    <w:rsid w:val="00F00C9F"/>
    <w:rsid w:val="00F011B8"/>
    <w:rsid w:val="00F011EB"/>
    <w:rsid w:val="00F01382"/>
    <w:rsid w:val="00F02595"/>
    <w:rsid w:val="00F02972"/>
    <w:rsid w:val="00F02992"/>
    <w:rsid w:val="00F02AE3"/>
    <w:rsid w:val="00F030CE"/>
    <w:rsid w:val="00F03161"/>
    <w:rsid w:val="00F03EBD"/>
    <w:rsid w:val="00F04364"/>
    <w:rsid w:val="00F048CC"/>
    <w:rsid w:val="00F04E39"/>
    <w:rsid w:val="00F04F3D"/>
    <w:rsid w:val="00F05812"/>
    <w:rsid w:val="00F05A0D"/>
    <w:rsid w:val="00F06C11"/>
    <w:rsid w:val="00F06C4F"/>
    <w:rsid w:val="00F070DF"/>
    <w:rsid w:val="00F073F2"/>
    <w:rsid w:val="00F075B5"/>
    <w:rsid w:val="00F076F0"/>
    <w:rsid w:val="00F1042B"/>
    <w:rsid w:val="00F10554"/>
    <w:rsid w:val="00F10779"/>
    <w:rsid w:val="00F10882"/>
    <w:rsid w:val="00F10C7A"/>
    <w:rsid w:val="00F11754"/>
    <w:rsid w:val="00F118B9"/>
    <w:rsid w:val="00F11BEB"/>
    <w:rsid w:val="00F11D6C"/>
    <w:rsid w:val="00F11F12"/>
    <w:rsid w:val="00F12506"/>
    <w:rsid w:val="00F1315D"/>
    <w:rsid w:val="00F137CD"/>
    <w:rsid w:val="00F149FD"/>
    <w:rsid w:val="00F14DEC"/>
    <w:rsid w:val="00F17296"/>
    <w:rsid w:val="00F17809"/>
    <w:rsid w:val="00F1786A"/>
    <w:rsid w:val="00F20199"/>
    <w:rsid w:val="00F210BD"/>
    <w:rsid w:val="00F212A6"/>
    <w:rsid w:val="00F216B6"/>
    <w:rsid w:val="00F21CD7"/>
    <w:rsid w:val="00F21EC1"/>
    <w:rsid w:val="00F2273F"/>
    <w:rsid w:val="00F22D46"/>
    <w:rsid w:val="00F23B00"/>
    <w:rsid w:val="00F23F7B"/>
    <w:rsid w:val="00F24325"/>
    <w:rsid w:val="00F24785"/>
    <w:rsid w:val="00F24801"/>
    <w:rsid w:val="00F25F28"/>
    <w:rsid w:val="00F25F2B"/>
    <w:rsid w:val="00F2698A"/>
    <w:rsid w:val="00F26BF6"/>
    <w:rsid w:val="00F26D43"/>
    <w:rsid w:val="00F26EAB"/>
    <w:rsid w:val="00F26F69"/>
    <w:rsid w:val="00F270B0"/>
    <w:rsid w:val="00F278B9"/>
    <w:rsid w:val="00F27B4B"/>
    <w:rsid w:val="00F27B9A"/>
    <w:rsid w:val="00F27D55"/>
    <w:rsid w:val="00F30361"/>
    <w:rsid w:val="00F305FB"/>
    <w:rsid w:val="00F30821"/>
    <w:rsid w:val="00F3104F"/>
    <w:rsid w:val="00F317C8"/>
    <w:rsid w:val="00F31FEC"/>
    <w:rsid w:val="00F32175"/>
    <w:rsid w:val="00F324C0"/>
    <w:rsid w:val="00F328A3"/>
    <w:rsid w:val="00F32DBA"/>
    <w:rsid w:val="00F3344E"/>
    <w:rsid w:val="00F334A0"/>
    <w:rsid w:val="00F33D13"/>
    <w:rsid w:val="00F33D22"/>
    <w:rsid w:val="00F3498D"/>
    <w:rsid w:val="00F34B86"/>
    <w:rsid w:val="00F352E2"/>
    <w:rsid w:val="00F359E3"/>
    <w:rsid w:val="00F35B1B"/>
    <w:rsid w:val="00F3681E"/>
    <w:rsid w:val="00F36E54"/>
    <w:rsid w:val="00F37D22"/>
    <w:rsid w:val="00F401C4"/>
    <w:rsid w:val="00F40796"/>
    <w:rsid w:val="00F4148F"/>
    <w:rsid w:val="00F41A42"/>
    <w:rsid w:val="00F41FFC"/>
    <w:rsid w:val="00F43090"/>
    <w:rsid w:val="00F44A0F"/>
    <w:rsid w:val="00F45E1B"/>
    <w:rsid w:val="00F46625"/>
    <w:rsid w:val="00F469F0"/>
    <w:rsid w:val="00F470C9"/>
    <w:rsid w:val="00F478E0"/>
    <w:rsid w:val="00F500F3"/>
    <w:rsid w:val="00F505F7"/>
    <w:rsid w:val="00F509FE"/>
    <w:rsid w:val="00F519DB"/>
    <w:rsid w:val="00F51A48"/>
    <w:rsid w:val="00F51BB2"/>
    <w:rsid w:val="00F51D2D"/>
    <w:rsid w:val="00F52B06"/>
    <w:rsid w:val="00F52B30"/>
    <w:rsid w:val="00F52B4B"/>
    <w:rsid w:val="00F533E1"/>
    <w:rsid w:val="00F53BC0"/>
    <w:rsid w:val="00F53BF7"/>
    <w:rsid w:val="00F53CC5"/>
    <w:rsid w:val="00F53D3E"/>
    <w:rsid w:val="00F5400E"/>
    <w:rsid w:val="00F54292"/>
    <w:rsid w:val="00F5488D"/>
    <w:rsid w:val="00F54B46"/>
    <w:rsid w:val="00F54EB0"/>
    <w:rsid w:val="00F551A6"/>
    <w:rsid w:val="00F555E0"/>
    <w:rsid w:val="00F557C3"/>
    <w:rsid w:val="00F56288"/>
    <w:rsid w:val="00F567DE"/>
    <w:rsid w:val="00F57327"/>
    <w:rsid w:val="00F5742A"/>
    <w:rsid w:val="00F57458"/>
    <w:rsid w:val="00F579CB"/>
    <w:rsid w:val="00F60054"/>
    <w:rsid w:val="00F605DC"/>
    <w:rsid w:val="00F60730"/>
    <w:rsid w:val="00F60736"/>
    <w:rsid w:val="00F60AB5"/>
    <w:rsid w:val="00F6126A"/>
    <w:rsid w:val="00F613B4"/>
    <w:rsid w:val="00F61925"/>
    <w:rsid w:val="00F61B0A"/>
    <w:rsid w:val="00F61DEF"/>
    <w:rsid w:val="00F6241D"/>
    <w:rsid w:val="00F6299A"/>
    <w:rsid w:val="00F632F2"/>
    <w:rsid w:val="00F63348"/>
    <w:rsid w:val="00F6364F"/>
    <w:rsid w:val="00F63A39"/>
    <w:rsid w:val="00F63AD1"/>
    <w:rsid w:val="00F6432D"/>
    <w:rsid w:val="00F64A9F"/>
    <w:rsid w:val="00F64CFE"/>
    <w:rsid w:val="00F655EA"/>
    <w:rsid w:val="00F65D5A"/>
    <w:rsid w:val="00F66249"/>
    <w:rsid w:val="00F664DE"/>
    <w:rsid w:val="00F67A01"/>
    <w:rsid w:val="00F7003F"/>
    <w:rsid w:val="00F70101"/>
    <w:rsid w:val="00F7030E"/>
    <w:rsid w:val="00F705CC"/>
    <w:rsid w:val="00F70BE4"/>
    <w:rsid w:val="00F71662"/>
    <w:rsid w:val="00F7189A"/>
    <w:rsid w:val="00F7217A"/>
    <w:rsid w:val="00F722D2"/>
    <w:rsid w:val="00F72562"/>
    <w:rsid w:val="00F725FA"/>
    <w:rsid w:val="00F728BF"/>
    <w:rsid w:val="00F72C2A"/>
    <w:rsid w:val="00F72F09"/>
    <w:rsid w:val="00F732E2"/>
    <w:rsid w:val="00F73E86"/>
    <w:rsid w:val="00F743AA"/>
    <w:rsid w:val="00F745BA"/>
    <w:rsid w:val="00F74922"/>
    <w:rsid w:val="00F7508D"/>
    <w:rsid w:val="00F75794"/>
    <w:rsid w:val="00F75AED"/>
    <w:rsid w:val="00F75C19"/>
    <w:rsid w:val="00F77434"/>
    <w:rsid w:val="00F775F9"/>
    <w:rsid w:val="00F77862"/>
    <w:rsid w:val="00F779A3"/>
    <w:rsid w:val="00F77E86"/>
    <w:rsid w:val="00F80118"/>
    <w:rsid w:val="00F810E7"/>
    <w:rsid w:val="00F82159"/>
    <w:rsid w:val="00F832A6"/>
    <w:rsid w:val="00F8377A"/>
    <w:rsid w:val="00F83F8D"/>
    <w:rsid w:val="00F85C69"/>
    <w:rsid w:val="00F85D1B"/>
    <w:rsid w:val="00F86570"/>
    <w:rsid w:val="00F866AB"/>
    <w:rsid w:val="00F86B5A"/>
    <w:rsid w:val="00F86EB2"/>
    <w:rsid w:val="00F871A0"/>
    <w:rsid w:val="00F8729C"/>
    <w:rsid w:val="00F872A7"/>
    <w:rsid w:val="00F87595"/>
    <w:rsid w:val="00F876B4"/>
    <w:rsid w:val="00F87975"/>
    <w:rsid w:val="00F87C65"/>
    <w:rsid w:val="00F87FB7"/>
    <w:rsid w:val="00F904C3"/>
    <w:rsid w:val="00F919E8"/>
    <w:rsid w:val="00F91AB2"/>
    <w:rsid w:val="00F91C7B"/>
    <w:rsid w:val="00F91F21"/>
    <w:rsid w:val="00F92343"/>
    <w:rsid w:val="00F92BE7"/>
    <w:rsid w:val="00F92EB5"/>
    <w:rsid w:val="00F92F72"/>
    <w:rsid w:val="00F931D0"/>
    <w:rsid w:val="00F93218"/>
    <w:rsid w:val="00F93763"/>
    <w:rsid w:val="00F94796"/>
    <w:rsid w:val="00F947A2"/>
    <w:rsid w:val="00F94910"/>
    <w:rsid w:val="00F949B6"/>
    <w:rsid w:val="00F94EB9"/>
    <w:rsid w:val="00F94FCF"/>
    <w:rsid w:val="00F95264"/>
    <w:rsid w:val="00F95377"/>
    <w:rsid w:val="00F9547A"/>
    <w:rsid w:val="00F9575A"/>
    <w:rsid w:val="00F958CB"/>
    <w:rsid w:val="00F96040"/>
    <w:rsid w:val="00F96705"/>
    <w:rsid w:val="00F9677C"/>
    <w:rsid w:val="00F9716E"/>
    <w:rsid w:val="00F97448"/>
    <w:rsid w:val="00F97FD2"/>
    <w:rsid w:val="00FA0058"/>
    <w:rsid w:val="00FA006D"/>
    <w:rsid w:val="00FA12F1"/>
    <w:rsid w:val="00FA180B"/>
    <w:rsid w:val="00FA1E59"/>
    <w:rsid w:val="00FA22B9"/>
    <w:rsid w:val="00FA235B"/>
    <w:rsid w:val="00FA28DA"/>
    <w:rsid w:val="00FA4111"/>
    <w:rsid w:val="00FA4191"/>
    <w:rsid w:val="00FA50B3"/>
    <w:rsid w:val="00FA56E1"/>
    <w:rsid w:val="00FA5B6E"/>
    <w:rsid w:val="00FA6005"/>
    <w:rsid w:val="00FA61E0"/>
    <w:rsid w:val="00FA6310"/>
    <w:rsid w:val="00FA6DBA"/>
    <w:rsid w:val="00FA6FBA"/>
    <w:rsid w:val="00FA71B8"/>
    <w:rsid w:val="00FB0643"/>
    <w:rsid w:val="00FB0EB9"/>
    <w:rsid w:val="00FB114C"/>
    <w:rsid w:val="00FB1387"/>
    <w:rsid w:val="00FB26CA"/>
    <w:rsid w:val="00FB28F0"/>
    <w:rsid w:val="00FB2F90"/>
    <w:rsid w:val="00FB34B5"/>
    <w:rsid w:val="00FB3FFB"/>
    <w:rsid w:val="00FB458F"/>
    <w:rsid w:val="00FB460F"/>
    <w:rsid w:val="00FB490C"/>
    <w:rsid w:val="00FB5CF2"/>
    <w:rsid w:val="00FB601B"/>
    <w:rsid w:val="00FB63A3"/>
    <w:rsid w:val="00FB6700"/>
    <w:rsid w:val="00FB6841"/>
    <w:rsid w:val="00FB6854"/>
    <w:rsid w:val="00FB6AB3"/>
    <w:rsid w:val="00FB7319"/>
    <w:rsid w:val="00FB795E"/>
    <w:rsid w:val="00FB7BB9"/>
    <w:rsid w:val="00FB7F56"/>
    <w:rsid w:val="00FC0A89"/>
    <w:rsid w:val="00FC0C57"/>
    <w:rsid w:val="00FC0E17"/>
    <w:rsid w:val="00FC109F"/>
    <w:rsid w:val="00FC1232"/>
    <w:rsid w:val="00FC1C27"/>
    <w:rsid w:val="00FC1D0C"/>
    <w:rsid w:val="00FC1FA5"/>
    <w:rsid w:val="00FC2AF3"/>
    <w:rsid w:val="00FC3174"/>
    <w:rsid w:val="00FC33F0"/>
    <w:rsid w:val="00FC3654"/>
    <w:rsid w:val="00FC3A9B"/>
    <w:rsid w:val="00FC3B85"/>
    <w:rsid w:val="00FC3DA7"/>
    <w:rsid w:val="00FC4344"/>
    <w:rsid w:val="00FC4531"/>
    <w:rsid w:val="00FC4B3F"/>
    <w:rsid w:val="00FC4CC9"/>
    <w:rsid w:val="00FC4F33"/>
    <w:rsid w:val="00FC5067"/>
    <w:rsid w:val="00FC5176"/>
    <w:rsid w:val="00FC51D8"/>
    <w:rsid w:val="00FC570D"/>
    <w:rsid w:val="00FC5799"/>
    <w:rsid w:val="00FC6664"/>
    <w:rsid w:val="00FC6B6B"/>
    <w:rsid w:val="00FC7EA8"/>
    <w:rsid w:val="00FD0676"/>
    <w:rsid w:val="00FD06B0"/>
    <w:rsid w:val="00FD1383"/>
    <w:rsid w:val="00FD151C"/>
    <w:rsid w:val="00FD17FA"/>
    <w:rsid w:val="00FD214B"/>
    <w:rsid w:val="00FD244C"/>
    <w:rsid w:val="00FD265B"/>
    <w:rsid w:val="00FD2A8B"/>
    <w:rsid w:val="00FD3349"/>
    <w:rsid w:val="00FD3DC8"/>
    <w:rsid w:val="00FD428B"/>
    <w:rsid w:val="00FD514E"/>
    <w:rsid w:val="00FD52B1"/>
    <w:rsid w:val="00FD52CA"/>
    <w:rsid w:val="00FD5BAF"/>
    <w:rsid w:val="00FD5CEA"/>
    <w:rsid w:val="00FD604E"/>
    <w:rsid w:val="00FD60F6"/>
    <w:rsid w:val="00FE054F"/>
    <w:rsid w:val="00FE0616"/>
    <w:rsid w:val="00FE19B0"/>
    <w:rsid w:val="00FE3796"/>
    <w:rsid w:val="00FE38DC"/>
    <w:rsid w:val="00FE3C01"/>
    <w:rsid w:val="00FE41E9"/>
    <w:rsid w:val="00FE42BE"/>
    <w:rsid w:val="00FE4534"/>
    <w:rsid w:val="00FE5138"/>
    <w:rsid w:val="00FE531D"/>
    <w:rsid w:val="00FE5D92"/>
    <w:rsid w:val="00FE5EFE"/>
    <w:rsid w:val="00FE6E59"/>
    <w:rsid w:val="00FE76E7"/>
    <w:rsid w:val="00FE7892"/>
    <w:rsid w:val="00FE7AF2"/>
    <w:rsid w:val="00FF0398"/>
    <w:rsid w:val="00FF0492"/>
    <w:rsid w:val="00FF0A22"/>
    <w:rsid w:val="00FF0A79"/>
    <w:rsid w:val="00FF0F1E"/>
    <w:rsid w:val="00FF1149"/>
    <w:rsid w:val="00FF18AA"/>
    <w:rsid w:val="00FF1E2C"/>
    <w:rsid w:val="00FF2265"/>
    <w:rsid w:val="00FF2435"/>
    <w:rsid w:val="00FF249D"/>
    <w:rsid w:val="00FF2E3B"/>
    <w:rsid w:val="00FF3085"/>
    <w:rsid w:val="00FF381D"/>
    <w:rsid w:val="00FF3AE2"/>
    <w:rsid w:val="00FF42CF"/>
    <w:rsid w:val="00FF43C5"/>
    <w:rsid w:val="00FF47BF"/>
    <w:rsid w:val="00FF5140"/>
    <w:rsid w:val="00FF5CA6"/>
    <w:rsid w:val="00FF5CE6"/>
    <w:rsid w:val="00FF6203"/>
    <w:rsid w:val="00FF68B5"/>
    <w:rsid w:val="00FF6E47"/>
    <w:rsid w:val="00FF7036"/>
    <w:rsid w:val="00FF7574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5B1A33"/>
  <w15:chartTrackingRefBased/>
  <w15:docId w15:val="{DFAB628B-AAC3-4CDA-816E-AF311562D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eelawadee" w:eastAsia="Times New Roman" w:hAnsi="Leelawadee" w:cs="Leelawadee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3" w:qFormat="1"/>
    <w:lsdException w:name="Subtitle" w:uiPriority="3" w:qFormat="1"/>
    <w:lsdException w:name="Hyperlink" w:uiPriority="99" w:qFormat="1"/>
    <w:lsdException w:name="Strong" w:uiPriority="3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002C"/>
  </w:style>
  <w:style w:type="paragraph" w:styleId="Heading1">
    <w:name w:val="heading 1"/>
    <w:next w:val="Normal"/>
    <w:link w:val="Heading1Char"/>
    <w:uiPriority w:val="1"/>
    <w:qFormat/>
    <w:rsid w:val="00280FE4"/>
    <w:pPr>
      <w:keepNext/>
      <w:keepLines/>
      <w:jc w:val="center"/>
      <w:outlineLvl w:val="0"/>
    </w:pPr>
    <w:rPr>
      <w:rFonts w:eastAsia="Calibri"/>
      <w:b/>
      <w:bCs/>
      <w:color w:val="002060"/>
      <w:sz w:val="36"/>
      <w:szCs w:val="36"/>
      <w:lang w:val="en-GB" w:eastAsia="en-GB"/>
    </w:rPr>
  </w:style>
  <w:style w:type="paragraph" w:styleId="Heading2">
    <w:name w:val="heading 2"/>
    <w:basedOn w:val="Normal"/>
    <w:next w:val="Normal"/>
    <w:link w:val="Heading2Char"/>
    <w:unhideWhenUsed/>
    <w:qFormat/>
    <w:rsid w:val="00071648"/>
    <w:pPr>
      <w:keepNext/>
      <w:keepLines/>
      <w:spacing w:before="40"/>
      <w:outlineLvl w:val="1"/>
    </w:pPr>
    <w:rPr>
      <w:rFonts w:eastAsiaTheme="majorEastAsia"/>
      <w:b/>
      <w:bCs/>
      <w:color w:val="002060"/>
      <w:lang w:val="en-GB"/>
    </w:rPr>
  </w:style>
  <w:style w:type="paragraph" w:styleId="Heading3">
    <w:name w:val="heading 3"/>
    <w:basedOn w:val="ListParagraph"/>
    <w:next w:val="Normal"/>
    <w:link w:val="Heading3Char"/>
    <w:unhideWhenUsed/>
    <w:qFormat/>
    <w:rsid w:val="002202DB"/>
    <w:pPr>
      <w:numPr>
        <w:numId w:val="3"/>
      </w:numPr>
      <w:spacing w:after="0" w:line="240" w:lineRule="auto"/>
      <w:jc w:val="thaiDistribute"/>
      <w:outlineLvl w:val="2"/>
    </w:pPr>
    <w:rPr>
      <w:rFonts w:ascii="Leelawadee" w:hAnsi="Leelawadee" w:cs="Leelawadee"/>
      <w:b/>
      <w:bCs/>
      <w:color w:val="002060"/>
      <w:sz w:val="32"/>
      <w:szCs w:val="32"/>
      <w:lang w:val="en-GB"/>
    </w:rPr>
  </w:style>
  <w:style w:type="paragraph" w:styleId="Heading4">
    <w:name w:val="heading 4"/>
    <w:basedOn w:val="ListParagraph"/>
    <w:next w:val="Normal"/>
    <w:link w:val="Heading4Char"/>
    <w:unhideWhenUsed/>
    <w:qFormat/>
    <w:rsid w:val="002202DB"/>
    <w:pPr>
      <w:numPr>
        <w:ilvl w:val="1"/>
        <w:numId w:val="1"/>
      </w:numPr>
      <w:spacing w:after="0" w:line="240" w:lineRule="auto"/>
      <w:jc w:val="thaiDistribute"/>
      <w:outlineLvl w:val="3"/>
    </w:pPr>
    <w:rPr>
      <w:rFonts w:ascii="Leelawadee" w:hAnsi="Leelawadee" w:cs="Leelawadee"/>
      <w:color w:val="002060"/>
      <w:sz w:val="32"/>
      <w:szCs w:val="32"/>
      <w:lang w:val="en-GB"/>
    </w:rPr>
  </w:style>
  <w:style w:type="paragraph" w:styleId="Heading5">
    <w:name w:val="heading 5"/>
    <w:basedOn w:val="ListParagraph"/>
    <w:next w:val="Normal"/>
    <w:link w:val="Heading5Char"/>
    <w:unhideWhenUsed/>
    <w:qFormat/>
    <w:rsid w:val="009379B6"/>
    <w:pPr>
      <w:numPr>
        <w:ilvl w:val="2"/>
        <w:numId w:val="7"/>
      </w:numPr>
      <w:spacing w:after="0" w:line="240" w:lineRule="auto"/>
      <w:jc w:val="thaiDistribute"/>
      <w:outlineLvl w:val="4"/>
    </w:pPr>
    <w:rPr>
      <w:rFonts w:ascii="Leelawadee" w:hAnsi="Leelawadee" w:cs="Leelawadee"/>
      <w:b/>
      <w:bCs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1FC9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701FC9"/>
    <w:rPr>
      <w:rFonts w:cs="Angsana New"/>
      <w:sz w:val="24"/>
      <w:szCs w:val="30"/>
      <w:lang w:val="en-GB" w:eastAsia="en-GB"/>
    </w:rPr>
  </w:style>
  <w:style w:type="paragraph" w:styleId="Footer">
    <w:name w:val="footer"/>
    <w:basedOn w:val="Normal"/>
    <w:link w:val="FooterChar"/>
    <w:uiPriority w:val="99"/>
    <w:rsid w:val="00701FC9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701FC9"/>
    <w:rPr>
      <w:rFonts w:cs="Angsana New"/>
      <w:sz w:val="24"/>
      <w:szCs w:val="30"/>
      <w:lang w:val="en-GB" w:eastAsia="en-GB"/>
    </w:rPr>
  </w:style>
  <w:style w:type="paragraph" w:styleId="ListParagraph">
    <w:name w:val="List Paragraph"/>
    <w:basedOn w:val="Normal"/>
    <w:uiPriority w:val="34"/>
    <w:qFormat/>
    <w:rsid w:val="001A2CC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PageNumber">
    <w:name w:val="page number"/>
    <w:basedOn w:val="DefaultParagraphFont"/>
    <w:rsid w:val="001A2CC0"/>
  </w:style>
  <w:style w:type="character" w:customStyle="1" w:styleId="Heading1Char">
    <w:name w:val="Heading 1 Char"/>
    <w:basedOn w:val="DefaultParagraphFont"/>
    <w:link w:val="Heading1"/>
    <w:uiPriority w:val="1"/>
    <w:rsid w:val="00280FE4"/>
    <w:rPr>
      <w:rFonts w:eastAsia="Calibri"/>
      <w:b/>
      <w:bCs/>
      <w:color w:val="002060"/>
      <w:sz w:val="36"/>
      <w:szCs w:val="36"/>
      <w:lang w:val="en-GB" w:eastAsia="en-GB"/>
    </w:rPr>
  </w:style>
  <w:style w:type="character" w:styleId="Emphasis">
    <w:name w:val="Emphasis"/>
    <w:basedOn w:val="DefaultParagraphFont"/>
    <w:uiPriority w:val="3"/>
    <w:qFormat/>
    <w:rsid w:val="00D67193"/>
    <w:rPr>
      <w:i/>
      <w:iCs/>
    </w:rPr>
  </w:style>
  <w:style w:type="table" w:styleId="TableGrid">
    <w:name w:val="Table Grid"/>
    <w:basedOn w:val="TableNormal"/>
    <w:uiPriority w:val="39"/>
    <w:rsid w:val="00D115A2"/>
    <w:pPr>
      <w:pBdr>
        <w:top w:val="nil"/>
        <w:left w:val="nil"/>
        <w:bottom w:val="nil"/>
        <w:right w:val="nil"/>
        <w:between w:val="nil"/>
      </w:pBdr>
    </w:pPr>
    <w:rPr>
      <w:rFonts w:ascii="Times New Roman" w:hAnsi="Times New Roman" w:cs="Times New Roman"/>
      <w:color w:val="000000"/>
      <w:sz w:val="24"/>
      <w:szCs w:val="24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980498"/>
    <w:rPr>
      <w:rFonts w:ascii="Leelawadee" w:hAnsi="Leelawadee" w:cs="Leelawadee"/>
      <w:b w:val="0"/>
      <w:bCs w:val="0"/>
      <w:i w:val="0"/>
      <w:iCs w:val="0"/>
      <w:color w:val="833C0B" w:themeColor="accent2" w:themeShade="80"/>
      <w:sz w:val="32"/>
      <w:szCs w:val="32"/>
      <w:u w:val="none"/>
      <w:vertAlign w:val="superscript"/>
    </w:rPr>
  </w:style>
  <w:style w:type="character" w:styleId="FollowedHyperlink">
    <w:name w:val="FollowedHyperlink"/>
    <w:basedOn w:val="DefaultParagraphFont"/>
    <w:rsid w:val="004C61DD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96AAA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rsid w:val="00C96AAA"/>
    <w:pPr>
      <w:spacing w:after="100"/>
    </w:pPr>
    <w:rPr>
      <w:rFonts w:cs="Angsana New"/>
      <w:szCs w:val="40"/>
    </w:rPr>
  </w:style>
  <w:style w:type="character" w:customStyle="1" w:styleId="Heading2Char">
    <w:name w:val="Heading 2 Char"/>
    <w:basedOn w:val="DefaultParagraphFont"/>
    <w:link w:val="Heading2"/>
    <w:rsid w:val="00071648"/>
    <w:rPr>
      <w:rFonts w:eastAsiaTheme="majorEastAsia"/>
      <w:b/>
      <w:bCs/>
      <w:color w:val="002060"/>
      <w:lang w:val="en-GB"/>
    </w:rPr>
  </w:style>
  <w:style w:type="character" w:customStyle="1" w:styleId="Heading3Char">
    <w:name w:val="Heading 3 Char"/>
    <w:basedOn w:val="DefaultParagraphFont"/>
    <w:link w:val="Heading3"/>
    <w:rsid w:val="002202DB"/>
    <w:rPr>
      <w:rFonts w:eastAsia="Calibri"/>
      <w:b/>
      <w:bCs/>
      <w:color w:val="002060"/>
      <w:lang w:val="en-GB"/>
    </w:rPr>
  </w:style>
  <w:style w:type="character" w:customStyle="1" w:styleId="Heading4Char">
    <w:name w:val="Heading 4 Char"/>
    <w:basedOn w:val="DefaultParagraphFont"/>
    <w:link w:val="Heading4"/>
    <w:rsid w:val="002202DB"/>
    <w:rPr>
      <w:rFonts w:eastAsia="Calibri"/>
      <w:color w:val="00206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8413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rsid w:val="009D7592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9D7592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9D7592"/>
    <w:rPr>
      <w:vertAlign w:val="superscript"/>
    </w:rPr>
  </w:style>
  <w:style w:type="paragraph" w:customStyle="1" w:styleId="AqdasHyperlink">
    <w:name w:val="AqdasHyperlink"/>
    <w:basedOn w:val="Normal"/>
    <w:rsid w:val="009A30EE"/>
    <w:pPr>
      <w:jc w:val="thaiDistribute"/>
    </w:pPr>
    <w:rPr>
      <w:color w:val="002060"/>
      <w:vertAlign w:val="superscript"/>
      <w:lang w:val="en-GB"/>
    </w:rPr>
  </w:style>
  <w:style w:type="paragraph" w:customStyle="1" w:styleId="HyperlinkNotes">
    <w:name w:val="Hyperlink Notes"/>
    <w:basedOn w:val="Normal"/>
    <w:link w:val="HyperlinkNotesChar"/>
    <w:qFormat/>
    <w:rsid w:val="009F639C"/>
    <w:pPr>
      <w:jc w:val="thaiDistribute"/>
    </w:pPr>
    <w:rPr>
      <w:color w:val="833C0B" w:themeColor="accent2" w:themeShade="80"/>
    </w:rPr>
  </w:style>
  <w:style w:type="character" w:customStyle="1" w:styleId="HyperlinkNotesChar">
    <w:name w:val="Hyperlink Notes Char"/>
    <w:basedOn w:val="DefaultParagraphFont"/>
    <w:link w:val="HyperlinkNotes"/>
    <w:rsid w:val="009F639C"/>
    <w:rPr>
      <w:color w:val="833C0B" w:themeColor="accent2" w:themeShade="80"/>
    </w:rPr>
  </w:style>
  <w:style w:type="paragraph" w:customStyle="1" w:styleId="HyperlinkQandA">
    <w:name w:val="Hyperlink QandA"/>
    <w:basedOn w:val="Normal"/>
    <w:link w:val="HyperlinkQandAChar"/>
    <w:qFormat/>
    <w:rsid w:val="006C485F"/>
    <w:pPr>
      <w:jc w:val="thaiDistribute"/>
    </w:pPr>
    <w:rPr>
      <w:b/>
      <w:color w:val="385623" w:themeColor="accent6" w:themeShade="80"/>
    </w:rPr>
  </w:style>
  <w:style w:type="character" w:customStyle="1" w:styleId="HyperlinkQandAChar">
    <w:name w:val="Hyperlink QandA Char"/>
    <w:basedOn w:val="DefaultParagraphFont"/>
    <w:link w:val="HyperlinkQandA"/>
    <w:rsid w:val="006C485F"/>
    <w:rPr>
      <w:b/>
      <w:color w:val="385623" w:themeColor="accent6" w:themeShade="80"/>
    </w:rPr>
  </w:style>
  <w:style w:type="paragraph" w:customStyle="1" w:styleId="StyleFootnoteTextComplexLeelawadee11pt">
    <w:name w:val="Style Footnote Text + (Complex) Leelawadee 11 pt"/>
    <w:basedOn w:val="FootnoteText"/>
    <w:rsid w:val="00FD1383"/>
    <w:pPr>
      <w:ind w:left="567" w:hanging="567"/>
    </w:pPr>
    <w:rPr>
      <w:rFonts w:cs="Leelawadee"/>
      <w:sz w:val="22"/>
      <w:szCs w:val="22"/>
    </w:rPr>
  </w:style>
  <w:style w:type="character" w:customStyle="1" w:styleId="StyleFootnoteReference11pt">
    <w:name w:val="Style Footnote Reference + 11 pt"/>
    <w:basedOn w:val="FootnoteReference"/>
    <w:rsid w:val="00FD1383"/>
    <w:rPr>
      <w:rFonts w:ascii="Leelawadee" w:hAnsi="Leelawadee" w:cs="Leelawadee"/>
      <w:b w:val="0"/>
      <w:bCs w:val="0"/>
      <w:i w:val="0"/>
      <w:iCs w:val="0"/>
      <w:sz w:val="22"/>
      <w:szCs w:val="22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CC6A5B"/>
    <w:pPr>
      <w:spacing w:after="100"/>
      <w:ind w:left="320"/>
    </w:pPr>
    <w:rPr>
      <w:rFonts w:cs="Angsana New"/>
      <w:szCs w:val="40"/>
    </w:rPr>
  </w:style>
  <w:style w:type="paragraph" w:styleId="TOC3">
    <w:name w:val="toc 3"/>
    <w:basedOn w:val="Normal"/>
    <w:next w:val="Normal"/>
    <w:autoRedefine/>
    <w:uiPriority w:val="39"/>
    <w:rsid w:val="00CC6A5B"/>
    <w:pPr>
      <w:spacing w:after="100"/>
      <w:ind w:left="640"/>
    </w:pPr>
    <w:rPr>
      <w:rFonts w:cs="Angsana New"/>
      <w:szCs w:val="40"/>
    </w:rPr>
  </w:style>
  <w:style w:type="character" w:customStyle="1" w:styleId="Heading5Char">
    <w:name w:val="Heading 5 Char"/>
    <w:basedOn w:val="DefaultParagraphFont"/>
    <w:link w:val="Heading5"/>
    <w:rsid w:val="009379B6"/>
    <w:rPr>
      <w:rFonts w:eastAsia="Calibri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bahai.org/library/authoritative-texts/bahaullah/kitab-i-aqd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ahai.or.th/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ahai-library.com/aqdas_bahai_literatu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7E173-112C-447F-A55F-31E5A1CA6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61560</Words>
  <Characters>350892</Characters>
  <Application>Microsoft Office Word</Application>
  <DocSecurity>0</DocSecurity>
  <Lines>2924</Lines>
  <Paragraphs>823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คีตาบีอัคดัส (คัมภีร์ที่ศักดิ์สิทธิ์ที่สุด)</vt:lpstr>
    </vt:vector>
  </TitlesOfParts>
  <Manager>พระบาฮาอุลลาห์;ศาสนาบาไฮ;บาไฮ</Manager>
  <Company>พระบาฮาอุลลาห์; ศาสนาบาไฮ; บาไฮ</Company>
  <LinksUpToDate>false</LinksUpToDate>
  <CharactersWithSpaces>411629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คีตาบีอัคดัส (คัมภีร์ที่ศักดิ์สิทธิ์ที่สุด)</dc:title>
  <dc:subject>คีตาบีอัคดัส; คัมภีร์ที่ศักดิ์สิทธิ์ที่สุด; พระบาฮาอุลลาห์; โชกิ เอฟเฟนดิ; สภายุติธรรมสากล; พระปฏิญญา; กฎ; บทบัญญัติ; กฎของพระผู้เป็นเจ้า; บทอธิษฐานบังคับประจำวัน; บทอธิษฐานสำหรับผู้ที่ถึงแก่กรรม; ศาสนาบาไฮ; บาไฮ;</dc:subject>
  <dc:creator>พระบาฮาอุลลาห์;ศาสนาบาไฮ;บาไฮ</dc:creator>
  <cp:keywords>คีตาบีอัคดัส; คัมภีร์ที่ศักดิ์สิทธิ์ที่สุด; พระบาฮาอุลลาห์; โชกิ เอฟเฟนดิ; สภายุติธรรมสากล; พระปฏิญญา; กฎ; บทบัญญัติ; กฎของพระผู้เป็นเจ้า; บทอธิษฐานบังคับประจำวัน; บทอธิษฐานสำหรับผู้ที่ถึงแก่กรรม; ศาสนาบาไฮ; บาไฮ;</cp:keywords>
  <dc:description/>
  <cp:lastModifiedBy>Vaughan Smith</cp:lastModifiedBy>
  <cp:revision>11</cp:revision>
  <cp:lastPrinted>2020-09-29T11:51:00Z</cp:lastPrinted>
  <dcterms:created xsi:type="dcterms:W3CDTF">2020-09-29T06:47:00Z</dcterms:created>
  <dcterms:modified xsi:type="dcterms:W3CDTF">2020-09-29T12:36:00Z</dcterms:modified>
  <cp:category>คีตาบีอัคดัส;คัมภีร์ที่ศักดิ์สิทธิ์ที่สุด;พระบาฮาอุลลาห์;โชกิ เอฟเฟนดิ;สภายุติธรรมสากล;พระปฏิญญา;กฎ;บทบัญญัติ;กฎของพระผู้เป็นเจ้า;บทอธิษฐานบังคับประจำวัน;บทอธิษฐานสำหรับผู้ที่ถึงแก่กรรม;ศาสนาบาไฮ;บาไฮ</cp:category>
</cp:coreProperties>
</file>