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3947" w14:textId="77777777" w:rsidR="00F71486" w:rsidRPr="005F6FCA" w:rsidRDefault="00F71486" w:rsidP="00F71486">
      <w:pPr>
        <w:pStyle w:val="Heading1"/>
        <w:rPr>
          <w:rFonts w:ascii="Tahoma" w:hAnsi="Tahoma" w:cs="Tahoma"/>
        </w:rPr>
      </w:pPr>
      <w:bookmarkStart w:id="0" w:name="_Hlk53161859"/>
      <w:bookmarkStart w:id="1" w:name="_Toc51263609"/>
      <w:bookmarkStart w:id="2" w:name="_Toc52979406"/>
      <w:bookmarkStart w:id="3" w:name="_Toc53247692"/>
      <w:bookmarkStart w:id="4" w:name="_Toc56307878"/>
      <w:bookmarkStart w:id="5" w:name="_Hlk56417335"/>
      <w:bookmarkStart w:id="6" w:name="_Toc63322807"/>
      <w:bookmarkEnd w:id="0"/>
      <w:r w:rsidRPr="005F6FCA">
        <w:rPr>
          <w:rFonts w:ascii="Tahoma" w:hAnsi="Tahoma" w:cs="Tahoma"/>
        </w:rPr>
        <w:t>Cover</w:t>
      </w:r>
      <w:bookmarkEnd w:id="1"/>
      <w:bookmarkEnd w:id="2"/>
      <w:bookmarkEnd w:id="3"/>
      <w:bookmarkEnd w:id="4"/>
      <w:bookmarkEnd w:id="6"/>
    </w:p>
    <w:p w14:paraId="06EF9B64" w14:textId="3AD71D6F" w:rsidR="007F25A6" w:rsidRPr="005F6FCA" w:rsidRDefault="007F25A6" w:rsidP="00F71486">
      <w:pPr>
        <w:rPr>
          <w:rFonts w:ascii="Tahoma" w:eastAsia="Arial Unicode MS" w:hAnsi="Tahoma" w:cs="Tahoma"/>
          <w:color w:val="565656"/>
          <w:lang w:eastAsia="en-GB"/>
        </w:rPr>
      </w:pPr>
    </w:p>
    <w:p w14:paraId="4171C742" w14:textId="507B333A" w:rsidR="009E7D1B" w:rsidRPr="005F6FCA" w:rsidRDefault="00277574" w:rsidP="00277574">
      <w:pPr>
        <w:rPr>
          <w:rFonts w:ascii="Tahoma" w:eastAsia="Arial Unicode MS" w:hAnsi="Tahoma" w:cs="Tahoma"/>
          <w:color w:val="565656"/>
          <w:lang w:eastAsia="en-GB"/>
        </w:rPr>
      </w:pPr>
      <w:r w:rsidRPr="005F6FCA">
        <w:rPr>
          <w:rFonts w:ascii="Tahoma" w:eastAsia="Arial Unicode MS" w:hAnsi="Tahoma" w:cs="Tahoma"/>
          <w:noProof/>
          <w:color w:val="565656"/>
          <w:lang w:eastAsia="en-GB"/>
        </w:rPr>
        <w:drawing>
          <wp:inline distT="0" distB="0" distL="0" distR="0" wp14:anchorId="2169173B" wp14:editId="45A73BA8">
            <wp:extent cx="6113145" cy="8634730"/>
            <wp:effectExtent l="0" t="0" r="1905" b="0"/>
            <wp:docPr id="1" name="Picture 1" descr="Cover of Tablet to Náṣiri’d-Dín Sháh (Lawḥ-i-Sulṭán) by Bahá’u’llá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ver of Tablet to Náṣiri’d-Dín Sháh (Lawḥ-i-Sulṭán) by Bahá’u’llá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3E6E" w14:textId="14962D11" w:rsidR="007F25A6" w:rsidRPr="005F6FCA" w:rsidRDefault="00803965" w:rsidP="00DE5A6A">
      <w:pPr>
        <w:pStyle w:val="Heading1"/>
        <w:rPr>
          <w:rFonts w:ascii="Tahoma" w:hAnsi="Tahoma" w:cs="Tahoma"/>
        </w:rPr>
      </w:pPr>
      <w:r w:rsidRPr="005F6FCA">
        <w:rPr>
          <w:rFonts w:ascii="Tahoma" w:eastAsia="Arial Unicode MS" w:hAnsi="Tahoma" w:cs="Tahoma"/>
          <w:color w:val="565656"/>
          <w:lang w:eastAsia="en-GB"/>
        </w:rPr>
        <w:br w:type="page"/>
      </w:r>
      <w:bookmarkStart w:id="7" w:name="_Toc53247693"/>
      <w:bookmarkStart w:id="8" w:name="_Toc56307879"/>
      <w:bookmarkStart w:id="9" w:name="_Toc63322808"/>
      <w:r w:rsidR="007F25A6" w:rsidRPr="005F6FCA">
        <w:rPr>
          <w:rFonts w:ascii="Tahoma" w:hAnsi="Tahoma" w:cs="Tahoma"/>
        </w:rPr>
        <w:lastRenderedPageBreak/>
        <w:t>Title</w:t>
      </w:r>
      <w:r w:rsidR="00147738" w:rsidRPr="005F6FCA">
        <w:rPr>
          <w:rFonts w:ascii="Tahoma" w:hAnsi="Tahoma" w:cs="Tahoma"/>
        </w:rPr>
        <w:t xml:space="preserve"> </w:t>
      </w:r>
      <w:r w:rsidR="007F25A6" w:rsidRPr="005F6FCA">
        <w:rPr>
          <w:rFonts w:ascii="Tahoma" w:hAnsi="Tahoma" w:cs="Tahoma"/>
        </w:rPr>
        <w:t>Page</w:t>
      </w:r>
      <w:bookmarkEnd w:id="7"/>
      <w:bookmarkEnd w:id="8"/>
      <w:bookmarkEnd w:id="9"/>
    </w:p>
    <w:p w14:paraId="08E5FF3F" w14:textId="77777777" w:rsidR="007F25A6" w:rsidRPr="005F6FCA" w:rsidRDefault="007F25A6" w:rsidP="007F25A6">
      <w:pPr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A7DBBF8" w14:textId="53426144" w:rsidR="007F25A6" w:rsidRPr="005F6FCA" w:rsidRDefault="007F25A6" w:rsidP="007F25A6">
      <w:pPr>
        <w:jc w:val="center"/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</w:pPr>
      <w:bookmarkStart w:id="10" w:name="_Hlk58825110"/>
      <w:r w:rsidRPr="005F6FCA"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  <w:t>Tablet</w:t>
      </w:r>
      <w:r w:rsidR="00147738" w:rsidRPr="005F6FCA"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  <w:t xml:space="preserve"> </w:t>
      </w:r>
      <w:r w:rsidRPr="005F6FCA"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  <w:t>to</w:t>
      </w:r>
    </w:p>
    <w:bookmarkEnd w:id="10"/>
    <w:p w14:paraId="0B5BB8D3" w14:textId="215C0D8F" w:rsidR="00C84916" w:rsidRPr="005F6FCA" w:rsidRDefault="00C84916" w:rsidP="007F25A6">
      <w:pPr>
        <w:jc w:val="center"/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</w:pPr>
      <w:r w:rsidRPr="005F6FCA"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  <w:t>Náṣiri’d-Dín</w:t>
      </w:r>
      <w:r w:rsidR="00147738" w:rsidRPr="005F6FCA"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  <w:t xml:space="preserve"> </w:t>
      </w:r>
      <w:r w:rsidRPr="005F6FCA">
        <w:rPr>
          <w:rFonts w:ascii="Tahoma" w:eastAsia="Georgia" w:hAnsi="Tahoma" w:cs="Tahoma"/>
          <w:b/>
          <w:bCs/>
          <w:color w:val="002060"/>
          <w:sz w:val="120"/>
          <w:szCs w:val="120"/>
          <w:u w:val="single"/>
          <w:lang w:eastAsia="en-GB"/>
        </w:rPr>
        <w:t>Sh</w:t>
      </w:r>
      <w:r w:rsidRPr="005F6FCA"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  <w:t>áh</w:t>
      </w:r>
      <w:r w:rsidR="00147738" w:rsidRPr="005F6FCA"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  <w:t xml:space="preserve"> </w:t>
      </w:r>
    </w:p>
    <w:p w14:paraId="36BFE957" w14:textId="7192EE9B" w:rsidR="007F25A6" w:rsidRPr="005F6FCA" w:rsidRDefault="004A357A" w:rsidP="007F25A6">
      <w:pPr>
        <w:jc w:val="center"/>
        <w:rPr>
          <w:rFonts w:ascii="Tahoma" w:eastAsia="Times New Roman" w:hAnsi="Tahoma" w:cs="Tahoma"/>
          <w:b/>
          <w:bCs/>
          <w:color w:val="002060"/>
          <w:sz w:val="72"/>
          <w:szCs w:val="72"/>
          <w:lang w:eastAsia="en-GB"/>
        </w:rPr>
      </w:pPr>
      <w:r w:rsidRPr="005F6FCA">
        <w:rPr>
          <w:rFonts w:ascii="Tahoma" w:eastAsia="Times New Roman" w:hAnsi="Tahoma" w:cs="Tahoma"/>
          <w:b/>
          <w:bCs/>
          <w:color w:val="002060"/>
          <w:sz w:val="72"/>
          <w:szCs w:val="72"/>
          <w:lang w:eastAsia="en-GB"/>
        </w:rPr>
        <w:t>(</w:t>
      </w:r>
      <w:r w:rsidR="00C84916" w:rsidRPr="005F6FCA">
        <w:rPr>
          <w:rFonts w:ascii="Tahoma" w:eastAsia="Times New Roman" w:hAnsi="Tahoma" w:cs="Tahoma"/>
          <w:b/>
          <w:bCs/>
          <w:color w:val="002060"/>
          <w:sz w:val="72"/>
          <w:szCs w:val="72"/>
          <w:lang w:eastAsia="en-GB"/>
        </w:rPr>
        <w:t>Lawḥ-i-Sulṭán</w:t>
      </w:r>
      <w:r w:rsidRPr="005F6FCA">
        <w:rPr>
          <w:rFonts w:ascii="Tahoma" w:eastAsia="Times New Roman" w:hAnsi="Tahoma" w:cs="Tahoma"/>
          <w:b/>
          <w:bCs/>
          <w:color w:val="002060"/>
          <w:sz w:val="72"/>
          <w:szCs w:val="72"/>
          <w:lang w:eastAsia="en-GB"/>
        </w:rPr>
        <w:t>)</w:t>
      </w:r>
    </w:p>
    <w:p w14:paraId="37143D60" w14:textId="77777777" w:rsidR="00DE5A6A" w:rsidRPr="005F6FCA" w:rsidRDefault="00DE5A6A" w:rsidP="007F25A6">
      <w:pPr>
        <w:jc w:val="center"/>
        <w:rPr>
          <w:rFonts w:ascii="Tahoma" w:eastAsia="Times New Roman" w:hAnsi="Tahoma" w:cs="Tahoma"/>
          <w:b/>
          <w:bCs/>
          <w:color w:val="002060"/>
          <w:lang w:eastAsia="en-GB"/>
        </w:rPr>
      </w:pPr>
    </w:p>
    <w:p w14:paraId="7B677077" w14:textId="77777777" w:rsidR="007F25A6" w:rsidRPr="005F6FCA" w:rsidRDefault="007F25A6" w:rsidP="007F25A6">
      <w:pPr>
        <w:jc w:val="center"/>
        <w:rPr>
          <w:rFonts w:ascii="Tahoma" w:eastAsia="Georgia" w:hAnsi="Tahoma" w:cs="Tahoma"/>
          <w:b/>
          <w:bCs/>
          <w:color w:val="002060"/>
          <w:sz w:val="72"/>
          <w:szCs w:val="72"/>
          <w:lang w:eastAsia="en-GB"/>
        </w:rPr>
      </w:pPr>
      <w:r w:rsidRPr="005F6FCA">
        <w:rPr>
          <w:rFonts w:ascii="Tahoma" w:eastAsia="Georgia" w:hAnsi="Tahoma" w:cs="Tahoma"/>
          <w:b/>
          <w:bCs/>
          <w:color w:val="002060"/>
          <w:sz w:val="72"/>
          <w:szCs w:val="72"/>
          <w:lang w:eastAsia="en-GB"/>
        </w:rPr>
        <w:t>by</w:t>
      </w:r>
    </w:p>
    <w:p w14:paraId="4A527878" w14:textId="77777777" w:rsidR="007F25A6" w:rsidRPr="005F6FCA" w:rsidRDefault="007F25A6" w:rsidP="007F25A6">
      <w:pPr>
        <w:jc w:val="center"/>
        <w:rPr>
          <w:rFonts w:ascii="Tahoma" w:eastAsia="Times New Roman" w:hAnsi="Tahoma" w:cs="Tahoma"/>
          <w:b/>
          <w:bCs/>
          <w:color w:val="002060"/>
          <w:lang w:eastAsia="en-GB"/>
        </w:rPr>
      </w:pPr>
    </w:p>
    <w:p w14:paraId="58E47B85" w14:textId="77777777" w:rsidR="007F25A6" w:rsidRPr="005F6FCA" w:rsidRDefault="007F25A6" w:rsidP="007F25A6">
      <w:pPr>
        <w:jc w:val="center"/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</w:pPr>
      <w:r w:rsidRPr="005F6FCA">
        <w:rPr>
          <w:rFonts w:ascii="Tahoma" w:eastAsia="Georgia" w:hAnsi="Tahoma" w:cs="Tahoma"/>
          <w:b/>
          <w:bCs/>
          <w:color w:val="002060"/>
          <w:sz w:val="120"/>
          <w:szCs w:val="120"/>
          <w:lang w:eastAsia="en-GB"/>
        </w:rPr>
        <w:t>Bahá’u’lláh</w:t>
      </w:r>
    </w:p>
    <w:p w14:paraId="506374AF" w14:textId="77777777" w:rsidR="007F25A6" w:rsidRPr="005F6FCA" w:rsidRDefault="007F25A6" w:rsidP="007F25A6">
      <w:pPr>
        <w:jc w:val="center"/>
        <w:rPr>
          <w:rFonts w:ascii="Tahoma" w:eastAsia="Times New Roman" w:hAnsi="Tahoma" w:cs="Tahoma"/>
          <w:color w:val="002060"/>
          <w:lang w:eastAsia="en-GB"/>
        </w:rPr>
      </w:pPr>
    </w:p>
    <w:p w14:paraId="12802F79" w14:textId="06769BB5" w:rsidR="007F25A6" w:rsidRPr="005F6FCA" w:rsidRDefault="003B2948" w:rsidP="007F25A6">
      <w:pPr>
        <w:jc w:val="center"/>
        <w:rPr>
          <w:rFonts w:ascii="Tahoma" w:eastAsia="Times New Roman" w:hAnsi="Tahoma" w:cs="Tahoma"/>
          <w:color w:val="002060"/>
          <w:lang w:eastAsia="en-GB"/>
        </w:rPr>
      </w:pPr>
      <w:hyperlink r:id="rId9" w:history="1"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>Download</w:t>
        </w:r>
        <w:r w:rsidR="00147738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 xml:space="preserve"> </w:t>
        </w:r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>English</w:t>
        </w:r>
        <w:r w:rsidR="00147738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 xml:space="preserve"> </w:t>
        </w:r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>language</w:t>
        </w:r>
        <w:r w:rsidR="00147738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 xml:space="preserve"> </w:t>
        </w:r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>version</w:t>
        </w:r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br/>
          <w:t>from</w:t>
        </w:r>
        <w:r w:rsidR="00147738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 xml:space="preserve"> </w:t>
        </w:r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>the</w:t>
        </w:r>
        <w:r w:rsidR="00147738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 xml:space="preserve"> </w:t>
        </w:r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>Bahá'í</w:t>
        </w:r>
        <w:r w:rsidR="00147738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 xml:space="preserve"> </w:t>
        </w:r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>World</w:t>
        </w:r>
        <w:r w:rsidR="00147738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 xml:space="preserve"> </w:t>
        </w:r>
        <w:r w:rsidR="007F25A6" w:rsidRPr="005F6FCA">
          <w:rPr>
            <w:rStyle w:val="Hyperlink"/>
            <w:rFonts w:ascii="Tahoma" w:eastAsia="Times New Roman" w:hAnsi="Tahoma" w:cs="Tahoma"/>
            <w:color w:val="002060"/>
            <w:lang w:eastAsia="en-GB"/>
          </w:rPr>
          <w:t>Centre</w:t>
        </w:r>
      </w:hyperlink>
    </w:p>
    <w:p w14:paraId="5AA9FCE3" w14:textId="77777777" w:rsidR="007F25A6" w:rsidRPr="005F6FCA" w:rsidRDefault="007F25A6" w:rsidP="007F25A6">
      <w:pPr>
        <w:jc w:val="center"/>
        <w:rPr>
          <w:rFonts w:ascii="Tahoma" w:eastAsia="Times New Roman" w:hAnsi="Tahoma" w:cs="Tahoma"/>
          <w:color w:val="002060"/>
          <w:lang w:eastAsia="en-GB"/>
        </w:rPr>
      </w:pPr>
    </w:p>
    <w:p w14:paraId="465778B1" w14:textId="2A3A456F" w:rsidR="007F25A6" w:rsidRPr="005F6FCA" w:rsidRDefault="007F25A6" w:rsidP="007F25A6">
      <w:pPr>
        <w:jc w:val="center"/>
        <w:rPr>
          <w:rFonts w:ascii="Tahoma" w:hAnsi="Tahoma" w:cs="Tahoma"/>
          <w:b/>
          <w:bCs/>
          <w:color w:val="002060"/>
          <w:sz w:val="44"/>
          <w:szCs w:val="44"/>
        </w:rPr>
      </w:pPr>
      <w:bookmarkStart w:id="11" w:name="_Hlk40337974"/>
      <w:r w:rsidRPr="005F6FCA">
        <w:rPr>
          <w:rFonts w:ascii="Tahoma" w:hAnsi="Tahoma" w:cs="Tahoma"/>
          <w:b/>
          <w:bCs/>
          <w:color w:val="002060"/>
          <w:sz w:val="44"/>
          <w:szCs w:val="44"/>
        </w:rPr>
        <w:t>Bahá'í</w:t>
      </w:r>
      <w:r w:rsidR="00147738" w:rsidRPr="005F6FCA">
        <w:rPr>
          <w:rFonts w:ascii="Tahoma" w:hAnsi="Tahoma" w:cs="Tahoma"/>
          <w:b/>
          <w:bCs/>
          <w:color w:val="002060"/>
          <w:sz w:val="44"/>
          <w:szCs w:val="44"/>
        </w:rPr>
        <w:t xml:space="preserve"> </w:t>
      </w:r>
      <w:r w:rsidRPr="005F6FCA">
        <w:rPr>
          <w:rFonts w:ascii="Tahoma" w:hAnsi="Tahoma" w:cs="Tahoma"/>
          <w:b/>
          <w:bCs/>
          <w:color w:val="002060"/>
          <w:sz w:val="44"/>
          <w:szCs w:val="44"/>
        </w:rPr>
        <w:t>Faith</w:t>
      </w:r>
      <w:bookmarkEnd w:id="11"/>
    </w:p>
    <w:p w14:paraId="24BDEB2E" w14:textId="77777777" w:rsidR="007F25A6" w:rsidRPr="005F6FCA" w:rsidRDefault="007F25A6" w:rsidP="007F25A6">
      <w:pPr>
        <w:rPr>
          <w:rFonts w:ascii="Tahoma" w:eastAsia="Times New Roman" w:hAnsi="Tahoma" w:cs="Tahoma"/>
          <w:color w:val="002060"/>
          <w:lang w:eastAsia="en-GB"/>
        </w:rPr>
      </w:pPr>
    </w:p>
    <w:p w14:paraId="24F40520" w14:textId="327D0523" w:rsidR="007F25A6" w:rsidRPr="005F6FCA" w:rsidRDefault="007F25A6" w:rsidP="007F25A6">
      <w:pPr>
        <w:rPr>
          <w:rFonts w:ascii="Tahoma" w:hAnsi="Tahoma" w:cs="Tahoma"/>
          <w:color w:val="002060"/>
        </w:rPr>
      </w:pPr>
      <w:r w:rsidRPr="005F6FCA">
        <w:rPr>
          <w:rFonts w:ascii="Tahoma" w:eastAsia="Arial Unicode MS" w:hAnsi="Tahoma" w:cs="Tahoma"/>
          <w:color w:val="002060"/>
        </w:rPr>
        <w:t>This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document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has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been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downloaded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from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the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hyperlink r:id="rId10">
        <w:r w:rsidRPr="005F6FCA">
          <w:rPr>
            <w:rFonts w:ascii="Tahoma" w:eastAsia="Arial Unicode MS" w:hAnsi="Tahoma" w:cs="Tahoma"/>
            <w:color w:val="002060"/>
            <w:u w:val="single"/>
          </w:rPr>
          <w:t>Bahá’í</w:t>
        </w:r>
        <w:r w:rsidR="00147738" w:rsidRPr="005F6FCA">
          <w:rPr>
            <w:rFonts w:ascii="Tahoma" w:eastAsia="Arial Unicode MS" w:hAnsi="Tahoma" w:cs="Tahoma"/>
            <w:color w:val="002060"/>
            <w:u w:val="single"/>
          </w:rPr>
          <w:t xml:space="preserve"> </w:t>
        </w:r>
        <w:r w:rsidRPr="005F6FCA">
          <w:rPr>
            <w:rFonts w:ascii="Tahoma" w:eastAsia="Arial Unicode MS" w:hAnsi="Tahoma" w:cs="Tahoma"/>
            <w:color w:val="002060"/>
            <w:u w:val="single"/>
          </w:rPr>
          <w:t>Reference</w:t>
        </w:r>
        <w:r w:rsidR="00147738" w:rsidRPr="005F6FCA">
          <w:rPr>
            <w:rFonts w:ascii="Tahoma" w:eastAsia="Arial Unicode MS" w:hAnsi="Tahoma" w:cs="Tahoma"/>
            <w:color w:val="002060"/>
            <w:u w:val="single"/>
          </w:rPr>
          <w:t xml:space="preserve"> </w:t>
        </w:r>
        <w:r w:rsidRPr="005F6FCA">
          <w:rPr>
            <w:rFonts w:ascii="Tahoma" w:eastAsia="Arial Unicode MS" w:hAnsi="Tahoma" w:cs="Tahoma"/>
            <w:color w:val="002060"/>
            <w:u w:val="single"/>
          </w:rPr>
          <w:t>Library</w:t>
        </w:r>
      </w:hyperlink>
      <w:r w:rsidRPr="005F6FCA">
        <w:rPr>
          <w:rFonts w:ascii="Tahoma" w:eastAsia="Arial Unicode MS" w:hAnsi="Tahoma" w:cs="Tahoma"/>
          <w:color w:val="002060"/>
        </w:rPr>
        <w:t>.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You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are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free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to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use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its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content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subject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to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the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terms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of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use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found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r w:rsidRPr="005F6FCA">
        <w:rPr>
          <w:rFonts w:ascii="Tahoma" w:eastAsia="Arial Unicode MS" w:hAnsi="Tahoma" w:cs="Tahoma"/>
          <w:color w:val="002060"/>
        </w:rPr>
        <w:t>at</w:t>
      </w:r>
      <w:r w:rsidR="00147738" w:rsidRPr="005F6FCA">
        <w:rPr>
          <w:rFonts w:ascii="Tahoma" w:eastAsia="Arial Unicode MS" w:hAnsi="Tahoma" w:cs="Tahoma"/>
          <w:color w:val="002060"/>
        </w:rPr>
        <w:t xml:space="preserve"> </w:t>
      </w:r>
      <w:hyperlink r:id="rId11">
        <w:r w:rsidRPr="005F6FCA">
          <w:rPr>
            <w:rFonts w:ascii="Tahoma" w:eastAsia="Arial Unicode MS" w:hAnsi="Tahoma" w:cs="Tahoma"/>
            <w:color w:val="002060"/>
            <w:u w:val="single"/>
          </w:rPr>
          <w:t>www.bahai.org/legal</w:t>
        </w:r>
      </w:hyperlink>
    </w:p>
    <w:p w14:paraId="4075660E" w14:textId="77777777" w:rsidR="007F25A6" w:rsidRPr="005F6FCA" w:rsidRDefault="007F25A6" w:rsidP="007F25A6">
      <w:pPr>
        <w:rPr>
          <w:rFonts w:ascii="Tahoma" w:eastAsia="Times New Roman" w:hAnsi="Tahoma" w:cs="Tahoma"/>
          <w:color w:val="002060"/>
          <w:lang w:eastAsia="en-GB"/>
        </w:rPr>
      </w:pPr>
    </w:p>
    <w:p w14:paraId="34813987" w14:textId="38194476" w:rsidR="00DE5A6A" w:rsidRPr="005F6FCA" w:rsidRDefault="007F25A6">
      <w:pPr>
        <w:rPr>
          <w:rFonts w:ascii="Tahoma" w:eastAsia="Times New Roman" w:hAnsi="Tahoma" w:cs="Tahoma"/>
          <w:color w:val="002060"/>
          <w:lang w:eastAsia="en-GB"/>
        </w:rPr>
      </w:pPr>
      <w:bookmarkStart w:id="12" w:name="_Hlk53247502"/>
      <w:r w:rsidRPr="005F6FCA">
        <w:rPr>
          <w:rFonts w:ascii="Tahoma" w:eastAsia="Times New Roman" w:hAnsi="Tahoma" w:cs="Tahoma"/>
          <w:color w:val="002060"/>
          <w:lang w:eastAsia="en-GB"/>
        </w:rPr>
        <w:t>Note: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Some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minor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changes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have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been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made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to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the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Bahá'í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World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Centre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download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to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mirror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the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November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2020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provisional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Thai</w:t>
      </w:r>
      <w:r w:rsidR="00147738" w:rsidRPr="005F6FCA">
        <w:rPr>
          <w:rFonts w:ascii="Tahoma" w:eastAsia="Times New Roman" w:hAnsi="Tahoma" w:cs="Tahoma"/>
          <w:color w:val="002060"/>
          <w:lang w:eastAsia="en-GB"/>
        </w:rPr>
        <w:t xml:space="preserve"> </w:t>
      </w:r>
      <w:r w:rsidRPr="005F6FCA">
        <w:rPr>
          <w:rFonts w:ascii="Tahoma" w:eastAsia="Times New Roman" w:hAnsi="Tahoma" w:cs="Tahoma"/>
          <w:color w:val="002060"/>
          <w:lang w:eastAsia="en-GB"/>
        </w:rPr>
        <w:t>translation</w:t>
      </w:r>
      <w:bookmarkEnd w:id="12"/>
      <w:r w:rsidRPr="005F6FCA">
        <w:rPr>
          <w:rFonts w:ascii="Tahoma" w:eastAsia="Times New Roman" w:hAnsi="Tahoma" w:cs="Tahoma"/>
          <w:color w:val="002060"/>
          <w:lang w:eastAsia="en-GB"/>
        </w:rPr>
        <w:t>.</w:t>
      </w:r>
      <w:r w:rsidR="00DE5A6A" w:rsidRPr="005F6FCA">
        <w:rPr>
          <w:rFonts w:ascii="Tahoma" w:eastAsia="Times New Roman" w:hAnsi="Tahoma" w:cs="Tahoma"/>
          <w:color w:val="002060"/>
          <w:lang w:eastAsia="en-GB"/>
        </w:rPr>
        <w:br w:type="page"/>
      </w:r>
    </w:p>
    <w:p w14:paraId="57CEFB56" w14:textId="43DFBAC4" w:rsidR="00DE5A6A" w:rsidRPr="005F6FCA" w:rsidRDefault="00DE5A6A" w:rsidP="00DE5A6A">
      <w:pPr>
        <w:pStyle w:val="Heading1"/>
        <w:rPr>
          <w:rFonts w:ascii="Tahoma" w:hAnsi="Tahoma" w:cs="Tahoma"/>
        </w:rPr>
      </w:pPr>
      <w:bookmarkStart w:id="13" w:name="_Table_of_Contents"/>
      <w:bookmarkStart w:id="14" w:name="_Toc51263611"/>
      <w:bookmarkStart w:id="15" w:name="_Toc52979408"/>
      <w:bookmarkStart w:id="16" w:name="_Toc53247694"/>
      <w:bookmarkStart w:id="17" w:name="_Toc56307880"/>
      <w:bookmarkStart w:id="18" w:name="_Toc63322809"/>
      <w:bookmarkEnd w:id="13"/>
      <w:r w:rsidRPr="005F6FCA">
        <w:rPr>
          <w:rFonts w:ascii="Tahoma" w:hAnsi="Tahoma" w:cs="Tahoma"/>
        </w:rPr>
        <w:t>Table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Contents</w:t>
      </w:r>
      <w:bookmarkEnd w:id="14"/>
      <w:bookmarkEnd w:id="15"/>
      <w:bookmarkEnd w:id="16"/>
      <w:bookmarkEnd w:id="17"/>
      <w:bookmarkEnd w:id="18"/>
    </w:p>
    <w:sdt>
      <w:sdtPr>
        <w:rPr>
          <w:rFonts w:ascii="Tahoma" w:eastAsia="Calibri" w:hAnsi="Tahoma" w:cs="Tahoma"/>
          <w:color w:val="0070C0"/>
          <w:sz w:val="44"/>
          <w:szCs w:val="44"/>
          <w:lang w:val="en-GB" w:bidi="th-TH"/>
        </w:rPr>
        <w:id w:val="418603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B358CE" w14:textId="403629CB" w:rsidR="00F71486" w:rsidRPr="003B2948" w:rsidRDefault="00F71486" w:rsidP="003B2948">
          <w:pPr>
            <w:pStyle w:val="TOCHeading"/>
            <w:spacing w:before="0" w:after="360"/>
            <w:rPr>
              <w:rFonts w:ascii="Tahoma" w:hAnsi="Tahoma" w:cs="Tahoma"/>
              <w:color w:val="0070C0"/>
              <w:sz w:val="44"/>
              <w:szCs w:val="44"/>
              <w:lang w:val="en-GB"/>
            </w:rPr>
          </w:pPr>
        </w:p>
        <w:p w14:paraId="5C50431E" w14:textId="5B381138" w:rsidR="003B2948" w:rsidRPr="003B2948" w:rsidRDefault="00F71486" w:rsidP="003B2948">
          <w:pPr>
            <w:pStyle w:val="TOC1"/>
            <w:tabs>
              <w:tab w:val="right" w:leader="dot" w:pos="9629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44"/>
              <w:szCs w:val="44"/>
              <w:lang w:eastAsia="en-GB"/>
            </w:rPr>
          </w:pPr>
          <w:r w:rsidRPr="003B2948">
            <w:rPr>
              <w:rFonts w:ascii="Tahoma" w:hAnsi="Tahoma" w:cs="Tahoma"/>
              <w:color w:val="0070C0"/>
              <w:sz w:val="44"/>
              <w:szCs w:val="44"/>
            </w:rPr>
            <w:fldChar w:fldCharType="begin"/>
          </w:r>
          <w:r w:rsidRPr="003B2948">
            <w:rPr>
              <w:rFonts w:ascii="Tahoma" w:hAnsi="Tahoma" w:cs="Tahoma"/>
              <w:color w:val="0070C0"/>
              <w:sz w:val="44"/>
              <w:szCs w:val="44"/>
            </w:rPr>
            <w:instrText xml:space="preserve"> TOC \o "1-3" \h \z \u </w:instrText>
          </w:r>
          <w:r w:rsidRPr="003B2948">
            <w:rPr>
              <w:rFonts w:ascii="Tahoma" w:hAnsi="Tahoma" w:cs="Tahoma"/>
              <w:color w:val="0070C0"/>
              <w:sz w:val="44"/>
              <w:szCs w:val="44"/>
            </w:rPr>
            <w:fldChar w:fldCharType="separate"/>
          </w:r>
          <w:hyperlink w:anchor="_Toc63322807" w:history="1">
            <w:r w:rsidR="003B2948" w:rsidRPr="003B2948">
              <w:rPr>
                <w:rStyle w:val="Hyperlink"/>
                <w:rFonts w:ascii="Tahoma" w:hAnsi="Tahoma" w:cs="Tahoma"/>
                <w:noProof/>
                <w:color w:val="0070C0"/>
                <w:sz w:val="44"/>
                <w:szCs w:val="44"/>
              </w:rPr>
              <w:t>Cover</w:t>
            </w:r>
            <w:r w:rsidR="003B2948"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ab/>
            </w:r>
            <w:r w:rsidR="003B2948"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="003B2948"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instrText xml:space="preserve"> PAGEREF _Toc63322807 \h </w:instrText>
            </w:r>
            <w:r w:rsidR="003B2948"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</w:r>
            <w:r w:rsidR="003B2948"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E14AF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>1</w:t>
            </w:r>
            <w:r w:rsidR="003B2948"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0E2BC8B1" w14:textId="5E932F9A" w:rsidR="003B2948" w:rsidRPr="003B2948" w:rsidRDefault="003B2948" w:rsidP="003B2948">
          <w:pPr>
            <w:pStyle w:val="TOC1"/>
            <w:tabs>
              <w:tab w:val="right" w:leader="dot" w:pos="9629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44"/>
              <w:szCs w:val="44"/>
              <w:lang w:eastAsia="en-GB"/>
            </w:rPr>
          </w:pPr>
          <w:hyperlink w:anchor="_Toc63322808" w:history="1">
            <w:r w:rsidRPr="003B2948">
              <w:rPr>
                <w:rStyle w:val="Hyperlink"/>
                <w:rFonts w:ascii="Tahoma" w:hAnsi="Tahoma" w:cs="Tahoma"/>
                <w:noProof/>
                <w:color w:val="0070C0"/>
                <w:sz w:val="44"/>
                <w:szCs w:val="44"/>
              </w:rPr>
              <w:t>Title Page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ab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instrText xml:space="preserve"> PAGEREF _Toc63322808 \h </w:instrTex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E14AF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>2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40BEEC44" w14:textId="4B609165" w:rsidR="003B2948" w:rsidRPr="003B2948" w:rsidRDefault="003B2948" w:rsidP="003B2948">
          <w:pPr>
            <w:pStyle w:val="TOC1"/>
            <w:tabs>
              <w:tab w:val="right" w:leader="dot" w:pos="9629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44"/>
              <w:szCs w:val="44"/>
              <w:lang w:eastAsia="en-GB"/>
            </w:rPr>
          </w:pPr>
          <w:hyperlink w:anchor="_Toc63322809" w:history="1">
            <w:r w:rsidRPr="003B2948">
              <w:rPr>
                <w:rStyle w:val="Hyperlink"/>
                <w:rFonts w:ascii="Tahoma" w:hAnsi="Tahoma" w:cs="Tahoma"/>
                <w:noProof/>
                <w:color w:val="0070C0"/>
                <w:sz w:val="44"/>
                <w:szCs w:val="44"/>
              </w:rPr>
              <w:t>Table of Contents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ab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instrText xml:space="preserve"> PAGEREF _Toc63322809 \h </w:instrTex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E14AF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>3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777ACEDB" w14:textId="44871898" w:rsidR="003B2948" w:rsidRPr="003B2948" w:rsidRDefault="003B2948" w:rsidP="003B2948">
          <w:pPr>
            <w:pStyle w:val="TOC1"/>
            <w:tabs>
              <w:tab w:val="right" w:leader="dot" w:pos="9629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44"/>
              <w:szCs w:val="44"/>
              <w:lang w:eastAsia="en-GB"/>
            </w:rPr>
          </w:pPr>
          <w:hyperlink w:anchor="_Toc63322810" w:history="1">
            <w:r w:rsidRPr="003B2948">
              <w:rPr>
                <w:rStyle w:val="Hyperlink"/>
                <w:rFonts w:ascii="Tahoma" w:hAnsi="Tahoma" w:cs="Tahoma"/>
                <w:noProof/>
                <w:color w:val="0070C0"/>
                <w:sz w:val="44"/>
                <w:szCs w:val="44"/>
              </w:rPr>
              <w:t>Tablet to Náṣiri’d-Dín Sháh (Lawḥ-i-Sulṭán)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ab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instrText xml:space="preserve"> PAGEREF _Toc63322810 \h </w:instrTex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E14AF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>4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3D5EA5D0" w14:textId="36178A72" w:rsidR="003B2948" w:rsidRPr="003B2948" w:rsidRDefault="003B2948" w:rsidP="003B2948">
          <w:pPr>
            <w:pStyle w:val="TOC1"/>
            <w:tabs>
              <w:tab w:val="right" w:leader="dot" w:pos="9629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44"/>
              <w:szCs w:val="44"/>
              <w:lang w:eastAsia="en-GB"/>
            </w:rPr>
          </w:pPr>
          <w:hyperlink w:anchor="_Toc63322811" w:history="1">
            <w:r w:rsidRPr="003B2948">
              <w:rPr>
                <w:rStyle w:val="Hyperlink"/>
                <w:rFonts w:ascii="Tahoma" w:hAnsi="Tahoma" w:cs="Tahoma"/>
                <w:noProof/>
                <w:color w:val="0070C0"/>
                <w:sz w:val="44"/>
                <w:szCs w:val="44"/>
              </w:rPr>
              <w:t>Note on the Translation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ab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instrText xml:space="preserve"> PAGEREF _Toc63322811 \h </w:instrTex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E14AF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>38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730BF8F2" w14:textId="35CDBC49" w:rsidR="003B2948" w:rsidRPr="003B2948" w:rsidRDefault="003B2948" w:rsidP="003B2948">
          <w:pPr>
            <w:pStyle w:val="TOC1"/>
            <w:tabs>
              <w:tab w:val="right" w:leader="dot" w:pos="9629"/>
            </w:tabs>
            <w:spacing w:after="360"/>
            <w:rPr>
              <w:rFonts w:ascii="Tahoma" w:eastAsiaTheme="minorEastAsia" w:hAnsi="Tahoma" w:cs="Tahoma"/>
              <w:noProof/>
              <w:color w:val="0070C0"/>
              <w:sz w:val="44"/>
              <w:szCs w:val="44"/>
              <w:lang w:eastAsia="en-GB"/>
            </w:rPr>
          </w:pPr>
          <w:hyperlink w:anchor="_Toc63322812" w:history="1">
            <w:r w:rsidRPr="003B2948">
              <w:rPr>
                <w:rStyle w:val="Hyperlink"/>
                <w:rFonts w:ascii="Tahoma" w:hAnsi="Tahoma" w:cs="Tahoma"/>
                <w:noProof/>
                <w:color w:val="0070C0"/>
                <w:sz w:val="44"/>
                <w:szCs w:val="44"/>
              </w:rPr>
              <w:t>Key to Passages Translated by Shoghi Effendi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ab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begin"/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instrText xml:space="preserve"> PAGEREF _Toc63322812 \h </w:instrTex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separate"/>
            </w:r>
            <w:r w:rsidR="00E14AF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t>38</w:t>
            </w:r>
            <w:r w:rsidRPr="003B2948">
              <w:rPr>
                <w:rFonts w:ascii="Tahoma" w:hAnsi="Tahoma" w:cs="Tahoma"/>
                <w:noProof/>
                <w:webHidden/>
                <w:color w:val="0070C0"/>
                <w:sz w:val="44"/>
                <w:szCs w:val="44"/>
              </w:rPr>
              <w:fldChar w:fldCharType="end"/>
            </w:r>
          </w:hyperlink>
        </w:p>
        <w:p w14:paraId="2D62C4E8" w14:textId="2D5A5AB2" w:rsidR="00F71486" w:rsidRPr="003B2948" w:rsidRDefault="00F71486" w:rsidP="003B2948">
          <w:pPr>
            <w:spacing w:after="360"/>
            <w:rPr>
              <w:rFonts w:ascii="Tahoma" w:hAnsi="Tahoma" w:cs="Tahoma"/>
              <w:color w:val="0070C0"/>
              <w:sz w:val="44"/>
              <w:szCs w:val="44"/>
            </w:rPr>
          </w:pPr>
          <w:r w:rsidRPr="003B2948">
            <w:rPr>
              <w:rFonts w:ascii="Tahoma" w:hAnsi="Tahoma" w:cs="Tahoma"/>
              <w:b/>
              <w:bCs/>
              <w:color w:val="0070C0"/>
              <w:sz w:val="44"/>
              <w:szCs w:val="44"/>
            </w:rPr>
            <w:fldChar w:fldCharType="end"/>
          </w:r>
        </w:p>
      </w:sdtContent>
    </w:sdt>
    <w:p w14:paraId="3A8CF0E1" w14:textId="77777777" w:rsidR="00DE5A6A" w:rsidRPr="005F6FCA" w:rsidRDefault="00DE5A6A" w:rsidP="00DE5A6A">
      <w:pPr>
        <w:rPr>
          <w:rFonts w:ascii="Tahoma" w:hAnsi="Tahoma" w:cs="Tahoma"/>
        </w:rPr>
      </w:pPr>
    </w:p>
    <w:p w14:paraId="300A3B4D" w14:textId="4E62847B" w:rsidR="007F25A6" w:rsidRPr="005F6FCA" w:rsidRDefault="007F25A6" w:rsidP="007F25A6">
      <w:pPr>
        <w:rPr>
          <w:rFonts w:ascii="Tahoma" w:eastAsia="Arial Unicode MS" w:hAnsi="Tahoma" w:cs="Tahoma"/>
          <w:color w:val="565656"/>
          <w:lang w:eastAsia="en-GB"/>
        </w:rPr>
      </w:pPr>
      <w:r w:rsidRPr="005F6FCA">
        <w:rPr>
          <w:rFonts w:ascii="Tahoma" w:eastAsia="Arial Unicode MS" w:hAnsi="Tahoma" w:cs="Tahoma"/>
          <w:color w:val="565656"/>
          <w:lang w:eastAsia="en-GB"/>
        </w:rPr>
        <w:br w:type="page"/>
      </w:r>
    </w:p>
    <w:p w14:paraId="05FF1A16" w14:textId="5A1F2623" w:rsidR="007D70B3" w:rsidRPr="005F6FCA" w:rsidRDefault="00DE5A6A" w:rsidP="00C84916">
      <w:pPr>
        <w:pStyle w:val="Heading1"/>
        <w:rPr>
          <w:rFonts w:ascii="Tahoma" w:hAnsi="Tahoma" w:cs="Tahoma"/>
        </w:rPr>
      </w:pPr>
      <w:bookmarkStart w:id="19" w:name="_Toc63322810"/>
      <w:r w:rsidRPr="005F6FCA">
        <w:rPr>
          <w:rFonts w:ascii="Tahoma" w:hAnsi="Tahoma" w:cs="Tahoma"/>
        </w:rPr>
        <w:t>Tablet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="00C84916" w:rsidRPr="005F6FCA">
        <w:rPr>
          <w:rFonts w:ascii="Tahoma" w:hAnsi="Tahoma" w:cs="Tahoma"/>
        </w:rPr>
        <w:t>Náṣiri’d-Dín</w:t>
      </w:r>
      <w:r w:rsidR="00147738" w:rsidRPr="005F6FCA">
        <w:rPr>
          <w:rFonts w:ascii="Tahoma" w:hAnsi="Tahoma" w:cs="Tahoma"/>
        </w:rPr>
        <w:t xml:space="preserve"> </w:t>
      </w:r>
      <w:r w:rsidR="00C84916" w:rsidRPr="005F6FCA">
        <w:rPr>
          <w:rFonts w:ascii="Tahoma" w:hAnsi="Tahoma" w:cs="Tahoma"/>
          <w:u w:val="single"/>
        </w:rPr>
        <w:t>Sh</w:t>
      </w:r>
      <w:r w:rsidR="00C84916" w:rsidRPr="005F6FCA">
        <w:rPr>
          <w:rFonts w:ascii="Tahoma" w:hAnsi="Tahoma" w:cs="Tahoma"/>
        </w:rPr>
        <w:t>áh</w:t>
      </w:r>
      <w:r w:rsidR="004A357A" w:rsidRPr="005F6FCA">
        <w:rPr>
          <w:rFonts w:ascii="Tahoma" w:hAnsi="Tahoma" w:cs="Tahoma"/>
        </w:rPr>
        <w:br/>
        <w:t>(</w:t>
      </w:r>
      <w:r w:rsidR="00C84916" w:rsidRPr="005F6FCA">
        <w:rPr>
          <w:rFonts w:ascii="Tahoma" w:hAnsi="Tahoma" w:cs="Tahoma"/>
        </w:rPr>
        <w:t>Lawḥ-i-Sulṭán</w:t>
      </w:r>
      <w:r w:rsidR="004A357A" w:rsidRPr="005F6FCA">
        <w:rPr>
          <w:rFonts w:ascii="Tahoma" w:hAnsi="Tahoma" w:cs="Tahoma"/>
        </w:rPr>
        <w:t>)</w:t>
      </w:r>
      <w:bookmarkEnd w:id="19"/>
    </w:p>
    <w:p w14:paraId="5DEBC265" w14:textId="02648E7D" w:rsidR="00D902D1" w:rsidRPr="005F6FCA" w:rsidRDefault="00D902D1" w:rsidP="00D902D1">
      <w:pPr>
        <w:rPr>
          <w:rFonts w:ascii="Tahoma" w:hAnsi="Tahoma" w:cs="Tahoma"/>
        </w:rPr>
      </w:pPr>
    </w:p>
    <w:p w14:paraId="54FC6947" w14:textId="24DCD748" w:rsidR="009F7B0F" w:rsidRPr="005F6FCA" w:rsidRDefault="00D239D5" w:rsidP="00D239D5">
      <w:pPr>
        <w:keepNext/>
        <w:rPr>
          <w:rFonts w:ascii="Tahoma" w:hAnsi="Tahoma" w:cs="Tahoma"/>
        </w:rPr>
      </w:pPr>
      <w:bookmarkStart w:id="20" w:name="slh_en-1-186"/>
      <w:bookmarkStart w:id="21" w:name="slh_en-1-170"/>
      <w:bookmarkStart w:id="22" w:name="slh_en-1-157"/>
      <w:r w:rsidRPr="005F6FCA">
        <w:rPr>
          <w:rFonts w:ascii="Tahoma" w:hAnsi="Tahoma" w:cs="Tahoma"/>
        </w:rPr>
        <w:t>1</w:t>
      </w:r>
    </w:p>
    <w:p w14:paraId="2C8CA613" w14:textId="51B9F6A4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Vassal: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signs,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sacrificed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sustained.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All-Knowing,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testifieth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summoned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Lord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endured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beheld.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testify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veils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human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fancy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deterred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Sublime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Vision,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beyond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preserved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Tablet.</w:t>
      </w:r>
    </w:p>
    <w:p w14:paraId="2ACBFAAC" w14:textId="77777777" w:rsidR="00D239D5" w:rsidRPr="005F6FCA" w:rsidRDefault="00D239D5" w:rsidP="00D239D5">
      <w:pPr>
        <w:rPr>
          <w:rFonts w:ascii="Tahoma" w:hAnsi="Tahoma" w:cs="Tahoma"/>
        </w:rPr>
      </w:pPr>
    </w:p>
    <w:p w14:paraId="5007658A" w14:textId="7AA62A2D" w:rsidR="009F7B0F" w:rsidRPr="005F6FCA" w:rsidRDefault="009F7B0F" w:rsidP="00D239D5">
      <w:pPr>
        <w:keepNext/>
        <w:rPr>
          <w:rFonts w:ascii="Tahoma" w:hAnsi="Tahoma" w:cs="Tahoma"/>
        </w:rPr>
      </w:pPr>
      <w:bookmarkStart w:id="23" w:name="slh_en-1-187"/>
      <w:bookmarkEnd w:id="20"/>
      <w:r w:rsidRPr="005F6FCA">
        <w:rPr>
          <w:rFonts w:ascii="Tahoma" w:hAnsi="Tahoma" w:cs="Tahoma"/>
        </w:rPr>
        <w:t>2</w:t>
      </w:r>
    </w:p>
    <w:p w14:paraId="06324EE4" w14:textId="362483ED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Whensoever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clouds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tribulation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hastened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fair-minded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discerning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attest.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beasts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field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lairs,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birds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lying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nests,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languished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chains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fetters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succour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Him!</w:t>
      </w:r>
    </w:p>
    <w:p w14:paraId="53093700" w14:textId="77777777" w:rsidR="00D239D5" w:rsidRPr="005F6FCA" w:rsidRDefault="00D239D5" w:rsidP="00D239D5">
      <w:pPr>
        <w:rPr>
          <w:rFonts w:ascii="Tahoma" w:hAnsi="Tahoma" w:cs="Tahoma"/>
        </w:rPr>
      </w:pPr>
    </w:p>
    <w:p w14:paraId="62F9C0D5" w14:textId="52B773BE" w:rsidR="009F7B0F" w:rsidRPr="005F6FCA" w:rsidRDefault="009F7B0F" w:rsidP="00D239D5">
      <w:pPr>
        <w:keepNext/>
        <w:rPr>
          <w:rFonts w:ascii="Tahoma" w:hAnsi="Tahoma" w:cs="Tahoma"/>
        </w:rPr>
      </w:pPr>
      <w:bookmarkStart w:id="24" w:name="slh_en-1-188"/>
      <w:bookmarkEnd w:id="23"/>
      <w:r w:rsidRPr="005F6FCA">
        <w:rPr>
          <w:rFonts w:ascii="Tahoma" w:hAnsi="Tahoma" w:cs="Tahoma"/>
        </w:rPr>
        <w:t>3</w:t>
      </w:r>
    </w:p>
    <w:p w14:paraId="613D786C" w14:textId="03D06317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Call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Thou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imprisoned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number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delivered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hosts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unseen,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‘Iráq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disclosed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sowers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sedition.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corrupt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grievous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error.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spread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disorder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wrongfully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consume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substance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others—We,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associate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merciful.</w:t>
      </w:r>
    </w:p>
    <w:p w14:paraId="0E41ADAA" w14:textId="586C916B" w:rsidR="003B2948" w:rsidRDefault="003B294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A798450" w14:textId="6DD34C7E" w:rsidR="009F7B0F" w:rsidRPr="005F6FCA" w:rsidRDefault="009F7B0F" w:rsidP="00D239D5">
      <w:pPr>
        <w:keepNext/>
        <w:rPr>
          <w:rFonts w:ascii="Tahoma" w:hAnsi="Tahoma" w:cs="Tahoma"/>
        </w:rPr>
      </w:pPr>
      <w:bookmarkStart w:id="25" w:name="slh_en-1-189"/>
      <w:bookmarkEnd w:id="24"/>
      <w:r w:rsidRPr="005F6FCA">
        <w:rPr>
          <w:rFonts w:ascii="Tahoma" w:hAnsi="Tahoma" w:cs="Tahoma"/>
        </w:rPr>
        <w:t>4</w:t>
      </w:r>
    </w:p>
    <w:p w14:paraId="3409DB09" w14:textId="329238CE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Whoso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distinguish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deed,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enjoined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Book.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Thus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lucid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Tablet.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backs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commandments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prompting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grievous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error.</w:t>
      </w:r>
    </w:p>
    <w:p w14:paraId="7924CA33" w14:textId="77777777" w:rsidR="00D239D5" w:rsidRPr="005F6FCA" w:rsidRDefault="00D239D5" w:rsidP="00D239D5">
      <w:pPr>
        <w:rPr>
          <w:rFonts w:ascii="Tahoma" w:hAnsi="Tahoma" w:cs="Tahoma"/>
        </w:rPr>
      </w:pPr>
    </w:p>
    <w:p w14:paraId="2FF975C4" w14:textId="23C18351" w:rsidR="009F7B0F" w:rsidRPr="005F6FCA" w:rsidRDefault="009F7B0F" w:rsidP="00D239D5">
      <w:pPr>
        <w:keepNext/>
        <w:rPr>
          <w:rFonts w:ascii="Tahoma" w:hAnsi="Tahoma" w:cs="Tahoma"/>
        </w:rPr>
      </w:pPr>
      <w:bookmarkStart w:id="26" w:name="slh_en-1-190"/>
      <w:bookmarkEnd w:id="25"/>
      <w:r w:rsidRPr="005F6FCA">
        <w:rPr>
          <w:rFonts w:ascii="Tahoma" w:hAnsi="Tahoma" w:cs="Tahoma"/>
        </w:rPr>
        <w:t>5</w:t>
      </w:r>
    </w:p>
    <w:p w14:paraId="1CD67BCA" w14:textId="152DDCD0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adjure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glances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Potent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abasement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All-Knowing.</w:t>
      </w:r>
    </w:p>
    <w:p w14:paraId="6B57BB56" w14:textId="77777777" w:rsidR="00D239D5" w:rsidRPr="005F6FCA" w:rsidRDefault="00D239D5" w:rsidP="00D239D5">
      <w:pPr>
        <w:rPr>
          <w:rFonts w:ascii="Tahoma" w:hAnsi="Tahoma" w:cs="Tahoma"/>
        </w:rPr>
      </w:pPr>
    </w:p>
    <w:p w14:paraId="45065B89" w14:textId="52EF8E5B" w:rsidR="009F7B0F" w:rsidRPr="005F6FCA" w:rsidRDefault="009F7B0F" w:rsidP="00D239D5">
      <w:pPr>
        <w:keepNext/>
        <w:rPr>
          <w:rFonts w:ascii="Tahoma" w:hAnsi="Tahoma" w:cs="Tahoma"/>
        </w:rPr>
      </w:pPr>
      <w:bookmarkStart w:id="27" w:name="slh_en-1-191"/>
      <w:bookmarkEnd w:id="26"/>
      <w:r w:rsidRPr="005F6FCA">
        <w:rPr>
          <w:rFonts w:ascii="Tahoma" w:hAnsi="Tahoma" w:cs="Tahoma"/>
        </w:rPr>
        <w:t>6</w:t>
      </w:r>
    </w:p>
    <w:p w14:paraId="6DE2975B" w14:textId="4EC3584A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Say: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kindled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lamp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utterance,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feedeth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wisdom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understanding.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universe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resist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well-favoured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angels.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supreme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exerciseth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undisputed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dominion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All-Knowing,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All-Wise.</w:t>
      </w:r>
    </w:p>
    <w:p w14:paraId="28D56D07" w14:textId="77777777" w:rsidR="00D239D5" w:rsidRPr="005F6FCA" w:rsidRDefault="00D239D5" w:rsidP="00D239D5">
      <w:pPr>
        <w:rPr>
          <w:rFonts w:ascii="Tahoma" w:hAnsi="Tahoma" w:cs="Tahoma"/>
        </w:rPr>
      </w:pPr>
    </w:p>
    <w:p w14:paraId="49DBE003" w14:textId="0F7AD0E2" w:rsidR="009F7B0F" w:rsidRPr="005F6FCA" w:rsidRDefault="009F7B0F" w:rsidP="00D239D5">
      <w:pPr>
        <w:keepNext/>
        <w:rPr>
          <w:rFonts w:ascii="Tahoma" w:hAnsi="Tahoma" w:cs="Tahoma"/>
        </w:rPr>
      </w:pPr>
      <w:bookmarkStart w:id="28" w:name="slh_en-1-192"/>
      <w:bookmarkEnd w:id="27"/>
      <w:r w:rsidRPr="005F6FCA">
        <w:rPr>
          <w:rFonts w:ascii="Tahoma" w:hAnsi="Tahoma" w:cs="Tahoma"/>
        </w:rPr>
        <w:t>7</w:t>
      </w:r>
    </w:p>
    <w:p w14:paraId="19EC662A" w14:textId="34B7C273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asleep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couch,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breezes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All-Glorious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wafted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All-Knowing.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lift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voice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tears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understanding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flow.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current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studied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schools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assured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speak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falsely.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All-Praised,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stirred.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tempestuous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blowing?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Attributes!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list.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evanescent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nothing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Ever-Abiding.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all-compelling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summons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reached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speak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amidst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Compassionate,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Merciful,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transformed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speak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low,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protest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against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eternal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mysteries,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All-Powerful,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strengthened.</w:t>
      </w:r>
    </w:p>
    <w:p w14:paraId="1D1829CF" w14:textId="77777777" w:rsidR="00D239D5" w:rsidRPr="005F6FCA" w:rsidRDefault="00D239D5" w:rsidP="00D239D5">
      <w:pPr>
        <w:rPr>
          <w:rFonts w:ascii="Tahoma" w:hAnsi="Tahoma" w:cs="Tahoma"/>
        </w:rPr>
      </w:pPr>
    </w:p>
    <w:p w14:paraId="74241815" w14:textId="0881F64E" w:rsidR="009F7B0F" w:rsidRPr="005F6FCA" w:rsidRDefault="009F7B0F" w:rsidP="00D239D5">
      <w:pPr>
        <w:keepNext/>
        <w:rPr>
          <w:rFonts w:ascii="Tahoma" w:hAnsi="Tahoma" w:cs="Tahoma"/>
        </w:rPr>
      </w:pPr>
      <w:bookmarkStart w:id="29" w:name="slh_en-1-193"/>
      <w:bookmarkEnd w:id="28"/>
      <w:r w:rsidRPr="005F6FCA">
        <w:rPr>
          <w:rFonts w:ascii="Tahoma" w:hAnsi="Tahoma" w:cs="Tahoma"/>
        </w:rPr>
        <w:t>8</w:t>
      </w:r>
    </w:p>
    <w:p w14:paraId="0035E9F3" w14:textId="669A917D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addresseth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saying: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Relate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áh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fingers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haply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heart.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Thus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All-Wise.</w:t>
      </w:r>
    </w:p>
    <w:p w14:paraId="2F5CC35B" w14:textId="77777777" w:rsidR="00D239D5" w:rsidRPr="005F6FCA" w:rsidRDefault="00D239D5" w:rsidP="00D239D5">
      <w:pPr>
        <w:rPr>
          <w:rFonts w:ascii="Tahoma" w:hAnsi="Tahoma" w:cs="Tahoma"/>
        </w:rPr>
      </w:pPr>
    </w:p>
    <w:p w14:paraId="74989735" w14:textId="267B1626" w:rsidR="009F7B0F" w:rsidRPr="005F6FCA" w:rsidRDefault="009F7B0F" w:rsidP="00D239D5">
      <w:pPr>
        <w:keepNext/>
        <w:rPr>
          <w:rFonts w:ascii="Tahoma" w:hAnsi="Tahoma" w:cs="Tahoma"/>
        </w:rPr>
      </w:pPr>
      <w:bookmarkStart w:id="30" w:name="slh_en-1-194"/>
      <w:bookmarkEnd w:id="29"/>
      <w:r w:rsidRPr="005F6FCA">
        <w:rPr>
          <w:rFonts w:ascii="Tahoma" w:hAnsi="Tahoma" w:cs="Tahoma"/>
        </w:rPr>
        <w:t>9</w:t>
      </w:r>
    </w:p>
    <w:p w14:paraId="68C13A29" w14:textId="361C9D26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Look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concerning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befallen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wronged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enlightening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surround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sakes,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sake,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except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declare.</w:t>
      </w:r>
    </w:p>
    <w:p w14:paraId="57E11B39" w14:textId="77777777" w:rsidR="00D239D5" w:rsidRPr="005F6FCA" w:rsidRDefault="00D239D5" w:rsidP="00D239D5">
      <w:pPr>
        <w:rPr>
          <w:rFonts w:ascii="Tahoma" w:hAnsi="Tahoma" w:cs="Tahoma"/>
        </w:rPr>
      </w:pPr>
    </w:p>
    <w:p w14:paraId="7D1A30AF" w14:textId="2F47090F" w:rsidR="009F7B0F" w:rsidRPr="005F6FCA" w:rsidRDefault="00D239D5" w:rsidP="00D239D5">
      <w:pPr>
        <w:keepNext/>
        <w:rPr>
          <w:rFonts w:ascii="Tahoma" w:hAnsi="Tahoma" w:cs="Tahoma"/>
        </w:rPr>
      </w:pPr>
      <w:bookmarkStart w:id="31" w:name="slh_en-1-195"/>
      <w:bookmarkEnd w:id="30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0</w:t>
      </w:r>
    </w:p>
    <w:p w14:paraId="4B554BBC" w14:textId="2409CBA6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incline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shrill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cooing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Eternity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branches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Lote-Tree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beyond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praises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Maker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effulgence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Adored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contemptible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abandoning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whosoever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countenance.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burden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dominion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helping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proofErr w:type="gramEnd"/>
      <w:r w:rsidRPr="005F6FCA">
        <w:rPr>
          <w:rFonts w:ascii="Tahoma" w:hAnsi="Tahoma" w:cs="Tahoma"/>
        </w:rPr>
        <w:t>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Concourse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excellent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sublime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ascend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recognized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derived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</w:p>
    <w:p w14:paraId="224743CA" w14:textId="77777777" w:rsidR="00D239D5" w:rsidRPr="005F6FCA" w:rsidRDefault="00D239D5" w:rsidP="00D239D5">
      <w:pPr>
        <w:rPr>
          <w:rFonts w:ascii="Tahoma" w:hAnsi="Tahoma" w:cs="Tahoma"/>
        </w:rPr>
      </w:pPr>
    </w:p>
    <w:p w14:paraId="5896020B" w14:textId="70A19D7F" w:rsidR="009F7B0F" w:rsidRPr="005F6FCA" w:rsidRDefault="00D239D5" w:rsidP="00D239D5">
      <w:pPr>
        <w:keepNext/>
        <w:rPr>
          <w:rFonts w:ascii="Tahoma" w:hAnsi="Tahoma" w:cs="Tahoma"/>
        </w:rPr>
      </w:pPr>
      <w:bookmarkStart w:id="32" w:name="slh_en-1-196"/>
      <w:bookmarkEnd w:id="31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1</w:t>
      </w:r>
    </w:p>
    <w:p w14:paraId="141049A3" w14:textId="7D27E404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Amongst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allege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perpetuate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vanities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world—this,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notwithstanding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safety,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extent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single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foothold.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immersed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tribulations,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full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measure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fathom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sorely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kindred,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fearing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bitterly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wept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lamented!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bereft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truthfulness.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conceivable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expecteth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vanities?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strange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imaginings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speak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prompted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caprices,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distractedly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wilderness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passion!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Erelong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account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day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befriend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them.</w:t>
      </w:r>
      <w:r w:rsidR="00147738" w:rsidRPr="005F6FCA">
        <w:rPr>
          <w:rFonts w:ascii="Tahoma" w:hAnsi="Tahoma" w:cs="Tahoma"/>
        </w:rPr>
        <w:t xml:space="preserve"> </w:t>
      </w:r>
    </w:p>
    <w:p w14:paraId="4FE5B0A1" w14:textId="77777777" w:rsidR="00D239D5" w:rsidRPr="005F6FCA" w:rsidRDefault="00D239D5" w:rsidP="00D239D5">
      <w:pPr>
        <w:rPr>
          <w:rFonts w:ascii="Tahoma" w:hAnsi="Tahoma" w:cs="Tahoma"/>
        </w:rPr>
      </w:pPr>
    </w:p>
    <w:p w14:paraId="167EBD7F" w14:textId="19A02998" w:rsidR="009F7B0F" w:rsidRPr="005F6FCA" w:rsidRDefault="00D239D5" w:rsidP="00D239D5">
      <w:pPr>
        <w:keepNext/>
        <w:rPr>
          <w:rFonts w:ascii="Tahoma" w:hAnsi="Tahoma" w:cs="Tahoma"/>
        </w:rPr>
      </w:pPr>
      <w:bookmarkStart w:id="33" w:name="slh_en-1-197"/>
      <w:bookmarkEnd w:id="32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2</w:t>
      </w:r>
    </w:p>
    <w:p w14:paraId="0D847DAA" w14:textId="45047751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disbelieved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God—yet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member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body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testifieth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guidance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excellent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attributes,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Repositories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Revelation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perfected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standard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testify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everlasting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besides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everlasting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recognized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apprehend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nature,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hope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fathom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essence.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understanding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besides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Himself,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beyond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comprehension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eternity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independent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creation.</w:t>
      </w:r>
    </w:p>
    <w:p w14:paraId="2ED59F14" w14:textId="77777777" w:rsidR="00D239D5" w:rsidRPr="005F6FCA" w:rsidRDefault="00D239D5" w:rsidP="00D239D5">
      <w:pPr>
        <w:rPr>
          <w:rFonts w:ascii="Tahoma" w:hAnsi="Tahoma" w:cs="Tahoma"/>
        </w:rPr>
      </w:pPr>
    </w:p>
    <w:p w14:paraId="784648D3" w14:textId="3100A343" w:rsidR="009F7B0F" w:rsidRPr="005F6FCA" w:rsidRDefault="00D239D5" w:rsidP="00D239D5">
      <w:pPr>
        <w:keepNext/>
        <w:rPr>
          <w:rFonts w:ascii="Tahoma" w:hAnsi="Tahoma" w:cs="Tahoma"/>
        </w:rPr>
      </w:pPr>
      <w:bookmarkStart w:id="34" w:name="slh_en-1-198"/>
      <w:bookmarkEnd w:id="33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3</w:t>
      </w:r>
    </w:p>
    <w:p w14:paraId="465902B3" w14:textId="0308796A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Remember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Baṭḥá</w:t>
      </w:r>
      <w:r w:rsidR="00147738" w:rsidRPr="005F6FCA">
        <w:rPr>
          <w:rFonts w:ascii="Tahoma" w:hAnsi="Tahoma" w:cs="Tahoma"/>
        </w:rPr>
        <w:t xml:space="preserve"> </w:t>
      </w:r>
      <w:r w:rsidR="003C10F7" w:rsidRPr="005F6FCA">
        <w:rPr>
          <w:rStyle w:val="FootnoteReference"/>
          <w:rFonts w:ascii="Tahoma" w:hAnsi="Tahoma" w:cs="Tahoma"/>
        </w:rPr>
        <w:footnoteReference w:id="1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shone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proofErr w:type="gramEnd"/>
      <w:r w:rsidRPr="005F6FCA">
        <w:rPr>
          <w:rFonts w:ascii="Tahoma" w:hAnsi="Tahoma" w:cs="Tahoma"/>
        </w:rPr>
        <w:t>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contended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haply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apprehend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concealed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veils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grievous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became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instructed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companions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disperse.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Thus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Remember,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furthermore,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companions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Ethiopia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recited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Súrih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Qur’án,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declared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attendants: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“This,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All-Knowing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All-Wise.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acknowledgeth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teachings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Jesus,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recited.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Peril,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Self-Subsisting.”</w:t>
      </w:r>
    </w:p>
    <w:p w14:paraId="5FC95F39" w14:textId="77777777" w:rsidR="00D239D5" w:rsidRPr="005F6FCA" w:rsidRDefault="00D239D5" w:rsidP="00D239D5">
      <w:pPr>
        <w:rPr>
          <w:rFonts w:ascii="Tahoma" w:hAnsi="Tahoma" w:cs="Tahoma"/>
        </w:rPr>
      </w:pPr>
    </w:p>
    <w:p w14:paraId="61B8905A" w14:textId="62B8378F" w:rsidR="009F7B0F" w:rsidRPr="005F6FCA" w:rsidRDefault="00D239D5" w:rsidP="00D239D5">
      <w:pPr>
        <w:keepNext/>
        <w:rPr>
          <w:rFonts w:ascii="Tahoma" w:hAnsi="Tahoma" w:cs="Tahoma"/>
        </w:rPr>
      </w:pPr>
      <w:bookmarkStart w:id="35" w:name="slh_en-1-199"/>
      <w:bookmarkEnd w:id="34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4</w:t>
      </w:r>
    </w:p>
    <w:p w14:paraId="6E0BB940" w14:textId="2615EF9A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incline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melodies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Nightingale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warbleth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mystic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Scene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transcendent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Dawntide,</w:t>
      </w:r>
      <w:r w:rsidR="00147738" w:rsidRPr="005F6FCA">
        <w:rPr>
          <w:rFonts w:ascii="Tahoma" w:hAnsi="Tahoma" w:cs="Tahoma"/>
        </w:rPr>
        <w:t xml:space="preserve"> </w:t>
      </w:r>
      <w:r w:rsidR="001E6ABD" w:rsidRPr="005F6FCA">
        <w:rPr>
          <w:rStyle w:val="FootnoteReference"/>
          <w:rFonts w:ascii="Tahoma" w:hAnsi="Tahoma" w:cs="Tahoma"/>
        </w:rPr>
        <w:footnoteReference w:id="2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eagerness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summit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glory,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elevated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pinnacle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independence.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Thus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recorded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avail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tomorrow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chosen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elect,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radiance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enveloped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strayed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presence.</w:t>
      </w:r>
    </w:p>
    <w:p w14:paraId="52CECC4D" w14:textId="77777777" w:rsidR="00D239D5" w:rsidRPr="005F6FCA" w:rsidRDefault="00D239D5" w:rsidP="00D239D5">
      <w:pPr>
        <w:rPr>
          <w:rFonts w:ascii="Tahoma" w:hAnsi="Tahoma" w:cs="Tahoma"/>
        </w:rPr>
      </w:pPr>
    </w:p>
    <w:p w14:paraId="5AAF5C7E" w14:textId="1D3E304B" w:rsidR="009F7B0F" w:rsidRPr="005F6FCA" w:rsidRDefault="00D239D5" w:rsidP="00D239D5">
      <w:pPr>
        <w:keepNext/>
        <w:rPr>
          <w:rFonts w:ascii="Tahoma" w:hAnsi="Tahoma" w:cs="Tahoma"/>
        </w:rPr>
      </w:pPr>
      <w:bookmarkStart w:id="37" w:name="slh_en-1-200"/>
      <w:bookmarkEnd w:id="35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5</w:t>
      </w:r>
    </w:p>
    <w:p w14:paraId="5F3BA359" w14:textId="6BB31882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Glory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aloft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spears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breasts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target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arrows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lacerated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promotion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wept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implore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Pitier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downtrodden,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which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Dawning-Place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excellent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Dayspring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attributes,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veils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creatures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debarred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Revelation.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left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oblivion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delusion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certitude,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grace,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signs.</w:t>
      </w:r>
    </w:p>
    <w:p w14:paraId="0DF686F2" w14:textId="316A4D95" w:rsidR="00B2268D" w:rsidRDefault="00B2268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0F6D7F1" w14:textId="2FFAC82A" w:rsidR="009F7B0F" w:rsidRPr="005F6FCA" w:rsidRDefault="00D239D5" w:rsidP="00D239D5">
      <w:pPr>
        <w:keepNext/>
        <w:rPr>
          <w:rFonts w:ascii="Tahoma" w:hAnsi="Tahoma" w:cs="Tahoma"/>
        </w:rPr>
      </w:pPr>
      <w:bookmarkStart w:id="38" w:name="slh_en-1-201"/>
      <w:bookmarkEnd w:id="37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6</w:t>
      </w:r>
    </w:p>
    <w:p w14:paraId="2C40756F" w14:textId="2BB84C5A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All-Bountiful,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Whose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infinite.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mighty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repository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pearls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wisdom,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gate,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opened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themselves,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understand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flee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glances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deliver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taste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sweetness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remembrance,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delight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firmament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everlasting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embraced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surpassed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Ever-Forgiving,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Compassionate.</w:t>
      </w:r>
    </w:p>
    <w:p w14:paraId="3FE5F213" w14:textId="77777777" w:rsidR="00D239D5" w:rsidRPr="005F6FCA" w:rsidRDefault="00D239D5" w:rsidP="00D239D5">
      <w:pPr>
        <w:rPr>
          <w:rFonts w:ascii="Tahoma" w:hAnsi="Tahoma" w:cs="Tahoma"/>
        </w:rPr>
      </w:pPr>
    </w:p>
    <w:p w14:paraId="59DA1D6F" w14:textId="508B1B57" w:rsidR="009F7B0F" w:rsidRPr="005F6FCA" w:rsidRDefault="00D239D5" w:rsidP="00D239D5">
      <w:pPr>
        <w:keepNext/>
        <w:rPr>
          <w:rFonts w:ascii="Tahoma" w:hAnsi="Tahoma" w:cs="Tahoma"/>
        </w:rPr>
      </w:pPr>
      <w:bookmarkStart w:id="39" w:name="slh_en-1-202"/>
      <w:bookmarkEnd w:id="38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7</w:t>
      </w:r>
    </w:p>
    <w:p w14:paraId="7CF39F7C" w14:textId="3BEC34CF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boileth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veins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drop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proclaimeth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inner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tongue: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“Grant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spilt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sake,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Tablets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except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tasted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crystal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stream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quaffed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soft-flowing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understanding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bestowal.”</w:t>
      </w:r>
    </w:p>
    <w:p w14:paraId="293A413F" w14:textId="77777777" w:rsidR="00D239D5" w:rsidRPr="005F6FCA" w:rsidRDefault="00D239D5" w:rsidP="00D239D5">
      <w:pPr>
        <w:rPr>
          <w:rFonts w:ascii="Tahoma" w:hAnsi="Tahoma" w:cs="Tahoma"/>
        </w:rPr>
      </w:pPr>
    </w:p>
    <w:p w14:paraId="128BB23B" w14:textId="63CE2983" w:rsidR="009F7B0F" w:rsidRPr="005F6FCA" w:rsidRDefault="00D239D5" w:rsidP="00D239D5">
      <w:pPr>
        <w:keepNext/>
        <w:rPr>
          <w:rFonts w:ascii="Tahoma" w:hAnsi="Tahoma" w:cs="Tahoma"/>
        </w:rPr>
      </w:pPr>
      <w:bookmarkStart w:id="40" w:name="slh_en-1-203"/>
      <w:bookmarkEnd w:id="39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8</w:t>
      </w:r>
    </w:p>
    <w:p w14:paraId="017EC69B" w14:textId="040745BF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knowest,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affairs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bidding,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extol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praise,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whatsoever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proceeded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enjoined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sovereignty.</w:t>
      </w:r>
    </w:p>
    <w:p w14:paraId="7795D4AA" w14:textId="4F602C6B" w:rsidR="00B2268D" w:rsidRDefault="00B2268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A0B9359" w14:textId="70FBA5DF" w:rsidR="009F7B0F" w:rsidRPr="005F6FCA" w:rsidRDefault="00D239D5" w:rsidP="00D239D5">
      <w:pPr>
        <w:keepNext/>
        <w:rPr>
          <w:rFonts w:ascii="Tahoma" w:hAnsi="Tahoma" w:cs="Tahoma"/>
        </w:rPr>
      </w:pPr>
      <w:bookmarkStart w:id="41" w:name="slh_en-1-204"/>
      <w:bookmarkEnd w:id="40"/>
      <w:r w:rsidRPr="005F6FCA">
        <w:rPr>
          <w:rFonts w:ascii="Tahoma" w:hAnsi="Tahoma" w:cs="Tahoma"/>
        </w:rPr>
        <w:t>1</w:t>
      </w:r>
      <w:r w:rsidR="009F7B0F" w:rsidRPr="005F6FCA">
        <w:rPr>
          <w:rFonts w:ascii="Tahoma" w:hAnsi="Tahoma" w:cs="Tahoma"/>
        </w:rPr>
        <w:t>9</w:t>
      </w:r>
    </w:p>
    <w:p w14:paraId="1AE65738" w14:textId="03A5190B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beholdest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bewildered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Whensoever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enjoined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Thy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creatures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cavil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neglect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observe,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deserve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scourge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removed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meadows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nearness.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pleasure,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affections.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embraced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forsaken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retreats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nearness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heights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nothing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alarm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proceedeth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deserving.</w:t>
      </w:r>
    </w:p>
    <w:p w14:paraId="11ACCDCC" w14:textId="77777777" w:rsidR="00D239D5" w:rsidRPr="005F6FCA" w:rsidRDefault="00D239D5" w:rsidP="00D239D5">
      <w:pPr>
        <w:rPr>
          <w:rFonts w:ascii="Tahoma" w:hAnsi="Tahoma" w:cs="Tahoma"/>
        </w:rPr>
      </w:pPr>
    </w:p>
    <w:p w14:paraId="2B66F774" w14:textId="221FC710" w:rsidR="009F7B0F" w:rsidRPr="005F6FCA" w:rsidRDefault="009F7B0F" w:rsidP="00D239D5">
      <w:pPr>
        <w:keepNext/>
        <w:rPr>
          <w:rFonts w:ascii="Tahoma" w:hAnsi="Tahoma" w:cs="Tahoma"/>
        </w:rPr>
      </w:pPr>
      <w:bookmarkStart w:id="42" w:name="slh_en-1-205"/>
      <w:bookmarkEnd w:id="41"/>
      <w:r w:rsidRPr="005F6FCA">
        <w:rPr>
          <w:rFonts w:ascii="Tahoma" w:hAnsi="Tahoma" w:cs="Tahoma"/>
        </w:rPr>
        <w:t>20</w:t>
      </w:r>
    </w:p>
    <w:p w14:paraId="78A792B2" w14:textId="757F1D83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Epistle,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extend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succour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wishest.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Thyself!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dearest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hope.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clung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riches,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suppliant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saying,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glory!”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áh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keep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statutes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amidst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creatures,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treateth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wisdom.</w:t>
      </w:r>
    </w:p>
    <w:p w14:paraId="4FB3A6FB" w14:textId="15C6C147" w:rsidR="00B2268D" w:rsidRDefault="00B2268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0E0202C" w14:textId="02714FBE" w:rsidR="009F7B0F" w:rsidRPr="005F6FCA" w:rsidRDefault="009F7B0F" w:rsidP="00D239D5">
      <w:pPr>
        <w:keepNext/>
        <w:rPr>
          <w:rFonts w:ascii="Tahoma" w:hAnsi="Tahoma" w:cs="Tahoma"/>
        </w:rPr>
      </w:pPr>
      <w:bookmarkStart w:id="43" w:name="slh_en-1-206"/>
      <w:bookmarkEnd w:id="42"/>
      <w:r w:rsidRPr="005F6FCA">
        <w:rPr>
          <w:rFonts w:ascii="Tahoma" w:hAnsi="Tahoma" w:cs="Tahoma"/>
        </w:rPr>
        <w:t>21</w:t>
      </w:r>
    </w:p>
    <w:p w14:paraId="1F9B3CD8" w14:textId="272EC148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permission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journeyed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</w:t>
      </w:r>
      <w:r w:rsidR="00147738" w:rsidRPr="005F6FCA">
        <w:rPr>
          <w:rFonts w:ascii="Tahoma" w:hAnsi="Tahoma" w:cs="Tahoma"/>
        </w:rPr>
        <w:t xml:space="preserve"> </w:t>
      </w:r>
      <w:r w:rsidR="003C10F7" w:rsidRPr="005F6FCA">
        <w:rPr>
          <w:rStyle w:val="FootnoteReference"/>
          <w:rFonts w:ascii="Tahoma" w:hAnsi="Tahoma" w:cs="Tahoma"/>
        </w:rPr>
        <w:footnoteReference w:id="3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</w:t>
      </w:r>
      <w:proofErr w:type="gramStart"/>
      <w:r w:rsidRPr="005F6FCA">
        <w:rPr>
          <w:rFonts w:ascii="Tahoma" w:hAnsi="Tahoma" w:cs="Tahoma"/>
        </w:rPr>
        <w:t>Iráq,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twelve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course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period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account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condition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submitted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representation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foreign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Placing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We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resided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‘Iráq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official</w:t>
      </w:r>
      <w:r w:rsidR="00147738" w:rsidRPr="005F6FCA">
        <w:rPr>
          <w:rFonts w:ascii="Tahoma" w:hAnsi="Tahoma" w:cs="Tahoma"/>
        </w:rPr>
        <w:t xml:space="preserve"> </w:t>
      </w:r>
      <w:r w:rsidR="001E6ABD" w:rsidRPr="005F6FCA">
        <w:rPr>
          <w:rStyle w:val="FootnoteReference"/>
          <w:rFonts w:ascii="Tahoma" w:hAnsi="Tahoma" w:cs="Tahoma"/>
        </w:rPr>
        <w:footnoteReference w:id="4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who,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arrival,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undertook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harass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company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exiles.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instigation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outwardly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individuals,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trouble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although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committed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detrimental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contrary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rules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customs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citizens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realm.</w:t>
      </w:r>
    </w:p>
    <w:p w14:paraId="2179E1EB" w14:textId="77777777" w:rsidR="00D239D5" w:rsidRPr="005F6FCA" w:rsidRDefault="00D239D5" w:rsidP="00D239D5">
      <w:pPr>
        <w:rPr>
          <w:rFonts w:ascii="Tahoma" w:hAnsi="Tahoma" w:cs="Tahoma"/>
        </w:rPr>
      </w:pPr>
    </w:p>
    <w:p w14:paraId="6836BB30" w14:textId="1FEA28DD" w:rsidR="009F7B0F" w:rsidRPr="005F6FCA" w:rsidRDefault="009F7B0F" w:rsidP="00D239D5">
      <w:pPr>
        <w:keepNext/>
        <w:rPr>
          <w:rFonts w:ascii="Tahoma" w:hAnsi="Tahoma" w:cs="Tahoma"/>
        </w:rPr>
      </w:pPr>
      <w:bookmarkStart w:id="44" w:name="slh_en-1-207"/>
      <w:bookmarkEnd w:id="43"/>
      <w:r w:rsidRPr="005F6FCA">
        <w:rPr>
          <w:rFonts w:ascii="Tahoma" w:hAnsi="Tahoma" w:cs="Tahoma"/>
        </w:rPr>
        <w:t>22</w:t>
      </w:r>
    </w:p>
    <w:p w14:paraId="28363C13" w14:textId="372CB380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Fearing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transgressors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produce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variance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world-adorning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judgement,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despatched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brief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account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Mírzá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Sa‘</w:t>
      </w:r>
      <w:proofErr w:type="gramEnd"/>
      <w:r w:rsidRPr="005F6FCA">
        <w:rPr>
          <w:rFonts w:ascii="Tahoma" w:hAnsi="Tahoma" w:cs="Tahoma"/>
        </w:rPr>
        <w:t>íd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Kh</w:t>
      </w:r>
      <w:r w:rsidRPr="005F6FCA">
        <w:rPr>
          <w:rFonts w:ascii="Tahoma" w:hAnsi="Tahoma" w:cs="Tahoma"/>
        </w:rPr>
        <w:t>án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5"/>
      </w:r>
      <w:r w:rsidR="00147738" w:rsidRPr="005F6FCA">
        <w:rPr>
          <w:rFonts w:ascii="Tahoma" w:hAnsi="Tahoma" w:cs="Tahoma"/>
        </w:rPr>
        <w:t xml:space="preserve"> </w:t>
      </w:r>
      <w:r w:rsidR="006D40B6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Foreign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Ministry,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submit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royal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respect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obeyed.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elapsed,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issued.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Finally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loomed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imminent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strife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bloodshed.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necessity,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therefore,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appealed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Governor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‘Iráq.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6"/>
      </w:r>
      <w:r w:rsidR="00147738" w:rsidRPr="005F6FCA">
        <w:rPr>
          <w:rFonts w:ascii="Tahoma" w:hAnsi="Tahoma" w:cs="Tahoma"/>
        </w:rPr>
        <w:t xml:space="preserve"> </w:t>
      </w:r>
    </w:p>
    <w:p w14:paraId="43AB75D3" w14:textId="77777777" w:rsidR="00D239D5" w:rsidRPr="005F6FCA" w:rsidRDefault="00D239D5" w:rsidP="00D239D5">
      <w:pPr>
        <w:rPr>
          <w:rFonts w:ascii="Tahoma" w:hAnsi="Tahoma" w:cs="Tahoma"/>
        </w:rPr>
      </w:pPr>
    </w:p>
    <w:p w14:paraId="214232EF" w14:textId="7C30837C" w:rsidR="009F7B0F" w:rsidRPr="005F6FCA" w:rsidRDefault="009F7B0F" w:rsidP="00D239D5">
      <w:pPr>
        <w:keepNext/>
        <w:rPr>
          <w:rFonts w:ascii="Tahoma" w:hAnsi="Tahoma" w:cs="Tahoma"/>
        </w:rPr>
      </w:pPr>
      <w:bookmarkStart w:id="45" w:name="slh_en-1-208"/>
      <w:bookmarkEnd w:id="44"/>
      <w:r w:rsidRPr="005F6FCA">
        <w:rPr>
          <w:rFonts w:ascii="Tahoma" w:hAnsi="Tahoma" w:cs="Tahoma"/>
        </w:rPr>
        <w:t>23</w:t>
      </w:r>
    </w:p>
    <w:p w14:paraId="79ABDD2E" w14:textId="33ED8368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observe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fairness,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evident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luminous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mirror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occurred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circumstances,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alternative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number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resided,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hostility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functionaries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enkindled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flame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conflict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contention.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evanescent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arrival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‘Iráq,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forbidden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engage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dissension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strife.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deeds,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aware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testify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although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greater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number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resided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‘Iráq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overstepped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limits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transgressed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neighbour.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Fixing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gaze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reposing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abiding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well-nigh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fifteen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befallen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patience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resigned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themselves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  <w:r w:rsidR="00147738" w:rsidRPr="005F6FCA">
        <w:rPr>
          <w:rFonts w:ascii="Tahoma" w:hAnsi="Tahoma" w:cs="Tahoma"/>
        </w:rPr>
        <w:t xml:space="preserve"> </w:t>
      </w:r>
    </w:p>
    <w:p w14:paraId="51511CE7" w14:textId="77777777" w:rsidR="00D239D5" w:rsidRPr="005F6FCA" w:rsidRDefault="00D239D5" w:rsidP="00D239D5">
      <w:pPr>
        <w:rPr>
          <w:rFonts w:ascii="Tahoma" w:hAnsi="Tahoma" w:cs="Tahoma"/>
        </w:rPr>
      </w:pPr>
    </w:p>
    <w:p w14:paraId="4AE0453A" w14:textId="291B712D" w:rsidR="009F7B0F" w:rsidRPr="005F6FCA" w:rsidRDefault="009F7B0F" w:rsidP="00D239D5">
      <w:pPr>
        <w:keepNext/>
        <w:rPr>
          <w:rFonts w:ascii="Tahoma" w:hAnsi="Tahoma" w:cs="Tahoma"/>
        </w:rPr>
      </w:pPr>
      <w:bookmarkStart w:id="46" w:name="slh_en-1-209"/>
      <w:bookmarkEnd w:id="45"/>
      <w:r w:rsidRPr="005F6FCA">
        <w:rPr>
          <w:rFonts w:ascii="Tahoma" w:hAnsi="Tahoma" w:cs="Tahoma"/>
        </w:rPr>
        <w:t>24</w:t>
      </w:r>
    </w:p>
    <w:p w14:paraId="3BD4D325" w14:textId="66037187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arrival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Adrianople,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‘Iráq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inquired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term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“rendering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mentioned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Scriptures.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Several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answers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pages,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demonstrated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view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promote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betterment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well-being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undeserving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bestow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apparent,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surpassing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infinite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deprived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ornament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reason.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referred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concerning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“rendering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follows:</w:t>
      </w:r>
      <w:bookmarkEnd w:id="46"/>
    </w:p>
    <w:p w14:paraId="6EB4F7F9" w14:textId="77777777" w:rsidR="00D239D5" w:rsidRPr="005F6FCA" w:rsidRDefault="00D239D5" w:rsidP="00D239D5">
      <w:pPr>
        <w:rPr>
          <w:rFonts w:ascii="Tahoma" w:hAnsi="Tahoma" w:cs="Tahoma"/>
        </w:rPr>
      </w:pPr>
    </w:p>
    <w:p w14:paraId="2F99FAE0" w14:textId="6C23EEF9" w:rsidR="00D239D5" w:rsidRPr="005F6FCA" w:rsidRDefault="00D239D5" w:rsidP="001820BD">
      <w:pPr>
        <w:ind w:left="567" w:right="567"/>
        <w:jc w:val="center"/>
        <w:rPr>
          <w:rFonts w:ascii="Tahoma" w:hAnsi="Tahoma" w:cs="Tahoma"/>
        </w:rPr>
      </w:pPr>
      <w:r w:rsidRPr="005F6FCA">
        <w:rPr>
          <w:rFonts w:ascii="Tahoma" w:hAnsi="Tahoma" w:cs="Tahoma"/>
          <w:i/>
        </w:rPr>
        <w:t>He</w:t>
      </w:r>
      <w:r w:rsidR="00147738" w:rsidRPr="005F6FCA">
        <w:rPr>
          <w:rFonts w:ascii="Tahoma" w:hAnsi="Tahoma" w:cs="Tahoma"/>
          <w:i/>
        </w:rPr>
        <w:t xml:space="preserve"> </w:t>
      </w:r>
      <w:r w:rsidRPr="005F6FCA">
        <w:rPr>
          <w:rFonts w:ascii="Tahoma" w:hAnsi="Tahoma" w:cs="Tahoma"/>
          <w:i/>
        </w:rPr>
        <w:t>is</w:t>
      </w:r>
      <w:r w:rsidR="00147738" w:rsidRPr="005F6FCA">
        <w:rPr>
          <w:rFonts w:ascii="Tahoma" w:hAnsi="Tahoma" w:cs="Tahoma"/>
          <w:i/>
        </w:rPr>
        <w:t xml:space="preserve"> </w:t>
      </w:r>
      <w:r w:rsidRPr="005F6FCA">
        <w:rPr>
          <w:rFonts w:ascii="Tahoma" w:hAnsi="Tahoma" w:cs="Tahoma"/>
          <w:i/>
        </w:rPr>
        <w:t>God,</w:t>
      </w:r>
      <w:r w:rsidR="00147738" w:rsidRPr="005F6FCA">
        <w:rPr>
          <w:rFonts w:ascii="Tahoma" w:hAnsi="Tahoma" w:cs="Tahoma"/>
          <w:i/>
        </w:rPr>
        <w:t xml:space="preserve"> </w:t>
      </w:r>
      <w:r w:rsidRPr="005F6FCA">
        <w:rPr>
          <w:rFonts w:ascii="Tahoma" w:hAnsi="Tahoma" w:cs="Tahoma"/>
          <w:i/>
        </w:rPr>
        <w:t>exalted</w:t>
      </w:r>
      <w:r w:rsidR="00147738" w:rsidRPr="005F6FCA">
        <w:rPr>
          <w:rFonts w:ascii="Tahoma" w:hAnsi="Tahoma" w:cs="Tahoma"/>
          <w:i/>
        </w:rPr>
        <w:t xml:space="preserve"> </w:t>
      </w:r>
      <w:r w:rsidRPr="005F6FCA">
        <w:rPr>
          <w:rFonts w:ascii="Tahoma" w:hAnsi="Tahoma" w:cs="Tahoma"/>
          <w:i/>
        </w:rPr>
        <w:t>be</w:t>
      </w:r>
      <w:r w:rsidR="00147738" w:rsidRPr="005F6FCA">
        <w:rPr>
          <w:rFonts w:ascii="Tahoma" w:hAnsi="Tahoma" w:cs="Tahoma"/>
          <w:i/>
        </w:rPr>
        <w:t xml:space="preserve"> </w:t>
      </w:r>
      <w:r w:rsidRPr="005F6FCA">
        <w:rPr>
          <w:rFonts w:ascii="Tahoma" w:hAnsi="Tahoma" w:cs="Tahoma"/>
          <w:i/>
        </w:rPr>
        <w:t>His</w:t>
      </w:r>
      <w:r w:rsidR="00147738" w:rsidRPr="005F6FCA">
        <w:rPr>
          <w:rFonts w:ascii="Tahoma" w:hAnsi="Tahoma" w:cs="Tahoma"/>
          <w:i/>
        </w:rPr>
        <w:t xml:space="preserve"> </w:t>
      </w:r>
      <w:r w:rsidRPr="005F6FCA">
        <w:rPr>
          <w:rFonts w:ascii="Tahoma" w:hAnsi="Tahoma" w:cs="Tahoma"/>
          <w:i/>
        </w:rPr>
        <w:t>glory!</w:t>
      </w:r>
    </w:p>
    <w:p w14:paraId="7B365620" w14:textId="52D77A54" w:rsidR="009F7B0F" w:rsidRPr="005F6FCA" w:rsidRDefault="009F7B0F" w:rsidP="001820BD">
      <w:pPr>
        <w:keepNext/>
        <w:ind w:left="567" w:right="567"/>
        <w:rPr>
          <w:rFonts w:ascii="Tahoma" w:hAnsi="Tahoma" w:cs="Tahoma"/>
        </w:rPr>
      </w:pPr>
      <w:bookmarkStart w:id="47" w:name="slh_en-1-210"/>
      <w:r w:rsidRPr="005F6FCA">
        <w:rPr>
          <w:rFonts w:ascii="Tahoma" w:hAnsi="Tahoma" w:cs="Tahoma"/>
        </w:rPr>
        <w:t>25</w:t>
      </w:r>
    </w:p>
    <w:p w14:paraId="4FF8B04B" w14:textId="5803B6DC" w:rsidR="00D239D5" w:rsidRPr="005F6FCA" w:rsidRDefault="00D239D5" w:rsidP="001820BD">
      <w:pPr>
        <w:ind w:left="567" w:right="567"/>
        <w:rPr>
          <w:rFonts w:ascii="Tahoma" w:hAnsi="Tahoma" w:cs="Tahoma"/>
        </w:rPr>
      </w:pP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evident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God—glorified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mention!—</w:t>
      </w:r>
      <w:proofErr w:type="gramEnd"/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therein.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“rendering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God”,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another.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whatsoever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entrusted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lands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seas,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according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degree,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accounted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observeth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things.</w:t>
      </w:r>
    </w:p>
    <w:p w14:paraId="129008A9" w14:textId="77777777" w:rsidR="00D239D5" w:rsidRPr="005F6FCA" w:rsidRDefault="00D239D5" w:rsidP="001820BD">
      <w:pPr>
        <w:ind w:left="567" w:right="567"/>
        <w:rPr>
          <w:rFonts w:ascii="Tahoma" w:hAnsi="Tahoma" w:cs="Tahoma"/>
        </w:rPr>
      </w:pPr>
    </w:p>
    <w:p w14:paraId="57AEFCC9" w14:textId="133B4CCD" w:rsidR="009F7B0F" w:rsidRPr="005F6FCA" w:rsidRDefault="009F7B0F" w:rsidP="001820BD">
      <w:pPr>
        <w:keepNext/>
        <w:ind w:left="567" w:right="567"/>
        <w:rPr>
          <w:rFonts w:ascii="Tahoma" w:hAnsi="Tahoma" w:cs="Tahoma"/>
        </w:rPr>
      </w:pPr>
      <w:bookmarkStart w:id="48" w:name="slh_en-1-211"/>
      <w:bookmarkEnd w:id="47"/>
      <w:r w:rsidRPr="005F6FCA">
        <w:rPr>
          <w:rFonts w:ascii="Tahoma" w:hAnsi="Tahoma" w:cs="Tahoma"/>
        </w:rPr>
        <w:t>26</w:t>
      </w:r>
    </w:p>
    <w:p w14:paraId="5CEB2349" w14:textId="3D3ABBF2" w:rsidR="00D239D5" w:rsidRPr="005F6FCA" w:rsidRDefault="00D239D5" w:rsidP="001820BD">
      <w:pPr>
        <w:ind w:left="567" w:right="567"/>
        <w:rPr>
          <w:rFonts w:ascii="Tahoma" w:hAnsi="Tahoma" w:cs="Tahoma"/>
        </w:rPr>
      </w:pP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God—glorified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Name!—</w:t>
      </w:r>
      <w:proofErr w:type="gramEnd"/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treasuries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remembrance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repositories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wisdom.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Eternal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cleanse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pertaineth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thereunto,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recipients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effulgent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splendours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attributes.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stranger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allowed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incomparable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Friend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abode.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effulgence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attributes,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Essence,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inasmuch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peerless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eternally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ascent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descent.</w:t>
      </w:r>
    </w:p>
    <w:p w14:paraId="43B59C69" w14:textId="77777777" w:rsidR="00D239D5" w:rsidRPr="005F6FCA" w:rsidRDefault="00D239D5" w:rsidP="001820BD">
      <w:pPr>
        <w:ind w:left="567" w:right="567"/>
        <w:rPr>
          <w:rFonts w:ascii="Tahoma" w:hAnsi="Tahoma" w:cs="Tahoma"/>
        </w:rPr>
      </w:pPr>
    </w:p>
    <w:p w14:paraId="0E1CB3F0" w14:textId="4C9490EE" w:rsidR="009F7B0F" w:rsidRPr="005F6FCA" w:rsidRDefault="009F7B0F" w:rsidP="001820BD">
      <w:pPr>
        <w:keepNext/>
        <w:ind w:left="567" w:right="567"/>
        <w:rPr>
          <w:rFonts w:ascii="Tahoma" w:hAnsi="Tahoma" w:cs="Tahoma"/>
        </w:rPr>
      </w:pPr>
      <w:bookmarkStart w:id="49" w:name="slh_en-1-212"/>
      <w:bookmarkEnd w:id="48"/>
      <w:r w:rsidRPr="005F6FCA">
        <w:rPr>
          <w:rFonts w:ascii="Tahoma" w:hAnsi="Tahoma" w:cs="Tahoma"/>
        </w:rPr>
        <w:t>27</w:t>
      </w:r>
    </w:p>
    <w:p w14:paraId="734F04DD" w14:textId="7AE79681" w:rsidR="00D239D5" w:rsidRPr="005F6FCA" w:rsidRDefault="00D239D5" w:rsidP="001820BD">
      <w:pPr>
        <w:ind w:left="567" w:right="567"/>
        <w:rPr>
          <w:rFonts w:ascii="Tahoma" w:hAnsi="Tahoma" w:cs="Tahoma"/>
        </w:rPr>
      </w:pP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followeth,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therefore,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rendering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consist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disputing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rather,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preferable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hosts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subdued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utterance,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wisdom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understanding.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conquer,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inner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explanation,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remembrance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subdue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others.</w:t>
      </w:r>
    </w:p>
    <w:p w14:paraId="397A920A" w14:textId="77777777" w:rsidR="00D239D5" w:rsidRPr="005F6FCA" w:rsidRDefault="00D239D5" w:rsidP="001820BD">
      <w:pPr>
        <w:ind w:left="567" w:right="567"/>
        <w:rPr>
          <w:rFonts w:ascii="Tahoma" w:hAnsi="Tahoma" w:cs="Tahoma"/>
        </w:rPr>
      </w:pPr>
    </w:p>
    <w:p w14:paraId="268EA9B0" w14:textId="1B4EE7AB" w:rsidR="009F7B0F" w:rsidRPr="005F6FCA" w:rsidRDefault="009F7B0F" w:rsidP="001820BD">
      <w:pPr>
        <w:keepNext/>
        <w:ind w:left="567" w:right="567"/>
        <w:rPr>
          <w:rFonts w:ascii="Tahoma" w:hAnsi="Tahoma" w:cs="Tahoma"/>
        </w:rPr>
      </w:pPr>
      <w:bookmarkStart w:id="50" w:name="slh_en-1-213"/>
      <w:bookmarkEnd w:id="49"/>
      <w:r w:rsidRPr="005F6FCA">
        <w:rPr>
          <w:rFonts w:ascii="Tahoma" w:hAnsi="Tahoma" w:cs="Tahoma"/>
        </w:rPr>
        <w:t>28</w:t>
      </w:r>
    </w:p>
    <w:p w14:paraId="2B8748B8" w14:textId="25E0F91C" w:rsidR="00D239D5" w:rsidRPr="005F6FCA" w:rsidRDefault="00D239D5" w:rsidP="001820BD">
      <w:pPr>
        <w:ind w:left="567" w:right="567"/>
        <w:rPr>
          <w:rFonts w:ascii="Tahoma" w:hAnsi="Tahoma" w:cs="Tahoma"/>
        </w:rPr>
      </w:pP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rendering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Sedition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committed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foolish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acceptable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sight.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killed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kill.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beloved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amidst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deeds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paradise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All-Glorious.</w:t>
      </w:r>
    </w:p>
    <w:p w14:paraId="7FFD75BC" w14:textId="77777777" w:rsidR="00D239D5" w:rsidRPr="005F6FCA" w:rsidRDefault="00D239D5" w:rsidP="001820BD">
      <w:pPr>
        <w:ind w:left="567" w:right="567"/>
        <w:rPr>
          <w:rFonts w:ascii="Tahoma" w:hAnsi="Tahoma" w:cs="Tahoma"/>
        </w:rPr>
      </w:pPr>
    </w:p>
    <w:p w14:paraId="01B7D6AE" w14:textId="1E7B30B9" w:rsidR="00A33C32" w:rsidRDefault="00A33C32" w:rsidP="001820BD">
      <w:pPr>
        <w:keepNext/>
        <w:ind w:left="567" w:right="567"/>
        <w:rPr>
          <w:rFonts w:ascii="Tahoma" w:hAnsi="Tahoma" w:cs="Tahoma"/>
        </w:rPr>
      </w:pPr>
      <w:bookmarkStart w:id="51" w:name="slh_en-1-214"/>
      <w:bookmarkEnd w:id="50"/>
      <w:r>
        <w:rPr>
          <w:rFonts w:ascii="Tahoma" w:hAnsi="Tahoma" w:cs="Tahoma"/>
        </w:rPr>
        <w:t>29</w:t>
      </w:r>
    </w:p>
    <w:p w14:paraId="606C5725" w14:textId="6E3BA863" w:rsidR="00D239D5" w:rsidRPr="005F6FCA" w:rsidRDefault="00D239D5" w:rsidP="001820BD">
      <w:pPr>
        <w:ind w:left="567" w:right="567"/>
        <w:rPr>
          <w:rFonts w:ascii="Tahoma" w:hAnsi="Tahoma" w:cs="Tahoma"/>
        </w:rPr>
      </w:pP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Dayspring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Sanctity!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friends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hopes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ephemeral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possessions.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regarded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exclusive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possession—and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expression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all-surpassing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haply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mortal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purged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pertaineth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admittance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realms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eternity.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otherwise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ideal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sufficient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independent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creatures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profit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malice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harm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issued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abodes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return,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single,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established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Throne,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beyond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reaches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space,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expression,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intimation,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description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definition,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beyond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abasement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All-Bountiful.</w:t>
      </w:r>
      <w:bookmarkEnd w:id="51"/>
    </w:p>
    <w:p w14:paraId="495228A5" w14:textId="77777777" w:rsidR="00A33C32" w:rsidRDefault="00A33C32" w:rsidP="00D239D5">
      <w:pPr>
        <w:rPr>
          <w:rFonts w:ascii="Tahoma" w:hAnsi="Tahoma" w:cs="Tahoma"/>
        </w:rPr>
      </w:pPr>
    </w:p>
    <w:p w14:paraId="6EFB97DD" w14:textId="7708DAF5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52" w:name="slh_en-1-215"/>
      <w:r>
        <w:rPr>
          <w:rFonts w:ascii="Tahoma" w:hAnsi="Tahoma" w:cs="Tahoma"/>
        </w:rPr>
        <w:t>0</w:t>
      </w:r>
    </w:p>
    <w:p w14:paraId="293BAA6E" w14:textId="083832A5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behoveth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benevolence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baseless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claims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individuals.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graciously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fulfil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worlds.</w:t>
      </w:r>
    </w:p>
    <w:bookmarkEnd w:id="52"/>
    <w:p w14:paraId="59AFC74F" w14:textId="7C11AE44" w:rsidR="00B2268D" w:rsidRDefault="00B2268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0776649" w14:textId="29C4DA39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53" w:name="slh_en-1-216"/>
      <w:r>
        <w:rPr>
          <w:rFonts w:ascii="Tahoma" w:hAnsi="Tahoma" w:cs="Tahoma"/>
        </w:rPr>
        <w:t>1</w:t>
      </w:r>
    </w:p>
    <w:p w14:paraId="65FB79D4" w14:textId="0975B6D9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Later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summoned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Constantinople,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arrived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accompanied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exiles.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anyone,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request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view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demonstrate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mischief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associated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sowers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sedition.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tongues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speak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praise!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considerations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rendered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difficult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application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quarter,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steps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perforce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say.</w:t>
      </w:r>
      <w:r w:rsidR="00147738" w:rsidRPr="005F6FCA">
        <w:rPr>
          <w:rFonts w:ascii="Tahoma" w:hAnsi="Tahoma" w:cs="Tahoma"/>
        </w:rPr>
        <w:t xml:space="preserve"> </w:t>
      </w:r>
    </w:p>
    <w:bookmarkEnd w:id="53"/>
    <w:p w14:paraId="2D3C14A5" w14:textId="77777777" w:rsidR="00A33C32" w:rsidRDefault="00A33C32" w:rsidP="00D239D5">
      <w:pPr>
        <w:rPr>
          <w:rFonts w:ascii="Tahoma" w:hAnsi="Tahoma" w:cs="Tahoma"/>
        </w:rPr>
      </w:pPr>
    </w:p>
    <w:p w14:paraId="58550D51" w14:textId="7FF481DD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54" w:name="slh_en-1-217"/>
      <w:r>
        <w:rPr>
          <w:rFonts w:ascii="Tahoma" w:hAnsi="Tahoma" w:cs="Tahoma"/>
        </w:rPr>
        <w:t>2</w:t>
      </w:r>
    </w:p>
    <w:p w14:paraId="3BEF62A3" w14:textId="220FEF1E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shelter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specific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limited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scope,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restricted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person,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inasmuch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telleth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casteth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remembrance,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nurtured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nurtureth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everyone.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preceded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surpassed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worlds.</w:t>
      </w:r>
    </w:p>
    <w:bookmarkEnd w:id="54"/>
    <w:p w14:paraId="4CC10C1E" w14:textId="77777777" w:rsidR="00A33C32" w:rsidRDefault="00A33C32" w:rsidP="00D239D5">
      <w:pPr>
        <w:rPr>
          <w:rFonts w:ascii="Tahoma" w:hAnsi="Tahoma" w:cs="Tahoma"/>
        </w:rPr>
      </w:pPr>
    </w:p>
    <w:p w14:paraId="6AA73C13" w14:textId="6226EE39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55" w:name="slh_en-1-218"/>
      <w:r>
        <w:rPr>
          <w:rFonts w:ascii="Tahoma" w:hAnsi="Tahoma" w:cs="Tahoma"/>
        </w:rPr>
        <w:t>3</w:t>
      </w:r>
    </w:p>
    <w:p w14:paraId="3DEB10E9" w14:textId="42B9BD7D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evident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associated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accepted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embraced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true,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forsaken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eagerness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partake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evince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renunciation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eloquent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testimony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convictions.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judgement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sacrifice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reason?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suggested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senses,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improbable,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inasmuch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behaviour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confined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merely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two—nay,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multitude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drunk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living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and,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intoxicated,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hastened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field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sacrifice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Beloved.</w:t>
      </w:r>
    </w:p>
    <w:bookmarkEnd w:id="55"/>
    <w:p w14:paraId="0C23E831" w14:textId="77777777" w:rsidR="00A33C32" w:rsidRDefault="00A33C32" w:rsidP="00D239D5">
      <w:pPr>
        <w:rPr>
          <w:rFonts w:ascii="Tahoma" w:hAnsi="Tahoma" w:cs="Tahoma"/>
        </w:rPr>
      </w:pPr>
    </w:p>
    <w:p w14:paraId="0BD8CCA0" w14:textId="0A8DF320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56" w:name="slh_en-1-219"/>
      <w:r>
        <w:rPr>
          <w:rFonts w:ascii="Tahoma" w:hAnsi="Tahoma" w:cs="Tahoma"/>
        </w:rPr>
        <w:t>4</w:t>
      </w:r>
    </w:p>
    <w:p w14:paraId="72740F8C" w14:textId="7E5B46DB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renounced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offered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substance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accounted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false,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testimony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established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Ḥájí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Siyyid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Muḥammad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7"/>
      </w:r>
      <w:r w:rsidRPr="005F6FCA">
        <w:rPr>
          <w:rFonts w:ascii="Tahoma" w:hAnsi="Tahoma" w:cs="Tahoma"/>
        </w:rPr>
        <w:t>—may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immerse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forgiveness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mercy!—</w:t>
      </w:r>
      <w:proofErr w:type="gramEnd"/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devout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regarded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tongue,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righteousness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piety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universally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acknowledged.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hostilities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broke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Russia,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8"/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pronounced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blazoned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standard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left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native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rally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support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abandoned,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inconvenience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brief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encounter,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manifest!</w:t>
      </w:r>
    </w:p>
    <w:bookmarkEnd w:id="56"/>
    <w:p w14:paraId="381B972D" w14:textId="77777777" w:rsidR="00A33C32" w:rsidRDefault="00A33C32" w:rsidP="00D239D5">
      <w:pPr>
        <w:rPr>
          <w:rFonts w:ascii="Tahoma" w:hAnsi="Tahoma" w:cs="Tahoma"/>
        </w:rPr>
      </w:pPr>
    </w:p>
    <w:p w14:paraId="0022C9F7" w14:textId="02B4D41E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58" w:name="slh_en-1-220"/>
      <w:r>
        <w:rPr>
          <w:rFonts w:ascii="Tahoma" w:hAnsi="Tahoma" w:cs="Tahoma"/>
        </w:rPr>
        <w:t>5</w:t>
      </w:r>
    </w:p>
    <w:p w14:paraId="320F7E0E" w14:textId="548B5403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twenty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subjected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fury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wrath,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scattered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tempestuous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gales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displeasure,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different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children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left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fatherless,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fathers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sons!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mothers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dread,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slaughtered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offspring!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numerous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eventide,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wealth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affluence,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fallen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abasement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destitution!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tinged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blood,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sighs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ascended.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unceasingly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clouds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despite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calamities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tribulations,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flame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blazed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bodies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asunder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forsake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Best-Beloved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worlds,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</w:p>
    <w:bookmarkEnd w:id="58"/>
    <w:p w14:paraId="1BC874D8" w14:textId="77777777" w:rsidR="00B2268D" w:rsidRDefault="00B2268D">
      <w:pPr>
        <w:rPr>
          <w:rFonts w:ascii="Tahoma" w:hAnsi="Tahoma" w:cs="Tahoma"/>
        </w:rPr>
      </w:pPr>
    </w:p>
    <w:p w14:paraId="1CF43187" w14:textId="6E3A2CEE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59" w:name="slh_en-1-221"/>
      <w:r>
        <w:rPr>
          <w:rFonts w:ascii="Tahoma" w:hAnsi="Tahoma" w:cs="Tahoma"/>
        </w:rPr>
        <w:t>6</w:t>
      </w:r>
    </w:p>
    <w:p w14:paraId="2570AFF4" w14:textId="12ECAEA2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breezes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transformed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attracted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Court.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sleeve.”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Nevertheless,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outwardly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troubled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luminous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concerning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revolve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Tabernacle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Sanctuary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world-adorning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brought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age,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produce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proofs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testimonies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áh!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ready,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taketh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hope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gathering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convened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áh.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ready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Decide,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Me.</w:t>
      </w:r>
    </w:p>
    <w:bookmarkEnd w:id="59"/>
    <w:p w14:paraId="13751DDF" w14:textId="77777777" w:rsidR="00A33C32" w:rsidRDefault="00A33C32" w:rsidP="00D239D5">
      <w:pPr>
        <w:rPr>
          <w:rFonts w:ascii="Tahoma" w:hAnsi="Tahoma" w:cs="Tahoma"/>
        </w:rPr>
      </w:pPr>
    </w:p>
    <w:p w14:paraId="0F313C7C" w14:textId="48DAA2D8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60" w:name="slh_en-1-222"/>
      <w:r>
        <w:rPr>
          <w:rFonts w:ascii="Tahoma" w:hAnsi="Tahoma" w:cs="Tahoma"/>
        </w:rPr>
        <w:t>7</w:t>
      </w:r>
    </w:p>
    <w:p w14:paraId="04493B2C" w14:textId="0EBA460F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Qur’án,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abiding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testimony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“Wish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death,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truth.”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9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Behold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declared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touchstone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sincerity!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luminous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mirror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judgement,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doubtless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evident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chosen,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Beloved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supporting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beliefs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written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spilled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God—exalted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glory!—</w:t>
      </w:r>
      <w:proofErr w:type="gramEnd"/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countless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volumes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already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appeared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see.</w:t>
      </w:r>
    </w:p>
    <w:bookmarkEnd w:id="60"/>
    <w:p w14:paraId="099F7FC8" w14:textId="0628AA90" w:rsidR="00B2268D" w:rsidRDefault="00B2268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8EC491E" w14:textId="06A6171B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61" w:name="slh_en-1-223"/>
      <w:r>
        <w:rPr>
          <w:rFonts w:ascii="Tahoma" w:hAnsi="Tahoma" w:cs="Tahoma"/>
        </w:rPr>
        <w:t>8</w:t>
      </w:r>
    </w:p>
    <w:p w14:paraId="77D7C2EA" w14:textId="67531227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How,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We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ask,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possible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impugn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deeds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conformity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credence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instead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refused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relinquish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authority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Unconstrained?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declared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infidel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have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acquainted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nevertheless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spoken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requireth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proof,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displays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outward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piety.</w:t>
      </w:r>
    </w:p>
    <w:bookmarkEnd w:id="61"/>
    <w:p w14:paraId="4C7A875B" w14:textId="77777777" w:rsidR="00A33C32" w:rsidRDefault="00A33C32" w:rsidP="00D239D5">
      <w:pPr>
        <w:rPr>
          <w:rFonts w:ascii="Tahoma" w:hAnsi="Tahoma" w:cs="Tahoma"/>
        </w:rPr>
      </w:pPr>
    </w:p>
    <w:p w14:paraId="7588EA86" w14:textId="2CD12A18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3</w:t>
      </w:r>
      <w:bookmarkStart w:id="62" w:name="slh_en-1-224"/>
      <w:r>
        <w:rPr>
          <w:rFonts w:ascii="Tahoma" w:hAnsi="Tahoma" w:cs="Tahoma"/>
        </w:rPr>
        <w:t>9</w:t>
      </w:r>
    </w:p>
    <w:p w14:paraId="543AC48C" w14:textId="04B381D8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connection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text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several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passages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Fáṭimih—the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blessings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her!—</w:t>
      </w:r>
      <w:proofErr w:type="gramEnd"/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relevant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Persian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tongue,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addressed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aforementioned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</w:t>
      </w:r>
      <w:proofErr w:type="gramEnd"/>
      <w:r w:rsidRPr="005F6FCA">
        <w:rPr>
          <w:rFonts w:ascii="Tahoma" w:hAnsi="Tahoma" w:cs="Tahoma"/>
        </w:rPr>
        <w:t>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outwardly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piety,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inwardly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slaves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passion.</w:t>
      </w:r>
    </w:p>
    <w:bookmarkEnd w:id="62"/>
    <w:p w14:paraId="5BA46354" w14:textId="77777777" w:rsidR="00A33C32" w:rsidRDefault="00A33C32" w:rsidP="00D239D5">
      <w:pPr>
        <w:rPr>
          <w:rFonts w:ascii="Tahoma" w:hAnsi="Tahoma" w:cs="Tahoma"/>
        </w:rPr>
      </w:pPr>
    </w:p>
    <w:p w14:paraId="5DA3EA3A" w14:textId="6F48B8E7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63" w:name="slh_en-1-225"/>
      <w:r>
        <w:rPr>
          <w:rFonts w:ascii="Tahoma" w:hAnsi="Tahoma" w:cs="Tahoma"/>
        </w:rPr>
        <w:t>0</w:t>
      </w:r>
    </w:p>
    <w:p w14:paraId="749EB68A" w14:textId="44FDF4C4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foolish,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shepherd,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inwardly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wolves,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flock?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riseth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dawn,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seem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radiant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luminous,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leadeth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wayfarers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astray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perdition.</w:t>
      </w:r>
    </w:p>
    <w:bookmarkEnd w:id="63"/>
    <w:p w14:paraId="0C9EDD97" w14:textId="77777777" w:rsidR="00A33C32" w:rsidRDefault="00A33C32" w:rsidP="00D239D5">
      <w:pPr>
        <w:rPr>
          <w:rFonts w:ascii="Tahoma" w:hAnsi="Tahoma" w:cs="Tahoma"/>
        </w:rPr>
      </w:pPr>
    </w:p>
    <w:p w14:paraId="58271A56" w14:textId="53EA5C1F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64" w:name="slh_en-1-226"/>
      <w:r>
        <w:rPr>
          <w:rFonts w:ascii="Tahoma" w:hAnsi="Tahoma" w:cs="Tahoma"/>
        </w:rPr>
        <w:t>1</w:t>
      </w:r>
    </w:p>
    <w:p w14:paraId="7CF0929C" w14:textId="3CC416B5" w:rsidR="00B2268D" w:rsidRDefault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likewise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seeming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inwardly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foul!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bitter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water,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outward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seeming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crystal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Assayer,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drop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accepted.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sunbeam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falls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alike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mirror,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differ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reflection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immeasurable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difference!</w:t>
      </w:r>
      <w:r w:rsidR="00B2268D">
        <w:rPr>
          <w:rFonts w:ascii="Tahoma" w:hAnsi="Tahoma" w:cs="Tahoma"/>
        </w:rPr>
        <w:br w:type="page"/>
      </w:r>
    </w:p>
    <w:bookmarkEnd w:id="64"/>
    <w:p w14:paraId="01557DAA" w14:textId="60DCE1CF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65" w:name="slh_en-1-227"/>
      <w:r>
        <w:rPr>
          <w:rFonts w:ascii="Tahoma" w:hAnsi="Tahoma" w:cs="Tahoma"/>
        </w:rPr>
        <w:t>2</w:t>
      </w:r>
    </w:p>
    <w:p w14:paraId="19AEF85E" w14:textId="51ECB7D6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also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essence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realms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Placeless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abode,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busied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Myself.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Thereupon,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flash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spirit,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realms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celestial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breathed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retreats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hosts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holiness.</w:t>
      </w:r>
    </w:p>
    <w:bookmarkEnd w:id="65"/>
    <w:p w14:paraId="1E75C251" w14:textId="77777777" w:rsidR="0045408C" w:rsidRDefault="0045408C">
      <w:pPr>
        <w:rPr>
          <w:rFonts w:ascii="Tahoma" w:hAnsi="Tahoma" w:cs="Tahoma"/>
        </w:rPr>
      </w:pPr>
    </w:p>
    <w:p w14:paraId="3FDFAE4C" w14:textId="14CFA628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66" w:name="slh_en-1-228"/>
      <w:r>
        <w:rPr>
          <w:rFonts w:ascii="Tahoma" w:hAnsi="Tahoma" w:cs="Tahoma"/>
        </w:rPr>
        <w:t>3</w:t>
      </w:r>
    </w:p>
    <w:p w14:paraId="742705BB" w14:textId="439A82A6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again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bondslave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breeze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loving-kindness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wafted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heedlessness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asleep.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Bewailing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came.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0"/>
      </w:r>
      <w:r w:rsidR="00147738" w:rsidRPr="005F6FCA">
        <w:rPr>
          <w:rFonts w:ascii="Tahoma" w:hAnsi="Tahoma" w:cs="Tahoma"/>
        </w:rPr>
        <w:t xml:space="preserve"> </w:t>
      </w:r>
    </w:p>
    <w:bookmarkEnd w:id="66"/>
    <w:p w14:paraId="15EB0D0C" w14:textId="77777777" w:rsidR="00A33C32" w:rsidRDefault="00A33C32" w:rsidP="00D239D5">
      <w:pPr>
        <w:rPr>
          <w:rFonts w:ascii="Tahoma" w:hAnsi="Tahoma" w:cs="Tahoma"/>
        </w:rPr>
      </w:pPr>
    </w:p>
    <w:p w14:paraId="7C460498" w14:textId="7D260BD8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67" w:name="slh_en-1-229"/>
      <w:r>
        <w:rPr>
          <w:rFonts w:ascii="Tahoma" w:hAnsi="Tahoma" w:cs="Tahoma"/>
        </w:rPr>
        <w:t>4</w:t>
      </w:r>
    </w:p>
    <w:p w14:paraId="68F8479E" w14:textId="00818CA4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Therefore,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exercise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royal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sufficient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claimant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alone.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Qur’án,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unerring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Balance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distinguisheth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falsehood: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wicked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news,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ignorance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harm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afterward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done.”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1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Traditions,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moreover,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admonition: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“Believe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tale-bearer.”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misconceived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nature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testify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spoken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accordance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attention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verse—exalted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disavow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aforetime?”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2"/>
      </w:r>
      <w:r w:rsidR="00147738" w:rsidRPr="005F6FCA">
        <w:rPr>
          <w:rFonts w:ascii="Tahoma" w:hAnsi="Tahoma" w:cs="Tahoma"/>
        </w:rPr>
        <w:t xml:space="preserve"> </w:t>
      </w:r>
    </w:p>
    <w:bookmarkEnd w:id="67"/>
    <w:p w14:paraId="0C4794DE" w14:textId="77777777" w:rsidR="00A33C32" w:rsidRDefault="00A33C32" w:rsidP="00D239D5">
      <w:pPr>
        <w:rPr>
          <w:rFonts w:ascii="Tahoma" w:hAnsi="Tahoma" w:cs="Tahoma"/>
        </w:rPr>
      </w:pPr>
    </w:p>
    <w:p w14:paraId="1D67D5EA" w14:textId="37A149F7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68" w:name="slh_en-1-230"/>
      <w:r>
        <w:rPr>
          <w:rFonts w:ascii="Tahoma" w:hAnsi="Tahoma" w:cs="Tahoma"/>
        </w:rPr>
        <w:t>5</w:t>
      </w:r>
    </w:p>
    <w:p w14:paraId="1993A4E5" w14:textId="51AAB829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refugees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fixed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Merciful.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doubt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tribulations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outpourings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supreme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adversities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succeeded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overflowing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prosperity.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hope,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áh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hope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submitted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sufficient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Me.</w:t>
      </w:r>
    </w:p>
    <w:bookmarkEnd w:id="68"/>
    <w:p w14:paraId="59A8F7F8" w14:textId="77777777" w:rsidR="0045408C" w:rsidRDefault="0045408C" w:rsidP="00D239D5">
      <w:pPr>
        <w:keepNext/>
        <w:rPr>
          <w:rFonts w:ascii="Tahoma" w:hAnsi="Tahoma" w:cs="Tahoma"/>
        </w:rPr>
      </w:pPr>
    </w:p>
    <w:p w14:paraId="704F2113" w14:textId="3D6EAB28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69" w:name="slh_en-1-231"/>
      <w:r>
        <w:rPr>
          <w:rFonts w:ascii="Tahoma" w:hAnsi="Tahoma" w:cs="Tahoma"/>
        </w:rPr>
        <w:t>6</w:t>
      </w:r>
    </w:p>
    <w:p w14:paraId="61E46007" w14:textId="5F1CD61E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fingers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incline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direction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charity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Bountiful.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besides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All-Glorious,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all.</w:t>
      </w:r>
    </w:p>
    <w:bookmarkEnd w:id="69"/>
    <w:p w14:paraId="2F5D98D6" w14:textId="77777777" w:rsidR="00A33C32" w:rsidRDefault="00A33C32" w:rsidP="00D239D5">
      <w:pPr>
        <w:rPr>
          <w:rFonts w:ascii="Tahoma" w:hAnsi="Tahoma" w:cs="Tahoma"/>
        </w:rPr>
      </w:pPr>
    </w:p>
    <w:p w14:paraId="25C8E2DA" w14:textId="1AAC4BAE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70" w:name="slh_en-1-232"/>
      <w:r>
        <w:rPr>
          <w:rFonts w:ascii="Tahoma" w:hAnsi="Tahoma" w:cs="Tahoma"/>
        </w:rPr>
        <w:t>7</w:t>
      </w:r>
    </w:p>
    <w:p w14:paraId="02B39606" w14:textId="04FD277B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Concerning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prerequisites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“Whoso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guardeth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defendeth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opposeth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obeyeth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incumbent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generality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pattern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themselves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him.…”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3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reflect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streamed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tongue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Dayspring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Revelation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perceive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adorned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attributes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enumerated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Tradition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scarcer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philosopher’s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stone;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layeth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deserveth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believed.</w:t>
      </w:r>
    </w:p>
    <w:bookmarkEnd w:id="70"/>
    <w:p w14:paraId="43C09539" w14:textId="77777777" w:rsidR="00A33C32" w:rsidRDefault="00A33C32" w:rsidP="00D239D5">
      <w:pPr>
        <w:rPr>
          <w:rFonts w:ascii="Tahoma" w:hAnsi="Tahoma" w:cs="Tahoma"/>
        </w:rPr>
      </w:pPr>
    </w:p>
    <w:p w14:paraId="613D8762" w14:textId="5EE00AA1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71" w:name="slh_en-1-233"/>
      <w:r>
        <w:rPr>
          <w:rFonts w:ascii="Tahoma" w:hAnsi="Tahoma" w:cs="Tahoma"/>
        </w:rPr>
        <w:t>8</w:t>
      </w:r>
    </w:p>
    <w:p w14:paraId="07343736" w14:textId="37D925EB" w:rsidR="0045408C" w:rsidRDefault="00D239D5">
      <w:pPr>
        <w:rPr>
          <w:rFonts w:ascii="Tahoma" w:hAnsi="Tahoma" w:cs="Tahoma"/>
        </w:rPr>
      </w:pPr>
      <w:proofErr w:type="gramStart"/>
      <w:r w:rsidRPr="005F6FCA">
        <w:rPr>
          <w:rFonts w:ascii="Tahoma" w:hAnsi="Tahoma" w:cs="Tahoma"/>
        </w:rPr>
        <w:t>Again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concerning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religious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doctors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wicked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mischief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proceeded,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return.”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again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Standard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curse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it.”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4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dispute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Traditions,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undertake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establish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validity,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details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transmission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omitted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brevity.</w:t>
      </w:r>
      <w:r w:rsidR="00147738" w:rsidRPr="005F6FCA">
        <w:rPr>
          <w:rFonts w:ascii="Tahoma" w:hAnsi="Tahoma" w:cs="Tahoma"/>
        </w:rPr>
        <w:t xml:space="preserve"> </w:t>
      </w:r>
      <w:r w:rsidR="0045408C">
        <w:rPr>
          <w:rFonts w:ascii="Tahoma" w:hAnsi="Tahoma" w:cs="Tahoma"/>
        </w:rPr>
        <w:br w:type="page"/>
      </w:r>
    </w:p>
    <w:bookmarkEnd w:id="71"/>
    <w:p w14:paraId="508687C4" w14:textId="5404BA13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4</w:t>
      </w:r>
      <w:bookmarkStart w:id="72" w:name="slh_en-1-234"/>
      <w:r>
        <w:rPr>
          <w:rFonts w:ascii="Tahoma" w:hAnsi="Tahoma" w:cs="Tahoma"/>
        </w:rPr>
        <w:t>9</w:t>
      </w:r>
    </w:p>
    <w:p w14:paraId="5EC653B3" w14:textId="3B865CC6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doctors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drunk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renunciation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interfered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example,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ay</w:t>
      </w:r>
      <w:r w:rsidRPr="005F6FCA">
        <w:rPr>
          <w:rFonts w:ascii="Tahoma" w:hAnsi="Tahoma" w:cs="Tahoma"/>
          <w:u w:val="single"/>
        </w:rPr>
        <w:t>kh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Murtaḍá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5"/>
      </w:r>
      <w:r w:rsidRPr="005F6FCA">
        <w:rPr>
          <w:rFonts w:ascii="Tahoma" w:hAnsi="Tahoma" w:cs="Tahoma"/>
        </w:rPr>
        <w:t>—may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canopy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grace!—</w:t>
      </w:r>
      <w:proofErr w:type="gramEnd"/>
      <w:r w:rsidRPr="005F6FCA">
        <w:rPr>
          <w:rFonts w:ascii="Tahoma" w:hAnsi="Tahoma" w:cs="Tahoma"/>
        </w:rPr>
        <w:t>showed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kindness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sojourn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‘Iráq,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spoke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otherwise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leave.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graciously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pleasure.</w:t>
      </w:r>
    </w:p>
    <w:bookmarkEnd w:id="72"/>
    <w:p w14:paraId="562DB5E9" w14:textId="77777777" w:rsidR="00A33C32" w:rsidRDefault="00A33C32" w:rsidP="00D239D5">
      <w:pPr>
        <w:rPr>
          <w:rFonts w:ascii="Tahoma" w:hAnsi="Tahoma" w:cs="Tahoma"/>
        </w:rPr>
      </w:pPr>
    </w:p>
    <w:p w14:paraId="484C0644" w14:textId="546340D8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73" w:name="slh_en-1-235"/>
      <w:r>
        <w:rPr>
          <w:rFonts w:ascii="Tahoma" w:hAnsi="Tahoma" w:cs="Tahoma"/>
        </w:rPr>
        <w:t>0</w:t>
      </w:r>
    </w:p>
    <w:p w14:paraId="4F0B1E62" w14:textId="745DA9E7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Now,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consideration,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persecution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inquired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royal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enjoy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countless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rendered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royal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policy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annexed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further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territory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realm?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applied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yourselves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secure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welfare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prosperity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lasting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state?”,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designate,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falsely,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group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royal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Bábís,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engage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massacre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pillage.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Tabríz,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instance,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Egyptian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Manṣúríyyih,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number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ransomed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large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seized,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account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presence.</w:t>
      </w:r>
    </w:p>
    <w:bookmarkEnd w:id="73"/>
    <w:p w14:paraId="5A415CAB" w14:textId="77777777" w:rsidR="00A33C32" w:rsidRDefault="00A33C32" w:rsidP="00D239D5">
      <w:pPr>
        <w:rPr>
          <w:rFonts w:ascii="Tahoma" w:hAnsi="Tahoma" w:cs="Tahoma"/>
        </w:rPr>
      </w:pPr>
    </w:p>
    <w:p w14:paraId="4062CA0B" w14:textId="7EBB856B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74" w:name="slh_en-1-236"/>
      <w:r>
        <w:rPr>
          <w:rFonts w:ascii="Tahoma" w:hAnsi="Tahoma" w:cs="Tahoma"/>
        </w:rPr>
        <w:t>1</w:t>
      </w:r>
    </w:p>
    <w:p w14:paraId="5819B132" w14:textId="27A2928F" w:rsidR="002258BE" w:rsidRDefault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persecutors,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unfortunate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forgone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weighty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matters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occupied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themselves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instead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harassing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Numerous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confessions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divers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creeds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peacefully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numbered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animated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lofty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sublime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intentions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continually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religions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shelter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perfect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justice.</w:t>
      </w:r>
      <w:r w:rsidR="002258BE">
        <w:rPr>
          <w:rFonts w:ascii="Tahoma" w:hAnsi="Tahoma" w:cs="Tahoma"/>
        </w:rPr>
        <w:br w:type="page"/>
      </w:r>
    </w:p>
    <w:bookmarkEnd w:id="74"/>
    <w:p w14:paraId="0D807F31" w14:textId="7AFA49BC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75" w:name="slh_en-1-237"/>
      <w:r>
        <w:rPr>
          <w:rFonts w:ascii="Tahoma" w:hAnsi="Tahoma" w:cs="Tahoma"/>
        </w:rPr>
        <w:t>2</w:t>
      </w:r>
    </w:p>
    <w:p w14:paraId="4830E0AD" w14:textId="429A8C4C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enforce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laws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justice,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source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universal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content.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statutes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always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instrument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preservation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mankind,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punishment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insight!”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6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trespass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single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group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subjected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scourge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wrath.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God—glorified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Name!—</w:t>
      </w:r>
      <w:proofErr w:type="gramEnd"/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said: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burden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another.”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7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evident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community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ignorant,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heedless,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profligate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pious.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reflecting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heinous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improbable,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inasmuch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forsaken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latter,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assuredly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besides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moreover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unlawful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reprehensible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actions;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former,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assuredly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avoid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deeds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alienate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alarm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manner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confidence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trust.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evident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reprehensible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always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emanated,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emanate,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ignorant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foolish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implore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equal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things.</w:t>
      </w:r>
    </w:p>
    <w:bookmarkEnd w:id="75"/>
    <w:p w14:paraId="23AAC84C" w14:textId="77777777" w:rsidR="00A33C32" w:rsidRDefault="00A33C32" w:rsidP="00D239D5">
      <w:pPr>
        <w:rPr>
          <w:rFonts w:ascii="Tahoma" w:hAnsi="Tahoma" w:cs="Tahoma"/>
        </w:rPr>
      </w:pPr>
    </w:p>
    <w:p w14:paraId="24B17B40" w14:textId="6EEBB8D7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76" w:name="slh_en-1-238"/>
      <w:r>
        <w:rPr>
          <w:rFonts w:ascii="Tahoma" w:hAnsi="Tahoma" w:cs="Tahoma"/>
        </w:rPr>
        <w:t>3</w:t>
      </w:r>
    </w:p>
    <w:p w14:paraId="080A886F" w14:textId="032E5CF9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Praise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voice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lamentation,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beholdest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condition,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distress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affliction!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wholly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sake,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creatures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Supply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portion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sustenance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descended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generosity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clouds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forsake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assist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amidst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creatures.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Strengthen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hosts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unseen,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subdue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Supreme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Ordainer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beginning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All-Glorious,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All-Wise.</w:t>
      </w:r>
    </w:p>
    <w:bookmarkEnd w:id="76"/>
    <w:p w14:paraId="611E6DE2" w14:textId="77777777" w:rsidR="00A33C32" w:rsidRDefault="00A33C32" w:rsidP="00D239D5">
      <w:pPr>
        <w:rPr>
          <w:rFonts w:ascii="Tahoma" w:hAnsi="Tahoma" w:cs="Tahoma"/>
        </w:rPr>
      </w:pPr>
    </w:p>
    <w:p w14:paraId="0329974D" w14:textId="641F0092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77" w:name="slh_en-1-239"/>
      <w:r>
        <w:rPr>
          <w:rFonts w:ascii="Tahoma" w:hAnsi="Tahoma" w:cs="Tahoma"/>
        </w:rPr>
        <w:t>4</w:t>
      </w:r>
    </w:p>
    <w:p w14:paraId="56463763" w14:textId="252B24A5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grossly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misrepresented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royal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unseemly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act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committed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portrayed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prompted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beliefs.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besides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refused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commission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reproved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explicitly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prohibited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</w:p>
    <w:bookmarkEnd w:id="77"/>
    <w:p w14:paraId="31E3EFBD" w14:textId="77777777" w:rsidR="00A33C32" w:rsidRDefault="00A33C32" w:rsidP="00D239D5">
      <w:pPr>
        <w:rPr>
          <w:rFonts w:ascii="Tahoma" w:hAnsi="Tahoma" w:cs="Tahoma"/>
        </w:rPr>
      </w:pPr>
    </w:p>
    <w:p w14:paraId="3D4A4CDB" w14:textId="1465D39B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78" w:name="slh_en-1-240"/>
      <w:r>
        <w:rPr>
          <w:rFonts w:ascii="Tahoma" w:hAnsi="Tahoma" w:cs="Tahoma"/>
        </w:rPr>
        <w:t>5</w:t>
      </w:r>
    </w:p>
    <w:p w14:paraId="5353F4AF" w14:textId="33862BC7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forbidden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drinking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prohibition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recorded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spite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doctors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age—may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increase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numbers!—</w:t>
      </w:r>
      <w:proofErr w:type="gramEnd"/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prohibited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wretched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punishment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entaileth,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applieth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heedless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perpetrators,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supreme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exempt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blame.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unseen,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holiness.</w:t>
      </w:r>
    </w:p>
    <w:bookmarkEnd w:id="78"/>
    <w:p w14:paraId="211C6054" w14:textId="77777777" w:rsidR="00A33C32" w:rsidRDefault="00A33C32" w:rsidP="00D239D5">
      <w:pPr>
        <w:rPr>
          <w:rFonts w:ascii="Tahoma" w:hAnsi="Tahoma" w:cs="Tahoma"/>
        </w:rPr>
      </w:pPr>
    </w:p>
    <w:p w14:paraId="01AF052F" w14:textId="2173B0BC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79" w:name="slh_en-1-241"/>
      <w:r>
        <w:rPr>
          <w:rFonts w:ascii="Tahoma" w:hAnsi="Tahoma" w:cs="Tahoma"/>
        </w:rPr>
        <w:t>6</w:t>
      </w:r>
    </w:p>
    <w:p w14:paraId="32C84114" w14:textId="06A1B539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Yea,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“doeth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willeth”</w:t>
      </w:r>
      <w:r w:rsidR="00147738" w:rsidRPr="005F6FCA">
        <w:rPr>
          <w:rFonts w:ascii="Tahoma" w:hAnsi="Tahoma" w:cs="Tahoma"/>
        </w:rPr>
        <w:t xml:space="preserve"> </w:t>
      </w:r>
      <w:r w:rsidR="004D3FE5" w:rsidRPr="005F6FCA">
        <w:rPr>
          <w:rStyle w:val="FootnoteReference"/>
          <w:rFonts w:ascii="Tahoma" w:hAnsi="Tahoma" w:cs="Tahoma"/>
        </w:rPr>
        <w:footnoteReference w:id="18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“ordaineth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pleaseth”.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19"/>
      </w:r>
      <w:r w:rsidR="00147738" w:rsidRPr="005F6FCA">
        <w:rPr>
          <w:rFonts w:ascii="Tahoma" w:hAnsi="Tahoma" w:cs="Tahoma"/>
        </w:rPr>
        <w:t xml:space="preserve">  </w:t>
      </w:r>
      <w:proofErr w:type="gramStart"/>
      <w:r w:rsidRPr="005F6FCA">
        <w:rPr>
          <w:rFonts w:ascii="Tahoma" w:hAnsi="Tahoma" w:cs="Tahoma"/>
        </w:rPr>
        <w:t>Thus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view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impossible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continued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appearance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contingent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Unity.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otherwise,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different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“chained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up”?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0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God—glorified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mention!—</w:t>
      </w:r>
      <w:proofErr w:type="gramEnd"/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regarded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unconstrained,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Ancient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wellspring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embraced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refuge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shelter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except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</w:t>
      </w:r>
    </w:p>
    <w:bookmarkEnd w:id="79"/>
    <w:p w14:paraId="0A056E1E" w14:textId="77777777" w:rsidR="00A33C32" w:rsidRDefault="00A33C32" w:rsidP="00D239D5">
      <w:pPr>
        <w:rPr>
          <w:rFonts w:ascii="Tahoma" w:hAnsi="Tahoma" w:cs="Tahoma"/>
        </w:rPr>
      </w:pPr>
    </w:p>
    <w:p w14:paraId="52847DFA" w14:textId="6E4FE473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80" w:name="slh_en-1-242"/>
      <w:r>
        <w:rPr>
          <w:rFonts w:ascii="Tahoma" w:hAnsi="Tahoma" w:cs="Tahoma"/>
        </w:rPr>
        <w:t>7</w:t>
      </w:r>
    </w:p>
    <w:p w14:paraId="79EE4905" w14:textId="78D01E85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essential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requirement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advanceth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support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assertions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proofs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testimonies.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Beyond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rejection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ignorant,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consequence.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Prophets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Pearls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Repositories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Revelation,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object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repudiation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denial.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“Each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plotted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darkly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Messenger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violent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disputed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invalidate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truth.”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1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Messenger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scorn.”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2"/>
      </w:r>
    </w:p>
    <w:bookmarkEnd w:id="80"/>
    <w:p w14:paraId="2E4E9933" w14:textId="77777777" w:rsidR="00A33C32" w:rsidRDefault="00A33C32" w:rsidP="00D239D5">
      <w:pPr>
        <w:rPr>
          <w:rFonts w:ascii="Tahoma" w:hAnsi="Tahoma" w:cs="Tahoma"/>
        </w:rPr>
      </w:pPr>
    </w:p>
    <w:p w14:paraId="0CCFBDCD" w14:textId="09FC0CE9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81" w:name="slh_en-1-243"/>
      <w:r>
        <w:rPr>
          <w:rFonts w:ascii="Tahoma" w:hAnsi="Tahoma" w:cs="Tahoma"/>
        </w:rPr>
        <w:t>8</w:t>
      </w:r>
    </w:p>
    <w:p w14:paraId="0A6E6176" w14:textId="107FAAFF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Consider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dispensation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Prophets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Chosen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Ones—may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mankind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offered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sake!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Daystar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dawned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Ḥijáz,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cruelties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exponents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error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inflicted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incomparable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All-Glorious!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heedlessness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regarded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injury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inflicted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sacred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ranking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greatest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constituting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attainment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proofErr w:type="gramEnd"/>
      <w:r w:rsidRPr="005F6FCA">
        <w:rPr>
          <w:rFonts w:ascii="Tahoma" w:hAnsi="Tahoma" w:cs="Tahoma"/>
        </w:rPr>
        <w:t>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mission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Christian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Jewish,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Daystar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alike,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bestirred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themselves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extinguish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Luminary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inner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meanings.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mentioned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old;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Wahb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ibn-i-Ráhib,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Ka‘</w:t>
      </w:r>
      <w:proofErr w:type="gramEnd"/>
      <w:r w:rsidRPr="005F6FCA">
        <w:rPr>
          <w:rFonts w:ascii="Tahoma" w:hAnsi="Tahoma" w:cs="Tahoma"/>
        </w:rPr>
        <w:t>b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ibn-i-A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raf,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‘Abdu’lláh-i-Ubayy,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like.</w:t>
      </w:r>
    </w:p>
    <w:bookmarkEnd w:id="81"/>
    <w:p w14:paraId="74267932" w14:textId="27E0AEBF" w:rsidR="00F005EE" w:rsidRDefault="00F005E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4BE2DCC" w14:textId="2588074F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5</w:t>
      </w:r>
      <w:bookmarkStart w:id="82" w:name="slh_en-1-244"/>
      <w:r>
        <w:rPr>
          <w:rFonts w:ascii="Tahoma" w:hAnsi="Tahoma" w:cs="Tahoma"/>
        </w:rPr>
        <w:t>9</w:t>
      </w:r>
    </w:p>
    <w:p w14:paraId="571188E4" w14:textId="3C0D0EAB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Finally,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counsel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together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conspired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blood,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God—glorified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mention!—</w:t>
      </w:r>
      <w:proofErr w:type="gramEnd"/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remember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disbelievers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schemed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slay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schemed,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schemed,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schemers.”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3"/>
      </w:r>
      <w:r w:rsidR="00147738" w:rsidRPr="005F6FCA">
        <w:rPr>
          <w:rFonts w:ascii="Tahoma" w:hAnsi="Tahoma" w:cs="Tahoma"/>
        </w:rPr>
        <w:t xml:space="preserve">  </w:t>
      </w:r>
      <w:proofErr w:type="gramStart"/>
      <w:r w:rsidRPr="005F6FCA">
        <w:rPr>
          <w:rFonts w:ascii="Tahoma" w:hAnsi="Tahoma" w:cs="Tahoma"/>
        </w:rPr>
        <w:t>Again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opposition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grievous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Thee—if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opening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ladder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guidance;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ignorant.”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4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consumed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two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verses.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established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undisputed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forgotten,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paused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reflect,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prompted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manifestation.</w:t>
      </w:r>
    </w:p>
    <w:bookmarkEnd w:id="82"/>
    <w:p w14:paraId="449DB276" w14:textId="77777777" w:rsidR="00A33C32" w:rsidRDefault="00A33C32" w:rsidP="00D239D5">
      <w:pPr>
        <w:rPr>
          <w:rFonts w:ascii="Tahoma" w:hAnsi="Tahoma" w:cs="Tahoma"/>
        </w:rPr>
      </w:pPr>
    </w:p>
    <w:p w14:paraId="3E82227E" w14:textId="6E8D322B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83" w:name="slh_en-1-245"/>
      <w:r>
        <w:rPr>
          <w:rFonts w:ascii="Tahoma" w:hAnsi="Tahoma" w:cs="Tahoma"/>
        </w:rPr>
        <w:t>0</w:t>
      </w:r>
    </w:p>
    <w:p w14:paraId="2410E2CB" w14:textId="27994894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Likewise,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appearance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Prophets,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consider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Jesus,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Mary.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charged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Quintessence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impiety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rebellion.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Eventually,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Annas,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Caiaphas,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priest,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suffer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ashamed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describe.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vastness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longer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heaven.</w:t>
      </w:r>
    </w:p>
    <w:bookmarkEnd w:id="83"/>
    <w:p w14:paraId="316DFF4A" w14:textId="77777777" w:rsidR="00A33C32" w:rsidRDefault="00A33C32" w:rsidP="00D239D5">
      <w:pPr>
        <w:rPr>
          <w:rFonts w:ascii="Tahoma" w:hAnsi="Tahoma" w:cs="Tahoma"/>
        </w:rPr>
      </w:pPr>
    </w:p>
    <w:p w14:paraId="47B02F6A" w14:textId="39CA9EF9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84" w:name="slh_en-1-246"/>
      <w:r>
        <w:rPr>
          <w:rFonts w:ascii="Tahoma" w:hAnsi="Tahoma" w:cs="Tahoma"/>
        </w:rPr>
        <w:t>1</w:t>
      </w:r>
    </w:p>
    <w:p w14:paraId="56F64649" w14:textId="1A56350B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detailed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account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Prophets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here,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We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weariness.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doctors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Torah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particular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independent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Prophet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Law.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maintain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David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promulgate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Torah,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establish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enforce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commandments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West.</w:t>
      </w:r>
    </w:p>
    <w:bookmarkEnd w:id="84"/>
    <w:p w14:paraId="6313E0F6" w14:textId="77777777" w:rsidR="0045408C" w:rsidRDefault="0045408C" w:rsidP="00D239D5">
      <w:pPr>
        <w:keepNext/>
        <w:rPr>
          <w:rFonts w:ascii="Tahoma" w:hAnsi="Tahoma" w:cs="Tahoma"/>
        </w:rPr>
      </w:pPr>
    </w:p>
    <w:p w14:paraId="23ADEB35" w14:textId="20908390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85" w:name="slh_en-1-247"/>
      <w:r>
        <w:rPr>
          <w:rFonts w:ascii="Tahoma" w:hAnsi="Tahoma" w:cs="Tahoma"/>
        </w:rPr>
        <w:t>2</w:t>
      </w:r>
    </w:p>
    <w:p w14:paraId="0E497FF2" w14:textId="5BF88F22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Gospel,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likewise,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impossible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Revelation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dayspring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Jesus,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Mary—peace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support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contention,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adduce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Gospel: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away.”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5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maintain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teachings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commandments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Jesus—peace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Him!—</w:t>
      </w:r>
      <w:proofErr w:type="gramEnd"/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altered.</w:t>
      </w:r>
    </w:p>
    <w:bookmarkEnd w:id="85"/>
    <w:p w14:paraId="42ED9CC0" w14:textId="77777777" w:rsidR="00A33C32" w:rsidRDefault="00A33C32" w:rsidP="00D239D5">
      <w:pPr>
        <w:rPr>
          <w:rFonts w:ascii="Tahoma" w:hAnsi="Tahoma" w:cs="Tahoma"/>
        </w:rPr>
      </w:pPr>
    </w:p>
    <w:p w14:paraId="5EA26F05" w14:textId="43F0EBD2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86" w:name="slh_en-1-248"/>
      <w:r>
        <w:rPr>
          <w:rFonts w:ascii="Tahoma" w:hAnsi="Tahoma" w:cs="Tahoma"/>
        </w:rPr>
        <w:t>3</w:t>
      </w:r>
    </w:p>
    <w:p w14:paraId="65775107" w14:textId="07C9A63B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point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Gospel,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saith: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again.”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6"/>
      </w:r>
      <w:r w:rsidR="00147738" w:rsidRPr="005F6FCA">
        <w:rPr>
          <w:rFonts w:ascii="Tahoma" w:hAnsi="Tahoma" w:cs="Tahoma"/>
        </w:rPr>
        <w:t xml:space="preserve">  </w:t>
      </w:r>
      <w:proofErr w:type="gramStart"/>
      <w:r w:rsidRPr="005F6FCA">
        <w:rPr>
          <w:rFonts w:ascii="Tahoma" w:hAnsi="Tahoma" w:cs="Tahoma"/>
        </w:rPr>
        <w:t>Again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Gospel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John,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foretold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advent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Comforter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7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Gospel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Luke,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moreover,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number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portents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mentioned.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interpreted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utterances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fancy,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grasp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significance.</w:t>
      </w:r>
      <w:r w:rsidR="00147738" w:rsidRPr="005F6FCA">
        <w:rPr>
          <w:rFonts w:ascii="Tahoma" w:hAnsi="Tahoma" w:cs="Tahoma"/>
        </w:rPr>
        <w:t xml:space="preserve"> </w:t>
      </w:r>
    </w:p>
    <w:bookmarkEnd w:id="86"/>
    <w:p w14:paraId="7AF1BAFC" w14:textId="77777777" w:rsidR="00A33C32" w:rsidRDefault="00A33C32" w:rsidP="00D239D5">
      <w:pPr>
        <w:rPr>
          <w:rFonts w:ascii="Tahoma" w:hAnsi="Tahoma" w:cs="Tahoma"/>
        </w:rPr>
      </w:pPr>
    </w:p>
    <w:p w14:paraId="641CF0F6" w14:textId="0C93B122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87" w:name="slh_en-1-249"/>
      <w:r>
        <w:rPr>
          <w:rFonts w:ascii="Tahoma" w:hAnsi="Tahoma" w:cs="Tahoma"/>
        </w:rPr>
        <w:t>4</w:t>
      </w:r>
    </w:p>
    <w:p w14:paraId="77E56883" w14:textId="5DFAC92C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permit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áh,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cheer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tranquillize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persuade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fair-minded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persons,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incapable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answering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objections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opponents,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Torah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Gospel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corrupted,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whereas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reality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references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corruption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specific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cases.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28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repudiation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foolish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connivance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discourse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thrilled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carried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realm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murmur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heard: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He!”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season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ripe,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tongue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stilled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exposition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sealed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unseal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Powerful.</w:t>
      </w:r>
    </w:p>
    <w:bookmarkEnd w:id="87"/>
    <w:p w14:paraId="6A63932C" w14:textId="77777777" w:rsidR="00A33C32" w:rsidRDefault="00A33C32" w:rsidP="00D239D5">
      <w:pPr>
        <w:rPr>
          <w:rFonts w:ascii="Tahoma" w:hAnsi="Tahoma" w:cs="Tahoma"/>
        </w:rPr>
      </w:pPr>
    </w:p>
    <w:p w14:paraId="6F53280D" w14:textId="18FF10AA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88" w:name="slh_en-1-250"/>
      <w:r>
        <w:rPr>
          <w:rFonts w:ascii="Tahoma" w:hAnsi="Tahoma" w:cs="Tahoma"/>
        </w:rPr>
        <w:t>5</w:t>
      </w:r>
    </w:p>
    <w:p w14:paraId="04D7D6C3" w14:textId="6673460C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Praise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subdued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lamp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omnipotence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exposed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blasts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denial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heedless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mysteries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Unconstrained.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Increase,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wisdom,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radiance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light.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dwellers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heaven.</w:t>
      </w:r>
    </w:p>
    <w:bookmarkEnd w:id="88"/>
    <w:p w14:paraId="2F8069F4" w14:textId="77777777" w:rsidR="00A33C32" w:rsidRDefault="00A33C32" w:rsidP="00D239D5">
      <w:pPr>
        <w:rPr>
          <w:rFonts w:ascii="Tahoma" w:hAnsi="Tahoma" w:cs="Tahoma"/>
        </w:rPr>
      </w:pPr>
    </w:p>
    <w:p w14:paraId="23E002ED" w14:textId="0C2EFCCA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89" w:name="slh_en-1-251"/>
      <w:r>
        <w:rPr>
          <w:rFonts w:ascii="Tahoma" w:hAnsi="Tahoma" w:cs="Tahoma"/>
        </w:rPr>
        <w:t>6</w:t>
      </w:r>
    </w:p>
    <w:p w14:paraId="1311345D" w14:textId="32669146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implore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struck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terror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abandon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amidst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creatures.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Thyself,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drink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providence,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tabernacle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majesty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canopy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favour.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Potent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Peril,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Self-Subsisting.</w:t>
      </w:r>
    </w:p>
    <w:bookmarkEnd w:id="89"/>
    <w:p w14:paraId="4ADE5880" w14:textId="77777777" w:rsidR="00A33C32" w:rsidRDefault="00A33C32" w:rsidP="00D239D5">
      <w:pPr>
        <w:rPr>
          <w:rFonts w:ascii="Tahoma" w:hAnsi="Tahoma" w:cs="Tahoma"/>
        </w:rPr>
      </w:pPr>
    </w:p>
    <w:p w14:paraId="536285A2" w14:textId="01A47940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90" w:name="slh_en-1-252"/>
      <w:r>
        <w:rPr>
          <w:rFonts w:ascii="Tahoma" w:hAnsi="Tahoma" w:cs="Tahoma"/>
        </w:rPr>
        <w:t>7</w:t>
      </w:r>
    </w:p>
    <w:p w14:paraId="43160D0D" w14:textId="4117584D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lamps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equity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extinguished,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tyranny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blazed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captives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Zawrá’</w:t>
      </w:r>
      <w:r w:rsidR="00147738" w:rsidRPr="005F6FCA">
        <w:rPr>
          <w:rFonts w:ascii="Tahoma" w:hAnsi="Tahoma" w:cs="Tahoma"/>
        </w:rPr>
        <w:t xml:space="preserve"> </w:t>
      </w:r>
      <w:r w:rsidR="003C10F7" w:rsidRPr="005F6FCA">
        <w:rPr>
          <w:rStyle w:val="FootnoteReference"/>
          <w:rFonts w:ascii="Tahoma" w:hAnsi="Tahoma" w:cs="Tahoma"/>
        </w:rPr>
        <w:footnoteReference w:id="29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Ḥadbá’.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first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outrage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suffered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behoveth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consider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kindred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Prophet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captive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brought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Damascus,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Fayḥá’.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prince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worship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mainstay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sanctuary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presence—may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sacrifice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him!</w:t>
      </w:r>
      <w:r w:rsidR="00147738" w:rsidRPr="005F6FCA">
        <w:rPr>
          <w:rFonts w:ascii="Tahoma" w:hAnsi="Tahoma" w:cs="Tahoma"/>
        </w:rPr>
        <w:t xml:space="preserve"> </w:t>
      </w:r>
      <w:r w:rsidR="004B201F" w:rsidRPr="005F6FCA">
        <w:rPr>
          <w:rStyle w:val="FootnoteReference"/>
          <w:rFonts w:ascii="Tahoma" w:hAnsi="Tahoma" w:cs="Tahoma"/>
        </w:rPr>
        <w:footnoteReference w:id="30"/>
      </w:r>
    </w:p>
    <w:bookmarkEnd w:id="90"/>
    <w:p w14:paraId="39549FE6" w14:textId="77777777" w:rsidR="00A33C32" w:rsidRDefault="00A33C32" w:rsidP="00D239D5">
      <w:pPr>
        <w:rPr>
          <w:rFonts w:ascii="Tahoma" w:hAnsi="Tahoma" w:cs="Tahoma"/>
        </w:rPr>
      </w:pPr>
    </w:p>
    <w:p w14:paraId="5A80B6D7" w14:textId="1DCC31A4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91" w:name="slh_en-1-253"/>
      <w:r>
        <w:rPr>
          <w:rFonts w:ascii="Tahoma" w:hAnsi="Tahoma" w:cs="Tahoma"/>
        </w:rPr>
        <w:t>8</w:t>
      </w:r>
    </w:p>
    <w:p w14:paraId="3CE099E2" w14:textId="12E336C5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asked: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party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Seceders?”</w:t>
      </w:r>
      <w:r w:rsidR="00147738" w:rsidRPr="005F6FCA">
        <w:rPr>
          <w:rFonts w:ascii="Tahoma" w:hAnsi="Tahoma" w:cs="Tahoma"/>
        </w:rPr>
        <w:t xml:space="preserve"> </w:t>
      </w:r>
      <w:r w:rsidR="003C10F7" w:rsidRPr="005F6FCA">
        <w:rPr>
          <w:rStyle w:val="FootnoteReference"/>
          <w:rFonts w:ascii="Tahoma" w:hAnsi="Tahoma" w:cs="Tahoma"/>
        </w:rPr>
        <w:footnoteReference w:id="31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replied: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verses.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countenance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joy.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Baṭḥá</w:t>
      </w:r>
      <w:r w:rsidR="00147738" w:rsidRPr="005F6FCA">
        <w:rPr>
          <w:rFonts w:ascii="Tahoma" w:hAnsi="Tahoma" w:cs="Tahoma"/>
        </w:rPr>
        <w:t xml:space="preserve"> </w:t>
      </w:r>
      <w:r w:rsidR="003C10F7" w:rsidRPr="005F6FCA">
        <w:rPr>
          <w:rStyle w:val="FootnoteReference"/>
          <w:rFonts w:ascii="Tahoma" w:hAnsi="Tahoma" w:cs="Tahoma"/>
        </w:rPr>
        <w:footnoteReference w:id="32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overflowed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darkness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separating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dispelled.”</w:t>
      </w:r>
    </w:p>
    <w:bookmarkEnd w:id="91"/>
    <w:p w14:paraId="48228EA2" w14:textId="77777777" w:rsidR="00A33C32" w:rsidRDefault="00A33C32" w:rsidP="00D239D5">
      <w:pPr>
        <w:rPr>
          <w:rFonts w:ascii="Tahoma" w:hAnsi="Tahoma" w:cs="Tahoma"/>
        </w:rPr>
      </w:pPr>
    </w:p>
    <w:p w14:paraId="1AA386A8" w14:textId="3D992C8F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92" w:name="slh_en-1-254"/>
      <w:r>
        <w:rPr>
          <w:rFonts w:ascii="Tahoma" w:hAnsi="Tahoma" w:cs="Tahoma"/>
        </w:rPr>
        <w:t>9</w:t>
      </w:r>
    </w:p>
    <w:p w14:paraId="2B1F078E" w14:textId="0EEFA542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“Have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forbidden”,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asked,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lawful,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allowed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forbidden?”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first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commandments”,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answered.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origin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beginning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Ancient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source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remembrance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amongst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nations.”</w:t>
      </w:r>
    </w:p>
    <w:bookmarkEnd w:id="92"/>
    <w:p w14:paraId="2ACE0937" w14:textId="77777777" w:rsidR="00A33C32" w:rsidRDefault="00A33C32" w:rsidP="00D239D5">
      <w:pPr>
        <w:rPr>
          <w:rFonts w:ascii="Tahoma" w:hAnsi="Tahoma" w:cs="Tahoma"/>
        </w:rPr>
      </w:pPr>
    </w:p>
    <w:p w14:paraId="30B3F9B5" w14:textId="384F2FF8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93" w:name="slh_en-1-255"/>
      <w:r>
        <w:rPr>
          <w:rFonts w:ascii="Tahoma" w:hAnsi="Tahoma" w:cs="Tahoma"/>
        </w:rPr>
        <w:t>0</w:t>
      </w:r>
    </w:p>
    <w:p w14:paraId="70A8DD63" w14:textId="34E530F8" w:rsidR="0045408C" w:rsidRDefault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asked: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forsaken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Qur’án?”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House”,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replied,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“did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breezes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All-Glorious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amidst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streams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branched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Great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revived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diffused,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proofs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tokens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disclosed.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knowledge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meanings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mysteries.”</w:t>
      </w:r>
      <w:r w:rsidR="0045408C">
        <w:rPr>
          <w:rFonts w:ascii="Tahoma" w:hAnsi="Tahoma" w:cs="Tahoma"/>
        </w:rPr>
        <w:br w:type="page"/>
      </w:r>
    </w:p>
    <w:bookmarkEnd w:id="93"/>
    <w:p w14:paraId="280F7D43" w14:textId="50F0204C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94" w:name="slh_en-1-256"/>
      <w:r>
        <w:rPr>
          <w:rFonts w:ascii="Tahoma" w:hAnsi="Tahoma" w:cs="Tahoma"/>
        </w:rPr>
        <w:t>1</w:t>
      </w:r>
    </w:p>
    <w:p w14:paraId="76193F05" w14:textId="77777777" w:rsidR="0045408C" w:rsidRDefault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“For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punished?”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asked.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God”,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detachment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Him.”</w:t>
      </w:r>
    </w:p>
    <w:p w14:paraId="53C897D7" w14:textId="77777777" w:rsidR="0045408C" w:rsidRDefault="0045408C">
      <w:pPr>
        <w:rPr>
          <w:rFonts w:ascii="Tahoma" w:hAnsi="Tahoma" w:cs="Tahoma"/>
        </w:rPr>
      </w:pPr>
    </w:p>
    <w:bookmarkEnd w:id="94"/>
    <w:p w14:paraId="457F3B64" w14:textId="2713F055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95" w:name="slh_en-1-257"/>
      <w:r>
        <w:rPr>
          <w:rFonts w:ascii="Tahoma" w:hAnsi="Tahoma" w:cs="Tahoma"/>
        </w:rPr>
        <w:t>2</w:t>
      </w:r>
    </w:p>
    <w:p w14:paraId="62C6AF91" w14:textId="62252166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related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words—peace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him!—</w:t>
      </w:r>
      <w:proofErr w:type="gramEnd"/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imparted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sprinkling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eternal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enshrined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quickened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befallen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trusted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wayward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generation.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censuring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oppressors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bygone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themselves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greater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wrongs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not!</w:t>
      </w:r>
    </w:p>
    <w:bookmarkEnd w:id="95"/>
    <w:p w14:paraId="5BB4AC6D" w14:textId="77777777" w:rsidR="00A33C32" w:rsidRDefault="00A33C32" w:rsidP="00D239D5">
      <w:pPr>
        <w:rPr>
          <w:rFonts w:ascii="Tahoma" w:hAnsi="Tahoma" w:cs="Tahoma"/>
        </w:rPr>
      </w:pPr>
    </w:p>
    <w:p w14:paraId="7DE9DEF8" w14:textId="42F7B5DC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96" w:name="slh_en-1-258"/>
      <w:r>
        <w:rPr>
          <w:rFonts w:ascii="Tahoma" w:hAnsi="Tahoma" w:cs="Tahoma"/>
        </w:rPr>
        <w:t>3</w:t>
      </w:r>
    </w:p>
    <w:p w14:paraId="6F1FE883" w14:textId="1889EA2F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purpose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sedition,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purify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servants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whatsoever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prevented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Reckoning.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asleep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couch,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breezes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awoke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slumber,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lift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voice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betwixt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testify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dwellers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Dominion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inhabitants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unfading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tribulation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adversity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pasture,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wick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lamp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lighteth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heaven.</w:t>
      </w:r>
    </w:p>
    <w:bookmarkEnd w:id="96"/>
    <w:p w14:paraId="729A451A" w14:textId="77777777" w:rsidR="00A33C32" w:rsidRDefault="00A33C32" w:rsidP="00D239D5">
      <w:pPr>
        <w:rPr>
          <w:rFonts w:ascii="Tahoma" w:hAnsi="Tahoma" w:cs="Tahoma"/>
        </w:rPr>
      </w:pPr>
    </w:p>
    <w:p w14:paraId="66112418" w14:textId="34088F9D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97" w:name="slh_en-1-259"/>
      <w:r>
        <w:rPr>
          <w:rFonts w:ascii="Tahoma" w:hAnsi="Tahoma" w:cs="Tahoma"/>
        </w:rPr>
        <w:t>4</w:t>
      </w:r>
    </w:p>
    <w:p w14:paraId="5F892EBF" w14:textId="4554ECE7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wealth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erelong,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seize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forelock?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Gazing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sleep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gravestones,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embosomed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dust,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distinguish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sovereign’s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crumbling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skull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subject’s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mouldering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bones?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kings!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discern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vassal,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enjoyed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wealth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riches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distinction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erased,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upheld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justice.</w:t>
      </w:r>
      <w:r w:rsidR="00147738" w:rsidRPr="005F6FCA">
        <w:rPr>
          <w:rFonts w:ascii="Tahoma" w:hAnsi="Tahoma" w:cs="Tahoma"/>
        </w:rPr>
        <w:t xml:space="preserve"> </w:t>
      </w:r>
    </w:p>
    <w:bookmarkEnd w:id="97"/>
    <w:p w14:paraId="4E2A3050" w14:textId="77777777" w:rsidR="00A33C32" w:rsidRDefault="00A33C32" w:rsidP="00D239D5">
      <w:pPr>
        <w:rPr>
          <w:rFonts w:ascii="Tahoma" w:hAnsi="Tahoma" w:cs="Tahoma"/>
        </w:rPr>
      </w:pPr>
    </w:p>
    <w:p w14:paraId="4BE9AD04" w14:textId="477A59F1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98" w:name="slh_en-1-260"/>
      <w:r>
        <w:rPr>
          <w:rFonts w:ascii="Tahoma" w:hAnsi="Tahoma" w:cs="Tahoma"/>
        </w:rPr>
        <w:t>5</w:t>
      </w:r>
    </w:p>
    <w:p w14:paraId="3E87F49A" w14:textId="643477ED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Whither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divines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potentates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old?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discriminating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views,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shrewd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perceptions,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subtle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insights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pronouncements?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coffers,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flaunted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ornaments,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gilded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couches,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rugs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cushions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strewn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about?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generation!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perished,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decree,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scattered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dust.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Exhausted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wealth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gathered,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dispersed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stores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hoarded,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dissipated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treasures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concealed.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deserted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haunts,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roofless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dwellings,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uprooted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tree-trunks,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splendour.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insight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wealth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distract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gaze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ultimate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objective,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understanding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riches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All-Possessing,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proofErr w:type="gramEnd"/>
      <w:r w:rsidRPr="005F6FCA">
        <w:rPr>
          <w:rFonts w:ascii="Tahoma" w:hAnsi="Tahoma" w:cs="Tahoma"/>
        </w:rPr>
        <w:t>.</w:t>
      </w:r>
    </w:p>
    <w:bookmarkEnd w:id="98"/>
    <w:p w14:paraId="586B8908" w14:textId="77777777" w:rsidR="00A33C32" w:rsidRDefault="00A33C32" w:rsidP="00D239D5">
      <w:pPr>
        <w:rPr>
          <w:rFonts w:ascii="Tahoma" w:hAnsi="Tahoma" w:cs="Tahoma"/>
        </w:rPr>
      </w:pPr>
    </w:p>
    <w:p w14:paraId="2ED8DE51" w14:textId="3BD95F92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99" w:name="slh_en-1-261"/>
      <w:r>
        <w:rPr>
          <w:rFonts w:ascii="Tahoma" w:hAnsi="Tahoma" w:cs="Tahoma"/>
        </w:rPr>
        <w:t>6</w:t>
      </w:r>
    </w:p>
    <w:p w14:paraId="63E15D68" w14:textId="31B8DD0A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dominion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shineth,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extravagantly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luxuries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swarthy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legion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upraiser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golden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standard?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ruler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Zawrá’,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tyrant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Fayḥá’?</w:t>
      </w:r>
      <w:r w:rsidR="00147738" w:rsidRPr="005F6FCA">
        <w:rPr>
          <w:rFonts w:ascii="Tahoma" w:hAnsi="Tahoma" w:cs="Tahoma"/>
        </w:rPr>
        <w:t xml:space="preserve"> </w:t>
      </w:r>
      <w:r w:rsidR="003C10F7" w:rsidRPr="005F6FCA">
        <w:rPr>
          <w:rStyle w:val="FootnoteReference"/>
          <w:rFonts w:ascii="Tahoma" w:hAnsi="Tahoma" w:cs="Tahoma"/>
        </w:rPr>
        <w:footnoteReference w:id="33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munificence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treasure-houses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shrank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largesse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swelling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spirit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abashed?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stretched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rebellion,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All-Merciful?</w:t>
      </w:r>
      <w:r w:rsidR="00147738" w:rsidRPr="005F6FCA">
        <w:rPr>
          <w:rFonts w:ascii="Tahoma" w:hAnsi="Tahoma" w:cs="Tahoma"/>
        </w:rPr>
        <w:t xml:space="preserve"> </w:t>
      </w:r>
    </w:p>
    <w:bookmarkEnd w:id="99"/>
    <w:p w14:paraId="7481A096" w14:textId="77777777" w:rsidR="00A33C32" w:rsidRDefault="00A33C32" w:rsidP="00D239D5">
      <w:pPr>
        <w:rPr>
          <w:rFonts w:ascii="Tahoma" w:hAnsi="Tahoma" w:cs="Tahoma"/>
        </w:rPr>
      </w:pPr>
    </w:p>
    <w:p w14:paraId="6A0663F0" w14:textId="1D3448E5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100" w:name="slh_en-1-262"/>
      <w:r>
        <w:rPr>
          <w:rFonts w:ascii="Tahoma" w:hAnsi="Tahoma" w:cs="Tahoma"/>
        </w:rPr>
        <w:t>7</w:t>
      </w:r>
    </w:p>
    <w:p w14:paraId="00690781" w14:textId="05AD724B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fruits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carnal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fled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women?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swaying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branches,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spreading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boughs,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lofty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mansions,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trellised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gardens?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delights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gardens—their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exquisite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grounds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gentle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breezes,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purling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streams,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soughing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cooing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doves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rustling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leaves?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resplendent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brightsome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countenances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wreathed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smiles?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perished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canopy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dust.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mention;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affairs,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signs.</w:t>
      </w:r>
    </w:p>
    <w:bookmarkEnd w:id="100"/>
    <w:p w14:paraId="0BF83854" w14:textId="77777777" w:rsidR="00A33C32" w:rsidRDefault="00A33C32" w:rsidP="00D239D5">
      <w:pPr>
        <w:rPr>
          <w:rFonts w:ascii="Tahoma" w:hAnsi="Tahoma" w:cs="Tahoma"/>
        </w:rPr>
      </w:pPr>
    </w:p>
    <w:p w14:paraId="0A860876" w14:textId="79DD3F65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101" w:name="slh_en-1-263"/>
      <w:r>
        <w:rPr>
          <w:rFonts w:ascii="Tahoma" w:hAnsi="Tahoma" w:cs="Tahoma"/>
        </w:rPr>
        <w:t>8</w:t>
      </w:r>
    </w:p>
    <w:p w14:paraId="318E4A03" w14:textId="1C048853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What!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dispute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themselves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deny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wilderness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roam!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embarked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journey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return?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mountain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valley,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hollow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hill?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humble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God?”</w:t>
      </w:r>
      <w:r w:rsidR="00147738" w:rsidRPr="005F6FCA">
        <w:rPr>
          <w:rFonts w:ascii="Tahoma" w:hAnsi="Tahoma" w:cs="Tahoma"/>
        </w:rPr>
        <w:t xml:space="preserve"> </w:t>
      </w:r>
      <w:r w:rsidR="000D775E" w:rsidRPr="005F6FCA">
        <w:rPr>
          <w:rStyle w:val="FootnoteReference"/>
          <w:rFonts w:ascii="Tahoma" w:hAnsi="Tahoma" w:cs="Tahoma"/>
        </w:rPr>
        <w:footnoteReference w:id="34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Blessed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said,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“Yea,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struck!”,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thereafter,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detach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deliver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entirely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Possessor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universe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creation.</w:t>
      </w:r>
    </w:p>
    <w:bookmarkEnd w:id="101"/>
    <w:p w14:paraId="7F1478C7" w14:textId="77777777" w:rsidR="00A33C32" w:rsidRDefault="00A33C32" w:rsidP="00D239D5">
      <w:pPr>
        <w:rPr>
          <w:rFonts w:ascii="Tahoma" w:hAnsi="Tahoma" w:cs="Tahoma"/>
        </w:rPr>
      </w:pPr>
    </w:p>
    <w:p w14:paraId="37EA6694" w14:textId="37D60D76" w:rsidR="00A33C32" w:rsidRDefault="00A33C32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7</w:t>
      </w:r>
      <w:bookmarkStart w:id="102" w:name="slh_en-1-264"/>
      <w:r>
        <w:rPr>
          <w:rFonts w:ascii="Tahoma" w:hAnsi="Tahoma" w:cs="Tahoma"/>
        </w:rPr>
        <w:t>9</w:t>
      </w:r>
    </w:p>
    <w:p w14:paraId="4E7D2678" w14:textId="74EE9AC3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hope!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reaped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sown,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down,</w:t>
      </w:r>
      <w:r w:rsidR="00147738" w:rsidRPr="005F6FCA">
        <w:rPr>
          <w:rFonts w:ascii="Tahoma" w:hAnsi="Tahoma" w:cs="Tahoma"/>
        </w:rPr>
        <w:t xml:space="preserve"> </w:t>
      </w:r>
      <w:r w:rsidR="000D775E" w:rsidRPr="005F6FCA">
        <w:rPr>
          <w:rStyle w:val="FootnoteReference"/>
          <w:rFonts w:ascii="Tahoma" w:hAnsi="Tahoma" w:cs="Tahoma"/>
        </w:rPr>
        <w:footnoteReference w:id="35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unless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bestowal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womb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conceived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veils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ascending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Kingdom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All-Glorious,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proofErr w:type="gramEnd"/>
      <w:r w:rsidRPr="005F6FCA">
        <w:rPr>
          <w:rFonts w:ascii="Tahoma" w:hAnsi="Tahoma" w:cs="Tahoma"/>
        </w:rPr>
        <w:t>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perform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deeds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dispel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afflictions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causes?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according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severed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themselves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else.</w:t>
      </w:r>
    </w:p>
    <w:bookmarkEnd w:id="102"/>
    <w:p w14:paraId="44096DDA" w14:textId="3748CC78" w:rsidR="0045408C" w:rsidRDefault="004540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AB14FAB" w14:textId="29CF46CE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03" w:name="slh_en-1-265"/>
      <w:r w:rsidR="00A33C32">
        <w:rPr>
          <w:rFonts w:ascii="Tahoma" w:hAnsi="Tahoma" w:cs="Tahoma"/>
        </w:rPr>
        <w:t>0</w:t>
      </w:r>
    </w:p>
    <w:p w14:paraId="299782C7" w14:textId="037F6E26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  <w:u w:val="single"/>
        </w:rPr>
        <w:t>Sh</w:t>
      </w:r>
      <w:r w:rsidRPr="005F6FCA">
        <w:rPr>
          <w:rFonts w:ascii="Tahoma" w:hAnsi="Tahoma" w:cs="Tahoma"/>
        </w:rPr>
        <w:t>áh,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acquaintances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repudiated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pathways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straitened.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fount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well-being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withered.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numerous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tribulations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rained,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advance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All-Bounteous,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glideth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serpent.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tears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drenched.</w:t>
      </w:r>
    </w:p>
    <w:bookmarkEnd w:id="103"/>
    <w:p w14:paraId="2544665D" w14:textId="77777777" w:rsidR="00D40D01" w:rsidRPr="0045408C" w:rsidRDefault="00D40D01" w:rsidP="0045408C">
      <w:pPr>
        <w:keepNext/>
        <w:keepLines/>
        <w:jc w:val="left"/>
        <w:rPr>
          <w:rFonts w:ascii="Tahoma" w:hAnsi="Tahoma" w:cs="Tahoma"/>
        </w:rPr>
      </w:pPr>
    </w:p>
    <w:p w14:paraId="7A8CDEF9" w14:textId="0FDC05A3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04" w:name="slh_en-1-266"/>
      <w:r w:rsidR="00A33C32">
        <w:rPr>
          <w:rFonts w:ascii="Tahoma" w:hAnsi="Tahoma" w:cs="Tahoma"/>
        </w:rPr>
        <w:t>1</w:t>
      </w:r>
    </w:p>
    <w:p w14:paraId="25A9CF22" w14:textId="7545319A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sorrow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Myself,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yearneth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spear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addressed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saying: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body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crucified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Lord!”,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wandering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distraught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unconscious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drunken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stupor.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Methinks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taken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mockery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pastime,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well,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dwell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securely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citadel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safety.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Howbeit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fondly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imagine: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Tomorrow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behold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deny!</w:t>
      </w:r>
    </w:p>
    <w:bookmarkEnd w:id="104"/>
    <w:p w14:paraId="6A9AF98D" w14:textId="77777777" w:rsidR="00D40D01" w:rsidRPr="0045408C" w:rsidRDefault="00D40D01" w:rsidP="0045408C">
      <w:pPr>
        <w:keepNext/>
        <w:keepLines/>
        <w:jc w:val="left"/>
        <w:rPr>
          <w:rFonts w:ascii="Tahoma" w:hAnsi="Tahoma" w:cs="Tahoma"/>
        </w:rPr>
      </w:pPr>
    </w:p>
    <w:p w14:paraId="1CFD768D" w14:textId="06D0E58E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05" w:name="slh_en-1-267"/>
      <w:r w:rsidR="00A33C32">
        <w:rPr>
          <w:rFonts w:ascii="Tahoma" w:hAnsi="Tahoma" w:cs="Tahoma"/>
        </w:rPr>
        <w:t>2</w:t>
      </w:r>
    </w:p>
    <w:p w14:paraId="7C05822A" w14:textId="3D165667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Erelong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exponents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wealth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banish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Adrianople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‘Akká.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According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desolate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unsightly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appearance,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detestable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climate,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foulest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water.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metropolis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precincts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naught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echo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resolved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imprison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against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doors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comfort,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deprive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benefit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days.</w:t>
      </w:r>
    </w:p>
    <w:bookmarkEnd w:id="105"/>
    <w:p w14:paraId="48A694B6" w14:textId="77777777" w:rsidR="00D40D01" w:rsidRPr="0045408C" w:rsidRDefault="00D40D01" w:rsidP="0045408C">
      <w:pPr>
        <w:keepNext/>
        <w:keepLines/>
        <w:jc w:val="left"/>
        <w:rPr>
          <w:rFonts w:ascii="Tahoma" w:hAnsi="Tahoma" w:cs="Tahoma"/>
        </w:rPr>
      </w:pPr>
    </w:p>
    <w:p w14:paraId="1363C431" w14:textId="170339ED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06" w:name="slh_en-1-268"/>
      <w:r w:rsidR="00A33C32">
        <w:rPr>
          <w:rFonts w:ascii="Tahoma" w:hAnsi="Tahoma" w:cs="Tahoma"/>
        </w:rPr>
        <w:t>3</w:t>
      </w:r>
    </w:p>
    <w:p w14:paraId="51352CB6" w14:textId="101BBE64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weariness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low,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hunger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consume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rock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fellows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beasts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field,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complain,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patiently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endued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constancy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firmness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endured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patiently,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Eternal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nations,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thanks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conditions.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bounty—exalted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He—He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release,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imprisonment,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necks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chains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fetters,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sincere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face,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Who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Bounteous.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Ready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answer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whosoever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calleth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commune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further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make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darksome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tribulation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shield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Temple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protect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assault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sharpened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swords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pointed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daggers.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Adversity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glorification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method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carried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effect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centuries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ages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apprehend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erelong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discover,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steeds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stumble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finery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blades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blunted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feet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falter.</w:t>
      </w:r>
    </w:p>
    <w:bookmarkEnd w:id="106"/>
    <w:p w14:paraId="4DC2E487" w14:textId="77777777" w:rsidR="00D40D01" w:rsidRPr="0045408C" w:rsidRDefault="00D40D01" w:rsidP="0045408C">
      <w:pPr>
        <w:keepNext/>
        <w:keepLines/>
        <w:jc w:val="left"/>
        <w:rPr>
          <w:rFonts w:ascii="Tahoma" w:hAnsi="Tahoma" w:cs="Tahoma"/>
        </w:rPr>
      </w:pPr>
    </w:p>
    <w:p w14:paraId="0CCDF70D" w14:textId="71D1FB8E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07" w:name="slh_en-1-269"/>
      <w:r w:rsidR="00A33C32">
        <w:rPr>
          <w:rFonts w:ascii="Tahoma" w:hAnsi="Tahoma" w:cs="Tahoma"/>
        </w:rPr>
        <w:t>4</w:t>
      </w:r>
    </w:p>
    <w:p w14:paraId="5670F605" w14:textId="17E49933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spur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charger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rove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wilderness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error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negligence!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pomp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wretchedness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abased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endure?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reposeth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loftiest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honour,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attained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pinnacle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abide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forever?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All-Merciful!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remaineth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All-Glorious,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Bountiful.</w:t>
      </w:r>
      <w:r w:rsidR="00147738" w:rsidRPr="005F6FCA">
        <w:rPr>
          <w:rFonts w:ascii="Tahoma" w:hAnsi="Tahoma" w:cs="Tahoma"/>
        </w:rPr>
        <w:t xml:space="preserve"> </w:t>
      </w:r>
      <w:r w:rsidR="000D775E" w:rsidRPr="005F6FCA">
        <w:rPr>
          <w:rStyle w:val="FootnoteReference"/>
          <w:rFonts w:ascii="Tahoma" w:hAnsi="Tahoma" w:cs="Tahoma"/>
        </w:rPr>
        <w:footnoteReference w:id="36"/>
      </w:r>
      <w:r w:rsidR="00147738" w:rsidRPr="005F6FCA">
        <w:rPr>
          <w:rFonts w:ascii="Tahoma" w:hAnsi="Tahoma" w:cs="Tahoma"/>
        </w:rPr>
        <w:t xml:space="preserve"> </w:t>
      </w:r>
    </w:p>
    <w:bookmarkEnd w:id="107"/>
    <w:p w14:paraId="254AFBAE" w14:textId="77777777" w:rsidR="00D40D01" w:rsidRPr="0045408C" w:rsidRDefault="00D40D01" w:rsidP="0045408C">
      <w:pPr>
        <w:keepNext/>
        <w:keepLines/>
        <w:jc w:val="left"/>
        <w:rPr>
          <w:rFonts w:ascii="Tahoma" w:hAnsi="Tahoma" w:cs="Tahoma"/>
        </w:rPr>
      </w:pPr>
    </w:p>
    <w:p w14:paraId="22EDAC03" w14:textId="1FAC7B36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08" w:name="slh_en-1-270"/>
      <w:r w:rsidR="00A33C32">
        <w:rPr>
          <w:rFonts w:ascii="Tahoma" w:hAnsi="Tahoma" w:cs="Tahoma"/>
        </w:rPr>
        <w:t>5</w:t>
      </w:r>
    </w:p>
    <w:p w14:paraId="4C88D93C" w14:textId="37D606B5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armour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pierced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arrow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destruction,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regal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brow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divested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Fate?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fortress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withstood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approach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Messenger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Death?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shattered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pieces,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palace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reduced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rubble?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taste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mercy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Almighty,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All-Knowing,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store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beyond,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assuredly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censure,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however,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hidden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behind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veil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darkness,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fabric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idle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fancy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imagination.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Erelong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snow-white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opening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darkness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unlock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portal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City.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troops,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blamers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aforetime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exclaimed,</w:t>
      </w:r>
      <w:r w:rsidR="00147738" w:rsidRPr="005F6FCA">
        <w:rPr>
          <w:rFonts w:ascii="Tahoma" w:hAnsi="Tahoma" w:cs="Tahoma"/>
        </w:rPr>
        <w:t xml:space="preserve"> </w:t>
      </w:r>
      <w:r w:rsidR="000D775E" w:rsidRPr="005F6FCA">
        <w:rPr>
          <w:rStyle w:val="FootnoteReference"/>
          <w:rFonts w:ascii="Tahoma" w:hAnsi="Tahoma" w:cs="Tahoma"/>
        </w:rPr>
        <w:footnoteReference w:id="37"/>
      </w:r>
      <w:r w:rsidR="00147738" w:rsidRPr="005F6FCA">
        <w:rPr>
          <w:rFonts w:ascii="Tahoma" w:hAnsi="Tahoma" w:cs="Tahoma"/>
        </w:rPr>
        <w:t xml:space="preserve"> 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manifest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appeared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beginning.</w:t>
      </w:r>
    </w:p>
    <w:bookmarkEnd w:id="108"/>
    <w:p w14:paraId="63A3B7D0" w14:textId="77777777" w:rsidR="00D40D01" w:rsidRPr="0045408C" w:rsidRDefault="00D40D01" w:rsidP="0045408C">
      <w:pPr>
        <w:keepNext/>
        <w:keepLines/>
        <w:jc w:val="left"/>
        <w:rPr>
          <w:rFonts w:ascii="Tahoma" w:hAnsi="Tahoma" w:cs="Tahoma"/>
          <w:sz w:val="24"/>
          <w:szCs w:val="24"/>
        </w:rPr>
      </w:pPr>
    </w:p>
    <w:p w14:paraId="2C4497A4" w14:textId="36FF8D93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09" w:name="slh_en-1-271"/>
      <w:r w:rsidR="00A33C32">
        <w:rPr>
          <w:rFonts w:ascii="Tahoma" w:hAnsi="Tahoma" w:cs="Tahoma"/>
        </w:rPr>
        <w:t>6</w:t>
      </w:r>
    </w:p>
    <w:p w14:paraId="3ECABE32" w14:textId="50D591BB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tarry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already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stirrup?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Look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they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return,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gone?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Lords!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Judgement,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graves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asked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their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legacy.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Well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weighted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burdens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mountains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away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questioned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Stern,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indeed,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punishing!</w:t>
      </w:r>
    </w:p>
    <w:bookmarkEnd w:id="109"/>
    <w:p w14:paraId="59CAEE76" w14:textId="77777777" w:rsidR="00D40D01" w:rsidRPr="0045408C" w:rsidRDefault="00D40D01" w:rsidP="0045408C">
      <w:pPr>
        <w:keepNext/>
        <w:keepLines/>
        <w:jc w:val="left"/>
        <w:rPr>
          <w:rFonts w:ascii="Tahoma" w:hAnsi="Tahoma" w:cs="Tahoma"/>
          <w:sz w:val="24"/>
          <w:szCs w:val="24"/>
        </w:rPr>
      </w:pPr>
    </w:p>
    <w:p w14:paraId="0EA83DAF" w14:textId="04E71AC5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10" w:name="slh_en-1-272"/>
      <w:r w:rsidR="00A33C32">
        <w:rPr>
          <w:rFonts w:ascii="Tahoma" w:hAnsi="Tahoma" w:cs="Tahoma"/>
        </w:rPr>
        <w:t>7</w:t>
      </w:r>
    </w:p>
    <w:p w14:paraId="28F1F9C6" w14:textId="68CC468C" w:rsidR="0045408C" w:rsidRDefault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purge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hearts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certain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divines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rancour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enmity,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matters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unbeclouded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contempt.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raise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lofty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attractions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allurements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authority,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deflect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gazing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Supreme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neither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benefits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carnal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desires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prevent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attaining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mountains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reduced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dust.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rejoice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adversity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befallen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whereon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lament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weep.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wealth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opulence,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comfort,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honour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enjoy,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other,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adversities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trials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unhesitatingly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condition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refuse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barter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single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hardships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created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being.</w:t>
      </w:r>
      <w:proofErr w:type="gramEnd"/>
      <w:r w:rsidR="0045408C">
        <w:rPr>
          <w:rFonts w:ascii="Tahoma" w:hAnsi="Tahoma" w:cs="Tahoma"/>
        </w:rPr>
        <w:br w:type="page"/>
      </w:r>
    </w:p>
    <w:bookmarkEnd w:id="110"/>
    <w:p w14:paraId="26248B88" w14:textId="30FAAD4B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11" w:name="slh_en-1-273"/>
      <w:r w:rsidR="00A33C32">
        <w:rPr>
          <w:rFonts w:ascii="Tahoma" w:hAnsi="Tahoma" w:cs="Tahoma"/>
        </w:rPr>
        <w:t>8</w:t>
      </w:r>
    </w:p>
    <w:p w14:paraId="7CB34826" w14:textId="52FF45C5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tribulations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touched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sweetness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existence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profited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nothing.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endued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discernment,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fixed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Sublime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Vision,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secret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life,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slave,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sitting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sword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hanging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thread,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whether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late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notwithstanding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thanks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yield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praise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times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under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conditions.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standeth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things.</w:t>
      </w:r>
    </w:p>
    <w:bookmarkEnd w:id="111"/>
    <w:p w14:paraId="5F0E85E8" w14:textId="77777777" w:rsidR="00D40D01" w:rsidRPr="0045408C" w:rsidRDefault="00D40D01" w:rsidP="0045408C">
      <w:pPr>
        <w:keepNext/>
        <w:keepLines/>
        <w:jc w:val="left"/>
        <w:rPr>
          <w:rFonts w:ascii="Tahoma" w:hAnsi="Tahoma" w:cs="Tahoma"/>
        </w:rPr>
      </w:pPr>
    </w:p>
    <w:p w14:paraId="3529308C" w14:textId="1BD6D2CA" w:rsidR="00A33C32" w:rsidRDefault="00D40D01" w:rsidP="00D239D5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8</w:t>
      </w:r>
      <w:bookmarkStart w:id="112" w:name="slh_en-1-274"/>
      <w:r w:rsidR="00A33C32">
        <w:rPr>
          <w:rFonts w:ascii="Tahoma" w:hAnsi="Tahoma" w:cs="Tahoma"/>
        </w:rPr>
        <w:t>9</w:t>
      </w:r>
    </w:p>
    <w:p w14:paraId="29B5C87D" w14:textId="366E0100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extend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shadow,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believers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hasten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sincere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seek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shelter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therein.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bestow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blossoms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bowers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stars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horizon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providence.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moreover,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graciously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pleasure,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confirm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Dayspring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excellent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names,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give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countenance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injustice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witnesseth,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look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subjects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loving-kindness,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shield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from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oppression.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further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gather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mankind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around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Gulf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Great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ocean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every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drop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proclaimeth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Harbinger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joy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Quickener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peoples.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Day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Reckoning!</w:t>
      </w:r>
    </w:p>
    <w:p w14:paraId="3DD93AED" w14:textId="77777777" w:rsidR="00D239D5" w:rsidRPr="0045408C" w:rsidRDefault="00D239D5" w:rsidP="0045408C">
      <w:pPr>
        <w:keepNext/>
        <w:keepLines/>
        <w:jc w:val="left"/>
        <w:rPr>
          <w:rFonts w:ascii="Tahoma" w:hAnsi="Tahoma" w:cs="Tahoma"/>
        </w:rPr>
      </w:pPr>
    </w:p>
    <w:p w14:paraId="298F435B" w14:textId="77777777" w:rsidR="00A33C32" w:rsidRDefault="00D40D01" w:rsidP="00D239D5">
      <w:pPr>
        <w:keepNext/>
        <w:rPr>
          <w:rFonts w:ascii="Tahoma" w:hAnsi="Tahoma" w:cs="Tahoma"/>
        </w:rPr>
      </w:pPr>
      <w:bookmarkStart w:id="113" w:name="slh_en-1-275"/>
      <w:bookmarkEnd w:id="112"/>
      <w:r>
        <w:rPr>
          <w:rFonts w:ascii="Tahoma" w:hAnsi="Tahoma" w:cs="Tahoma"/>
        </w:rPr>
        <w:t>9</w:t>
      </w:r>
      <w:r w:rsidR="00A33C32">
        <w:rPr>
          <w:rFonts w:ascii="Tahoma" w:hAnsi="Tahoma" w:cs="Tahoma"/>
        </w:rPr>
        <w:t>0</w:t>
      </w:r>
    </w:p>
    <w:p w14:paraId="58C7B790" w14:textId="0F4A1EE0" w:rsidR="00D239D5" w:rsidRPr="005F6FCA" w:rsidRDefault="00D239D5" w:rsidP="00D239D5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finally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beseech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glory,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enable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aid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turn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justice,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even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wouldst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judge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between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kindred,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mayest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choose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them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choosest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thine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own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All-Powerful,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Most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Peril,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Self-Subsisting.</w:t>
      </w:r>
    </w:p>
    <w:p w14:paraId="00D9FB83" w14:textId="26B02677" w:rsidR="00D239D5" w:rsidRPr="0045408C" w:rsidRDefault="00D239D5" w:rsidP="0045408C">
      <w:pPr>
        <w:keepNext/>
        <w:keepLines/>
        <w:jc w:val="left"/>
        <w:rPr>
          <w:rFonts w:ascii="Tahoma" w:hAnsi="Tahoma" w:cs="Tahoma"/>
        </w:rPr>
      </w:pPr>
    </w:p>
    <w:p w14:paraId="228ABEB6" w14:textId="467C5DBD" w:rsidR="0045408C" w:rsidRPr="0045408C" w:rsidRDefault="00D239D5" w:rsidP="0045408C">
      <w:pPr>
        <w:keepNext/>
        <w:keepLines/>
        <w:jc w:val="center"/>
        <w:rPr>
          <w:rFonts w:ascii="Tahoma" w:hAnsi="Tahoma" w:cs="Tahoma"/>
        </w:rPr>
      </w:pPr>
      <w:bookmarkStart w:id="114" w:name="_Hlk63265083"/>
      <w:bookmarkEnd w:id="113"/>
      <w:r w:rsidRPr="0045408C">
        <w:rPr>
          <w:rFonts w:ascii="Tahoma" w:hAnsi="Tahoma" w:cs="Tahoma"/>
        </w:rPr>
        <w:t>*</w:t>
      </w:r>
      <w:r w:rsidR="00147738" w:rsidRPr="0045408C">
        <w:rPr>
          <w:rFonts w:ascii="Tahoma" w:hAnsi="Tahoma" w:cs="Tahoma"/>
        </w:rPr>
        <w:t xml:space="preserve">  </w:t>
      </w:r>
      <w:r w:rsidR="009F1A2A" w:rsidRPr="0045408C">
        <w:rPr>
          <w:rFonts w:ascii="Tahoma" w:hAnsi="Tahoma" w:cs="Tahoma"/>
        </w:rPr>
        <w:t>*</w:t>
      </w:r>
      <w:r w:rsidR="00147738" w:rsidRPr="0045408C">
        <w:rPr>
          <w:rFonts w:ascii="Tahoma" w:hAnsi="Tahoma" w:cs="Tahoma"/>
        </w:rPr>
        <w:t xml:space="preserve">  </w:t>
      </w:r>
      <w:r w:rsidR="009F1A2A" w:rsidRPr="0045408C">
        <w:rPr>
          <w:rFonts w:ascii="Tahoma" w:hAnsi="Tahoma" w:cs="Tahoma"/>
        </w:rPr>
        <w:t>*</w:t>
      </w:r>
      <w:r w:rsidR="00147738" w:rsidRPr="0045408C">
        <w:rPr>
          <w:rFonts w:ascii="Tahoma" w:hAnsi="Tahoma" w:cs="Tahoma"/>
        </w:rPr>
        <w:t xml:space="preserve">  </w:t>
      </w:r>
      <w:r w:rsidR="009F1A2A" w:rsidRPr="0045408C">
        <w:rPr>
          <w:rFonts w:ascii="Tahoma" w:hAnsi="Tahoma" w:cs="Tahoma"/>
        </w:rPr>
        <w:t>*</w:t>
      </w:r>
      <w:r w:rsidR="00147738" w:rsidRPr="0045408C">
        <w:rPr>
          <w:rFonts w:ascii="Tahoma" w:hAnsi="Tahoma" w:cs="Tahoma"/>
        </w:rPr>
        <w:t xml:space="preserve">  </w:t>
      </w:r>
      <w:r w:rsidR="009F1A2A" w:rsidRPr="0045408C">
        <w:rPr>
          <w:rFonts w:ascii="Tahoma" w:hAnsi="Tahoma" w:cs="Tahoma"/>
        </w:rPr>
        <w:t>*</w:t>
      </w:r>
      <w:r w:rsidR="00147738" w:rsidRPr="0045408C">
        <w:rPr>
          <w:rFonts w:ascii="Tahoma" w:hAnsi="Tahoma" w:cs="Tahoma"/>
        </w:rPr>
        <w:t xml:space="preserve">  </w:t>
      </w:r>
      <w:r w:rsidR="009F1A2A" w:rsidRPr="0045408C">
        <w:rPr>
          <w:rFonts w:ascii="Tahoma" w:hAnsi="Tahoma" w:cs="Tahoma"/>
        </w:rPr>
        <w:t>*</w:t>
      </w:r>
      <w:bookmarkEnd w:id="114"/>
      <w:r w:rsidR="0045408C" w:rsidRPr="0045408C">
        <w:rPr>
          <w:rFonts w:ascii="Tahoma" w:hAnsi="Tahoma" w:cs="Tahoma"/>
        </w:rPr>
        <w:br w:type="page"/>
      </w:r>
    </w:p>
    <w:p w14:paraId="4C1022B2" w14:textId="6CD42103" w:rsidR="00A33C32" w:rsidRDefault="00D40D01" w:rsidP="00D239D5">
      <w:pPr>
        <w:keepNext/>
        <w:rPr>
          <w:rFonts w:ascii="Tahoma" w:hAnsi="Tahoma" w:cs="Tahoma"/>
        </w:rPr>
      </w:pPr>
      <w:bookmarkStart w:id="115" w:name="slh_en-1-276"/>
      <w:r>
        <w:rPr>
          <w:rFonts w:ascii="Tahoma" w:hAnsi="Tahoma" w:cs="Tahoma"/>
        </w:rPr>
        <w:t>9</w:t>
      </w:r>
      <w:r w:rsidR="00A33C32">
        <w:rPr>
          <w:rFonts w:ascii="Tahoma" w:hAnsi="Tahoma" w:cs="Tahoma"/>
        </w:rPr>
        <w:t>1</w:t>
      </w:r>
    </w:p>
    <w:p w14:paraId="3FC6C376" w14:textId="0952E461" w:rsidR="00D239D5" w:rsidRPr="005F6FCA" w:rsidRDefault="00D239D5" w:rsidP="00D239D5">
      <w:pPr>
        <w:rPr>
          <w:rFonts w:ascii="Tahoma" w:hAnsi="Tahoma" w:cs="Tahoma"/>
        </w:rPr>
      </w:pPr>
      <w:proofErr w:type="gramStart"/>
      <w:r w:rsidRPr="005F6FCA">
        <w:rPr>
          <w:rFonts w:ascii="Tahoma" w:hAnsi="Tahoma" w:cs="Tahoma"/>
        </w:rPr>
        <w:t>Thus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built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Temple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hands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power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might,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know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Temple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promised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Book.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Draw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nigh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unto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profiteth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could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comprehend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fair,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peoples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earth!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preferable,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this,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temple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built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clay?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towards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it.</w:t>
      </w:r>
      <w:r w:rsidR="00147738" w:rsidRPr="005F6FCA">
        <w:rPr>
          <w:rFonts w:ascii="Tahoma" w:hAnsi="Tahoma" w:cs="Tahoma"/>
        </w:rPr>
        <w:t xml:space="preserve"> </w:t>
      </w:r>
      <w:proofErr w:type="gramStart"/>
      <w:r w:rsidRPr="005F6FCA">
        <w:rPr>
          <w:rFonts w:ascii="Tahoma" w:hAnsi="Tahoma" w:cs="Tahoma"/>
        </w:rPr>
        <w:t>Thus</w:t>
      </w:r>
      <w:proofErr w:type="gramEnd"/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commanded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Help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Peril,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Self-Subsisting.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Follow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bidding,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praise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Lord,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which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bestowed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upon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you.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verily,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Truth.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No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God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but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revealeth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what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pleaseth,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through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His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words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“Be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is”.</w:t>
      </w:r>
      <w:bookmarkEnd w:id="115"/>
    </w:p>
    <w:p w14:paraId="474551EB" w14:textId="77777777" w:rsidR="00D239D5" w:rsidRPr="005F6FCA" w:rsidRDefault="00D239D5" w:rsidP="00D239D5">
      <w:pPr>
        <w:rPr>
          <w:rFonts w:ascii="Tahoma" w:hAnsi="Tahoma" w:cs="Tahoma"/>
        </w:rPr>
      </w:pPr>
    </w:p>
    <w:p w14:paraId="1C79C3BD" w14:textId="76C16E2C" w:rsidR="00D239D5" w:rsidRDefault="00B2268D" w:rsidP="00B2268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 *  *  *  *</w:t>
      </w:r>
    </w:p>
    <w:p w14:paraId="7D812E59" w14:textId="77777777" w:rsidR="00B2268D" w:rsidRPr="005F6FCA" w:rsidRDefault="00B2268D" w:rsidP="00D239D5">
      <w:pPr>
        <w:rPr>
          <w:rFonts w:ascii="Tahoma" w:hAnsi="Tahoma" w:cs="Tahoma"/>
        </w:rPr>
      </w:pPr>
    </w:p>
    <w:p w14:paraId="0656EBAD" w14:textId="5EFFEB27" w:rsidR="00D239D5" w:rsidRPr="00B2268D" w:rsidRDefault="00D239D5" w:rsidP="00D239D5">
      <w:pPr>
        <w:rPr>
          <w:rFonts w:ascii="Tahoma" w:hAnsi="Tahoma" w:cs="Tahoma"/>
        </w:rPr>
      </w:pPr>
      <w:r w:rsidRPr="00B2268D">
        <w:rPr>
          <w:rFonts w:ascii="Tahoma" w:hAnsi="Tahoma" w:cs="Tahoma"/>
        </w:rPr>
        <w:t>Downloaded</w:t>
      </w:r>
      <w:r w:rsidR="00147738" w:rsidRPr="00B2268D">
        <w:rPr>
          <w:rFonts w:ascii="Tahoma" w:hAnsi="Tahoma" w:cs="Tahoma"/>
        </w:rPr>
        <w:t xml:space="preserve"> </w:t>
      </w:r>
      <w:r w:rsidRPr="00B2268D">
        <w:rPr>
          <w:rFonts w:ascii="Tahoma" w:hAnsi="Tahoma" w:cs="Tahoma"/>
        </w:rPr>
        <w:t>from:</w:t>
      </w:r>
    </w:p>
    <w:p w14:paraId="4F9C004C" w14:textId="77777777" w:rsidR="00D239D5" w:rsidRPr="00B2268D" w:rsidRDefault="00D239D5" w:rsidP="00D239D5">
      <w:pPr>
        <w:rPr>
          <w:rFonts w:ascii="Tahoma" w:hAnsi="Tahoma" w:cs="Tahoma"/>
        </w:rPr>
      </w:pPr>
    </w:p>
    <w:p w14:paraId="2EC44325" w14:textId="75AC8412" w:rsidR="00D239D5" w:rsidRPr="00B2268D" w:rsidRDefault="00D239D5" w:rsidP="0045408C">
      <w:pPr>
        <w:shd w:val="clear" w:color="auto" w:fill="FFFFFF"/>
        <w:ind w:left="720"/>
        <w:jc w:val="left"/>
        <w:textAlignment w:val="baseline"/>
        <w:rPr>
          <w:rFonts w:ascii="Tahoma" w:hAnsi="Tahoma" w:cs="Tahoma"/>
          <w:color w:val="565656"/>
          <w:lang w:eastAsia="en-GB"/>
        </w:rPr>
      </w:pPr>
      <w:r w:rsidRPr="00B2268D">
        <w:rPr>
          <w:rFonts w:ascii="Tahoma" w:hAnsi="Tahoma" w:cs="Tahoma"/>
          <w:color w:val="565656"/>
          <w:lang w:eastAsia="en-GB"/>
        </w:rPr>
        <w:t>Náṣiri’d-Dín</w:t>
      </w:r>
      <w:r w:rsidR="00147738" w:rsidRPr="00B2268D">
        <w:rPr>
          <w:rFonts w:ascii="Tahoma" w:hAnsi="Tahoma" w:cs="Tahoma"/>
          <w:color w:val="565656"/>
          <w:lang w:eastAsia="en-GB"/>
        </w:rPr>
        <w:t xml:space="preserve"> </w:t>
      </w:r>
      <w:r w:rsidRPr="00B2268D">
        <w:rPr>
          <w:rFonts w:ascii="Tahoma" w:hAnsi="Tahoma" w:cs="Tahoma"/>
          <w:color w:val="565656"/>
          <w:u w:val="single"/>
          <w:lang w:eastAsia="en-GB"/>
        </w:rPr>
        <w:t>Sh</w:t>
      </w:r>
      <w:r w:rsidRPr="00B2268D">
        <w:rPr>
          <w:rFonts w:ascii="Tahoma" w:hAnsi="Tahoma" w:cs="Tahoma"/>
          <w:color w:val="565656"/>
          <w:lang w:eastAsia="en-GB"/>
        </w:rPr>
        <w:t>áh</w:t>
      </w:r>
    </w:p>
    <w:p w14:paraId="3A50AC9F" w14:textId="5658B3A8" w:rsidR="00D239D5" w:rsidRPr="00B2268D" w:rsidRDefault="00D239D5" w:rsidP="0045408C">
      <w:pPr>
        <w:shd w:val="clear" w:color="auto" w:fill="FFFFFF"/>
        <w:ind w:left="720"/>
        <w:jc w:val="left"/>
        <w:textAlignment w:val="baseline"/>
        <w:rPr>
          <w:rFonts w:ascii="Tahoma" w:hAnsi="Tahoma" w:cs="Tahoma"/>
          <w:color w:val="565656"/>
          <w:lang w:eastAsia="en-GB"/>
        </w:rPr>
      </w:pPr>
      <w:r w:rsidRPr="00B2268D">
        <w:rPr>
          <w:rFonts w:ascii="Tahoma" w:hAnsi="Tahoma" w:cs="Tahoma"/>
          <w:color w:val="565656"/>
          <w:lang w:eastAsia="en-GB"/>
        </w:rPr>
        <w:t>(The</w:t>
      </w:r>
      <w:r w:rsidR="00147738" w:rsidRPr="00B2268D">
        <w:rPr>
          <w:rFonts w:ascii="Tahoma" w:hAnsi="Tahoma" w:cs="Tahoma"/>
          <w:color w:val="565656"/>
          <w:lang w:eastAsia="en-GB"/>
        </w:rPr>
        <w:t xml:space="preserve"> </w:t>
      </w:r>
      <w:r w:rsidRPr="00B2268D">
        <w:rPr>
          <w:rFonts w:ascii="Tahoma" w:hAnsi="Tahoma" w:cs="Tahoma"/>
          <w:color w:val="565656"/>
          <w:lang w:eastAsia="en-GB"/>
        </w:rPr>
        <w:t>Summons</w:t>
      </w:r>
      <w:r w:rsidR="00147738" w:rsidRPr="00B2268D">
        <w:rPr>
          <w:rFonts w:ascii="Tahoma" w:hAnsi="Tahoma" w:cs="Tahoma"/>
          <w:color w:val="565656"/>
          <w:lang w:eastAsia="en-GB"/>
        </w:rPr>
        <w:t xml:space="preserve"> </w:t>
      </w:r>
      <w:r w:rsidRPr="00B2268D">
        <w:rPr>
          <w:rFonts w:ascii="Tahoma" w:hAnsi="Tahoma" w:cs="Tahoma"/>
          <w:color w:val="565656"/>
          <w:lang w:eastAsia="en-GB"/>
        </w:rPr>
        <w:t>of</w:t>
      </w:r>
      <w:r w:rsidR="00147738" w:rsidRPr="00B2268D">
        <w:rPr>
          <w:rFonts w:ascii="Tahoma" w:hAnsi="Tahoma" w:cs="Tahoma"/>
          <w:color w:val="565656"/>
          <w:lang w:eastAsia="en-GB"/>
        </w:rPr>
        <w:t xml:space="preserve"> </w:t>
      </w:r>
      <w:r w:rsidRPr="00B2268D">
        <w:rPr>
          <w:rFonts w:ascii="Tahoma" w:hAnsi="Tahoma" w:cs="Tahoma"/>
          <w:color w:val="565656"/>
          <w:lang w:eastAsia="en-GB"/>
        </w:rPr>
        <w:t>the</w:t>
      </w:r>
      <w:r w:rsidR="00147738" w:rsidRPr="00B2268D">
        <w:rPr>
          <w:rFonts w:ascii="Tahoma" w:hAnsi="Tahoma" w:cs="Tahoma"/>
          <w:color w:val="565656"/>
          <w:lang w:eastAsia="en-GB"/>
        </w:rPr>
        <w:t xml:space="preserve"> </w:t>
      </w:r>
      <w:r w:rsidRPr="00B2268D">
        <w:rPr>
          <w:rFonts w:ascii="Tahoma" w:hAnsi="Tahoma" w:cs="Tahoma"/>
          <w:color w:val="565656"/>
          <w:lang w:eastAsia="en-GB"/>
        </w:rPr>
        <w:t>Lord</w:t>
      </w:r>
      <w:r w:rsidR="00147738" w:rsidRPr="00B2268D">
        <w:rPr>
          <w:rFonts w:ascii="Tahoma" w:hAnsi="Tahoma" w:cs="Tahoma"/>
          <w:color w:val="565656"/>
          <w:lang w:eastAsia="en-GB"/>
        </w:rPr>
        <w:t xml:space="preserve"> </w:t>
      </w:r>
      <w:r w:rsidRPr="00B2268D">
        <w:rPr>
          <w:rFonts w:ascii="Tahoma" w:hAnsi="Tahoma" w:cs="Tahoma"/>
          <w:color w:val="565656"/>
          <w:lang w:eastAsia="en-GB"/>
        </w:rPr>
        <w:t>of</w:t>
      </w:r>
      <w:r w:rsidR="00147738" w:rsidRPr="00B2268D">
        <w:rPr>
          <w:rFonts w:ascii="Tahoma" w:hAnsi="Tahoma" w:cs="Tahoma"/>
          <w:color w:val="565656"/>
          <w:lang w:eastAsia="en-GB"/>
        </w:rPr>
        <w:t xml:space="preserve"> </w:t>
      </w:r>
      <w:r w:rsidRPr="00B2268D">
        <w:rPr>
          <w:rFonts w:ascii="Tahoma" w:hAnsi="Tahoma" w:cs="Tahoma"/>
          <w:color w:val="565656"/>
          <w:lang w:eastAsia="en-GB"/>
        </w:rPr>
        <w:t>Hosts)</w:t>
      </w:r>
    </w:p>
    <w:p w14:paraId="43FB22DB" w14:textId="4AAD23B6" w:rsidR="00D239D5" w:rsidRPr="00B2268D" w:rsidRDefault="0045408C" w:rsidP="0045408C">
      <w:pPr>
        <w:shd w:val="clear" w:color="auto" w:fill="FFFFFF"/>
        <w:ind w:left="720"/>
        <w:jc w:val="left"/>
        <w:textAlignment w:val="baseline"/>
        <w:rPr>
          <w:rFonts w:ascii="Tahoma" w:hAnsi="Tahoma" w:cs="Tahoma"/>
          <w:color w:val="565656"/>
          <w:lang w:eastAsia="en-GB"/>
        </w:rPr>
      </w:pPr>
      <w:hyperlink r:id="rId12" w:history="1">
        <w:r w:rsidRPr="005E74DF">
          <w:rPr>
            <w:rStyle w:val="Hyperlink"/>
            <w:rFonts w:ascii="Tahoma" w:hAnsi="Tahoma" w:cs="Tahoma"/>
            <w:lang w:eastAsia="en-GB"/>
          </w:rPr>
          <w:t>www.bahai.org/</w:t>
        </w:r>
        <w:r w:rsidRPr="005E74DF">
          <w:rPr>
            <w:rStyle w:val="Hyperlink"/>
            <w:rFonts w:ascii="Tahoma" w:hAnsi="Tahoma" w:cs="Tahoma"/>
            <w:lang w:eastAsia="en-GB"/>
          </w:rPr>
          <w:t>r</w:t>
        </w:r>
        <w:r w:rsidRPr="005E74DF">
          <w:rPr>
            <w:rStyle w:val="Hyperlink"/>
            <w:rFonts w:ascii="Tahoma" w:hAnsi="Tahoma" w:cs="Tahoma"/>
            <w:lang w:eastAsia="en-GB"/>
          </w:rPr>
          <w:t>/676145355</w:t>
        </w:r>
      </w:hyperlink>
      <w:r>
        <w:rPr>
          <w:rFonts w:ascii="Tahoma" w:hAnsi="Tahoma" w:cs="Tahoma"/>
          <w:color w:val="565656"/>
          <w:lang w:eastAsia="en-GB"/>
        </w:rPr>
        <w:t xml:space="preserve"> </w:t>
      </w:r>
    </w:p>
    <w:p w14:paraId="14751642" w14:textId="77777777" w:rsidR="00D239D5" w:rsidRPr="005F6FCA" w:rsidRDefault="00D239D5" w:rsidP="00D239D5">
      <w:pPr>
        <w:rPr>
          <w:rFonts w:ascii="Tahoma" w:hAnsi="Tahoma" w:cs="Tahoma"/>
          <w:lang w:val="en-US"/>
        </w:rPr>
      </w:pPr>
    </w:p>
    <w:p w14:paraId="4315574C" w14:textId="77777777" w:rsidR="00D239D5" w:rsidRPr="005F6FCA" w:rsidRDefault="00D239D5">
      <w:pPr>
        <w:rPr>
          <w:rFonts w:ascii="Tahoma" w:hAnsi="Tahoma" w:cs="Tahoma"/>
        </w:rPr>
      </w:pPr>
    </w:p>
    <w:p w14:paraId="548D8227" w14:textId="049FFC2F" w:rsidR="00AF1EB9" w:rsidRPr="005F6FCA" w:rsidRDefault="00147738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 xml:space="preserve"> </w:t>
      </w:r>
      <w:r w:rsidR="00AF1EB9" w:rsidRPr="005F6FCA">
        <w:rPr>
          <w:rFonts w:ascii="Tahoma" w:hAnsi="Tahoma" w:cs="Tahoma"/>
        </w:rPr>
        <w:br w:type="page"/>
      </w:r>
    </w:p>
    <w:p w14:paraId="52F399AA" w14:textId="5CB5DCF6" w:rsidR="004A357A" w:rsidRPr="005F6FCA" w:rsidRDefault="004A357A" w:rsidP="004A357A">
      <w:pPr>
        <w:pStyle w:val="Heading1"/>
        <w:rPr>
          <w:rFonts w:ascii="Tahoma" w:hAnsi="Tahoma" w:cs="Tahoma"/>
        </w:rPr>
      </w:pPr>
      <w:bookmarkStart w:id="116" w:name="_Toc56307882"/>
      <w:bookmarkStart w:id="117" w:name="_Toc63322811"/>
      <w:bookmarkEnd w:id="5"/>
      <w:bookmarkEnd w:id="21"/>
      <w:bookmarkEnd w:id="22"/>
      <w:r w:rsidRPr="005F6FCA">
        <w:rPr>
          <w:rFonts w:ascii="Tahoma" w:hAnsi="Tahoma" w:cs="Tahoma"/>
        </w:rPr>
        <w:t>Note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Translation</w:t>
      </w:r>
      <w:bookmarkEnd w:id="116"/>
      <w:bookmarkEnd w:id="117"/>
    </w:p>
    <w:p w14:paraId="665AEB4B" w14:textId="77777777" w:rsidR="004A357A" w:rsidRPr="005F6FCA" w:rsidRDefault="004A357A" w:rsidP="004A357A">
      <w:pPr>
        <w:keepNext/>
        <w:rPr>
          <w:rFonts w:ascii="Tahoma" w:hAnsi="Tahoma" w:cs="Tahoma"/>
        </w:rPr>
      </w:pPr>
    </w:p>
    <w:p w14:paraId="49018299" w14:textId="4D4006C4" w:rsidR="004A357A" w:rsidRPr="005F6FCA" w:rsidRDefault="004A357A" w:rsidP="004A357A">
      <w:pPr>
        <w:rPr>
          <w:rFonts w:ascii="Tahoma" w:hAnsi="Tahoma" w:cs="Tahoma"/>
        </w:rPr>
      </w:pPr>
      <w:r w:rsidRPr="005F6FCA">
        <w:rPr>
          <w:rFonts w:ascii="Tahoma" w:hAnsi="Tahoma" w:cs="Tahoma"/>
        </w:rPr>
        <w:t>Wherever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possible,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translations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made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Shoghi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Effendi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have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been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incorporated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present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volume….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committees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individuals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appointed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prepare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translations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faced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challenge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rendering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balance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Text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in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manner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once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faithful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meaning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original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and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consistent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with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exalted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English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style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established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Guardian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for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the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translation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of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Bahá’u’lláh’s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matchless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utterance.</w:t>
      </w:r>
    </w:p>
    <w:p w14:paraId="59FC0611" w14:textId="77777777" w:rsidR="004A357A" w:rsidRPr="005F6FCA" w:rsidRDefault="004A357A" w:rsidP="004A357A">
      <w:pPr>
        <w:rPr>
          <w:rFonts w:ascii="Tahoma" w:hAnsi="Tahoma" w:cs="Tahoma"/>
        </w:rPr>
      </w:pPr>
    </w:p>
    <w:p w14:paraId="348195E4" w14:textId="0F16EFED" w:rsidR="004A357A" w:rsidRPr="005F6FCA" w:rsidRDefault="004A357A" w:rsidP="004A357A">
      <w:pPr>
        <w:pStyle w:val="Heading1"/>
        <w:rPr>
          <w:rFonts w:ascii="Tahoma" w:hAnsi="Tahoma" w:cs="Tahoma"/>
        </w:rPr>
      </w:pPr>
      <w:bookmarkStart w:id="118" w:name="_Toc56307883"/>
      <w:bookmarkStart w:id="119" w:name="_Toc63322812"/>
      <w:r w:rsidRPr="005F6FCA">
        <w:rPr>
          <w:rFonts w:ascii="Tahoma" w:hAnsi="Tahoma" w:cs="Tahoma"/>
        </w:rPr>
        <w:t>Key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to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Passages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Translated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by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Shoghi</w:t>
      </w:r>
      <w:r w:rsidR="00147738" w:rsidRPr="005F6FCA">
        <w:rPr>
          <w:rFonts w:ascii="Tahoma" w:hAnsi="Tahoma" w:cs="Tahoma"/>
        </w:rPr>
        <w:t xml:space="preserve"> </w:t>
      </w:r>
      <w:r w:rsidRPr="005F6FCA">
        <w:rPr>
          <w:rFonts w:ascii="Tahoma" w:hAnsi="Tahoma" w:cs="Tahoma"/>
        </w:rPr>
        <w:t>Effendi</w:t>
      </w:r>
      <w:bookmarkEnd w:id="118"/>
      <w:bookmarkEnd w:id="119"/>
    </w:p>
    <w:p w14:paraId="01B50F49" w14:textId="140A78C2" w:rsidR="004A357A" w:rsidRPr="005F6FCA" w:rsidRDefault="004A357A" w:rsidP="004A357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4514"/>
        <w:gridCol w:w="4452"/>
      </w:tblGrid>
      <w:tr w:rsidR="00D06991" w:rsidRPr="005F6FCA" w14:paraId="373EFE7F" w14:textId="77777777" w:rsidTr="00D06991">
        <w:trPr>
          <w:cantSplit/>
        </w:trPr>
        <w:tc>
          <w:tcPr>
            <w:tcW w:w="0" w:type="auto"/>
          </w:tcPr>
          <w:p w14:paraId="2E3A21EA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7–10</w:t>
            </w:r>
          </w:p>
        </w:tc>
        <w:tc>
          <w:tcPr>
            <w:tcW w:w="0" w:type="auto"/>
          </w:tcPr>
          <w:p w14:paraId="0733DAAA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“O King! I was but a man … derived from the Name of God!”</w:t>
            </w:r>
          </w:p>
        </w:tc>
        <w:tc>
          <w:tcPr>
            <w:tcW w:w="0" w:type="auto"/>
          </w:tcPr>
          <w:p w14:paraId="6B585843" w14:textId="0E7B75FE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Let the Oppressor Desist.</w:t>
            </w:r>
          </w:p>
        </w:tc>
      </w:tr>
      <w:tr w:rsidR="00D06991" w:rsidRPr="005F6FCA" w14:paraId="510A3174" w14:textId="77777777" w:rsidTr="00D06991">
        <w:trPr>
          <w:cantSplit/>
        </w:trPr>
        <w:tc>
          <w:tcPr>
            <w:tcW w:w="0" w:type="auto"/>
          </w:tcPr>
          <w:p w14:paraId="06B6273B" w14:textId="1A6EF998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0" w:type="auto"/>
          </w:tcPr>
          <w:p w14:paraId="150BB4CA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“A just king is the shadow … that hath surpassed the worlds.”</w:t>
            </w:r>
          </w:p>
        </w:tc>
        <w:tc>
          <w:tcPr>
            <w:tcW w:w="0" w:type="auto"/>
          </w:tcPr>
          <w:p w14:paraId="7D235F41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Recognition of Kingship.</w:t>
            </w:r>
          </w:p>
        </w:tc>
      </w:tr>
      <w:tr w:rsidR="00D06991" w:rsidRPr="005F6FCA" w14:paraId="3C337A17" w14:textId="77777777" w:rsidTr="00D06991">
        <w:trPr>
          <w:cantSplit/>
        </w:trPr>
        <w:tc>
          <w:tcPr>
            <w:tcW w:w="0" w:type="auto"/>
          </w:tcPr>
          <w:p w14:paraId="0F181E43" w14:textId="15B2833E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0" w:type="auto"/>
          </w:tcPr>
          <w:p w14:paraId="2B4DB221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“Would that the world-adorning wish … for Me or against Me.”</w:t>
            </w:r>
          </w:p>
        </w:tc>
        <w:tc>
          <w:tcPr>
            <w:tcW w:w="0" w:type="auto"/>
          </w:tcPr>
          <w:p w14:paraId="5EB761E5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God's Vicar on Earth.</w:t>
            </w:r>
          </w:p>
        </w:tc>
      </w:tr>
      <w:tr w:rsidR="00D06991" w:rsidRPr="005F6FCA" w14:paraId="77923527" w14:textId="77777777" w:rsidTr="00D06991">
        <w:trPr>
          <w:cantSplit/>
        </w:trPr>
        <w:tc>
          <w:tcPr>
            <w:tcW w:w="0" w:type="auto"/>
          </w:tcPr>
          <w:p w14:paraId="1DDF8D6A" w14:textId="6942F507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0" w:type="auto"/>
          </w:tcPr>
          <w:p w14:paraId="2440D2CF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“O ye that are foolish … the paths of perdition.”</w:t>
            </w:r>
          </w:p>
        </w:tc>
        <w:tc>
          <w:tcPr>
            <w:tcW w:w="0" w:type="auto"/>
          </w:tcPr>
          <w:p w14:paraId="65E4049F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Hidden Words, Persian no. 24</w:t>
            </w:r>
            <w:r w:rsidRPr="005F6FCA">
              <w:rPr>
                <w:rFonts w:ascii="Tahoma" w:hAnsi="Tahoma" w:cs="Tahoma"/>
              </w:rPr>
              <w:t>.</w:t>
            </w:r>
          </w:p>
        </w:tc>
      </w:tr>
      <w:tr w:rsidR="00D06991" w:rsidRPr="005F6FCA" w14:paraId="2AA8B0A0" w14:textId="77777777" w:rsidTr="00D06991">
        <w:trPr>
          <w:cantSplit/>
        </w:trPr>
        <w:tc>
          <w:tcPr>
            <w:tcW w:w="0" w:type="auto"/>
          </w:tcPr>
          <w:p w14:paraId="3F0E20DD" w14:textId="4669B472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0" w:type="auto"/>
          </w:tcPr>
          <w:p w14:paraId="1C0F9654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“O ye seeming fair … immeasurable is the difference!”</w:t>
            </w:r>
          </w:p>
        </w:tc>
        <w:tc>
          <w:tcPr>
            <w:tcW w:w="0" w:type="auto"/>
          </w:tcPr>
          <w:p w14:paraId="1D06D867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Hidden Words</w:t>
            </w:r>
            <w:r w:rsidRPr="005F6FCA">
              <w:rPr>
                <w:rFonts w:ascii="Tahoma" w:hAnsi="Tahoma" w:cs="Tahoma"/>
              </w:rPr>
              <w:t>, Persian no. 25.</w:t>
            </w:r>
          </w:p>
        </w:tc>
      </w:tr>
      <w:tr w:rsidR="00D06991" w:rsidRPr="005F6FCA" w14:paraId="13A0DFAB" w14:textId="77777777" w:rsidTr="00D06991">
        <w:trPr>
          <w:cantSplit/>
        </w:trPr>
        <w:tc>
          <w:tcPr>
            <w:tcW w:w="0" w:type="auto"/>
          </w:tcPr>
          <w:p w14:paraId="248CAF5C" w14:textId="05F752EC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0" w:type="auto"/>
          </w:tcPr>
          <w:p w14:paraId="44302FF8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“O essence of desire! … unto the hosts of holiness.”</w:t>
            </w:r>
          </w:p>
        </w:tc>
        <w:tc>
          <w:tcPr>
            <w:tcW w:w="0" w:type="auto"/>
          </w:tcPr>
          <w:p w14:paraId="07AD04E1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Hidden Words</w:t>
            </w:r>
            <w:r w:rsidRPr="005F6FCA">
              <w:rPr>
                <w:rFonts w:ascii="Tahoma" w:hAnsi="Tahoma" w:cs="Tahoma"/>
              </w:rPr>
              <w:t>, Persian no. 28.</w:t>
            </w:r>
          </w:p>
        </w:tc>
      </w:tr>
      <w:tr w:rsidR="00D06991" w:rsidRPr="005F6FCA" w14:paraId="329EB7D1" w14:textId="77777777" w:rsidTr="00D06991">
        <w:trPr>
          <w:cantSplit/>
        </w:trPr>
        <w:tc>
          <w:tcPr>
            <w:tcW w:w="0" w:type="auto"/>
          </w:tcPr>
          <w:p w14:paraId="1DB151E1" w14:textId="2638F24B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0" w:type="auto"/>
          </w:tcPr>
          <w:p w14:paraId="369EE567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“O bondslave of the world! … returned whence it came.”</w:t>
            </w:r>
          </w:p>
        </w:tc>
        <w:tc>
          <w:tcPr>
            <w:tcW w:w="0" w:type="auto"/>
          </w:tcPr>
          <w:p w14:paraId="08D370E5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Hidden Words</w:t>
            </w:r>
            <w:r w:rsidRPr="005F6FCA">
              <w:rPr>
                <w:rFonts w:ascii="Tahoma" w:hAnsi="Tahoma" w:cs="Tahoma"/>
              </w:rPr>
              <w:t>, Persian no. 30.</w:t>
            </w:r>
          </w:p>
        </w:tc>
      </w:tr>
      <w:tr w:rsidR="00D06991" w:rsidRPr="005F6FCA" w14:paraId="57D9F0F3" w14:textId="77777777" w:rsidTr="00D06991">
        <w:trPr>
          <w:cantSplit/>
        </w:trPr>
        <w:tc>
          <w:tcPr>
            <w:tcW w:w="0" w:type="auto"/>
          </w:tcPr>
          <w:p w14:paraId="0DFE905D" w14:textId="73CBA1C3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0" w:type="auto"/>
          </w:tcPr>
          <w:p w14:paraId="79F5058A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“O King of the age! … a sufficient witness unto Me.”</w:t>
            </w:r>
          </w:p>
        </w:tc>
        <w:tc>
          <w:tcPr>
            <w:tcW w:w="0" w:type="auto"/>
          </w:tcPr>
          <w:p w14:paraId="47E28375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Let the Oppressor Desist.</w:t>
            </w:r>
          </w:p>
        </w:tc>
      </w:tr>
      <w:tr w:rsidR="00D06991" w:rsidRPr="005F6FCA" w14:paraId="3D3D0E37" w14:textId="77777777" w:rsidTr="00D06991">
        <w:trPr>
          <w:cantSplit/>
        </w:trPr>
        <w:tc>
          <w:tcPr>
            <w:tcW w:w="0" w:type="auto"/>
          </w:tcPr>
          <w:p w14:paraId="5EFD8520" w14:textId="0AECAC06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0" w:type="auto"/>
          </w:tcPr>
          <w:p w14:paraId="3EE8F737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“The religious doctors … and unto them shall it return.”</w:t>
            </w:r>
          </w:p>
        </w:tc>
        <w:tc>
          <w:tcPr>
            <w:tcW w:w="0" w:type="auto"/>
          </w:tcPr>
          <w:p w14:paraId="0A60C39D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Kitáb-i-Íqán</w:t>
            </w:r>
            <w:r w:rsidRPr="005F6FCA">
              <w:rPr>
                <w:rFonts w:ascii="Tahoma" w:hAnsi="Tahoma" w:cs="Tahoma"/>
              </w:rPr>
              <w:t>, Part Two.</w:t>
            </w:r>
          </w:p>
        </w:tc>
      </w:tr>
      <w:tr w:rsidR="00D06991" w:rsidRPr="005F6FCA" w14:paraId="47764B69" w14:textId="77777777" w:rsidTr="00D06991">
        <w:trPr>
          <w:cantSplit/>
        </w:trPr>
        <w:tc>
          <w:tcPr>
            <w:tcW w:w="0" w:type="auto"/>
          </w:tcPr>
          <w:p w14:paraId="6A5725F3" w14:textId="2EA1604E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0" w:type="auto"/>
          </w:tcPr>
          <w:p w14:paraId="2C57D08B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“When the Standard of Truth … shall curse it.”</w:t>
            </w:r>
          </w:p>
        </w:tc>
        <w:tc>
          <w:tcPr>
            <w:tcW w:w="0" w:type="auto"/>
          </w:tcPr>
          <w:p w14:paraId="3FE8223D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Kitáb-i-Íqán</w:t>
            </w:r>
            <w:r w:rsidRPr="005F6FCA">
              <w:rPr>
                <w:rFonts w:ascii="Tahoma" w:hAnsi="Tahoma" w:cs="Tahoma"/>
              </w:rPr>
              <w:t>, Part Two.</w:t>
            </w:r>
          </w:p>
        </w:tc>
      </w:tr>
      <w:tr w:rsidR="00D06991" w:rsidRPr="005F6FCA" w14:paraId="3BCCD0B5" w14:textId="77777777" w:rsidTr="00D06991">
        <w:trPr>
          <w:cantSplit/>
        </w:trPr>
        <w:tc>
          <w:tcPr>
            <w:tcW w:w="0" w:type="auto"/>
          </w:tcPr>
          <w:p w14:paraId="2037DF67" w14:textId="748D8AE2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0" w:type="auto"/>
          </w:tcPr>
          <w:p w14:paraId="1A82273F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“Those doctors who have indeed drunk of the cup of renunciation”</w:t>
            </w:r>
          </w:p>
        </w:tc>
        <w:tc>
          <w:tcPr>
            <w:tcW w:w="0" w:type="auto"/>
          </w:tcPr>
          <w:p w14:paraId="0E28518A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God Passes By</w:t>
            </w:r>
            <w:r w:rsidRPr="005F6FCA">
              <w:rPr>
                <w:rFonts w:ascii="Tahoma" w:hAnsi="Tahoma" w:cs="Tahoma"/>
              </w:rPr>
              <w:t>, Chapter VIII.</w:t>
            </w:r>
          </w:p>
        </w:tc>
      </w:tr>
      <w:tr w:rsidR="00D06991" w:rsidRPr="005F6FCA" w14:paraId="54C14E63" w14:textId="77777777" w:rsidTr="00D06991">
        <w:trPr>
          <w:cantSplit/>
        </w:trPr>
        <w:tc>
          <w:tcPr>
            <w:tcW w:w="0" w:type="auto"/>
          </w:tcPr>
          <w:p w14:paraId="3B6F84B9" w14:textId="452AD2C4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0" w:type="auto"/>
          </w:tcPr>
          <w:p w14:paraId="4043864C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“Each nation hath plotted darkly … invalidate the truth.”</w:t>
            </w:r>
          </w:p>
        </w:tc>
        <w:tc>
          <w:tcPr>
            <w:tcW w:w="0" w:type="auto"/>
          </w:tcPr>
          <w:p w14:paraId="7983EA52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Kitáb-i-Íqán</w:t>
            </w:r>
            <w:r w:rsidRPr="005F6FCA">
              <w:rPr>
                <w:rFonts w:ascii="Tahoma" w:hAnsi="Tahoma" w:cs="Tahoma"/>
              </w:rPr>
              <w:t>, Part One.</w:t>
            </w:r>
          </w:p>
        </w:tc>
      </w:tr>
      <w:tr w:rsidR="00D06991" w:rsidRPr="005F6FCA" w14:paraId="3DDDC713" w14:textId="77777777" w:rsidTr="00D06991">
        <w:trPr>
          <w:cantSplit/>
        </w:trPr>
        <w:tc>
          <w:tcPr>
            <w:tcW w:w="0" w:type="auto"/>
          </w:tcPr>
          <w:p w14:paraId="16E91CE2" w14:textId="5A7C27E8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0" w:type="auto"/>
          </w:tcPr>
          <w:p w14:paraId="0805D9AE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“No Messenger cometh unto them but they laugh Him to scorn.”</w:t>
            </w:r>
          </w:p>
        </w:tc>
        <w:tc>
          <w:tcPr>
            <w:tcW w:w="0" w:type="auto"/>
          </w:tcPr>
          <w:p w14:paraId="637C97F0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Kitáb-i-Íqán</w:t>
            </w:r>
            <w:r w:rsidRPr="005F6FCA">
              <w:rPr>
                <w:rFonts w:ascii="Tahoma" w:hAnsi="Tahoma" w:cs="Tahoma"/>
              </w:rPr>
              <w:t>, Part One.</w:t>
            </w:r>
          </w:p>
        </w:tc>
      </w:tr>
      <w:tr w:rsidR="00D06991" w:rsidRPr="005F6FCA" w14:paraId="57B453FD" w14:textId="77777777" w:rsidTr="00D06991">
        <w:trPr>
          <w:cantSplit/>
        </w:trPr>
        <w:tc>
          <w:tcPr>
            <w:tcW w:w="0" w:type="auto"/>
          </w:tcPr>
          <w:p w14:paraId="002B0B88" w14:textId="43EF6E20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</w:t>
            </w:r>
          </w:p>
        </w:tc>
        <w:tc>
          <w:tcPr>
            <w:tcW w:w="0" w:type="auto"/>
          </w:tcPr>
          <w:p w14:paraId="0E661BE7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“But if their opposition be grievous … a ladder into heaven”</w:t>
            </w:r>
          </w:p>
        </w:tc>
        <w:tc>
          <w:tcPr>
            <w:tcW w:w="0" w:type="auto"/>
          </w:tcPr>
          <w:p w14:paraId="7E4928EF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The Kitáb-i-Íqán</w:t>
            </w:r>
            <w:r w:rsidRPr="005F6FCA">
              <w:rPr>
                <w:rFonts w:ascii="Tahoma" w:hAnsi="Tahoma" w:cs="Tahoma"/>
              </w:rPr>
              <w:t>, Part Two.</w:t>
            </w:r>
          </w:p>
        </w:tc>
      </w:tr>
      <w:tr w:rsidR="00D06991" w:rsidRPr="005F6FCA" w14:paraId="3D219F2D" w14:textId="77777777" w:rsidTr="00D06991">
        <w:trPr>
          <w:cantSplit/>
        </w:trPr>
        <w:tc>
          <w:tcPr>
            <w:tcW w:w="0" w:type="auto"/>
          </w:tcPr>
          <w:p w14:paraId="3C06E402" w14:textId="5891FBCB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0" w:type="auto"/>
          </w:tcPr>
          <w:p w14:paraId="6F65E50F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“O would that thou wouldst … knowledge of the Book.”</w:t>
            </w:r>
          </w:p>
        </w:tc>
        <w:tc>
          <w:tcPr>
            <w:tcW w:w="0" w:type="auto"/>
          </w:tcPr>
          <w:p w14:paraId="33116377" w14:textId="00F839B0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Let the Oppressor Desist.</w:t>
            </w:r>
          </w:p>
        </w:tc>
      </w:tr>
      <w:tr w:rsidR="00D06991" w:rsidRPr="005F6FCA" w14:paraId="2C10BB72" w14:textId="77777777" w:rsidTr="00D06991">
        <w:trPr>
          <w:cantSplit/>
        </w:trPr>
        <w:tc>
          <w:tcPr>
            <w:tcW w:w="0" w:type="auto"/>
          </w:tcPr>
          <w:p w14:paraId="4DE45E1C" w14:textId="6309492B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0" w:type="auto"/>
          </w:tcPr>
          <w:p w14:paraId="4CFB2D11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“But for the repudiation … no God is there but He!”</w:t>
            </w:r>
          </w:p>
        </w:tc>
        <w:tc>
          <w:tcPr>
            <w:tcW w:w="0" w:type="auto"/>
          </w:tcPr>
          <w:p w14:paraId="5AFCB74C" w14:textId="1CFA9AD4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Let the Oppressor Desist.</w:t>
            </w:r>
          </w:p>
        </w:tc>
      </w:tr>
      <w:tr w:rsidR="00D06991" w:rsidRPr="005F6FCA" w14:paraId="6D32D058" w14:textId="77777777" w:rsidTr="00D06991">
        <w:trPr>
          <w:cantSplit/>
        </w:trPr>
        <w:tc>
          <w:tcPr>
            <w:tcW w:w="0" w:type="auto"/>
          </w:tcPr>
          <w:p w14:paraId="18F3E047" w14:textId="7B8FA20F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</w:t>
            </w:r>
          </w:p>
        </w:tc>
        <w:tc>
          <w:tcPr>
            <w:tcW w:w="0" w:type="auto"/>
          </w:tcPr>
          <w:p w14:paraId="5EEFD1CB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“By Him Who is the Truth! … lighteth earth and heaven.”</w:t>
            </w:r>
          </w:p>
        </w:tc>
        <w:tc>
          <w:tcPr>
            <w:tcW w:w="0" w:type="auto"/>
          </w:tcPr>
          <w:p w14:paraId="315035F5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Epistle to the Son of the Wolf</w:t>
            </w:r>
            <w:r w:rsidRPr="005F6FCA">
              <w:rPr>
                <w:rFonts w:ascii="Tahoma" w:hAnsi="Tahoma" w:cs="Tahoma"/>
              </w:rPr>
              <w:t>.</w:t>
            </w:r>
          </w:p>
        </w:tc>
      </w:tr>
      <w:tr w:rsidR="00D06991" w:rsidRPr="005F6FCA" w14:paraId="783B8871" w14:textId="77777777" w:rsidTr="00D06991">
        <w:trPr>
          <w:cantSplit/>
        </w:trPr>
        <w:tc>
          <w:tcPr>
            <w:tcW w:w="0" w:type="auto"/>
          </w:tcPr>
          <w:p w14:paraId="516F9FBA" w14:textId="4E17E235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0" w:type="auto"/>
          </w:tcPr>
          <w:p w14:paraId="424F81CE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“I have seen, O </w:t>
            </w:r>
            <w:r w:rsidRPr="005F6FCA">
              <w:rPr>
                <w:rFonts w:ascii="Tahoma" w:hAnsi="Tahoma" w:cs="Tahoma"/>
                <w:u w:val="single"/>
              </w:rPr>
              <w:t>Sh</w:t>
            </w:r>
            <w:r w:rsidRPr="005F6FCA">
              <w:rPr>
                <w:rFonts w:ascii="Tahoma" w:hAnsi="Tahoma" w:cs="Tahoma"/>
              </w:rPr>
              <w:t>áh … nor ear heard.”</w:t>
            </w:r>
          </w:p>
        </w:tc>
        <w:tc>
          <w:tcPr>
            <w:tcW w:w="0" w:type="auto"/>
          </w:tcPr>
          <w:p w14:paraId="7F339080" w14:textId="09DB5ACD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The </w:t>
            </w:r>
            <w:r w:rsidRPr="005F6FCA">
              <w:rPr>
                <w:rFonts w:ascii="Tahoma" w:hAnsi="Tahoma" w:cs="Tahoma"/>
                <w:i/>
              </w:rPr>
              <w:t>Promised Day Is Come</w:t>
            </w:r>
            <w:r w:rsidRPr="005F6FCA">
              <w:rPr>
                <w:rFonts w:ascii="Tahoma" w:hAnsi="Tahoma" w:cs="Tahoma"/>
              </w:rPr>
              <w:t>, Let the Oppressor Desist.</w:t>
            </w:r>
          </w:p>
        </w:tc>
      </w:tr>
      <w:tr w:rsidR="00D06991" w:rsidRPr="005F6FCA" w14:paraId="18A143B7" w14:textId="77777777" w:rsidTr="00D06991">
        <w:trPr>
          <w:cantSplit/>
        </w:trPr>
        <w:tc>
          <w:tcPr>
            <w:tcW w:w="0" w:type="auto"/>
          </w:tcPr>
          <w:p w14:paraId="1EEE4054" w14:textId="10108E59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  <w:r w:rsidR="00D06991" w:rsidRPr="005F6FCA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81</w:t>
            </w:r>
          </w:p>
        </w:tc>
        <w:tc>
          <w:tcPr>
            <w:tcW w:w="0" w:type="auto"/>
          </w:tcPr>
          <w:p w14:paraId="352691EF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“How numerous the tribulations … in the path of My Lord!”</w:t>
            </w:r>
          </w:p>
        </w:tc>
        <w:tc>
          <w:tcPr>
            <w:tcW w:w="0" w:type="auto"/>
          </w:tcPr>
          <w:p w14:paraId="23B9593D" w14:textId="5FEBA18B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Let the Oppressor Desist.</w:t>
            </w:r>
          </w:p>
        </w:tc>
      </w:tr>
      <w:tr w:rsidR="00D06991" w:rsidRPr="005F6FCA" w14:paraId="3C45524B" w14:textId="77777777" w:rsidTr="00D06991">
        <w:trPr>
          <w:cantSplit/>
        </w:trPr>
        <w:tc>
          <w:tcPr>
            <w:tcW w:w="0" w:type="auto"/>
          </w:tcPr>
          <w:p w14:paraId="7DAF930D" w14:textId="66CF9845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</w:t>
            </w:r>
          </w:p>
        </w:tc>
        <w:tc>
          <w:tcPr>
            <w:tcW w:w="0" w:type="auto"/>
          </w:tcPr>
          <w:p w14:paraId="53A9562D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“According to what they say … metropolis of the owl”</w:t>
            </w:r>
          </w:p>
        </w:tc>
        <w:tc>
          <w:tcPr>
            <w:tcW w:w="0" w:type="auto"/>
          </w:tcPr>
          <w:p w14:paraId="225BF150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God Passes By</w:t>
            </w:r>
            <w:r w:rsidRPr="005F6FCA">
              <w:rPr>
                <w:rFonts w:ascii="Tahoma" w:hAnsi="Tahoma" w:cs="Tahoma"/>
              </w:rPr>
              <w:t>, Chapter XI.</w:t>
            </w:r>
          </w:p>
        </w:tc>
      </w:tr>
      <w:tr w:rsidR="00D06991" w:rsidRPr="005F6FCA" w14:paraId="42E71B93" w14:textId="77777777" w:rsidTr="00D06991">
        <w:trPr>
          <w:cantSplit/>
        </w:trPr>
        <w:tc>
          <w:tcPr>
            <w:tcW w:w="0" w:type="auto"/>
          </w:tcPr>
          <w:p w14:paraId="4A72E4FB" w14:textId="2207605E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  <w:tc>
          <w:tcPr>
            <w:tcW w:w="0" w:type="auto"/>
          </w:tcPr>
          <w:p w14:paraId="34C753F1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“By God! Though weariness … such as commune with Him.”</w:t>
            </w:r>
          </w:p>
        </w:tc>
        <w:tc>
          <w:tcPr>
            <w:tcW w:w="0" w:type="auto"/>
          </w:tcPr>
          <w:p w14:paraId="5DEC0776" w14:textId="41E9C5CE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Let the Oppressor Desist.</w:t>
            </w:r>
          </w:p>
        </w:tc>
      </w:tr>
      <w:tr w:rsidR="00D06991" w:rsidRPr="005F6FCA" w14:paraId="39018E4A" w14:textId="77777777" w:rsidTr="00D06991">
        <w:trPr>
          <w:cantSplit/>
        </w:trPr>
        <w:tc>
          <w:tcPr>
            <w:tcW w:w="0" w:type="auto"/>
          </w:tcPr>
          <w:p w14:paraId="3719AAD9" w14:textId="40B3D91A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</w:t>
            </w:r>
          </w:p>
        </w:tc>
        <w:tc>
          <w:tcPr>
            <w:tcW w:w="0" w:type="auto"/>
          </w:tcPr>
          <w:p w14:paraId="6EBC1581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“But for the tribulations … the Lord of the worlds.”</w:t>
            </w:r>
          </w:p>
        </w:tc>
        <w:tc>
          <w:tcPr>
            <w:tcW w:w="0" w:type="auto"/>
          </w:tcPr>
          <w:p w14:paraId="4091EB6D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Bahá’u’lláh. </w:t>
            </w:r>
            <w:r w:rsidRPr="005F6FCA">
              <w:rPr>
                <w:rFonts w:ascii="Tahoma" w:hAnsi="Tahoma" w:cs="Tahoma"/>
                <w:i/>
              </w:rPr>
              <w:t>Epistle to the Son of the Wolf</w:t>
            </w:r>
            <w:r w:rsidRPr="005F6FCA">
              <w:rPr>
                <w:rFonts w:ascii="Tahoma" w:hAnsi="Tahoma" w:cs="Tahoma"/>
              </w:rPr>
              <w:t>.</w:t>
            </w:r>
          </w:p>
        </w:tc>
      </w:tr>
      <w:tr w:rsidR="00D06991" w:rsidRPr="005F6FCA" w14:paraId="43A6F966" w14:textId="77777777" w:rsidTr="00D06991">
        <w:trPr>
          <w:cantSplit/>
        </w:trPr>
        <w:tc>
          <w:tcPr>
            <w:tcW w:w="0" w:type="auto"/>
          </w:tcPr>
          <w:p w14:paraId="0BBC709F" w14:textId="1BBF261F" w:rsidR="00D06991" w:rsidRPr="005F6FCA" w:rsidRDefault="00AF05C7" w:rsidP="00D0699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  <w:tc>
          <w:tcPr>
            <w:tcW w:w="0" w:type="auto"/>
          </w:tcPr>
          <w:p w14:paraId="57393F07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>“</w:t>
            </w:r>
            <w:proofErr w:type="gramStart"/>
            <w:r w:rsidRPr="005F6FCA">
              <w:rPr>
                <w:rFonts w:ascii="Tahoma" w:hAnsi="Tahoma" w:cs="Tahoma"/>
              </w:rPr>
              <w:t>Thus</w:t>
            </w:r>
            <w:proofErr w:type="gramEnd"/>
            <w:r w:rsidRPr="005F6FCA">
              <w:rPr>
                <w:rFonts w:ascii="Tahoma" w:hAnsi="Tahoma" w:cs="Tahoma"/>
              </w:rPr>
              <w:t xml:space="preserve"> have We built the Temple … Be and it is.”</w:t>
            </w:r>
          </w:p>
        </w:tc>
        <w:tc>
          <w:tcPr>
            <w:tcW w:w="0" w:type="auto"/>
          </w:tcPr>
          <w:p w14:paraId="4A33E362" w14:textId="77777777" w:rsidR="00D06991" w:rsidRPr="005F6FCA" w:rsidRDefault="00D06991" w:rsidP="00D06991">
            <w:pPr>
              <w:jc w:val="left"/>
              <w:rPr>
                <w:rFonts w:ascii="Tahoma" w:hAnsi="Tahoma" w:cs="Tahoma"/>
              </w:rPr>
            </w:pPr>
            <w:r w:rsidRPr="005F6FCA">
              <w:rPr>
                <w:rFonts w:ascii="Tahoma" w:hAnsi="Tahoma" w:cs="Tahoma"/>
              </w:rPr>
              <w:t xml:space="preserve">Shoghi Effendi. </w:t>
            </w:r>
            <w:r w:rsidRPr="005F6FCA">
              <w:rPr>
                <w:rFonts w:ascii="Tahoma" w:hAnsi="Tahoma" w:cs="Tahoma"/>
                <w:i/>
              </w:rPr>
              <w:t>The Promised Day Is Come</w:t>
            </w:r>
            <w:r w:rsidRPr="005F6FCA">
              <w:rPr>
                <w:rFonts w:ascii="Tahoma" w:hAnsi="Tahoma" w:cs="Tahoma"/>
              </w:rPr>
              <w:t>, God's Vicar on Earth.</w:t>
            </w:r>
          </w:p>
        </w:tc>
      </w:tr>
    </w:tbl>
    <w:p w14:paraId="70C7704F" w14:textId="2E2C6BA1" w:rsidR="00A57C2E" w:rsidRPr="005F6FCA" w:rsidRDefault="00A57C2E" w:rsidP="004A357A">
      <w:pPr>
        <w:rPr>
          <w:rFonts w:ascii="Tahoma" w:hAnsi="Tahoma" w:cs="Tahoma"/>
        </w:rPr>
      </w:pPr>
    </w:p>
    <w:p w14:paraId="23C96D5F" w14:textId="78193615" w:rsidR="00AF1EB9" w:rsidRPr="005F6FCA" w:rsidRDefault="00AF1EB9" w:rsidP="00AF1EB9">
      <w:pPr>
        <w:jc w:val="center"/>
        <w:rPr>
          <w:rFonts w:ascii="Tahoma" w:hAnsi="Tahoma" w:cs="Tahoma"/>
          <w:b/>
          <w:bCs/>
        </w:rPr>
      </w:pPr>
      <w:r w:rsidRPr="005F6FCA">
        <w:rPr>
          <w:rFonts w:ascii="Tahoma" w:hAnsi="Tahoma" w:cs="Tahoma"/>
          <w:b/>
          <w:bCs/>
        </w:rPr>
        <w:t>*</w:t>
      </w:r>
      <w:r w:rsidR="00147738" w:rsidRPr="005F6FCA">
        <w:rPr>
          <w:rFonts w:ascii="Tahoma" w:hAnsi="Tahoma" w:cs="Tahoma"/>
          <w:b/>
          <w:bCs/>
        </w:rPr>
        <w:t xml:space="preserve">  </w:t>
      </w:r>
      <w:r w:rsidRPr="005F6FCA">
        <w:rPr>
          <w:rFonts w:ascii="Tahoma" w:hAnsi="Tahoma" w:cs="Tahoma"/>
          <w:b/>
          <w:bCs/>
        </w:rPr>
        <w:t>*</w:t>
      </w:r>
      <w:r w:rsidR="00147738" w:rsidRPr="005F6FCA">
        <w:rPr>
          <w:rFonts w:ascii="Tahoma" w:hAnsi="Tahoma" w:cs="Tahoma"/>
          <w:b/>
          <w:bCs/>
        </w:rPr>
        <w:t xml:space="preserve">  </w:t>
      </w:r>
      <w:r w:rsidRPr="005F6FCA">
        <w:rPr>
          <w:rFonts w:ascii="Tahoma" w:hAnsi="Tahoma" w:cs="Tahoma"/>
          <w:b/>
          <w:bCs/>
        </w:rPr>
        <w:t>*</w:t>
      </w:r>
      <w:r w:rsidR="00147738" w:rsidRPr="005F6FCA">
        <w:rPr>
          <w:rFonts w:ascii="Tahoma" w:hAnsi="Tahoma" w:cs="Tahoma"/>
          <w:b/>
          <w:bCs/>
        </w:rPr>
        <w:t xml:space="preserve">  </w:t>
      </w:r>
      <w:r w:rsidRPr="005F6FCA">
        <w:rPr>
          <w:rFonts w:ascii="Tahoma" w:hAnsi="Tahoma" w:cs="Tahoma"/>
          <w:b/>
          <w:bCs/>
        </w:rPr>
        <w:t>*</w:t>
      </w:r>
      <w:r w:rsidR="00147738" w:rsidRPr="005F6FCA">
        <w:rPr>
          <w:rFonts w:ascii="Tahoma" w:hAnsi="Tahoma" w:cs="Tahoma"/>
          <w:b/>
          <w:bCs/>
        </w:rPr>
        <w:t xml:space="preserve">  </w:t>
      </w:r>
      <w:r w:rsidRPr="005F6FCA">
        <w:rPr>
          <w:rFonts w:ascii="Tahoma" w:hAnsi="Tahoma" w:cs="Tahoma"/>
          <w:b/>
          <w:bCs/>
        </w:rPr>
        <w:t>*</w:t>
      </w:r>
    </w:p>
    <w:sectPr w:rsidR="00AF1EB9" w:rsidRPr="005F6FCA" w:rsidSect="007740E4">
      <w:headerReference w:type="default" r:id="rId13"/>
      <w:footerReference w:type="default" r:id="rId14"/>
      <w:pgSz w:w="11907" w:h="16840" w:code="9"/>
      <w:pgMar w:top="1134" w:right="1134" w:bottom="1134" w:left="1134" w:header="567" w:footer="567" w:gutter="0"/>
      <w:cols w:space="708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B488" w14:textId="77777777" w:rsidR="006C34F7" w:rsidRDefault="006C34F7" w:rsidP="00EF22C8">
      <w:r>
        <w:separator/>
      </w:r>
    </w:p>
  </w:endnote>
  <w:endnote w:type="continuationSeparator" w:id="0">
    <w:p w14:paraId="3D80F63F" w14:textId="77777777" w:rsidR="006C34F7" w:rsidRDefault="006C34F7" w:rsidP="00E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2"/>
      <w:gridCol w:w="3214"/>
    </w:tblGrid>
    <w:tr w:rsidR="003B2948" w:rsidRPr="00EF22C8" w14:paraId="7170FD43" w14:textId="77777777" w:rsidTr="00D239D5">
      <w:tc>
        <w:tcPr>
          <w:tcW w:w="1667" w:type="pct"/>
        </w:tcPr>
        <w:p w14:paraId="70E76D1E" w14:textId="77777777" w:rsidR="003B2948" w:rsidRPr="00EF22C8" w:rsidRDefault="003B2948" w:rsidP="00EF22C8">
          <w:pPr>
            <w:rPr>
              <w:rFonts w:asciiTheme="minorHAnsi" w:hAnsiTheme="minorHAnsi" w:cstheme="minorHAnsi"/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79521972" w14:textId="77777777" w:rsidR="003B2948" w:rsidRPr="00EF22C8" w:rsidRDefault="003B2948" w:rsidP="00EF22C8">
          <w:pPr>
            <w:jc w:val="center"/>
            <w:rPr>
              <w:rFonts w:asciiTheme="minorHAnsi" w:hAnsiTheme="minorHAnsi" w:cstheme="minorHAnsi"/>
              <w:color w:val="7030A0"/>
              <w:sz w:val="24"/>
              <w:szCs w:val="24"/>
            </w:rPr>
          </w:pPr>
          <w:r w:rsidRPr="00EF22C8">
            <w:rPr>
              <w:rFonts w:asciiTheme="minorHAnsi" w:hAnsiTheme="minorHAnsi" w:cstheme="minorHAnsi"/>
              <w:color w:val="7030A0"/>
              <w:sz w:val="24"/>
              <w:szCs w:val="24"/>
            </w:rPr>
            <w:fldChar w:fldCharType="begin"/>
          </w:r>
          <w:r w:rsidRPr="00EF22C8">
            <w:rPr>
              <w:rFonts w:asciiTheme="minorHAnsi" w:hAnsiTheme="minorHAnsi" w:cstheme="minorHAnsi"/>
              <w:color w:val="7030A0"/>
              <w:sz w:val="24"/>
              <w:szCs w:val="24"/>
            </w:rPr>
            <w:instrText>PAGE</w:instrText>
          </w:r>
          <w:r w:rsidRPr="00EF22C8">
            <w:rPr>
              <w:rFonts w:asciiTheme="minorHAnsi" w:hAnsiTheme="minorHAnsi" w:cstheme="minorHAnsi"/>
              <w:color w:val="7030A0"/>
              <w:sz w:val="24"/>
              <w:szCs w:val="24"/>
            </w:rPr>
            <w:fldChar w:fldCharType="separate"/>
          </w:r>
          <w:r w:rsidRPr="00EF22C8">
            <w:rPr>
              <w:rFonts w:asciiTheme="minorHAnsi" w:hAnsiTheme="minorHAnsi" w:cstheme="minorHAnsi"/>
              <w:noProof/>
              <w:color w:val="7030A0"/>
              <w:sz w:val="24"/>
              <w:szCs w:val="24"/>
            </w:rPr>
            <w:t>25</w:t>
          </w:r>
          <w:r w:rsidRPr="00EF22C8">
            <w:rPr>
              <w:rFonts w:asciiTheme="minorHAnsi" w:hAnsiTheme="minorHAnsi" w:cstheme="minorHAnsi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5DA72CDD" w14:textId="08ECA531" w:rsidR="003B2948" w:rsidRPr="00EF22C8" w:rsidRDefault="003B2948" w:rsidP="00EF22C8">
          <w:pPr>
            <w:jc w:val="right"/>
            <w:rPr>
              <w:rFonts w:asciiTheme="minorHAnsi" w:eastAsia="Leelawadee" w:hAnsiTheme="minorHAnsi" w:cstheme="minorHAnsi"/>
              <w:color w:val="7030A0"/>
              <w:sz w:val="24"/>
              <w:szCs w:val="24"/>
            </w:rPr>
          </w:pPr>
          <w:hyperlink w:anchor="_Table_of_Contents">
            <w:r w:rsidRPr="00EF22C8">
              <w:rPr>
                <w:rFonts w:asciiTheme="minorHAnsi" w:eastAsia="Leelawadee" w:hAnsiTheme="minorHAnsi" w:cstheme="minorHAnsi"/>
                <w:color w:val="7030A0"/>
                <w:sz w:val="24"/>
                <w:szCs w:val="24"/>
                <w:u w:val="single"/>
              </w:rPr>
              <w:t>Contents</w:t>
            </w:r>
          </w:hyperlink>
        </w:p>
      </w:tc>
    </w:tr>
  </w:tbl>
  <w:p w14:paraId="6A34A4D7" w14:textId="77777777" w:rsidR="003B2948" w:rsidRPr="00EF22C8" w:rsidRDefault="003B2948">
    <w:pPr>
      <w:pStyle w:val="Footer"/>
      <w:rPr>
        <w:rFonts w:asciiTheme="minorHAnsi" w:hAnsiTheme="minorHAnsi" w:cstheme="minorHAns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764E" w14:textId="77777777" w:rsidR="006C34F7" w:rsidRDefault="006C34F7" w:rsidP="00EF22C8">
      <w:r>
        <w:separator/>
      </w:r>
    </w:p>
  </w:footnote>
  <w:footnote w:type="continuationSeparator" w:id="0">
    <w:p w14:paraId="77A2117E" w14:textId="77777777" w:rsidR="006C34F7" w:rsidRDefault="006C34F7" w:rsidP="00EF22C8">
      <w:r>
        <w:continuationSeparator/>
      </w:r>
    </w:p>
  </w:footnote>
  <w:footnote w:id="1">
    <w:p w14:paraId="43715B3D" w14:textId="73182563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</w:t>
      </w:r>
      <w:r w:rsidRPr="00B2268D">
        <w:rPr>
          <w:rFonts w:ascii="Tahoma" w:hAnsi="Tahoma" w:cs="Tahoma"/>
          <w:color w:val="565656"/>
          <w:sz w:val="24"/>
          <w:szCs w:val="24"/>
          <w:shd w:val="clear" w:color="auto" w:fill="FFFFFF"/>
        </w:rPr>
        <w:t>Muḥammad.</w:t>
      </w:r>
    </w:p>
  </w:footnote>
  <w:footnote w:id="2">
    <w:p w14:paraId="252E24CC" w14:textId="03A58064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Qur’án </w:t>
      </w:r>
      <w:bookmarkStart w:id="36" w:name="_Hlk63265449"/>
      <w:r w:rsidRPr="00B2268D">
        <w:rPr>
          <w:rFonts w:ascii="Tahoma" w:hAnsi="Tahoma" w:cs="Tahoma"/>
          <w:sz w:val="24"/>
          <w:szCs w:val="24"/>
        </w:rPr>
        <w:t>17:78</w:t>
      </w:r>
      <w:bookmarkEnd w:id="36"/>
      <w:r w:rsidRPr="00B2268D">
        <w:rPr>
          <w:rFonts w:ascii="Tahoma" w:hAnsi="Tahoma" w:cs="Tahoma"/>
          <w:sz w:val="24"/>
          <w:szCs w:val="24"/>
        </w:rPr>
        <w:t>.</w:t>
      </w:r>
    </w:p>
  </w:footnote>
  <w:footnote w:id="3">
    <w:p w14:paraId="5F4589CE" w14:textId="1BC86D78" w:rsidR="003B2948" w:rsidRPr="00B2268D" w:rsidRDefault="003B2948">
      <w:pPr>
        <w:pStyle w:val="FootnoteText"/>
        <w:rPr>
          <w:rFonts w:ascii="Tahoma" w:hAnsi="Tahoma" w:cs="Tahoma"/>
          <w:sz w:val="24"/>
          <w:szCs w:val="24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</w:t>
      </w:r>
      <w:r w:rsidRPr="00B2268D">
        <w:rPr>
          <w:rFonts w:ascii="Tahoma" w:hAnsi="Tahoma" w:cs="Tahoma"/>
          <w:color w:val="565656"/>
          <w:sz w:val="24"/>
          <w:szCs w:val="24"/>
          <w:shd w:val="clear" w:color="auto" w:fill="FFFFFF"/>
        </w:rPr>
        <w:t>Ṭihrán.</w:t>
      </w:r>
    </w:p>
  </w:footnote>
  <w:footnote w:id="4">
    <w:p w14:paraId="1CE98BFE" w14:textId="1B92CB92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Mírzá Buzurg </w:t>
      </w:r>
      <w:r w:rsidRPr="00B2268D">
        <w:rPr>
          <w:rFonts w:ascii="Tahoma" w:hAnsi="Tahoma" w:cs="Tahoma"/>
          <w:sz w:val="24"/>
          <w:szCs w:val="24"/>
          <w:u w:val="single"/>
        </w:rPr>
        <w:t>Kh</w:t>
      </w:r>
      <w:r w:rsidRPr="00B2268D">
        <w:rPr>
          <w:rFonts w:ascii="Tahoma" w:hAnsi="Tahoma" w:cs="Tahoma"/>
          <w:sz w:val="24"/>
          <w:szCs w:val="24"/>
        </w:rPr>
        <w:t>án, the Persian Consul-General in Ba</w:t>
      </w:r>
      <w:r w:rsidRPr="00B2268D">
        <w:rPr>
          <w:rFonts w:ascii="Tahoma" w:hAnsi="Tahoma" w:cs="Tahoma"/>
          <w:sz w:val="24"/>
          <w:szCs w:val="24"/>
          <w:u w:val="single"/>
        </w:rPr>
        <w:t>gh</w:t>
      </w:r>
      <w:r w:rsidRPr="00B2268D">
        <w:rPr>
          <w:rFonts w:ascii="Tahoma" w:hAnsi="Tahoma" w:cs="Tahoma"/>
          <w:sz w:val="24"/>
          <w:szCs w:val="24"/>
        </w:rPr>
        <w:t>dád.</w:t>
      </w:r>
    </w:p>
  </w:footnote>
  <w:footnote w:id="5">
    <w:p w14:paraId="69591358" w14:textId="5EF3D755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The </w:t>
      </w:r>
      <w:proofErr w:type="spellStart"/>
      <w:r w:rsidRPr="00B2268D">
        <w:rPr>
          <w:rFonts w:ascii="Tahoma" w:hAnsi="Tahoma" w:cs="Tahoma"/>
          <w:sz w:val="24"/>
          <w:szCs w:val="24"/>
        </w:rPr>
        <w:t>Mu’taminu’l</w:t>
      </w:r>
      <w:proofErr w:type="spellEnd"/>
      <w:r w:rsidRPr="00B2268D">
        <w:rPr>
          <w:rFonts w:ascii="Tahoma" w:hAnsi="Tahoma" w:cs="Tahoma"/>
          <w:sz w:val="24"/>
          <w:szCs w:val="24"/>
        </w:rPr>
        <w:t xml:space="preserve">-Mulk, Mírzá </w:t>
      </w:r>
      <w:proofErr w:type="gramStart"/>
      <w:r w:rsidRPr="00B2268D">
        <w:rPr>
          <w:rFonts w:ascii="Tahoma" w:hAnsi="Tahoma" w:cs="Tahoma"/>
          <w:sz w:val="24"/>
          <w:szCs w:val="24"/>
        </w:rPr>
        <w:t>Sa‘</w:t>
      </w:r>
      <w:proofErr w:type="gramEnd"/>
      <w:r w:rsidRPr="00B2268D">
        <w:rPr>
          <w:rFonts w:ascii="Tahoma" w:hAnsi="Tahoma" w:cs="Tahoma"/>
          <w:sz w:val="24"/>
          <w:szCs w:val="24"/>
        </w:rPr>
        <w:t xml:space="preserve">íd </w:t>
      </w:r>
      <w:r w:rsidRPr="00B2268D">
        <w:rPr>
          <w:rFonts w:ascii="Tahoma" w:hAnsi="Tahoma" w:cs="Tahoma"/>
          <w:sz w:val="24"/>
          <w:szCs w:val="24"/>
          <w:u w:val="single"/>
        </w:rPr>
        <w:t>Kh</w:t>
      </w:r>
      <w:r w:rsidRPr="00B2268D">
        <w:rPr>
          <w:rFonts w:ascii="Tahoma" w:hAnsi="Tahoma" w:cs="Tahoma"/>
          <w:sz w:val="24"/>
          <w:szCs w:val="24"/>
        </w:rPr>
        <w:t>án-i-Anṣárí, Minister of Foreign Affairs.</w:t>
      </w:r>
    </w:p>
  </w:footnote>
  <w:footnote w:id="6">
    <w:p w14:paraId="4C9A9505" w14:textId="52B58ADA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Bahá’u’lláh here refers to His and His companions’ application for Ottoman citizenship.</w:t>
      </w:r>
    </w:p>
  </w:footnote>
  <w:footnote w:id="7">
    <w:p w14:paraId="35F18D6E" w14:textId="7B4A33AD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</w:t>
      </w:r>
      <w:bookmarkStart w:id="57" w:name="_Hlk63266581"/>
      <w:r w:rsidRPr="00B2268D">
        <w:rPr>
          <w:rFonts w:ascii="Tahoma" w:hAnsi="Tahoma" w:cs="Tahoma"/>
          <w:sz w:val="24"/>
          <w:szCs w:val="24"/>
        </w:rPr>
        <w:t>Áqá Siyyid Muḥammad-i-Ṭabáṭabá’íy-i-Isfáhání, known as “Mujáhid”.</w:t>
      </w:r>
      <w:bookmarkEnd w:id="57"/>
    </w:p>
  </w:footnote>
  <w:footnote w:id="8">
    <w:p w14:paraId="32EFC7B3" w14:textId="2C87648C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The second Russo-Persian War of 1825–28.</w:t>
      </w:r>
    </w:p>
  </w:footnote>
  <w:footnote w:id="9">
    <w:p w14:paraId="752BD80D" w14:textId="4E844FDE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2:94; 62:6.</w:t>
      </w:r>
    </w:p>
  </w:footnote>
  <w:footnote w:id="10">
    <w:p w14:paraId="08FA7514" w14:textId="682178AC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Persian Hidden Words, nos. 24, 25, 28 and 30.</w:t>
      </w:r>
    </w:p>
  </w:footnote>
  <w:footnote w:id="11">
    <w:p w14:paraId="17A4D60A" w14:textId="6A8BF2E5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49:6.</w:t>
      </w:r>
    </w:p>
  </w:footnote>
  <w:footnote w:id="12">
    <w:p w14:paraId="1A45C4C2" w14:textId="1C185310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5:59.</w:t>
      </w:r>
    </w:p>
  </w:footnote>
  <w:footnote w:id="13">
    <w:p w14:paraId="3B324E0B" w14:textId="71067A1D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A Tradition ascribed to the eleventh Imám, Abú Muḥammad al-Ḥasan al</w:t>
      </w:r>
      <w:proofErr w:type="gramStart"/>
      <w:r w:rsidRPr="00B2268D">
        <w:rPr>
          <w:rFonts w:ascii="Tahoma" w:hAnsi="Tahoma" w:cs="Tahoma"/>
          <w:sz w:val="24"/>
          <w:szCs w:val="24"/>
        </w:rPr>
        <w:t>-‘</w:t>
      </w:r>
      <w:proofErr w:type="gramEnd"/>
      <w:r w:rsidRPr="00B2268D">
        <w:rPr>
          <w:rFonts w:ascii="Tahoma" w:hAnsi="Tahoma" w:cs="Tahoma"/>
          <w:sz w:val="24"/>
          <w:szCs w:val="24"/>
        </w:rPr>
        <w:t>Askarí.</w:t>
      </w:r>
    </w:p>
  </w:footnote>
  <w:footnote w:id="14">
    <w:p w14:paraId="27AA17F3" w14:textId="646E0B93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Traditions ascribed to the sixth Imám, Abú ‘Abdu’lláh </w:t>
      </w:r>
      <w:proofErr w:type="gramStart"/>
      <w:r w:rsidRPr="00B2268D">
        <w:rPr>
          <w:rFonts w:ascii="Tahoma" w:hAnsi="Tahoma" w:cs="Tahoma"/>
          <w:sz w:val="24"/>
          <w:szCs w:val="24"/>
        </w:rPr>
        <w:t>Ja‘</w:t>
      </w:r>
      <w:proofErr w:type="gramEnd"/>
      <w:r w:rsidRPr="00B2268D">
        <w:rPr>
          <w:rFonts w:ascii="Tahoma" w:hAnsi="Tahoma" w:cs="Tahoma"/>
          <w:sz w:val="24"/>
          <w:szCs w:val="24"/>
        </w:rPr>
        <w:t>far aṣ-Ṣádiq.</w:t>
      </w:r>
    </w:p>
  </w:footnote>
  <w:footnote w:id="15">
    <w:p w14:paraId="02E72D76" w14:textId="5C5ADBF1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</w:t>
      </w:r>
      <w:r w:rsidRPr="00B2268D">
        <w:rPr>
          <w:rFonts w:ascii="Tahoma" w:hAnsi="Tahoma" w:cs="Tahoma"/>
          <w:sz w:val="24"/>
          <w:szCs w:val="24"/>
          <w:u w:val="single"/>
        </w:rPr>
        <w:t>Shaykh Murtaḍáy-i-Anṣárí, a prominent mujtahid.</w:t>
      </w:r>
    </w:p>
  </w:footnote>
  <w:footnote w:id="16">
    <w:p w14:paraId="02BA6C88" w14:textId="1707D24B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2:179.</w:t>
      </w:r>
    </w:p>
  </w:footnote>
  <w:footnote w:id="17">
    <w:p w14:paraId="76242FF6" w14:textId="0BA5E556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6:164; 17:15; 35:18; 39:7; 53:38.</w:t>
      </w:r>
    </w:p>
  </w:footnote>
  <w:footnote w:id="18">
    <w:p w14:paraId="6DB43F08" w14:textId="2CFA7153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Qur’án 3:40; 14:27; 22:18.</w:t>
      </w:r>
    </w:p>
  </w:footnote>
  <w:footnote w:id="19">
    <w:p w14:paraId="13931802" w14:textId="52A8FBB1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Qur’án 5:1.</w:t>
      </w:r>
    </w:p>
  </w:footnote>
  <w:footnote w:id="20">
    <w:p w14:paraId="54C37621" w14:textId="24625732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Qur’án 5:64.</w:t>
      </w:r>
    </w:p>
  </w:footnote>
  <w:footnote w:id="21">
    <w:p w14:paraId="2F405836" w14:textId="2A479A10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40:5.</w:t>
      </w:r>
    </w:p>
  </w:footnote>
  <w:footnote w:id="22">
    <w:p w14:paraId="31A089F2" w14:textId="37CD1D43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36:30.</w:t>
      </w:r>
    </w:p>
  </w:footnote>
  <w:footnote w:id="23">
    <w:p w14:paraId="6053ED66" w14:textId="47E426A4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8:30.</w:t>
      </w:r>
    </w:p>
  </w:footnote>
  <w:footnote w:id="24">
    <w:p w14:paraId="638085C0" w14:textId="314A16A5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6:35.</w:t>
      </w:r>
    </w:p>
  </w:footnote>
  <w:footnote w:id="25">
    <w:p w14:paraId="656ECD2D" w14:textId="543B6A7E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Matthew 24:35; Mark 13:31; Luke 21:33.</w:t>
      </w:r>
    </w:p>
  </w:footnote>
  <w:footnote w:id="26">
    <w:p w14:paraId="4E3F30D1" w14:textId="20BE9063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John 14:28.</w:t>
      </w:r>
    </w:p>
  </w:footnote>
  <w:footnote w:id="27">
    <w:p w14:paraId="15D54FD7" w14:textId="52ABD20B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John 14:16; 14:26; 15:26; 16:7.</w:t>
      </w:r>
    </w:p>
  </w:footnote>
  <w:footnote w:id="28">
    <w:p w14:paraId="32F255C5" w14:textId="617F584B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See, for example, Qur’án 4:46; 5:13; 5:41; and 2:75, and the discussion in the Kitáb-i-Íqán, paragraph beginning “Were they to be questioned concerning those signs…” ff.  </w:t>
      </w:r>
    </w:p>
  </w:footnote>
  <w:footnote w:id="29">
    <w:p w14:paraId="3921837F" w14:textId="3FF207DF" w:rsidR="003B2948" w:rsidRPr="00B2268D" w:rsidRDefault="003B2948">
      <w:pPr>
        <w:pStyle w:val="FootnoteText"/>
        <w:rPr>
          <w:rFonts w:ascii="Tahoma" w:hAnsi="Tahoma" w:cs="Tahoma"/>
          <w:sz w:val="24"/>
          <w:szCs w:val="24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</w:t>
      </w:r>
      <w:r w:rsidRPr="00B2268D">
        <w:rPr>
          <w:rFonts w:ascii="Tahoma" w:hAnsi="Tahoma" w:cs="Tahoma"/>
          <w:color w:val="565656"/>
          <w:sz w:val="24"/>
          <w:szCs w:val="24"/>
          <w:shd w:val="clear" w:color="auto" w:fill="FFFFFF"/>
        </w:rPr>
        <w:t>Ba</w:t>
      </w:r>
      <w:r w:rsidRPr="00B2268D">
        <w:rPr>
          <w:rFonts w:ascii="Tahoma" w:hAnsi="Tahoma" w:cs="Tahoma"/>
          <w:color w:val="565656"/>
          <w:sz w:val="24"/>
          <w:szCs w:val="24"/>
          <w:u w:val="single"/>
          <w:shd w:val="clear" w:color="auto" w:fill="FFFFFF"/>
        </w:rPr>
        <w:t>gh</w:t>
      </w:r>
      <w:r w:rsidRPr="00B2268D">
        <w:rPr>
          <w:rFonts w:ascii="Tahoma" w:hAnsi="Tahoma" w:cs="Tahoma"/>
          <w:color w:val="565656"/>
          <w:sz w:val="24"/>
          <w:szCs w:val="24"/>
          <w:shd w:val="clear" w:color="auto" w:fill="FFFFFF"/>
        </w:rPr>
        <w:t>dád.</w:t>
      </w:r>
    </w:p>
  </w:footnote>
  <w:footnote w:id="30">
    <w:p w14:paraId="2AF482D2" w14:textId="6D7B9BC0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‘Alí Ibn Ḥusayn, known as “Zaynu’l</w:t>
      </w:r>
      <w:proofErr w:type="gramStart"/>
      <w:r w:rsidRPr="00B2268D">
        <w:rPr>
          <w:rFonts w:ascii="Tahoma" w:hAnsi="Tahoma" w:cs="Tahoma"/>
          <w:sz w:val="24"/>
          <w:szCs w:val="24"/>
        </w:rPr>
        <w:t>-‘</w:t>
      </w:r>
      <w:proofErr w:type="gramEnd"/>
      <w:r w:rsidRPr="00B2268D">
        <w:rPr>
          <w:rFonts w:ascii="Tahoma" w:hAnsi="Tahoma" w:cs="Tahoma"/>
          <w:sz w:val="24"/>
          <w:szCs w:val="24"/>
        </w:rPr>
        <w:t>Ábidín”, the second of the Imám Ḥusayn’s sons, who became the fourth Imám.</w:t>
      </w:r>
    </w:p>
  </w:footnote>
  <w:footnote w:id="31">
    <w:p w14:paraId="7045A5B7" w14:textId="0478AB6D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The </w:t>
      </w:r>
      <w:r w:rsidRPr="00B2268D">
        <w:rPr>
          <w:rFonts w:ascii="Tahoma" w:hAnsi="Tahoma" w:cs="Tahoma"/>
          <w:sz w:val="24"/>
          <w:szCs w:val="24"/>
          <w:u w:val="single"/>
        </w:rPr>
        <w:t>Kh</w:t>
      </w:r>
      <w:r w:rsidRPr="00B2268D">
        <w:rPr>
          <w:rFonts w:ascii="Tahoma" w:hAnsi="Tahoma" w:cs="Tahoma"/>
          <w:sz w:val="24"/>
          <w:szCs w:val="24"/>
        </w:rPr>
        <w:t>árijites, a faction opposed to both the Imáms and the Umayyad state.</w:t>
      </w:r>
    </w:p>
  </w:footnote>
  <w:footnote w:id="32">
    <w:p w14:paraId="27C8A19E" w14:textId="70798362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</w:t>
      </w:r>
      <w:r w:rsidRPr="00B2268D">
        <w:rPr>
          <w:rFonts w:ascii="Tahoma" w:hAnsi="Tahoma" w:cs="Tahoma"/>
          <w:color w:val="565656"/>
          <w:sz w:val="24"/>
          <w:szCs w:val="24"/>
          <w:shd w:val="clear" w:color="auto" w:fill="FFFFFF"/>
        </w:rPr>
        <w:t>Mecca.</w:t>
      </w:r>
    </w:p>
  </w:footnote>
  <w:footnote w:id="33">
    <w:p w14:paraId="6CB58D98" w14:textId="4E8192C9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Allusions to the ‘Abbásid and Umayyad dynasties, respectively.</w:t>
      </w:r>
    </w:p>
  </w:footnote>
  <w:footnote w:id="34">
    <w:p w14:paraId="6A66D047" w14:textId="61CF5269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Qur’án 57:16.</w:t>
      </w:r>
    </w:p>
  </w:footnote>
  <w:footnote w:id="35">
    <w:p w14:paraId="69ACB9B4" w14:textId="0B20A5CF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Luke 19:21.</w:t>
      </w:r>
    </w:p>
  </w:footnote>
  <w:footnote w:id="36">
    <w:p w14:paraId="061D4776" w14:textId="30435CDF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Qur’án 55:26.</w:t>
      </w:r>
    </w:p>
  </w:footnote>
  <w:footnote w:id="37">
    <w:p w14:paraId="7903666D" w14:textId="613D9E04" w:rsidR="003B2948" w:rsidRPr="00B2268D" w:rsidRDefault="003B2948">
      <w:pPr>
        <w:pStyle w:val="FootnoteText"/>
        <w:rPr>
          <w:rFonts w:ascii="Tahoma" w:hAnsi="Tahoma" w:cs="Tahoma"/>
          <w:sz w:val="24"/>
          <w:szCs w:val="24"/>
          <w:lang w:val="en-US"/>
        </w:rPr>
      </w:pPr>
      <w:r w:rsidRPr="00B2268D">
        <w:rPr>
          <w:rStyle w:val="FootnoteReference"/>
          <w:rFonts w:ascii="Tahoma" w:hAnsi="Tahoma" w:cs="Tahoma"/>
          <w:sz w:val="24"/>
          <w:szCs w:val="24"/>
        </w:rPr>
        <w:footnoteRef/>
      </w:r>
      <w:r w:rsidRPr="00B2268D">
        <w:rPr>
          <w:rFonts w:ascii="Tahoma" w:hAnsi="Tahoma" w:cs="Tahoma"/>
          <w:sz w:val="24"/>
          <w:szCs w:val="24"/>
        </w:rPr>
        <w:t xml:space="preserve"> cf. Qur’án 12:31.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F6A9" w14:textId="03401757" w:rsidR="003B2948" w:rsidRPr="00277574" w:rsidRDefault="003B2948" w:rsidP="00277574">
    <w:pPr>
      <w:pStyle w:val="Header"/>
      <w:jc w:val="center"/>
    </w:pPr>
    <w:r w:rsidRPr="00277574">
      <w:rPr>
        <w:rFonts w:asciiTheme="minorHAnsi" w:hAnsiTheme="minorHAnsi" w:cstheme="minorHAnsi"/>
        <w:color w:val="7030A0"/>
        <w:sz w:val="24"/>
        <w:szCs w:val="24"/>
      </w:rPr>
      <w:t>Tablet</w:t>
    </w:r>
    <w:r>
      <w:rPr>
        <w:rFonts w:asciiTheme="minorHAnsi" w:hAnsiTheme="minorHAnsi" w:cstheme="minorHAnsi"/>
        <w:color w:val="7030A0"/>
        <w:sz w:val="24"/>
        <w:szCs w:val="24"/>
      </w:rPr>
      <w:t xml:space="preserve"> </w:t>
    </w:r>
    <w:r w:rsidRPr="00277574">
      <w:rPr>
        <w:rFonts w:asciiTheme="minorHAnsi" w:hAnsiTheme="minorHAnsi" w:cstheme="minorHAnsi"/>
        <w:color w:val="7030A0"/>
        <w:sz w:val="24"/>
        <w:szCs w:val="24"/>
      </w:rPr>
      <w:t>to</w:t>
    </w:r>
    <w:r>
      <w:rPr>
        <w:rFonts w:asciiTheme="minorHAnsi" w:hAnsiTheme="minorHAnsi" w:cstheme="minorHAnsi"/>
        <w:color w:val="7030A0"/>
        <w:sz w:val="24"/>
        <w:szCs w:val="24"/>
      </w:rPr>
      <w:t xml:space="preserve"> </w:t>
    </w:r>
    <w:r w:rsidRPr="00277574">
      <w:rPr>
        <w:rFonts w:asciiTheme="minorHAnsi" w:hAnsiTheme="minorHAnsi" w:cstheme="minorHAnsi"/>
        <w:color w:val="7030A0"/>
        <w:sz w:val="24"/>
        <w:szCs w:val="24"/>
      </w:rPr>
      <w:t>Náṣiri’d-Dín</w:t>
    </w:r>
    <w:r>
      <w:rPr>
        <w:rFonts w:asciiTheme="minorHAnsi" w:hAnsiTheme="minorHAnsi" w:cstheme="minorHAnsi"/>
        <w:color w:val="7030A0"/>
        <w:sz w:val="24"/>
        <w:szCs w:val="24"/>
      </w:rPr>
      <w:t xml:space="preserve"> </w:t>
    </w:r>
    <w:r w:rsidRPr="00277574">
      <w:rPr>
        <w:rFonts w:asciiTheme="minorHAnsi" w:hAnsiTheme="minorHAnsi" w:cstheme="minorHAnsi"/>
        <w:color w:val="7030A0"/>
        <w:sz w:val="24"/>
        <w:szCs w:val="24"/>
        <w:u w:val="single"/>
      </w:rPr>
      <w:t>Sh</w:t>
    </w:r>
    <w:r w:rsidRPr="00277574">
      <w:rPr>
        <w:rFonts w:asciiTheme="minorHAnsi" w:hAnsiTheme="minorHAnsi" w:cstheme="minorHAnsi"/>
        <w:color w:val="7030A0"/>
        <w:sz w:val="24"/>
        <w:szCs w:val="24"/>
      </w:rPr>
      <w:t>áh</w:t>
    </w:r>
    <w:r>
      <w:rPr>
        <w:rFonts w:asciiTheme="minorHAnsi" w:hAnsiTheme="minorHAnsi" w:cstheme="minorHAnsi"/>
        <w:color w:val="7030A0"/>
        <w:sz w:val="24"/>
        <w:szCs w:val="24"/>
      </w:rPr>
      <w:t xml:space="preserve"> </w:t>
    </w:r>
    <w:r w:rsidRPr="00277574">
      <w:rPr>
        <w:rFonts w:asciiTheme="minorHAnsi" w:hAnsiTheme="minorHAnsi" w:cstheme="minorHAnsi"/>
        <w:color w:val="7030A0"/>
        <w:sz w:val="24"/>
        <w:szCs w:val="24"/>
      </w:rPr>
      <w:t>(Lawḥ-i-Sulṭán)</w:t>
    </w:r>
    <w:r>
      <w:rPr>
        <w:rFonts w:asciiTheme="minorHAnsi" w:hAnsiTheme="minorHAnsi" w:cstheme="minorHAnsi"/>
        <w:color w:val="7030A0"/>
        <w:sz w:val="24"/>
        <w:szCs w:val="24"/>
      </w:rPr>
      <w:t xml:space="preserve"> by Bahá’u’lláh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90C"/>
    <w:multiLevelType w:val="multilevel"/>
    <w:tmpl w:val="479A5EFC"/>
    <w:lvl w:ilvl="0">
      <w:start w:val="1"/>
      <w:numFmt w:val="decimal"/>
      <w:lvlText w:val="%1."/>
      <w:lvlJc w:val="right"/>
      <w:pPr>
        <w:ind w:left="720" w:hanging="220"/>
      </w:pPr>
    </w:lvl>
    <w:lvl w:ilvl="1">
      <w:start w:val="1"/>
      <w:numFmt w:val="decimal"/>
      <w:lvlText w:val="%2."/>
      <w:lvlJc w:val="right"/>
      <w:pPr>
        <w:ind w:left="1440" w:hanging="180"/>
      </w:pPr>
    </w:lvl>
    <w:lvl w:ilvl="2">
      <w:start w:val="1"/>
      <w:numFmt w:val="decimal"/>
      <w:lvlText w:val="%3."/>
      <w:lvlJc w:val="right"/>
      <w:pPr>
        <w:ind w:left="2160" w:hanging="220"/>
      </w:pPr>
    </w:lvl>
    <w:lvl w:ilvl="3">
      <w:start w:val="1"/>
      <w:numFmt w:val="decimal"/>
      <w:lvlText w:val="%4."/>
      <w:lvlJc w:val="right"/>
      <w:pPr>
        <w:ind w:left="2880" w:hanging="180"/>
      </w:pPr>
    </w:lvl>
    <w:lvl w:ilvl="4">
      <w:start w:val="1"/>
      <w:numFmt w:val="decimal"/>
      <w:lvlText w:val="%5."/>
      <w:lvlJc w:val="right"/>
      <w:pPr>
        <w:ind w:left="3600" w:hanging="180"/>
      </w:pPr>
    </w:lvl>
    <w:lvl w:ilvl="5">
      <w:start w:val="1"/>
      <w:numFmt w:val="decimal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right"/>
      <w:pPr>
        <w:ind w:left="5040" w:hanging="360"/>
      </w:pPr>
    </w:lvl>
    <w:lvl w:ilvl="7">
      <w:start w:val="1"/>
      <w:numFmt w:val="decimal"/>
      <w:lvlText w:val="%8."/>
      <w:lvlJc w:val="righ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C4"/>
    <w:rsid w:val="00032E38"/>
    <w:rsid w:val="000352C0"/>
    <w:rsid w:val="00043872"/>
    <w:rsid w:val="000741BB"/>
    <w:rsid w:val="000773D2"/>
    <w:rsid w:val="000D775E"/>
    <w:rsid w:val="00141C01"/>
    <w:rsid w:val="001434C4"/>
    <w:rsid w:val="00147738"/>
    <w:rsid w:val="00147A8B"/>
    <w:rsid w:val="00160744"/>
    <w:rsid w:val="001820BD"/>
    <w:rsid w:val="00190EA7"/>
    <w:rsid w:val="00195B02"/>
    <w:rsid w:val="001B32D3"/>
    <w:rsid w:val="001B5B8E"/>
    <w:rsid w:val="001C4F37"/>
    <w:rsid w:val="001E6ABD"/>
    <w:rsid w:val="001F17C9"/>
    <w:rsid w:val="002258BE"/>
    <w:rsid w:val="00277574"/>
    <w:rsid w:val="002B17F1"/>
    <w:rsid w:val="002D007D"/>
    <w:rsid w:val="002D734F"/>
    <w:rsid w:val="003609A4"/>
    <w:rsid w:val="003B2948"/>
    <w:rsid w:val="003C10F7"/>
    <w:rsid w:val="003C673F"/>
    <w:rsid w:val="003E6A2A"/>
    <w:rsid w:val="00407D84"/>
    <w:rsid w:val="004166F0"/>
    <w:rsid w:val="004218A9"/>
    <w:rsid w:val="0045408C"/>
    <w:rsid w:val="00454C7F"/>
    <w:rsid w:val="00455A91"/>
    <w:rsid w:val="00492CCF"/>
    <w:rsid w:val="004A357A"/>
    <w:rsid w:val="004B201F"/>
    <w:rsid w:val="004C347E"/>
    <w:rsid w:val="004D3FE5"/>
    <w:rsid w:val="00546948"/>
    <w:rsid w:val="005801FF"/>
    <w:rsid w:val="005A2FC8"/>
    <w:rsid w:val="005F5D04"/>
    <w:rsid w:val="005F6FCA"/>
    <w:rsid w:val="00607198"/>
    <w:rsid w:val="006923AD"/>
    <w:rsid w:val="006B1DEC"/>
    <w:rsid w:val="006C34F7"/>
    <w:rsid w:val="006D40B6"/>
    <w:rsid w:val="007122DE"/>
    <w:rsid w:val="00721EE3"/>
    <w:rsid w:val="00741AD4"/>
    <w:rsid w:val="0075239C"/>
    <w:rsid w:val="00762807"/>
    <w:rsid w:val="007740E4"/>
    <w:rsid w:val="00775A93"/>
    <w:rsid w:val="007B48A8"/>
    <w:rsid w:val="007C17B4"/>
    <w:rsid w:val="007C7E5E"/>
    <w:rsid w:val="007D2B9A"/>
    <w:rsid w:val="007D70B3"/>
    <w:rsid w:val="007F25A6"/>
    <w:rsid w:val="00803965"/>
    <w:rsid w:val="00803B21"/>
    <w:rsid w:val="00845D65"/>
    <w:rsid w:val="00854392"/>
    <w:rsid w:val="008B79E2"/>
    <w:rsid w:val="008C0F25"/>
    <w:rsid w:val="00924543"/>
    <w:rsid w:val="009457A5"/>
    <w:rsid w:val="00971F21"/>
    <w:rsid w:val="009765FD"/>
    <w:rsid w:val="009877F6"/>
    <w:rsid w:val="009904E9"/>
    <w:rsid w:val="00995889"/>
    <w:rsid w:val="009B79D4"/>
    <w:rsid w:val="009E7D1B"/>
    <w:rsid w:val="009F1A2A"/>
    <w:rsid w:val="009F7B0F"/>
    <w:rsid w:val="00A050B2"/>
    <w:rsid w:val="00A33C32"/>
    <w:rsid w:val="00A57C2E"/>
    <w:rsid w:val="00A76639"/>
    <w:rsid w:val="00A80C8A"/>
    <w:rsid w:val="00AA5D06"/>
    <w:rsid w:val="00AE65EE"/>
    <w:rsid w:val="00AF05C7"/>
    <w:rsid w:val="00AF1EB9"/>
    <w:rsid w:val="00B12FB4"/>
    <w:rsid w:val="00B2268D"/>
    <w:rsid w:val="00B36D56"/>
    <w:rsid w:val="00BD3808"/>
    <w:rsid w:val="00C12423"/>
    <w:rsid w:val="00C61200"/>
    <w:rsid w:val="00C84916"/>
    <w:rsid w:val="00CB0F4C"/>
    <w:rsid w:val="00CF40BE"/>
    <w:rsid w:val="00D06991"/>
    <w:rsid w:val="00D171AC"/>
    <w:rsid w:val="00D239D5"/>
    <w:rsid w:val="00D368F8"/>
    <w:rsid w:val="00D40D01"/>
    <w:rsid w:val="00D52475"/>
    <w:rsid w:val="00D74FF7"/>
    <w:rsid w:val="00D902D1"/>
    <w:rsid w:val="00DA7867"/>
    <w:rsid w:val="00DD2A55"/>
    <w:rsid w:val="00DE5A6A"/>
    <w:rsid w:val="00E14AF8"/>
    <w:rsid w:val="00E73E83"/>
    <w:rsid w:val="00EB6446"/>
    <w:rsid w:val="00EE5462"/>
    <w:rsid w:val="00EF22C8"/>
    <w:rsid w:val="00F005EE"/>
    <w:rsid w:val="00F44C51"/>
    <w:rsid w:val="00F62D9A"/>
    <w:rsid w:val="00F71486"/>
    <w:rsid w:val="00FA6E0C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2C6E"/>
  <w15:chartTrackingRefBased/>
  <w15:docId w15:val="{54677E38-7748-4356-97D8-9249C9A9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elawadee" w:eastAsia="Calibri" w:hAnsi="Leelawadee" w:cs="Leelawadee"/>
        <w:sz w:val="32"/>
        <w:szCs w:val="32"/>
        <w:lang w:val="en-GB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06"/>
  </w:style>
  <w:style w:type="paragraph" w:styleId="Heading1">
    <w:name w:val="heading 1"/>
    <w:basedOn w:val="Normal"/>
    <w:next w:val="Normal"/>
    <w:link w:val="Heading1Char"/>
    <w:uiPriority w:val="9"/>
    <w:qFormat/>
    <w:rsid w:val="00DE5A6A"/>
    <w:pPr>
      <w:keepNext/>
      <w:keepLines/>
      <w:jc w:val="center"/>
      <w:outlineLvl w:val="0"/>
    </w:pPr>
    <w:rPr>
      <w:rFonts w:asciiTheme="minorHAnsi" w:eastAsiaTheme="majorEastAsia" w:hAnsiTheme="minorHAnsi" w:cstheme="minorHAnsi"/>
      <w:b/>
      <w:bCs/>
      <w:color w:val="0020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0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bCs/>
      <w:color w:val="7030A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wadee16Normal">
    <w:name w:val="Leewadee16Normal"/>
    <w:basedOn w:val="Normal"/>
    <w:qFormat/>
    <w:rsid w:val="005A2FC8"/>
    <w:pPr>
      <w:jc w:val="thaiDistribute"/>
    </w:pPr>
  </w:style>
  <w:style w:type="character" w:customStyle="1" w:styleId="FooterChar">
    <w:name w:val="Footer Char"/>
    <w:basedOn w:val="DefaultParagraphFont"/>
    <w:link w:val="Foot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5D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18A9"/>
    <w:pPr>
      <w:spacing w:line="252" w:lineRule="auto"/>
      <w:jc w:val="left"/>
    </w:pPr>
    <w:rPr>
      <w:rFonts w:eastAsia="Times New Roman" w:cs="Times New Roman"/>
      <w:w w:val="102"/>
      <w:kern w:val="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8A9"/>
    <w:rPr>
      <w:rFonts w:eastAsia="Times New Roman" w:cs="Times New Roman"/>
      <w:w w:val="102"/>
      <w:kern w:val="20"/>
      <w:sz w:val="20"/>
      <w:szCs w:val="20"/>
    </w:rPr>
  </w:style>
  <w:style w:type="character" w:customStyle="1" w:styleId="Heading52105pt">
    <w:name w:val="Heading #5 (2) + 10.5 pt"/>
    <w:aliases w:val="Not Italic,Body text (6) + Times New Roman,15 pt,Heading #6 + Times New Roman,16 pt,Heading #6 + 10.5 pt,Body text (18) + Times New Roman,Body text (20) + 10 pt,Body text (9) + 10.5 pt"/>
    <w:basedOn w:val="Heading52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GB" w:eastAsia="en-GB" w:bidi="en-GB"/>
    </w:rPr>
  </w:style>
  <w:style w:type="character" w:customStyle="1" w:styleId="Bodytext8Italic">
    <w:name w:val="Body text (8) + Italic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erorfooter55pt">
    <w:name w:val="Header or footer + 5.5 pt"/>
    <w:aliases w:val="Spacing 0 pt,Body text (8) + Small Caps,Body text (2) + Times New Roman,6 pt,Scale 20%,Spacing 2 pt,Body text (2) + 13 pt,Header or footer + 4.5 pt,17 pt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GB" w:eastAsia="en-GB" w:bidi="en-GB"/>
    </w:rPr>
  </w:style>
  <w:style w:type="character" w:customStyle="1" w:styleId="Bodytext211pt">
    <w:name w:val="Body text (2) + 11 pt"/>
    <w:aliases w:val="Italic,Body text (2) + 10 pt,Body text (2) + Arial Unicode MS,12 pt,Body text (2) + Arial Narrow,5.5 pt,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erorfooter95pt">
    <w:name w:val="Header or footer + 9.5 pt"/>
    <w:aliases w:val="Spacing 1 pt,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GB" w:eastAsia="en-GB" w:bidi="en-GB"/>
    </w:rPr>
  </w:style>
  <w:style w:type="character" w:customStyle="1" w:styleId="HeaderorfooterSmallCaps">
    <w:name w:val="Header or footer + 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GB" w:eastAsia="en-GB" w:bidi="en-GB"/>
    </w:rPr>
  </w:style>
  <w:style w:type="character" w:customStyle="1" w:styleId="HeaderorfooterTimesNewRoman">
    <w:name w:val="Header or footer + Times New Roman"/>
    <w:aliases w:val="11 pt"/>
    <w:basedOn w:val="Headerorfooter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GB" w:eastAsia="en-GB" w:bidi="en-GB"/>
    </w:rPr>
  </w:style>
  <w:style w:type="character" w:customStyle="1" w:styleId="Bodytext29pt">
    <w:name w:val="Body text (2) + 9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5pt">
    <w:name w:val="Body text (2) + 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GB" w:eastAsia="en-GB" w:bidi="en-GB"/>
    </w:rPr>
  </w:style>
  <w:style w:type="character" w:customStyle="1" w:styleId="HeaderorfooterArialUnicodeMS">
    <w:name w:val="Header or footer + Arial Unicode MS"/>
    <w:aliases w:val="5 pt,Body text (2) + Century Schoolbook,22 pt,21 pt"/>
    <w:basedOn w:val="Headerorfooter"/>
    <w:rsid w:val="00AA5D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GB" w:eastAsia="en-GB" w:bidi="en-GB"/>
    </w:rPr>
  </w:style>
  <w:style w:type="character" w:customStyle="1" w:styleId="Bodytext2">
    <w:name w:val="Body text (2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5">
    <w:name w:val="Body text (5)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">
    <w:name w:val="Body text (9)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Bodytext8">
    <w:name w:val="Body text (8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5pt">
    <w:name w:val="Body text (8) + 10.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9Spacing-1pt">
    <w:name w:val="Body text (9) + 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16TimesNewRoman">
    <w:name w:val="Body text (16) + Times New Roman"/>
    <w:aliases w:val="10 pt"/>
    <w:basedOn w:val="Bodytext16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5">
    <w:name w:val="Heading #5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9TimesNewRoman">
    <w:name w:val="Body text (9) + Times New Roman"/>
    <w:basedOn w:val="DefaultParagraphFont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810pt">
    <w:name w:val="Body text (8) + 10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0NotItalic">
    <w:name w:val="Body text (20) + Not Italic"/>
    <w:basedOn w:val="Bodytext20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GB" w:eastAsia="en-GB" w:bidi="en-GB"/>
    </w:rPr>
  </w:style>
  <w:style w:type="character" w:customStyle="1" w:styleId="Bodytext2Spacing-2pt">
    <w:name w:val="Body text (2) + Spacing -2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2Spacing-1pt">
    <w:name w:val="Body text (2) + Spacing -1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ing72Spacing0pt">
    <w:name w:val="Heading #7 (2) + Spacing 0 pt"/>
    <w:basedOn w:val="Heading7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8pt">
    <w:name w:val="Body text (2) + 8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Bodytext12Spacing0pt">
    <w:name w:val="Body text (12) + Spacing 0 pt"/>
    <w:basedOn w:val="Bodytext1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18Spacing0pt">
    <w:name w:val="Body text (18) + Spacing 0 pt"/>
    <w:basedOn w:val="Bodytext18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4">
    <w:name w:val="Heading #4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4SmallCaps">
    <w:name w:val="Body text (24) + Small Caps"/>
    <w:basedOn w:val="Bodytext24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GB" w:eastAsia="en-GB" w:bidi="en-GB"/>
    </w:rPr>
  </w:style>
  <w:style w:type="character" w:customStyle="1" w:styleId="Bodytext2Consolas">
    <w:name w:val="Body text (2) + Consolas"/>
    <w:aliases w:val="4 pt"/>
    <w:basedOn w:val="DefaultParagraphFont"/>
    <w:rsid w:val="00AA5D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Heading32Spacing0pt">
    <w:name w:val="Heading #3 (2) + Spacing 0 pt"/>
    <w:basedOn w:val="Heading3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5">
    <w:name w:val="Body text (25)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EBEBEB"/>
      <w:spacing w:val="-5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BookAntiqua">
    <w:name w:val="Body text (2) + Book Antiqua"/>
    <w:aliases w:val="7 pt"/>
    <w:basedOn w:val="DefaultParagraphFont"/>
    <w:rsid w:val="00AA5D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en-GB" w:bidi="en-GB"/>
    </w:rPr>
  </w:style>
  <w:style w:type="paragraph" w:customStyle="1" w:styleId="Footnote">
    <w:name w:val="Footnote"/>
    <w:basedOn w:val="Normal"/>
    <w:link w:val="Footnote0"/>
    <w:rsid w:val="00AA5D06"/>
    <w:pPr>
      <w:shd w:val="clear" w:color="auto" w:fill="FFFFFF"/>
      <w:spacing w:line="216" w:lineRule="exact"/>
      <w:ind w:firstLine="240"/>
    </w:pPr>
    <w:rPr>
      <w:rFonts w:ascii="Georgia" w:eastAsia="Georgia" w:hAnsi="Georgia" w:cs="Georgia"/>
      <w:sz w:val="16"/>
      <w:szCs w:val="16"/>
    </w:rPr>
  </w:style>
  <w:style w:type="character" w:customStyle="1" w:styleId="Footnote0">
    <w:name w:val="Footnote_"/>
    <w:basedOn w:val="DefaultParagraphFont"/>
    <w:link w:val="Footnote"/>
    <w:rsid w:val="00AA5D06"/>
    <w:rPr>
      <w:rFonts w:ascii="Georgia" w:eastAsia="Georgia" w:hAnsi="Georgia" w:cs="Georgia"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Bodytext3">
    <w:name w:val="Body text (3)"/>
    <w:basedOn w:val="Normal"/>
    <w:link w:val="Bodytext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z w:val="52"/>
      <w:szCs w:val="52"/>
    </w:rPr>
  </w:style>
  <w:style w:type="character" w:customStyle="1" w:styleId="Bodytext30">
    <w:name w:val="Body text (3)_"/>
    <w:basedOn w:val="DefaultParagraphFont"/>
    <w:link w:val="Bodytext3"/>
    <w:rsid w:val="00AA5D06"/>
    <w:rPr>
      <w:rFonts w:ascii="Georgia" w:eastAsia="Georgia" w:hAnsi="Georgia" w:cs="Georgia"/>
      <w:color w:val="000000"/>
      <w:sz w:val="52"/>
      <w:szCs w:val="52"/>
      <w:shd w:val="clear" w:color="auto" w:fill="FFFFFF"/>
      <w:lang w:eastAsia="en-GB" w:bidi="en-GB"/>
    </w:rPr>
  </w:style>
  <w:style w:type="paragraph" w:customStyle="1" w:styleId="Bodytext4">
    <w:name w:val="Body text (4)"/>
    <w:basedOn w:val="Normal"/>
    <w:link w:val="Bodytext40"/>
    <w:rsid w:val="00AA5D06"/>
    <w:pPr>
      <w:shd w:val="clear" w:color="auto" w:fill="FFFFFF"/>
      <w:spacing w:line="480" w:lineRule="exact"/>
      <w:jc w:val="center"/>
    </w:pPr>
    <w:rPr>
      <w:rFonts w:ascii="Georgia" w:eastAsia="Georgia" w:hAnsi="Georgia" w:cs="Georgia"/>
      <w:i/>
      <w:iCs/>
    </w:rPr>
  </w:style>
  <w:style w:type="character" w:customStyle="1" w:styleId="Bodytext40">
    <w:name w:val="Body text (4)_"/>
    <w:basedOn w:val="DefaultParagraphFont"/>
    <w:link w:val="Bodytext4"/>
    <w:rsid w:val="00AA5D06"/>
    <w:rPr>
      <w:rFonts w:ascii="Georgia" w:eastAsia="Georgia" w:hAnsi="Georgia" w:cs="Georgia"/>
      <w:i/>
      <w:iCs/>
      <w:color w:val="000000"/>
      <w:shd w:val="clear" w:color="auto" w:fill="FFFFFF"/>
      <w:lang w:eastAsia="en-GB" w:bidi="en-GB"/>
    </w:rPr>
  </w:style>
  <w:style w:type="paragraph" w:customStyle="1" w:styleId="Bodytext6">
    <w:name w:val="Body text (6)"/>
    <w:basedOn w:val="Normal"/>
    <w:link w:val="Bodytext60"/>
    <w:rsid w:val="00AA5D06"/>
    <w:pPr>
      <w:shd w:val="clear" w:color="auto" w:fill="FFFFFF"/>
      <w:spacing w:line="331" w:lineRule="exact"/>
      <w:jc w:val="center"/>
    </w:pPr>
    <w:rPr>
      <w:rFonts w:ascii="Georgia" w:eastAsia="Georgia" w:hAnsi="Georgia" w:cs="Georgia"/>
      <w:i/>
      <w:iCs/>
      <w:sz w:val="22"/>
      <w:szCs w:val="22"/>
    </w:rPr>
  </w:style>
  <w:style w:type="character" w:customStyle="1" w:styleId="Bodytext60">
    <w:name w:val="Body text (6)_"/>
    <w:basedOn w:val="DefaultParagraphFont"/>
    <w:link w:val="Bodytext6"/>
    <w:rsid w:val="00AA5D06"/>
    <w:rPr>
      <w:rFonts w:ascii="Georgia" w:eastAsia="Georgia" w:hAnsi="Georgia" w:cs="Georgia"/>
      <w:i/>
      <w:iCs/>
      <w:color w:val="000000"/>
      <w:sz w:val="22"/>
      <w:szCs w:val="22"/>
      <w:shd w:val="clear" w:color="auto" w:fill="FFFFFF"/>
      <w:lang w:eastAsia="en-GB" w:bidi="en-GB"/>
    </w:rPr>
  </w:style>
  <w:style w:type="paragraph" w:customStyle="1" w:styleId="Bodytext7">
    <w:name w:val="Body text (7)"/>
    <w:basedOn w:val="Normal"/>
    <w:link w:val="Bodytext70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70">
    <w:name w:val="Body text (7)_"/>
    <w:basedOn w:val="DefaultParagraphFont"/>
    <w:link w:val="Bodytext7"/>
    <w:rsid w:val="00AA5D06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en-GB" w:bidi="en-GB"/>
    </w:rPr>
  </w:style>
  <w:style w:type="paragraph" w:customStyle="1" w:styleId="Heading8">
    <w:name w:val="Heading #8"/>
    <w:basedOn w:val="Normal"/>
    <w:link w:val="Heading80"/>
    <w:rsid w:val="00AA5D06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</w:rPr>
  </w:style>
  <w:style w:type="character" w:customStyle="1" w:styleId="Heading80">
    <w:name w:val="Heading #8_"/>
    <w:basedOn w:val="DefaultParagraphFont"/>
    <w:link w:val="Heading8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Headerorfooter0">
    <w:name w:val="Header or footer"/>
    <w:basedOn w:val="Normal"/>
    <w:link w:val="Headerorfooter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20"/>
      <w:sz w:val="18"/>
      <w:szCs w:val="18"/>
    </w:rPr>
  </w:style>
  <w:style w:type="character" w:customStyle="1" w:styleId="Headerorfooter">
    <w:name w:val="Header or footer_"/>
    <w:basedOn w:val="DefaultParagraphFont"/>
    <w:link w:val="Headerorfooter0"/>
    <w:rsid w:val="00AA5D06"/>
    <w:rPr>
      <w:rFonts w:ascii="Georgia" w:eastAsia="Georgia" w:hAnsi="Georgia" w:cs="Georgia"/>
      <w:color w:val="000000"/>
      <w:spacing w:val="20"/>
      <w:sz w:val="18"/>
      <w:szCs w:val="18"/>
      <w:shd w:val="clear" w:color="auto" w:fill="FFFFFF"/>
      <w:lang w:eastAsia="en-GB" w:bidi="en-GB"/>
    </w:rPr>
  </w:style>
  <w:style w:type="paragraph" w:customStyle="1" w:styleId="Bodytext10">
    <w:name w:val="Body text (10)"/>
    <w:basedOn w:val="Normal"/>
    <w:link w:val="Bodytext10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0">
    <w:name w:val="Body text (10)_"/>
    <w:basedOn w:val="DefaultParagraphFont"/>
    <w:link w:val="Bodytext10"/>
    <w:rsid w:val="00AA5D0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11">
    <w:name w:val="Body text (11)"/>
    <w:basedOn w:val="Normal"/>
    <w:link w:val="Bodytext110"/>
    <w:rsid w:val="00AA5D06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</w:rPr>
  </w:style>
  <w:style w:type="character" w:customStyle="1" w:styleId="Bodytext110">
    <w:name w:val="Body text (11)_"/>
    <w:basedOn w:val="DefaultParagraphFont"/>
    <w:link w:val="Bodytext11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7">
    <w:name w:val="Heading #7"/>
    <w:basedOn w:val="Normal"/>
    <w:link w:val="Heading70"/>
    <w:rsid w:val="00AA5D06"/>
    <w:pPr>
      <w:shd w:val="clear" w:color="auto" w:fill="FFFFFF"/>
      <w:spacing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70">
    <w:name w:val="Heading #7_"/>
    <w:basedOn w:val="DefaultParagraphFont"/>
    <w:link w:val="Heading7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3">
    <w:name w:val="Heading #3"/>
    <w:basedOn w:val="Normal"/>
    <w:link w:val="Heading30"/>
    <w:rsid w:val="00AA5D06"/>
    <w:pPr>
      <w:shd w:val="clear" w:color="auto" w:fill="FFFFFF"/>
      <w:spacing w:line="0" w:lineRule="atLeast"/>
      <w:outlineLvl w:val="2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30">
    <w:name w:val="Heading #3_"/>
    <w:basedOn w:val="DefaultParagraphFont"/>
    <w:link w:val="Heading3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Bodytext120">
    <w:name w:val="Body text (12)"/>
    <w:basedOn w:val="Normal"/>
    <w:link w:val="Bodytext12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Bodytext12">
    <w:name w:val="Body text (12)_"/>
    <w:basedOn w:val="DefaultParagraphFont"/>
    <w:link w:val="Bodytext1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13">
    <w:name w:val="Body text (13)"/>
    <w:basedOn w:val="Normal"/>
    <w:link w:val="Bodytext1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60"/>
      <w:sz w:val="48"/>
      <w:szCs w:val="48"/>
    </w:rPr>
  </w:style>
  <w:style w:type="character" w:customStyle="1" w:styleId="Bodytext130">
    <w:name w:val="Body text (13)_"/>
    <w:basedOn w:val="DefaultParagraphFont"/>
    <w:link w:val="Bodytext13"/>
    <w:rsid w:val="00AA5D06"/>
    <w:rPr>
      <w:rFonts w:ascii="Georgia" w:eastAsia="Georgia" w:hAnsi="Georgia" w:cs="Georgia"/>
      <w:i/>
      <w:iCs/>
      <w:color w:val="000000"/>
      <w:spacing w:val="-60"/>
      <w:sz w:val="48"/>
      <w:szCs w:val="48"/>
      <w:shd w:val="clear" w:color="auto" w:fill="FFFFFF"/>
      <w:lang w:eastAsia="en-GB" w:bidi="en-GB"/>
    </w:rPr>
  </w:style>
  <w:style w:type="paragraph" w:customStyle="1" w:styleId="Heading10">
    <w:name w:val="Heading #1"/>
    <w:basedOn w:val="Normal"/>
    <w:link w:val="Heading11"/>
    <w:rsid w:val="00AA5D06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18"/>
      <w:szCs w:val="18"/>
    </w:rPr>
  </w:style>
  <w:style w:type="character" w:customStyle="1" w:styleId="Heading11">
    <w:name w:val="Heading #1_"/>
    <w:basedOn w:val="DefaultParagraphFont"/>
    <w:link w:val="Heading10"/>
    <w:rsid w:val="00AA5D06"/>
    <w:rPr>
      <w:rFonts w:ascii="Georgia" w:eastAsia="Georgia" w:hAnsi="Georgia" w:cs="Georgia"/>
      <w:color w:val="000000"/>
      <w:sz w:val="18"/>
      <w:szCs w:val="18"/>
      <w:shd w:val="clear" w:color="auto" w:fill="FFFFFF"/>
      <w:lang w:eastAsia="en-GB" w:bidi="en-GB"/>
    </w:rPr>
  </w:style>
  <w:style w:type="paragraph" w:customStyle="1" w:styleId="Bodytext14">
    <w:name w:val="Body text (14)"/>
    <w:basedOn w:val="Normal"/>
    <w:link w:val="Bodytext14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140">
    <w:name w:val="Body text (14)_"/>
    <w:basedOn w:val="DefaultParagraphFont"/>
    <w:link w:val="Bodytext14"/>
    <w:rsid w:val="00AA5D06"/>
    <w:rPr>
      <w:rFonts w:ascii="Times New Roman" w:eastAsia="Times New Roman" w:hAnsi="Times New Roman" w:cs="Times New Roman"/>
      <w:color w:val="000000"/>
      <w:sz w:val="8"/>
      <w:szCs w:val="8"/>
      <w:shd w:val="clear" w:color="auto" w:fill="FFFFFF"/>
      <w:lang w:eastAsia="en-GB" w:bidi="en-GB"/>
    </w:rPr>
  </w:style>
  <w:style w:type="paragraph" w:customStyle="1" w:styleId="Heading62">
    <w:name w:val="Heading #6 (2)"/>
    <w:basedOn w:val="Normal"/>
    <w:link w:val="Heading620"/>
    <w:rsid w:val="00AA5D0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character" w:customStyle="1" w:styleId="Heading620">
    <w:name w:val="Heading #6 (2)_"/>
    <w:basedOn w:val="DefaultParagraphFont"/>
    <w:link w:val="Heading62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Bodytext15">
    <w:name w:val="Body text (15)"/>
    <w:basedOn w:val="Normal"/>
    <w:link w:val="Bodytext15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70"/>
      <w:sz w:val="8"/>
      <w:szCs w:val="8"/>
    </w:rPr>
  </w:style>
  <w:style w:type="character" w:customStyle="1" w:styleId="Bodytext150">
    <w:name w:val="Body text (15)_"/>
    <w:basedOn w:val="DefaultParagraphFont"/>
    <w:link w:val="Bodytext15"/>
    <w:rsid w:val="00AA5D06"/>
    <w:rPr>
      <w:rFonts w:ascii="Georgia" w:eastAsia="Georgia" w:hAnsi="Georgia" w:cs="Georgia"/>
      <w:color w:val="000000"/>
      <w:spacing w:val="70"/>
      <w:sz w:val="8"/>
      <w:szCs w:val="8"/>
      <w:shd w:val="clear" w:color="auto" w:fill="FFFFFF"/>
      <w:lang w:eastAsia="en-GB" w:bidi="en-GB"/>
    </w:rPr>
  </w:style>
  <w:style w:type="paragraph" w:customStyle="1" w:styleId="Bodytext160">
    <w:name w:val="Body text (16)"/>
    <w:basedOn w:val="Normal"/>
    <w:link w:val="Bodytext16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16">
    <w:name w:val="Body text (16)_"/>
    <w:basedOn w:val="DefaultParagraphFont"/>
    <w:link w:val="Bodytext16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6">
    <w:name w:val="Heading #6"/>
    <w:basedOn w:val="Normal"/>
    <w:link w:val="Heading60"/>
    <w:rsid w:val="00AA5D06"/>
    <w:pPr>
      <w:shd w:val="clear" w:color="auto" w:fill="FFFFFF"/>
      <w:spacing w:line="0" w:lineRule="atLeast"/>
      <w:outlineLvl w:val="5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Heading60">
    <w:name w:val="Heading #6_"/>
    <w:basedOn w:val="DefaultParagraphFont"/>
    <w:link w:val="Heading6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80">
    <w:name w:val="Body text (18)"/>
    <w:basedOn w:val="Normal"/>
    <w:link w:val="Bodytext18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7">
    <w:name w:val="Body text (17)"/>
    <w:basedOn w:val="Normal"/>
    <w:link w:val="Bodytext170"/>
    <w:rsid w:val="00AA5D0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60"/>
      <w:sz w:val="56"/>
      <w:szCs w:val="56"/>
    </w:rPr>
  </w:style>
  <w:style w:type="character" w:customStyle="1" w:styleId="Bodytext170">
    <w:name w:val="Body text (17)_"/>
    <w:basedOn w:val="DefaultParagraphFont"/>
    <w:link w:val="Bodytext17"/>
    <w:rsid w:val="00AA5D06"/>
    <w:rPr>
      <w:rFonts w:ascii="Garamond" w:eastAsia="Garamond" w:hAnsi="Garamond" w:cs="Garamond"/>
      <w:b/>
      <w:bCs/>
      <w:i/>
      <w:iCs/>
      <w:color w:val="000000"/>
      <w:spacing w:val="-60"/>
      <w:sz w:val="56"/>
      <w:szCs w:val="56"/>
      <w:shd w:val="clear" w:color="auto" w:fill="FFFFFF"/>
      <w:lang w:eastAsia="en-GB" w:bidi="en-GB"/>
    </w:rPr>
  </w:style>
  <w:style w:type="paragraph" w:customStyle="1" w:styleId="Bodytext19">
    <w:name w:val="Body text (19)"/>
    <w:basedOn w:val="Normal"/>
    <w:link w:val="Bodytext19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190">
    <w:name w:val="Body text (19)_"/>
    <w:basedOn w:val="DefaultParagraphFont"/>
    <w:link w:val="Bodytext19"/>
    <w:rsid w:val="00AA5D06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200">
    <w:name w:val="Body text (20)"/>
    <w:basedOn w:val="Normal"/>
    <w:link w:val="Bodytext20"/>
    <w:rsid w:val="00AA5D06"/>
    <w:pPr>
      <w:shd w:val="clear" w:color="auto" w:fill="FFFFFF"/>
      <w:spacing w:line="226" w:lineRule="exac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20">
    <w:name w:val="Body text (20)_"/>
    <w:basedOn w:val="DefaultParagraphFont"/>
    <w:link w:val="Bodytext20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720">
    <w:name w:val="Heading #7 (2)"/>
    <w:basedOn w:val="Normal"/>
    <w:link w:val="Heading72"/>
    <w:rsid w:val="00AA5D06"/>
    <w:pPr>
      <w:shd w:val="clear" w:color="auto" w:fill="FFFFFF"/>
      <w:spacing w:line="0" w:lineRule="atLeast"/>
      <w:jc w:val="center"/>
      <w:outlineLvl w:val="6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72">
    <w:name w:val="Heading #7 (2)_"/>
    <w:basedOn w:val="DefaultParagraphFont"/>
    <w:link w:val="Heading7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Heading320">
    <w:name w:val="Heading #3 (2)"/>
    <w:basedOn w:val="Normal"/>
    <w:link w:val="Heading32"/>
    <w:rsid w:val="00AA5D06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32">
    <w:name w:val="Heading #3 (2)_"/>
    <w:basedOn w:val="DefaultParagraphFont"/>
    <w:link w:val="Heading3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21">
    <w:name w:val="Body text (21)"/>
    <w:basedOn w:val="Normal"/>
    <w:link w:val="Bodytext210"/>
    <w:rsid w:val="00AA5D06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pacing w:val="30"/>
      <w:sz w:val="28"/>
      <w:szCs w:val="28"/>
    </w:rPr>
  </w:style>
  <w:style w:type="character" w:customStyle="1" w:styleId="Bodytext210">
    <w:name w:val="Body text (21)_"/>
    <w:basedOn w:val="DefaultParagraphFont"/>
    <w:link w:val="Bodytext21"/>
    <w:rsid w:val="00AA5D06"/>
    <w:rPr>
      <w:rFonts w:ascii="Georgia" w:eastAsia="Georgia" w:hAnsi="Georgia" w:cs="Georgia"/>
      <w:color w:val="000000"/>
      <w:spacing w:val="30"/>
      <w:sz w:val="28"/>
      <w:szCs w:val="28"/>
      <w:shd w:val="clear" w:color="auto" w:fill="FFFFFF"/>
      <w:lang w:eastAsia="en-GB" w:bidi="en-GB"/>
    </w:rPr>
  </w:style>
  <w:style w:type="paragraph" w:customStyle="1" w:styleId="Heading42">
    <w:name w:val="Heading #4 (2)"/>
    <w:basedOn w:val="Normal"/>
    <w:link w:val="Heading420"/>
    <w:rsid w:val="00AA5D06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b/>
      <w:bCs/>
      <w:spacing w:val="-40"/>
      <w:sz w:val="40"/>
      <w:szCs w:val="40"/>
    </w:rPr>
  </w:style>
  <w:style w:type="character" w:customStyle="1" w:styleId="Heading420">
    <w:name w:val="Heading #4 (2)_"/>
    <w:basedOn w:val="DefaultParagraphFont"/>
    <w:link w:val="Heading42"/>
    <w:rsid w:val="00AA5D06"/>
    <w:rPr>
      <w:rFonts w:ascii="Courier New" w:eastAsia="Courier New" w:hAnsi="Courier New" w:cs="Courier New"/>
      <w:b/>
      <w:bCs/>
      <w:color w:val="000000"/>
      <w:spacing w:val="-40"/>
      <w:sz w:val="40"/>
      <w:szCs w:val="40"/>
      <w:shd w:val="clear" w:color="auto" w:fill="FFFFFF"/>
      <w:lang w:eastAsia="en-GB" w:bidi="en-GB"/>
    </w:rPr>
  </w:style>
  <w:style w:type="paragraph" w:customStyle="1" w:styleId="Bodytext22">
    <w:name w:val="Body text (22)"/>
    <w:basedOn w:val="Normal"/>
    <w:link w:val="Bodytext22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20"/>
      <w:sz w:val="20"/>
      <w:szCs w:val="20"/>
    </w:rPr>
  </w:style>
  <w:style w:type="character" w:customStyle="1" w:styleId="Bodytext220">
    <w:name w:val="Body text (22)_"/>
    <w:basedOn w:val="DefaultParagraphFont"/>
    <w:link w:val="Bodytext22"/>
    <w:rsid w:val="00AA5D06"/>
    <w:rPr>
      <w:rFonts w:ascii="Georgia" w:eastAsia="Georgia" w:hAnsi="Georgia" w:cs="Georgia"/>
      <w:color w:val="000000"/>
      <w:spacing w:val="-20"/>
      <w:sz w:val="20"/>
      <w:szCs w:val="20"/>
      <w:shd w:val="clear" w:color="auto" w:fill="FFFFFF"/>
      <w:lang w:eastAsia="en-GB" w:bidi="en-GB"/>
    </w:rPr>
  </w:style>
  <w:style w:type="paragraph" w:customStyle="1" w:styleId="Bodytext23">
    <w:name w:val="Body text (23)"/>
    <w:basedOn w:val="Normal"/>
    <w:link w:val="Bodytext230"/>
    <w:rsid w:val="00AA5D0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44"/>
      <w:szCs w:val="44"/>
    </w:rPr>
  </w:style>
  <w:style w:type="character" w:customStyle="1" w:styleId="Bodytext230">
    <w:name w:val="Body text (23)_"/>
    <w:basedOn w:val="DefaultParagraphFont"/>
    <w:link w:val="Bodytext23"/>
    <w:rsid w:val="00AA5D06"/>
    <w:rPr>
      <w:rFonts w:ascii="Courier New" w:eastAsia="Courier New" w:hAnsi="Courier New" w:cs="Courier New"/>
      <w:i/>
      <w:iCs/>
      <w:color w:val="000000"/>
      <w:spacing w:val="-10"/>
      <w:sz w:val="44"/>
      <w:szCs w:val="44"/>
      <w:shd w:val="clear" w:color="auto" w:fill="FFFFFF"/>
      <w:lang w:eastAsia="en-GB" w:bidi="en-GB"/>
    </w:rPr>
  </w:style>
  <w:style w:type="paragraph" w:customStyle="1" w:styleId="Heading20">
    <w:name w:val="Heading #2"/>
    <w:basedOn w:val="Normal"/>
    <w:link w:val="Heading21"/>
    <w:rsid w:val="00AA5D06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i/>
      <w:iCs/>
      <w:spacing w:val="-40"/>
    </w:rPr>
  </w:style>
  <w:style w:type="character" w:customStyle="1" w:styleId="Heading21">
    <w:name w:val="Heading #2_"/>
    <w:basedOn w:val="DefaultParagraphFont"/>
    <w:link w:val="Heading20"/>
    <w:rsid w:val="00AA5D06"/>
    <w:rPr>
      <w:rFonts w:ascii="Georgia" w:eastAsia="Georgia" w:hAnsi="Georgia" w:cs="Georgia"/>
      <w:i/>
      <w:iCs/>
      <w:color w:val="000000"/>
      <w:spacing w:val="-40"/>
      <w:shd w:val="clear" w:color="auto" w:fill="FFFFFF"/>
      <w:lang w:eastAsia="en-GB" w:bidi="en-GB"/>
    </w:rPr>
  </w:style>
  <w:style w:type="paragraph" w:customStyle="1" w:styleId="Bodytext240">
    <w:name w:val="Body text (24)"/>
    <w:basedOn w:val="Normal"/>
    <w:link w:val="Bodytext24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8"/>
      <w:szCs w:val="8"/>
    </w:rPr>
  </w:style>
  <w:style w:type="character" w:customStyle="1" w:styleId="Bodytext24">
    <w:name w:val="Body text (24)_"/>
    <w:basedOn w:val="DefaultParagraphFont"/>
    <w:link w:val="Bodytext240"/>
    <w:rsid w:val="00AA5D06"/>
    <w:rPr>
      <w:rFonts w:ascii="Georgia" w:eastAsia="Georgia" w:hAnsi="Georgia" w:cs="Georgia"/>
      <w:color w:val="000000"/>
      <w:spacing w:val="-10"/>
      <w:sz w:val="8"/>
      <w:szCs w:val="8"/>
      <w:shd w:val="clear" w:color="auto" w:fill="FFFFFF"/>
      <w:lang w:eastAsia="en-GB" w:bidi="en-GB"/>
    </w:rPr>
  </w:style>
  <w:style w:type="paragraph" w:customStyle="1" w:styleId="Heading520">
    <w:name w:val="Heading #5 (2)"/>
    <w:basedOn w:val="Normal"/>
    <w:link w:val="Heading52"/>
    <w:rsid w:val="00AA5D06"/>
    <w:pPr>
      <w:shd w:val="clear" w:color="auto" w:fill="FFFFFF"/>
      <w:spacing w:line="0" w:lineRule="atLeast"/>
      <w:outlineLvl w:val="4"/>
    </w:pPr>
    <w:rPr>
      <w:rFonts w:ascii="Georgia" w:eastAsia="Georgia" w:hAnsi="Georgia" w:cs="Georgia"/>
      <w:i/>
      <w:iCs/>
      <w:sz w:val="20"/>
      <w:szCs w:val="20"/>
    </w:rPr>
  </w:style>
  <w:style w:type="character" w:customStyle="1" w:styleId="Heading52">
    <w:name w:val="Heading #5 (2)_"/>
    <w:basedOn w:val="DefaultParagraphFont"/>
    <w:link w:val="Heading520"/>
    <w:rsid w:val="00AA5D06"/>
    <w:rPr>
      <w:rFonts w:ascii="Georgia" w:eastAsia="Georgia" w:hAnsi="Georgia" w:cs="Georgia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Heading73">
    <w:name w:val="Heading #7 (3)"/>
    <w:basedOn w:val="Normal"/>
    <w:link w:val="Heading730"/>
    <w:rsid w:val="00AA5D06"/>
    <w:pPr>
      <w:shd w:val="clear" w:color="auto" w:fill="FFFFFF"/>
      <w:spacing w:line="0" w:lineRule="atLeast"/>
      <w:outlineLvl w:val="6"/>
    </w:pPr>
    <w:rPr>
      <w:rFonts w:ascii="Book Antiqua" w:eastAsia="Book Antiqua" w:hAnsi="Book Antiqua" w:cs="Book Antiqua"/>
      <w:sz w:val="34"/>
      <w:szCs w:val="34"/>
    </w:rPr>
  </w:style>
  <w:style w:type="character" w:customStyle="1" w:styleId="Heading730">
    <w:name w:val="Heading #7 (3)_"/>
    <w:basedOn w:val="DefaultParagraphFont"/>
    <w:link w:val="Heading73"/>
    <w:rsid w:val="00AA5D06"/>
    <w:rPr>
      <w:rFonts w:ascii="Book Antiqua" w:eastAsia="Book Antiqua" w:hAnsi="Book Antiqua" w:cs="Book Antiqua"/>
      <w:color w:val="000000"/>
      <w:sz w:val="34"/>
      <w:szCs w:val="34"/>
      <w:shd w:val="clear" w:color="auto" w:fill="FFFFFF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DE5A6A"/>
    <w:rPr>
      <w:rFonts w:asciiTheme="minorHAnsi" w:eastAsiaTheme="majorEastAsia" w:hAnsiTheme="minorHAnsi" w:cstheme="minorHAnsi"/>
      <w:b/>
      <w:bCs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paragraph" w:styleId="TOC8">
    <w:name w:val="toc 8"/>
    <w:basedOn w:val="Normal"/>
    <w:link w:val="TOC8Char"/>
    <w:autoRedefine/>
    <w:rsid w:val="00AA5D06"/>
    <w:pPr>
      <w:shd w:val="clear" w:color="auto" w:fill="FFFFFF"/>
      <w:spacing w:line="379" w:lineRule="exact"/>
    </w:pPr>
    <w:rPr>
      <w:rFonts w:ascii="Georgia" w:eastAsia="Georgia" w:hAnsi="Georgia" w:cs="Georgia"/>
      <w:sz w:val="21"/>
      <w:szCs w:val="21"/>
    </w:rPr>
  </w:style>
  <w:style w:type="character" w:customStyle="1" w:styleId="TOC8Char">
    <w:name w:val="TOC 8 Char"/>
    <w:basedOn w:val="DefaultParagraphFont"/>
    <w:link w:val="TOC8"/>
    <w:rsid w:val="00AA5D06"/>
    <w:rPr>
      <w:rFonts w:ascii="Georgia" w:eastAsia="Georgia" w:hAnsi="Georgia" w:cs="Georgia"/>
      <w:color w:val="000000"/>
      <w:sz w:val="21"/>
      <w:szCs w:val="21"/>
      <w:shd w:val="clear" w:color="auto" w:fill="FFFFFF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rsid w:val="00AA5D06"/>
    <w:rPr>
      <w:color w:val="0066CC"/>
      <w:u w:val="single"/>
    </w:rPr>
  </w:style>
  <w:style w:type="table" w:styleId="TableGrid">
    <w:name w:val="Table Grid"/>
    <w:basedOn w:val="TableNormal"/>
    <w:uiPriority w:val="39"/>
    <w:rsid w:val="00AA5D06"/>
    <w:pPr>
      <w:widowControl w:val="0"/>
    </w:pPr>
    <w:rPr>
      <w:rFonts w:eastAsia="Arial Unicode MS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0">
    <w:name w:val="Body text (5)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0">
    <w:name w:val="Body text (8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">
    <w:name w:val="Body text (2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0">
    <w:name w:val="Body text (9)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40">
    <w:name w:val="Heading #4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50">
    <w:name w:val="Heading #5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250">
    <w:name w:val="Body text (25)_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paragraph" w:customStyle="1" w:styleId="brl-head">
    <w:name w:val="brl-head"/>
    <w:basedOn w:val="Normal"/>
    <w:rsid w:val="001434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34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34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E5A6A"/>
    <w:pPr>
      <w:spacing w:before="240" w:line="259" w:lineRule="auto"/>
      <w:jc w:val="left"/>
      <w:outlineLvl w:val="9"/>
    </w:pPr>
    <w:rPr>
      <w:b w:val="0"/>
      <w:bCs w:val="0"/>
      <w:color w:val="2F5496" w:themeColor="accent1" w:themeShade="BF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71486"/>
    <w:pPr>
      <w:spacing w:after="100"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4A35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8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A2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hai.org/r/67614535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hai.org/leg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hai.org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g/r/6761453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17A4-E84F-4740-989F-27669FFF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39</Pages>
  <Words>10086</Words>
  <Characters>57493</Characters>
  <Application>Microsoft Office Word</Application>
  <DocSecurity>0</DocSecurity>
  <Lines>479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Tablet to Náṣiri’d-Dín Sháh (Lawḥ-i-Sulṭán) by Bahá’u’lláh</vt:lpstr>
      <vt:lpstr>Cover</vt:lpstr>
      <vt:lpstr>Title Page</vt:lpstr>
      <vt:lpstr>Table of Contents</vt:lpstr>
      <vt:lpstr>Tablet to Náṣiri’d-Dín Sháh (Lawḥ-i-Sulṭán)</vt:lpstr>
      <vt:lpstr>Note on the Translation</vt:lpstr>
      <vt:lpstr>Key to Passages Translated by Shoghi Effendi</vt:lpstr>
    </vt:vector>
  </TitlesOfParts>
  <Manager>Bahá’u’lláh;Bahá'í Faith;Bahá'í</Manager>
  <Company>Bahá’u’lláh; Bahá'í Faith; Bahá'í;</Company>
  <LinksUpToDate>false</LinksUpToDate>
  <CharactersWithSpaces>67445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 to Náṣiri’d-Dín Sháh (Lawḥ-i-Sulṭán) by Bahá’u’lláh</dc:title>
  <dc:subject>Bahá’u’lláh; Tablet to Náṣiri’d-Dín Sháh; Lawḥ-i-Sulṭán; Baha'i; Bahá'í Faith</dc:subject>
  <dc:creator>Bahá’u’lláh</dc:creator>
  <cp:keywords>Bahá’u’lláh; Tablet to Náṣiri’d-Dín Sháh; Lawḥ-i-Sulṭán; Baha'i; Bahá'í Faith</cp:keywords>
  <dc:description/>
  <cp:lastModifiedBy>Vaughan Smith</cp:lastModifiedBy>
  <cp:revision>29</cp:revision>
  <cp:lastPrinted>2021-02-04T04:56:00Z</cp:lastPrinted>
  <dcterms:created xsi:type="dcterms:W3CDTF">2020-12-13T11:48:00Z</dcterms:created>
  <dcterms:modified xsi:type="dcterms:W3CDTF">2021-02-04T04:58:00Z</dcterms:modified>
  <cp:category>Bahá’u’lláh;Tablet to Náṣiri’d-Dín Sháh;Lawḥ-i-Sulṭán;Baha'i;Bahá'í Faith</cp:category>
</cp:coreProperties>
</file>