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DF8A" w14:textId="64328EDE" w:rsidR="000A2442" w:rsidRPr="000A2442" w:rsidRDefault="000A2442" w:rsidP="000A2442">
      <w:pPr>
        <w:spacing w:after="0"/>
        <w:jc w:val="center"/>
        <w:rPr>
          <w:rFonts w:ascii="Tahoma" w:hAnsi="Tahoma" w:cs="Tahoma"/>
          <w:b/>
          <w:bCs/>
          <w:sz w:val="56"/>
          <w:szCs w:val="56"/>
        </w:rPr>
      </w:pPr>
      <w:r w:rsidRPr="000A2442">
        <w:rPr>
          <w:rFonts w:ascii="Tahoma" w:hAnsi="Tahoma" w:cs="Tahoma"/>
          <w:b/>
          <w:bCs/>
          <w:sz w:val="56"/>
          <w:szCs w:val="56"/>
          <w:cs/>
        </w:rPr>
        <w:t>หมายเรียกของพระผู้เป็นนายแห่ง</w:t>
      </w:r>
    </w:p>
    <w:p w14:paraId="21A1468C" w14:textId="3C2BB915" w:rsidR="000A2442" w:rsidRPr="000A2442" w:rsidRDefault="000A2442" w:rsidP="000A2442">
      <w:pPr>
        <w:spacing w:after="0"/>
        <w:jc w:val="center"/>
        <w:rPr>
          <w:rFonts w:ascii="Tahoma" w:hAnsi="Tahoma" w:cs="Tahoma"/>
          <w:color w:val="0070C0"/>
          <w:sz w:val="44"/>
          <w:szCs w:val="44"/>
        </w:rPr>
      </w:pPr>
      <w:bookmarkStart w:id="0" w:name="_Hlk77328975"/>
      <w:r w:rsidRPr="000A2442">
        <w:rPr>
          <w:rFonts w:ascii="Tahoma" w:hAnsi="Tahoma" w:cs="Tahoma"/>
          <w:b/>
          <w:bCs/>
          <w:sz w:val="56"/>
          <w:szCs w:val="56"/>
          <w:cs/>
        </w:rPr>
        <w:t>กองทัพสวรรค์</w:t>
      </w:r>
      <w:bookmarkEnd w:id="0"/>
      <w:r w:rsidRPr="000A2442">
        <w:rPr>
          <w:rFonts w:ascii="Tahoma" w:hAnsi="Tahoma" w:cs="Tahoma"/>
          <w:b/>
          <w:bCs/>
          <w:sz w:val="56"/>
          <w:szCs w:val="56"/>
        </w:rPr>
        <w:br/>
      </w:r>
      <w:r w:rsidRPr="000A2442">
        <w:rPr>
          <w:rFonts w:ascii="Tahoma" w:hAnsi="Tahoma" w:cs="Tahoma"/>
          <w:color w:val="0070C0"/>
          <w:sz w:val="40"/>
          <w:szCs w:val="40"/>
        </w:rPr>
        <w:t>[The Summons of the Lord of Hosts]</w:t>
      </w:r>
    </w:p>
    <w:p w14:paraId="431C3C41" w14:textId="77777777" w:rsidR="000A2442" w:rsidRPr="000A2442" w:rsidRDefault="000A2442" w:rsidP="000A2442">
      <w:pPr>
        <w:spacing w:after="0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2D4069D3" w14:textId="77777777" w:rsidR="000A2442" w:rsidRPr="00475197" w:rsidRDefault="000A2442" w:rsidP="000A2442">
      <w:pPr>
        <w:spacing w:after="0"/>
        <w:jc w:val="center"/>
        <w:rPr>
          <w:rFonts w:ascii="Tahoma" w:hAnsi="Tahoma" w:cs="Tahoma"/>
          <w:b/>
          <w:bCs/>
          <w:sz w:val="40"/>
          <w:szCs w:val="40"/>
        </w:rPr>
      </w:pPr>
      <w:r w:rsidRPr="00475197">
        <w:rPr>
          <w:rFonts w:ascii="Tahoma" w:hAnsi="Tahoma" w:cs="Tahoma"/>
          <w:b/>
          <w:bCs/>
          <w:sz w:val="40"/>
          <w:szCs w:val="40"/>
          <w:cs/>
        </w:rPr>
        <w:t>ธรรมจารึกโดยพระบาฮาอุลลา</w:t>
      </w:r>
      <w:proofErr w:type="spellStart"/>
      <w:r w:rsidRPr="00475197">
        <w:rPr>
          <w:rFonts w:ascii="Tahoma" w:hAnsi="Tahoma" w:cs="Tahoma"/>
          <w:b/>
          <w:bCs/>
          <w:sz w:val="40"/>
          <w:szCs w:val="40"/>
          <w:cs/>
        </w:rPr>
        <w:t>ห์</w:t>
      </w:r>
      <w:proofErr w:type="spellEnd"/>
    </w:p>
    <w:p w14:paraId="1B287FD3" w14:textId="77777777" w:rsidR="000A2442" w:rsidRPr="00475197" w:rsidRDefault="000A2442" w:rsidP="000A2442">
      <w:pPr>
        <w:spacing w:after="0"/>
        <w:jc w:val="center"/>
        <w:rPr>
          <w:rFonts w:ascii="Tahoma" w:hAnsi="Tahoma" w:cs="Tahoma"/>
          <w:color w:val="0070C0"/>
          <w:sz w:val="36"/>
          <w:szCs w:val="36"/>
        </w:rPr>
      </w:pPr>
      <w:r w:rsidRPr="00475197">
        <w:rPr>
          <w:rFonts w:ascii="Tahoma" w:hAnsi="Tahoma" w:cs="Tahoma"/>
          <w:color w:val="0070C0"/>
          <w:sz w:val="36"/>
          <w:szCs w:val="36"/>
        </w:rPr>
        <w:t>[Tablets of Bahá’u’lláh]</w:t>
      </w:r>
    </w:p>
    <w:p w14:paraId="21D04E51" w14:textId="77777777" w:rsidR="000A2442" w:rsidRPr="000A2442" w:rsidRDefault="000A2442" w:rsidP="0027061D">
      <w:pPr>
        <w:spacing w:after="0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35DC828C" w14:textId="77777777" w:rsidR="000A2442" w:rsidRPr="00475197" w:rsidRDefault="0027061D" w:rsidP="0027061D">
      <w:pPr>
        <w:spacing w:after="0"/>
        <w:jc w:val="center"/>
        <w:rPr>
          <w:rFonts w:ascii="Tahoma" w:hAnsi="Tahoma" w:cs="Tahoma"/>
          <w:b/>
          <w:bCs/>
          <w:color w:val="002060"/>
          <w:sz w:val="40"/>
          <w:szCs w:val="40"/>
        </w:rPr>
      </w:pPr>
      <w:r w:rsidRPr="00475197">
        <w:rPr>
          <w:rFonts w:ascii="Tahoma" w:hAnsi="Tahoma" w:cs="Tahoma"/>
          <w:b/>
          <w:bCs/>
          <w:color w:val="002060"/>
          <w:sz w:val="44"/>
          <w:szCs w:val="44"/>
          <w:cs/>
        </w:rPr>
        <w:t>คำนำ</w:t>
      </w:r>
      <w:r w:rsidR="000A2442" w:rsidRPr="00475197">
        <w:rPr>
          <w:rFonts w:ascii="Tahoma" w:hAnsi="Tahoma" w:cs="Tahoma"/>
          <w:b/>
          <w:bCs/>
          <w:color w:val="002060"/>
          <w:sz w:val="40"/>
          <w:szCs w:val="40"/>
          <w:cs/>
        </w:rPr>
        <w:t>โดยสภายุติธรรมสากล</w:t>
      </w:r>
    </w:p>
    <w:p w14:paraId="4C9E8B49" w14:textId="316C44B1" w:rsidR="00517F2B" w:rsidRPr="000A2442" w:rsidRDefault="000A2442" w:rsidP="0027061D">
      <w:pPr>
        <w:spacing w:after="0"/>
        <w:jc w:val="center"/>
        <w:rPr>
          <w:rFonts w:ascii="Tahoma" w:hAnsi="Tahoma" w:cs="Tahoma"/>
          <w:b/>
          <w:bCs/>
          <w:sz w:val="36"/>
          <w:szCs w:val="36"/>
        </w:rPr>
      </w:pPr>
      <w:r w:rsidRPr="00475197">
        <w:rPr>
          <w:rFonts w:ascii="Tahoma" w:hAnsi="Tahoma" w:cs="Tahoma"/>
          <w:b/>
          <w:bCs/>
          <w:color w:val="002060"/>
          <w:sz w:val="40"/>
          <w:szCs w:val="40"/>
          <w:cs/>
        </w:rPr>
        <w:t xml:space="preserve">พ.ศ. </w:t>
      </w:r>
      <w:r w:rsidRPr="00475197">
        <w:rPr>
          <w:rFonts w:ascii="Tahoma" w:hAnsi="Tahoma" w:cs="Tahoma"/>
          <w:b/>
          <w:bCs/>
          <w:color w:val="002060"/>
          <w:sz w:val="40"/>
          <w:szCs w:val="40"/>
        </w:rPr>
        <w:t>2545</w:t>
      </w:r>
      <w:r w:rsidRPr="00475197">
        <w:rPr>
          <w:rFonts w:ascii="Tahoma" w:hAnsi="Tahoma" w:cs="Tahoma"/>
          <w:b/>
          <w:bCs/>
          <w:color w:val="002060"/>
          <w:sz w:val="40"/>
          <w:szCs w:val="40"/>
          <w:cs/>
        </w:rPr>
        <w:t xml:space="preserve"> (ค.ศ. </w:t>
      </w:r>
      <w:r w:rsidRPr="00475197">
        <w:rPr>
          <w:rFonts w:ascii="Tahoma" w:hAnsi="Tahoma" w:cs="Tahoma"/>
          <w:b/>
          <w:bCs/>
          <w:color w:val="002060"/>
          <w:sz w:val="40"/>
          <w:szCs w:val="40"/>
        </w:rPr>
        <w:t>2002</w:t>
      </w:r>
      <w:r w:rsidRPr="00475197">
        <w:rPr>
          <w:rFonts w:ascii="Tahoma" w:hAnsi="Tahoma" w:cs="Tahoma"/>
          <w:b/>
          <w:bCs/>
          <w:color w:val="002060"/>
          <w:sz w:val="40"/>
          <w:szCs w:val="40"/>
          <w:cs/>
        </w:rPr>
        <w:t>)</w:t>
      </w:r>
      <w:r w:rsidR="00D12EDB" w:rsidRPr="000A2442">
        <w:rPr>
          <w:rFonts w:ascii="Tahoma" w:hAnsi="Tahoma" w:cs="Tahoma"/>
          <w:b/>
          <w:bCs/>
          <w:sz w:val="36"/>
          <w:szCs w:val="36"/>
        </w:rPr>
        <w:br/>
      </w:r>
      <w:r w:rsidR="00D12EDB" w:rsidRPr="00475197">
        <w:rPr>
          <w:rFonts w:ascii="Tahoma" w:hAnsi="Tahoma" w:cs="Tahoma"/>
          <w:color w:val="0070C0"/>
          <w:sz w:val="36"/>
          <w:szCs w:val="36"/>
        </w:rPr>
        <w:t>[Introduction</w:t>
      </w:r>
      <w:r w:rsidRPr="00475197">
        <w:rPr>
          <w:rFonts w:ascii="Tahoma" w:hAnsi="Tahoma" w:cs="Tahoma"/>
          <w:color w:val="0070C0"/>
          <w:sz w:val="36"/>
          <w:szCs w:val="36"/>
        </w:rPr>
        <w:t xml:space="preserve"> by the Universal House of Justice 2002</w:t>
      </w:r>
      <w:r w:rsidR="00D12EDB" w:rsidRPr="00475197">
        <w:rPr>
          <w:rFonts w:ascii="Tahoma" w:hAnsi="Tahoma" w:cs="Tahoma"/>
          <w:color w:val="0070C0"/>
          <w:sz w:val="36"/>
          <w:szCs w:val="36"/>
        </w:rPr>
        <w:t>]</w:t>
      </w:r>
    </w:p>
    <w:p w14:paraId="13A918C2" w14:textId="5BD81208" w:rsidR="00D12EDB" w:rsidRDefault="00D12EDB" w:rsidP="0027061D">
      <w:pPr>
        <w:spacing w:after="0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0B38AF66" w14:textId="77777777" w:rsidR="00B1226B" w:rsidRPr="000A2442" w:rsidRDefault="00B1226B" w:rsidP="0027061D">
      <w:pPr>
        <w:spacing w:after="0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02FC0616" w14:textId="767A93D5" w:rsidR="0027061D" w:rsidRPr="00475197" w:rsidRDefault="00F81300" w:rsidP="00F81300">
      <w:pPr>
        <w:spacing w:after="0"/>
        <w:jc w:val="thaiDistribute"/>
        <w:rPr>
          <w:rFonts w:ascii="Tahoma" w:hAnsi="Tahoma" w:cs="Tahoma"/>
          <w:sz w:val="36"/>
          <w:szCs w:val="36"/>
        </w:rPr>
      </w:pPr>
      <w:r w:rsidRPr="00475197">
        <w:rPr>
          <w:rFonts w:ascii="Tahoma" w:hAnsi="Tahoma" w:cs="Tahoma"/>
          <w:sz w:val="36"/>
          <w:szCs w:val="36"/>
          <w:cs/>
        </w:rPr>
        <w:t>ปีทั้งหลายถัดมาหลังจาก</w:t>
      </w:r>
      <w:r w:rsidR="009728B6" w:rsidRPr="00475197">
        <w:rPr>
          <w:rFonts w:ascii="Tahoma" w:hAnsi="Tahoma" w:cs="Tahoma"/>
          <w:sz w:val="36"/>
          <w:szCs w:val="36"/>
          <w:cs/>
        </w:rPr>
        <w:t>ที่พระบาฮาอุลลา</w:t>
      </w:r>
      <w:proofErr w:type="spellStart"/>
      <w:r w:rsidR="009728B6" w:rsidRPr="00475197">
        <w:rPr>
          <w:rFonts w:ascii="Tahoma" w:hAnsi="Tahoma" w:cs="Tahoma"/>
          <w:sz w:val="36"/>
          <w:szCs w:val="36"/>
          <w:cs/>
        </w:rPr>
        <w:t>ห์</w:t>
      </w:r>
      <w:proofErr w:type="spellEnd"/>
      <w:r w:rsidR="009728B6" w:rsidRPr="00475197">
        <w:rPr>
          <w:rFonts w:ascii="Tahoma" w:hAnsi="Tahoma" w:cs="Tahoma"/>
          <w:sz w:val="36"/>
          <w:szCs w:val="36"/>
          <w:cs/>
        </w:rPr>
        <w:t>มาถึงอเดรียโน</w:t>
      </w:r>
      <w:proofErr w:type="spellStart"/>
      <w:r w:rsidR="009728B6" w:rsidRPr="00475197">
        <w:rPr>
          <w:rFonts w:ascii="Tahoma" w:hAnsi="Tahoma" w:cs="Tahoma"/>
          <w:sz w:val="36"/>
          <w:szCs w:val="36"/>
          <w:cs/>
        </w:rPr>
        <w:t>เปิ้ล</w:t>
      </w:r>
      <w:proofErr w:type="spellEnd"/>
      <w:r w:rsidR="009728B6" w:rsidRPr="00475197">
        <w:rPr>
          <w:rFonts w:ascii="Tahoma" w:hAnsi="Tahoma" w:cs="Tahoma"/>
          <w:sz w:val="36"/>
          <w:szCs w:val="36"/>
          <w:cs/>
        </w:rPr>
        <w:t xml:space="preserve">  เป็นพยานต่อ</w:t>
      </w:r>
      <w:r w:rsidR="00CC1834" w:rsidRPr="00475197">
        <w:rPr>
          <w:rFonts w:ascii="Tahoma" w:hAnsi="Tahoma" w:cs="Tahoma"/>
          <w:sz w:val="36"/>
          <w:szCs w:val="36"/>
          <w:cs/>
        </w:rPr>
        <w:t>การเปิดเผยพระธรรมของพระองค์</w:t>
      </w:r>
      <w:r w:rsidR="00E85E5E" w:rsidRPr="00475197">
        <w:rPr>
          <w:rFonts w:ascii="Tahoma" w:hAnsi="Tahoma" w:cs="Tahoma"/>
          <w:sz w:val="36"/>
          <w:szCs w:val="36"/>
          <w:cs/>
        </w:rPr>
        <w:t>ซึ่งตามถ้อยคำของท่านโช</w:t>
      </w:r>
      <w:proofErr w:type="spellStart"/>
      <w:r w:rsidR="00E85E5E" w:rsidRPr="00475197">
        <w:rPr>
          <w:rFonts w:ascii="Tahoma" w:hAnsi="Tahoma" w:cs="Tahoma"/>
          <w:sz w:val="36"/>
          <w:szCs w:val="36"/>
          <w:cs/>
        </w:rPr>
        <w:t>กิ</w:t>
      </w:r>
      <w:proofErr w:type="spellEnd"/>
      <w:r w:rsidR="00E85E5E" w:rsidRPr="00475197">
        <w:rPr>
          <w:rFonts w:ascii="Tahoma" w:hAnsi="Tahoma" w:cs="Tahoma"/>
          <w:sz w:val="36"/>
          <w:szCs w:val="36"/>
          <w:cs/>
        </w:rPr>
        <w:t xml:space="preserve"> เอฟ</w:t>
      </w:r>
      <w:proofErr w:type="spellStart"/>
      <w:r w:rsidR="00E85E5E" w:rsidRPr="00475197">
        <w:rPr>
          <w:rFonts w:ascii="Tahoma" w:hAnsi="Tahoma" w:cs="Tahoma"/>
          <w:sz w:val="36"/>
          <w:szCs w:val="36"/>
          <w:cs/>
        </w:rPr>
        <w:t>เฟนดิ</w:t>
      </w:r>
      <w:proofErr w:type="spellEnd"/>
      <w:r w:rsidR="00E85E5E" w:rsidRPr="00475197">
        <w:rPr>
          <w:rFonts w:ascii="Tahoma" w:hAnsi="Tahoma" w:cs="Tahoma"/>
          <w:sz w:val="36"/>
          <w:szCs w:val="36"/>
          <w:cs/>
        </w:rPr>
        <w:t xml:space="preserve">  ได้บรรลุถึง </w:t>
      </w:r>
      <w:r w:rsidR="00CC1834" w:rsidRPr="00475197">
        <w:rPr>
          <w:rFonts w:ascii="Tahoma" w:hAnsi="Tahoma" w:cs="Tahoma"/>
          <w:sz w:val="36"/>
          <w:szCs w:val="36"/>
          <w:cs/>
        </w:rPr>
        <w:t>“ความรุ่งโรจน์ตอนเที่ยงวันของตน”</w:t>
      </w:r>
      <w:r w:rsidR="000F5B17" w:rsidRPr="00475197">
        <w:rPr>
          <w:rFonts w:ascii="Tahoma" w:hAnsi="Tahoma" w:cs="Tahoma"/>
          <w:sz w:val="36"/>
          <w:szCs w:val="36"/>
          <w:cs/>
        </w:rPr>
        <w:t xml:space="preserve"> </w:t>
      </w:r>
      <w:r w:rsidR="00E85E5E" w:rsidRPr="00475197">
        <w:rPr>
          <w:rFonts w:ascii="Tahoma" w:hAnsi="Tahoma" w:cs="Tahoma"/>
          <w:sz w:val="36"/>
          <w:szCs w:val="36"/>
          <w:cs/>
        </w:rPr>
        <w:t>โดยการประกาศธรรมสารของพระผู้ก่อตั้งการเปิดเผยพระธรรมนั้นต่อกษัตริย์และผู้ปกครองทั้งหลายของโลก,  ระหว่างช่วงเวลาที่</w:t>
      </w:r>
      <w:r w:rsidR="000F5B17" w:rsidRPr="00475197">
        <w:rPr>
          <w:rFonts w:ascii="Tahoma" w:hAnsi="Tahoma" w:cs="Tahoma"/>
          <w:sz w:val="36"/>
          <w:szCs w:val="36"/>
          <w:cs/>
        </w:rPr>
        <w:t>สั้นแต่ระส่ำระสายในประวัติศาสตร์ของศาสนานี้  และในปีแรกๆ ของการถูกเนรเทศของพระองค์ต่อมาในปี</w:t>
      </w:r>
      <w:r w:rsidR="009A1B44">
        <w:rPr>
          <w:rFonts w:ascii="Tahoma" w:hAnsi="Tahoma" w:cs="Tahoma"/>
          <w:sz w:val="36"/>
          <w:szCs w:val="36"/>
        </w:rPr>
        <w:t xml:space="preserve"> </w:t>
      </w:r>
      <w:r w:rsidR="009A1B44" w:rsidRPr="009A1B44">
        <w:rPr>
          <w:rFonts w:ascii="Tahoma" w:hAnsi="Tahoma" w:cs="Tahoma"/>
          <w:sz w:val="36"/>
          <w:szCs w:val="36"/>
          <w:cs/>
        </w:rPr>
        <w:t>พ.ศ. 24</w:t>
      </w:r>
      <w:r w:rsidR="009A1B44">
        <w:rPr>
          <w:rFonts w:ascii="Tahoma" w:hAnsi="Tahoma" w:cs="Tahoma"/>
          <w:sz w:val="36"/>
          <w:szCs w:val="36"/>
        </w:rPr>
        <w:t>1</w:t>
      </w:r>
      <w:r w:rsidR="009A1B44" w:rsidRPr="009A1B44">
        <w:rPr>
          <w:rFonts w:ascii="Tahoma" w:hAnsi="Tahoma" w:cs="Tahoma"/>
          <w:sz w:val="36"/>
          <w:szCs w:val="36"/>
          <w:cs/>
        </w:rPr>
        <w:t>1 (ค.ศ. 18</w:t>
      </w:r>
      <w:r w:rsidR="009A1B44">
        <w:rPr>
          <w:rFonts w:ascii="Tahoma" w:hAnsi="Tahoma" w:cs="Tahoma"/>
          <w:sz w:val="36"/>
          <w:szCs w:val="36"/>
        </w:rPr>
        <w:t>6</w:t>
      </w:r>
      <w:r w:rsidR="009A1B44" w:rsidRPr="009A1B44">
        <w:rPr>
          <w:rFonts w:ascii="Tahoma" w:hAnsi="Tahoma" w:cs="Tahoma"/>
          <w:sz w:val="36"/>
          <w:szCs w:val="36"/>
          <w:cs/>
        </w:rPr>
        <w:t>8)</w:t>
      </w:r>
      <w:r w:rsidR="009A1B44">
        <w:rPr>
          <w:rFonts w:ascii="Tahoma" w:hAnsi="Tahoma" w:cs="Tahoma"/>
          <w:sz w:val="36"/>
          <w:szCs w:val="36"/>
        </w:rPr>
        <w:t xml:space="preserve"> </w:t>
      </w:r>
      <w:r w:rsidR="000F5B17" w:rsidRPr="00475197">
        <w:rPr>
          <w:rFonts w:ascii="Tahoma" w:hAnsi="Tahoma" w:cs="Tahoma"/>
          <w:sz w:val="36"/>
          <w:szCs w:val="36"/>
          <w:cs/>
        </w:rPr>
        <w:t>ไปยังเมืองป้อมปราการอ</w:t>
      </w:r>
      <w:proofErr w:type="spellStart"/>
      <w:r w:rsidR="000F5B17" w:rsidRPr="00475197">
        <w:rPr>
          <w:rFonts w:ascii="Tahoma" w:hAnsi="Tahoma" w:cs="Tahoma"/>
          <w:sz w:val="36"/>
          <w:szCs w:val="36"/>
          <w:cs/>
        </w:rPr>
        <w:t>ัค</w:t>
      </w:r>
      <w:proofErr w:type="spellEnd"/>
      <w:r w:rsidR="000F5B17" w:rsidRPr="00475197">
        <w:rPr>
          <w:rFonts w:ascii="Tahoma" w:hAnsi="Tahoma" w:cs="Tahoma"/>
          <w:sz w:val="36"/>
          <w:szCs w:val="36"/>
          <w:cs/>
        </w:rPr>
        <w:t>คา  พระองค์ทรง</w:t>
      </w:r>
      <w:r w:rsidR="007C301E" w:rsidRPr="00475197">
        <w:rPr>
          <w:rFonts w:ascii="Tahoma" w:hAnsi="Tahoma" w:cs="Tahoma"/>
          <w:sz w:val="36"/>
          <w:szCs w:val="36"/>
          <w:cs/>
        </w:rPr>
        <w:t>มี</w:t>
      </w:r>
      <w:r w:rsidR="00E47167" w:rsidRPr="00475197">
        <w:rPr>
          <w:rFonts w:ascii="Tahoma" w:hAnsi="Tahoma" w:cs="Tahoma"/>
          <w:sz w:val="36"/>
          <w:szCs w:val="36"/>
          <w:cs/>
        </w:rPr>
        <w:t>หมาย</w:t>
      </w:r>
      <w:r w:rsidR="007C301E" w:rsidRPr="00475197">
        <w:rPr>
          <w:rFonts w:ascii="Tahoma" w:hAnsi="Tahoma" w:cs="Tahoma"/>
          <w:sz w:val="36"/>
          <w:szCs w:val="36"/>
          <w:cs/>
        </w:rPr>
        <w:t>บัญชาถึงกษัตริย์ทั้งหลายแห่</w:t>
      </w:r>
      <w:r w:rsidR="008344B9" w:rsidRPr="00475197">
        <w:rPr>
          <w:rFonts w:ascii="Tahoma" w:hAnsi="Tahoma" w:cs="Tahoma"/>
          <w:sz w:val="36"/>
          <w:szCs w:val="36"/>
          <w:cs/>
        </w:rPr>
        <w:t>งโลกตะวันออกและโลกตะวันตกโดยรวม</w:t>
      </w:r>
      <w:r w:rsidR="007C301E" w:rsidRPr="00475197">
        <w:rPr>
          <w:rFonts w:ascii="Tahoma" w:hAnsi="Tahoma" w:cs="Tahoma"/>
          <w:sz w:val="36"/>
          <w:szCs w:val="36"/>
          <w:cs/>
        </w:rPr>
        <w:t xml:space="preserve">  และ</w:t>
      </w:r>
      <w:r w:rsidR="008344B9" w:rsidRPr="00475197">
        <w:rPr>
          <w:rFonts w:ascii="Tahoma" w:hAnsi="Tahoma" w:cs="Tahoma"/>
          <w:sz w:val="36"/>
          <w:szCs w:val="36"/>
          <w:cs/>
        </w:rPr>
        <w:t>เป็นรายบุคคลในหมู่พวกเขาบางคน  ให้ยอมรับยุคของพระผู้เป็นเจ้า</w:t>
      </w:r>
      <w:r w:rsidR="00E47167" w:rsidRPr="00475197">
        <w:rPr>
          <w:rFonts w:ascii="Tahoma" w:hAnsi="Tahoma" w:cs="Tahoma"/>
          <w:sz w:val="36"/>
          <w:szCs w:val="36"/>
          <w:cs/>
        </w:rPr>
        <w:t>และยอมรับพระผู้เป็นที่สัญญาไว้ในคัมภีร์ของศาสนาทั้งหลาย</w:t>
      </w:r>
      <w:r w:rsidR="00AE13F3" w:rsidRPr="00475197">
        <w:rPr>
          <w:rFonts w:ascii="Tahoma" w:hAnsi="Tahoma" w:cs="Tahoma"/>
          <w:sz w:val="36"/>
          <w:szCs w:val="36"/>
          <w:cs/>
        </w:rPr>
        <w:t xml:space="preserve">  </w:t>
      </w:r>
      <w:r w:rsidR="00E47167" w:rsidRPr="00475197">
        <w:rPr>
          <w:rFonts w:ascii="Tahoma" w:hAnsi="Tahoma" w:cs="Tahoma"/>
          <w:sz w:val="36"/>
          <w:szCs w:val="36"/>
          <w:cs/>
        </w:rPr>
        <w:t xml:space="preserve">ที่บรรดาผู้รับหมายเรียกของพระองค์นับถือ  พระบาฮาอุลลาห์ทรงประกาศว่า </w:t>
      </w:r>
      <w:r w:rsidR="00E47167" w:rsidRPr="00475197">
        <w:rPr>
          <w:rFonts w:ascii="Tahoma" w:hAnsi="Tahoma" w:cs="Tahoma"/>
          <w:i/>
          <w:iCs/>
          <w:sz w:val="36"/>
          <w:szCs w:val="36"/>
          <w:cs/>
        </w:rPr>
        <w:t>“</w:t>
      </w:r>
      <w:r w:rsidR="00EE3F36" w:rsidRPr="00475197">
        <w:rPr>
          <w:rFonts w:ascii="Tahoma" w:hAnsi="Tahoma" w:cs="Tahoma"/>
          <w:i/>
          <w:iCs/>
          <w:sz w:val="36"/>
          <w:szCs w:val="36"/>
          <w:cs/>
        </w:rPr>
        <w:t>ตั้งแต่เริ่มต้นของโลก  ไม่เคยมีธรรมสารถูกประกาศอย่างเปิดเผยเช่นนี้</w:t>
      </w:r>
      <w:r w:rsidR="00EE3F36" w:rsidRPr="00475197">
        <w:rPr>
          <w:rFonts w:ascii="Tahoma" w:hAnsi="Tahoma" w:cs="Tahoma"/>
          <w:i/>
          <w:iCs/>
          <w:sz w:val="36"/>
          <w:szCs w:val="36"/>
        </w:rPr>
        <w:t>”</w:t>
      </w:r>
    </w:p>
    <w:p w14:paraId="19823736" w14:textId="77777777" w:rsidR="008847D5" w:rsidRPr="00475197" w:rsidRDefault="00C64A7C" w:rsidP="008847D5">
      <w:pPr>
        <w:spacing w:after="0"/>
        <w:ind w:firstLine="567"/>
        <w:jc w:val="thaiDistribute"/>
        <w:rPr>
          <w:rFonts w:ascii="Tahoma" w:hAnsi="Tahoma" w:cs="Tahoma"/>
          <w:sz w:val="36"/>
          <w:szCs w:val="36"/>
        </w:rPr>
      </w:pPr>
      <w:bookmarkStart w:id="1" w:name="_Hlk76994347"/>
      <w:r w:rsidRPr="00475197">
        <w:rPr>
          <w:rFonts w:ascii="Tahoma" w:hAnsi="Tahoma" w:cs="Tahoma"/>
          <w:sz w:val="36"/>
          <w:szCs w:val="36"/>
          <w:cs/>
        </w:rPr>
        <w:t>เล่มปัจจุบันนี้</w:t>
      </w:r>
      <w:bookmarkEnd w:id="1"/>
      <w:r w:rsidRPr="00475197">
        <w:rPr>
          <w:rFonts w:ascii="Tahoma" w:hAnsi="Tahoma" w:cs="Tahoma"/>
          <w:sz w:val="36"/>
          <w:szCs w:val="36"/>
          <w:cs/>
        </w:rPr>
        <w:t>นำ</w:t>
      </w:r>
      <w:r w:rsidR="00EE5983" w:rsidRPr="00475197">
        <w:rPr>
          <w:rFonts w:ascii="Tahoma" w:hAnsi="Tahoma" w:cs="Tahoma"/>
          <w:sz w:val="36"/>
          <w:szCs w:val="36"/>
          <w:cs/>
        </w:rPr>
        <w:t>ธรรมลิขิตที่สำคัญเหล่านี้ที่</w:t>
      </w:r>
      <w:bookmarkStart w:id="2" w:name="_Hlk76735795"/>
      <w:r w:rsidRPr="00475197">
        <w:rPr>
          <w:rFonts w:ascii="Tahoma" w:hAnsi="Tahoma" w:cs="Tahoma"/>
          <w:sz w:val="36"/>
          <w:szCs w:val="36"/>
          <w:cs/>
        </w:rPr>
        <w:t>แปล</w:t>
      </w:r>
      <w:r w:rsidR="00EE5983" w:rsidRPr="00475197">
        <w:rPr>
          <w:rFonts w:ascii="Tahoma" w:hAnsi="Tahoma" w:cs="Tahoma"/>
          <w:sz w:val="36"/>
          <w:szCs w:val="36"/>
          <w:cs/>
        </w:rPr>
        <w:t>เป็นภาษาอังกฤษอย่างครบถ้วน</w:t>
      </w:r>
      <w:r w:rsidR="006A21CD" w:rsidRPr="00475197">
        <w:rPr>
          <w:rFonts w:ascii="Tahoma" w:hAnsi="Tahoma" w:cs="Tahoma"/>
          <w:sz w:val="36"/>
          <w:szCs w:val="36"/>
          <w:cs/>
        </w:rPr>
        <w:t>สม</w:t>
      </w:r>
      <w:r w:rsidR="00EE5983" w:rsidRPr="00475197">
        <w:rPr>
          <w:rFonts w:ascii="Tahoma" w:hAnsi="Tahoma" w:cs="Tahoma"/>
          <w:sz w:val="36"/>
          <w:szCs w:val="36"/>
          <w:cs/>
        </w:rPr>
        <w:t>บูรณ์และได้การรับรองฉบับแรก</w:t>
      </w:r>
      <w:bookmarkEnd w:id="2"/>
      <w:r w:rsidRPr="00475197">
        <w:rPr>
          <w:rFonts w:ascii="Tahoma" w:hAnsi="Tahoma" w:cs="Tahoma"/>
          <w:sz w:val="36"/>
          <w:szCs w:val="36"/>
          <w:cs/>
        </w:rPr>
        <w:t>มารวมกัน</w:t>
      </w:r>
      <w:r w:rsidR="00EE5983" w:rsidRPr="00475197">
        <w:rPr>
          <w:rFonts w:ascii="Tahoma" w:hAnsi="Tahoma" w:cs="Tahoma"/>
          <w:sz w:val="36"/>
          <w:szCs w:val="36"/>
          <w:cs/>
        </w:rPr>
        <w:t>,</w:t>
      </w:r>
      <w:r w:rsidRPr="00475197">
        <w:rPr>
          <w:rFonts w:ascii="Tahoma" w:hAnsi="Tahoma" w:cs="Tahoma"/>
          <w:sz w:val="36"/>
          <w:szCs w:val="36"/>
          <w:cs/>
        </w:rPr>
        <w:t xml:space="preserve">  </w:t>
      </w:r>
      <w:r w:rsidR="00EE5983" w:rsidRPr="00475197">
        <w:rPr>
          <w:rFonts w:ascii="Tahoma" w:hAnsi="Tahoma" w:cs="Tahoma"/>
          <w:sz w:val="36"/>
          <w:szCs w:val="36"/>
          <w:cs/>
        </w:rPr>
        <w:t>หนึ่งในจำนวนนี้คือ</w:t>
      </w:r>
      <w:r w:rsidR="006A21CD" w:rsidRPr="00475197">
        <w:rPr>
          <w:rFonts w:ascii="Tahoma" w:hAnsi="Tahoma" w:cs="Tahoma"/>
          <w:sz w:val="36"/>
          <w:szCs w:val="36"/>
          <w:cs/>
        </w:rPr>
        <w:t>ฉบับสมบูรณ์ของสุเรเย่ เฮกัล</w:t>
      </w:r>
      <w:r w:rsidR="00191465" w:rsidRPr="00475197">
        <w:rPr>
          <w:rFonts w:ascii="Tahoma" w:hAnsi="Tahoma" w:cs="Tahoma"/>
          <w:sz w:val="36"/>
          <w:szCs w:val="36"/>
          <w:cs/>
        </w:rPr>
        <w:t>หรือธรรม</w:t>
      </w:r>
      <w:r w:rsidR="00191465" w:rsidRPr="00475197">
        <w:rPr>
          <w:rFonts w:ascii="Tahoma" w:hAnsi="Tahoma" w:cs="Tahoma"/>
          <w:sz w:val="36"/>
          <w:szCs w:val="36"/>
          <w:cs/>
        </w:rPr>
        <w:lastRenderedPageBreak/>
        <w:t>จารึกแห่งธรรมวิหาร</w:t>
      </w:r>
      <w:r w:rsidR="005228ED" w:rsidRPr="00475197">
        <w:rPr>
          <w:rFonts w:ascii="Tahoma" w:hAnsi="Tahoma" w:cs="Tahoma"/>
          <w:sz w:val="36"/>
          <w:szCs w:val="36"/>
          <w:cs/>
        </w:rPr>
        <w:t xml:space="preserve">  </w:t>
      </w:r>
      <w:r w:rsidR="00740234" w:rsidRPr="00475197">
        <w:rPr>
          <w:rFonts w:ascii="Tahoma" w:hAnsi="Tahoma" w:cs="Tahoma"/>
          <w:sz w:val="36"/>
          <w:szCs w:val="36"/>
          <w:cs/>
        </w:rPr>
        <w:t>ซึ่งเป็นหนึ่งในผลงานที่ท้าทายที่สุดของพระบาฮาอุลลาห์,  ธรรมลิขิตนี้ถูกเปิดเผยระหว่างการถูกเนรเทศของพระองค์ไปยังอเดรียโนเปิ้ล  และต่อมาถูกหล่อใหม่หลังจากการมาถึงอัคคาของพระองค์,  ในฉบับที่หล่อใหม่นี้พระองค์ผนวกธรรมสารของพระองค์ที่ตรัสต่อ</w:t>
      </w:r>
      <w:r w:rsidR="001661DE" w:rsidRPr="00475197">
        <w:rPr>
          <w:rFonts w:ascii="Tahoma" w:hAnsi="Tahoma" w:cs="Tahoma"/>
          <w:sz w:val="36"/>
          <w:szCs w:val="36"/>
          <w:cs/>
        </w:rPr>
        <w:t>กษัตริย์รายบุคคล</w:t>
      </w:r>
      <w:r w:rsidR="007113CA" w:rsidRPr="00475197">
        <w:rPr>
          <w:rFonts w:ascii="Tahoma" w:hAnsi="Tahoma" w:cs="Tahoma"/>
          <w:sz w:val="36"/>
          <w:szCs w:val="36"/>
          <w:cs/>
        </w:rPr>
        <w:t>คือ  พระสันตะปาปาไพอัสที่ 9,  พระเจ้านโปเลียนที่ 3,  พระเจ้าซีซ่าร์ อเล็กซานเดอร์ที่ 2,  พระร</w:t>
      </w:r>
      <w:r w:rsidR="00842225" w:rsidRPr="00475197">
        <w:rPr>
          <w:rFonts w:ascii="Tahoma" w:hAnsi="Tahoma" w:cs="Tahoma"/>
          <w:sz w:val="36"/>
          <w:szCs w:val="36"/>
          <w:cs/>
        </w:rPr>
        <w:t>าชินีวิคตอเรีย  และกษัตริย์นาเซอ</w:t>
      </w:r>
      <w:r w:rsidR="007113CA" w:rsidRPr="00475197">
        <w:rPr>
          <w:rFonts w:ascii="Tahoma" w:hAnsi="Tahoma" w:cs="Tahoma"/>
          <w:sz w:val="36"/>
          <w:szCs w:val="36"/>
          <w:cs/>
        </w:rPr>
        <w:t>เร ดีน ชาห์</w:t>
      </w:r>
    </w:p>
    <w:p w14:paraId="338CD575" w14:textId="77777777" w:rsidR="007113CA" w:rsidRPr="00475197" w:rsidRDefault="00DF178F" w:rsidP="008847D5">
      <w:pPr>
        <w:spacing w:after="0"/>
        <w:ind w:firstLine="567"/>
        <w:jc w:val="thaiDistribute"/>
        <w:rPr>
          <w:rFonts w:ascii="Tahoma" w:hAnsi="Tahoma" w:cs="Tahoma"/>
          <w:sz w:val="36"/>
          <w:szCs w:val="36"/>
        </w:rPr>
      </w:pPr>
      <w:r w:rsidRPr="00475197">
        <w:rPr>
          <w:rFonts w:ascii="Tahoma" w:hAnsi="Tahoma" w:cs="Tahoma"/>
          <w:sz w:val="36"/>
          <w:szCs w:val="36"/>
          <w:cs/>
        </w:rPr>
        <w:t>ผลงานที่ประกอบด้วยหลายส่วนนี้นี่เองที่ไม่นานหลังจากที่เสร็จสิ้นสมบูรณ์  พระบาฮาอุลลาห์</w:t>
      </w:r>
      <w:r w:rsidR="004B79F0" w:rsidRPr="00475197">
        <w:rPr>
          <w:rFonts w:ascii="Tahoma" w:hAnsi="Tahoma" w:cs="Tahoma"/>
          <w:sz w:val="36"/>
          <w:szCs w:val="36"/>
          <w:cs/>
        </w:rPr>
        <w:t>ทรง</w:t>
      </w:r>
      <w:r w:rsidRPr="00475197">
        <w:rPr>
          <w:rFonts w:ascii="Tahoma" w:hAnsi="Tahoma" w:cs="Tahoma"/>
          <w:sz w:val="36"/>
          <w:szCs w:val="36"/>
          <w:cs/>
        </w:rPr>
        <w:t xml:space="preserve">สั่งการให้ลิขิตเป็นรูปห้าเหลี่ยม  เป็นสัญลักษณ์ของธรรมวิหารของมนุษย์,  </w:t>
      </w:r>
      <w:r w:rsidR="004B79F0" w:rsidRPr="00475197">
        <w:rPr>
          <w:rFonts w:ascii="Tahoma" w:hAnsi="Tahoma" w:cs="Tahoma"/>
          <w:sz w:val="36"/>
          <w:szCs w:val="36"/>
          <w:cs/>
        </w:rPr>
        <w:t>ในตอนจบพระองค์ทรงเพิ่มสิ่งที่ท่านโชกิ เอฟเฟนดิกิ พรรณนาว่าเป็น “วจนะที่เปิดเผย</w:t>
      </w:r>
      <w:r w:rsidR="00F10881" w:rsidRPr="00475197">
        <w:rPr>
          <w:rFonts w:ascii="Tahoma" w:hAnsi="Tahoma" w:cs="Tahoma"/>
          <w:sz w:val="36"/>
          <w:szCs w:val="36"/>
          <w:cs/>
        </w:rPr>
        <w:t>ความสำคัญที่พระองค์ให้แก่ธรรมสารเหล่านั้น  และบ่งชี้ความสัมพันธ์โดยตรงของธรรมสารดังกล่าวกับคำพยากรณ์ของคัมภีร์ภาคพันธสัญญาเก่า”</w:t>
      </w:r>
      <w:r w:rsidR="00CA0C14" w:rsidRPr="00475197">
        <w:rPr>
          <w:rFonts w:ascii="Tahoma" w:hAnsi="Tahoma" w:cs="Tahoma"/>
          <w:sz w:val="36"/>
          <w:szCs w:val="36"/>
        </w:rPr>
        <w:t xml:space="preserve"> :</w:t>
      </w:r>
    </w:p>
    <w:p w14:paraId="3CE5B4E2" w14:textId="77777777" w:rsidR="00457ED7" w:rsidRPr="00475197" w:rsidRDefault="00457ED7" w:rsidP="008847D5">
      <w:pPr>
        <w:spacing w:after="0"/>
        <w:ind w:firstLine="567"/>
        <w:jc w:val="thaiDistribute"/>
        <w:rPr>
          <w:rFonts w:ascii="Tahoma" w:hAnsi="Tahoma" w:cs="Tahoma"/>
          <w:sz w:val="36"/>
          <w:szCs w:val="36"/>
        </w:rPr>
      </w:pPr>
    </w:p>
    <w:p w14:paraId="5359119A" w14:textId="77777777" w:rsidR="00457ED7" w:rsidRPr="00475197" w:rsidRDefault="00457ED7" w:rsidP="002A4CB0">
      <w:pPr>
        <w:spacing w:after="0"/>
        <w:ind w:left="567"/>
        <w:jc w:val="thaiDistribute"/>
        <w:rPr>
          <w:rFonts w:ascii="Tahoma" w:hAnsi="Tahoma" w:cs="Tahoma"/>
          <w:sz w:val="36"/>
          <w:szCs w:val="36"/>
        </w:rPr>
      </w:pPr>
      <w:r w:rsidRPr="00475197">
        <w:rPr>
          <w:rFonts w:ascii="Tahoma" w:hAnsi="Tahoma" w:cs="Tahoma"/>
          <w:sz w:val="36"/>
          <w:szCs w:val="36"/>
          <w:cs/>
        </w:rPr>
        <w:t xml:space="preserve">ดังนี้เราได้สร้างธรรมวิหารด้วยมือแห่งอานุภาพและอำนาจ  </w:t>
      </w:r>
      <w:r w:rsidR="002A4CB0" w:rsidRPr="00475197">
        <w:rPr>
          <w:rFonts w:ascii="Tahoma" w:hAnsi="Tahoma" w:cs="Tahoma"/>
          <w:sz w:val="36"/>
          <w:szCs w:val="36"/>
          <w:cs/>
        </w:rPr>
        <w:t>ขอพวกเจ้าเพียงแต่รู้</w:t>
      </w:r>
      <w:r w:rsidR="00CE09C9" w:rsidRPr="00475197">
        <w:rPr>
          <w:rFonts w:ascii="Tahoma" w:hAnsi="Tahoma" w:cs="Tahoma"/>
          <w:sz w:val="36"/>
          <w:szCs w:val="36"/>
          <w:cs/>
        </w:rPr>
        <w:t xml:space="preserve">  นี้คือธรรมวิหารที่สัญญาไว้กับเจ้าในคัมภีร์  จงเข้ามาใกล้ธรรมวิหารนี้  นี้คือสิ่งที่เป็นประโยชน์แก่เจ้า  ขอพวกเจ้าเพียงแต่เข้าใจ,  ดูกร  ชนชาติทั้งหลายของโลก</w:t>
      </w:r>
      <w:r w:rsidR="00CE09C9" w:rsidRPr="00475197">
        <w:rPr>
          <w:rFonts w:ascii="Tahoma" w:hAnsi="Tahoma" w:cs="Tahoma"/>
          <w:sz w:val="36"/>
          <w:szCs w:val="36"/>
        </w:rPr>
        <w:t>!</w:t>
      </w:r>
      <w:r w:rsidR="00CE09C9" w:rsidRPr="00475197">
        <w:rPr>
          <w:rFonts w:ascii="Tahoma" w:hAnsi="Tahoma" w:cs="Tahoma"/>
          <w:sz w:val="36"/>
          <w:szCs w:val="36"/>
          <w:cs/>
        </w:rPr>
        <w:t xml:space="preserve">  จงเป็นธรรม  สิ่งไหนเป็นที่น่าปรารถนากว่า  ธรรมวิหารนี้หรือวิหารที่ถูกสร้างด้วยดินเหนียว?  จงหันหน้าของเจ้ามาหาธรรมวิหารนี้  ดังนี้พวกเจ้าถูกบัญชาโดยพระผู้เป็นเจ้า  พระผู้ทรงช่วยเหลือในภยันตราย  พระผู้ทรงดำรงอยู่ด้วยตนเอง</w:t>
      </w:r>
    </w:p>
    <w:p w14:paraId="1B051012" w14:textId="77777777" w:rsidR="00CE09C9" w:rsidRPr="00475197" w:rsidRDefault="00CE09C9" w:rsidP="002A4CB0">
      <w:pPr>
        <w:spacing w:after="0"/>
        <w:ind w:left="567"/>
        <w:jc w:val="thaiDistribute"/>
        <w:rPr>
          <w:rFonts w:ascii="Tahoma" w:hAnsi="Tahoma" w:cs="Tahoma"/>
          <w:sz w:val="36"/>
          <w:szCs w:val="36"/>
        </w:rPr>
      </w:pPr>
    </w:p>
    <w:p w14:paraId="2C465530" w14:textId="77777777" w:rsidR="00CE09C9" w:rsidRPr="00475197" w:rsidRDefault="00CE09C9" w:rsidP="00CE09C9">
      <w:pPr>
        <w:spacing w:after="0"/>
        <w:ind w:firstLine="567"/>
        <w:jc w:val="thaiDistribute"/>
        <w:rPr>
          <w:rFonts w:ascii="Tahoma" w:hAnsi="Tahoma" w:cs="Tahoma"/>
          <w:sz w:val="36"/>
          <w:szCs w:val="36"/>
        </w:rPr>
      </w:pPr>
      <w:r w:rsidRPr="00475197">
        <w:rPr>
          <w:rFonts w:ascii="Tahoma" w:hAnsi="Tahoma" w:cs="Tahoma"/>
          <w:sz w:val="36"/>
          <w:szCs w:val="36"/>
          <w:cs/>
        </w:rPr>
        <w:t>ระหว่างปีท้ายๆ ของภารกิจ</w:t>
      </w:r>
      <w:r w:rsidR="007A16BE" w:rsidRPr="00475197">
        <w:rPr>
          <w:rFonts w:ascii="Tahoma" w:hAnsi="Tahoma" w:cs="Tahoma"/>
          <w:sz w:val="36"/>
          <w:szCs w:val="36"/>
          <w:cs/>
        </w:rPr>
        <w:t>ของพระองค์  พระบาฮาอุลลาห์ทรงเตรียมการสำหรับการตีพิมพ์</w:t>
      </w:r>
      <w:r w:rsidR="00C8421D" w:rsidRPr="00475197">
        <w:rPr>
          <w:rFonts w:ascii="Tahoma" w:hAnsi="Tahoma" w:cs="Tahoma"/>
          <w:sz w:val="36"/>
          <w:szCs w:val="36"/>
          <w:cs/>
        </w:rPr>
        <w:t>ฉบับสมบูรณ์ของ</w:t>
      </w:r>
      <w:r w:rsidR="002A166F" w:rsidRPr="00475197">
        <w:rPr>
          <w:rFonts w:ascii="Tahoma" w:hAnsi="Tahoma" w:cs="Tahoma"/>
          <w:sz w:val="36"/>
          <w:szCs w:val="36"/>
          <w:cs/>
        </w:rPr>
        <w:t>บางผลงานหลักของพระองค์</w:t>
      </w:r>
      <w:r w:rsidR="00302525" w:rsidRPr="00475197">
        <w:rPr>
          <w:rFonts w:ascii="Tahoma" w:hAnsi="Tahoma" w:cs="Tahoma"/>
          <w:sz w:val="36"/>
          <w:szCs w:val="36"/>
          <w:cs/>
        </w:rPr>
        <w:t xml:space="preserve">  และสุเรเย่ เฮกัลได้รับตำแหน่งเด่นในหมู่ผลงานเหล่านี้</w:t>
      </w:r>
    </w:p>
    <w:p w14:paraId="213ED354" w14:textId="77777777" w:rsidR="00302525" w:rsidRPr="00475197" w:rsidRDefault="00302525" w:rsidP="00CE09C9">
      <w:pPr>
        <w:spacing w:after="0"/>
        <w:ind w:firstLine="567"/>
        <w:jc w:val="thaiDistribute"/>
        <w:rPr>
          <w:rFonts w:ascii="Tahoma" w:hAnsi="Tahoma" w:cs="Tahoma"/>
          <w:sz w:val="36"/>
          <w:szCs w:val="36"/>
        </w:rPr>
      </w:pPr>
      <w:r w:rsidRPr="00475197">
        <w:rPr>
          <w:rFonts w:ascii="Tahoma" w:hAnsi="Tahoma" w:cs="Tahoma"/>
          <w:sz w:val="36"/>
          <w:szCs w:val="36"/>
          <w:cs/>
        </w:rPr>
        <w:t>ในจำนวนธรรมลิขิตต่างๆ ที่ประกอบกันเป็นสุเรเย่ เฮกัล</w:t>
      </w:r>
      <w:r w:rsidR="00842225" w:rsidRPr="00475197">
        <w:rPr>
          <w:rFonts w:ascii="Tahoma" w:hAnsi="Tahoma" w:cs="Tahoma"/>
          <w:sz w:val="36"/>
          <w:szCs w:val="36"/>
          <w:cs/>
        </w:rPr>
        <w:t xml:space="preserve">  ธรรมลิขิต</w:t>
      </w:r>
      <w:r w:rsidRPr="00475197">
        <w:rPr>
          <w:rFonts w:ascii="Tahoma" w:hAnsi="Tahoma" w:cs="Tahoma"/>
          <w:sz w:val="36"/>
          <w:szCs w:val="36"/>
          <w:cs/>
        </w:rPr>
        <w:t>หนึ่งจ</w:t>
      </w:r>
      <w:r w:rsidR="00CE7262" w:rsidRPr="00475197">
        <w:rPr>
          <w:rFonts w:ascii="Tahoma" w:hAnsi="Tahoma" w:cs="Tahoma"/>
          <w:sz w:val="36"/>
          <w:szCs w:val="36"/>
          <w:cs/>
        </w:rPr>
        <w:t>ำเป็นต้องได้รับการกล่าวถึงเป็นกา</w:t>
      </w:r>
      <w:r w:rsidRPr="00475197">
        <w:rPr>
          <w:rFonts w:ascii="Tahoma" w:hAnsi="Tahoma" w:cs="Tahoma"/>
          <w:sz w:val="36"/>
          <w:szCs w:val="36"/>
          <w:cs/>
        </w:rPr>
        <w:t>รเฉพาะ</w:t>
      </w:r>
      <w:r w:rsidR="00CE7262" w:rsidRPr="00475197">
        <w:rPr>
          <w:rFonts w:ascii="Tahoma" w:hAnsi="Tahoma" w:cs="Tahoma"/>
          <w:sz w:val="36"/>
          <w:szCs w:val="36"/>
          <w:cs/>
        </w:rPr>
        <w:t xml:space="preserve">  นั่นคือ  โลเฮ </w:t>
      </w:r>
      <w:r w:rsidR="00842225" w:rsidRPr="00475197">
        <w:rPr>
          <w:rFonts w:ascii="Tahoma" w:hAnsi="Tahoma" w:cs="Tahoma"/>
          <w:sz w:val="36"/>
          <w:szCs w:val="36"/>
          <w:cs/>
        </w:rPr>
        <w:t>สุลต่าน</w:t>
      </w:r>
      <w:r w:rsidR="00E77033" w:rsidRPr="00475197">
        <w:rPr>
          <w:rFonts w:ascii="Tahoma" w:hAnsi="Tahoma" w:cs="Tahoma"/>
          <w:sz w:val="36"/>
          <w:szCs w:val="36"/>
          <w:cs/>
        </w:rPr>
        <w:t xml:space="preserve"> (โซลทาน) </w:t>
      </w:r>
      <w:r w:rsidR="00842225" w:rsidRPr="00475197">
        <w:rPr>
          <w:rFonts w:ascii="Tahoma" w:hAnsi="Tahoma" w:cs="Tahoma"/>
          <w:sz w:val="36"/>
          <w:szCs w:val="36"/>
          <w:cs/>
        </w:rPr>
        <w:t>หรือธรรมจารึกถึงกษัตริย์นาเซอเร ดีน ชาห์  ซึ่งเป็นสารที่ยาวที่สุดของพระบาฮาอุลลาห์ถึงประมุขคนใดๆ  ธรรมลิขิต</w:t>
      </w:r>
      <w:r w:rsidR="00842225" w:rsidRPr="00475197">
        <w:rPr>
          <w:rFonts w:ascii="Tahoma" w:hAnsi="Tahoma" w:cs="Tahoma"/>
          <w:sz w:val="36"/>
          <w:szCs w:val="36"/>
          <w:cs/>
        </w:rPr>
        <w:lastRenderedPageBreak/>
        <w:t>นี้ถูกเปิดเผยในสัปดาห์ท้ายๆ ก่อนการถูก</w:t>
      </w:r>
      <w:r w:rsidR="0086580A" w:rsidRPr="00475197">
        <w:rPr>
          <w:rFonts w:ascii="Tahoma" w:hAnsi="Tahoma" w:cs="Tahoma"/>
          <w:sz w:val="36"/>
          <w:szCs w:val="36"/>
          <w:cs/>
        </w:rPr>
        <w:t>เนรเทศครั้งสุดท้ายของพระองค์ไปยั</w:t>
      </w:r>
      <w:r w:rsidR="00842225" w:rsidRPr="00475197">
        <w:rPr>
          <w:rFonts w:ascii="Tahoma" w:hAnsi="Tahoma" w:cs="Tahoma"/>
          <w:sz w:val="36"/>
          <w:szCs w:val="36"/>
          <w:cs/>
        </w:rPr>
        <w:t xml:space="preserve">งอัคคา  </w:t>
      </w:r>
      <w:r w:rsidR="0086580A" w:rsidRPr="00475197">
        <w:rPr>
          <w:rFonts w:ascii="Tahoma" w:hAnsi="Tahoma" w:cs="Tahoma"/>
          <w:sz w:val="36"/>
          <w:szCs w:val="36"/>
          <w:cs/>
        </w:rPr>
        <w:t>และในที่สุดถูกส่งมอบให้แก่กษัตริย์ชาห์โดยบาดี  ชายหนุ่มอายุสิบเจ็ด  ผู้ซึ่งวิงวอนพระบาฮาอุลลาห์สำหร</w:t>
      </w:r>
      <w:r w:rsidR="00274CAD" w:rsidRPr="00475197">
        <w:rPr>
          <w:rFonts w:ascii="Tahoma" w:hAnsi="Tahoma" w:cs="Tahoma"/>
          <w:sz w:val="36"/>
          <w:szCs w:val="36"/>
          <w:cs/>
        </w:rPr>
        <w:t>ับเกียรติของถวาย</w:t>
      </w:r>
      <w:r w:rsidR="0086580A" w:rsidRPr="00475197">
        <w:rPr>
          <w:rFonts w:ascii="Tahoma" w:hAnsi="Tahoma" w:cs="Tahoma"/>
          <w:sz w:val="36"/>
          <w:szCs w:val="36"/>
          <w:cs/>
        </w:rPr>
        <w:t>การรับใช้บางอย่าง,  ความพยายามของบาดีทำให้เขาได้มงกุฏแห่งการสละชีวิตและ</w:t>
      </w:r>
      <w:r w:rsidR="00274CAD" w:rsidRPr="00475197">
        <w:rPr>
          <w:rFonts w:ascii="Tahoma" w:hAnsi="Tahoma" w:cs="Tahoma"/>
          <w:sz w:val="36"/>
          <w:szCs w:val="36"/>
          <w:cs/>
        </w:rPr>
        <w:t>ฝากชื่ออมตะของเขาไว้,  ธรรมจารึกนี้มีวรรค</w:t>
      </w:r>
      <w:r w:rsidR="002C0B13" w:rsidRPr="00475197">
        <w:rPr>
          <w:rFonts w:ascii="Tahoma" w:hAnsi="Tahoma" w:cs="Tahoma"/>
          <w:sz w:val="36"/>
          <w:szCs w:val="36"/>
          <w:cs/>
        </w:rPr>
        <w:t>ที่เลื่องลือ</w:t>
      </w:r>
      <w:r w:rsidR="00E77033" w:rsidRPr="00475197">
        <w:rPr>
          <w:rFonts w:ascii="Tahoma" w:hAnsi="Tahoma" w:cs="Tahoma"/>
          <w:sz w:val="36"/>
          <w:szCs w:val="36"/>
          <w:cs/>
        </w:rPr>
        <w:t>ที่พรรณนาสภาพแวดล้อมที่เสียงร้องเรียกของพระผู้เป็นเจ้าถูกสื่อไปถึงพระบาฮาอุลลาห์  และผลที่การร้องเรี</w:t>
      </w:r>
      <w:r w:rsidR="002D6ABF" w:rsidRPr="00475197">
        <w:rPr>
          <w:rFonts w:ascii="Tahoma" w:hAnsi="Tahoma" w:cs="Tahoma"/>
          <w:sz w:val="36"/>
          <w:szCs w:val="36"/>
          <w:cs/>
        </w:rPr>
        <w:t>ย</w:t>
      </w:r>
      <w:r w:rsidR="00263E91" w:rsidRPr="00475197">
        <w:rPr>
          <w:rFonts w:ascii="Tahoma" w:hAnsi="Tahoma" w:cs="Tahoma"/>
          <w:sz w:val="36"/>
          <w:szCs w:val="36"/>
          <w:cs/>
        </w:rPr>
        <w:t>กนั้นก่อ</w:t>
      </w:r>
      <w:r w:rsidR="00E77033" w:rsidRPr="00475197">
        <w:rPr>
          <w:rFonts w:ascii="Tahoma" w:hAnsi="Tahoma" w:cs="Tahoma"/>
          <w:sz w:val="36"/>
          <w:szCs w:val="36"/>
          <w:cs/>
        </w:rPr>
        <w:t>ให้เกิด</w:t>
      </w:r>
      <w:r w:rsidR="00F97C70" w:rsidRPr="00475197">
        <w:rPr>
          <w:rFonts w:ascii="Tahoma" w:hAnsi="Tahoma" w:cs="Tahoma"/>
          <w:sz w:val="36"/>
          <w:szCs w:val="36"/>
          <w:cs/>
        </w:rPr>
        <w:t>,  ที่นี่เช่นกัน</w:t>
      </w:r>
      <w:r w:rsidR="002D6ABF" w:rsidRPr="00475197">
        <w:rPr>
          <w:rFonts w:ascii="Tahoma" w:hAnsi="Tahoma" w:cs="Tahoma"/>
          <w:sz w:val="36"/>
          <w:szCs w:val="36"/>
          <w:cs/>
        </w:rPr>
        <w:t xml:space="preserve">เราพบข้อเสนอที่ไม่คลุมเครือของพระองค์ที่จะพบกับเหล่านักบวชมุสลิมต่อหน้ากษัตริย์ชาห์  </w:t>
      </w:r>
      <w:r w:rsidR="00496121" w:rsidRPr="00475197">
        <w:rPr>
          <w:rFonts w:ascii="Tahoma" w:hAnsi="Tahoma" w:cs="Tahoma"/>
          <w:sz w:val="36"/>
          <w:szCs w:val="36"/>
          <w:cs/>
        </w:rPr>
        <w:t>และจัดหาข้อพิสูจน์ใดก็ตามของการเปิดเผยพระธรรมครั้งใหม่  ที่พวกเขาอาจถือว่าเป็นที่ยุติ</w:t>
      </w:r>
      <w:r w:rsidR="009F448C" w:rsidRPr="00475197">
        <w:rPr>
          <w:rFonts w:ascii="Tahoma" w:hAnsi="Tahoma" w:cs="Tahoma"/>
          <w:sz w:val="36"/>
          <w:szCs w:val="36"/>
          <w:cs/>
        </w:rPr>
        <w:t>,  นี้</w:t>
      </w:r>
      <w:r w:rsidR="000D2B6D" w:rsidRPr="00475197">
        <w:rPr>
          <w:rFonts w:ascii="Tahoma" w:hAnsi="Tahoma" w:cs="Tahoma"/>
          <w:sz w:val="36"/>
          <w:szCs w:val="36"/>
          <w:cs/>
        </w:rPr>
        <w:t>เป</w:t>
      </w:r>
      <w:r w:rsidR="002C4EF3" w:rsidRPr="00475197">
        <w:rPr>
          <w:rFonts w:ascii="Tahoma" w:hAnsi="Tahoma" w:cs="Tahoma"/>
          <w:sz w:val="36"/>
          <w:szCs w:val="36"/>
          <w:cs/>
        </w:rPr>
        <w:t>็</w:t>
      </w:r>
      <w:r w:rsidR="000D2B6D" w:rsidRPr="00475197">
        <w:rPr>
          <w:rFonts w:ascii="Tahoma" w:hAnsi="Tahoma" w:cs="Tahoma"/>
          <w:sz w:val="36"/>
          <w:szCs w:val="36"/>
          <w:cs/>
        </w:rPr>
        <w:t>น</w:t>
      </w:r>
      <w:r w:rsidR="002C4EF3" w:rsidRPr="00475197">
        <w:rPr>
          <w:rFonts w:ascii="Tahoma" w:hAnsi="Tahoma" w:cs="Tahoma"/>
          <w:sz w:val="36"/>
          <w:szCs w:val="36"/>
          <w:cs/>
        </w:rPr>
        <w:t>บททดสอบความ</w:t>
      </w:r>
      <w:r w:rsidR="009F448C" w:rsidRPr="00475197">
        <w:rPr>
          <w:rFonts w:ascii="Tahoma" w:hAnsi="Tahoma" w:cs="Tahoma"/>
          <w:sz w:val="36"/>
          <w:szCs w:val="36"/>
          <w:cs/>
        </w:rPr>
        <w:t>สุจริตในธรรมที่สอบไม่ผ่านโดยบรรดาผู้ที่กล่าวอ้างว่าเป็นผู้พิทักษ์ธรรมสารของคัมภีร์โกรอ่านที่ได้รับมอบอำนาจ</w:t>
      </w:r>
    </w:p>
    <w:p w14:paraId="023DFC89" w14:textId="77777777" w:rsidR="009F448C" w:rsidRPr="00475197" w:rsidRDefault="0013184B" w:rsidP="00CE09C9">
      <w:pPr>
        <w:spacing w:after="0"/>
        <w:ind w:firstLine="567"/>
        <w:jc w:val="thaiDistribute"/>
        <w:rPr>
          <w:rFonts w:ascii="Tahoma" w:hAnsi="Tahoma" w:cs="Tahoma"/>
          <w:sz w:val="36"/>
          <w:szCs w:val="36"/>
        </w:rPr>
      </w:pPr>
      <w:r w:rsidRPr="00475197">
        <w:rPr>
          <w:rFonts w:ascii="Tahoma" w:hAnsi="Tahoma" w:cs="Tahoma"/>
          <w:sz w:val="36"/>
          <w:szCs w:val="36"/>
          <w:cs/>
        </w:rPr>
        <w:t>ที่รวมอยู่ในชุดธรรมลิขิต</w:t>
      </w:r>
      <w:r w:rsidR="009F448C" w:rsidRPr="00475197">
        <w:rPr>
          <w:rFonts w:ascii="Tahoma" w:hAnsi="Tahoma" w:cs="Tahoma"/>
          <w:sz w:val="36"/>
          <w:szCs w:val="36"/>
          <w:cs/>
        </w:rPr>
        <w:t>นี้เช่นกัน</w:t>
      </w:r>
      <w:r w:rsidRPr="00475197">
        <w:rPr>
          <w:rFonts w:ascii="Tahoma" w:hAnsi="Tahoma" w:cs="Tahoma"/>
          <w:sz w:val="36"/>
          <w:szCs w:val="36"/>
          <w:cs/>
        </w:rPr>
        <w:t>คือการแปลอย่างครบถ้วนสมบูรณ์ฉบับแรกของสุเรเย่ มูลุค หรือซูรีห์ถึงกษัตริย์  ซึ่งท่านโชกิ เอฟเฟนดิพรรณนาว่าเป็น</w:t>
      </w:r>
      <w:r w:rsidR="00640601" w:rsidRPr="00475197">
        <w:rPr>
          <w:rFonts w:ascii="Tahoma" w:hAnsi="Tahoma" w:cs="Tahoma"/>
          <w:sz w:val="36"/>
          <w:szCs w:val="36"/>
          <w:cs/>
        </w:rPr>
        <w:t xml:space="preserve"> “</w:t>
      </w:r>
      <w:r w:rsidR="007153AD" w:rsidRPr="00475197">
        <w:rPr>
          <w:rFonts w:ascii="Tahoma" w:hAnsi="Tahoma" w:cs="Tahoma"/>
          <w:sz w:val="36"/>
          <w:szCs w:val="36"/>
          <w:cs/>
        </w:rPr>
        <w:t>ธรรมจารึกที่มีนัยสำคัญที่สุดต่ออนาคตที่เปิดเผยโดยพระบาฮาอุลลาห์  ซึ่งในธรรมจารึกนี้พระองค์ตรัสวจนะโดยรวมต่อกษัตริย์ทั้งคณะในโลกตะวันออกและโลกตะวันตกเป็นครั้งแรก</w:t>
      </w:r>
      <w:r w:rsidR="00640601" w:rsidRPr="00475197">
        <w:rPr>
          <w:rFonts w:ascii="Tahoma" w:hAnsi="Tahoma" w:cs="Tahoma"/>
          <w:sz w:val="36"/>
          <w:szCs w:val="36"/>
          <w:cs/>
        </w:rPr>
        <w:t>”  ธรรมจารึกนี้อธิบายลักษณะของพันธกิจของพระองค์  และมาตรฐานความยุติธรรมที่ต้องกำกับควบคุมการใช้อำนาจปกครองของพวกเขาในยุคของพระผู้เป็นเจ้า</w:t>
      </w:r>
      <w:r w:rsidR="009A1AFA" w:rsidRPr="00475197">
        <w:rPr>
          <w:rFonts w:ascii="Tahoma" w:hAnsi="Tahoma" w:cs="Tahoma"/>
          <w:sz w:val="36"/>
          <w:szCs w:val="36"/>
          <w:cs/>
        </w:rPr>
        <w:t xml:space="preserve"> </w:t>
      </w:r>
      <w:r w:rsidR="009A1AFA" w:rsidRPr="00475197">
        <w:rPr>
          <w:rFonts w:ascii="Tahoma" w:hAnsi="Tahoma" w:cs="Tahoma"/>
          <w:sz w:val="36"/>
          <w:szCs w:val="36"/>
        </w:rPr>
        <w:t>:</w:t>
      </w:r>
    </w:p>
    <w:p w14:paraId="1F0DBE08" w14:textId="77777777" w:rsidR="009A1AFA" w:rsidRPr="00475197" w:rsidRDefault="009A1AFA" w:rsidP="00CE09C9">
      <w:pPr>
        <w:spacing w:after="0"/>
        <w:ind w:firstLine="567"/>
        <w:jc w:val="thaiDistribute"/>
        <w:rPr>
          <w:rFonts w:ascii="Tahoma" w:hAnsi="Tahoma" w:cs="Tahoma"/>
          <w:sz w:val="36"/>
          <w:szCs w:val="36"/>
        </w:rPr>
      </w:pPr>
    </w:p>
    <w:p w14:paraId="6D3FFD77" w14:textId="77777777" w:rsidR="009A1AFA" w:rsidRPr="00475197" w:rsidRDefault="009A1AFA" w:rsidP="009A1AFA">
      <w:pPr>
        <w:spacing w:after="0"/>
        <w:ind w:left="567"/>
        <w:jc w:val="thaiDistribute"/>
        <w:rPr>
          <w:rFonts w:ascii="Tahoma" w:hAnsi="Tahoma" w:cs="Tahoma"/>
          <w:sz w:val="36"/>
          <w:szCs w:val="36"/>
        </w:rPr>
      </w:pPr>
      <w:r w:rsidRPr="00475197">
        <w:rPr>
          <w:rFonts w:ascii="Tahoma" w:hAnsi="Tahoma" w:cs="Tahoma"/>
          <w:sz w:val="36"/>
          <w:szCs w:val="36"/>
          <w:cs/>
        </w:rPr>
        <w:t>ดูกร  กษัตริย์ทั้งหลายของโลก  อย่าละเลยความกลัวพระผู้เป็นเจ้า  และจงระวังเพื่อว่าพวกเจ้าจะไม่ละเมิดขอบเขตที่พระผู้ทรงมหิทธานุภาพกำหนดไว้</w:t>
      </w:r>
      <w:r w:rsidRPr="00475197">
        <w:rPr>
          <w:rFonts w:ascii="Tahoma" w:hAnsi="Tahoma" w:cs="Tahoma"/>
          <w:sz w:val="36"/>
          <w:szCs w:val="36"/>
        </w:rPr>
        <w:t xml:space="preserve">,  </w:t>
      </w:r>
      <w:r w:rsidRPr="00475197">
        <w:rPr>
          <w:rFonts w:ascii="Tahoma" w:hAnsi="Tahoma" w:cs="Tahoma"/>
          <w:sz w:val="36"/>
          <w:szCs w:val="36"/>
          <w:cs/>
        </w:rPr>
        <w:t>จงถือปฏิบัติบัญชาทั้งหลายที่กำหนดให้เจ้าในคัมภีร์ของพระองค์  และจงเอาใจใส่ให้ดีอย่าได้ก้าวล่วงขอบเขตของบัญชาเหล่านั้น</w:t>
      </w:r>
      <w:r w:rsidRPr="00475197">
        <w:rPr>
          <w:rFonts w:ascii="Tahoma" w:hAnsi="Tahoma" w:cs="Tahoma"/>
          <w:sz w:val="36"/>
          <w:szCs w:val="36"/>
        </w:rPr>
        <w:t xml:space="preserve">,  </w:t>
      </w:r>
      <w:r w:rsidRPr="00475197">
        <w:rPr>
          <w:rFonts w:ascii="Tahoma" w:hAnsi="Tahoma" w:cs="Tahoma"/>
          <w:sz w:val="36"/>
          <w:szCs w:val="36"/>
          <w:cs/>
        </w:rPr>
        <w:t>จงระวังระไวเพื่อว่าพวกเจ้าจะไม่ทำความอยุติธรรมต่อผู้ใดแม้เท่าเมล็ดมัสตาด  จงย่างเท้าบนหนทางแห่งความยุติธรรม  เพราะแท้จริงแล้วนี้คือหนทางตรง</w:t>
      </w:r>
    </w:p>
    <w:p w14:paraId="4AEBB6CA" w14:textId="77777777" w:rsidR="009A1AFA" w:rsidRPr="00475197" w:rsidRDefault="009A1AFA" w:rsidP="009A1AFA">
      <w:pPr>
        <w:spacing w:after="0"/>
        <w:ind w:left="567"/>
        <w:jc w:val="thaiDistribute"/>
        <w:rPr>
          <w:rFonts w:ascii="Tahoma" w:hAnsi="Tahoma" w:cs="Tahoma"/>
          <w:sz w:val="36"/>
          <w:szCs w:val="36"/>
        </w:rPr>
      </w:pPr>
    </w:p>
    <w:p w14:paraId="4FD04743" w14:textId="77777777" w:rsidR="009A1AFA" w:rsidRPr="00475197" w:rsidRDefault="009A1AFA" w:rsidP="009A1AFA">
      <w:pPr>
        <w:spacing w:after="0"/>
        <w:ind w:firstLine="567"/>
        <w:jc w:val="thaiDistribute"/>
        <w:rPr>
          <w:rFonts w:ascii="Tahoma" w:hAnsi="Tahoma" w:cs="Tahoma"/>
          <w:sz w:val="36"/>
          <w:szCs w:val="36"/>
        </w:rPr>
      </w:pPr>
      <w:r w:rsidRPr="00475197">
        <w:rPr>
          <w:rFonts w:ascii="Tahoma" w:hAnsi="Tahoma" w:cs="Tahoma"/>
          <w:sz w:val="36"/>
          <w:szCs w:val="36"/>
          <w:cs/>
        </w:rPr>
        <w:lastRenderedPageBreak/>
        <w:t>ธรรมจารึกนี้นำเสนอบางหัวข้อที่ยิ่งใหญ่ที่</w:t>
      </w:r>
      <w:r w:rsidR="00C049C1" w:rsidRPr="00475197">
        <w:rPr>
          <w:rFonts w:ascii="Tahoma" w:hAnsi="Tahoma" w:cs="Tahoma"/>
          <w:sz w:val="36"/>
          <w:szCs w:val="36"/>
          <w:cs/>
        </w:rPr>
        <w:t xml:space="preserve">เด่นขึ้นมาในธรรมลิขิตของพระบาฮาอุลลาห์ในสองทศวรรษครึ่งถัดไป </w:t>
      </w:r>
      <w:r w:rsidR="00C049C1" w:rsidRPr="00475197">
        <w:rPr>
          <w:rFonts w:ascii="Tahoma" w:hAnsi="Tahoma" w:cs="Tahoma"/>
          <w:sz w:val="36"/>
          <w:szCs w:val="36"/>
        </w:rPr>
        <w:t>:</w:t>
      </w:r>
      <w:r w:rsidR="00C049C1" w:rsidRPr="00475197">
        <w:rPr>
          <w:rFonts w:ascii="Tahoma" w:hAnsi="Tahoma" w:cs="Tahoma"/>
          <w:sz w:val="36"/>
          <w:szCs w:val="36"/>
          <w:cs/>
        </w:rPr>
        <w:t xml:space="preserve"> หน้าที่ของบรรดาผู้ซึ่งในมือของพวกเขาพระผู้เป็นเจ้ามอบอำนาจพลเรือนให้</w:t>
      </w:r>
      <w:r w:rsidR="005B37C0" w:rsidRPr="00475197">
        <w:rPr>
          <w:rFonts w:ascii="Tahoma" w:hAnsi="Tahoma" w:cs="Tahoma"/>
          <w:sz w:val="36"/>
          <w:szCs w:val="36"/>
          <w:cs/>
        </w:rPr>
        <w:t>เริ่มต้นรัชสมัยแห่งความยุติธรรม  ความจำเป็นสำหรับการลดอาวุธยุทธภัณฑ์</w:t>
      </w:r>
      <w:r w:rsidR="00276D0A" w:rsidRPr="00475197">
        <w:rPr>
          <w:rFonts w:ascii="Tahoma" w:hAnsi="Tahoma" w:cs="Tahoma"/>
          <w:sz w:val="36"/>
          <w:szCs w:val="36"/>
          <w:cs/>
        </w:rPr>
        <w:t>และกระบวนการยุติความขัดแย้งในหมู่ชาติทั้งหลาย  การยุติค่าใช้จ่าย</w:t>
      </w:r>
      <w:r w:rsidR="00836DE9" w:rsidRPr="00475197">
        <w:rPr>
          <w:rFonts w:ascii="Tahoma" w:hAnsi="Tahoma" w:cs="Tahoma"/>
          <w:sz w:val="36"/>
          <w:szCs w:val="36"/>
          <w:cs/>
        </w:rPr>
        <w:t>ทั้งหลาย</w:t>
      </w:r>
      <w:r w:rsidR="00276D0A" w:rsidRPr="00475197">
        <w:rPr>
          <w:rFonts w:ascii="Tahoma" w:hAnsi="Tahoma" w:cs="Tahoma"/>
          <w:sz w:val="36"/>
          <w:szCs w:val="36"/>
          <w:cs/>
        </w:rPr>
        <w:t>ที่มากเกินควร</w:t>
      </w:r>
      <w:r w:rsidR="00836DE9" w:rsidRPr="00475197">
        <w:rPr>
          <w:rFonts w:ascii="Tahoma" w:hAnsi="Tahoma" w:cs="Tahoma"/>
          <w:sz w:val="36"/>
          <w:szCs w:val="36"/>
          <w:cs/>
        </w:rPr>
        <w:t>ที่กำลังทำให้</w:t>
      </w:r>
      <w:r w:rsidR="00276D0A" w:rsidRPr="00475197">
        <w:rPr>
          <w:rFonts w:ascii="Tahoma" w:hAnsi="Tahoma" w:cs="Tahoma"/>
          <w:sz w:val="36"/>
          <w:szCs w:val="36"/>
          <w:cs/>
        </w:rPr>
        <w:t>ข้าแผ่นดินของผู้ปกครองเหล่านี้ยากจนเข็ญใจ</w:t>
      </w:r>
    </w:p>
    <w:p w14:paraId="044AB40E" w14:textId="77777777" w:rsidR="00836DE9" w:rsidRPr="00475197" w:rsidRDefault="00836DE9" w:rsidP="009A1AFA">
      <w:pPr>
        <w:spacing w:after="0"/>
        <w:ind w:firstLine="567"/>
        <w:jc w:val="thaiDistribute"/>
        <w:rPr>
          <w:rFonts w:ascii="Tahoma" w:hAnsi="Tahoma" w:cs="Tahoma"/>
          <w:sz w:val="36"/>
          <w:szCs w:val="36"/>
        </w:rPr>
      </w:pPr>
      <w:r w:rsidRPr="00475197">
        <w:rPr>
          <w:rFonts w:ascii="Tahoma" w:hAnsi="Tahoma" w:cs="Tahoma"/>
          <w:sz w:val="36"/>
          <w:szCs w:val="36"/>
          <w:cs/>
        </w:rPr>
        <w:t xml:space="preserve">ในการสำรวจเนื้อหาหลักๆ ของเสียงร้องเรียกที่ ของพระบาฮาอุลลาห์ถึงกษัตริย์และผู้ปกครองทั้งหลายของโลก  ท่านโชกิ เอฟเฟนดิเขียนว่า </w:t>
      </w:r>
      <w:r w:rsidRPr="00475197">
        <w:rPr>
          <w:rFonts w:ascii="Tahoma" w:hAnsi="Tahoma" w:cs="Tahoma"/>
          <w:sz w:val="36"/>
          <w:szCs w:val="36"/>
        </w:rPr>
        <w:t>:</w:t>
      </w:r>
    </w:p>
    <w:p w14:paraId="40EA20FA" w14:textId="77777777" w:rsidR="00836DE9" w:rsidRPr="00475197" w:rsidRDefault="00836DE9" w:rsidP="009A1AFA">
      <w:pPr>
        <w:spacing w:after="0"/>
        <w:ind w:firstLine="567"/>
        <w:jc w:val="thaiDistribute"/>
        <w:rPr>
          <w:rFonts w:ascii="Tahoma" w:hAnsi="Tahoma" w:cs="Tahoma"/>
          <w:sz w:val="36"/>
          <w:szCs w:val="36"/>
        </w:rPr>
      </w:pPr>
    </w:p>
    <w:p w14:paraId="70FFF0E2" w14:textId="77777777" w:rsidR="00836DE9" w:rsidRPr="00475197" w:rsidRDefault="00836DE9" w:rsidP="0058108A">
      <w:pPr>
        <w:spacing w:after="0"/>
        <w:ind w:left="567"/>
        <w:jc w:val="thaiDistribute"/>
        <w:rPr>
          <w:rFonts w:ascii="Tahoma" w:hAnsi="Tahoma" w:cs="Tahoma"/>
          <w:sz w:val="36"/>
          <w:szCs w:val="36"/>
        </w:rPr>
      </w:pPr>
      <w:r w:rsidRPr="00475197">
        <w:rPr>
          <w:rFonts w:ascii="Tahoma" w:hAnsi="Tahoma" w:cs="Tahoma"/>
          <w:sz w:val="36"/>
          <w:szCs w:val="36"/>
          <w:cs/>
        </w:rPr>
        <w:t>ความใหญ่โตมโหฬารและความหลากหลายของหัวข้อ  ความโน้มน้าวใจในการถกเหตุผล  ความประเสริฐและความใจกล้าของภาษา</w:t>
      </w:r>
      <w:r w:rsidR="003C34C3" w:rsidRPr="00475197">
        <w:rPr>
          <w:rFonts w:ascii="Tahoma" w:hAnsi="Tahoma" w:cs="Tahoma"/>
          <w:sz w:val="36"/>
          <w:szCs w:val="36"/>
          <w:cs/>
        </w:rPr>
        <w:t xml:space="preserve">  ดึงดูดความสนใจของเราและทำให้จิตใจของเราพิศวงงงงัน,  บรรดาจักรพรรดิ  กษัตริย์และเจ้าชาย  อัครมหาเสนาบดีและเสนาบดี  พระสันตะปาปาเอง  นักบวช  พระและนักปรัชญา  ผู้อรรถาธิบายวิชา</w:t>
      </w:r>
      <w:r w:rsidR="00E810DE" w:rsidRPr="00475197">
        <w:rPr>
          <w:rFonts w:ascii="Tahoma" w:hAnsi="Tahoma" w:cs="Tahoma"/>
          <w:sz w:val="36"/>
          <w:szCs w:val="36"/>
          <w:cs/>
        </w:rPr>
        <w:t>ความรู้</w:t>
      </w:r>
      <w:r w:rsidR="003C34C3" w:rsidRPr="00475197">
        <w:rPr>
          <w:rFonts w:ascii="Tahoma" w:hAnsi="Tahoma" w:cs="Tahoma"/>
          <w:sz w:val="36"/>
          <w:szCs w:val="36"/>
          <w:cs/>
        </w:rPr>
        <w:t xml:space="preserve">  สมาชิกรัฐสภา</w:t>
      </w:r>
      <w:r w:rsidR="00DE64BF" w:rsidRPr="00475197">
        <w:rPr>
          <w:rFonts w:ascii="Tahoma" w:hAnsi="Tahoma" w:cs="Tahoma"/>
          <w:sz w:val="36"/>
          <w:szCs w:val="36"/>
          <w:cs/>
        </w:rPr>
        <w:t>และ</w:t>
      </w:r>
      <w:r w:rsidR="00BA04F7" w:rsidRPr="00475197">
        <w:rPr>
          <w:rFonts w:ascii="Tahoma" w:hAnsi="Tahoma" w:cs="Tahoma"/>
          <w:sz w:val="36"/>
          <w:szCs w:val="36"/>
          <w:cs/>
        </w:rPr>
        <w:t>สมาชิกสภาผู้แทน  ผู้ร่ำรวยทั้งหลายของโลก  สาวกทั้งหลายของทุกศาสนา  และประชาชนแห่งบาฮา  ทั้งหมดนี้ถูกนำมาอยู่ในข่ายของพระผู้ประพันธ์ธรรมสารเหล่านี้  และแต่ละคนตามความคู่ควรของตนได้รับคำปรึกษาและคำตักเตือนที่พวกเขาสมควรได้</w:t>
      </w:r>
      <w:r w:rsidR="00E810DE" w:rsidRPr="00475197">
        <w:rPr>
          <w:rFonts w:ascii="Tahoma" w:hAnsi="Tahoma" w:cs="Tahoma"/>
          <w:sz w:val="36"/>
          <w:szCs w:val="36"/>
          <w:cs/>
        </w:rPr>
        <w:t>,  ที่น่าพิศวงไม่น้อยกว่ากันคือความหลากหลายของเนื้อหาที่ได้รับการอภิปราย  อย่างย่อในธรรมจารึกเหล่านี้,  ราชศักดาที่เหนือธรรมชาติและเอกภาพของพระผู้เป็นเจ้าที่ไม่มีทางรู้ได้และเข้าถึงไม่ได้</w:t>
      </w:r>
      <w:r w:rsidR="0058108A" w:rsidRPr="00475197">
        <w:rPr>
          <w:rFonts w:ascii="Tahoma" w:hAnsi="Tahoma" w:cs="Tahoma"/>
          <w:sz w:val="36"/>
          <w:szCs w:val="36"/>
          <w:cs/>
        </w:rPr>
        <w:t xml:space="preserve">  ได้รับการยกย่อง  และความเป็นหนึ่งของพระผู้นำสารทั้งหลายของพระองค์ได้รับการประกาศและเน้น,  ความไม่มีที่เหมือน  ความเป็นสากลและศักยภาพของศาสนาบาไฮ  ได้รับการย้ำ  และจุดประสงค์และลักษณะของการเปิดเผยพระธรรมบาไฮถูกคลี่ออก</w:t>
      </w:r>
    </w:p>
    <w:p w14:paraId="25C8F4AE" w14:textId="77777777" w:rsidR="0058108A" w:rsidRPr="00475197" w:rsidRDefault="0058108A" w:rsidP="0058108A">
      <w:pPr>
        <w:spacing w:after="0"/>
        <w:ind w:left="567"/>
        <w:jc w:val="thaiDistribute"/>
        <w:rPr>
          <w:rFonts w:ascii="Tahoma" w:hAnsi="Tahoma" w:cs="Tahoma"/>
          <w:sz w:val="36"/>
          <w:szCs w:val="36"/>
        </w:rPr>
      </w:pPr>
    </w:p>
    <w:p w14:paraId="295F8450" w14:textId="77777777" w:rsidR="0058108A" w:rsidRPr="00475197" w:rsidRDefault="005F3D8C" w:rsidP="0058108A">
      <w:pPr>
        <w:spacing w:after="0"/>
        <w:ind w:firstLine="567"/>
        <w:jc w:val="thaiDistribute"/>
        <w:rPr>
          <w:rFonts w:ascii="Tahoma" w:hAnsi="Tahoma" w:cs="Tahoma"/>
          <w:sz w:val="36"/>
          <w:szCs w:val="36"/>
        </w:rPr>
      </w:pPr>
      <w:r w:rsidRPr="00475197">
        <w:rPr>
          <w:rFonts w:ascii="Tahoma" w:hAnsi="Tahoma" w:cs="Tahoma"/>
          <w:sz w:val="36"/>
          <w:szCs w:val="36"/>
          <w:cs/>
        </w:rPr>
        <w:lastRenderedPageBreak/>
        <w:t>การสรุปความดึงความสนใจมาที่</w:t>
      </w:r>
      <w:r w:rsidR="000B33A1" w:rsidRPr="00475197">
        <w:rPr>
          <w:rFonts w:ascii="Tahoma" w:hAnsi="Tahoma" w:cs="Tahoma"/>
          <w:sz w:val="36"/>
          <w:szCs w:val="36"/>
          <w:cs/>
        </w:rPr>
        <w:t>การ</w:t>
      </w:r>
      <w:r w:rsidR="00977B52" w:rsidRPr="00475197">
        <w:rPr>
          <w:rFonts w:ascii="Tahoma" w:hAnsi="Tahoma" w:cs="Tahoma"/>
          <w:sz w:val="36"/>
          <w:szCs w:val="36"/>
          <w:cs/>
        </w:rPr>
        <w:t>กล่าวหาอย่างไม่ประนีประนอมของพระบาฮาอุลลาห์เกี่ยวกับสภาพความเป็นอยู่ของสังคมมนุษย์  ซึ่งความเป็นผู้นำของสังคมนั้นต้องรับผิดชอบเป็นอันดับแรก</w:t>
      </w:r>
      <w:r w:rsidR="00AD1821" w:rsidRPr="00475197">
        <w:rPr>
          <w:rFonts w:ascii="Tahoma" w:hAnsi="Tahoma" w:cs="Tahoma"/>
          <w:sz w:val="36"/>
          <w:szCs w:val="36"/>
        </w:rPr>
        <w:t xml:space="preserve"> :</w:t>
      </w:r>
    </w:p>
    <w:p w14:paraId="5063C761" w14:textId="77777777" w:rsidR="00AD1821" w:rsidRPr="00475197" w:rsidRDefault="00AD1821" w:rsidP="0058108A">
      <w:pPr>
        <w:spacing w:after="0"/>
        <w:ind w:firstLine="567"/>
        <w:jc w:val="thaiDistribute"/>
        <w:rPr>
          <w:rFonts w:ascii="Tahoma" w:hAnsi="Tahoma" w:cs="Tahoma"/>
          <w:sz w:val="36"/>
          <w:szCs w:val="36"/>
        </w:rPr>
      </w:pPr>
    </w:p>
    <w:p w14:paraId="1EE4B7AC" w14:textId="77777777" w:rsidR="00AD1821" w:rsidRPr="00475197" w:rsidRDefault="00AD1821" w:rsidP="002C4CD4">
      <w:pPr>
        <w:spacing w:after="0"/>
        <w:ind w:left="567"/>
        <w:jc w:val="thaiDistribute"/>
        <w:rPr>
          <w:rFonts w:ascii="Tahoma" w:hAnsi="Tahoma" w:cs="Tahoma"/>
          <w:sz w:val="36"/>
          <w:szCs w:val="36"/>
        </w:rPr>
      </w:pPr>
      <w:r w:rsidRPr="00475197">
        <w:rPr>
          <w:rFonts w:ascii="Tahoma" w:hAnsi="Tahoma" w:cs="Tahoma"/>
          <w:sz w:val="36"/>
          <w:szCs w:val="36"/>
          <w:cs/>
        </w:rPr>
        <w:t>เหตุการณ์ทั้งหลายซึ่งสะเทือนอารมณ์และน่าอัศจรรย์ในเวลาเดียวกัน ณ ระยะต่าง</w:t>
      </w:r>
      <w:r w:rsidR="006D32C9" w:rsidRPr="00475197">
        <w:rPr>
          <w:rFonts w:ascii="Tahoma" w:hAnsi="Tahoma" w:cs="Tahoma"/>
          <w:sz w:val="36"/>
          <w:szCs w:val="36"/>
          <w:cs/>
        </w:rPr>
        <w:t xml:space="preserve">ๆ </w:t>
      </w:r>
      <w:r w:rsidRPr="00475197">
        <w:rPr>
          <w:rFonts w:ascii="Tahoma" w:hAnsi="Tahoma" w:cs="Tahoma"/>
          <w:sz w:val="36"/>
          <w:szCs w:val="36"/>
          <w:cs/>
        </w:rPr>
        <w:t>ของภารกิจของพระองค์  ถูกเล่า</w:t>
      </w:r>
      <w:r w:rsidR="006D32C9" w:rsidRPr="00475197">
        <w:rPr>
          <w:rFonts w:ascii="Tahoma" w:hAnsi="Tahoma" w:cs="Tahoma"/>
          <w:sz w:val="36"/>
          <w:szCs w:val="36"/>
          <w:cs/>
        </w:rPr>
        <w:t>,</w:t>
      </w:r>
      <w:r w:rsidRPr="00475197">
        <w:rPr>
          <w:rFonts w:ascii="Tahoma" w:hAnsi="Tahoma" w:cs="Tahoma"/>
          <w:sz w:val="36"/>
          <w:szCs w:val="36"/>
          <w:cs/>
        </w:rPr>
        <w:t xml:space="preserve">  และความไม่ยั่งยืนของความโอ่อ่า  ชื่อเสียง  ความร่ำรวยและอธิปไตยทางโลก  ได้รับการยืนยันซ้ำ</w:t>
      </w:r>
      <w:r w:rsidR="006D32C9" w:rsidRPr="00475197">
        <w:rPr>
          <w:rFonts w:ascii="Tahoma" w:hAnsi="Tahoma" w:cs="Tahoma"/>
          <w:sz w:val="36"/>
          <w:szCs w:val="36"/>
          <w:cs/>
        </w:rPr>
        <w:t>แล้วซ้ำอีกอย่างแน่ชัด,  การนำหลักการสูงสุด</w:t>
      </w:r>
      <w:r w:rsidR="002C4CD4" w:rsidRPr="00475197">
        <w:rPr>
          <w:rFonts w:ascii="Tahoma" w:hAnsi="Tahoma" w:cs="Tahoma"/>
          <w:sz w:val="36"/>
          <w:szCs w:val="36"/>
          <w:cs/>
        </w:rPr>
        <w:t>ทั้งหลายมาใช้</w:t>
      </w:r>
      <w:r w:rsidR="006D32C9" w:rsidRPr="00475197">
        <w:rPr>
          <w:rFonts w:ascii="Tahoma" w:hAnsi="Tahoma" w:cs="Tahoma"/>
          <w:sz w:val="36"/>
          <w:szCs w:val="36"/>
          <w:cs/>
        </w:rPr>
        <w:t>ใน</w:t>
      </w:r>
      <w:r w:rsidR="00752197" w:rsidRPr="00475197">
        <w:rPr>
          <w:rFonts w:ascii="Tahoma" w:hAnsi="Tahoma" w:cs="Tahoma"/>
          <w:sz w:val="36"/>
          <w:szCs w:val="36"/>
          <w:cs/>
        </w:rPr>
        <w:t>ความสัมพันธ์ระหว่างมนุษย์และระหว่างชาติ</w:t>
      </w:r>
      <w:r w:rsidR="002C4CD4" w:rsidRPr="00475197">
        <w:rPr>
          <w:rFonts w:ascii="Tahoma" w:hAnsi="Tahoma" w:cs="Tahoma"/>
          <w:sz w:val="36"/>
          <w:szCs w:val="36"/>
          <w:cs/>
        </w:rPr>
        <w:t xml:space="preserve">  เป็นที่ขอร้องอย่างมีพลังและไม่ลดละ,  </w:t>
      </w:r>
      <w:r w:rsidR="00640991" w:rsidRPr="00475197">
        <w:rPr>
          <w:rFonts w:ascii="Tahoma" w:hAnsi="Tahoma" w:cs="Tahoma"/>
          <w:sz w:val="36"/>
          <w:szCs w:val="36"/>
          <w:cs/>
        </w:rPr>
        <w:t>การเลิกวิธีและธรรมเนียมปฏิบัติ</w:t>
      </w:r>
      <w:r w:rsidR="000A72F0" w:rsidRPr="00475197">
        <w:rPr>
          <w:rFonts w:ascii="Tahoma" w:hAnsi="Tahoma" w:cs="Tahoma"/>
          <w:sz w:val="36"/>
          <w:szCs w:val="36"/>
          <w:cs/>
        </w:rPr>
        <w:t>ที่เป็นภัยต่อความสุข  การเติบ</w:t>
      </w:r>
      <w:r w:rsidR="00C36619" w:rsidRPr="00475197">
        <w:rPr>
          <w:rFonts w:ascii="Tahoma" w:hAnsi="Tahoma" w:cs="Tahoma"/>
          <w:sz w:val="36"/>
          <w:szCs w:val="36"/>
          <w:cs/>
        </w:rPr>
        <w:t>โต  ความเจริญรุ่งเรืองและเอกภาพข</w:t>
      </w:r>
      <w:r w:rsidR="000A72F0" w:rsidRPr="00475197">
        <w:rPr>
          <w:rFonts w:ascii="Tahoma" w:hAnsi="Tahoma" w:cs="Tahoma"/>
          <w:sz w:val="36"/>
          <w:szCs w:val="36"/>
          <w:cs/>
        </w:rPr>
        <w:t>องเผ่าพันธุ์มนุษย์  เป็นที่บัญชา,  กษัตริย์ทั้งหลายถูกตำหนิ</w:t>
      </w:r>
      <w:r w:rsidR="006F2B9D" w:rsidRPr="00475197">
        <w:rPr>
          <w:rFonts w:ascii="Tahoma" w:hAnsi="Tahoma" w:cs="Tahoma"/>
          <w:sz w:val="36"/>
          <w:szCs w:val="36"/>
          <w:cs/>
        </w:rPr>
        <w:t xml:space="preserve">  นักบวชตำแหน่งสูงทั้งหลายถูกกล่าวโทษ  บรรดาเสนาบดีและทูตผ</w:t>
      </w:r>
      <w:r w:rsidR="00725292" w:rsidRPr="00475197">
        <w:rPr>
          <w:rFonts w:ascii="Tahoma" w:hAnsi="Tahoma" w:cs="Tahoma"/>
          <w:sz w:val="36"/>
          <w:szCs w:val="36"/>
          <w:cs/>
        </w:rPr>
        <w:t>ู้มีอำนาจเต็มถูกประณาม  และการระบุการมาถึงของพระองค์เป็นว่า</w:t>
      </w:r>
      <w:r w:rsidR="006F2B9D" w:rsidRPr="00475197">
        <w:rPr>
          <w:rFonts w:ascii="Tahoma" w:hAnsi="Tahoma" w:cs="Tahoma"/>
          <w:sz w:val="36"/>
          <w:szCs w:val="36"/>
          <w:cs/>
        </w:rPr>
        <w:t>การเสด็จมาของพระบิดาเอง</w:t>
      </w:r>
      <w:r w:rsidR="00725292" w:rsidRPr="00475197">
        <w:rPr>
          <w:rFonts w:ascii="Tahoma" w:hAnsi="Tahoma" w:cs="Tahoma"/>
          <w:sz w:val="36"/>
          <w:szCs w:val="36"/>
          <w:cs/>
        </w:rPr>
        <w:t xml:space="preserve">  เป็นที่ยอมรับอย่างไม่คลุมเครือ</w:t>
      </w:r>
      <w:r w:rsidR="00C36619" w:rsidRPr="00475197">
        <w:rPr>
          <w:rFonts w:ascii="Tahoma" w:hAnsi="Tahoma" w:cs="Tahoma"/>
          <w:sz w:val="36"/>
          <w:szCs w:val="36"/>
          <w:cs/>
        </w:rPr>
        <w:t>และประกาศซ้ำแล้วซ้ำอีก</w:t>
      </w:r>
      <w:r w:rsidR="00637006" w:rsidRPr="00475197">
        <w:rPr>
          <w:rFonts w:ascii="Tahoma" w:hAnsi="Tahoma" w:cs="Tahoma"/>
          <w:sz w:val="36"/>
          <w:szCs w:val="36"/>
          <w:cs/>
        </w:rPr>
        <w:t>,  การร่วงลงมาอย่างรุนแรงของกษัตริย์และจักรพรรดิเหล่านี้บางคน  เป็นที่พยากรณ์  ซึ่งสองคนในจำนวนนี้ถูกท้าทายอย่างเด็ดขาด  ส่วนใหญ่ถูกเตือน  และทุกคนของร้องและเคี่ยวเข็ญ</w:t>
      </w:r>
    </w:p>
    <w:p w14:paraId="4766F662" w14:textId="77777777" w:rsidR="00637006" w:rsidRPr="00475197" w:rsidRDefault="00637006" w:rsidP="002C4CD4">
      <w:pPr>
        <w:spacing w:after="0"/>
        <w:ind w:left="567"/>
        <w:jc w:val="thaiDistribute"/>
        <w:rPr>
          <w:rFonts w:ascii="Tahoma" w:hAnsi="Tahoma" w:cs="Tahoma"/>
          <w:sz w:val="36"/>
          <w:szCs w:val="36"/>
        </w:rPr>
      </w:pPr>
    </w:p>
    <w:p w14:paraId="5406F095" w14:textId="450954BE" w:rsidR="00637006" w:rsidRPr="00475197" w:rsidRDefault="00637006" w:rsidP="003726A0">
      <w:pPr>
        <w:spacing w:after="0"/>
        <w:ind w:firstLine="567"/>
        <w:jc w:val="thaiDistribute"/>
        <w:rPr>
          <w:rFonts w:ascii="Tahoma" w:hAnsi="Tahoma" w:cs="Tahoma"/>
          <w:sz w:val="36"/>
          <w:szCs w:val="36"/>
        </w:rPr>
      </w:pPr>
      <w:r w:rsidRPr="00475197">
        <w:rPr>
          <w:rFonts w:ascii="Tahoma" w:hAnsi="Tahoma" w:cs="Tahoma"/>
          <w:sz w:val="36"/>
          <w:szCs w:val="36"/>
          <w:cs/>
        </w:rPr>
        <w:t>ในธรรมจารึกหนึ่งซึ่งต้นฉบับดั้งเดิมสูญหายไป</w:t>
      </w:r>
      <w:r w:rsidR="002256B8" w:rsidRPr="00475197">
        <w:rPr>
          <w:rFonts w:ascii="Tahoma" w:hAnsi="Tahoma" w:cs="Tahoma"/>
          <w:sz w:val="36"/>
          <w:szCs w:val="36"/>
          <w:cs/>
        </w:rPr>
        <w:t xml:space="preserve">  พระบาฮาอุลลา</w:t>
      </w:r>
      <w:proofErr w:type="spellStart"/>
      <w:r w:rsidR="002256B8" w:rsidRPr="00475197">
        <w:rPr>
          <w:rFonts w:ascii="Tahoma" w:hAnsi="Tahoma" w:cs="Tahoma"/>
          <w:sz w:val="36"/>
          <w:szCs w:val="36"/>
          <w:cs/>
        </w:rPr>
        <w:t>ห์</w:t>
      </w:r>
      <w:proofErr w:type="spellEnd"/>
      <w:r w:rsidR="002256B8" w:rsidRPr="00475197">
        <w:rPr>
          <w:rFonts w:ascii="Tahoma" w:hAnsi="Tahoma" w:cs="Tahoma"/>
          <w:sz w:val="36"/>
          <w:szCs w:val="36"/>
          <w:cs/>
        </w:rPr>
        <w:t>ได้ประณามการปกครองที่ไม่ชอบของสุลต่านอับดุล อา</w:t>
      </w:r>
      <w:proofErr w:type="spellStart"/>
      <w:r w:rsidR="002256B8" w:rsidRPr="00475197">
        <w:rPr>
          <w:rFonts w:ascii="Tahoma" w:hAnsi="Tahoma" w:cs="Tahoma"/>
          <w:sz w:val="36"/>
          <w:szCs w:val="36"/>
          <w:cs/>
        </w:rPr>
        <w:t>ซีส</w:t>
      </w:r>
      <w:proofErr w:type="spellEnd"/>
      <w:r w:rsidR="002256B8" w:rsidRPr="00475197">
        <w:rPr>
          <w:rFonts w:ascii="Tahoma" w:hAnsi="Tahoma" w:cs="Tahoma"/>
          <w:sz w:val="36"/>
          <w:szCs w:val="36"/>
          <w:cs/>
        </w:rPr>
        <w:t>แห่งจักร</w:t>
      </w:r>
      <w:proofErr w:type="spellStart"/>
      <w:r w:rsidR="002256B8" w:rsidRPr="00475197">
        <w:rPr>
          <w:rFonts w:ascii="Tahoma" w:hAnsi="Tahoma" w:cs="Tahoma"/>
          <w:sz w:val="36"/>
          <w:szCs w:val="36"/>
          <w:cs/>
        </w:rPr>
        <w:t>วรร</w:t>
      </w:r>
      <w:proofErr w:type="spellEnd"/>
      <w:r w:rsidR="002256B8" w:rsidRPr="00475197">
        <w:rPr>
          <w:rFonts w:ascii="Tahoma" w:hAnsi="Tahoma" w:cs="Tahoma"/>
          <w:sz w:val="36"/>
          <w:szCs w:val="36"/>
          <w:cs/>
        </w:rPr>
        <w:t>ดออตโตมานด้วยถ้อยคำที่รุนแรงที่สุด,  อย่างไรก็ตามเล่มปัจจุบันนี้รวมอีกสามธรรมจารึกไว้  ซึ่งตรัสต่อส</w:t>
      </w:r>
      <w:r w:rsidR="001D702F" w:rsidRPr="00475197">
        <w:rPr>
          <w:rFonts w:ascii="Tahoma" w:hAnsi="Tahoma" w:cs="Tahoma"/>
          <w:sz w:val="36"/>
          <w:szCs w:val="36"/>
          <w:cs/>
        </w:rPr>
        <w:t>องเสนาบดีของสุลต่าน  ซึ่ง</w:t>
      </w:r>
      <w:r w:rsidR="000E2B13" w:rsidRPr="00475197">
        <w:rPr>
          <w:rFonts w:ascii="Tahoma" w:hAnsi="Tahoma" w:cs="Tahoma"/>
          <w:sz w:val="36"/>
          <w:szCs w:val="36"/>
          <w:cs/>
        </w:rPr>
        <w:t>อิทธิพลที่เห็นแก่ตัวและไร้หลักการของพวกเขา  มีบทบาทสำคัญ</w:t>
      </w:r>
      <w:r w:rsidR="001D702F" w:rsidRPr="00475197">
        <w:rPr>
          <w:rFonts w:ascii="Tahoma" w:hAnsi="Tahoma" w:cs="Tahoma"/>
          <w:sz w:val="36"/>
          <w:szCs w:val="36"/>
          <w:cs/>
        </w:rPr>
        <w:t>ในการเนรเทศพระบาฮาอุลลา</w:t>
      </w:r>
      <w:proofErr w:type="spellStart"/>
      <w:r w:rsidR="001D702F" w:rsidRPr="00475197">
        <w:rPr>
          <w:rFonts w:ascii="Tahoma" w:hAnsi="Tahoma" w:cs="Tahoma"/>
          <w:sz w:val="36"/>
          <w:szCs w:val="36"/>
          <w:cs/>
        </w:rPr>
        <w:t>ห์</w:t>
      </w:r>
      <w:proofErr w:type="spellEnd"/>
      <w:r w:rsidR="001D702F" w:rsidRPr="00475197">
        <w:rPr>
          <w:rFonts w:ascii="Tahoma" w:hAnsi="Tahoma" w:cs="Tahoma"/>
          <w:sz w:val="36"/>
          <w:szCs w:val="36"/>
          <w:cs/>
        </w:rPr>
        <w:t xml:space="preserve">ต่อเนื่องกัน,  </w:t>
      </w:r>
      <w:proofErr w:type="spellStart"/>
      <w:r w:rsidR="001D702F" w:rsidRPr="00475197">
        <w:rPr>
          <w:rFonts w:ascii="Tahoma" w:hAnsi="Tahoma" w:cs="Tahoma"/>
          <w:sz w:val="36"/>
          <w:szCs w:val="36"/>
          <w:cs/>
        </w:rPr>
        <w:t>สุเรเย</w:t>
      </w:r>
      <w:proofErr w:type="spellEnd"/>
      <w:r w:rsidR="001D702F" w:rsidRPr="00475197">
        <w:rPr>
          <w:rFonts w:ascii="Tahoma" w:hAnsi="Tahoma" w:cs="Tahoma"/>
          <w:sz w:val="36"/>
          <w:szCs w:val="36"/>
          <w:cs/>
        </w:rPr>
        <w:t>่ ราอิส</w:t>
      </w:r>
      <w:r w:rsidR="00D73DDF" w:rsidRPr="00475197">
        <w:rPr>
          <w:rFonts w:ascii="Tahoma" w:hAnsi="Tahoma" w:cs="Tahoma"/>
          <w:sz w:val="36"/>
          <w:szCs w:val="36"/>
          <w:cs/>
        </w:rPr>
        <w:t>ซึ่งตรัสต่อ</w:t>
      </w:r>
      <w:r w:rsidR="006C12AF" w:rsidRPr="00475197">
        <w:rPr>
          <w:rFonts w:ascii="Tahoma" w:hAnsi="Tahoma" w:cs="Tahoma"/>
          <w:sz w:val="36"/>
          <w:szCs w:val="36"/>
          <w:cs/>
        </w:rPr>
        <w:t xml:space="preserve">นายกรัฐมนตรีอาลี พาชา แห่งจักรวรรดิออตโตมาน  </w:t>
      </w:r>
      <w:r w:rsidR="00783C93" w:rsidRPr="00475197">
        <w:rPr>
          <w:rFonts w:ascii="Tahoma" w:hAnsi="Tahoma" w:cs="Tahoma"/>
          <w:sz w:val="36"/>
          <w:szCs w:val="36"/>
          <w:cs/>
        </w:rPr>
        <w:t xml:space="preserve">และเผยการใช้อำนาจพลเรือนที่ไม่ชอบของนายกรัฐมนตรีอย่างไม่ปรานี  </w:t>
      </w:r>
      <w:r w:rsidR="006C12AF" w:rsidRPr="00475197">
        <w:rPr>
          <w:rFonts w:ascii="Tahoma" w:hAnsi="Tahoma" w:cs="Tahoma"/>
          <w:sz w:val="36"/>
          <w:szCs w:val="36"/>
          <w:cs/>
        </w:rPr>
        <w:t>ถูกเปิดเผยในเดือนสิงหาคม</w:t>
      </w:r>
      <w:r w:rsidR="009A1B44" w:rsidRPr="00475197">
        <w:rPr>
          <w:rFonts w:ascii="Tahoma" w:hAnsi="Tahoma" w:cs="Tahoma"/>
          <w:sz w:val="36"/>
          <w:szCs w:val="36"/>
          <w:cs/>
        </w:rPr>
        <w:t>ปี</w:t>
      </w:r>
      <w:r w:rsidR="009A1B44">
        <w:rPr>
          <w:rFonts w:ascii="Tahoma" w:hAnsi="Tahoma" w:cs="Tahoma"/>
          <w:sz w:val="36"/>
          <w:szCs w:val="36"/>
        </w:rPr>
        <w:t xml:space="preserve"> </w:t>
      </w:r>
      <w:r w:rsidR="009A1B44" w:rsidRPr="009A1B44">
        <w:rPr>
          <w:rFonts w:ascii="Tahoma" w:hAnsi="Tahoma" w:cs="Tahoma"/>
          <w:sz w:val="36"/>
          <w:szCs w:val="36"/>
          <w:cs/>
        </w:rPr>
        <w:t>พ.ศ. 24</w:t>
      </w:r>
      <w:r w:rsidR="009A1B44">
        <w:rPr>
          <w:rFonts w:ascii="Tahoma" w:hAnsi="Tahoma" w:cs="Tahoma"/>
          <w:sz w:val="36"/>
          <w:szCs w:val="36"/>
        </w:rPr>
        <w:t>1</w:t>
      </w:r>
      <w:r w:rsidR="009A1B44" w:rsidRPr="009A1B44">
        <w:rPr>
          <w:rFonts w:ascii="Tahoma" w:hAnsi="Tahoma" w:cs="Tahoma"/>
          <w:sz w:val="36"/>
          <w:szCs w:val="36"/>
          <w:cs/>
        </w:rPr>
        <w:t>1 (ค.ศ. 18</w:t>
      </w:r>
      <w:r w:rsidR="009A1B44">
        <w:rPr>
          <w:rFonts w:ascii="Tahoma" w:hAnsi="Tahoma" w:cs="Tahoma"/>
          <w:sz w:val="36"/>
          <w:szCs w:val="36"/>
        </w:rPr>
        <w:t>6</w:t>
      </w:r>
      <w:r w:rsidR="009A1B44" w:rsidRPr="009A1B44">
        <w:rPr>
          <w:rFonts w:ascii="Tahoma" w:hAnsi="Tahoma" w:cs="Tahoma"/>
          <w:sz w:val="36"/>
          <w:szCs w:val="36"/>
          <w:cs/>
        </w:rPr>
        <w:t>8)</w:t>
      </w:r>
      <w:r w:rsidR="009A1B44">
        <w:rPr>
          <w:rFonts w:ascii="Tahoma" w:hAnsi="Tahoma" w:cs="Tahoma"/>
          <w:sz w:val="36"/>
          <w:szCs w:val="36"/>
        </w:rPr>
        <w:t xml:space="preserve"> </w:t>
      </w:r>
      <w:r w:rsidR="006C12AF" w:rsidRPr="00475197">
        <w:rPr>
          <w:rFonts w:ascii="Tahoma" w:hAnsi="Tahoma" w:cs="Tahoma"/>
          <w:sz w:val="36"/>
          <w:szCs w:val="36"/>
          <w:cs/>
        </w:rPr>
        <w:lastRenderedPageBreak/>
        <w:t>ขณะที่คณะผู้ถูกเนรเทศกำลังย้ายจากอเดรียโน</w:t>
      </w:r>
      <w:proofErr w:type="spellStart"/>
      <w:r w:rsidR="006C12AF" w:rsidRPr="00475197">
        <w:rPr>
          <w:rFonts w:ascii="Tahoma" w:hAnsi="Tahoma" w:cs="Tahoma"/>
          <w:sz w:val="36"/>
          <w:szCs w:val="36"/>
          <w:cs/>
        </w:rPr>
        <w:t>เปิ้ล</w:t>
      </w:r>
      <w:proofErr w:type="spellEnd"/>
      <w:r w:rsidR="006C12AF" w:rsidRPr="00475197">
        <w:rPr>
          <w:rFonts w:ascii="Tahoma" w:hAnsi="Tahoma" w:cs="Tahoma"/>
          <w:sz w:val="36"/>
          <w:szCs w:val="36"/>
          <w:cs/>
        </w:rPr>
        <w:t>ไปยังกาลิโปล</w:t>
      </w:r>
      <w:r w:rsidR="002E5EC7" w:rsidRPr="00475197">
        <w:rPr>
          <w:rFonts w:ascii="Tahoma" w:hAnsi="Tahoma" w:cs="Tahoma"/>
          <w:sz w:val="36"/>
          <w:szCs w:val="36"/>
          <w:cs/>
        </w:rPr>
        <w:t xml:space="preserve">ี,  </w:t>
      </w:r>
      <w:proofErr w:type="spellStart"/>
      <w:r w:rsidR="003726A0" w:rsidRPr="00475197">
        <w:rPr>
          <w:rFonts w:ascii="Tahoma" w:hAnsi="Tahoma" w:cs="Tahoma"/>
          <w:sz w:val="36"/>
          <w:szCs w:val="36"/>
          <w:cs/>
        </w:rPr>
        <w:t>โล</w:t>
      </w:r>
      <w:proofErr w:type="spellEnd"/>
      <w:r w:rsidR="003726A0" w:rsidRPr="00475197">
        <w:rPr>
          <w:rFonts w:ascii="Tahoma" w:hAnsi="Tahoma" w:cs="Tahoma"/>
          <w:sz w:val="36"/>
          <w:szCs w:val="36"/>
          <w:cs/>
        </w:rPr>
        <w:t xml:space="preserve">เฮ ราอิสซึ่งมีวรรคต่างๆ ที่ตรัสต่ออาลี พาชาเช่นกัน  </w:t>
      </w:r>
      <w:r w:rsidR="002E5EC7" w:rsidRPr="00475197">
        <w:rPr>
          <w:rFonts w:ascii="Tahoma" w:hAnsi="Tahoma" w:cs="Tahoma"/>
          <w:sz w:val="36"/>
          <w:szCs w:val="36"/>
          <w:cs/>
        </w:rPr>
        <w:t xml:space="preserve">และรวมถึงการประณามอุปนิสัยใจคอของนายกรัฐมนตรีอย่างเขย่าขวัญ  </w:t>
      </w:r>
      <w:r w:rsidR="003726A0" w:rsidRPr="00475197">
        <w:rPr>
          <w:rFonts w:ascii="Tahoma" w:hAnsi="Tahoma" w:cs="Tahoma"/>
          <w:sz w:val="36"/>
          <w:szCs w:val="36"/>
          <w:cs/>
        </w:rPr>
        <w:t>ถูกเปิดเผยไม่นานหลังจากที่พระบาฮาอุลลา</w:t>
      </w:r>
      <w:proofErr w:type="spellStart"/>
      <w:r w:rsidR="003726A0" w:rsidRPr="00475197">
        <w:rPr>
          <w:rFonts w:ascii="Tahoma" w:hAnsi="Tahoma" w:cs="Tahoma"/>
          <w:sz w:val="36"/>
          <w:szCs w:val="36"/>
          <w:cs/>
        </w:rPr>
        <w:t>ห์</w:t>
      </w:r>
      <w:proofErr w:type="spellEnd"/>
      <w:r w:rsidR="003726A0" w:rsidRPr="00475197">
        <w:rPr>
          <w:rFonts w:ascii="Tahoma" w:hAnsi="Tahoma" w:cs="Tahoma"/>
          <w:sz w:val="36"/>
          <w:szCs w:val="36"/>
          <w:cs/>
        </w:rPr>
        <w:t>ถูกคุมขังในป้อมปราการอ</w:t>
      </w:r>
      <w:proofErr w:type="spellStart"/>
      <w:r w:rsidR="003726A0" w:rsidRPr="00475197">
        <w:rPr>
          <w:rFonts w:ascii="Tahoma" w:hAnsi="Tahoma" w:cs="Tahoma"/>
          <w:sz w:val="36"/>
          <w:szCs w:val="36"/>
          <w:cs/>
        </w:rPr>
        <w:t>ัค</w:t>
      </w:r>
      <w:proofErr w:type="spellEnd"/>
      <w:r w:rsidR="003726A0" w:rsidRPr="00475197">
        <w:rPr>
          <w:rFonts w:ascii="Tahoma" w:hAnsi="Tahoma" w:cs="Tahoma"/>
          <w:sz w:val="36"/>
          <w:szCs w:val="36"/>
          <w:cs/>
        </w:rPr>
        <w:t>คา</w:t>
      </w:r>
      <w:r w:rsidR="00783C93" w:rsidRPr="00475197">
        <w:rPr>
          <w:rFonts w:ascii="Tahoma" w:hAnsi="Tahoma" w:cs="Tahoma"/>
          <w:sz w:val="36"/>
          <w:szCs w:val="36"/>
          <w:cs/>
        </w:rPr>
        <w:t>,  ธรรมจารึกที่สาม</w:t>
      </w:r>
      <w:proofErr w:type="spellStart"/>
      <w:r w:rsidR="00783C93" w:rsidRPr="00475197">
        <w:rPr>
          <w:rFonts w:ascii="Tahoma" w:hAnsi="Tahoma" w:cs="Tahoma"/>
          <w:sz w:val="36"/>
          <w:szCs w:val="36"/>
          <w:cs/>
        </w:rPr>
        <w:t>โล</w:t>
      </w:r>
      <w:proofErr w:type="spellEnd"/>
      <w:r w:rsidR="00783C93" w:rsidRPr="00475197">
        <w:rPr>
          <w:rFonts w:ascii="Tahoma" w:hAnsi="Tahoma" w:cs="Tahoma"/>
          <w:sz w:val="36"/>
          <w:szCs w:val="36"/>
          <w:cs/>
        </w:rPr>
        <w:t xml:space="preserve">เฮ </w:t>
      </w:r>
      <w:proofErr w:type="spellStart"/>
      <w:r w:rsidR="00783C93" w:rsidRPr="00475197">
        <w:rPr>
          <w:rFonts w:ascii="Tahoma" w:hAnsi="Tahoma" w:cs="Tahoma"/>
          <w:sz w:val="36"/>
          <w:szCs w:val="36"/>
          <w:cs/>
        </w:rPr>
        <w:t>โฟ</w:t>
      </w:r>
      <w:proofErr w:type="spellEnd"/>
      <w:r w:rsidR="00783C93" w:rsidRPr="00475197">
        <w:rPr>
          <w:rFonts w:ascii="Tahoma" w:hAnsi="Tahoma" w:cs="Tahoma"/>
          <w:sz w:val="36"/>
          <w:szCs w:val="36"/>
          <w:cs/>
        </w:rPr>
        <w:t xml:space="preserve">อัด  </w:t>
      </w:r>
      <w:r w:rsidR="00C97EF9" w:rsidRPr="00475197">
        <w:rPr>
          <w:rFonts w:ascii="Tahoma" w:hAnsi="Tahoma" w:cs="Tahoma"/>
          <w:sz w:val="36"/>
          <w:szCs w:val="36"/>
          <w:cs/>
        </w:rPr>
        <w:t>ซึ่ง</w:t>
      </w:r>
      <w:r w:rsidR="00783C93" w:rsidRPr="00475197">
        <w:rPr>
          <w:rFonts w:ascii="Tahoma" w:hAnsi="Tahoma" w:cs="Tahoma"/>
          <w:sz w:val="36"/>
          <w:szCs w:val="36"/>
          <w:cs/>
        </w:rPr>
        <w:t xml:space="preserve">ถูกเปิดเผยในปี </w:t>
      </w:r>
      <w:r w:rsidR="009A1B44" w:rsidRPr="009A1B44">
        <w:rPr>
          <w:rFonts w:ascii="Tahoma" w:hAnsi="Tahoma" w:cs="Tahoma"/>
          <w:sz w:val="36"/>
          <w:szCs w:val="36"/>
          <w:cs/>
        </w:rPr>
        <w:t>พ.ศ. 24</w:t>
      </w:r>
      <w:r w:rsidR="009A1B44">
        <w:rPr>
          <w:rFonts w:ascii="Tahoma" w:hAnsi="Tahoma" w:cs="Tahoma"/>
          <w:sz w:val="36"/>
          <w:szCs w:val="36"/>
        </w:rPr>
        <w:t>12</w:t>
      </w:r>
      <w:r w:rsidR="009A1B44" w:rsidRPr="009A1B44">
        <w:rPr>
          <w:rFonts w:ascii="Tahoma" w:hAnsi="Tahoma" w:cs="Tahoma"/>
          <w:sz w:val="36"/>
          <w:szCs w:val="36"/>
          <w:cs/>
        </w:rPr>
        <w:t xml:space="preserve"> (ค.ศ. 18</w:t>
      </w:r>
      <w:r w:rsidR="009A1B44">
        <w:rPr>
          <w:rFonts w:ascii="Tahoma" w:hAnsi="Tahoma" w:cs="Tahoma"/>
          <w:sz w:val="36"/>
          <w:szCs w:val="36"/>
        </w:rPr>
        <w:t>69</w:t>
      </w:r>
      <w:r w:rsidR="009A1B44" w:rsidRPr="009A1B44">
        <w:rPr>
          <w:rFonts w:ascii="Tahoma" w:hAnsi="Tahoma" w:cs="Tahoma"/>
          <w:sz w:val="36"/>
          <w:szCs w:val="36"/>
          <w:cs/>
        </w:rPr>
        <w:t>)</w:t>
      </w:r>
      <w:r w:rsidR="009A1B44">
        <w:rPr>
          <w:rFonts w:ascii="Tahoma" w:hAnsi="Tahoma" w:cs="Tahoma"/>
          <w:sz w:val="36"/>
          <w:szCs w:val="36"/>
        </w:rPr>
        <w:t xml:space="preserve"> </w:t>
      </w:r>
      <w:r w:rsidR="00783C93" w:rsidRPr="00475197">
        <w:rPr>
          <w:rFonts w:ascii="Tahoma" w:hAnsi="Tahoma" w:cs="Tahoma"/>
          <w:sz w:val="36"/>
          <w:szCs w:val="36"/>
          <w:cs/>
        </w:rPr>
        <w:t>ไม่นานหล</w:t>
      </w:r>
      <w:r w:rsidR="001C2E3B" w:rsidRPr="00475197">
        <w:rPr>
          <w:rFonts w:ascii="Tahoma" w:hAnsi="Tahoma" w:cs="Tahoma"/>
          <w:sz w:val="36"/>
          <w:szCs w:val="36"/>
          <w:cs/>
        </w:rPr>
        <w:t>ังจากการตายของ</w:t>
      </w:r>
      <w:proofErr w:type="spellStart"/>
      <w:r w:rsidR="001C2E3B" w:rsidRPr="00475197">
        <w:rPr>
          <w:rFonts w:ascii="Tahoma" w:hAnsi="Tahoma" w:cs="Tahoma"/>
          <w:sz w:val="36"/>
          <w:szCs w:val="36"/>
          <w:cs/>
        </w:rPr>
        <w:t>โฟ</w:t>
      </w:r>
      <w:proofErr w:type="spellEnd"/>
      <w:r w:rsidR="001C2E3B" w:rsidRPr="00475197">
        <w:rPr>
          <w:rFonts w:ascii="Tahoma" w:hAnsi="Tahoma" w:cs="Tahoma"/>
          <w:sz w:val="36"/>
          <w:szCs w:val="36"/>
          <w:cs/>
        </w:rPr>
        <w:t>อัด พาชา</w:t>
      </w:r>
      <w:r w:rsidR="00783C93" w:rsidRPr="00475197">
        <w:rPr>
          <w:rFonts w:ascii="Tahoma" w:hAnsi="Tahoma" w:cs="Tahoma"/>
          <w:sz w:val="36"/>
          <w:szCs w:val="36"/>
          <w:cs/>
        </w:rPr>
        <w:t xml:space="preserve">เสนาบดีแห่งจักรวรรดิออตโตมาน </w:t>
      </w:r>
      <w:r w:rsidR="00C97EF9" w:rsidRPr="00475197">
        <w:rPr>
          <w:rFonts w:ascii="Tahoma" w:hAnsi="Tahoma" w:cs="Tahoma"/>
          <w:sz w:val="36"/>
          <w:szCs w:val="36"/>
          <w:cs/>
        </w:rPr>
        <w:t xml:space="preserve"> และเล่ห์กลของเขาธรรมจารึกนี้กล่าวถึง  ได้พรรณาผลทางจิตวิญญาณที่ตามมาจากการใช้อำนาจที่ไม่ชอบ</w:t>
      </w:r>
      <w:r w:rsidR="00783C93" w:rsidRPr="00475197">
        <w:rPr>
          <w:rFonts w:ascii="Tahoma" w:hAnsi="Tahoma" w:cs="Tahoma"/>
          <w:sz w:val="36"/>
          <w:szCs w:val="36"/>
          <w:cs/>
        </w:rPr>
        <w:t xml:space="preserve"> </w:t>
      </w:r>
      <w:r w:rsidR="00C97EF9" w:rsidRPr="00475197">
        <w:rPr>
          <w:rFonts w:ascii="Tahoma" w:hAnsi="Tahoma" w:cs="Tahoma"/>
          <w:sz w:val="36"/>
          <w:szCs w:val="36"/>
          <w:cs/>
        </w:rPr>
        <w:t xml:space="preserve"> </w:t>
      </w:r>
      <w:r w:rsidR="00783C93" w:rsidRPr="00475197">
        <w:rPr>
          <w:rFonts w:ascii="Tahoma" w:hAnsi="Tahoma" w:cs="Tahoma"/>
          <w:sz w:val="36"/>
          <w:szCs w:val="36"/>
          <w:cs/>
        </w:rPr>
        <w:t>และทำนาย</w:t>
      </w:r>
      <w:r w:rsidR="002B56C9" w:rsidRPr="00475197">
        <w:rPr>
          <w:rFonts w:ascii="Tahoma" w:hAnsi="Tahoma" w:cs="Tahoma"/>
          <w:sz w:val="36"/>
          <w:szCs w:val="36"/>
          <w:cs/>
        </w:rPr>
        <w:t>การจวน</w:t>
      </w:r>
      <w:r w:rsidR="00C97EF9" w:rsidRPr="00475197">
        <w:rPr>
          <w:rFonts w:ascii="Tahoma" w:hAnsi="Tahoma" w:cs="Tahoma"/>
          <w:sz w:val="36"/>
          <w:szCs w:val="36"/>
          <w:cs/>
        </w:rPr>
        <w:t>จะร่วง</w:t>
      </w:r>
      <w:r w:rsidR="002B56C9" w:rsidRPr="00475197">
        <w:rPr>
          <w:rFonts w:ascii="Tahoma" w:hAnsi="Tahoma" w:cs="Tahoma"/>
          <w:sz w:val="36"/>
          <w:szCs w:val="36"/>
          <w:cs/>
        </w:rPr>
        <w:t>ลงมาของเพื่อนเสนาบดีของเขาคืออาลี พาชา  และการถูกโค่นอำนาจของสุลต่านเอง  ซึ่งเป็นคำทำนายที่ถูกเผยแพร่ออกไปกว้างขวาง  และการบรรลุคำพยากรณ์ดังกล่าว</w:t>
      </w:r>
      <w:r w:rsidR="00EC1C51" w:rsidRPr="00475197">
        <w:rPr>
          <w:rFonts w:ascii="Tahoma" w:hAnsi="Tahoma" w:cs="Tahoma"/>
          <w:sz w:val="36"/>
          <w:szCs w:val="36"/>
          <w:cs/>
        </w:rPr>
        <w:t>อย่างตื่นเต้นเร้าใจ  ได้เพิ่มเกียรติภูมิอย่างมากให้แก่</w:t>
      </w:r>
      <w:r w:rsidR="00CC6D82" w:rsidRPr="00475197">
        <w:rPr>
          <w:rFonts w:ascii="Tahoma" w:hAnsi="Tahoma" w:cs="Tahoma"/>
          <w:sz w:val="36"/>
          <w:szCs w:val="36"/>
          <w:cs/>
        </w:rPr>
        <w:t>พระ</w:t>
      </w:r>
      <w:r w:rsidR="00EC1C51" w:rsidRPr="00475197">
        <w:rPr>
          <w:rFonts w:ascii="Tahoma" w:hAnsi="Tahoma" w:cs="Tahoma"/>
          <w:sz w:val="36"/>
          <w:szCs w:val="36"/>
          <w:cs/>
        </w:rPr>
        <w:t>ผู้ลิขิตคำพยากรณ์</w:t>
      </w:r>
    </w:p>
    <w:p w14:paraId="29485BF2" w14:textId="77777777" w:rsidR="00EC1C51" w:rsidRPr="00475197" w:rsidRDefault="00CC6D82" w:rsidP="000E0123">
      <w:pPr>
        <w:tabs>
          <w:tab w:val="left" w:pos="3544"/>
        </w:tabs>
        <w:spacing w:after="0"/>
        <w:ind w:firstLine="567"/>
        <w:jc w:val="thaiDistribute"/>
        <w:rPr>
          <w:rFonts w:ascii="Tahoma" w:hAnsi="Tahoma" w:cs="Tahoma"/>
          <w:sz w:val="36"/>
          <w:szCs w:val="36"/>
        </w:rPr>
      </w:pPr>
      <w:r w:rsidRPr="00475197">
        <w:rPr>
          <w:rFonts w:ascii="Tahoma" w:hAnsi="Tahoma" w:cs="Tahoma"/>
          <w:sz w:val="36"/>
          <w:szCs w:val="36"/>
          <w:cs/>
        </w:rPr>
        <w:t xml:space="preserve">ขณะที่อิทธิพลของพระบาฮาอุลลาห์ซึมซาบลึกยิ่งขึ้นลงไปในชีวิตของสังคมในวงกว้างขึ้นทั่วโลก  </w:t>
      </w:r>
      <w:r w:rsidR="00EC1C51" w:rsidRPr="00475197">
        <w:rPr>
          <w:rFonts w:ascii="Tahoma" w:hAnsi="Tahoma" w:cs="Tahoma"/>
          <w:sz w:val="36"/>
          <w:szCs w:val="36"/>
          <w:cs/>
        </w:rPr>
        <w:t>ดูเหมือนว่าเหมาะสมเป็นพิเศษ</w:t>
      </w:r>
      <w:r w:rsidR="00C45ED1" w:rsidRPr="00475197">
        <w:rPr>
          <w:rFonts w:ascii="Tahoma" w:hAnsi="Tahoma" w:cs="Tahoma"/>
          <w:sz w:val="36"/>
          <w:szCs w:val="36"/>
          <w:cs/>
        </w:rPr>
        <w:t>ที่เนื้อหาที่บริบูรณ์ของธรรมจารึกที่ยิ่งใหญ่เหล่านี้</w:t>
      </w:r>
      <w:r w:rsidRPr="00475197">
        <w:rPr>
          <w:rFonts w:ascii="Tahoma" w:hAnsi="Tahoma" w:cs="Tahoma"/>
          <w:sz w:val="36"/>
          <w:szCs w:val="36"/>
          <w:cs/>
        </w:rPr>
        <w:t xml:space="preserve">  ควรเป็นที่หาอ่านได้โดยผู้อ่านในวงกว้าง</w:t>
      </w:r>
      <w:r w:rsidR="00B7597C" w:rsidRPr="00475197">
        <w:rPr>
          <w:rFonts w:ascii="Tahoma" w:hAnsi="Tahoma" w:cs="Tahoma"/>
          <w:sz w:val="36"/>
          <w:szCs w:val="36"/>
          <w:cs/>
        </w:rPr>
        <w:t>,  สำหรับคณะกรรมการทั้งหลายซึ่งได้รับมอบหน้าที่ให้ทำการแปลและทบทวนการแปลธรรมจารึกเหล่านี้  เราขอแสดงความรู้สึกขอบคุณอย่างลึกซึ้งสำหรับความรอบคอบและ</w:t>
      </w:r>
      <w:r w:rsidR="000248D2" w:rsidRPr="00475197">
        <w:rPr>
          <w:rFonts w:ascii="Tahoma" w:hAnsi="Tahoma" w:cs="Tahoma"/>
          <w:sz w:val="36"/>
          <w:szCs w:val="36"/>
          <w:cs/>
        </w:rPr>
        <w:t>ความละเอียดของพวกเขาในการทำงานนี้</w:t>
      </w:r>
      <w:r w:rsidR="0006381D" w:rsidRPr="00475197">
        <w:rPr>
          <w:rFonts w:ascii="Tahoma" w:hAnsi="Tahoma" w:cs="Tahoma"/>
          <w:sz w:val="36"/>
          <w:szCs w:val="36"/>
          <w:cs/>
        </w:rPr>
        <w:t>,  บาไฮทั้งหลายจะจำวรรค</w:t>
      </w:r>
      <w:r w:rsidR="001F3C06" w:rsidRPr="00475197">
        <w:rPr>
          <w:rFonts w:ascii="Tahoma" w:hAnsi="Tahoma" w:cs="Tahoma"/>
          <w:sz w:val="36"/>
          <w:szCs w:val="36"/>
          <w:cs/>
        </w:rPr>
        <w:t>สำคัญๆ</w:t>
      </w:r>
      <w:r w:rsidR="00E7525A" w:rsidRPr="00475197">
        <w:rPr>
          <w:rFonts w:ascii="Tahoma" w:hAnsi="Tahoma" w:cs="Tahoma"/>
          <w:sz w:val="36"/>
          <w:szCs w:val="36"/>
          <w:cs/>
        </w:rPr>
        <w:t xml:space="preserve"> </w:t>
      </w:r>
      <w:r w:rsidR="000E0123" w:rsidRPr="00475197">
        <w:rPr>
          <w:rFonts w:ascii="Tahoma" w:hAnsi="Tahoma" w:cs="Tahoma"/>
          <w:sz w:val="36"/>
          <w:szCs w:val="36"/>
          <w:cs/>
        </w:rPr>
        <w:t>ได้จากหลา</w:t>
      </w:r>
      <w:r w:rsidR="003A31C8" w:rsidRPr="00475197">
        <w:rPr>
          <w:rFonts w:ascii="Tahoma" w:hAnsi="Tahoma" w:cs="Tahoma"/>
          <w:sz w:val="36"/>
          <w:szCs w:val="36"/>
          <w:cs/>
        </w:rPr>
        <w:t>ยธรรมจารึก  ซึ่งท่านโชกิ</w:t>
      </w:r>
      <w:r w:rsidR="000E0123" w:rsidRPr="00475197">
        <w:rPr>
          <w:rFonts w:ascii="Tahoma" w:hAnsi="Tahoma" w:cs="Tahoma"/>
          <w:sz w:val="36"/>
          <w:szCs w:val="36"/>
          <w:cs/>
        </w:rPr>
        <w:t xml:space="preserve"> เอฟเฟนดิ</w:t>
      </w:r>
      <w:r w:rsidR="00D275F7" w:rsidRPr="00475197">
        <w:rPr>
          <w:rFonts w:ascii="Tahoma" w:hAnsi="Tahoma" w:cs="Tahoma"/>
          <w:sz w:val="36"/>
          <w:szCs w:val="36"/>
          <w:cs/>
        </w:rPr>
        <w:t>นำเข้ามาสู่โลกตะวันตก,  การ</w:t>
      </w:r>
      <w:r w:rsidR="003A31C8" w:rsidRPr="00475197">
        <w:rPr>
          <w:rFonts w:ascii="Tahoma" w:hAnsi="Tahoma" w:cs="Tahoma"/>
          <w:sz w:val="36"/>
          <w:szCs w:val="36"/>
          <w:cs/>
        </w:rPr>
        <w:t>แปลพระธรรมศักดิ์สิทธิ์</w:t>
      </w:r>
      <w:r w:rsidR="00D275F7" w:rsidRPr="00475197">
        <w:rPr>
          <w:rFonts w:ascii="Tahoma" w:hAnsi="Tahoma" w:cs="Tahoma"/>
          <w:sz w:val="36"/>
          <w:szCs w:val="36"/>
          <w:cs/>
        </w:rPr>
        <w:t>บาไฮ</w:t>
      </w:r>
      <w:r w:rsidR="003A31C8" w:rsidRPr="00475197">
        <w:rPr>
          <w:rFonts w:ascii="Tahoma" w:hAnsi="Tahoma" w:cs="Tahoma"/>
          <w:sz w:val="36"/>
          <w:szCs w:val="36"/>
          <w:cs/>
        </w:rPr>
        <w:t>เป็นภาษาอังกฤษของท่าน</w:t>
      </w:r>
      <w:r w:rsidR="00D275F7" w:rsidRPr="00475197">
        <w:rPr>
          <w:rFonts w:ascii="Tahoma" w:hAnsi="Tahoma" w:cs="Tahoma"/>
          <w:sz w:val="36"/>
          <w:szCs w:val="36"/>
          <w:cs/>
        </w:rPr>
        <w:t xml:space="preserve">  ได้ให้มาตรฐานที่ยืนยงสำหรับความพยายามของผู้ที่ลุกขึ้นรับมือกับการท้าทาย</w:t>
      </w:r>
      <w:r w:rsidR="005B16D4" w:rsidRPr="00475197">
        <w:rPr>
          <w:rFonts w:ascii="Tahoma" w:hAnsi="Tahoma" w:cs="Tahoma"/>
          <w:sz w:val="36"/>
          <w:szCs w:val="36"/>
          <w:cs/>
        </w:rPr>
        <w:t>ในการเตรียมคำ</w:t>
      </w:r>
      <w:r w:rsidR="0020323E" w:rsidRPr="00475197">
        <w:rPr>
          <w:rFonts w:ascii="Tahoma" w:hAnsi="Tahoma" w:cs="Tahoma"/>
          <w:sz w:val="36"/>
          <w:szCs w:val="36"/>
          <w:cs/>
        </w:rPr>
        <w:t>แปล</w:t>
      </w:r>
      <w:r w:rsidR="005B16D4" w:rsidRPr="00475197">
        <w:rPr>
          <w:rFonts w:ascii="Tahoma" w:hAnsi="Tahoma" w:cs="Tahoma"/>
          <w:sz w:val="36"/>
          <w:szCs w:val="36"/>
          <w:cs/>
        </w:rPr>
        <w:t>สิ่งล้ำค่าเหล่านี้ของศาสนาเป็นภาษาอังกฤษที่เหมาะสม</w:t>
      </w:r>
    </w:p>
    <w:p w14:paraId="57FC2842" w14:textId="77777777" w:rsidR="005B16D4" w:rsidRPr="00475197" w:rsidRDefault="005B16D4" w:rsidP="005B16D4">
      <w:pPr>
        <w:tabs>
          <w:tab w:val="left" w:pos="3544"/>
        </w:tabs>
        <w:spacing w:after="0"/>
        <w:ind w:firstLine="567"/>
        <w:jc w:val="right"/>
        <w:rPr>
          <w:rFonts w:ascii="Tahoma" w:hAnsi="Tahoma" w:cs="Tahoma"/>
          <w:sz w:val="36"/>
          <w:szCs w:val="36"/>
        </w:rPr>
      </w:pPr>
    </w:p>
    <w:p w14:paraId="7FA1418B" w14:textId="77777777" w:rsidR="005B16D4" w:rsidRPr="00475197" w:rsidRDefault="005B16D4" w:rsidP="005B16D4">
      <w:pPr>
        <w:tabs>
          <w:tab w:val="left" w:pos="3544"/>
        </w:tabs>
        <w:spacing w:after="0"/>
        <w:ind w:firstLine="567"/>
        <w:jc w:val="right"/>
        <w:rPr>
          <w:rFonts w:ascii="Tahoma" w:hAnsi="Tahoma" w:cs="Tahoma"/>
          <w:sz w:val="36"/>
          <w:szCs w:val="36"/>
          <w:cs/>
        </w:rPr>
      </w:pPr>
      <w:r w:rsidRPr="00475197">
        <w:rPr>
          <w:rFonts w:ascii="Tahoma" w:hAnsi="Tahoma" w:cs="Tahoma"/>
          <w:sz w:val="36"/>
          <w:szCs w:val="36"/>
          <w:cs/>
        </w:rPr>
        <w:t>สภายุติธรรมสากล</w:t>
      </w:r>
    </w:p>
    <w:sectPr w:rsidR="005B16D4" w:rsidRPr="00475197" w:rsidSect="007B7BF7">
      <w:headerReference w:type="default" r:id="rId6"/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CB04" w14:textId="77777777" w:rsidR="008542A6" w:rsidRDefault="008542A6" w:rsidP="002A4CB0">
      <w:pPr>
        <w:spacing w:after="0" w:line="240" w:lineRule="auto"/>
      </w:pPr>
      <w:r>
        <w:separator/>
      </w:r>
    </w:p>
  </w:endnote>
  <w:endnote w:type="continuationSeparator" w:id="0">
    <w:p w14:paraId="60A3791E" w14:textId="77777777" w:rsidR="008542A6" w:rsidRDefault="008542A6" w:rsidP="002A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4"/>
        <w:szCs w:val="32"/>
      </w:rPr>
      <w:id w:val="-1367751657"/>
      <w:docPartObj>
        <w:docPartGallery w:val="Page Numbers (Bottom of Page)"/>
        <w:docPartUnique/>
      </w:docPartObj>
    </w:sdtPr>
    <w:sdtEndPr>
      <w:rPr>
        <w:color w:val="7030A0"/>
      </w:rPr>
    </w:sdtEndPr>
    <w:sdtContent>
      <w:p w14:paraId="7CCC80EB" w14:textId="77777777" w:rsidR="002A4CB0" w:rsidRPr="00475197" w:rsidRDefault="002A4CB0">
        <w:pPr>
          <w:pStyle w:val="Footer"/>
          <w:jc w:val="center"/>
          <w:rPr>
            <w:rFonts w:ascii="Tahoma" w:hAnsi="Tahoma" w:cs="Tahoma"/>
            <w:color w:val="7030A0"/>
            <w:sz w:val="24"/>
            <w:szCs w:val="32"/>
          </w:rPr>
        </w:pPr>
        <w:r w:rsidRPr="00475197">
          <w:rPr>
            <w:rFonts w:ascii="Tahoma" w:hAnsi="Tahoma" w:cs="Tahoma"/>
            <w:color w:val="7030A0"/>
            <w:sz w:val="24"/>
            <w:szCs w:val="32"/>
          </w:rPr>
          <w:fldChar w:fldCharType="begin"/>
        </w:r>
        <w:r w:rsidRPr="00475197">
          <w:rPr>
            <w:rFonts w:ascii="Tahoma" w:hAnsi="Tahoma" w:cs="Tahoma"/>
            <w:color w:val="7030A0"/>
            <w:sz w:val="24"/>
            <w:szCs w:val="32"/>
          </w:rPr>
          <w:instrText xml:space="preserve"> PAGE   \* MERGEFORMAT </w:instrText>
        </w:r>
        <w:r w:rsidRPr="00475197">
          <w:rPr>
            <w:rFonts w:ascii="Tahoma" w:hAnsi="Tahoma" w:cs="Tahoma"/>
            <w:color w:val="7030A0"/>
            <w:sz w:val="24"/>
            <w:szCs w:val="32"/>
          </w:rPr>
          <w:fldChar w:fldCharType="separate"/>
        </w:r>
        <w:r w:rsidRPr="00475197">
          <w:rPr>
            <w:rFonts w:ascii="Tahoma" w:hAnsi="Tahoma" w:cs="Tahoma"/>
            <w:noProof/>
            <w:color w:val="7030A0"/>
            <w:sz w:val="24"/>
            <w:szCs w:val="32"/>
          </w:rPr>
          <w:t>2</w:t>
        </w:r>
        <w:r w:rsidRPr="00475197">
          <w:rPr>
            <w:rFonts w:ascii="Tahoma" w:hAnsi="Tahoma" w:cs="Tahoma"/>
            <w:noProof/>
            <w:color w:val="7030A0"/>
            <w:sz w:val="24"/>
            <w:szCs w:val="32"/>
          </w:rPr>
          <w:fldChar w:fldCharType="end"/>
        </w:r>
      </w:p>
    </w:sdtContent>
  </w:sdt>
  <w:p w14:paraId="4C7AA7FD" w14:textId="77777777" w:rsidR="002A4CB0" w:rsidRPr="00475197" w:rsidRDefault="002A4CB0">
    <w:pPr>
      <w:pStyle w:val="Footer"/>
      <w:rPr>
        <w:rFonts w:ascii="Tahoma" w:hAnsi="Tahoma" w:cs="Tahoma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025B" w14:textId="77777777" w:rsidR="008542A6" w:rsidRDefault="008542A6" w:rsidP="002A4CB0">
      <w:pPr>
        <w:spacing w:after="0" w:line="240" w:lineRule="auto"/>
      </w:pPr>
      <w:r>
        <w:separator/>
      </w:r>
    </w:p>
  </w:footnote>
  <w:footnote w:type="continuationSeparator" w:id="0">
    <w:p w14:paraId="77F09D99" w14:textId="77777777" w:rsidR="008542A6" w:rsidRDefault="008542A6" w:rsidP="002A4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3CE8" w14:textId="493DDFCF" w:rsidR="00B1226B" w:rsidRPr="00B1226B" w:rsidRDefault="00B1226B" w:rsidP="00B1226B">
    <w:pPr>
      <w:pStyle w:val="Header"/>
      <w:jc w:val="center"/>
      <w:rPr>
        <w:rFonts w:ascii="Tahoma" w:hAnsi="Tahoma" w:cs="Tahoma"/>
        <w:color w:val="7030A0"/>
        <w:sz w:val="24"/>
        <w:szCs w:val="24"/>
      </w:rPr>
    </w:pPr>
    <w:r w:rsidRPr="00B1226B">
      <w:rPr>
        <w:rFonts w:ascii="Tahoma" w:hAnsi="Tahoma" w:cs="Tahoma"/>
        <w:color w:val="7030A0"/>
        <w:sz w:val="24"/>
        <w:szCs w:val="24"/>
        <w:cs/>
      </w:rPr>
      <w:t>หมายเรียกของพระผู้เป็นนายแห่งกองทัพสวรรค์</w:t>
    </w:r>
    <w:r w:rsidRPr="00B1226B">
      <w:rPr>
        <w:rFonts w:ascii="Tahoma" w:hAnsi="Tahoma" w:cs="Tahoma"/>
        <w:color w:val="7030A0"/>
        <w:sz w:val="24"/>
        <w:szCs w:val="24"/>
      </w:rPr>
      <w:t xml:space="preserve">: </w:t>
    </w:r>
    <w:r w:rsidRPr="00B1226B">
      <w:rPr>
        <w:rFonts w:ascii="Tahoma" w:hAnsi="Tahoma" w:cs="Tahoma"/>
        <w:color w:val="7030A0"/>
        <w:sz w:val="24"/>
        <w:szCs w:val="24"/>
        <w:cs/>
      </w:rPr>
      <w:t>คำนำ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1D"/>
    <w:rsid w:val="00001C2D"/>
    <w:rsid w:val="000248D2"/>
    <w:rsid w:val="0006381D"/>
    <w:rsid w:val="000971EA"/>
    <w:rsid w:val="000A2442"/>
    <w:rsid w:val="000A72F0"/>
    <w:rsid w:val="000B33A1"/>
    <w:rsid w:val="000D2B6D"/>
    <w:rsid w:val="000E0123"/>
    <w:rsid w:val="000E2B13"/>
    <w:rsid w:val="000F5B17"/>
    <w:rsid w:val="0013184B"/>
    <w:rsid w:val="001559B2"/>
    <w:rsid w:val="001661DE"/>
    <w:rsid w:val="001807E3"/>
    <w:rsid w:val="00191465"/>
    <w:rsid w:val="001C2E3B"/>
    <w:rsid w:val="001D702F"/>
    <w:rsid w:val="001F3C06"/>
    <w:rsid w:val="0020323E"/>
    <w:rsid w:val="002256B8"/>
    <w:rsid w:val="00260D15"/>
    <w:rsid w:val="00263E91"/>
    <w:rsid w:val="0027061D"/>
    <w:rsid w:val="00274CAD"/>
    <w:rsid w:val="00276D0A"/>
    <w:rsid w:val="002A166F"/>
    <w:rsid w:val="002A4CB0"/>
    <w:rsid w:val="002B56C9"/>
    <w:rsid w:val="002B5B64"/>
    <w:rsid w:val="002C0B13"/>
    <w:rsid w:val="002C4CD4"/>
    <w:rsid w:val="002C4EF3"/>
    <w:rsid w:val="002D6ABF"/>
    <w:rsid w:val="002E5EC7"/>
    <w:rsid w:val="00302525"/>
    <w:rsid w:val="0033676A"/>
    <w:rsid w:val="003726A0"/>
    <w:rsid w:val="003A31C8"/>
    <w:rsid w:val="003C34C3"/>
    <w:rsid w:val="0045300E"/>
    <w:rsid w:val="00457ED7"/>
    <w:rsid w:val="00475197"/>
    <w:rsid w:val="00482758"/>
    <w:rsid w:val="00495888"/>
    <w:rsid w:val="00496121"/>
    <w:rsid w:val="004B79F0"/>
    <w:rsid w:val="00517F2B"/>
    <w:rsid w:val="005228ED"/>
    <w:rsid w:val="00563758"/>
    <w:rsid w:val="0058108A"/>
    <w:rsid w:val="005B16D4"/>
    <w:rsid w:val="005B37C0"/>
    <w:rsid w:val="005F3D8C"/>
    <w:rsid w:val="006015A4"/>
    <w:rsid w:val="00637006"/>
    <w:rsid w:val="00640601"/>
    <w:rsid w:val="00640991"/>
    <w:rsid w:val="0064223D"/>
    <w:rsid w:val="006A21CD"/>
    <w:rsid w:val="006C12AF"/>
    <w:rsid w:val="006D32C9"/>
    <w:rsid w:val="006F2B9D"/>
    <w:rsid w:val="007113CA"/>
    <w:rsid w:val="007153AD"/>
    <w:rsid w:val="00725292"/>
    <w:rsid w:val="00740234"/>
    <w:rsid w:val="00752197"/>
    <w:rsid w:val="00781066"/>
    <w:rsid w:val="00783C93"/>
    <w:rsid w:val="00786FCD"/>
    <w:rsid w:val="007A16BE"/>
    <w:rsid w:val="007B7BF7"/>
    <w:rsid w:val="007C301E"/>
    <w:rsid w:val="008344B9"/>
    <w:rsid w:val="00836DE9"/>
    <w:rsid w:val="00842225"/>
    <w:rsid w:val="008542A6"/>
    <w:rsid w:val="0086535E"/>
    <w:rsid w:val="0086580A"/>
    <w:rsid w:val="008847D5"/>
    <w:rsid w:val="009728B6"/>
    <w:rsid w:val="00977B52"/>
    <w:rsid w:val="009A1AFA"/>
    <w:rsid w:val="009A1B44"/>
    <w:rsid w:val="009A1DA2"/>
    <w:rsid w:val="009E5D86"/>
    <w:rsid w:val="009F448C"/>
    <w:rsid w:val="00AB6B3F"/>
    <w:rsid w:val="00AD1821"/>
    <w:rsid w:val="00AE13F3"/>
    <w:rsid w:val="00B1226B"/>
    <w:rsid w:val="00B7597C"/>
    <w:rsid w:val="00BA04F7"/>
    <w:rsid w:val="00C049C1"/>
    <w:rsid w:val="00C36619"/>
    <w:rsid w:val="00C45ED1"/>
    <w:rsid w:val="00C53BC9"/>
    <w:rsid w:val="00C56280"/>
    <w:rsid w:val="00C64A7C"/>
    <w:rsid w:val="00C8421D"/>
    <w:rsid w:val="00C97EF9"/>
    <w:rsid w:val="00CA0C14"/>
    <w:rsid w:val="00CC1834"/>
    <w:rsid w:val="00CC6D82"/>
    <w:rsid w:val="00CE09C9"/>
    <w:rsid w:val="00CE7262"/>
    <w:rsid w:val="00D12EDB"/>
    <w:rsid w:val="00D275F7"/>
    <w:rsid w:val="00D73DDF"/>
    <w:rsid w:val="00DE64BF"/>
    <w:rsid w:val="00DF178F"/>
    <w:rsid w:val="00E47167"/>
    <w:rsid w:val="00E7525A"/>
    <w:rsid w:val="00E77033"/>
    <w:rsid w:val="00E810DE"/>
    <w:rsid w:val="00E85E5E"/>
    <w:rsid w:val="00EC1C51"/>
    <w:rsid w:val="00EE3F36"/>
    <w:rsid w:val="00EE5983"/>
    <w:rsid w:val="00EF61A1"/>
    <w:rsid w:val="00F04C51"/>
    <w:rsid w:val="00F10881"/>
    <w:rsid w:val="00F16472"/>
    <w:rsid w:val="00F75CD5"/>
    <w:rsid w:val="00F81300"/>
    <w:rsid w:val="00F94B21"/>
    <w:rsid w:val="00F964C6"/>
    <w:rsid w:val="00F97C70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DA62A"/>
  <w15:chartTrackingRefBased/>
  <w15:docId w15:val="{A2708581-AEBE-4DBB-B6A5-39DC8998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B0"/>
  </w:style>
  <w:style w:type="paragraph" w:styleId="Footer">
    <w:name w:val="footer"/>
    <w:basedOn w:val="Normal"/>
    <w:link w:val="FooterChar"/>
    <w:uiPriority w:val="99"/>
    <w:unhideWhenUsed/>
    <w:rsid w:val="002A4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พระบาฮาอุลลาห์;สภายุติธรรมสากล;ศาสนาบาไฮ;บาไฮ</Manager>
  <Company>พระบาฮาอุลลาห์; สภายุติธรรมสากล; ศาสนาบาไฮ; บาไฮ</Company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หมายเรียกของพระผู้เป็นนายแห่งกองทัพสวรรค์ (คำนำ)</dc:title>
  <dc:subject>พระบาฮาอุลลาห์; หมายเรียกของพระผู้เป็นนายแห่งกองทัพสวรรค์; ธรรมจารึกโดยพระบาฮาอุลลาห์; สภายุติธรรมสากล; บาไฮ; ศาสนาบาไฮ;</dc:subject>
  <dc:creator>พระบาฮาอุลลาห์;สภายุติธรรมสากล</dc:creator>
  <cp:keywords>พระบาฮาอุลลาห์; หมายเรียกของพระผู้เป็นนายแห่งกองทัพสวรรค์; ธรรมจารึกโดยพระบาฮาอุลลาห์; สภายุติธรรมสากล; บาไฮ; ศาสนาบาไฮ;</cp:keywords>
  <dc:description/>
  <cp:lastModifiedBy>Vaughan Smith</cp:lastModifiedBy>
  <cp:revision>8</cp:revision>
  <dcterms:created xsi:type="dcterms:W3CDTF">2021-07-15T10:51:00Z</dcterms:created>
  <dcterms:modified xsi:type="dcterms:W3CDTF">2021-07-16T06:35:00Z</dcterms:modified>
  <cp:category>พระบาฮาอุลลาห์; หมายเรียกของพระผู้เป็นนายแห่งกองทัพสวรรค์; ธรรมจารึกโดยพระบาฮาอุลลาห์; สภายุติธรรมสากล; บาไฮ; ศาสนาบาไฮ;</cp:category>
</cp:coreProperties>
</file>