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2C81B" w14:textId="77777777" w:rsidR="003D0DAC" w:rsidRDefault="003D0DAC" w:rsidP="003D0DAC">
      <w:pPr>
        <w:jc w:val="center"/>
        <w:rPr>
          <w:b/>
          <w:bCs/>
          <w:sz w:val="76"/>
          <w:szCs w:val="82"/>
        </w:rPr>
      </w:pPr>
    </w:p>
    <w:p w14:paraId="4EF3A89F" w14:textId="77777777" w:rsidR="003D0DAC" w:rsidRDefault="003D0DAC" w:rsidP="003D0DAC">
      <w:pPr>
        <w:jc w:val="center"/>
        <w:rPr>
          <w:b/>
          <w:bCs/>
          <w:sz w:val="76"/>
          <w:szCs w:val="82"/>
        </w:rPr>
      </w:pPr>
    </w:p>
    <w:p w14:paraId="7498BC7E" w14:textId="77777777" w:rsidR="00335E2D" w:rsidRDefault="00335E2D" w:rsidP="003D0DAC">
      <w:pPr>
        <w:jc w:val="center"/>
        <w:rPr>
          <w:b/>
          <w:bCs/>
          <w:sz w:val="76"/>
          <w:szCs w:val="82"/>
        </w:rPr>
      </w:pPr>
    </w:p>
    <w:p w14:paraId="22841AB9" w14:textId="77777777" w:rsidR="00DA39A4" w:rsidRPr="003D0DAC" w:rsidRDefault="003D0DAC" w:rsidP="003D0DAC">
      <w:pPr>
        <w:jc w:val="center"/>
        <w:rPr>
          <w:b/>
          <w:bCs/>
          <w:sz w:val="90"/>
          <w:szCs w:val="96"/>
        </w:rPr>
      </w:pPr>
      <w:r w:rsidRPr="003D0DAC">
        <w:rPr>
          <w:rFonts w:hint="cs"/>
          <w:b/>
          <w:bCs/>
          <w:sz w:val="90"/>
          <w:szCs w:val="96"/>
          <w:cs/>
        </w:rPr>
        <w:t>ระบบโลกใหม่</w:t>
      </w:r>
    </w:p>
    <w:p w14:paraId="4101E2E1" w14:textId="77777777" w:rsidR="003D0DAC" w:rsidRPr="003D0DAC" w:rsidRDefault="003D0DAC" w:rsidP="003D0DAC">
      <w:pPr>
        <w:jc w:val="center"/>
        <w:rPr>
          <w:b/>
          <w:bCs/>
          <w:sz w:val="76"/>
          <w:szCs w:val="82"/>
        </w:rPr>
      </w:pPr>
    </w:p>
    <w:p w14:paraId="0069AA02" w14:textId="77777777" w:rsidR="003D0DAC" w:rsidRPr="00335E2D" w:rsidRDefault="003D0DAC" w:rsidP="003D0DAC">
      <w:pPr>
        <w:jc w:val="center"/>
        <w:rPr>
          <w:b/>
          <w:bCs/>
          <w:sz w:val="72"/>
          <w:szCs w:val="72"/>
        </w:rPr>
      </w:pPr>
      <w:r w:rsidRPr="00335E2D">
        <w:rPr>
          <w:rFonts w:hint="cs"/>
          <w:b/>
          <w:bCs/>
          <w:sz w:val="72"/>
          <w:szCs w:val="72"/>
          <w:cs/>
        </w:rPr>
        <w:t>การบริหารของบาไฮ</w:t>
      </w:r>
    </w:p>
    <w:p w14:paraId="70ABC127" w14:textId="77777777" w:rsidR="003D0DAC" w:rsidRPr="00335E2D" w:rsidRDefault="003D0DAC" w:rsidP="003D0DAC">
      <w:pPr>
        <w:jc w:val="center"/>
        <w:rPr>
          <w:b/>
          <w:bCs/>
          <w:sz w:val="72"/>
          <w:szCs w:val="72"/>
        </w:rPr>
      </w:pPr>
      <w:r w:rsidRPr="00335E2D">
        <w:rPr>
          <w:rFonts w:hint="cs"/>
          <w:b/>
          <w:bCs/>
          <w:sz w:val="72"/>
          <w:szCs w:val="72"/>
          <w:cs/>
        </w:rPr>
        <w:t>ตัวอย่างแบบแผนทางสังคม</w:t>
      </w:r>
    </w:p>
    <w:p w14:paraId="081DD861" w14:textId="77777777" w:rsidR="003D0DAC" w:rsidRDefault="003D0DAC" w:rsidP="003D0DAC">
      <w:pPr>
        <w:jc w:val="center"/>
        <w:rPr>
          <w:b/>
          <w:bCs/>
          <w:sz w:val="76"/>
          <w:szCs w:val="82"/>
        </w:rPr>
      </w:pPr>
    </w:p>
    <w:p w14:paraId="7C02AF9E" w14:textId="77777777" w:rsidR="003D0DAC" w:rsidRDefault="003D0DAC" w:rsidP="003D0DAC">
      <w:pPr>
        <w:jc w:val="center"/>
        <w:rPr>
          <w:b/>
          <w:bCs/>
          <w:sz w:val="76"/>
          <w:szCs w:val="82"/>
        </w:rPr>
      </w:pPr>
    </w:p>
    <w:p w14:paraId="0E182AF3" w14:textId="77777777" w:rsidR="003D0DAC" w:rsidRDefault="003D0DAC" w:rsidP="003D0DAC">
      <w:pPr>
        <w:jc w:val="center"/>
        <w:rPr>
          <w:b/>
          <w:bCs/>
          <w:sz w:val="76"/>
          <w:szCs w:val="82"/>
        </w:rPr>
      </w:pPr>
    </w:p>
    <w:p w14:paraId="50346B24" w14:textId="77777777" w:rsidR="003D0DAC" w:rsidRDefault="003D0DAC" w:rsidP="003D0DAC">
      <w:pPr>
        <w:jc w:val="center"/>
        <w:rPr>
          <w:b/>
          <w:bCs/>
          <w:sz w:val="76"/>
          <w:szCs w:val="82"/>
        </w:rPr>
      </w:pPr>
    </w:p>
    <w:p w14:paraId="05FF2D22" w14:textId="77777777" w:rsidR="00875AB6" w:rsidRDefault="00875AB6" w:rsidP="003D0DAC">
      <w:pPr>
        <w:jc w:val="center"/>
        <w:rPr>
          <w:b/>
          <w:bCs/>
          <w:sz w:val="52"/>
          <w:szCs w:val="52"/>
        </w:rPr>
      </w:pPr>
    </w:p>
    <w:p w14:paraId="297317CB" w14:textId="77777777" w:rsidR="00335E2D" w:rsidRDefault="00335E2D" w:rsidP="00335E2D">
      <w:pPr>
        <w:spacing w:after="0"/>
        <w:jc w:val="center"/>
        <w:rPr>
          <w:rFonts w:asciiTheme="minorBidi" w:hAnsiTheme="minorBidi"/>
          <w:b/>
          <w:bCs/>
          <w:sz w:val="40"/>
          <w:szCs w:val="40"/>
        </w:rPr>
      </w:pPr>
    </w:p>
    <w:p w14:paraId="3F648131" w14:textId="77777777" w:rsidR="003D0DAC" w:rsidRPr="00335E2D" w:rsidRDefault="003D0DAC" w:rsidP="00335E2D">
      <w:pPr>
        <w:spacing w:after="0"/>
        <w:jc w:val="center"/>
        <w:rPr>
          <w:rFonts w:asciiTheme="minorBidi" w:hAnsiTheme="minorBidi"/>
          <w:b/>
          <w:bCs/>
          <w:sz w:val="48"/>
          <w:szCs w:val="48"/>
        </w:rPr>
      </w:pPr>
      <w:r w:rsidRPr="00335E2D">
        <w:rPr>
          <w:rFonts w:asciiTheme="minorBidi" w:hAnsiTheme="minorBidi"/>
          <w:b/>
          <w:bCs/>
          <w:sz w:val="48"/>
          <w:szCs w:val="48"/>
          <w:cs/>
        </w:rPr>
        <w:t>ระบบโลกใหม่</w:t>
      </w:r>
    </w:p>
    <w:p w14:paraId="0DBD025B" w14:textId="77777777" w:rsidR="00335E2D" w:rsidRDefault="00335E2D" w:rsidP="00335E2D">
      <w:pPr>
        <w:spacing w:after="0"/>
        <w:jc w:val="center"/>
        <w:rPr>
          <w:rFonts w:asciiTheme="minorBidi" w:hAnsiTheme="minorBidi"/>
          <w:b/>
          <w:bCs/>
          <w:sz w:val="40"/>
          <w:szCs w:val="40"/>
        </w:rPr>
      </w:pPr>
    </w:p>
    <w:p w14:paraId="27101076" w14:textId="77777777" w:rsidR="003D0DAC" w:rsidRPr="00802CED" w:rsidRDefault="003D0DAC" w:rsidP="00335E2D">
      <w:pPr>
        <w:spacing w:after="0"/>
        <w:jc w:val="center"/>
        <w:rPr>
          <w:rFonts w:asciiTheme="minorBidi" w:hAnsiTheme="minorBidi"/>
          <w:b/>
          <w:bCs/>
          <w:sz w:val="40"/>
          <w:szCs w:val="40"/>
        </w:rPr>
      </w:pPr>
      <w:r w:rsidRPr="00802CED">
        <w:rPr>
          <w:rFonts w:asciiTheme="minorBidi" w:hAnsiTheme="minorBidi"/>
          <w:b/>
          <w:bCs/>
          <w:sz w:val="40"/>
          <w:szCs w:val="40"/>
          <w:cs/>
        </w:rPr>
        <w:t>การบริหารของบาไฮ</w:t>
      </w:r>
    </w:p>
    <w:p w14:paraId="2E544992" w14:textId="77777777" w:rsidR="003D0DAC" w:rsidRPr="00802CED" w:rsidRDefault="003D0DAC" w:rsidP="00335E2D">
      <w:pPr>
        <w:spacing w:after="0"/>
        <w:jc w:val="center"/>
        <w:rPr>
          <w:rFonts w:asciiTheme="minorBidi" w:hAnsiTheme="minorBidi"/>
          <w:b/>
          <w:bCs/>
          <w:sz w:val="40"/>
          <w:szCs w:val="40"/>
        </w:rPr>
      </w:pPr>
      <w:r w:rsidRPr="00802CED">
        <w:rPr>
          <w:rFonts w:asciiTheme="minorBidi" w:hAnsiTheme="minorBidi"/>
          <w:b/>
          <w:bCs/>
          <w:sz w:val="40"/>
          <w:szCs w:val="40"/>
          <w:cs/>
        </w:rPr>
        <w:t>ตัวอย่างแบบแผนทางสังคม</w:t>
      </w:r>
    </w:p>
    <w:p w14:paraId="7297438C" w14:textId="77777777" w:rsidR="003D0DAC" w:rsidRPr="00802CED" w:rsidRDefault="00615567" w:rsidP="00335E2D">
      <w:pPr>
        <w:spacing w:after="0"/>
        <w:jc w:val="center"/>
        <w:rPr>
          <w:rFonts w:asciiTheme="minorBidi" w:hAnsiTheme="minorBidi"/>
          <w:b/>
          <w:bCs/>
          <w:sz w:val="40"/>
          <w:szCs w:val="40"/>
        </w:rPr>
      </w:pPr>
      <w:r w:rsidRPr="00802CED">
        <w:rPr>
          <w:rFonts w:asciiTheme="minorBidi" w:hAnsiTheme="minorBidi"/>
          <w:b/>
          <w:bCs/>
          <w:sz w:val="40"/>
          <w:szCs w:val="40"/>
        </w:rPr>
        <w:t>Baha’i</w:t>
      </w:r>
      <w:r w:rsidR="003D0DAC" w:rsidRPr="00802CED">
        <w:rPr>
          <w:rFonts w:asciiTheme="minorBidi" w:hAnsiTheme="minorBidi"/>
          <w:b/>
          <w:bCs/>
          <w:sz w:val="40"/>
          <w:szCs w:val="40"/>
        </w:rPr>
        <w:t xml:space="preserve"> Administration</w:t>
      </w:r>
      <w:r w:rsidR="00335E2D">
        <w:rPr>
          <w:rFonts w:asciiTheme="minorBidi" w:hAnsiTheme="minorBidi"/>
          <w:b/>
          <w:bCs/>
          <w:sz w:val="40"/>
          <w:szCs w:val="40"/>
        </w:rPr>
        <w:t xml:space="preserve"> f</w:t>
      </w:r>
      <w:r w:rsidR="003D0DAC" w:rsidRPr="00802CED">
        <w:rPr>
          <w:rFonts w:asciiTheme="minorBidi" w:hAnsiTheme="minorBidi"/>
          <w:b/>
          <w:bCs/>
          <w:sz w:val="40"/>
          <w:szCs w:val="40"/>
        </w:rPr>
        <w:t>or New World Order</w:t>
      </w:r>
    </w:p>
    <w:p w14:paraId="30074613" w14:textId="77777777" w:rsidR="00335E2D" w:rsidRDefault="00335E2D" w:rsidP="00335E2D">
      <w:pPr>
        <w:spacing w:after="0"/>
        <w:rPr>
          <w:rFonts w:asciiTheme="minorBidi" w:hAnsiTheme="minorBidi"/>
          <w:sz w:val="32"/>
          <w:szCs w:val="32"/>
        </w:rPr>
      </w:pPr>
    </w:p>
    <w:p w14:paraId="22181641" w14:textId="77777777" w:rsidR="00335E2D" w:rsidRDefault="00335E2D" w:rsidP="00335E2D">
      <w:pPr>
        <w:spacing w:after="0"/>
        <w:rPr>
          <w:rFonts w:asciiTheme="minorBidi" w:hAnsiTheme="minorBidi"/>
          <w:sz w:val="32"/>
          <w:szCs w:val="32"/>
        </w:rPr>
      </w:pPr>
    </w:p>
    <w:p w14:paraId="111A7CCE" w14:textId="77777777" w:rsidR="00335E2D" w:rsidRDefault="00335E2D" w:rsidP="00335E2D">
      <w:pPr>
        <w:spacing w:after="0"/>
        <w:rPr>
          <w:rFonts w:asciiTheme="minorBidi" w:hAnsiTheme="minorBidi"/>
          <w:sz w:val="32"/>
          <w:szCs w:val="32"/>
        </w:rPr>
      </w:pPr>
    </w:p>
    <w:p w14:paraId="40329F5C" w14:textId="77777777" w:rsidR="00335E2D" w:rsidRDefault="00335E2D" w:rsidP="00335E2D">
      <w:pPr>
        <w:spacing w:after="0"/>
        <w:rPr>
          <w:rFonts w:asciiTheme="minorBidi" w:hAnsiTheme="minorBidi"/>
          <w:sz w:val="32"/>
          <w:szCs w:val="32"/>
        </w:rPr>
      </w:pPr>
    </w:p>
    <w:p w14:paraId="711872EC" w14:textId="77777777" w:rsidR="00335E2D" w:rsidRDefault="00335E2D" w:rsidP="00335E2D">
      <w:pPr>
        <w:spacing w:after="0"/>
        <w:rPr>
          <w:rFonts w:asciiTheme="minorBidi" w:hAnsiTheme="minorBidi"/>
          <w:sz w:val="32"/>
          <w:szCs w:val="32"/>
        </w:rPr>
      </w:pPr>
    </w:p>
    <w:p w14:paraId="51FDB428" w14:textId="77777777" w:rsidR="00335E2D" w:rsidRDefault="00335E2D" w:rsidP="00335E2D">
      <w:pPr>
        <w:spacing w:after="0"/>
        <w:rPr>
          <w:rFonts w:asciiTheme="minorBidi" w:hAnsiTheme="minorBidi"/>
          <w:sz w:val="32"/>
          <w:szCs w:val="32"/>
        </w:rPr>
      </w:pPr>
    </w:p>
    <w:p w14:paraId="0CF53614" w14:textId="77777777" w:rsidR="00335E2D" w:rsidRDefault="00335E2D" w:rsidP="00335E2D">
      <w:pPr>
        <w:spacing w:after="0"/>
        <w:rPr>
          <w:rFonts w:asciiTheme="minorBidi" w:hAnsiTheme="minorBidi"/>
          <w:sz w:val="32"/>
          <w:szCs w:val="32"/>
        </w:rPr>
      </w:pPr>
    </w:p>
    <w:p w14:paraId="3628650C" w14:textId="77777777" w:rsidR="003D0DAC" w:rsidRPr="00802CED" w:rsidRDefault="003D0DAC" w:rsidP="00335E2D">
      <w:pPr>
        <w:spacing w:after="0"/>
        <w:jc w:val="center"/>
        <w:rPr>
          <w:rFonts w:asciiTheme="minorBidi" w:hAnsiTheme="minorBidi"/>
          <w:sz w:val="32"/>
          <w:szCs w:val="32"/>
        </w:rPr>
      </w:pPr>
      <w:r w:rsidRPr="00802CED">
        <w:rPr>
          <w:rFonts w:asciiTheme="minorBidi" w:hAnsiTheme="minorBidi"/>
          <w:sz w:val="32"/>
          <w:szCs w:val="32"/>
        </w:rPr>
        <w:t>Published by Spiritual Assembly of the Baha’is of Thailand 1993</w:t>
      </w:r>
    </w:p>
    <w:p w14:paraId="46B957A6" w14:textId="77777777" w:rsidR="003D0DAC" w:rsidRPr="00802CED" w:rsidRDefault="003D0DAC" w:rsidP="00335E2D">
      <w:pPr>
        <w:spacing w:after="0"/>
        <w:jc w:val="center"/>
        <w:rPr>
          <w:rFonts w:asciiTheme="minorBidi" w:hAnsiTheme="minorBidi"/>
          <w:sz w:val="32"/>
          <w:szCs w:val="32"/>
        </w:rPr>
      </w:pPr>
      <w:r w:rsidRPr="00802CED">
        <w:rPr>
          <w:rFonts w:asciiTheme="minorBidi" w:hAnsiTheme="minorBidi"/>
          <w:sz w:val="32"/>
          <w:szCs w:val="32"/>
        </w:rPr>
        <w:t>“</w:t>
      </w:r>
      <w:proofErr w:type="spellStart"/>
      <w:r w:rsidRPr="00802CED">
        <w:rPr>
          <w:rFonts w:asciiTheme="minorBidi" w:hAnsiTheme="minorBidi"/>
          <w:sz w:val="32"/>
          <w:szCs w:val="32"/>
        </w:rPr>
        <w:t>Rabob</w:t>
      </w:r>
      <w:proofErr w:type="spellEnd"/>
      <w:r w:rsidRPr="00802CED">
        <w:rPr>
          <w:rFonts w:asciiTheme="minorBidi" w:hAnsiTheme="minorBidi"/>
          <w:sz w:val="32"/>
          <w:szCs w:val="32"/>
        </w:rPr>
        <w:t xml:space="preserve"> Lok Mai</w:t>
      </w:r>
    </w:p>
    <w:p w14:paraId="4F64506C" w14:textId="77777777" w:rsidR="003D0DAC" w:rsidRPr="00802CED" w:rsidRDefault="00335E2D" w:rsidP="00335E2D">
      <w:pPr>
        <w:spacing w:after="0"/>
        <w:jc w:val="center"/>
        <w:rPr>
          <w:rFonts w:asciiTheme="minorBidi" w:hAnsiTheme="minorBidi"/>
          <w:sz w:val="32"/>
          <w:szCs w:val="32"/>
        </w:rPr>
      </w:pPr>
      <w:proofErr w:type="spellStart"/>
      <w:r w:rsidRPr="00802CED">
        <w:rPr>
          <w:rFonts w:asciiTheme="minorBidi" w:hAnsiTheme="minorBidi"/>
          <w:sz w:val="32"/>
          <w:szCs w:val="32"/>
        </w:rPr>
        <w:t>Karnborihan</w:t>
      </w:r>
      <w:proofErr w:type="spellEnd"/>
      <w:r w:rsidR="003D0DAC" w:rsidRPr="00802CED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="003D0DAC" w:rsidRPr="00802CED">
        <w:rPr>
          <w:rFonts w:asciiTheme="minorBidi" w:hAnsiTheme="minorBidi"/>
          <w:sz w:val="32"/>
          <w:szCs w:val="32"/>
        </w:rPr>
        <w:t>Konh</w:t>
      </w:r>
      <w:proofErr w:type="spellEnd"/>
      <w:r w:rsidR="003D0DAC" w:rsidRPr="00802CED">
        <w:rPr>
          <w:rFonts w:asciiTheme="minorBidi" w:hAnsiTheme="minorBidi"/>
          <w:sz w:val="32"/>
          <w:szCs w:val="32"/>
        </w:rPr>
        <w:t xml:space="preserve"> Baha’i</w:t>
      </w:r>
    </w:p>
    <w:p w14:paraId="566E2642" w14:textId="77777777" w:rsidR="003D0DAC" w:rsidRPr="00802CED" w:rsidRDefault="003D0DAC" w:rsidP="00335E2D">
      <w:pPr>
        <w:spacing w:after="0"/>
        <w:jc w:val="center"/>
        <w:rPr>
          <w:rFonts w:asciiTheme="minorBidi" w:hAnsiTheme="minorBidi"/>
          <w:sz w:val="32"/>
          <w:szCs w:val="32"/>
        </w:rPr>
      </w:pPr>
      <w:r w:rsidRPr="00802CED">
        <w:rPr>
          <w:rFonts w:asciiTheme="minorBidi" w:hAnsiTheme="minorBidi"/>
          <w:sz w:val="32"/>
          <w:szCs w:val="32"/>
        </w:rPr>
        <w:t xml:space="preserve">Toa Yang </w:t>
      </w:r>
      <w:proofErr w:type="spellStart"/>
      <w:r w:rsidRPr="00802CED">
        <w:rPr>
          <w:rFonts w:asciiTheme="minorBidi" w:hAnsiTheme="minorBidi"/>
          <w:sz w:val="32"/>
          <w:szCs w:val="32"/>
        </w:rPr>
        <w:t>Babpan</w:t>
      </w:r>
      <w:proofErr w:type="spellEnd"/>
      <w:r w:rsidRPr="00802CED">
        <w:rPr>
          <w:rFonts w:asciiTheme="minorBidi" w:hAnsiTheme="minorBidi"/>
          <w:sz w:val="32"/>
          <w:szCs w:val="32"/>
        </w:rPr>
        <w:t xml:space="preserve"> Tang </w:t>
      </w:r>
      <w:proofErr w:type="spellStart"/>
      <w:r w:rsidRPr="00802CED">
        <w:rPr>
          <w:rFonts w:asciiTheme="minorBidi" w:hAnsiTheme="minorBidi"/>
          <w:sz w:val="32"/>
          <w:szCs w:val="32"/>
        </w:rPr>
        <w:t>Sunkom</w:t>
      </w:r>
      <w:proofErr w:type="spellEnd"/>
      <w:r w:rsidRPr="00802CED">
        <w:rPr>
          <w:rFonts w:asciiTheme="minorBidi" w:hAnsiTheme="minorBidi"/>
          <w:sz w:val="32"/>
          <w:szCs w:val="32"/>
        </w:rPr>
        <w:t>”</w:t>
      </w:r>
    </w:p>
    <w:p w14:paraId="5ABEA8D0" w14:textId="77777777" w:rsidR="003D0DAC" w:rsidRPr="00802CED" w:rsidRDefault="003D0DAC" w:rsidP="00335E2D">
      <w:pPr>
        <w:spacing w:after="0"/>
        <w:rPr>
          <w:rFonts w:asciiTheme="minorBidi" w:hAnsiTheme="minorBidi"/>
          <w:sz w:val="32"/>
          <w:szCs w:val="32"/>
        </w:rPr>
      </w:pPr>
    </w:p>
    <w:p w14:paraId="5F5F108C" w14:textId="77777777" w:rsidR="00335E2D" w:rsidRDefault="00335E2D" w:rsidP="00335E2D">
      <w:pPr>
        <w:spacing w:after="0"/>
        <w:rPr>
          <w:rFonts w:asciiTheme="minorBidi" w:hAnsiTheme="minorBidi"/>
          <w:sz w:val="28"/>
        </w:rPr>
      </w:pPr>
    </w:p>
    <w:p w14:paraId="5D0AB4A8" w14:textId="77777777" w:rsidR="00335E2D" w:rsidRDefault="00335E2D" w:rsidP="00335E2D">
      <w:pPr>
        <w:spacing w:after="0"/>
        <w:rPr>
          <w:rFonts w:asciiTheme="minorBidi" w:hAnsiTheme="minorBidi"/>
          <w:sz w:val="28"/>
        </w:rPr>
      </w:pPr>
    </w:p>
    <w:p w14:paraId="7EC17D26" w14:textId="77777777" w:rsidR="003D0DAC" w:rsidRPr="00802CED" w:rsidRDefault="003D0DAC" w:rsidP="00335E2D">
      <w:pPr>
        <w:spacing w:after="0"/>
        <w:rPr>
          <w:rFonts w:asciiTheme="minorBidi" w:hAnsiTheme="minorBidi"/>
          <w:sz w:val="28"/>
        </w:rPr>
      </w:pPr>
      <w:r w:rsidRPr="00802CED">
        <w:rPr>
          <w:rFonts w:asciiTheme="minorBidi" w:hAnsiTheme="minorBidi" w:hint="cs"/>
          <w:sz w:val="28"/>
          <w:cs/>
        </w:rPr>
        <w:t>จัดพิมพ์โดย</w:t>
      </w:r>
      <w:r w:rsidRPr="00802CED">
        <w:rPr>
          <w:rFonts w:asciiTheme="minorBidi" w:hAnsiTheme="minorBidi"/>
          <w:sz w:val="28"/>
        </w:rPr>
        <w:t xml:space="preserve">: </w:t>
      </w:r>
      <w:r w:rsidR="00335E2D">
        <w:rPr>
          <w:rFonts w:asciiTheme="minorBidi" w:hAnsiTheme="minorBidi"/>
          <w:sz w:val="28"/>
        </w:rPr>
        <w:tab/>
      </w:r>
      <w:r w:rsidRPr="00802CED">
        <w:rPr>
          <w:rFonts w:asciiTheme="minorBidi" w:hAnsiTheme="minorBidi" w:hint="cs"/>
          <w:sz w:val="28"/>
          <w:cs/>
        </w:rPr>
        <w:t>ธรรมสภาบาไฮแห่งประเทศไทย</w:t>
      </w:r>
    </w:p>
    <w:p w14:paraId="5FEB1F20" w14:textId="77777777" w:rsidR="003D0DAC" w:rsidRPr="00802CED" w:rsidRDefault="003D0DAC" w:rsidP="00335E2D">
      <w:pPr>
        <w:spacing w:after="0"/>
        <w:rPr>
          <w:rFonts w:asciiTheme="minorBidi" w:hAnsiTheme="minorBidi"/>
          <w:sz w:val="28"/>
        </w:rPr>
      </w:pPr>
      <w:r w:rsidRPr="00802CED">
        <w:rPr>
          <w:rFonts w:asciiTheme="minorBidi" w:hAnsiTheme="minorBidi" w:hint="cs"/>
          <w:sz w:val="28"/>
          <w:cs/>
        </w:rPr>
        <w:tab/>
      </w:r>
      <w:r w:rsidRPr="00802CED">
        <w:rPr>
          <w:rFonts w:asciiTheme="minorBidi" w:hAnsiTheme="minorBidi" w:hint="cs"/>
          <w:sz w:val="28"/>
          <w:cs/>
        </w:rPr>
        <w:tab/>
      </w:r>
      <w:r w:rsidRPr="00802CED">
        <w:rPr>
          <w:rFonts w:asciiTheme="minorBidi" w:hAnsiTheme="minorBidi"/>
          <w:sz w:val="28"/>
        </w:rPr>
        <w:t xml:space="preserve">77/1 </w:t>
      </w:r>
      <w:r w:rsidRPr="00802CED">
        <w:rPr>
          <w:rFonts w:asciiTheme="minorBidi" w:hAnsiTheme="minorBidi" w:hint="cs"/>
          <w:sz w:val="28"/>
          <w:cs/>
        </w:rPr>
        <w:t xml:space="preserve">ถ.หลังสวน ซอย </w:t>
      </w:r>
      <w:r w:rsidRPr="00802CED">
        <w:rPr>
          <w:rFonts w:asciiTheme="minorBidi" w:hAnsiTheme="minorBidi"/>
          <w:sz w:val="28"/>
        </w:rPr>
        <w:t xml:space="preserve">4 </w:t>
      </w:r>
      <w:r w:rsidRPr="00802CED">
        <w:rPr>
          <w:rFonts w:asciiTheme="minorBidi" w:hAnsiTheme="minorBidi" w:hint="cs"/>
          <w:sz w:val="28"/>
          <w:cs/>
        </w:rPr>
        <w:t>ปทุมวัน</w:t>
      </w:r>
    </w:p>
    <w:p w14:paraId="5A16066F" w14:textId="77777777" w:rsidR="003D0DAC" w:rsidRPr="00802CED" w:rsidRDefault="003D0DAC" w:rsidP="00335E2D">
      <w:pPr>
        <w:spacing w:after="0"/>
        <w:rPr>
          <w:rFonts w:asciiTheme="minorBidi" w:hAnsiTheme="minorBidi"/>
          <w:sz w:val="28"/>
        </w:rPr>
      </w:pPr>
      <w:r w:rsidRPr="00802CED">
        <w:rPr>
          <w:rFonts w:asciiTheme="minorBidi" w:hAnsiTheme="minorBidi" w:hint="cs"/>
          <w:sz w:val="28"/>
          <w:cs/>
        </w:rPr>
        <w:tab/>
      </w:r>
      <w:r w:rsidRPr="00802CED">
        <w:rPr>
          <w:rFonts w:asciiTheme="minorBidi" w:hAnsiTheme="minorBidi" w:hint="cs"/>
          <w:sz w:val="28"/>
          <w:cs/>
        </w:rPr>
        <w:tab/>
        <w:t xml:space="preserve">กรุงเทพมหานคร </w:t>
      </w:r>
      <w:r w:rsidRPr="00802CED">
        <w:rPr>
          <w:rFonts w:asciiTheme="minorBidi" w:hAnsiTheme="minorBidi"/>
          <w:sz w:val="28"/>
        </w:rPr>
        <w:t xml:space="preserve">10330 </w:t>
      </w:r>
      <w:r w:rsidRPr="00802CED">
        <w:rPr>
          <w:rFonts w:asciiTheme="minorBidi" w:hAnsiTheme="minorBidi" w:hint="cs"/>
          <w:sz w:val="28"/>
          <w:cs/>
        </w:rPr>
        <w:t xml:space="preserve">โทร. </w:t>
      </w:r>
      <w:r w:rsidRPr="00802CED">
        <w:rPr>
          <w:rFonts w:asciiTheme="minorBidi" w:hAnsiTheme="minorBidi"/>
          <w:sz w:val="28"/>
        </w:rPr>
        <w:t>2525355</w:t>
      </w:r>
    </w:p>
    <w:p w14:paraId="1A01BB2D" w14:textId="77777777" w:rsidR="003D0DAC" w:rsidRPr="00802CED" w:rsidRDefault="003D0DAC" w:rsidP="00335E2D">
      <w:pPr>
        <w:spacing w:after="0"/>
        <w:rPr>
          <w:rFonts w:asciiTheme="minorBidi" w:hAnsiTheme="minorBidi"/>
          <w:sz w:val="28"/>
        </w:rPr>
      </w:pPr>
      <w:r w:rsidRPr="00802CED">
        <w:rPr>
          <w:rFonts w:asciiTheme="minorBidi" w:hAnsiTheme="minorBidi" w:hint="cs"/>
          <w:sz w:val="28"/>
          <w:cs/>
        </w:rPr>
        <w:t xml:space="preserve">พิมพ์ครั้งที่ </w:t>
      </w:r>
      <w:r w:rsidRPr="00802CED">
        <w:rPr>
          <w:rFonts w:asciiTheme="minorBidi" w:hAnsiTheme="minorBidi"/>
          <w:sz w:val="28"/>
        </w:rPr>
        <w:t xml:space="preserve">1: </w:t>
      </w:r>
      <w:r w:rsidRPr="00802CED">
        <w:rPr>
          <w:rFonts w:asciiTheme="minorBidi" w:hAnsiTheme="minorBidi" w:hint="cs"/>
          <w:sz w:val="28"/>
          <w:cs/>
        </w:rPr>
        <w:t xml:space="preserve">มิถุนายน </w:t>
      </w:r>
      <w:r w:rsidRPr="00802CED">
        <w:rPr>
          <w:rFonts w:asciiTheme="minorBidi" w:hAnsiTheme="minorBidi"/>
          <w:sz w:val="28"/>
        </w:rPr>
        <w:t>2536</w:t>
      </w:r>
    </w:p>
    <w:p w14:paraId="4F766192" w14:textId="77777777" w:rsidR="00335E2D" w:rsidRDefault="00335E2D" w:rsidP="00335E2D">
      <w:pPr>
        <w:spacing w:after="0"/>
        <w:rPr>
          <w:rFonts w:asciiTheme="minorBidi" w:hAnsiTheme="minorBidi"/>
          <w:sz w:val="32"/>
          <w:szCs w:val="32"/>
        </w:rPr>
      </w:pPr>
    </w:p>
    <w:p w14:paraId="0B8A0F09" w14:textId="77777777" w:rsidR="003D0DAC" w:rsidRPr="00802CED" w:rsidRDefault="003D0DAC" w:rsidP="00335E2D">
      <w:pPr>
        <w:spacing w:after="0"/>
        <w:rPr>
          <w:rFonts w:asciiTheme="minorBidi" w:hAnsiTheme="minorBidi"/>
          <w:sz w:val="32"/>
          <w:szCs w:val="32"/>
        </w:rPr>
      </w:pPr>
      <w:r w:rsidRPr="00802CED">
        <w:rPr>
          <w:rFonts w:asciiTheme="minorBidi" w:hAnsiTheme="minorBidi" w:hint="cs"/>
          <w:sz w:val="32"/>
          <w:szCs w:val="32"/>
          <w:cs/>
        </w:rPr>
        <w:t xml:space="preserve">จำนวน </w:t>
      </w:r>
      <w:r w:rsidRPr="00802CED">
        <w:rPr>
          <w:rFonts w:asciiTheme="minorBidi" w:hAnsiTheme="minorBidi"/>
          <w:sz w:val="32"/>
          <w:szCs w:val="32"/>
        </w:rPr>
        <w:t xml:space="preserve">5,000 </w:t>
      </w:r>
      <w:r w:rsidRPr="00802CED">
        <w:rPr>
          <w:rFonts w:asciiTheme="minorBidi" w:hAnsiTheme="minorBidi" w:hint="cs"/>
          <w:sz w:val="32"/>
          <w:szCs w:val="32"/>
          <w:cs/>
        </w:rPr>
        <w:t>เล่ม</w:t>
      </w:r>
    </w:p>
    <w:p w14:paraId="4A6F7C73" w14:textId="77777777" w:rsidR="003D0DAC" w:rsidRDefault="003D0DAC" w:rsidP="003D0DAC">
      <w:pPr>
        <w:rPr>
          <w:rFonts w:asciiTheme="minorBidi" w:hAnsiTheme="minorBidi"/>
          <w:sz w:val="40"/>
          <w:szCs w:val="40"/>
        </w:rPr>
      </w:pPr>
    </w:p>
    <w:p w14:paraId="320619C0" w14:textId="77777777" w:rsidR="0066053F" w:rsidRDefault="0066053F" w:rsidP="003D0DAC">
      <w:pPr>
        <w:rPr>
          <w:rFonts w:asciiTheme="minorBidi" w:hAnsiTheme="minorBidi"/>
          <w:sz w:val="40"/>
          <w:szCs w:val="40"/>
        </w:rPr>
      </w:pPr>
    </w:p>
    <w:p w14:paraId="2F16A9A7" w14:textId="77777777" w:rsidR="0066053F" w:rsidRDefault="0066053F" w:rsidP="003D0DAC">
      <w:pPr>
        <w:rPr>
          <w:rFonts w:asciiTheme="minorBidi" w:hAnsiTheme="minorBidi"/>
          <w:sz w:val="40"/>
          <w:szCs w:val="40"/>
        </w:rPr>
      </w:pPr>
    </w:p>
    <w:p w14:paraId="13772969" w14:textId="77777777" w:rsidR="003D0DAC" w:rsidRDefault="003D0DAC" w:rsidP="003D0DAC">
      <w:pPr>
        <w:rPr>
          <w:rFonts w:asciiTheme="minorBidi" w:hAnsiTheme="minorBidi"/>
          <w:sz w:val="40"/>
          <w:szCs w:val="40"/>
        </w:rPr>
      </w:pPr>
    </w:p>
    <w:p w14:paraId="5D7C6E65" w14:textId="77777777" w:rsidR="003D0DAC" w:rsidRDefault="003D0DAC" w:rsidP="003D0DAC">
      <w:pPr>
        <w:rPr>
          <w:rFonts w:asciiTheme="minorBidi" w:hAnsiTheme="minorBidi"/>
          <w:sz w:val="40"/>
          <w:szCs w:val="40"/>
        </w:rPr>
      </w:pPr>
    </w:p>
    <w:p w14:paraId="09A3FCF3" w14:textId="77777777" w:rsidR="003D0DAC" w:rsidRDefault="003D0DAC" w:rsidP="003D0DAC">
      <w:pPr>
        <w:rPr>
          <w:rFonts w:asciiTheme="minorBidi" w:hAnsiTheme="minorBidi"/>
          <w:sz w:val="40"/>
          <w:szCs w:val="40"/>
        </w:rPr>
      </w:pPr>
    </w:p>
    <w:p w14:paraId="732BAB19" w14:textId="77777777" w:rsidR="003D0DAC" w:rsidRPr="00802CED" w:rsidRDefault="003D0DAC" w:rsidP="003D0DAC">
      <w:pPr>
        <w:jc w:val="center"/>
        <w:rPr>
          <w:rFonts w:asciiTheme="minorBidi" w:hAnsiTheme="minorBidi"/>
          <w:b/>
          <w:bCs/>
          <w:sz w:val="48"/>
          <w:szCs w:val="48"/>
        </w:rPr>
      </w:pPr>
      <w:r w:rsidRPr="00802CED">
        <w:rPr>
          <w:rFonts w:asciiTheme="minorBidi" w:hAnsiTheme="minorBidi" w:hint="cs"/>
          <w:b/>
          <w:bCs/>
          <w:sz w:val="48"/>
          <w:szCs w:val="48"/>
          <w:cs/>
        </w:rPr>
        <w:t>แด่</w:t>
      </w:r>
    </w:p>
    <w:p w14:paraId="6D4FE074" w14:textId="77777777" w:rsidR="003D0DAC" w:rsidRPr="00802CED" w:rsidRDefault="003D0DAC" w:rsidP="003D0DAC">
      <w:pPr>
        <w:jc w:val="center"/>
        <w:rPr>
          <w:rFonts w:asciiTheme="minorBidi" w:hAnsiTheme="minorBidi"/>
          <w:b/>
          <w:bCs/>
          <w:sz w:val="48"/>
          <w:szCs w:val="48"/>
        </w:rPr>
      </w:pPr>
      <w:r w:rsidRPr="00802CED">
        <w:rPr>
          <w:rFonts w:asciiTheme="minorBidi" w:hAnsiTheme="minorBidi" w:hint="cs"/>
          <w:b/>
          <w:bCs/>
          <w:sz w:val="48"/>
          <w:szCs w:val="48"/>
          <w:cs/>
        </w:rPr>
        <w:t>บาไฮในอดีต ปัจจุบัน และอนาคต</w:t>
      </w:r>
    </w:p>
    <w:p w14:paraId="2C62C471" w14:textId="77777777" w:rsidR="003D0DAC" w:rsidRPr="00802CED" w:rsidRDefault="00A37A07" w:rsidP="003D0DAC">
      <w:pPr>
        <w:jc w:val="center"/>
        <w:rPr>
          <w:rFonts w:asciiTheme="minorBidi" w:hAnsiTheme="minorBidi"/>
          <w:b/>
          <w:bCs/>
          <w:sz w:val="48"/>
          <w:szCs w:val="48"/>
        </w:rPr>
      </w:pPr>
      <w:r w:rsidRPr="00802CED">
        <w:rPr>
          <w:rFonts w:asciiTheme="minorBidi" w:hAnsiTheme="minorBidi" w:hint="cs"/>
          <w:b/>
          <w:bCs/>
          <w:sz w:val="48"/>
          <w:szCs w:val="48"/>
          <w:cs/>
        </w:rPr>
        <w:t>ผู้ทุ่มเทหัวใจให้ระบบ</w:t>
      </w:r>
      <w:r w:rsidR="003D0DAC" w:rsidRPr="00802CED">
        <w:rPr>
          <w:rFonts w:asciiTheme="minorBidi" w:hAnsiTheme="minorBidi" w:hint="cs"/>
          <w:b/>
          <w:bCs/>
          <w:sz w:val="48"/>
          <w:szCs w:val="48"/>
          <w:cs/>
        </w:rPr>
        <w:t>โลก</w:t>
      </w:r>
    </w:p>
    <w:p w14:paraId="6416F818" w14:textId="77777777" w:rsidR="003D0DAC" w:rsidRPr="00802CED" w:rsidRDefault="003D0DAC" w:rsidP="003D0DAC">
      <w:pPr>
        <w:jc w:val="center"/>
        <w:rPr>
          <w:rFonts w:asciiTheme="minorBidi" w:hAnsiTheme="minorBidi"/>
          <w:b/>
          <w:bCs/>
          <w:sz w:val="48"/>
          <w:szCs w:val="48"/>
        </w:rPr>
      </w:pPr>
      <w:r w:rsidRPr="00802CED">
        <w:rPr>
          <w:rFonts w:asciiTheme="minorBidi" w:hAnsiTheme="minorBidi" w:hint="cs"/>
          <w:b/>
          <w:bCs/>
          <w:sz w:val="48"/>
          <w:szCs w:val="48"/>
          <w:cs/>
        </w:rPr>
        <w:t>ใหม่นี้ได้กำเนิด เติบโต และเจริญขึ้น</w:t>
      </w:r>
    </w:p>
    <w:p w14:paraId="603890C6" w14:textId="77777777" w:rsidR="003D0DAC" w:rsidRPr="00802CED" w:rsidRDefault="003D0DAC" w:rsidP="003D0DAC">
      <w:pPr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7516F6E2" w14:textId="77777777" w:rsidR="003D0DAC" w:rsidRPr="003D0DAC" w:rsidRDefault="003D0DAC" w:rsidP="003D0DAC">
      <w:pPr>
        <w:jc w:val="center"/>
        <w:rPr>
          <w:rFonts w:asciiTheme="minorBidi" w:hAnsiTheme="minorBidi"/>
          <w:b/>
          <w:bCs/>
          <w:sz w:val="40"/>
          <w:szCs w:val="40"/>
        </w:rPr>
      </w:pPr>
    </w:p>
    <w:p w14:paraId="0D0A3F14" w14:textId="77777777" w:rsidR="003D0DAC" w:rsidRPr="003D0DAC" w:rsidRDefault="003D0DAC" w:rsidP="003D0DAC">
      <w:pPr>
        <w:jc w:val="center"/>
        <w:rPr>
          <w:rFonts w:asciiTheme="minorBidi" w:hAnsiTheme="minorBidi"/>
          <w:b/>
          <w:bCs/>
          <w:sz w:val="40"/>
          <w:szCs w:val="40"/>
        </w:rPr>
      </w:pPr>
    </w:p>
    <w:p w14:paraId="5D22A939" w14:textId="77777777" w:rsidR="003D0DAC" w:rsidRDefault="003D0DAC" w:rsidP="003D0DAC">
      <w:pPr>
        <w:rPr>
          <w:rFonts w:asciiTheme="minorBidi" w:hAnsiTheme="minorBidi"/>
          <w:sz w:val="40"/>
          <w:szCs w:val="40"/>
        </w:rPr>
      </w:pPr>
    </w:p>
    <w:p w14:paraId="15C2CA13" w14:textId="77777777" w:rsidR="003D0DAC" w:rsidRDefault="003D0DAC" w:rsidP="003D0DAC">
      <w:pPr>
        <w:rPr>
          <w:rFonts w:asciiTheme="minorBidi" w:hAnsiTheme="minorBidi"/>
          <w:sz w:val="40"/>
          <w:szCs w:val="40"/>
        </w:rPr>
      </w:pPr>
    </w:p>
    <w:p w14:paraId="6CCEF0A0" w14:textId="77777777" w:rsidR="00802CED" w:rsidRDefault="00802CED" w:rsidP="00DF3254">
      <w:pPr>
        <w:jc w:val="center"/>
        <w:rPr>
          <w:rFonts w:asciiTheme="minorBidi" w:hAnsiTheme="minorBidi" w:cs="Cordia New"/>
          <w:b/>
          <w:bCs/>
          <w:sz w:val="40"/>
          <w:szCs w:val="40"/>
        </w:rPr>
      </w:pPr>
    </w:p>
    <w:p w14:paraId="59F20D07" w14:textId="77777777" w:rsidR="00802CED" w:rsidRDefault="00802CED" w:rsidP="00DF3254">
      <w:pPr>
        <w:jc w:val="center"/>
        <w:rPr>
          <w:rFonts w:asciiTheme="minorBidi" w:hAnsiTheme="minorBidi" w:cs="Cordia New"/>
          <w:b/>
          <w:bCs/>
          <w:sz w:val="40"/>
          <w:szCs w:val="40"/>
        </w:rPr>
      </w:pPr>
    </w:p>
    <w:p w14:paraId="35EABCC1" w14:textId="77777777" w:rsidR="00802CED" w:rsidRDefault="00802CED" w:rsidP="00DF3254">
      <w:pPr>
        <w:jc w:val="center"/>
        <w:rPr>
          <w:rFonts w:asciiTheme="minorBidi" w:hAnsiTheme="minorBidi" w:cs="Cordia New"/>
          <w:b/>
          <w:bCs/>
          <w:sz w:val="40"/>
          <w:szCs w:val="40"/>
        </w:rPr>
      </w:pPr>
    </w:p>
    <w:p w14:paraId="09581195" w14:textId="77777777" w:rsidR="00802CED" w:rsidRDefault="00802CED" w:rsidP="00335E2D">
      <w:pPr>
        <w:rPr>
          <w:rFonts w:asciiTheme="minorBidi" w:hAnsiTheme="minorBidi" w:cs="Cordia New"/>
          <w:b/>
          <w:bCs/>
          <w:sz w:val="40"/>
          <w:szCs w:val="40"/>
        </w:rPr>
      </w:pPr>
    </w:p>
    <w:p w14:paraId="12A72FF6" w14:textId="77777777" w:rsidR="00DF3254" w:rsidRPr="00802CED" w:rsidRDefault="00DF3254" w:rsidP="00DF3254">
      <w:pPr>
        <w:jc w:val="center"/>
        <w:rPr>
          <w:rFonts w:asciiTheme="minorBidi" w:hAnsiTheme="minorBidi"/>
          <w:b/>
          <w:bCs/>
          <w:sz w:val="36"/>
          <w:szCs w:val="36"/>
        </w:rPr>
      </w:pPr>
      <w:r w:rsidRPr="00802CED">
        <w:rPr>
          <w:rFonts w:asciiTheme="minorBidi" w:hAnsiTheme="minorBidi" w:cs="Cordia New" w:hint="cs"/>
          <w:b/>
          <w:bCs/>
          <w:sz w:val="36"/>
          <w:szCs w:val="36"/>
          <w:cs/>
        </w:rPr>
        <w:lastRenderedPageBreak/>
        <w:t>คำนำ</w:t>
      </w:r>
    </w:p>
    <w:p w14:paraId="32E7B800" w14:textId="77777777" w:rsidR="00DF3254" w:rsidRPr="00A37A07" w:rsidRDefault="00DF3254" w:rsidP="00A37A07">
      <w:pPr>
        <w:jc w:val="thaiDistribute"/>
        <w:rPr>
          <w:rFonts w:asciiTheme="minorBidi" w:hAnsiTheme="minorBidi"/>
          <w:sz w:val="32"/>
          <w:szCs w:val="32"/>
        </w:rPr>
      </w:pPr>
      <w:r w:rsidRPr="00DF3254">
        <w:rPr>
          <w:rFonts w:asciiTheme="minorBidi" w:hAnsiTheme="minorBidi" w:cs="Cordia New"/>
          <w:sz w:val="40"/>
          <w:szCs w:val="40"/>
          <w:cs/>
        </w:rPr>
        <w:tab/>
      </w:r>
      <w:r w:rsidRPr="00A37A07">
        <w:rPr>
          <w:rFonts w:asciiTheme="minorBidi" w:hAnsiTheme="minorBidi" w:cs="Cordia New" w:hint="cs"/>
          <w:sz w:val="32"/>
          <w:szCs w:val="32"/>
          <w:cs/>
        </w:rPr>
        <w:t>กว่าหนึ่ง</w:t>
      </w:r>
      <w:r w:rsidRPr="00A37A07">
        <w:rPr>
          <w:rFonts w:asciiTheme="minorBidi" w:hAnsiTheme="minorBidi"/>
          <w:sz w:val="32"/>
          <w:szCs w:val="32"/>
          <w:cs/>
        </w:rPr>
        <w:t>ร้อยปีที่แล้ว พระบาฮาอุลลา</w:t>
      </w:r>
      <w:proofErr w:type="spellStart"/>
      <w:r w:rsidRPr="00A37A07">
        <w:rPr>
          <w:rFonts w:asciiTheme="minorBidi" w:hAnsiTheme="minorBidi"/>
          <w:sz w:val="32"/>
          <w:szCs w:val="32"/>
          <w:cs/>
        </w:rPr>
        <w:t>ห์</w:t>
      </w:r>
      <w:proofErr w:type="spellEnd"/>
      <w:r w:rsidRPr="00A37A07">
        <w:rPr>
          <w:rFonts w:asciiTheme="minorBidi" w:hAnsiTheme="minorBidi"/>
          <w:sz w:val="32"/>
          <w:szCs w:val="32"/>
          <w:cs/>
        </w:rPr>
        <w:t>ทรงลิขิตไว้</w:t>
      </w:r>
      <w:r w:rsidRPr="00A37A07">
        <w:rPr>
          <w:rFonts w:asciiTheme="minorBidi" w:hAnsiTheme="minorBidi"/>
          <w:i/>
          <w:iCs/>
          <w:sz w:val="32"/>
          <w:szCs w:val="32"/>
          <w:cs/>
        </w:rPr>
        <w:t xml:space="preserve">ว่า </w:t>
      </w:r>
      <w:r w:rsidRPr="00A37A07">
        <w:rPr>
          <w:rFonts w:asciiTheme="minorBidi" w:hAnsiTheme="minorBidi"/>
          <w:i/>
          <w:iCs/>
          <w:sz w:val="32"/>
          <w:szCs w:val="32"/>
        </w:rPr>
        <w:t>“</w:t>
      </w:r>
      <w:r w:rsidRPr="00A37A07">
        <w:rPr>
          <w:rFonts w:asciiTheme="minorBidi" w:hAnsiTheme="minorBidi"/>
          <w:i/>
          <w:iCs/>
          <w:sz w:val="32"/>
          <w:szCs w:val="32"/>
          <w:cs/>
        </w:rPr>
        <w:t>อนิจจากระแสลมแห่งความสิ้นหวังกำลังพัดมาจากทุกทิศทาง และการทะเลาะวิวาทที่ร้าวรานและทรมานมนุษยชาติกำลังทวีขึ้นทุกวัน ความโกลาหลอลหม่านใกล้เข้ามาเต็มทีและมีสัญญาณส่อเค้าให้เห็นในปัจจุบัน เนื่องด้วย ระบบที่มีอยู่ทั่วไปดูเหมือนบกพร่องอย่างน่าเศร้า</w:t>
      </w:r>
      <w:r w:rsidRPr="00A37A07">
        <w:rPr>
          <w:rFonts w:asciiTheme="minorBidi" w:hAnsiTheme="minorBidi"/>
          <w:i/>
          <w:iCs/>
          <w:sz w:val="32"/>
          <w:szCs w:val="32"/>
        </w:rPr>
        <w:t>”</w:t>
      </w:r>
      <w:r w:rsidR="002B4020" w:rsidRPr="00A37A07">
        <w:rPr>
          <w:rFonts w:asciiTheme="minorBidi" w:hAnsiTheme="minorBidi" w:hint="cs"/>
          <w:i/>
          <w:iCs/>
          <w:sz w:val="32"/>
          <w:szCs w:val="32"/>
          <w:cs/>
        </w:rPr>
        <w:t xml:space="preserve"> </w:t>
      </w:r>
      <w:r w:rsidR="001645DE" w:rsidRPr="00A37A07">
        <w:rPr>
          <w:rStyle w:val="FootnoteReference"/>
          <w:rFonts w:asciiTheme="minorBidi" w:hAnsiTheme="minorBidi" w:cs="Cordia New"/>
          <w:i/>
          <w:iCs/>
          <w:cs/>
        </w:rPr>
        <w:footnoteReference w:id="1"/>
      </w:r>
      <w:r w:rsidRPr="00A37A07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A37A07">
        <w:rPr>
          <w:rFonts w:asciiTheme="minorBidi" w:hAnsiTheme="minorBidi" w:cs="Cordia New" w:hint="cs"/>
          <w:sz w:val="32"/>
          <w:szCs w:val="32"/>
          <w:cs/>
        </w:rPr>
        <w:t>ความบกพร่องของระบบที่มีอยู่ทั่วไปเห็นได้เด่นชัดจาก</w:t>
      </w:r>
      <w:r w:rsidRPr="00A37A07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A37A07">
        <w:rPr>
          <w:rFonts w:asciiTheme="minorBidi" w:hAnsiTheme="minorBidi" w:cs="Cordia New" w:hint="cs"/>
          <w:sz w:val="32"/>
          <w:szCs w:val="32"/>
          <w:cs/>
        </w:rPr>
        <w:t>องค์การสหประชาชาติที่จัดตั้งโดยรัฐเอกราชทั้งหลายไม่สามารถขับไล่ปีศาจสงคราม</w:t>
      </w:r>
      <w:r w:rsidRPr="00A37A07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A37A07">
        <w:rPr>
          <w:rFonts w:asciiTheme="minorBidi" w:hAnsiTheme="minorBidi" w:cs="Cordia New" w:hint="cs"/>
          <w:sz w:val="32"/>
          <w:szCs w:val="32"/>
          <w:cs/>
        </w:rPr>
        <w:t>ระบบเศรษฐกิจนานาชาติที่ใกล้จะพังทลาย</w:t>
      </w:r>
      <w:r w:rsidRPr="00A37A07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A37A07">
        <w:rPr>
          <w:rFonts w:asciiTheme="minorBidi" w:hAnsiTheme="minorBidi" w:cs="Cordia New" w:hint="cs"/>
          <w:sz w:val="32"/>
          <w:szCs w:val="32"/>
          <w:cs/>
        </w:rPr>
        <w:t>การแพร่กระจายอนาธิปไตยและการก่อการร้าย</w:t>
      </w:r>
      <w:r w:rsidRPr="00A37A07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A37A07">
        <w:rPr>
          <w:rFonts w:asciiTheme="minorBidi" w:hAnsiTheme="minorBidi" w:cs="Cordia New" w:hint="cs"/>
          <w:sz w:val="32"/>
          <w:szCs w:val="32"/>
          <w:cs/>
        </w:rPr>
        <w:t>และนอกจากนี้ยังมีความทุกข์ยากอื่นๆ</w:t>
      </w:r>
      <w:r w:rsidRPr="00A37A07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A37A07">
        <w:rPr>
          <w:rFonts w:asciiTheme="minorBidi" w:hAnsiTheme="minorBidi" w:cs="Cordia New" w:hint="cs"/>
          <w:sz w:val="32"/>
          <w:szCs w:val="32"/>
          <w:cs/>
        </w:rPr>
        <w:t>ที่ทรมานประชาชนจำนวนนับล้านๆ</w:t>
      </w:r>
      <w:r w:rsidRPr="00A37A07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A37A07">
        <w:rPr>
          <w:rFonts w:asciiTheme="minorBidi" w:hAnsiTheme="minorBidi" w:cs="Cordia New" w:hint="cs"/>
          <w:sz w:val="32"/>
          <w:szCs w:val="32"/>
          <w:cs/>
        </w:rPr>
        <w:t>อย่างแสนสาหัส</w:t>
      </w:r>
      <w:r w:rsidRPr="00A37A07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A37A07">
        <w:rPr>
          <w:rFonts w:asciiTheme="minorBidi" w:hAnsiTheme="minorBidi" w:cs="Cordia New" w:hint="cs"/>
          <w:sz w:val="32"/>
          <w:szCs w:val="32"/>
          <w:cs/>
        </w:rPr>
        <w:t>ไม่เคยมีมาก่อนในสมัยใดที่ความทุจริตมีความชำนาญและชาญฉลาดเท่าในสมัยนี้</w:t>
      </w:r>
    </w:p>
    <w:p w14:paraId="7E8AA459" w14:textId="77777777" w:rsidR="00DF3254" w:rsidRPr="00A37A07" w:rsidRDefault="00DF3254" w:rsidP="00A37A07">
      <w:pPr>
        <w:jc w:val="thaiDistribute"/>
        <w:rPr>
          <w:rFonts w:asciiTheme="minorBidi" w:hAnsiTheme="minorBidi"/>
          <w:sz w:val="32"/>
          <w:szCs w:val="32"/>
        </w:rPr>
      </w:pPr>
      <w:r w:rsidRPr="00A37A07">
        <w:rPr>
          <w:rFonts w:asciiTheme="minorBidi" w:hAnsiTheme="minorBidi" w:cs="Cordia New"/>
          <w:sz w:val="32"/>
          <w:szCs w:val="32"/>
          <w:cs/>
        </w:rPr>
        <w:tab/>
      </w:r>
      <w:r w:rsidRPr="00A37A07">
        <w:rPr>
          <w:rFonts w:asciiTheme="minorBidi" w:hAnsiTheme="minorBidi"/>
          <w:sz w:val="32"/>
          <w:szCs w:val="32"/>
          <w:cs/>
        </w:rPr>
        <w:t>ด้วยตระหนักว่าระบบในปัจจุบันบกพร่องอย่างน่าเศร้า และในฐานะที่เป็นบรมศาสดาที่เสด็จมาเพื่อวัฒนาอารยธรรมขั้นสูงสุดสำหรับพิภพนี้ พระบาฮาอุลลา</w:t>
      </w:r>
      <w:proofErr w:type="spellStart"/>
      <w:r w:rsidRPr="00A37A07">
        <w:rPr>
          <w:rFonts w:asciiTheme="minorBidi" w:hAnsiTheme="minorBidi"/>
          <w:sz w:val="32"/>
          <w:szCs w:val="32"/>
          <w:cs/>
        </w:rPr>
        <w:t>ห์</w:t>
      </w:r>
      <w:proofErr w:type="spellEnd"/>
      <w:r w:rsidRPr="00A37A07">
        <w:rPr>
          <w:rFonts w:asciiTheme="minorBidi" w:hAnsiTheme="minorBidi"/>
          <w:sz w:val="32"/>
          <w:szCs w:val="32"/>
          <w:cs/>
        </w:rPr>
        <w:t>จึงไม่เพียงแต่เปิดเผยพระธรรมคำสอน แต่ยังทรงกำหนดระบอบของกฎและสถาบันต่างๆ ที่ออกแบบไว้เพื่อให้มนุษยชาติทั้งปวงนำหลักธรรมของพระองค์มาปฏิบัติได้อย่างเป็นสากล อย่างไม่เคยมีมาก่อนในประวัติศาสตร์หน้าใด ซึ่ง</w:t>
      </w:r>
      <w:r w:rsidRPr="00A37A07">
        <w:rPr>
          <w:rFonts w:asciiTheme="minorBidi" w:hAnsiTheme="minorBidi" w:hint="cs"/>
          <w:sz w:val="32"/>
          <w:szCs w:val="32"/>
          <w:cs/>
        </w:rPr>
        <w:t>ท่าน</w:t>
      </w:r>
      <w:proofErr w:type="spellStart"/>
      <w:r w:rsidRPr="00A37A07">
        <w:rPr>
          <w:rFonts w:asciiTheme="minorBidi" w:hAnsiTheme="minorBidi" w:hint="cs"/>
          <w:sz w:val="32"/>
          <w:szCs w:val="32"/>
          <w:cs/>
        </w:rPr>
        <w:t>ศา</w:t>
      </w:r>
      <w:proofErr w:type="spellEnd"/>
      <w:r w:rsidRPr="00A37A07">
        <w:rPr>
          <w:rFonts w:asciiTheme="minorBidi" w:hAnsiTheme="minorBidi"/>
          <w:sz w:val="32"/>
          <w:szCs w:val="32"/>
          <w:cs/>
        </w:rPr>
        <w:t>สน</w:t>
      </w:r>
      <w:proofErr w:type="spellStart"/>
      <w:r w:rsidRPr="00A37A07">
        <w:rPr>
          <w:rFonts w:asciiTheme="minorBidi" w:hAnsiTheme="minorBidi"/>
          <w:sz w:val="32"/>
          <w:szCs w:val="32"/>
          <w:cs/>
        </w:rPr>
        <w:t>ภิ</w:t>
      </w:r>
      <w:proofErr w:type="spellEnd"/>
      <w:r w:rsidRPr="00A37A07">
        <w:rPr>
          <w:rFonts w:asciiTheme="minorBidi" w:hAnsiTheme="minorBidi"/>
          <w:sz w:val="32"/>
          <w:szCs w:val="32"/>
          <w:cs/>
        </w:rPr>
        <w:t xml:space="preserve">บาลได้อธิบายถึงความสำคัญของระบบบริการบาไฮว่า </w:t>
      </w:r>
      <w:r w:rsidRPr="00A37A07">
        <w:rPr>
          <w:rFonts w:asciiTheme="minorBidi" w:hAnsiTheme="minorBidi"/>
          <w:i/>
          <w:iCs/>
          <w:sz w:val="32"/>
          <w:szCs w:val="32"/>
        </w:rPr>
        <w:t>“</w:t>
      </w:r>
      <w:r w:rsidRPr="00A37A07">
        <w:rPr>
          <w:rFonts w:asciiTheme="minorBidi" w:hAnsiTheme="minorBidi"/>
          <w:i/>
          <w:iCs/>
          <w:sz w:val="32"/>
          <w:szCs w:val="32"/>
          <w:cs/>
        </w:rPr>
        <w:t>ระบบบริหารคือระบบสังคมของพระบาฮาอุลลา</w:t>
      </w:r>
      <w:proofErr w:type="spellStart"/>
      <w:r w:rsidRPr="00A37A07">
        <w:rPr>
          <w:rFonts w:asciiTheme="minorBidi" w:hAnsiTheme="minorBidi"/>
          <w:i/>
          <w:iCs/>
          <w:sz w:val="32"/>
          <w:szCs w:val="32"/>
          <w:cs/>
        </w:rPr>
        <w:t>ห์</w:t>
      </w:r>
      <w:proofErr w:type="spellEnd"/>
      <w:r w:rsidRPr="00A37A07">
        <w:rPr>
          <w:rFonts w:asciiTheme="minorBidi" w:hAnsiTheme="minorBidi"/>
          <w:i/>
          <w:iCs/>
          <w:sz w:val="32"/>
          <w:szCs w:val="32"/>
          <w:cs/>
        </w:rPr>
        <w:t xml:space="preserve"> ถ้าปราศจากระบบบริหาร หลักธรรมทั้งหมดของศาสนาจะไม่บังเกิดผล</w:t>
      </w:r>
      <w:r w:rsidRPr="00A37A07">
        <w:rPr>
          <w:rFonts w:asciiTheme="minorBidi" w:hAnsiTheme="minorBidi"/>
          <w:i/>
          <w:iCs/>
          <w:sz w:val="32"/>
          <w:szCs w:val="32"/>
        </w:rPr>
        <w:t>”</w:t>
      </w:r>
      <w:r w:rsidR="002B4020" w:rsidRPr="00A37A07">
        <w:rPr>
          <w:rFonts w:asciiTheme="minorBidi" w:hAnsiTheme="minorBidi" w:hint="cs"/>
          <w:i/>
          <w:iCs/>
          <w:sz w:val="32"/>
          <w:szCs w:val="32"/>
          <w:cs/>
        </w:rPr>
        <w:t xml:space="preserve"> </w:t>
      </w:r>
      <w:r w:rsidR="001645DE" w:rsidRPr="00A37A07">
        <w:rPr>
          <w:rStyle w:val="FootnoteReference"/>
          <w:rFonts w:asciiTheme="minorBidi" w:hAnsiTheme="minorBidi"/>
          <w:cs/>
        </w:rPr>
        <w:footnoteReference w:id="2"/>
      </w:r>
      <w:r w:rsidR="001645DE" w:rsidRPr="00A37A07">
        <w:rPr>
          <w:rFonts w:asciiTheme="minorBidi" w:hAnsiTheme="minorBidi" w:hint="cs"/>
          <w:sz w:val="32"/>
          <w:szCs w:val="32"/>
          <w:cs/>
        </w:rPr>
        <w:t xml:space="preserve"> </w:t>
      </w:r>
      <w:r w:rsidRPr="00A37A07">
        <w:rPr>
          <w:rFonts w:asciiTheme="minorBidi" w:hAnsiTheme="minorBidi"/>
          <w:sz w:val="32"/>
          <w:szCs w:val="32"/>
          <w:cs/>
        </w:rPr>
        <w:t>สิ่งนี้เข้าใจได้ไม่ยากหากเราใคร่ครวญดูคำสอนและหลักการอื่นๆ ซึ่งอาจคล้ายคลึงกับคำสอนของศาสนาบาไฮ แต่ก็ไม่อาจกอบกู้โชคชะตาของสังคม เพราะไร้ระบบบริหารที่พระศาสดาสากลนำมาสำหรับยุคใหม่เพื่อช่วยให้มนุษยชาติเติบโตไปสู่วุฒิภาวะ</w:t>
      </w:r>
    </w:p>
    <w:p w14:paraId="27CFEE0F" w14:textId="77777777" w:rsidR="003D0DAC" w:rsidRPr="00A37A07" w:rsidRDefault="00DF3254" w:rsidP="00A37A07">
      <w:pPr>
        <w:jc w:val="thaiDistribute"/>
        <w:rPr>
          <w:rFonts w:asciiTheme="minorBidi" w:hAnsiTheme="minorBidi"/>
          <w:sz w:val="32"/>
          <w:szCs w:val="32"/>
        </w:rPr>
      </w:pPr>
      <w:r w:rsidRPr="00A37A07">
        <w:rPr>
          <w:rFonts w:asciiTheme="minorBidi" w:hAnsiTheme="minorBidi" w:cs="Cordia New"/>
          <w:sz w:val="32"/>
          <w:szCs w:val="32"/>
          <w:cs/>
        </w:rPr>
        <w:tab/>
      </w:r>
      <w:r w:rsidRPr="00A37A07">
        <w:rPr>
          <w:rFonts w:asciiTheme="minorBidi" w:hAnsiTheme="minorBidi" w:cs="Cordia New" w:hint="cs"/>
          <w:sz w:val="32"/>
          <w:szCs w:val="32"/>
          <w:cs/>
        </w:rPr>
        <w:t>ลักษณะเด่นของระบบโลกใหม่คือเอกภาพและความยุติธรรมจึงเป็นหน้าที่ของผู้ที่อยู่ในอำนาจที่จะต้องตั้งมั่นในความยุติธรรม</w:t>
      </w:r>
      <w:r w:rsidRPr="00A37A07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A37A07">
        <w:rPr>
          <w:rFonts w:asciiTheme="minorBidi" w:hAnsiTheme="minorBidi" w:cs="Cordia New" w:hint="cs"/>
          <w:sz w:val="32"/>
          <w:szCs w:val="32"/>
          <w:cs/>
        </w:rPr>
        <w:t>พระบาฮาอุลลา</w:t>
      </w:r>
      <w:proofErr w:type="spellStart"/>
      <w:r w:rsidRPr="00A37A07">
        <w:rPr>
          <w:rFonts w:asciiTheme="minorBidi" w:hAnsiTheme="minorBidi" w:cs="Cordia New" w:hint="cs"/>
          <w:sz w:val="32"/>
          <w:szCs w:val="32"/>
          <w:cs/>
        </w:rPr>
        <w:t>ห์</w:t>
      </w:r>
      <w:proofErr w:type="spellEnd"/>
      <w:r w:rsidRPr="00A37A07">
        <w:rPr>
          <w:rFonts w:asciiTheme="minorBidi" w:hAnsiTheme="minorBidi" w:cs="Cordia New" w:hint="cs"/>
          <w:sz w:val="32"/>
          <w:szCs w:val="32"/>
          <w:cs/>
        </w:rPr>
        <w:t>ทรงตรัสต่อกษัตริย์และผู้ปกครองทั้งหลาย</w:t>
      </w:r>
      <w:r w:rsidRPr="00A37A07">
        <w:rPr>
          <w:rFonts w:asciiTheme="minorBidi" w:hAnsiTheme="minorBidi" w:hint="cs"/>
          <w:sz w:val="32"/>
          <w:szCs w:val="32"/>
          <w:cs/>
        </w:rPr>
        <w:t xml:space="preserve">ของโลกกว่าร้อยปีที่แล้วว่า </w:t>
      </w:r>
      <w:r w:rsidRPr="00A37A07">
        <w:rPr>
          <w:rFonts w:asciiTheme="minorBidi" w:hAnsiTheme="minorBidi"/>
          <w:i/>
          <w:iCs/>
          <w:sz w:val="32"/>
          <w:szCs w:val="32"/>
        </w:rPr>
        <w:t>“</w:t>
      </w:r>
      <w:r w:rsidRPr="00A37A07">
        <w:rPr>
          <w:rFonts w:asciiTheme="minorBidi" w:hAnsiTheme="minorBidi" w:hint="cs"/>
          <w:i/>
          <w:iCs/>
          <w:sz w:val="32"/>
          <w:szCs w:val="32"/>
          <w:cs/>
        </w:rPr>
        <w:t>คนยากไร้คือผู้ที่พระผู้เป็นเจ้าฝากฝังไว้กับเจ้า</w:t>
      </w:r>
      <w:r w:rsidRPr="00A37A07">
        <w:rPr>
          <w:rFonts w:asciiTheme="minorBidi" w:hAnsiTheme="minorBidi"/>
          <w:i/>
          <w:iCs/>
          <w:sz w:val="32"/>
          <w:szCs w:val="32"/>
        </w:rPr>
        <w:t>…</w:t>
      </w:r>
      <w:r w:rsidRPr="00A37A07">
        <w:rPr>
          <w:rFonts w:asciiTheme="minorBidi" w:hAnsiTheme="minorBidi" w:hint="cs"/>
          <w:i/>
          <w:iCs/>
          <w:sz w:val="32"/>
          <w:szCs w:val="32"/>
          <w:cs/>
        </w:rPr>
        <w:t>อย่าปฏิบัติต่อพวกเขาอย่างไม่ยุติธรรม</w:t>
      </w:r>
      <w:r w:rsidRPr="00A37A07">
        <w:rPr>
          <w:rFonts w:asciiTheme="minorBidi" w:hAnsiTheme="minorBidi"/>
          <w:i/>
          <w:iCs/>
          <w:sz w:val="32"/>
          <w:szCs w:val="32"/>
        </w:rPr>
        <w:t xml:space="preserve"> </w:t>
      </w:r>
      <w:r w:rsidRPr="00A37A07">
        <w:rPr>
          <w:rFonts w:asciiTheme="minorBidi" w:hAnsiTheme="minorBidi" w:hint="cs"/>
          <w:i/>
          <w:iCs/>
          <w:sz w:val="32"/>
          <w:szCs w:val="32"/>
          <w:cs/>
        </w:rPr>
        <w:t>และอย่าเดินในหนทางของผู้ที่ไร้สัจจะ เจ้าจะถูกตัดสินสำหรับสิ่งที่เจ้ากระทำต่อคนยากไร้อย่างแน่นอน...หากเจ้าไม่ยับยั้งมือของผู้ที่กดขี่ ไม่ปกป้องสิทธิของผู้ถูกกดขี่ เช่นนั้นเจ้ามีสิทธิอะไร</w:t>
      </w:r>
      <w:r w:rsidR="00AD4B52" w:rsidRPr="00A37A07">
        <w:rPr>
          <w:rFonts w:asciiTheme="minorBidi" w:hAnsiTheme="minorBidi" w:hint="cs"/>
          <w:i/>
          <w:iCs/>
          <w:sz w:val="32"/>
          <w:szCs w:val="32"/>
          <w:cs/>
        </w:rPr>
        <w:t>ที่จะคุยโตต่อผู้อื่น...หากเจ้าไม่เอาใจใส่คำแนะนำที่...เราได้เปิดเผยไว้ในธรรมจารึกนี้ การลงโทษของพระผู้เป็นเจ้าจะโจมตีเจ้าจากทุก</w:t>
      </w:r>
      <w:r w:rsidR="00AD4B52" w:rsidRPr="00A37A07">
        <w:rPr>
          <w:rFonts w:asciiTheme="minorBidi" w:hAnsiTheme="minorBidi" w:hint="cs"/>
          <w:i/>
          <w:iCs/>
          <w:sz w:val="32"/>
          <w:szCs w:val="32"/>
          <w:cs/>
        </w:rPr>
        <w:lastRenderedPageBreak/>
        <w:t>ทิศทาง และความยุติธรรมของพระองค์จะพิพากษาลงโทษเจ้า ในวันนั้นเจ้าจะไม่มีพลังต้านทานพระองค์ และจะยอมรับความไร้อำนาจของเจ้า</w:t>
      </w:r>
      <w:r w:rsidRPr="00A37A07">
        <w:rPr>
          <w:rFonts w:asciiTheme="minorBidi" w:hAnsiTheme="minorBidi"/>
          <w:i/>
          <w:iCs/>
          <w:sz w:val="32"/>
          <w:szCs w:val="32"/>
        </w:rPr>
        <w:t>”</w:t>
      </w:r>
      <w:r w:rsidR="002B4020" w:rsidRPr="00A37A07">
        <w:rPr>
          <w:rFonts w:asciiTheme="minorBidi" w:hAnsiTheme="minorBidi"/>
          <w:i/>
          <w:iCs/>
          <w:sz w:val="32"/>
          <w:szCs w:val="32"/>
        </w:rPr>
        <w:t xml:space="preserve"> </w:t>
      </w:r>
      <w:r w:rsidR="001645DE" w:rsidRPr="00A37A07">
        <w:rPr>
          <w:rStyle w:val="FootnoteReference"/>
          <w:rFonts w:asciiTheme="minorBidi" w:hAnsiTheme="minorBidi"/>
          <w:i/>
          <w:iCs/>
        </w:rPr>
        <w:footnoteReference w:id="3"/>
      </w:r>
      <w:r w:rsidR="00AD4B52" w:rsidRPr="00A37A07">
        <w:rPr>
          <w:rFonts w:asciiTheme="minorBidi" w:hAnsiTheme="minorBidi"/>
          <w:sz w:val="32"/>
          <w:szCs w:val="32"/>
        </w:rPr>
        <w:t xml:space="preserve"> </w:t>
      </w:r>
    </w:p>
    <w:p w14:paraId="6EEC7583" w14:textId="77777777" w:rsidR="00AD4B52" w:rsidRPr="00A37A07" w:rsidRDefault="00AD4B52" w:rsidP="00A37A07">
      <w:pPr>
        <w:jc w:val="thaiDistribute"/>
        <w:rPr>
          <w:rFonts w:asciiTheme="minorBidi" w:hAnsiTheme="minorBidi"/>
          <w:color w:val="FF0000"/>
          <w:sz w:val="32"/>
          <w:szCs w:val="32"/>
        </w:rPr>
      </w:pPr>
      <w:r w:rsidRPr="00A37A07">
        <w:rPr>
          <w:rFonts w:asciiTheme="minorBidi" w:hAnsiTheme="minorBidi" w:hint="cs"/>
          <w:sz w:val="32"/>
          <w:szCs w:val="32"/>
          <w:cs/>
        </w:rPr>
        <w:tab/>
        <w:t>จึงเป็นหน้าที่ของผู้ปกครองในยุคนี้ที่จะต้องดูแลประชาชนด้วยความยุติธรรม ต้องยื่นมือเข้าช่วยคนยากไร้แลผู้ถูกกดขี่อย่างจริงจัง ไม่ว่าจะถูกกดขี่ทางสังคมหรือทางเศรษฐกิจ ไม่ใช่เฉยเมยเพราะมัวแต่สนใจความสบายของตนเอง หรือห่วงใยแต่จะปกป้องประโยชน์และส่งเสริมอำนาจของตนเอง เพราะในยุคนี้พระบาฮาอุลลา</w:t>
      </w:r>
      <w:proofErr w:type="spellStart"/>
      <w:r w:rsidRPr="00A37A07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A37A07">
        <w:rPr>
          <w:rFonts w:asciiTheme="minorBidi" w:hAnsiTheme="minorBidi" w:hint="cs"/>
          <w:sz w:val="32"/>
          <w:szCs w:val="32"/>
          <w:cs/>
        </w:rPr>
        <w:t xml:space="preserve">ทรงเชิดชูฐานะของกษัตริย์และผู้ปกครองที่ยุติธรรมไว้เป็นพิเศษ และบัญชาให้ประชาชน </w:t>
      </w:r>
      <w:r w:rsidRPr="00A37A07">
        <w:rPr>
          <w:rFonts w:asciiTheme="minorBidi" w:hAnsiTheme="minorBidi"/>
          <w:sz w:val="32"/>
          <w:szCs w:val="32"/>
        </w:rPr>
        <w:t>“</w:t>
      </w:r>
      <w:r w:rsidRPr="00A37A07">
        <w:rPr>
          <w:rFonts w:asciiTheme="minorBidi" w:hAnsiTheme="minorBidi" w:hint="cs"/>
          <w:i/>
          <w:iCs/>
          <w:sz w:val="32"/>
          <w:szCs w:val="32"/>
          <w:cs/>
        </w:rPr>
        <w:t>เชื่อฟังบรรดาผู้ที่อยู่ในอำนาจ</w:t>
      </w:r>
      <w:r w:rsidRPr="00A37A07">
        <w:rPr>
          <w:rFonts w:asciiTheme="minorBidi" w:hAnsiTheme="minorBidi"/>
          <w:i/>
          <w:iCs/>
          <w:sz w:val="32"/>
          <w:szCs w:val="32"/>
        </w:rPr>
        <w:t>”</w:t>
      </w:r>
      <w:r w:rsidRPr="00A37A07">
        <w:rPr>
          <w:rFonts w:asciiTheme="minorBidi" w:hAnsiTheme="minorBidi"/>
          <w:sz w:val="32"/>
          <w:szCs w:val="32"/>
        </w:rPr>
        <w:t xml:space="preserve"> </w:t>
      </w:r>
      <w:r w:rsidRPr="00A37A07">
        <w:rPr>
          <w:rFonts w:asciiTheme="minorBidi" w:hAnsiTheme="minorBidi" w:hint="cs"/>
          <w:sz w:val="32"/>
          <w:szCs w:val="32"/>
          <w:cs/>
        </w:rPr>
        <w:t xml:space="preserve">เพราะ </w:t>
      </w:r>
      <w:r w:rsidRPr="00A37A07">
        <w:rPr>
          <w:rFonts w:asciiTheme="minorBidi" w:hAnsiTheme="minorBidi"/>
          <w:i/>
          <w:iCs/>
          <w:sz w:val="32"/>
          <w:szCs w:val="32"/>
        </w:rPr>
        <w:t>“</w:t>
      </w:r>
      <w:r w:rsidRPr="00A37A07">
        <w:rPr>
          <w:rFonts w:asciiTheme="minorBidi" w:hAnsiTheme="minorBidi" w:hint="cs"/>
          <w:i/>
          <w:iCs/>
          <w:sz w:val="32"/>
          <w:szCs w:val="32"/>
          <w:cs/>
        </w:rPr>
        <w:t>เครื่องมือที่จำเป็นสำหรับการคุ้มครองความปลอดภัยและความอุ่นใจสำหรับมนุษยชาติ ได้มอบหมายไว้ในความรับผิดชอบและเงื้อมมือของบรรดาผู้ปกครองสังคมมนุษย์ นี่คือความปรารถนาของพระผู้เป็นเจ้าและเป็นประกาศิตของพระองค์</w:t>
      </w:r>
      <w:r w:rsidRPr="00A37A07">
        <w:rPr>
          <w:rFonts w:asciiTheme="minorBidi" w:hAnsiTheme="minorBidi"/>
          <w:i/>
          <w:iCs/>
          <w:sz w:val="32"/>
          <w:szCs w:val="32"/>
        </w:rPr>
        <w:t>”</w:t>
      </w:r>
      <w:r w:rsidR="00EE3755" w:rsidRPr="00A37A07">
        <w:rPr>
          <w:rFonts w:asciiTheme="minorBidi" w:hAnsiTheme="minorBidi"/>
          <w:i/>
          <w:iCs/>
          <w:sz w:val="32"/>
          <w:szCs w:val="32"/>
        </w:rPr>
        <w:t xml:space="preserve"> </w:t>
      </w:r>
      <w:r w:rsidR="00942828" w:rsidRPr="00A37A07">
        <w:rPr>
          <w:rStyle w:val="FootnoteReference"/>
          <w:rFonts w:asciiTheme="minorBidi" w:hAnsiTheme="minorBidi"/>
          <w:i/>
          <w:iCs/>
        </w:rPr>
        <w:footnoteReference w:id="4"/>
      </w:r>
      <w:r w:rsidR="00EE3755" w:rsidRPr="00A37A07">
        <w:rPr>
          <w:rFonts w:asciiTheme="minorBidi" w:hAnsiTheme="minorBidi"/>
          <w:sz w:val="32"/>
          <w:szCs w:val="32"/>
        </w:rPr>
        <w:t xml:space="preserve"> </w:t>
      </w:r>
      <w:r w:rsidRPr="00A37A07">
        <w:rPr>
          <w:rFonts w:asciiTheme="minorBidi" w:hAnsiTheme="minorBidi" w:hint="cs"/>
          <w:sz w:val="32"/>
          <w:szCs w:val="32"/>
          <w:cs/>
        </w:rPr>
        <w:t xml:space="preserve">จึงเป็นหน้าที่ของบาไฮที่จะต้องประพฤติต่อรัฐบาลด้วยความจงรักภักดี </w:t>
      </w:r>
      <w:r w:rsidR="00213534" w:rsidRPr="00A37A07">
        <w:rPr>
          <w:rFonts w:asciiTheme="minorBidi" w:hAnsiTheme="minorBidi" w:hint="cs"/>
          <w:sz w:val="32"/>
          <w:szCs w:val="32"/>
          <w:cs/>
        </w:rPr>
        <w:t>สุจริต</w:t>
      </w:r>
      <w:r w:rsidRPr="00A37A07">
        <w:rPr>
          <w:rFonts w:asciiTheme="minorBidi" w:hAnsiTheme="minorBidi" w:hint="cs"/>
          <w:sz w:val="32"/>
          <w:szCs w:val="32"/>
          <w:cs/>
        </w:rPr>
        <w:t>และวาจาสัตย์ สำหรับเอกภาพและความสามัคคี</w:t>
      </w:r>
      <w:r w:rsidR="00213534" w:rsidRPr="00A37A07">
        <w:rPr>
          <w:rFonts w:asciiTheme="minorBidi" w:hAnsiTheme="minorBidi" w:hint="cs"/>
          <w:sz w:val="32"/>
          <w:szCs w:val="32"/>
          <w:cs/>
        </w:rPr>
        <w:t>ซึ่งเป็นลักษณะเด่นอีกอย่างหนึ่งของระบบโลกใหม่ พระบาฮาอุลลา</w:t>
      </w:r>
      <w:proofErr w:type="spellStart"/>
      <w:r w:rsidR="00213534" w:rsidRPr="00A37A07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="00213534" w:rsidRPr="00A37A07">
        <w:rPr>
          <w:rFonts w:asciiTheme="minorBidi" w:hAnsiTheme="minorBidi" w:hint="cs"/>
          <w:sz w:val="32"/>
          <w:szCs w:val="32"/>
          <w:cs/>
        </w:rPr>
        <w:t xml:space="preserve">ทรงตรัสไว้ว่า </w:t>
      </w:r>
      <w:r w:rsidR="00213534" w:rsidRPr="00A37A07">
        <w:rPr>
          <w:rFonts w:asciiTheme="minorBidi" w:hAnsiTheme="minorBidi"/>
          <w:i/>
          <w:iCs/>
          <w:sz w:val="32"/>
          <w:szCs w:val="32"/>
        </w:rPr>
        <w:t>“</w:t>
      </w:r>
      <w:r w:rsidR="00213534" w:rsidRPr="00A37A07">
        <w:rPr>
          <w:rFonts w:asciiTheme="minorBidi" w:hAnsiTheme="minorBidi" w:hint="cs"/>
          <w:i/>
          <w:iCs/>
          <w:sz w:val="32"/>
          <w:szCs w:val="32"/>
          <w:cs/>
        </w:rPr>
        <w:t>ดูกร ผู้ปกครองทั้งหลายของโลก</w:t>
      </w:r>
      <w:r w:rsidR="00213534" w:rsidRPr="00A37A07">
        <w:rPr>
          <w:rFonts w:asciiTheme="minorBidi" w:hAnsiTheme="minorBidi"/>
          <w:i/>
          <w:iCs/>
          <w:sz w:val="32"/>
          <w:szCs w:val="32"/>
        </w:rPr>
        <w:t>!</w:t>
      </w:r>
      <w:r w:rsidR="00213534" w:rsidRPr="00A37A07">
        <w:rPr>
          <w:rFonts w:asciiTheme="minorBidi" w:hAnsiTheme="minorBidi" w:hint="cs"/>
          <w:i/>
          <w:iCs/>
          <w:sz w:val="32"/>
          <w:szCs w:val="32"/>
          <w:cs/>
        </w:rPr>
        <w:t xml:space="preserve"> จงปรองดองในหมู่พวกเจ้า เพื่อว่าเจ้าจะไม่จำเป็นต้องสะสมอาวุธยุทธภัณฑ์อีกต่อไป...ดูกร กษัตริย์ทั้งหลายของโลก จงสามัคคีกัน เพราะด้วยความสามัคคีนั้นจะทำให้พายุแห่งความร้าวฉานในหมู่พวกเจ้าสงบลง และประชาชนของเจ้าจะได้พักผ่อน</w:t>
      </w:r>
      <w:r w:rsidR="00213534" w:rsidRPr="00A37A07">
        <w:rPr>
          <w:rFonts w:asciiTheme="minorBidi" w:hAnsiTheme="minorBidi"/>
          <w:i/>
          <w:iCs/>
          <w:sz w:val="32"/>
          <w:szCs w:val="32"/>
        </w:rPr>
        <w:t>”</w:t>
      </w:r>
      <w:r w:rsidR="00EE3755" w:rsidRPr="00A37A07">
        <w:rPr>
          <w:rFonts w:asciiTheme="minorBidi" w:hAnsiTheme="minorBidi"/>
          <w:i/>
          <w:iCs/>
          <w:sz w:val="32"/>
          <w:szCs w:val="32"/>
        </w:rPr>
        <w:t xml:space="preserve"> </w:t>
      </w:r>
      <w:r w:rsidR="00942828" w:rsidRPr="00A37A07">
        <w:rPr>
          <w:rStyle w:val="FootnoteReference"/>
          <w:rFonts w:asciiTheme="minorBidi" w:hAnsiTheme="minorBidi"/>
          <w:i/>
          <w:iCs/>
        </w:rPr>
        <w:footnoteReference w:id="5"/>
      </w:r>
    </w:p>
    <w:p w14:paraId="0065080C" w14:textId="77777777" w:rsidR="00213534" w:rsidRPr="00A37A07" w:rsidRDefault="00213534" w:rsidP="00A37A07">
      <w:pPr>
        <w:jc w:val="thaiDistribute"/>
        <w:rPr>
          <w:rFonts w:asciiTheme="minorBidi" w:hAnsiTheme="minorBidi"/>
          <w:sz w:val="32"/>
          <w:szCs w:val="32"/>
        </w:rPr>
      </w:pPr>
      <w:r w:rsidRPr="00A37A07">
        <w:rPr>
          <w:rFonts w:asciiTheme="minorBidi" w:hAnsiTheme="minorBidi" w:hint="cs"/>
          <w:color w:val="FF0000"/>
          <w:sz w:val="32"/>
          <w:szCs w:val="32"/>
          <w:cs/>
        </w:rPr>
        <w:tab/>
      </w:r>
      <w:r w:rsidRPr="00A37A07">
        <w:rPr>
          <w:rFonts w:asciiTheme="minorBidi" w:hAnsiTheme="minorBidi" w:hint="cs"/>
          <w:sz w:val="32"/>
          <w:szCs w:val="32"/>
          <w:cs/>
        </w:rPr>
        <w:t>เป็นหน้าที่ที่หลีกเลี่ยงไม่ได้สำหรับผู้ปกครองทั้งหลายของโลกที่จะต้องมีความยุติธรรมและสามัคคีปรองดองกันเพื่อเห็นแก่ประชาชน หากพวกเขา</w:t>
      </w:r>
      <w:r w:rsidRPr="00A37A07">
        <w:rPr>
          <w:rFonts w:asciiTheme="minorBidi" w:hAnsiTheme="minorBidi"/>
          <w:sz w:val="32"/>
          <w:szCs w:val="32"/>
        </w:rPr>
        <w:t xml:space="preserve"> </w:t>
      </w:r>
      <w:r w:rsidRPr="00A37A07">
        <w:rPr>
          <w:rFonts w:asciiTheme="minorBidi" w:hAnsiTheme="minorBidi"/>
          <w:i/>
          <w:iCs/>
          <w:sz w:val="32"/>
          <w:szCs w:val="32"/>
        </w:rPr>
        <w:t>“</w:t>
      </w:r>
      <w:r w:rsidRPr="00A37A07">
        <w:rPr>
          <w:rFonts w:asciiTheme="minorBidi" w:hAnsiTheme="minorBidi" w:hint="cs"/>
          <w:i/>
          <w:iCs/>
          <w:sz w:val="32"/>
          <w:szCs w:val="32"/>
          <w:cs/>
        </w:rPr>
        <w:t>ไม่เอาใจใส่คำแนะนำ</w:t>
      </w:r>
      <w:r w:rsidRPr="00A37A07">
        <w:rPr>
          <w:rFonts w:asciiTheme="minorBidi" w:hAnsiTheme="minorBidi"/>
          <w:i/>
          <w:iCs/>
          <w:sz w:val="32"/>
          <w:szCs w:val="32"/>
        </w:rPr>
        <w:t xml:space="preserve">” </w:t>
      </w:r>
      <w:r w:rsidRPr="00A37A07">
        <w:rPr>
          <w:rFonts w:asciiTheme="minorBidi" w:hAnsiTheme="minorBidi" w:hint="cs"/>
          <w:sz w:val="32"/>
          <w:szCs w:val="32"/>
          <w:cs/>
        </w:rPr>
        <w:t>ของพระบาฮาอุลลา</w:t>
      </w:r>
      <w:proofErr w:type="spellStart"/>
      <w:r w:rsidRPr="00A37A07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A37A07">
        <w:rPr>
          <w:rFonts w:asciiTheme="minorBidi" w:hAnsiTheme="minorBidi" w:hint="cs"/>
          <w:sz w:val="32"/>
          <w:szCs w:val="32"/>
          <w:cs/>
        </w:rPr>
        <w:t xml:space="preserve"> และไม่ทำหน้าที่ให้สมกับตำแหน่งที่พวกเขาครอบครองอยู่ </w:t>
      </w:r>
      <w:r w:rsidRPr="00A37A07">
        <w:rPr>
          <w:rFonts w:asciiTheme="minorBidi" w:hAnsiTheme="minorBidi"/>
          <w:i/>
          <w:iCs/>
          <w:sz w:val="32"/>
          <w:szCs w:val="32"/>
        </w:rPr>
        <w:t>“</w:t>
      </w:r>
      <w:r w:rsidRPr="00A37A07">
        <w:rPr>
          <w:rFonts w:asciiTheme="minorBidi" w:hAnsiTheme="minorBidi" w:hint="cs"/>
          <w:i/>
          <w:iCs/>
          <w:sz w:val="32"/>
          <w:szCs w:val="32"/>
          <w:cs/>
        </w:rPr>
        <w:t>การลงโทษของพระผู้เป็นเจ้าจะโจมตี</w:t>
      </w:r>
      <w:r w:rsidRPr="00A37A07">
        <w:rPr>
          <w:rFonts w:asciiTheme="minorBidi" w:hAnsiTheme="minorBidi"/>
          <w:i/>
          <w:iCs/>
          <w:sz w:val="32"/>
          <w:szCs w:val="32"/>
        </w:rPr>
        <w:t>”</w:t>
      </w:r>
      <w:r w:rsidRPr="00A37A07">
        <w:rPr>
          <w:rFonts w:asciiTheme="minorBidi" w:hAnsiTheme="minorBidi"/>
          <w:sz w:val="32"/>
          <w:szCs w:val="32"/>
        </w:rPr>
        <w:t xml:space="preserve"> </w:t>
      </w:r>
      <w:r w:rsidRPr="00A37A07">
        <w:rPr>
          <w:rFonts w:asciiTheme="minorBidi" w:hAnsiTheme="minorBidi" w:hint="cs"/>
          <w:sz w:val="32"/>
          <w:szCs w:val="32"/>
          <w:cs/>
        </w:rPr>
        <w:t xml:space="preserve">พวกเขาจากทุกทิศทาง พลังของโลกใหม่คือเอกภาพและความยุติธรรม ระบบใดที่อยุติธรรม และไม่ปรับตัวตาม </w:t>
      </w:r>
      <w:r w:rsidR="00A017E1" w:rsidRPr="00A37A07">
        <w:rPr>
          <w:rFonts w:asciiTheme="minorBidi" w:hAnsiTheme="minorBidi" w:hint="cs"/>
          <w:sz w:val="32"/>
          <w:szCs w:val="32"/>
          <w:cs/>
        </w:rPr>
        <w:t>ก็จะถูกม้วนเก็บดังที่พระบาฮาอุลลา</w:t>
      </w:r>
      <w:proofErr w:type="spellStart"/>
      <w:r w:rsidR="00A017E1" w:rsidRPr="00A37A07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="00A017E1" w:rsidRPr="00A37A07">
        <w:rPr>
          <w:rFonts w:asciiTheme="minorBidi" w:hAnsiTheme="minorBidi" w:hint="cs"/>
          <w:sz w:val="32"/>
          <w:szCs w:val="32"/>
          <w:cs/>
        </w:rPr>
        <w:t>ลิขิตไว้ว่า:</w:t>
      </w:r>
      <w:r w:rsidRPr="00A37A07">
        <w:rPr>
          <w:rFonts w:asciiTheme="minorBidi" w:hAnsiTheme="minorBidi"/>
          <w:sz w:val="32"/>
          <w:szCs w:val="32"/>
        </w:rPr>
        <w:t xml:space="preserve"> </w:t>
      </w:r>
      <w:r w:rsidRPr="00A37A07">
        <w:rPr>
          <w:rFonts w:asciiTheme="minorBidi" w:hAnsiTheme="minorBidi"/>
          <w:i/>
          <w:iCs/>
          <w:sz w:val="32"/>
          <w:szCs w:val="32"/>
        </w:rPr>
        <w:t>“</w:t>
      </w:r>
      <w:r w:rsidRPr="00A37A07">
        <w:rPr>
          <w:rFonts w:asciiTheme="minorBidi" w:hAnsiTheme="minorBidi" w:hint="cs"/>
          <w:i/>
          <w:iCs/>
          <w:sz w:val="32"/>
          <w:szCs w:val="32"/>
          <w:cs/>
        </w:rPr>
        <w:t>ในไม่ช้าระบบในปัจจุบันจะถูกม้วนเก็บ และระบบใหม่จะแผ่ออกมาแทนที่</w:t>
      </w:r>
      <w:r w:rsidRPr="00A37A07">
        <w:rPr>
          <w:rFonts w:asciiTheme="minorBidi" w:hAnsiTheme="minorBidi"/>
          <w:i/>
          <w:iCs/>
          <w:sz w:val="32"/>
          <w:szCs w:val="32"/>
        </w:rPr>
        <w:t>”</w:t>
      </w:r>
      <w:r w:rsidR="00EE3755" w:rsidRPr="00A37A07">
        <w:rPr>
          <w:rFonts w:asciiTheme="minorBidi" w:hAnsiTheme="minorBidi"/>
          <w:i/>
          <w:iCs/>
          <w:sz w:val="32"/>
          <w:szCs w:val="32"/>
        </w:rPr>
        <w:t xml:space="preserve"> </w:t>
      </w:r>
      <w:r w:rsidR="00942828" w:rsidRPr="00A37A07">
        <w:rPr>
          <w:rStyle w:val="FootnoteReference"/>
          <w:rFonts w:asciiTheme="minorBidi" w:hAnsiTheme="minorBidi"/>
          <w:i/>
          <w:iCs/>
        </w:rPr>
        <w:footnoteReference w:id="6"/>
      </w:r>
    </w:p>
    <w:p w14:paraId="3EF265BD" w14:textId="77777777" w:rsidR="00761155" w:rsidRPr="00A37A07" w:rsidRDefault="00213534" w:rsidP="00A37A07">
      <w:pPr>
        <w:jc w:val="thaiDistribute"/>
        <w:rPr>
          <w:rFonts w:asciiTheme="minorBidi" w:hAnsiTheme="minorBidi"/>
          <w:sz w:val="32"/>
          <w:szCs w:val="32"/>
        </w:rPr>
      </w:pPr>
      <w:r w:rsidRPr="00A37A07">
        <w:rPr>
          <w:rFonts w:asciiTheme="minorBidi" w:hAnsiTheme="minorBidi" w:hint="cs"/>
          <w:sz w:val="32"/>
          <w:szCs w:val="32"/>
          <w:cs/>
        </w:rPr>
        <w:tab/>
        <w:t>สำหรับบาไฮแล้ว ระบบในสังคมปัจจุบันจะถูกม้วนเก็บอย่างแน่นอน ดังที่ท่านโช</w:t>
      </w:r>
      <w:proofErr w:type="spellStart"/>
      <w:r w:rsidRPr="00A37A07">
        <w:rPr>
          <w:rFonts w:asciiTheme="minorBidi" w:hAnsiTheme="minorBidi" w:hint="cs"/>
          <w:sz w:val="32"/>
          <w:szCs w:val="32"/>
          <w:cs/>
        </w:rPr>
        <w:t>กิ</w:t>
      </w:r>
      <w:proofErr w:type="spellEnd"/>
      <w:r w:rsidRPr="00A37A07">
        <w:rPr>
          <w:rFonts w:asciiTheme="minorBidi" w:hAnsiTheme="minorBidi" w:hint="cs"/>
          <w:sz w:val="32"/>
          <w:szCs w:val="32"/>
          <w:cs/>
        </w:rPr>
        <w:t xml:space="preserve"> เอฟ</w:t>
      </w:r>
      <w:proofErr w:type="spellStart"/>
      <w:r w:rsidRPr="00A37A07">
        <w:rPr>
          <w:rFonts w:asciiTheme="minorBidi" w:hAnsiTheme="minorBidi" w:hint="cs"/>
          <w:sz w:val="32"/>
          <w:szCs w:val="32"/>
          <w:cs/>
        </w:rPr>
        <w:t>เฟนดิ</w:t>
      </w:r>
      <w:proofErr w:type="spellEnd"/>
      <w:r w:rsidR="00761155" w:rsidRPr="00A37A07">
        <w:rPr>
          <w:rFonts w:asciiTheme="minorBidi" w:hAnsiTheme="minorBidi" w:hint="cs"/>
          <w:sz w:val="32"/>
          <w:szCs w:val="32"/>
          <w:cs/>
        </w:rPr>
        <w:t xml:space="preserve"> ผู้เป็น</w:t>
      </w:r>
      <w:proofErr w:type="spellStart"/>
      <w:r w:rsidR="00761155" w:rsidRPr="00A37A07">
        <w:rPr>
          <w:rFonts w:asciiTheme="minorBidi" w:hAnsiTheme="minorBidi" w:hint="cs"/>
          <w:sz w:val="32"/>
          <w:szCs w:val="32"/>
          <w:cs/>
        </w:rPr>
        <w:t>ศา</w:t>
      </w:r>
      <w:proofErr w:type="spellEnd"/>
      <w:r w:rsidR="00761155" w:rsidRPr="00A37A07">
        <w:rPr>
          <w:rFonts w:asciiTheme="minorBidi" w:hAnsiTheme="minorBidi" w:hint="cs"/>
          <w:sz w:val="32"/>
          <w:szCs w:val="32"/>
          <w:cs/>
        </w:rPr>
        <w:t>สน</w:t>
      </w:r>
      <w:proofErr w:type="spellStart"/>
      <w:r w:rsidR="00761155" w:rsidRPr="00A37A07">
        <w:rPr>
          <w:rFonts w:asciiTheme="minorBidi" w:hAnsiTheme="minorBidi" w:hint="cs"/>
          <w:sz w:val="32"/>
          <w:szCs w:val="32"/>
          <w:cs/>
        </w:rPr>
        <w:t>ภิ</w:t>
      </w:r>
      <w:proofErr w:type="spellEnd"/>
      <w:r w:rsidR="00761155" w:rsidRPr="00A37A07">
        <w:rPr>
          <w:rFonts w:asciiTheme="minorBidi" w:hAnsiTheme="minorBidi" w:hint="cs"/>
          <w:sz w:val="32"/>
          <w:szCs w:val="32"/>
          <w:cs/>
        </w:rPr>
        <w:t>บาลของบาไฮได้ยืนยันไว้เป็นที่แน่นอนในปี</w:t>
      </w:r>
      <w:r w:rsidR="00A37A07">
        <w:rPr>
          <w:rFonts w:asciiTheme="minorBidi" w:hAnsiTheme="minorBidi"/>
          <w:sz w:val="32"/>
          <w:szCs w:val="32"/>
        </w:rPr>
        <w:t xml:space="preserve"> </w:t>
      </w:r>
      <w:r w:rsidR="00761155" w:rsidRPr="00A37A07">
        <w:rPr>
          <w:rFonts w:asciiTheme="minorBidi" w:hAnsiTheme="minorBidi" w:hint="cs"/>
          <w:sz w:val="32"/>
          <w:szCs w:val="32"/>
          <w:cs/>
        </w:rPr>
        <w:t xml:space="preserve">ค.ศ. </w:t>
      </w:r>
      <w:r w:rsidR="00761155" w:rsidRPr="00A37A07">
        <w:rPr>
          <w:rFonts w:asciiTheme="minorBidi" w:hAnsiTheme="minorBidi"/>
          <w:sz w:val="32"/>
          <w:szCs w:val="32"/>
        </w:rPr>
        <w:t>1931</w:t>
      </w:r>
      <w:r w:rsidR="00761155">
        <w:rPr>
          <w:rFonts w:asciiTheme="minorBidi" w:hAnsiTheme="minorBidi"/>
          <w:sz w:val="36"/>
          <w:szCs w:val="36"/>
        </w:rPr>
        <w:t xml:space="preserve"> </w:t>
      </w:r>
      <w:r w:rsidR="00A017E1" w:rsidRPr="00A37A07">
        <w:rPr>
          <w:rFonts w:asciiTheme="minorBidi" w:hAnsiTheme="minorBidi" w:hint="cs"/>
          <w:sz w:val="32"/>
          <w:szCs w:val="32"/>
          <w:cs/>
        </w:rPr>
        <w:t>ว่า</w:t>
      </w:r>
      <w:r w:rsidR="00761155" w:rsidRPr="00A37A07">
        <w:rPr>
          <w:rFonts w:asciiTheme="minorBidi" w:hAnsiTheme="minorBidi"/>
          <w:sz w:val="32"/>
          <w:szCs w:val="32"/>
        </w:rPr>
        <w:t xml:space="preserve">: </w:t>
      </w:r>
      <w:r w:rsidR="00761155" w:rsidRPr="00A37A07">
        <w:rPr>
          <w:rFonts w:asciiTheme="minorBidi" w:hAnsiTheme="minorBidi"/>
          <w:i/>
          <w:iCs/>
          <w:sz w:val="32"/>
          <w:szCs w:val="32"/>
        </w:rPr>
        <w:t>“</w:t>
      </w:r>
      <w:r w:rsidR="00761155" w:rsidRPr="00A37A07">
        <w:rPr>
          <w:rFonts w:asciiTheme="minorBidi" w:hAnsiTheme="minorBidi" w:hint="cs"/>
          <w:i/>
          <w:iCs/>
          <w:sz w:val="32"/>
          <w:szCs w:val="32"/>
          <w:cs/>
        </w:rPr>
        <w:t>ไม่ว่าจะมองในแง่ความประพฤติของบุคคล หรือความสัมพันธ์ที่ดำรงอยู่ระหว่างชุมชนและชาติทั้งหลาย อนิจจา มนุษยชาติได้หลงทางไป</w:t>
      </w:r>
      <w:r w:rsidR="00761155" w:rsidRPr="00A37A07">
        <w:rPr>
          <w:rFonts w:asciiTheme="minorBidi" w:hAnsiTheme="minorBidi" w:hint="cs"/>
          <w:i/>
          <w:iCs/>
          <w:sz w:val="32"/>
          <w:szCs w:val="32"/>
          <w:cs/>
        </w:rPr>
        <w:lastRenderedPageBreak/>
        <w:t>ไกล และจมอยู่ในความเสื่อมเกินกว่าจะช่วยได้โดยอาศัย</w:t>
      </w:r>
      <w:r w:rsidR="002F2BC2">
        <w:rPr>
          <w:rFonts w:asciiTheme="minorBidi" w:hAnsiTheme="minorBidi" w:hint="cs"/>
          <w:i/>
          <w:iCs/>
          <w:sz w:val="32"/>
          <w:szCs w:val="32"/>
          <w:cs/>
        </w:rPr>
        <w:t>เ</w:t>
      </w:r>
      <w:r w:rsidR="00761155" w:rsidRPr="00A37A07">
        <w:rPr>
          <w:rFonts w:asciiTheme="minorBidi" w:hAnsiTheme="minorBidi" w:hint="cs"/>
          <w:i/>
          <w:iCs/>
          <w:sz w:val="32"/>
          <w:szCs w:val="32"/>
          <w:cs/>
        </w:rPr>
        <w:t>พียงความพยายามของบรรดานักปกครองและรัฐบุรุษผู้เป็นที่ยอมรับว่าดีที่สุด ไม่ว่าพวกเขาจะมีแรงจูงใจที่บริสุทธิ์เพียงใด จะร่วมมือกันเพียงไหน จะกระตือรือร้นและอุทิศตนสุดกำลังอย่างไร ไม่มีแผนไหนที่</w:t>
      </w:r>
      <w:proofErr w:type="spellStart"/>
      <w:r w:rsidR="00761155" w:rsidRPr="009625B6">
        <w:rPr>
          <w:rFonts w:asciiTheme="minorBidi" w:hAnsiTheme="minorBidi" w:hint="cs"/>
          <w:i/>
          <w:iCs/>
          <w:sz w:val="32"/>
          <w:szCs w:val="32"/>
          <w:cs/>
        </w:rPr>
        <w:t>รัฏฐาภิ</w:t>
      </w:r>
      <w:proofErr w:type="spellEnd"/>
      <w:r w:rsidR="00761155" w:rsidRPr="009625B6">
        <w:rPr>
          <w:rFonts w:asciiTheme="minorBidi" w:hAnsiTheme="minorBidi" w:hint="cs"/>
          <w:i/>
          <w:iCs/>
          <w:sz w:val="32"/>
          <w:szCs w:val="32"/>
          <w:cs/>
        </w:rPr>
        <w:t>บาลโนบาย</w:t>
      </w:r>
      <w:r w:rsidR="00761155" w:rsidRPr="00A37A07">
        <w:rPr>
          <w:rFonts w:asciiTheme="minorBidi" w:hAnsiTheme="minorBidi" w:hint="cs"/>
          <w:i/>
          <w:iCs/>
          <w:sz w:val="32"/>
          <w:szCs w:val="32"/>
          <w:cs/>
        </w:rPr>
        <w:t>สูงสุดจะคิดขึ้นมาอย่างรอบคอบ ไม่มีคำสอนไหนที่นักอธิบายทฤษฎีทางเศรษฐศาสตร์ผู้มีชื่อเสียงที่สุดทั้งหลายหวังจะนำเสนอ ไม่มีหลักธรรมไหนที่ผู้สอนศีลธรรมที่ศรัทธามากที่สุดจะพยายามพร่ำสอน ซึ่งแม้จะลองทุกวิถีทางแล้ว ก็ไม่สามารถวางรากฐานได้เพียงพอสำหรับการก่อสร้างอนาคตของโลกที่ว้าวุ่น</w:t>
      </w:r>
      <w:r w:rsidR="00761155" w:rsidRPr="00A37A07">
        <w:rPr>
          <w:rFonts w:asciiTheme="minorBidi" w:hAnsiTheme="minorBidi"/>
          <w:i/>
          <w:iCs/>
          <w:sz w:val="32"/>
          <w:szCs w:val="32"/>
        </w:rPr>
        <w:t>”</w:t>
      </w:r>
      <w:r w:rsidR="00EE3755" w:rsidRPr="00A37A07">
        <w:rPr>
          <w:rFonts w:asciiTheme="minorBidi" w:hAnsiTheme="minorBidi"/>
          <w:i/>
          <w:iCs/>
          <w:sz w:val="32"/>
          <w:szCs w:val="32"/>
        </w:rPr>
        <w:t xml:space="preserve"> </w:t>
      </w:r>
      <w:r w:rsidR="00942828" w:rsidRPr="00A37A07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7"/>
      </w:r>
    </w:p>
    <w:p w14:paraId="7435D209" w14:textId="77777777" w:rsidR="00761155" w:rsidRPr="00A37A07" w:rsidRDefault="00761155" w:rsidP="00DF3254">
      <w:pPr>
        <w:jc w:val="thaiDistribute"/>
        <w:rPr>
          <w:rFonts w:asciiTheme="minorBidi" w:hAnsiTheme="minorBidi"/>
          <w:sz w:val="32"/>
          <w:szCs w:val="32"/>
        </w:rPr>
      </w:pPr>
      <w:r w:rsidRPr="00A37A07">
        <w:rPr>
          <w:rFonts w:asciiTheme="minorBidi" w:hAnsiTheme="minorBidi"/>
          <w:sz w:val="32"/>
          <w:szCs w:val="32"/>
        </w:rPr>
        <w:tab/>
      </w:r>
      <w:r w:rsidRPr="00A37A07">
        <w:rPr>
          <w:rFonts w:asciiTheme="minorBidi" w:hAnsiTheme="minorBidi" w:hint="cs"/>
          <w:sz w:val="32"/>
          <w:szCs w:val="32"/>
          <w:cs/>
        </w:rPr>
        <w:t xml:space="preserve">ด้วยเหตุนี้ บาไฮจึงพยายามสร้างแบบแผนทางสังคมและระบบโลกใหม่ นั่นคือ ระบบบริหารบาไฮ </w:t>
      </w:r>
      <w:r w:rsidR="003A67BC" w:rsidRPr="00A37A07">
        <w:rPr>
          <w:rFonts w:asciiTheme="minorBidi" w:hAnsiTheme="minorBidi" w:hint="cs"/>
          <w:sz w:val="32"/>
          <w:szCs w:val="32"/>
          <w:cs/>
        </w:rPr>
        <w:t>ซึ่งอยู่บนหลักการปรึกษาหารือ และสาธิตให้เห็นว่า ความศรัทธาสามารถก่อให้เกิดพลังที่สร้างสรรค์ มิใช่พลังทำลายล้างหรือความงมงาย สถาบันทางศาสนามิใช่แยกตัวจากกิจการทางโลก แต่เป็นแกนสำคัญ ดังนั้นในยุดใหม่นี้ เราไม่จำเป็นต้องเลือกบทบาทว่าจะเป็นพระหรือฆราวาส เพราะมนุษย์สามารถสวมทั้งสองบทบาทได้ในเวลาเดียวกันในระบบบริหารบาไฮ เนื่องด้วยระบบนี้ได้ประสานธรรมะเข้าไว้กับแบบแผนทั้งหมดของสังคม ทำให้อำนาจถูกเปลี่ยนเป็นผู้รับใช้ความยุติธรรม ในระบบโลกใหม่นี้เท่านั้นที่อิสรภาพ และการริเริ่มส่วนบุคคลจะสมดุลได้อย่างเหมาะสมกับอำนาจของสังคมหรือชุมชน และพร</w:t>
      </w:r>
      <w:r w:rsidR="009C76D1" w:rsidRPr="00A37A07">
        <w:rPr>
          <w:rFonts w:asciiTheme="minorBidi" w:hAnsiTheme="minorBidi" w:hint="cs"/>
          <w:sz w:val="32"/>
          <w:szCs w:val="32"/>
          <w:cs/>
        </w:rPr>
        <w:t>ะ</w:t>
      </w:r>
      <w:r w:rsidR="003A67BC" w:rsidRPr="00A37A07">
        <w:rPr>
          <w:rFonts w:asciiTheme="minorBidi" w:hAnsiTheme="minorBidi" w:hint="cs"/>
          <w:sz w:val="32"/>
          <w:szCs w:val="32"/>
          <w:cs/>
        </w:rPr>
        <w:t>บาฮาอุลลา</w:t>
      </w:r>
      <w:proofErr w:type="spellStart"/>
      <w:r w:rsidR="003A67BC" w:rsidRPr="00A37A07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="003A67BC" w:rsidRPr="00A37A07">
        <w:rPr>
          <w:rFonts w:asciiTheme="minorBidi" w:hAnsiTheme="minorBidi" w:hint="cs"/>
          <w:sz w:val="32"/>
          <w:szCs w:val="32"/>
          <w:cs/>
        </w:rPr>
        <w:t>ทรงแนะนำการปกครองระบอบรัฐธรรมนูญที่ประสานอุดมคติ ของสาธารณรัฐและราชศักดาของกษัตริย์ไว้ด้วยกัน</w:t>
      </w:r>
    </w:p>
    <w:p w14:paraId="4FC78B58" w14:textId="77777777" w:rsidR="003A67BC" w:rsidRPr="00ED7A41" w:rsidRDefault="003A67BC" w:rsidP="00DF3254">
      <w:pPr>
        <w:jc w:val="thaiDistribute"/>
        <w:rPr>
          <w:rFonts w:asciiTheme="minorBidi" w:hAnsiTheme="minorBidi"/>
          <w:sz w:val="32"/>
          <w:szCs w:val="32"/>
        </w:rPr>
      </w:pPr>
      <w:r w:rsidRPr="00A37A07">
        <w:rPr>
          <w:rFonts w:asciiTheme="minorBidi" w:hAnsiTheme="minorBidi" w:hint="cs"/>
          <w:sz w:val="32"/>
          <w:szCs w:val="32"/>
          <w:cs/>
        </w:rPr>
        <w:tab/>
        <w:t xml:space="preserve">แม้ศาสนาใหม่ล่าสุดนี้จะมีอายุเพียง </w:t>
      </w:r>
      <w:r w:rsidRPr="00A37A07">
        <w:rPr>
          <w:rFonts w:asciiTheme="minorBidi" w:hAnsiTheme="minorBidi"/>
          <w:sz w:val="32"/>
          <w:szCs w:val="32"/>
        </w:rPr>
        <w:t xml:space="preserve">150 </w:t>
      </w:r>
      <w:r w:rsidRPr="00A37A07">
        <w:rPr>
          <w:rFonts w:asciiTheme="minorBidi" w:hAnsiTheme="minorBidi" w:hint="cs"/>
          <w:sz w:val="32"/>
          <w:szCs w:val="32"/>
          <w:cs/>
        </w:rPr>
        <w:t>ปีแต่ก็มีบา</w:t>
      </w:r>
      <w:proofErr w:type="spellStart"/>
      <w:r w:rsidRPr="00A37A07">
        <w:rPr>
          <w:rFonts w:asciiTheme="minorBidi" w:hAnsiTheme="minorBidi" w:hint="cs"/>
          <w:sz w:val="32"/>
          <w:szCs w:val="32"/>
          <w:cs/>
        </w:rPr>
        <w:t>ไฮก</w:t>
      </w:r>
      <w:proofErr w:type="spellEnd"/>
      <w:r w:rsidRPr="00A37A07">
        <w:rPr>
          <w:rFonts w:asciiTheme="minorBidi" w:hAnsiTheme="minorBidi" w:hint="cs"/>
          <w:sz w:val="32"/>
          <w:szCs w:val="32"/>
          <w:cs/>
        </w:rPr>
        <w:t>ระจายกันอยู่ในสองร้อยกว่าประเทศโดยที่</w:t>
      </w:r>
      <w:r w:rsidR="00486652">
        <w:rPr>
          <w:rFonts w:asciiTheme="minorBidi" w:hAnsiTheme="minorBidi" w:hint="cs"/>
          <w:sz w:val="32"/>
          <w:szCs w:val="32"/>
          <w:cs/>
        </w:rPr>
        <w:t>ไม่แตกออกเป็นนิกายนับเป็นครั้งแร</w:t>
      </w:r>
      <w:r w:rsidRPr="00A37A07">
        <w:rPr>
          <w:rFonts w:asciiTheme="minorBidi" w:hAnsiTheme="minorBidi" w:hint="cs"/>
          <w:sz w:val="32"/>
          <w:szCs w:val="32"/>
          <w:cs/>
        </w:rPr>
        <w:t xml:space="preserve">กในประวัติศาสตร์ของโลกที่ศาสนาไม่แตกออกเป็นนิกาย สารานุกรมบริทานิกาปี ค.ศ. </w:t>
      </w:r>
      <w:r w:rsidRPr="00A37A07">
        <w:rPr>
          <w:rFonts w:asciiTheme="minorBidi" w:hAnsiTheme="minorBidi"/>
          <w:sz w:val="32"/>
          <w:szCs w:val="32"/>
        </w:rPr>
        <w:t xml:space="preserve">1992 </w:t>
      </w:r>
      <w:r w:rsidRPr="00A37A07">
        <w:rPr>
          <w:rFonts w:asciiTheme="minorBidi" w:hAnsiTheme="minorBidi" w:hint="cs"/>
          <w:sz w:val="32"/>
          <w:szCs w:val="32"/>
          <w:cs/>
        </w:rPr>
        <w:t>ได้ระบุให้บาไฮเป็นศาสนาที่มีการกระจายตัวกว้างที่สุดในโลกรองจากศาสนาคริสต์ จึงไม่น่าแปลกใจที่สำนักข่าวบีบีซีบอกว่าบาไฮคือ</w:t>
      </w:r>
      <w:r w:rsidRPr="00ED7A41">
        <w:rPr>
          <w:rFonts w:asciiTheme="minorBidi" w:hAnsiTheme="minorBidi" w:hint="cs"/>
          <w:sz w:val="32"/>
          <w:szCs w:val="32"/>
          <w:cs/>
        </w:rPr>
        <w:t>ศาสนาที่เติบโตเร็วที่สุดในโลก เหล่านี้คืออีกข้อพิสูจน์หนึ่งถึงความเป็นสากลของศาสนาที่นำระบบโลกใหม่มาเพื่อกอบกู้ชะตาของมวลมนุษยชาติด้วยพลังแห่งเอกภาพและความยุติธรรม ซึ่งขับเคลื่อนโดย</w:t>
      </w:r>
      <w:r w:rsidR="001645DE" w:rsidRPr="00ED7A41">
        <w:rPr>
          <w:rFonts w:asciiTheme="minorBidi" w:hAnsiTheme="minorBidi" w:hint="cs"/>
          <w:sz w:val="32"/>
          <w:szCs w:val="32"/>
          <w:cs/>
        </w:rPr>
        <w:t>อานุภาพธรรมที่ปลดปล่อยมายังโลกด้วยการ</w:t>
      </w:r>
      <w:r w:rsidR="00A017E1" w:rsidRPr="00ED7A41">
        <w:rPr>
          <w:rFonts w:asciiTheme="minorBidi" w:hAnsiTheme="minorBidi" w:hint="cs"/>
          <w:sz w:val="32"/>
          <w:szCs w:val="32"/>
          <w:cs/>
        </w:rPr>
        <w:t>เสด็จมาของบ</w:t>
      </w:r>
      <w:r w:rsidR="001645DE" w:rsidRPr="00ED7A41">
        <w:rPr>
          <w:rFonts w:asciiTheme="minorBidi" w:hAnsiTheme="minorBidi" w:hint="cs"/>
          <w:sz w:val="32"/>
          <w:szCs w:val="32"/>
          <w:cs/>
        </w:rPr>
        <w:t>รมศาสดาที่คัมภีร์ของทุกศาสนารอคอย</w:t>
      </w:r>
    </w:p>
    <w:p w14:paraId="35399459" w14:textId="77777777" w:rsidR="001645DE" w:rsidRDefault="001645DE" w:rsidP="00DF3254">
      <w:pPr>
        <w:jc w:val="thaiDistribute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ab/>
      </w:r>
      <w:r w:rsidRPr="0087352B">
        <w:rPr>
          <w:rFonts w:asciiTheme="minorBidi" w:hAnsiTheme="minorBidi" w:hint="cs"/>
          <w:sz w:val="32"/>
          <w:szCs w:val="32"/>
          <w:cs/>
        </w:rPr>
        <w:t>และสุดท้ายนี้ของย้อนกล่าวถึงคำเชื้อเชิญของท่านโช</w:t>
      </w:r>
      <w:proofErr w:type="spellStart"/>
      <w:r w:rsidRPr="0087352B">
        <w:rPr>
          <w:rFonts w:asciiTheme="minorBidi" w:hAnsiTheme="minorBidi" w:hint="cs"/>
          <w:sz w:val="32"/>
          <w:szCs w:val="32"/>
          <w:cs/>
        </w:rPr>
        <w:t>กิ</w:t>
      </w:r>
      <w:proofErr w:type="spellEnd"/>
      <w:r w:rsidRPr="0087352B">
        <w:rPr>
          <w:rFonts w:asciiTheme="minorBidi" w:hAnsiTheme="minorBidi" w:hint="cs"/>
          <w:sz w:val="32"/>
          <w:szCs w:val="32"/>
          <w:cs/>
        </w:rPr>
        <w:t xml:space="preserve"> เอฟ</w:t>
      </w:r>
      <w:proofErr w:type="spellStart"/>
      <w:r w:rsidRPr="0087352B">
        <w:rPr>
          <w:rFonts w:asciiTheme="minorBidi" w:hAnsiTheme="minorBidi" w:hint="cs"/>
          <w:sz w:val="32"/>
          <w:szCs w:val="32"/>
          <w:cs/>
        </w:rPr>
        <w:t>เฟนดิ</w:t>
      </w:r>
      <w:proofErr w:type="spellEnd"/>
      <w:r w:rsidRPr="0087352B">
        <w:rPr>
          <w:rFonts w:asciiTheme="minorBidi" w:hAnsiTheme="minorBidi" w:hint="cs"/>
          <w:sz w:val="32"/>
          <w:szCs w:val="32"/>
          <w:cs/>
        </w:rPr>
        <w:t xml:space="preserve"> ที่ให้ไว้เมื่อปีค.ศ. </w:t>
      </w:r>
      <w:r w:rsidRPr="0087352B">
        <w:rPr>
          <w:rFonts w:asciiTheme="minorBidi" w:hAnsiTheme="minorBidi"/>
          <w:sz w:val="32"/>
          <w:szCs w:val="32"/>
        </w:rPr>
        <w:t xml:space="preserve">1930 </w:t>
      </w:r>
      <w:r w:rsidRPr="0087352B">
        <w:rPr>
          <w:rFonts w:asciiTheme="minorBidi" w:hAnsiTheme="minorBidi" w:hint="cs"/>
          <w:sz w:val="32"/>
          <w:szCs w:val="32"/>
          <w:cs/>
        </w:rPr>
        <w:t xml:space="preserve">ว่า </w:t>
      </w:r>
      <w:r w:rsidRPr="0087352B">
        <w:rPr>
          <w:rFonts w:asciiTheme="minorBidi" w:hAnsiTheme="minorBidi"/>
          <w:i/>
          <w:iCs/>
          <w:sz w:val="32"/>
          <w:szCs w:val="32"/>
        </w:rPr>
        <w:t>“</w:t>
      </w:r>
      <w:r w:rsidRPr="0087352B">
        <w:rPr>
          <w:rFonts w:asciiTheme="minorBidi" w:hAnsiTheme="minorBidi" w:hint="cs"/>
          <w:i/>
          <w:iCs/>
          <w:sz w:val="32"/>
          <w:szCs w:val="32"/>
          <w:cs/>
        </w:rPr>
        <w:t>ผู้นำศาสนา ผู้อธิบายทฤษฎีทางการเมือง ผู้ปกครองสถาบันทั้งหลายของมนุษย์ ผู้ซึ่งในปัจจุบันกำลังงงงันและท้อแท้ต่อการล้มละลายของความคิดและการแตกสลายของงานหัตถกรรมของตน ควรหันมาดูการเปิดเผย</w:t>
      </w:r>
      <w:r w:rsidRPr="0087352B">
        <w:rPr>
          <w:rFonts w:asciiTheme="minorBidi" w:hAnsiTheme="minorBidi" w:hint="cs"/>
          <w:i/>
          <w:iCs/>
          <w:sz w:val="32"/>
          <w:szCs w:val="32"/>
          <w:cs/>
        </w:rPr>
        <w:lastRenderedPageBreak/>
        <w:t>พระธรรมของพระบ</w:t>
      </w:r>
      <w:r w:rsidR="0087352B">
        <w:rPr>
          <w:rFonts w:asciiTheme="minorBidi" w:hAnsiTheme="minorBidi" w:hint="cs"/>
          <w:i/>
          <w:iCs/>
          <w:sz w:val="32"/>
          <w:szCs w:val="32"/>
          <w:cs/>
        </w:rPr>
        <w:t>าฮา</w:t>
      </w:r>
      <w:proofErr w:type="spellStart"/>
      <w:r w:rsidR="0087352B">
        <w:rPr>
          <w:rFonts w:asciiTheme="minorBidi" w:hAnsiTheme="minorBidi" w:hint="cs"/>
          <w:i/>
          <w:iCs/>
          <w:sz w:val="32"/>
          <w:szCs w:val="32"/>
          <w:cs/>
        </w:rPr>
        <w:t>ฮุล</w:t>
      </w:r>
      <w:proofErr w:type="spellEnd"/>
      <w:r w:rsidR="0087352B">
        <w:rPr>
          <w:rFonts w:asciiTheme="minorBidi" w:hAnsiTheme="minorBidi" w:hint="cs"/>
          <w:i/>
          <w:iCs/>
          <w:sz w:val="32"/>
          <w:szCs w:val="32"/>
          <w:cs/>
        </w:rPr>
        <w:t>ลา</w:t>
      </w:r>
      <w:proofErr w:type="spellStart"/>
      <w:r w:rsidR="0087352B">
        <w:rPr>
          <w:rFonts w:asciiTheme="minorBidi" w:hAnsiTheme="minorBidi" w:hint="cs"/>
          <w:i/>
          <w:iCs/>
          <w:sz w:val="32"/>
          <w:szCs w:val="32"/>
          <w:cs/>
        </w:rPr>
        <w:t>ห์</w:t>
      </w:r>
      <w:proofErr w:type="spellEnd"/>
      <w:r w:rsidR="0087352B">
        <w:rPr>
          <w:rFonts w:asciiTheme="minorBidi" w:hAnsiTheme="minorBidi" w:hint="cs"/>
          <w:i/>
          <w:iCs/>
          <w:sz w:val="32"/>
          <w:szCs w:val="32"/>
          <w:cs/>
        </w:rPr>
        <w:t xml:space="preserve"> และใคร่ครวญดูระบบ</w:t>
      </w:r>
      <w:r w:rsidRPr="0087352B">
        <w:rPr>
          <w:rFonts w:asciiTheme="minorBidi" w:hAnsiTheme="minorBidi" w:hint="cs"/>
          <w:i/>
          <w:iCs/>
          <w:sz w:val="32"/>
          <w:szCs w:val="32"/>
          <w:cs/>
        </w:rPr>
        <w:t>โลกที่อยู่ในคำสอนของพระองค์ ซึ่งกำลังปรากฏขึ้นมาอย่างช้าๆ ท่ามกลางความอลวนโกลาหลของอารยธรรมในปัจจุบัน</w:t>
      </w:r>
      <w:r w:rsidRPr="001645DE">
        <w:rPr>
          <w:rFonts w:asciiTheme="minorBidi" w:hAnsiTheme="minorBidi"/>
          <w:i/>
          <w:iCs/>
          <w:sz w:val="36"/>
          <w:szCs w:val="36"/>
        </w:rPr>
        <w:t>”</w:t>
      </w:r>
      <w:r w:rsidR="00EE3755">
        <w:rPr>
          <w:rFonts w:asciiTheme="minorBidi" w:hAnsiTheme="minorBidi"/>
          <w:i/>
          <w:iCs/>
          <w:sz w:val="36"/>
          <w:szCs w:val="36"/>
        </w:rPr>
        <w:t xml:space="preserve"> </w:t>
      </w:r>
      <w:r w:rsidR="0061046B" w:rsidRPr="00EE3755">
        <w:rPr>
          <w:rStyle w:val="FootnoteReference"/>
          <w:rFonts w:asciiTheme="minorBidi" w:hAnsiTheme="minorBidi"/>
          <w:i/>
          <w:iCs/>
          <w:sz w:val="38"/>
          <w:szCs w:val="38"/>
        </w:rPr>
        <w:footnoteReference w:id="8"/>
      </w:r>
    </w:p>
    <w:p w14:paraId="7CFCEAF4" w14:textId="77777777" w:rsidR="0061046B" w:rsidRPr="0087352B" w:rsidRDefault="009626F5" w:rsidP="009C76D1">
      <w:pPr>
        <w:jc w:val="center"/>
        <w:rPr>
          <w:rFonts w:asciiTheme="minorBidi" w:hAnsiTheme="minorBidi"/>
          <w:b/>
          <w:bCs/>
          <w:sz w:val="40"/>
          <w:szCs w:val="40"/>
          <w:cs/>
        </w:rPr>
      </w:pPr>
      <w:r>
        <w:rPr>
          <w:rFonts w:asciiTheme="minorBidi" w:hAnsiTheme="minorBidi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1E5EC76" wp14:editId="1CAD6813">
                <wp:simplePos x="0" y="0"/>
                <wp:positionH relativeFrom="column">
                  <wp:posOffset>-135327</wp:posOffset>
                </wp:positionH>
                <wp:positionV relativeFrom="paragraph">
                  <wp:posOffset>364490</wp:posOffset>
                </wp:positionV>
                <wp:extent cx="6158617" cy="7593496"/>
                <wp:effectExtent l="0" t="38100" r="0" b="7620"/>
                <wp:wrapNone/>
                <wp:docPr id="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617" cy="7593496"/>
                          <a:chOff x="750" y="2043"/>
                          <a:chExt cx="10254" cy="12933"/>
                        </a:xfrm>
                      </wpg:grpSpPr>
                      <wpg:grpSp>
                        <wpg:cNvPr id="4" name="Group 37"/>
                        <wpg:cNvGrpSpPr>
                          <a:grpSpLocks/>
                        </wpg:cNvGrpSpPr>
                        <wpg:grpSpPr bwMode="auto">
                          <a:xfrm>
                            <a:off x="750" y="2043"/>
                            <a:ext cx="9844" cy="12933"/>
                            <a:chOff x="750" y="2043"/>
                            <a:chExt cx="9844" cy="12933"/>
                          </a:xfrm>
                        </wpg:grpSpPr>
                        <wps:wsp>
                          <wps:cNvPr id="5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9" y="14313"/>
                              <a:ext cx="8496" cy="6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55F981" w14:textId="77777777" w:rsidR="00CE19CC" w:rsidRDefault="00CE19CC" w:rsidP="0078494B">
                                <w:pPr>
                                  <w:rPr>
                                    <w:rFonts w:asciiTheme="minorBidi" w:hAnsiTheme="minorBidi"/>
                                    <w:sz w:val="32"/>
                                    <w:szCs w:val="36"/>
                                  </w:rPr>
                                </w:pPr>
                                <w:r w:rsidRPr="0087352B">
                                  <w:rPr>
                                    <w:rFonts w:asciiTheme="minorBidi" w:hAnsiTheme="minorBidi"/>
                                    <w:sz w:val="32"/>
                                    <w:szCs w:val="32"/>
                                    <w:cs/>
                                  </w:rPr>
                                  <w:t>ธรรมสภาแห่งชาติ</w:t>
                                </w:r>
                                <w:r w:rsidRPr="0087352B">
                                  <w:rPr>
                                    <w:rFonts w:asciiTheme="minorBidi" w:hAnsiTheme="minorBidi" w:hint="cs"/>
                                    <w:sz w:val="32"/>
                                    <w:szCs w:val="32"/>
                                    <w:cs/>
                                  </w:rPr>
                                  <w:t xml:space="preserve">  </w:t>
                                </w:r>
                                <w:r w:rsidRPr="0087352B">
                                  <w:rPr>
                                    <w:rFonts w:asciiTheme="minorBidi" w:hAnsiTheme="minorBidi"/>
                                    <w:sz w:val="32"/>
                                    <w:szCs w:val="32"/>
                                  </w:rPr>
                                  <w:t xml:space="preserve">165  </w:t>
                                </w:r>
                                <w:r w:rsidRPr="0087352B">
                                  <w:rPr>
                                    <w:rFonts w:asciiTheme="minorBidi" w:hAnsiTheme="minorBidi"/>
                                    <w:sz w:val="32"/>
                                    <w:szCs w:val="32"/>
                                    <w:cs/>
                                  </w:rPr>
                                  <w:t>แห่ง</w:t>
                                </w:r>
                                <w:r w:rsidRPr="0087352B">
                                  <w:rPr>
                                    <w:rFonts w:asciiTheme="minorBidi" w:hAnsiTheme="minorBidi"/>
                                    <w:sz w:val="32"/>
                                    <w:szCs w:val="36"/>
                                  </w:rPr>
                                  <w:t>……………………...…..1992</w:t>
                                </w:r>
                              </w:p>
                              <w:p w14:paraId="6151AC78" w14:textId="77777777" w:rsidR="00CE19CC" w:rsidRDefault="00CE19CC" w:rsidP="0078494B">
                                <w:pPr>
                                  <w:rPr>
                                    <w:rFonts w:asciiTheme="minorBidi" w:hAnsiTheme="minorBidi"/>
                                    <w:sz w:val="32"/>
                                    <w:szCs w:val="36"/>
                                  </w:rPr>
                                </w:pPr>
                              </w:p>
                              <w:p w14:paraId="155252EF" w14:textId="77777777" w:rsidR="00CE19CC" w:rsidRPr="0087352B" w:rsidRDefault="00CE19CC" w:rsidP="0078494B">
                                <w:pPr>
                                  <w:rPr>
                                    <w:rFonts w:asciiTheme="minorBidi" w:hAnsiTheme="minorBidi"/>
                                    <w:sz w:val="20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0" y="13071"/>
                              <a:ext cx="5130" cy="6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E6B5D6" w14:textId="77777777" w:rsidR="00CE19CC" w:rsidRPr="0087352B" w:rsidRDefault="00CE19CC" w:rsidP="005E40D4">
                                <w:pPr>
                                  <w:rPr>
                                    <w:rFonts w:asciiTheme="minorBidi" w:hAnsiTheme="minorBidi"/>
                                    <w:sz w:val="20"/>
                                    <w:szCs w:val="24"/>
                                  </w:rPr>
                                </w:pPr>
                                <w:r w:rsidRPr="0087352B">
                                  <w:rPr>
                                    <w:rFonts w:asciiTheme="minorBidi" w:hAnsiTheme="minorBidi"/>
                                    <w:sz w:val="32"/>
                                    <w:szCs w:val="32"/>
                                    <w:cs/>
                                  </w:rPr>
                                  <w:t>ธรรมสภาแห่งชาติ</w:t>
                                </w:r>
                                <w:r w:rsidRPr="0087352B">
                                  <w:rPr>
                                    <w:rFonts w:asciiTheme="minorBidi" w:hAnsiTheme="minorBidi" w:hint="cs"/>
                                    <w:sz w:val="32"/>
                                    <w:szCs w:val="32"/>
                                    <w:cs/>
                                  </w:rPr>
                                  <w:t xml:space="preserve">กว่า </w:t>
                                </w:r>
                                <w:r w:rsidRPr="0087352B">
                                  <w:rPr>
                                    <w:rFonts w:asciiTheme="minorBidi" w:hAnsiTheme="minorBidi"/>
                                    <w:sz w:val="32"/>
                                    <w:szCs w:val="32"/>
                                  </w:rPr>
                                  <w:t xml:space="preserve">17,000  </w:t>
                                </w:r>
                                <w:r w:rsidRPr="0087352B">
                                  <w:rPr>
                                    <w:rFonts w:asciiTheme="minorBidi" w:hAnsiTheme="minorBidi"/>
                                    <w:sz w:val="32"/>
                                    <w:szCs w:val="32"/>
                                    <w:cs/>
                                  </w:rPr>
                                  <w:t>แห่ง</w:t>
                                </w:r>
                                <w:r w:rsidRPr="0087352B">
                                  <w:rPr>
                                    <w:rFonts w:asciiTheme="minorBidi" w:hAnsiTheme="minorBidi"/>
                                    <w:sz w:val="20"/>
                                    <w:szCs w:val="24"/>
                                  </w:rPr>
                                  <w:t>…………………………...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38" y="6970"/>
                              <a:ext cx="4861" cy="6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3D46B2" w14:textId="77777777" w:rsidR="00CE19CC" w:rsidRPr="0087352B" w:rsidRDefault="00CE19CC" w:rsidP="00EC5882">
                                <w:r w:rsidRPr="0087352B">
                                  <w:rPr>
                                    <w:rFonts w:asciiTheme="minorBidi" w:hAnsiTheme="minorBidi"/>
                                    <w:sz w:val="32"/>
                                    <w:szCs w:val="32"/>
                                  </w:rPr>
                                  <w:t>1954…………….</w:t>
                                </w:r>
                                <w:r w:rsidRPr="0087352B">
                                  <w:rPr>
                                    <w:rFonts w:asciiTheme="minorBidi" w:hAnsiTheme="minorBidi" w:hint="cs"/>
                                    <w:sz w:val="32"/>
                                    <w:szCs w:val="32"/>
                                    <w:cs/>
                                  </w:rPr>
                                  <w:t xml:space="preserve">...........................อนุกร </w:t>
                                </w:r>
                                <w:r w:rsidRPr="0087352B">
                                  <w:rPr>
                                    <w:rFonts w:asciiTheme="minorBidi" w:hAnsiTheme="minorBidi"/>
                                    <w:sz w:val="32"/>
                                    <w:szCs w:val="32"/>
                                  </w:rPr>
                                  <w:t xml:space="preserve">36 </w:t>
                                </w:r>
                                <w:r w:rsidRPr="0087352B">
                                  <w:rPr>
                                    <w:rFonts w:asciiTheme="minorBidi" w:hAnsiTheme="minorBidi" w:hint="cs"/>
                                    <w:sz w:val="32"/>
                                    <w:szCs w:val="32"/>
                                    <w:cs/>
                                  </w:rPr>
                                  <w:t>คน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1156" y="2324"/>
                              <a:ext cx="9381" cy="7354"/>
                              <a:chOff x="1156" y="2324"/>
                              <a:chExt cx="9381" cy="7354"/>
                            </a:xfrm>
                          </wpg:grpSpPr>
                          <wps:wsp>
                            <wps:cNvPr id="9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70" y="7615"/>
                                <a:ext cx="6167" cy="6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512F54" w14:textId="77777777" w:rsidR="00CE19CC" w:rsidRPr="0087352B" w:rsidRDefault="00CE19CC" w:rsidP="00AD2A21">
                                  <w:r w:rsidRPr="0087352B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……………...1957…….</w:t>
                                  </w:r>
                                  <w:r w:rsidRPr="0087352B">
                                    <w:rPr>
                                      <w:rFonts w:asciiTheme="minorBidi" w:hAnsiTheme="min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พระหัตถ์ศาสนา </w:t>
                                  </w:r>
                                  <w:r w:rsidRPr="0087352B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 xml:space="preserve">27 </w:t>
                                  </w:r>
                                  <w:r w:rsidRPr="0087352B">
                                    <w:rPr>
                                      <w:rFonts w:asciiTheme="minorBidi" w:hAnsiTheme="minorBidi" w:hint="cs"/>
                                      <w:sz w:val="32"/>
                                      <w:szCs w:val="32"/>
                                      <w:cs/>
                                    </w:rPr>
                                    <w:t>คน</w:t>
                                  </w:r>
                                  <w:r w:rsidRPr="0087352B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..</w:t>
                                  </w:r>
                                  <w:r w:rsidRPr="0087352B">
                                    <w:rPr>
                                      <w:rFonts w:asciiTheme="minorBidi" w:hAnsiTheme="min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.อนุกร </w:t>
                                  </w:r>
                                  <w:r w:rsidRPr="0087352B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 xml:space="preserve">72 </w:t>
                                  </w:r>
                                  <w:r w:rsidRPr="0087352B">
                                    <w:rPr>
                                      <w:rFonts w:asciiTheme="minorBidi" w:hAnsiTheme="minorBidi" w:hint="cs"/>
                                      <w:sz w:val="32"/>
                                      <w:szCs w:val="32"/>
                                      <w:cs/>
                                    </w:rPr>
                                    <w:t>คน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19" y="2324"/>
                                <a:ext cx="5666" cy="7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EB6AF9" w14:textId="77777777" w:rsidR="00CE19CC" w:rsidRPr="0087352B" w:rsidRDefault="00CE19CC">
                                  <w:pPr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87352B">
                                    <w:rPr>
                                      <w:rFonts w:hint="cs"/>
                                      <w:sz w:val="32"/>
                                      <w:szCs w:val="36"/>
                                      <w:cs/>
                                    </w:rPr>
                                    <w:t>พระบาฮาอุลลาห์</w:t>
                                  </w:r>
                                  <w:r w:rsidRPr="0087352B">
                                    <w:rPr>
                                      <w:rFonts w:asciiTheme="minorBidi" w:hAnsiTheme="minorBidi" w:hint="cs"/>
                                      <w:sz w:val="28"/>
                                      <w:cs/>
                                    </w:rPr>
                                    <w:t>......</w:t>
                                  </w:r>
                                  <w:r w:rsidRPr="0087352B">
                                    <w:rPr>
                                      <w:rFonts w:asciiTheme="minorBidi" w:hAnsiTheme="minorBidi" w:hint="eastAsia"/>
                                      <w:sz w:val="28"/>
                                      <w:cs/>
                                    </w:rPr>
                                    <w:t>.........</w:t>
                                  </w:r>
                                  <w:r w:rsidRPr="0087352B">
                                    <w:rPr>
                                      <w:rFonts w:asciiTheme="minorBidi" w:hAnsiTheme="minorBidi" w:hint="cs"/>
                                      <w:sz w:val="28"/>
                                      <w:cs/>
                                    </w:rPr>
                                    <w:t>..</w:t>
                                  </w:r>
                                  <w:r w:rsidRPr="0087352B">
                                    <w:rPr>
                                      <w:rFonts w:asciiTheme="minorBidi" w:hAnsiTheme="min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พระหัตถ์ศาสนา </w:t>
                                  </w:r>
                                  <w:r w:rsidRPr="0087352B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 xml:space="preserve">4 </w:t>
                                  </w:r>
                                  <w:r w:rsidRPr="0087352B">
                                    <w:rPr>
                                      <w:rFonts w:asciiTheme="minorBidi" w:hAnsiTheme="minorBidi" w:hint="cs"/>
                                      <w:sz w:val="32"/>
                                      <w:szCs w:val="32"/>
                                      <w:cs/>
                                    </w:rPr>
                                    <w:t>คน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26" y="2966"/>
                                <a:ext cx="1234" cy="6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522986" w14:textId="77777777" w:rsidR="00CE19CC" w:rsidRPr="00722F4A" w:rsidRDefault="00CE19CC" w:rsidP="00722F4A">
                                  <w:r w:rsidRPr="00DC6D2B">
                                    <w:rPr>
                                      <w:rFonts w:asciiTheme="minorBidi" w:hAnsiTheme="min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ค.ศ. </w:t>
                                  </w:r>
                                  <w:r w:rsidRPr="00DC6D2B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1892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56" y="3653"/>
                                <a:ext cx="9069" cy="7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91C53F" w14:textId="77777777" w:rsidR="00CE19CC" w:rsidRPr="0087352B" w:rsidRDefault="00CE19CC" w:rsidP="00722F4A">
                                  <w:pPr>
                                    <w:rPr>
                                      <w:rFonts w:asciiTheme="minorBidi" w:hAnsiTheme="minorBidi"/>
                                      <w:sz w:val="28"/>
                                    </w:rPr>
                                  </w:pPr>
                                  <w:r w:rsidRPr="0087352B">
                                    <w:rPr>
                                      <w:rFonts w:asciiTheme="minorBidi" w:hAnsiTheme="minorBidi" w:hint="cs"/>
                                      <w:sz w:val="32"/>
                                      <w:szCs w:val="32"/>
                                      <w:cs/>
                                    </w:rPr>
                                    <w:t>ธรรมสภาท้องถิ่น</w:t>
                                  </w:r>
                                  <w:r w:rsidRPr="0087352B">
                                    <w:rPr>
                                      <w:rFonts w:asciiTheme="minorBidi" w:hAnsiTheme="minorBidi" w:hint="cs"/>
                                      <w:sz w:val="28"/>
                                      <w:cs/>
                                    </w:rPr>
                                    <w:t>..................</w:t>
                                  </w:r>
                                  <w:r w:rsidRPr="0087352B">
                                    <w:rPr>
                                      <w:rFonts w:asciiTheme="minorBidi" w:hAnsiTheme="minorBidi" w:hint="cs"/>
                                      <w:sz w:val="36"/>
                                      <w:szCs w:val="36"/>
                                      <w:cs/>
                                    </w:rPr>
                                    <w:t>พระอับดุลบาฮา</w:t>
                                  </w:r>
                                  <w:r w:rsidRPr="0087352B">
                                    <w:rPr>
                                      <w:rFonts w:asciiTheme="minorBidi" w:hAnsiTheme="minorBidi" w:hint="cs"/>
                                      <w:sz w:val="28"/>
                                      <w:cs/>
                                    </w:rPr>
                                    <w:t>....................</w:t>
                                  </w:r>
                                  <w:r w:rsidRPr="0087352B">
                                    <w:rPr>
                                      <w:rFonts w:asciiTheme="minorBidi" w:hAnsiTheme="min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พระหัตถ์ศาสนา </w:t>
                                  </w:r>
                                  <w:r w:rsidRPr="0087352B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 xml:space="preserve">4 </w:t>
                                  </w:r>
                                  <w:r w:rsidRPr="0087352B">
                                    <w:rPr>
                                      <w:rFonts w:asciiTheme="minorBidi" w:hAnsiTheme="minorBidi" w:hint="cs"/>
                                      <w:sz w:val="32"/>
                                      <w:szCs w:val="32"/>
                                      <w:cs/>
                                    </w:rPr>
                                    <w:t>คน</w:t>
                                  </w:r>
                                </w:p>
                                <w:p w14:paraId="0B4906E3" w14:textId="77777777" w:rsidR="00CE19CC" w:rsidRPr="00722F4A" w:rsidRDefault="00CE19CC" w:rsidP="00722F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95" y="4797"/>
                                <a:ext cx="3828" cy="6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7884CF" w14:textId="77777777" w:rsidR="00CE19CC" w:rsidRPr="005E40D4" w:rsidRDefault="00CE19CC" w:rsidP="00EC5882">
                                  <w:pPr>
                                    <w:rPr>
                                      <w:sz w:val="24"/>
                                      <w:szCs w:val="30"/>
                                    </w:rPr>
                                  </w:pPr>
                                  <w:r w:rsidRPr="005E40D4">
                                    <w:rPr>
                                      <w:rFonts w:asciiTheme="minorBidi" w:hAnsiTheme="minorBidi"/>
                                      <w:sz w:val="34"/>
                                      <w:szCs w:val="34"/>
                                    </w:rPr>
                                    <w:t>1952.….</w:t>
                                  </w:r>
                                  <w:r w:rsidRPr="005E40D4">
                                    <w:rPr>
                                      <w:rFonts w:asciiTheme="minorBidi" w:hAnsiTheme="minorBidi" w:hint="cs"/>
                                      <w:sz w:val="34"/>
                                      <w:szCs w:val="34"/>
                                      <w:cs/>
                                    </w:rPr>
                                    <w:t>...</w:t>
                                  </w:r>
                                  <w:r w:rsidRPr="0087352B">
                                    <w:rPr>
                                      <w:rFonts w:asciiTheme="minorBidi" w:hAnsiTheme="minorBidi" w:hint="cs"/>
                                      <w:sz w:val="32"/>
                                      <w:szCs w:val="32"/>
                                      <w:cs/>
                                    </w:rPr>
                                    <w:t>พระ</w:t>
                                  </w:r>
                                  <w:r w:rsidRPr="005E40D4">
                                    <w:rPr>
                                      <w:rFonts w:asciiTheme="minorBidi" w:hAnsiTheme="minorBidi" w:hint="cs"/>
                                      <w:sz w:val="34"/>
                                      <w:szCs w:val="34"/>
                                      <w:cs/>
                                    </w:rPr>
                                    <w:t xml:space="preserve">หัตถ์ศาสนา </w:t>
                                  </w:r>
                                  <w:r w:rsidRPr="005E40D4">
                                    <w:rPr>
                                      <w:rFonts w:asciiTheme="minorBidi" w:hAnsiTheme="minorBidi"/>
                                      <w:sz w:val="34"/>
                                      <w:szCs w:val="34"/>
                                    </w:rPr>
                                    <w:t xml:space="preserve">12 </w:t>
                                  </w:r>
                                  <w:r w:rsidRPr="005E40D4">
                                    <w:rPr>
                                      <w:rFonts w:asciiTheme="minorBidi" w:hAnsiTheme="minorBidi" w:hint="cs"/>
                                      <w:sz w:val="34"/>
                                      <w:szCs w:val="34"/>
                                      <w:cs/>
                                    </w:rPr>
                                    <w:t>คน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69" y="5480"/>
                                <a:ext cx="4201" cy="16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A86C4B" w14:textId="77777777" w:rsidR="00CE19CC" w:rsidRPr="0087352B" w:rsidRDefault="00CE19CC" w:rsidP="00EC588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6"/>
                                      <w:szCs w:val="36"/>
                                    </w:rPr>
                                  </w:pPr>
                                  <w:r w:rsidRPr="0087352B">
                                    <w:rPr>
                                      <w:rFonts w:asciiTheme="minorBidi" w:hAnsiTheme="minorBidi" w:hint="cs"/>
                                      <w:sz w:val="32"/>
                                      <w:szCs w:val="32"/>
                                      <w:cs/>
                                    </w:rPr>
                                    <w:t>ท่านโช</w:t>
                                  </w:r>
                                  <w:r w:rsidRPr="0087352B">
                                    <w:rPr>
                                      <w:rFonts w:asciiTheme="minorBidi" w:hAnsiTheme="minorBidi" w:hint="cs"/>
                                      <w:sz w:val="36"/>
                                      <w:szCs w:val="36"/>
                                      <w:cs/>
                                    </w:rPr>
                                    <w:t>กิ</w:t>
                                  </w:r>
                                </w:p>
                                <w:p w14:paraId="504F59AE" w14:textId="77777777" w:rsidR="00CE19CC" w:rsidRPr="0087352B" w:rsidRDefault="00CE19CC" w:rsidP="00EC588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87352B">
                                    <w:rPr>
                                      <w:rFonts w:asciiTheme="minorBidi" w:hAnsiTheme="minorBidi" w:hint="cs"/>
                                      <w:sz w:val="36"/>
                                      <w:szCs w:val="36"/>
                                      <w:cs/>
                                    </w:rPr>
                                    <w:t xml:space="preserve">               เอฟเฟนดิ</w:t>
                                  </w:r>
                                  <w:r w:rsidRPr="0087352B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……..</w:t>
                                  </w:r>
                                  <w:r w:rsidRPr="0087352B">
                                    <w:rPr>
                                      <w:rFonts w:asciiTheme="minorBidi" w:hAnsiTheme="minorBidi"/>
                                      <w:sz w:val="28"/>
                                    </w:rPr>
                                    <w:t>1953</w:t>
                                  </w:r>
                                </w:p>
                                <w:p w14:paraId="0F303949" w14:textId="77777777" w:rsidR="00CE19CC" w:rsidRPr="00722F4A" w:rsidRDefault="00CE19CC" w:rsidP="00EC58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56" y="5328"/>
                                <a:ext cx="1880" cy="10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009CE1" w14:textId="77777777" w:rsidR="00CE19CC" w:rsidRPr="005E40D4" w:rsidRDefault="00CE19CC" w:rsidP="00EC5882">
                                  <w:pPr>
                                    <w:jc w:val="center"/>
                                    <w:rPr>
                                      <w:sz w:val="24"/>
                                      <w:szCs w:val="30"/>
                                    </w:rPr>
                                  </w:pPr>
                                  <w:r w:rsidRPr="0087352B">
                                    <w:rPr>
                                      <w:rFonts w:asciiTheme="minorBidi" w:hAnsiTheme="minorBidi" w:hint="cs"/>
                                      <w:sz w:val="32"/>
                                      <w:szCs w:val="32"/>
                                      <w:cs/>
                                    </w:rPr>
                                    <w:t>ธรรมสภา</w:t>
                                  </w:r>
                                  <w:r w:rsidRPr="005E40D4">
                                    <w:rPr>
                                      <w:rFonts w:asciiTheme="minorBidi" w:hAnsiTheme="minorBidi" w:hint="cs"/>
                                      <w:sz w:val="34"/>
                                      <w:szCs w:val="34"/>
                                      <w:cs/>
                                    </w:rPr>
                                    <w:t>ท้องถิ่น..</w:t>
                                  </w:r>
                                  <w:r w:rsidRPr="005E40D4">
                                    <w:rPr>
                                      <w:rFonts w:asciiTheme="minorBidi" w:hAnsiTheme="minorBidi"/>
                                      <w:sz w:val="34"/>
                                      <w:szCs w:val="34"/>
                                    </w:rPr>
                                    <w:t xml:space="preserve">260 </w:t>
                                  </w:r>
                                  <w:r w:rsidRPr="005E40D4">
                                    <w:rPr>
                                      <w:rFonts w:asciiTheme="minorBidi" w:hAnsiTheme="minorBidi" w:hint="cs"/>
                                      <w:sz w:val="34"/>
                                      <w:szCs w:val="34"/>
                                      <w:cs/>
                                    </w:rPr>
                                    <w:t>แห่ง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25" y="5291"/>
                                <a:ext cx="3828" cy="6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EB0823" w14:textId="77777777" w:rsidR="00CE19CC" w:rsidRPr="005E40D4" w:rsidRDefault="00CE19CC" w:rsidP="00EC5882">
                                  <w:pPr>
                                    <w:rPr>
                                      <w:sz w:val="24"/>
                                      <w:szCs w:val="30"/>
                                    </w:rPr>
                                  </w:pPr>
                                  <w:r w:rsidRPr="005E40D4">
                                    <w:rPr>
                                      <w:rFonts w:asciiTheme="minorBidi" w:hAnsiTheme="minorBidi"/>
                                      <w:sz w:val="34"/>
                                      <w:szCs w:val="34"/>
                                    </w:rPr>
                                    <w:t>1952.….</w:t>
                                  </w:r>
                                  <w:r w:rsidRPr="005E40D4">
                                    <w:rPr>
                                      <w:rFonts w:asciiTheme="minorBidi" w:hAnsiTheme="minorBidi" w:hint="cs"/>
                                      <w:sz w:val="34"/>
                                      <w:szCs w:val="34"/>
                                      <w:cs/>
                                    </w:rPr>
                                    <w:t xml:space="preserve">...พระหัตถ์ศาสนา </w:t>
                                  </w:r>
                                  <w:r w:rsidRPr="005E40D4">
                                    <w:rPr>
                                      <w:rFonts w:asciiTheme="minorBidi" w:hAnsiTheme="minorBidi"/>
                                      <w:sz w:val="34"/>
                                      <w:szCs w:val="34"/>
                                    </w:rPr>
                                    <w:t xml:space="preserve">19 </w:t>
                                  </w:r>
                                  <w:r w:rsidRPr="005E40D4">
                                    <w:rPr>
                                      <w:rFonts w:asciiTheme="minorBidi" w:hAnsiTheme="minorBidi" w:hint="cs"/>
                                      <w:sz w:val="34"/>
                                      <w:szCs w:val="34"/>
                                      <w:cs/>
                                    </w:rPr>
                                    <w:t>คน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2" y="7505"/>
                                <a:ext cx="3574" cy="6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793972" w14:textId="77777777" w:rsidR="00CE19CC" w:rsidRPr="0087352B" w:rsidRDefault="00CE19CC" w:rsidP="00EC5882">
                                  <w:r w:rsidRPr="0087352B">
                                    <w:rPr>
                                      <w:rFonts w:asciiTheme="minorBidi" w:hAnsiTheme="min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ธรรมสภาท้องถิ่น..กว่า </w:t>
                                  </w:r>
                                  <w:r w:rsidRPr="0087352B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 xml:space="preserve">1,000 </w:t>
                                  </w:r>
                                  <w:r w:rsidRPr="0087352B">
                                    <w:rPr>
                                      <w:rFonts w:asciiTheme="minorBidi" w:hAnsiTheme="minorBidi" w:hint="cs"/>
                                      <w:sz w:val="32"/>
                                      <w:szCs w:val="32"/>
                                      <w:cs/>
                                    </w:rPr>
                                    <w:t>แห่ง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88" y="8439"/>
                                <a:ext cx="5400" cy="12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2F4042" w14:textId="77777777" w:rsidR="00CE19CC" w:rsidRPr="0087352B" w:rsidRDefault="00CE19CC" w:rsidP="00AD2A21">
                                  <w:pPr>
                                    <w:rPr>
                                      <w:rFonts w:asciiTheme="minorBidi" w:hAnsiTheme="minorBidi"/>
                                      <w:sz w:val="28"/>
                                    </w:rPr>
                                  </w:pPr>
                                  <w:r w:rsidRPr="0087352B">
                                    <w:rPr>
                                      <w:rFonts w:asciiTheme="minorBidi" w:hAnsiTheme="minorBidi" w:hint="cs"/>
                                      <w:sz w:val="32"/>
                                      <w:szCs w:val="32"/>
                                      <w:cs/>
                                    </w:rPr>
                                    <w:t>ธรรมสภาแห่งชาติ..............................................</w:t>
                                  </w:r>
                                  <w:r w:rsidRPr="0087352B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1963</w:t>
                                  </w:r>
                                  <w:r w:rsidRPr="0087352B">
                                    <w:rPr>
                                      <w:rFonts w:asciiTheme="minorBidi" w:hAnsiTheme="min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87352B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</w:p>
                                <w:p w14:paraId="21C0D967" w14:textId="77777777" w:rsidR="00CE19CC" w:rsidRPr="0087352B" w:rsidRDefault="00CE19CC" w:rsidP="00AD2A21">
                                  <w:pPr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87352B">
                                    <w:rPr>
                                      <w:rFonts w:asciiTheme="minorBidi" w:hAnsiTheme="minorBidi"/>
                                      <w:sz w:val="28"/>
                                    </w:rPr>
                                    <w:t xml:space="preserve">       </w:t>
                                  </w:r>
                                  <w:r w:rsidRPr="0087352B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 xml:space="preserve">56 </w:t>
                                  </w:r>
                                  <w:r w:rsidRPr="0087352B">
                                    <w:rPr>
                                      <w:rFonts w:asciiTheme="minorBidi" w:hAnsiTheme="minorBidi" w:hint="cs"/>
                                      <w:sz w:val="32"/>
                                      <w:szCs w:val="32"/>
                                      <w:cs/>
                                    </w:rPr>
                                    <w:t>แห่ง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9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6" y="7904"/>
                              <a:ext cx="2909" cy="6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011C1B" w14:textId="77777777" w:rsidR="00CE19CC" w:rsidRPr="00AD2A21" w:rsidRDefault="00CE19CC" w:rsidP="00AD2A21">
                                <w:r w:rsidRPr="005E40D4">
                                  <w:rPr>
                                    <w:rFonts w:asciiTheme="minorBidi" w:hAnsiTheme="minorBidi" w:hint="cs"/>
                                    <w:sz w:val="34"/>
                                    <w:szCs w:val="34"/>
                                    <w:cs/>
                                  </w:rPr>
                                  <w:t>ธรรมสภาท้องถิ่น..</w:t>
                                </w:r>
                                <w:r w:rsidRPr="005E40D4">
                                  <w:rPr>
                                    <w:rFonts w:asciiTheme="minorBidi" w:hAnsiTheme="minorBidi"/>
                                    <w:sz w:val="34"/>
                                    <w:szCs w:val="34"/>
                                  </w:rPr>
                                  <w:t xml:space="preserve">32 </w:t>
                                </w:r>
                                <w:r w:rsidRPr="005E40D4">
                                  <w:rPr>
                                    <w:rFonts w:asciiTheme="minorBidi" w:hAnsiTheme="minorBidi" w:hint="cs"/>
                                    <w:sz w:val="34"/>
                                    <w:szCs w:val="34"/>
                                    <w:cs/>
                                  </w:rPr>
                                  <w:t>แห่ง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44" y="9847"/>
                              <a:ext cx="2436" cy="6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4C9FF0" w14:textId="77777777" w:rsidR="00CE19CC" w:rsidRPr="0087352B" w:rsidRDefault="00CE19CC" w:rsidP="00AD2A21">
                                <w:pPr>
                                  <w:rPr>
                                    <w:sz w:val="24"/>
                                  </w:rPr>
                                </w:pPr>
                                <w:r w:rsidRPr="0087352B">
                                  <w:rPr>
                                    <w:rFonts w:asciiTheme="minorBidi" w:hAnsiTheme="minorBidi" w:hint="cs"/>
                                    <w:sz w:val="36"/>
                                    <w:szCs w:val="36"/>
                                    <w:cs/>
                                  </w:rPr>
                                  <w:t>สภายุติธรรมสากล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4566" y="2043"/>
                              <a:ext cx="35" cy="12558"/>
                              <a:chOff x="4566" y="2043"/>
                              <a:chExt cx="35" cy="12558"/>
                            </a:xfrm>
                          </wpg:grpSpPr>
                          <wpg:grpSp>
                            <wpg:cNvPr id="22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74" y="2043"/>
                                <a:ext cx="27" cy="3357"/>
                                <a:chOff x="4574" y="2043"/>
                                <a:chExt cx="27" cy="3357"/>
                              </a:xfrm>
                            </wpg:grpSpPr>
                            <wps:wsp>
                              <wps:cNvPr id="23" name="AutoShape 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600" y="2043"/>
                                  <a:ext cx="1" cy="3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6" y="2859"/>
                                  <a:ext cx="3" cy="45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576" y="3247"/>
                                  <a:ext cx="2" cy="49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6" y="4118"/>
                                  <a:ext cx="0" cy="6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574" y="4670"/>
                                  <a:ext cx="2" cy="7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8" name="AutoShap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79" y="6970"/>
                                <a:ext cx="8" cy="9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AutoShape 2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4579" y="8859"/>
                                <a:ext cx="8" cy="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AutoShap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66" y="10538"/>
                                <a:ext cx="13" cy="406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1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33" y="10720"/>
                              <a:ext cx="4861" cy="21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A89C38" w14:textId="77777777" w:rsidR="00CE19CC" w:rsidRPr="0087352B" w:rsidRDefault="00CE19CC" w:rsidP="005E40D4">
                                <w:pPr>
                                  <w:rPr>
                                    <w:rFonts w:asciiTheme="minorBidi" w:hAnsiTheme="minorBidi"/>
                                    <w:sz w:val="32"/>
                                    <w:szCs w:val="32"/>
                                  </w:rPr>
                                </w:pPr>
                                <w:r w:rsidRPr="0087352B">
                                  <w:rPr>
                                    <w:rFonts w:asciiTheme="minorBidi" w:hAnsiTheme="minorBidi"/>
                                    <w:sz w:val="32"/>
                                    <w:szCs w:val="32"/>
                                  </w:rPr>
                                  <w:t>1973…</w:t>
                                </w:r>
                                <w:r w:rsidRPr="0087352B">
                                  <w:rPr>
                                    <w:rFonts w:asciiTheme="minorBidi" w:hAnsiTheme="minorBidi"/>
                                    <w:sz w:val="28"/>
                                    <w:cs/>
                                  </w:rPr>
                                  <w:t>ศูนย์กล</w:t>
                                </w:r>
                                <w:r w:rsidRPr="0087352B">
                                  <w:rPr>
                                    <w:rFonts w:asciiTheme="minorBidi" w:hAnsiTheme="minorBidi"/>
                                    <w:sz w:val="32"/>
                                    <w:szCs w:val="32"/>
                                    <w:cs/>
                                  </w:rPr>
                                  <w:t xml:space="preserve">างเผยแพร่…ท่านที่ปรึกษา </w:t>
                                </w:r>
                                <w:r w:rsidRPr="0087352B">
                                  <w:rPr>
                                    <w:rFonts w:asciiTheme="minorBidi" w:hAnsiTheme="minorBidi"/>
                                    <w:sz w:val="32"/>
                                    <w:szCs w:val="32"/>
                                  </w:rPr>
                                  <w:t xml:space="preserve">57 </w:t>
                                </w:r>
                                <w:r w:rsidRPr="0087352B">
                                  <w:rPr>
                                    <w:rFonts w:asciiTheme="minorBidi" w:hAnsiTheme="minorBidi"/>
                                    <w:sz w:val="32"/>
                                    <w:szCs w:val="32"/>
                                    <w:cs/>
                                  </w:rPr>
                                  <w:t>คน</w:t>
                                </w:r>
                                <w:r w:rsidRPr="0087352B">
                                  <w:rPr>
                                    <w:rFonts w:asciiTheme="minorBidi" w:hAnsiTheme="minorBidi" w:hint="cs"/>
                                    <w:sz w:val="32"/>
                                    <w:szCs w:val="32"/>
                                    <w:cs/>
                                  </w:rPr>
                                  <w:t xml:space="preserve">      </w:t>
                                </w:r>
                              </w:p>
                              <w:p w14:paraId="1A7E0995" w14:textId="77777777" w:rsidR="00CE19CC" w:rsidRPr="0087352B" w:rsidRDefault="00CE19CC" w:rsidP="005E40D4">
                                <w:pPr>
                                  <w:rPr>
                                    <w:rFonts w:asciiTheme="minorBidi" w:hAnsiTheme="minorBidi"/>
                                    <w:sz w:val="32"/>
                                    <w:szCs w:val="32"/>
                                  </w:rPr>
                                </w:pPr>
                                <w:r w:rsidRPr="0087352B">
                                  <w:rPr>
                                    <w:rFonts w:asciiTheme="minorBidi" w:hAnsiTheme="minorBidi" w:hint="cs"/>
                                    <w:sz w:val="32"/>
                                    <w:szCs w:val="32"/>
                                    <w:cs/>
                                  </w:rPr>
                                  <w:t xml:space="preserve">            </w:t>
                                </w:r>
                                <w:r w:rsidRPr="0087352B">
                                  <w:rPr>
                                    <w:rFonts w:asciiTheme="minorBidi" w:hAnsiTheme="minorBidi"/>
                                    <w:sz w:val="32"/>
                                    <w:szCs w:val="32"/>
                                    <w:cs/>
                                  </w:rPr>
                                  <w:t xml:space="preserve">นานาชาติ    </w:t>
                                </w:r>
                                <w:r w:rsidRPr="0087352B">
                                  <w:rPr>
                                    <w:rFonts w:asciiTheme="minorBidi" w:hAnsiTheme="minorBidi"/>
                                    <w:sz w:val="32"/>
                                    <w:szCs w:val="32"/>
                                  </w:rPr>
                                  <w:t xml:space="preserve">                ….</w:t>
                                </w:r>
                                <w:r w:rsidRPr="0087352B">
                                  <w:rPr>
                                    <w:rFonts w:asciiTheme="minorBidi" w:hAnsiTheme="minorBidi"/>
                                    <w:sz w:val="32"/>
                                    <w:szCs w:val="32"/>
                                    <w:cs/>
                                  </w:rPr>
                                  <w:t xml:space="preserve">อนุกร </w:t>
                                </w:r>
                                <w:r w:rsidRPr="0087352B">
                                  <w:rPr>
                                    <w:rFonts w:asciiTheme="minorBidi" w:hAnsiTheme="minorBidi"/>
                                    <w:sz w:val="32"/>
                                    <w:szCs w:val="32"/>
                                  </w:rPr>
                                  <w:t xml:space="preserve">270 </w:t>
                                </w:r>
                                <w:r w:rsidRPr="0087352B">
                                  <w:rPr>
                                    <w:rFonts w:asciiTheme="minorBidi" w:hAnsiTheme="minorBidi"/>
                                    <w:sz w:val="32"/>
                                    <w:szCs w:val="32"/>
                                    <w:cs/>
                                  </w:rPr>
                                  <w:t xml:space="preserve">คน                                     </w:t>
                                </w:r>
                                <w:r w:rsidRPr="0087352B">
                                  <w:rPr>
                                    <w:rFonts w:asciiTheme="minorBidi" w:hAnsiTheme="minorBidi" w:hint="cs"/>
                                    <w:sz w:val="32"/>
                                    <w:szCs w:val="32"/>
                                    <w:cs/>
                                  </w:rPr>
                                  <w:t xml:space="preserve"> </w:t>
                                </w:r>
                              </w:p>
                              <w:p w14:paraId="704248B5" w14:textId="77777777" w:rsidR="00CE19CC" w:rsidRPr="0087352B" w:rsidRDefault="00CE19CC" w:rsidP="005E40D4">
                                <w:pPr>
                                  <w:ind w:left="2160" w:firstLine="720"/>
                                  <w:rPr>
                                    <w:rFonts w:asciiTheme="minorBidi" w:hAnsiTheme="minorBidi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87352B">
                                  <w:rPr>
                                    <w:rFonts w:asciiTheme="minorBidi" w:hAnsiTheme="minorBidi"/>
                                    <w:sz w:val="32"/>
                                    <w:szCs w:val="32"/>
                                    <w:cs/>
                                  </w:rPr>
                                  <w:t>(เริ่มแ</w:t>
                                </w:r>
                                <w:r w:rsidRPr="0087352B">
                                  <w:rPr>
                                    <w:rFonts w:asciiTheme="minorBidi" w:hAnsiTheme="minorBidi" w:hint="cs"/>
                                    <w:sz w:val="32"/>
                                    <w:szCs w:val="32"/>
                                    <w:cs/>
                                  </w:rPr>
                                  <w:t>ต่</w:t>
                                </w:r>
                                <w:r w:rsidRPr="0087352B">
                                  <w:rPr>
                                    <w:rFonts w:asciiTheme="minorBidi" w:hAnsiTheme="minorBidi"/>
                                    <w:sz w:val="32"/>
                                    <w:szCs w:val="32"/>
                                    <w:cs/>
                                  </w:rPr>
                                  <w:t>งตั้งผู้ช่วย)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21" y="13071"/>
                              <a:ext cx="4861" cy="13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C89F69" w14:textId="77777777" w:rsidR="00CE19CC" w:rsidRPr="0087352B" w:rsidRDefault="00CE19CC" w:rsidP="005E40D4">
                                <w:pPr>
                                  <w:rPr>
                                    <w:rFonts w:asciiTheme="minorBidi" w:hAnsiTheme="minorBidi"/>
                                    <w:sz w:val="32"/>
                                    <w:szCs w:val="32"/>
                                  </w:rPr>
                                </w:pPr>
                                <w:r w:rsidRPr="0087352B">
                                  <w:rPr>
                                    <w:rFonts w:asciiTheme="minorBidi" w:hAnsiTheme="minorBidi"/>
                                    <w:sz w:val="32"/>
                                    <w:szCs w:val="32"/>
                                  </w:rPr>
                                  <w:t>1991…</w:t>
                                </w:r>
                                <w:r w:rsidRPr="0087352B">
                                  <w:rPr>
                                    <w:rFonts w:asciiTheme="minorBidi" w:hAnsiTheme="minorBidi"/>
                                    <w:sz w:val="32"/>
                                    <w:szCs w:val="32"/>
                                    <w:cs/>
                                  </w:rPr>
                                  <w:t xml:space="preserve">ศูนย์กลางเผยแพร่…ท่านที่ปรึกษา </w:t>
                                </w:r>
                                <w:r w:rsidRPr="0087352B">
                                  <w:rPr>
                                    <w:rFonts w:asciiTheme="minorBidi" w:hAnsiTheme="minorBidi"/>
                                    <w:sz w:val="32"/>
                                    <w:szCs w:val="32"/>
                                  </w:rPr>
                                  <w:t xml:space="preserve">72 </w:t>
                                </w:r>
                                <w:r w:rsidRPr="0087352B">
                                  <w:rPr>
                                    <w:rFonts w:asciiTheme="minorBidi" w:hAnsiTheme="minorBidi"/>
                                    <w:sz w:val="32"/>
                                    <w:szCs w:val="32"/>
                                    <w:cs/>
                                  </w:rPr>
                                  <w:t>คน</w:t>
                                </w:r>
                                <w:r w:rsidRPr="0087352B">
                                  <w:rPr>
                                    <w:rFonts w:asciiTheme="minorBidi" w:hAnsiTheme="minorBidi" w:hint="cs"/>
                                    <w:sz w:val="32"/>
                                    <w:szCs w:val="32"/>
                                    <w:cs/>
                                  </w:rPr>
                                  <w:t xml:space="preserve">      </w:t>
                                </w:r>
                              </w:p>
                              <w:p w14:paraId="0F9847D4" w14:textId="77777777" w:rsidR="00CE19CC" w:rsidRPr="0087352B" w:rsidRDefault="00CE19CC" w:rsidP="005E40D4">
                                <w:pPr>
                                  <w:rPr>
                                    <w:rFonts w:asciiTheme="minorBidi" w:hAnsiTheme="minorBidi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87352B">
                                  <w:rPr>
                                    <w:rFonts w:asciiTheme="minorBidi" w:hAnsiTheme="minorBidi" w:hint="cs"/>
                                    <w:sz w:val="32"/>
                                    <w:szCs w:val="32"/>
                                    <w:cs/>
                                  </w:rPr>
                                  <w:t xml:space="preserve">            </w:t>
                                </w:r>
                                <w:r w:rsidRPr="0087352B">
                                  <w:rPr>
                                    <w:rFonts w:asciiTheme="minorBidi" w:hAnsiTheme="minorBidi"/>
                                    <w:sz w:val="32"/>
                                    <w:szCs w:val="32"/>
                                    <w:cs/>
                                  </w:rPr>
                                  <w:t xml:space="preserve">นานาชาติ    </w:t>
                                </w:r>
                                <w:r w:rsidRPr="0087352B">
                                  <w:rPr>
                                    <w:rFonts w:asciiTheme="minorBidi" w:hAnsiTheme="minorBidi"/>
                                    <w:sz w:val="32"/>
                                    <w:szCs w:val="32"/>
                                  </w:rPr>
                                  <w:t xml:space="preserve">                ….</w:t>
                                </w:r>
                                <w:r w:rsidRPr="0087352B">
                                  <w:rPr>
                                    <w:rFonts w:asciiTheme="minorBidi" w:hAnsiTheme="minorBidi"/>
                                    <w:sz w:val="32"/>
                                    <w:szCs w:val="32"/>
                                    <w:cs/>
                                  </w:rPr>
                                  <w:t xml:space="preserve">อนุกร </w:t>
                                </w:r>
                                <w:r w:rsidRPr="0087352B">
                                  <w:rPr>
                                    <w:rFonts w:asciiTheme="minorBidi" w:hAnsiTheme="minorBidi"/>
                                    <w:sz w:val="32"/>
                                    <w:szCs w:val="32"/>
                                  </w:rPr>
                                  <w:t xml:space="preserve">846 </w:t>
                                </w:r>
                                <w:r w:rsidRPr="0087352B">
                                  <w:rPr>
                                    <w:rFonts w:asciiTheme="minorBidi" w:hAnsiTheme="minorBidi"/>
                                    <w:sz w:val="32"/>
                                    <w:szCs w:val="32"/>
                                    <w:cs/>
                                  </w:rPr>
                                  <w:t xml:space="preserve">คน                           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9" y="13773"/>
                              <a:ext cx="3067" cy="6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2BBDC6" w14:textId="77777777" w:rsidR="00CE19CC" w:rsidRPr="0087352B" w:rsidRDefault="00CE19CC" w:rsidP="0078494B">
                                <w:pPr>
                                  <w:rPr>
                                    <w:rFonts w:asciiTheme="minorBidi" w:hAnsiTheme="minorBidi"/>
                                    <w:sz w:val="20"/>
                                    <w:szCs w:val="24"/>
                                  </w:rPr>
                                </w:pPr>
                                <w:r w:rsidRPr="0087352B">
                                  <w:rPr>
                                    <w:rFonts w:asciiTheme="minorBidi" w:hAnsiTheme="minorBidi"/>
                                    <w:sz w:val="32"/>
                                    <w:szCs w:val="32"/>
                                    <w:cs/>
                                  </w:rPr>
                                  <w:t>ธรรมสภาแห่งชาติ</w:t>
                                </w:r>
                                <w:r w:rsidRPr="0087352B">
                                  <w:rPr>
                                    <w:rFonts w:asciiTheme="minorBidi" w:hAnsiTheme="minorBidi"/>
                                    <w:sz w:val="32"/>
                                    <w:szCs w:val="32"/>
                                  </w:rPr>
                                  <w:t xml:space="preserve">  155</w:t>
                                </w:r>
                                <w:r w:rsidRPr="0087352B">
                                  <w:rPr>
                                    <w:rFonts w:asciiTheme="minorBidi" w:hAnsiTheme="minorBidi"/>
                                    <w:sz w:val="32"/>
                                    <w:szCs w:val="32"/>
                                    <w:cs/>
                                  </w:rPr>
                                  <w:t xml:space="preserve"> แห่ง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2" y="6461"/>
                              <a:ext cx="2175" cy="10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21B0EE" w14:textId="77777777" w:rsidR="00CE19CC" w:rsidRPr="0087352B" w:rsidRDefault="00CE19CC" w:rsidP="00EC5882">
                                <w:pPr>
                                  <w:jc w:val="center"/>
                                </w:pPr>
                                <w:r w:rsidRPr="0087352B">
                                  <w:rPr>
                                    <w:rFonts w:asciiTheme="minorBidi" w:hAnsiTheme="minorBidi" w:hint="cs"/>
                                    <w:sz w:val="32"/>
                                    <w:szCs w:val="32"/>
                                    <w:cs/>
                                  </w:rPr>
                                  <w:t>ธรรมสภาท้องถิ่น..</w:t>
                                </w:r>
                                <w:r w:rsidRPr="0087352B">
                                  <w:rPr>
                                    <w:rFonts w:asciiTheme="minorBidi" w:hAnsiTheme="minorBidi"/>
                                    <w:sz w:val="32"/>
                                    <w:szCs w:val="32"/>
                                  </w:rPr>
                                  <w:t xml:space="preserve">12 </w:t>
                                </w:r>
                                <w:r w:rsidRPr="0087352B">
                                  <w:rPr>
                                    <w:rFonts w:asciiTheme="minorBidi" w:hAnsiTheme="minorBidi" w:hint="cs"/>
                                    <w:sz w:val="32"/>
                                    <w:szCs w:val="32"/>
                                    <w:cs/>
                                  </w:rPr>
                                  <w:t>แห่ง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676" y="9312"/>
                            <a:ext cx="5328" cy="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5C958F" w14:textId="77777777" w:rsidR="00CE19CC" w:rsidRPr="005E40D4" w:rsidRDefault="00CE19CC" w:rsidP="00AD2A21">
                              <w:pPr>
                                <w:rPr>
                                  <w:sz w:val="24"/>
                                  <w:szCs w:val="30"/>
                                  <w:cs/>
                                </w:rPr>
                              </w:pPr>
                              <w:r w:rsidRPr="005E40D4">
                                <w:rPr>
                                  <w:rFonts w:asciiTheme="minorBidi" w:hAnsiTheme="minorBidi"/>
                                  <w:sz w:val="34"/>
                                  <w:szCs w:val="34"/>
                                </w:rPr>
                                <w:t>1968</w:t>
                              </w:r>
                              <w:r w:rsidRPr="0087352B">
                                <w:rPr>
                                  <w:rFonts w:asciiTheme="minorBidi" w:hAnsiTheme="minorBidi"/>
                                  <w:sz w:val="32"/>
                                  <w:szCs w:val="32"/>
                                </w:rPr>
                                <w:t>………………………….</w:t>
                              </w:r>
                              <w:r w:rsidRPr="0087352B">
                                <w:rPr>
                                  <w:rFonts w:asciiTheme="minorBidi" w:hAnsiTheme="minorBidi" w:hint="cs"/>
                                  <w:sz w:val="32"/>
                                  <w:szCs w:val="32"/>
                                  <w:cs/>
                                </w:rPr>
                                <w:t xml:space="preserve"> ท่านที่ปรึกษา </w:t>
                              </w:r>
                              <w:r w:rsidRPr="0087352B">
                                <w:rPr>
                                  <w:rFonts w:asciiTheme="minorBidi" w:hAnsiTheme="minorBidi"/>
                                  <w:sz w:val="32"/>
                                  <w:szCs w:val="32"/>
                                </w:rPr>
                                <w:t xml:space="preserve">36 </w:t>
                              </w:r>
                              <w:r w:rsidRPr="0087352B">
                                <w:rPr>
                                  <w:rFonts w:asciiTheme="minorBidi" w:hAnsiTheme="minorBidi" w:hint="cs"/>
                                  <w:sz w:val="32"/>
                                  <w:szCs w:val="32"/>
                                  <w:cs/>
                                </w:rPr>
                                <w:t>คน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5EC76" id="Group 38" o:spid="_x0000_s1026" style="position:absolute;left:0;text-align:left;margin-left:-10.65pt;margin-top:28.7pt;width:484.95pt;height:597.9pt;z-index:251686912" coordorigin="750,2043" coordsize="10254,12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">
                <v:group id="Group 37" o:spid="_x0000_s1027" style="position:absolute;left:750;top:2043;width:9844;height:12933" coordorigin="750,2043" coordsize="9844,1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" o:spid="_x0000_s1028" type="#_x0000_t202" style="position:absolute;left:789;top:14313;width:8496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<v:textbox>
                      <w:txbxContent>
                        <w:p w14:paraId="3455F981" w14:textId="77777777" w:rsidR="00CE19CC" w:rsidRDefault="00CE19CC" w:rsidP="0078494B">
                          <w:pPr>
                            <w:rPr>
                              <w:rFonts w:asciiTheme="minorBidi" w:hAnsiTheme="minorBidi"/>
                              <w:sz w:val="32"/>
                              <w:szCs w:val="36"/>
                            </w:rPr>
                          </w:pPr>
                          <w:r w:rsidRPr="0087352B">
                            <w:rPr>
                              <w:rFonts w:asciiTheme="minorBidi" w:hAnsiTheme="minorBidi"/>
                              <w:sz w:val="32"/>
                              <w:szCs w:val="32"/>
                              <w:cs/>
                            </w:rPr>
                            <w:t>ธรรมสภาแห่งชาติ</w:t>
                          </w:r>
                          <w:r w:rsidRPr="0087352B">
                            <w:rPr>
                              <w:rFonts w:asciiTheme="minorBidi" w:hAnsiTheme="minorBidi" w:hint="cs"/>
                              <w:sz w:val="32"/>
                              <w:szCs w:val="32"/>
                              <w:cs/>
                            </w:rPr>
                            <w:t xml:space="preserve">  </w:t>
                          </w:r>
                          <w:r w:rsidRPr="0087352B">
                            <w:rPr>
                              <w:rFonts w:asciiTheme="minorBidi" w:hAnsiTheme="minorBidi"/>
                              <w:sz w:val="32"/>
                              <w:szCs w:val="32"/>
                            </w:rPr>
                            <w:t xml:space="preserve">165  </w:t>
                          </w:r>
                          <w:r w:rsidRPr="0087352B">
                            <w:rPr>
                              <w:rFonts w:asciiTheme="minorBidi" w:hAnsiTheme="minorBidi"/>
                              <w:sz w:val="32"/>
                              <w:szCs w:val="32"/>
                              <w:cs/>
                            </w:rPr>
                            <w:t>แห่ง</w:t>
                          </w:r>
                          <w:r w:rsidRPr="0087352B">
                            <w:rPr>
                              <w:rFonts w:asciiTheme="minorBidi" w:hAnsiTheme="minorBidi"/>
                              <w:sz w:val="32"/>
                              <w:szCs w:val="36"/>
                            </w:rPr>
                            <w:t>……………………...…..1992</w:t>
                          </w:r>
                        </w:p>
                        <w:p w14:paraId="6151AC78" w14:textId="77777777" w:rsidR="00CE19CC" w:rsidRDefault="00CE19CC" w:rsidP="0078494B">
                          <w:pPr>
                            <w:rPr>
                              <w:rFonts w:asciiTheme="minorBidi" w:hAnsiTheme="minorBidi"/>
                              <w:sz w:val="32"/>
                              <w:szCs w:val="36"/>
                            </w:rPr>
                          </w:pPr>
                        </w:p>
                        <w:p w14:paraId="155252EF" w14:textId="77777777" w:rsidR="00CE19CC" w:rsidRPr="0087352B" w:rsidRDefault="00CE19CC" w:rsidP="0078494B">
                          <w:pPr>
                            <w:rPr>
                              <w:rFonts w:asciiTheme="minorBidi" w:hAnsiTheme="minorBidi"/>
                              <w:sz w:val="20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2" o:spid="_x0000_s1029" type="#_x0000_t202" style="position:absolute;left:750;top:13071;width:5130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<v:textbox>
                      <w:txbxContent>
                        <w:p w14:paraId="63E6B5D6" w14:textId="77777777" w:rsidR="00CE19CC" w:rsidRPr="0087352B" w:rsidRDefault="00CE19CC" w:rsidP="005E40D4">
                          <w:pPr>
                            <w:rPr>
                              <w:rFonts w:asciiTheme="minorBidi" w:hAnsiTheme="minorBidi"/>
                              <w:sz w:val="20"/>
                              <w:szCs w:val="24"/>
                            </w:rPr>
                          </w:pPr>
                          <w:r w:rsidRPr="0087352B">
                            <w:rPr>
                              <w:rFonts w:asciiTheme="minorBidi" w:hAnsiTheme="minorBidi"/>
                              <w:sz w:val="32"/>
                              <w:szCs w:val="32"/>
                              <w:cs/>
                            </w:rPr>
                            <w:t>ธรรมสภาแห่งชาติ</w:t>
                          </w:r>
                          <w:r w:rsidRPr="0087352B">
                            <w:rPr>
                              <w:rFonts w:asciiTheme="minorBidi" w:hAnsiTheme="minorBidi" w:hint="cs"/>
                              <w:sz w:val="32"/>
                              <w:szCs w:val="32"/>
                              <w:cs/>
                            </w:rPr>
                            <w:t xml:space="preserve">กว่า </w:t>
                          </w:r>
                          <w:r w:rsidRPr="0087352B">
                            <w:rPr>
                              <w:rFonts w:asciiTheme="minorBidi" w:hAnsiTheme="minorBidi"/>
                              <w:sz w:val="32"/>
                              <w:szCs w:val="32"/>
                            </w:rPr>
                            <w:t xml:space="preserve">17,000  </w:t>
                          </w:r>
                          <w:r w:rsidRPr="0087352B">
                            <w:rPr>
                              <w:rFonts w:asciiTheme="minorBidi" w:hAnsiTheme="minorBidi"/>
                              <w:sz w:val="32"/>
                              <w:szCs w:val="32"/>
                              <w:cs/>
                            </w:rPr>
                            <w:t>แห่ง</w:t>
                          </w:r>
                          <w:r w:rsidRPr="0087352B">
                            <w:rPr>
                              <w:rFonts w:asciiTheme="minorBidi" w:hAnsiTheme="minorBidi"/>
                              <w:sz w:val="20"/>
                              <w:szCs w:val="24"/>
                            </w:rPr>
                            <w:t>…………………………...</w:t>
                          </w:r>
                        </w:p>
                      </w:txbxContent>
                    </v:textbox>
                  </v:shape>
                  <v:shape id="Text Box 20" o:spid="_x0000_s1030" type="#_x0000_t202" style="position:absolute;left:5638;top:6970;width:4861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<v:textbox>
                      <w:txbxContent>
                        <w:p w14:paraId="793D46B2" w14:textId="77777777" w:rsidR="00CE19CC" w:rsidRPr="0087352B" w:rsidRDefault="00CE19CC" w:rsidP="00EC5882">
                          <w:r w:rsidRPr="0087352B">
                            <w:rPr>
                              <w:rFonts w:asciiTheme="minorBidi" w:hAnsiTheme="minorBidi"/>
                              <w:sz w:val="32"/>
                              <w:szCs w:val="32"/>
                            </w:rPr>
                            <w:t>1954…………….</w:t>
                          </w:r>
                          <w:r w:rsidRPr="0087352B">
                            <w:rPr>
                              <w:rFonts w:asciiTheme="minorBidi" w:hAnsiTheme="minorBidi" w:hint="cs"/>
                              <w:sz w:val="32"/>
                              <w:szCs w:val="32"/>
                              <w:cs/>
                            </w:rPr>
                            <w:t xml:space="preserve">...........................อนุกร </w:t>
                          </w:r>
                          <w:r w:rsidRPr="0087352B">
                            <w:rPr>
                              <w:rFonts w:asciiTheme="minorBidi" w:hAnsiTheme="minorBidi"/>
                              <w:sz w:val="32"/>
                              <w:szCs w:val="32"/>
                            </w:rPr>
                            <w:t xml:space="preserve">36 </w:t>
                          </w:r>
                          <w:r w:rsidRPr="0087352B">
                            <w:rPr>
                              <w:rFonts w:asciiTheme="minorBidi" w:hAnsiTheme="minorBidi" w:hint="cs"/>
                              <w:sz w:val="32"/>
                              <w:szCs w:val="32"/>
                              <w:cs/>
                            </w:rPr>
                            <w:t>คน</w:t>
                          </w:r>
                        </w:p>
                      </w:txbxContent>
                    </v:textbox>
                  </v:shape>
                  <v:group id="Group 36" o:spid="_x0000_s1031" style="position:absolute;left:1156;top:2324;width:9381;height:7354" coordorigin="1156,2324" coordsize="9381,7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Text Box 24" o:spid="_x0000_s1032" type="#_x0000_t202" style="position:absolute;left:4370;top:7615;width:6167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<v:textbox>
                        <w:txbxContent>
                          <w:p w14:paraId="03512F54" w14:textId="77777777" w:rsidR="00CE19CC" w:rsidRPr="0087352B" w:rsidRDefault="00CE19CC" w:rsidP="00AD2A21">
                            <w:r w:rsidRPr="0087352B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……………...1957…….</w:t>
                            </w:r>
                            <w:r w:rsidRPr="0087352B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 xml:space="preserve">พระหัตถ์ศาสนา </w:t>
                            </w:r>
                            <w:r w:rsidRPr="0087352B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 xml:space="preserve">27 </w:t>
                            </w:r>
                            <w:r w:rsidRPr="0087352B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คน</w:t>
                            </w:r>
                            <w:r w:rsidRPr="0087352B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..</w:t>
                            </w:r>
                            <w:r w:rsidRPr="0087352B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 xml:space="preserve">.อนุกร </w:t>
                            </w:r>
                            <w:r w:rsidRPr="0087352B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 xml:space="preserve">72 </w:t>
                            </w:r>
                            <w:r w:rsidRPr="0087352B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คน</w:t>
                            </w:r>
                          </w:p>
                        </w:txbxContent>
                      </v:textbox>
                    </v:shape>
                    <v:shape id="Text Box 10" o:spid="_x0000_s1033" type="#_x0000_t202" style="position:absolute;left:3619;top:2324;width:5666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  <v:textbox>
                        <w:txbxContent>
                          <w:p w14:paraId="4FEB6AF9" w14:textId="77777777" w:rsidR="00CE19CC" w:rsidRPr="0087352B" w:rsidRDefault="00CE19CC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87352B">
                              <w:rPr>
                                <w:rFonts w:hint="cs"/>
                                <w:sz w:val="32"/>
                                <w:szCs w:val="36"/>
                                <w:cs/>
                              </w:rPr>
                              <w:t>พระบาฮาอุลลาห์</w:t>
                            </w:r>
                            <w:r w:rsidRPr="0087352B"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......</w:t>
                            </w:r>
                            <w:r w:rsidRPr="0087352B">
                              <w:rPr>
                                <w:rFonts w:asciiTheme="minorBidi" w:hAnsiTheme="minorBidi" w:hint="eastAsia"/>
                                <w:sz w:val="28"/>
                                <w:cs/>
                              </w:rPr>
                              <w:t>.........</w:t>
                            </w:r>
                            <w:r w:rsidRPr="0087352B"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..</w:t>
                            </w:r>
                            <w:r w:rsidRPr="0087352B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 xml:space="preserve">พระหัตถ์ศาสนา </w:t>
                            </w:r>
                            <w:r w:rsidRPr="0087352B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 xml:space="preserve">4 </w:t>
                            </w:r>
                            <w:r w:rsidRPr="0087352B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คน</w:t>
                            </w:r>
                          </w:p>
                        </w:txbxContent>
                      </v:textbox>
                    </v:shape>
                    <v:shape id="Text Box 11" o:spid="_x0000_s1034" type="#_x0000_t202" style="position:absolute;left:5126;top:2966;width:123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  <v:textbox>
                        <w:txbxContent>
                          <w:p w14:paraId="12522986" w14:textId="77777777" w:rsidR="00CE19CC" w:rsidRPr="00722F4A" w:rsidRDefault="00CE19CC" w:rsidP="00722F4A">
                            <w:r w:rsidRPr="00DC6D2B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 xml:space="preserve">ค.ศ. </w:t>
                            </w:r>
                            <w:r w:rsidRPr="00DC6D2B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1892</w:t>
                            </w:r>
                          </w:p>
                        </w:txbxContent>
                      </v:textbox>
                    </v:shape>
                    <v:shape id="Text Box 12" o:spid="_x0000_s1035" type="#_x0000_t202" style="position:absolute;left:1156;top:3653;width:9069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<v:textbox>
                        <w:txbxContent>
                          <w:p w14:paraId="7891C53F" w14:textId="77777777" w:rsidR="00CE19CC" w:rsidRPr="0087352B" w:rsidRDefault="00CE19CC" w:rsidP="00722F4A">
                            <w:pPr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87352B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ธรรมสภาท้องถิ่น</w:t>
                            </w:r>
                            <w:r w:rsidRPr="0087352B"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..................</w:t>
                            </w:r>
                            <w:r w:rsidRPr="0087352B">
                              <w:rPr>
                                <w:rFonts w:asciiTheme="minorBidi" w:hAnsiTheme="minorBidi" w:hint="cs"/>
                                <w:sz w:val="36"/>
                                <w:szCs w:val="36"/>
                                <w:cs/>
                              </w:rPr>
                              <w:t>พระอับดุลบาฮา</w:t>
                            </w:r>
                            <w:r w:rsidRPr="0087352B">
                              <w:rPr>
                                <w:rFonts w:asciiTheme="minorBidi" w:hAnsiTheme="minorBidi" w:hint="cs"/>
                                <w:sz w:val="28"/>
                                <w:cs/>
                              </w:rPr>
                              <w:t>....................</w:t>
                            </w:r>
                            <w:r w:rsidRPr="0087352B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 xml:space="preserve">พระหัตถ์ศาสนา </w:t>
                            </w:r>
                            <w:r w:rsidRPr="0087352B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 xml:space="preserve">4 </w:t>
                            </w:r>
                            <w:r w:rsidRPr="0087352B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คน</w:t>
                            </w:r>
                          </w:p>
                          <w:p w14:paraId="0B4906E3" w14:textId="77777777" w:rsidR="00CE19CC" w:rsidRPr="00722F4A" w:rsidRDefault="00CE19CC" w:rsidP="00722F4A"/>
                        </w:txbxContent>
                      </v:textbox>
                    </v:shape>
                    <v:shape id="Text Box 14" o:spid="_x0000_s1036" type="#_x0000_t202" style="position:absolute;left:5595;top:4797;width:3828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  <v:textbox>
                        <w:txbxContent>
                          <w:p w14:paraId="2C7884CF" w14:textId="77777777" w:rsidR="00CE19CC" w:rsidRPr="005E40D4" w:rsidRDefault="00CE19CC" w:rsidP="00EC5882">
                            <w:pPr>
                              <w:rPr>
                                <w:sz w:val="24"/>
                                <w:szCs w:val="30"/>
                              </w:rPr>
                            </w:pPr>
                            <w:r w:rsidRPr="005E40D4">
                              <w:rPr>
                                <w:rFonts w:asciiTheme="minorBidi" w:hAnsiTheme="minorBidi"/>
                                <w:sz w:val="34"/>
                                <w:szCs w:val="34"/>
                              </w:rPr>
                              <w:t>1952.….</w:t>
                            </w:r>
                            <w:r w:rsidRPr="005E40D4">
                              <w:rPr>
                                <w:rFonts w:asciiTheme="minorBidi" w:hAnsiTheme="minorBidi" w:hint="cs"/>
                                <w:sz w:val="34"/>
                                <w:szCs w:val="34"/>
                                <w:cs/>
                              </w:rPr>
                              <w:t>...</w:t>
                            </w:r>
                            <w:r w:rsidRPr="0087352B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พระ</w:t>
                            </w:r>
                            <w:r w:rsidRPr="005E40D4">
                              <w:rPr>
                                <w:rFonts w:asciiTheme="minorBidi" w:hAnsiTheme="minorBidi" w:hint="cs"/>
                                <w:sz w:val="34"/>
                                <w:szCs w:val="34"/>
                                <w:cs/>
                              </w:rPr>
                              <w:t xml:space="preserve">หัตถ์ศาสนา </w:t>
                            </w:r>
                            <w:r w:rsidRPr="005E40D4">
                              <w:rPr>
                                <w:rFonts w:asciiTheme="minorBidi" w:hAnsiTheme="minorBidi"/>
                                <w:sz w:val="34"/>
                                <w:szCs w:val="34"/>
                              </w:rPr>
                              <w:t xml:space="preserve">12 </w:t>
                            </w:r>
                            <w:r w:rsidRPr="005E40D4">
                              <w:rPr>
                                <w:rFonts w:asciiTheme="minorBidi" w:hAnsiTheme="minorBidi" w:hint="cs"/>
                                <w:sz w:val="34"/>
                                <w:szCs w:val="34"/>
                                <w:cs/>
                              </w:rPr>
                              <w:t>คน</w:t>
                            </w:r>
                          </w:p>
                        </w:txbxContent>
                      </v:textbox>
                    </v:shape>
                    <v:shape id="Text Box 16" o:spid="_x0000_s1037" type="#_x0000_t202" style="position:absolute;left:2469;top:5480;width:4201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  <v:textbox>
                        <w:txbxContent>
                          <w:p w14:paraId="58A86C4B" w14:textId="77777777" w:rsidR="00CE19CC" w:rsidRPr="0087352B" w:rsidRDefault="00CE19CC" w:rsidP="00EC5882">
                            <w:pPr>
                              <w:jc w:val="center"/>
                              <w:rPr>
                                <w:rFonts w:asciiTheme="minorBidi" w:hAnsiTheme="minorBidi"/>
                                <w:sz w:val="36"/>
                                <w:szCs w:val="36"/>
                              </w:rPr>
                            </w:pPr>
                            <w:r w:rsidRPr="0087352B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ท่านโช</w:t>
                            </w:r>
                            <w:r w:rsidRPr="0087352B">
                              <w:rPr>
                                <w:rFonts w:asciiTheme="minorBidi" w:hAnsiTheme="minorBidi" w:hint="cs"/>
                                <w:sz w:val="36"/>
                                <w:szCs w:val="36"/>
                                <w:cs/>
                              </w:rPr>
                              <w:t>กิ</w:t>
                            </w:r>
                          </w:p>
                          <w:p w14:paraId="504F59AE" w14:textId="77777777" w:rsidR="00CE19CC" w:rsidRPr="0087352B" w:rsidRDefault="00CE19CC" w:rsidP="00EC5882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87352B">
                              <w:rPr>
                                <w:rFonts w:asciiTheme="minorBidi" w:hAnsiTheme="minorBidi" w:hint="cs"/>
                                <w:sz w:val="36"/>
                                <w:szCs w:val="36"/>
                                <w:cs/>
                              </w:rPr>
                              <w:t xml:space="preserve">               เอฟเฟนดิ</w:t>
                            </w:r>
                            <w:r w:rsidRPr="0087352B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……..</w:t>
                            </w:r>
                            <w:r w:rsidRPr="0087352B">
                              <w:rPr>
                                <w:rFonts w:asciiTheme="minorBidi" w:hAnsiTheme="minorBidi"/>
                                <w:sz w:val="28"/>
                              </w:rPr>
                              <w:t>1953</w:t>
                            </w:r>
                          </w:p>
                          <w:p w14:paraId="0F303949" w14:textId="77777777" w:rsidR="00CE19CC" w:rsidRPr="00722F4A" w:rsidRDefault="00CE19CC" w:rsidP="00EC5882"/>
                        </w:txbxContent>
                      </v:textbox>
                    </v:shape>
                    <v:shape id="Text Box 17" o:spid="_x0000_s1038" type="#_x0000_t202" style="position:absolute;left:1156;top:5328;width:1880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<v:textbox>
                        <w:txbxContent>
                          <w:p w14:paraId="06009CE1" w14:textId="77777777" w:rsidR="00CE19CC" w:rsidRPr="005E40D4" w:rsidRDefault="00CE19CC" w:rsidP="00EC5882">
                            <w:pPr>
                              <w:jc w:val="center"/>
                              <w:rPr>
                                <w:sz w:val="24"/>
                                <w:szCs w:val="30"/>
                              </w:rPr>
                            </w:pPr>
                            <w:r w:rsidRPr="0087352B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ธรรมสภา</w:t>
                            </w:r>
                            <w:r w:rsidRPr="005E40D4">
                              <w:rPr>
                                <w:rFonts w:asciiTheme="minorBidi" w:hAnsiTheme="minorBidi" w:hint="cs"/>
                                <w:sz w:val="34"/>
                                <w:szCs w:val="34"/>
                                <w:cs/>
                              </w:rPr>
                              <w:t>ท้องถิ่น..</w:t>
                            </w:r>
                            <w:r w:rsidRPr="005E40D4">
                              <w:rPr>
                                <w:rFonts w:asciiTheme="minorBidi" w:hAnsiTheme="minorBidi"/>
                                <w:sz w:val="34"/>
                                <w:szCs w:val="34"/>
                              </w:rPr>
                              <w:t xml:space="preserve">260 </w:t>
                            </w:r>
                            <w:r w:rsidRPr="005E40D4">
                              <w:rPr>
                                <w:rFonts w:asciiTheme="minorBidi" w:hAnsiTheme="minorBidi" w:hint="cs"/>
                                <w:sz w:val="34"/>
                                <w:szCs w:val="34"/>
                                <w:cs/>
                              </w:rPr>
                              <w:t>แห่ง</w:t>
                            </w:r>
                          </w:p>
                        </w:txbxContent>
                      </v:textbox>
                    </v:shape>
                    <v:shape id="Text Box 19" o:spid="_x0000_s1039" type="#_x0000_t202" style="position:absolute;left:5625;top:5291;width:3828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  <v:textbox>
                        <w:txbxContent>
                          <w:p w14:paraId="69EB0823" w14:textId="77777777" w:rsidR="00CE19CC" w:rsidRPr="005E40D4" w:rsidRDefault="00CE19CC" w:rsidP="00EC5882">
                            <w:pPr>
                              <w:rPr>
                                <w:sz w:val="24"/>
                                <w:szCs w:val="30"/>
                              </w:rPr>
                            </w:pPr>
                            <w:r w:rsidRPr="005E40D4">
                              <w:rPr>
                                <w:rFonts w:asciiTheme="minorBidi" w:hAnsiTheme="minorBidi"/>
                                <w:sz w:val="34"/>
                                <w:szCs w:val="34"/>
                              </w:rPr>
                              <w:t>1952.….</w:t>
                            </w:r>
                            <w:r w:rsidRPr="005E40D4">
                              <w:rPr>
                                <w:rFonts w:asciiTheme="minorBidi" w:hAnsiTheme="minorBidi" w:hint="cs"/>
                                <w:sz w:val="34"/>
                                <w:szCs w:val="34"/>
                                <w:cs/>
                              </w:rPr>
                              <w:t xml:space="preserve">...พระหัตถ์ศาสนา </w:t>
                            </w:r>
                            <w:r w:rsidRPr="005E40D4">
                              <w:rPr>
                                <w:rFonts w:asciiTheme="minorBidi" w:hAnsiTheme="minorBidi"/>
                                <w:sz w:val="34"/>
                                <w:szCs w:val="34"/>
                              </w:rPr>
                              <w:t xml:space="preserve">19 </w:t>
                            </w:r>
                            <w:r w:rsidRPr="005E40D4">
                              <w:rPr>
                                <w:rFonts w:asciiTheme="minorBidi" w:hAnsiTheme="minorBidi" w:hint="cs"/>
                                <w:sz w:val="34"/>
                                <w:szCs w:val="34"/>
                                <w:cs/>
                              </w:rPr>
                              <w:t>คน</w:t>
                            </w:r>
                          </w:p>
                        </w:txbxContent>
                      </v:textbox>
                    </v:shape>
                    <v:shape id="Text Box 21" o:spid="_x0000_s1040" type="#_x0000_t202" style="position:absolute;left:1192;top:7505;width:357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  <v:textbox>
                        <w:txbxContent>
                          <w:p w14:paraId="49793972" w14:textId="77777777" w:rsidR="00CE19CC" w:rsidRPr="0087352B" w:rsidRDefault="00CE19CC" w:rsidP="00EC5882">
                            <w:r w:rsidRPr="0087352B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 xml:space="preserve">ธรรมสภาท้องถิ่น..กว่า </w:t>
                            </w:r>
                            <w:r w:rsidRPr="0087352B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 xml:space="preserve">1,000 </w:t>
                            </w:r>
                            <w:r w:rsidRPr="0087352B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แห่ง</w:t>
                            </w:r>
                          </w:p>
                        </w:txbxContent>
                      </v:textbox>
                    </v:shape>
                    <v:shape id="Text Box 25" o:spid="_x0000_s1041" type="#_x0000_t202" style="position:absolute;left:1188;top:8439;width:5400;height: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  <v:textbox>
                        <w:txbxContent>
                          <w:p w14:paraId="1A2F4042" w14:textId="77777777" w:rsidR="00CE19CC" w:rsidRPr="0087352B" w:rsidRDefault="00CE19CC" w:rsidP="00AD2A21">
                            <w:pPr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87352B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ธรรมสภาแห่งชาติ..............................................</w:t>
                            </w:r>
                            <w:r w:rsidRPr="0087352B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1963</w:t>
                            </w:r>
                            <w:r w:rsidRPr="0087352B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7352B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14:paraId="21C0D967" w14:textId="77777777" w:rsidR="00CE19CC" w:rsidRPr="0087352B" w:rsidRDefault="00CE19CC" w:rsidP="00AD2A21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 w:rsidRPr="0087352B">
                              <w:rPr>
                                <w:rFonts w:asciiTheme="minorBidi" w:hAnsiTheme="minorBidi"/>
                                <w:sz w:val="28"/>
                              </w:rPr>
                              <w:t xml:space="preserve">       </w:t>
                            </w:r>
                            <w:r w:rsidRPr="0087352B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 xml:space="preserve">56 </w:t>
                            </w:r>
                            <w:r w:rsidRPr="0087352B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แห่ง</w:t>
                            </w:r>
                          </w:p>
                        </w:txbxContent>
                      </v:textbox>
                    </v:shape>
                  </v:group>
                  <v:shape id="Text Box 23" o:spid="_x0000_s1042" type="#_x0000_t202" style="position:absolute;left:1196;top:7904;width:2909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  <v:textbox>
                      <w:txbxContent>
                        <w:p w14:paraId="6C011C1B" w14:textId="77777777" w:rsidR="00CE19CC" w:rsidRPr="00AD2A21" w:rsidRDefault="00CE19CC" w:rsidP="00AD2A21">
                          <w:r w:rsidRPr="005E40D4">
                            <w:rPr>
                              <w:rFonts w:asciiTheme="minorBidi" w:hAnsiTheme="minorBidi" w:hint="cs"/>
                              <w:sz w:val="34"/>
                              <w:szCs w:val="34"/>
                              <w:cs/>
                            </w:rPr>
                            <w:t>ธรรมสภาท้องถิ่น..</w:t>
                          </w:r>
                          <w:r w:rsidRPr="005E40D4">
                            <w:rPr>
                              <w:rFonts w:asciiTheme="minorBidi" w:hAnsiTheme="minorBidi"/>
                              <w:sz w:val="34"/>
                              <w:szCs w:val="34"/>
                            </w:rPr>
                            <w:t xml:space="preserve">32 </w:t>
                          </w:r>
                          <w:r w:rsidRPr="005E40D4">
                            <w:rPr>
                              <w:rFonts w:asciiTheme="minorBidi" w:hAnsiTheme="minorBidi" w:hint="cs"/>
                              <w:sz w:val="34"/>
                              <w:szCs w:val="34"/>
                              <w:cs/>
                            </w:rPr>
                            <w:t>แห่ง</w:t>
                          </w:r>
                        </w:p>
                      </w:txbxContent>
                    </v:textbox>
                  </v:shape>
                  <v:shape id="Text Box 28" o:spid="_x0000_s1043" type="#_x0000_t202" style="position:absolute;left:3444;top:9847;width:2436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<v:textbox>
                      <w:txbxContent>
                        <w:p w14:paraId="7A4C9FF0" w14:textId="77777777" w:rsidR="00CE19CC" w:rsidRPr="0087352B" w:rsidRDefault="00CE19CC" w:rsidP="00AD2A21">
                          <w:pPr>
                            <w:rPr>
                              <w:sz w:val="24"/>
                            </w:rPr>
                          </w:pPr>
                          <w:r w:rsidRPr="0087352B">
                            <w:rPr>
                              <w:rFonts w:asciiTheme="minorBidi" w:hAnsiTheme="minorBidi" w:hint="cs"/>
                              <w:sz w:val="36"/>
                              <w:szCs w:val="36"/>
                              <w:cs/>
                            </w:rPr>
                            <w:t>สภายุติธรรมสากล</w:t>
                          </w:r>
                        </w:p>
                      </w:txbxContent>
                    </v:textbox>
                  </v:shape>
                  <v:group id="Group 35" o:spid="_x0000_s1044" style="position:absolute;left:4566;top:2043;width:35;height:12558" coordorigin="4566,2043" coordsize="35,1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group id="Group 15" o:spid="_x0000_s1045" style="position:absolute;left:4574;top:2043;width:27;height:3357" coordorigin="4574,2043" coordsize="27,3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" o:spid="_x0000_s1046" type="#_x0000_t32" style="position:absolute;left:4600;top:2043;width:1;height:3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">
                        <v:stroke endarrow="block"/>
                      </v:shape>
                      <v:shape id="AutoShape 3" o:spid="_x0000_s1047" type="#_x0000_t32" style="position:absolute;left:4576;top:2859;width:3;height:4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TH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G5WJMfEAAAA2wAAAA8A&#10;AAAAAAAAAAAAAAAABwIAAGRycy9kb3ducmV2LnhtbFBLBQYAAAAAAwADALcAAAD4AgAAAAA=&#10;">
                        <v:stroke endarrow="block"/>
                      </v:shape>
                      <v:shape id="AutoShape 4" o:spid="_x0000_s1048" type="#_x0000_t32" style="position:absolute;left:4576;top:3247;width:2;height:4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">
                        <v:stroke endarrow="block"/>
                      </v:shape>
                      <v:shape id="AutoShape 5" o:spid="_x0000_s1049" type="#_x0000_t32" style="position:absolute;left:4576;top:4118;width:0;height:6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8r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PIHnl/gD5PIfAAD//wMAUEsBAi0AFAAGAAgAAAAhANvh9svuAAAAhQEAABMAAAAAAAAAAAAA&#10;AAAAAAAAAFtDb250ZW50X1R5cGVzXS54bWxQSwECLQAUAAYACAAAACEAWvQsW78AAAAVAQAACwAA&#10;AAAAAAAAAAAAAAAfAQAAX3JlbHMvLnJlbHNQSwECLQAUAAYACAAAACEA8cgfK8MAAADbAAAADwAA&#10;AAAAAAAAAAAAAAAHAgAAZHJzL2Rvd25yZXYueG1sUEsFBgAAAAADAAMAtwAAAPcCAAAAAA==&#10;">
                        <v:stroke endarrow="block"/>
                      </v:shape>
                      <v:shape id="AutoShape 6" o:spid="_x0000_s1050" type="#_x0000_t32" style="position:absolute;left:4574;top:4670;width:2;height:7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">
                        <v:stroke endarrow="block"/>
                      </v:shape>
                    </v:group>
                    <v:shape id="AutoShape 22" o:spid="_x0000_s1051" type="#_x0000_t32" style="position:absolute;left:4579;top:6970;width:8;height:9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7C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">
                      <v:stroke endarrow="block"/>
                    </v:shape>
                    <v:shape id="AutoShape 26" o:spid="_x0000_s1052" type="#_x0000_t32" style="position:absolute;left:4579;top:8859;width:8;height:71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">
                      <v:stroke endarrow="block"/>
                    </v:shape>
                    <v:shape id="AutoShape 29" o:spid="_x0000_s1053" type="#_x0000_t32" style="position:absolute;left:4566;top:10538;width:13;height:40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LQZwQAAANs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JS0tBnBAAAA2wAAAA8AAAAA&#10;AAAAAAAAAAAABwIAAGRycy9kb3ducmV2LnhtbFBLBQYAAAAAAwADALcAAAD1AgAAAAA=&#10;">
                      <v:stroke endarrow="block"/>
                    </v:shape>
                  </v:group>
                  <v:shape id="Text Box 30" o:spid="_x0000_s1054" type="#_x0000_t202" style="position:absolute;left:5733;top:10720;width:4861;height:2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  <v:textbox>
                      <w:txbxContent>
                        <w:p w14:paraId="77A89C38" w14:textId="77777777" w:rsidR="00CE19CC" w:rsidRPr="0087352B" w:rsidRDefault="00CE19CC" w:rsidP="005E40D4">
                          <w:pPr>
                            <w:rPr>
                              <w:rFonts w:asciiTheme="minorBidi" w:hAnsiTheme="minorBidi"/>
                              <w:sz w:val="32"/>
                              <w:szCs w:val="32"/>
                            </w:rPr>
                          </w:pPr>
                          <w:r w:rsidRPr="0087352B">
                            <w:rPr>
                              <w:rFonts w:asciiTheme="minorBidi" w:hAnsiTheme="minorBidi"/>
                              <w:sz w:val="32"/>
                              <w:szCs w:val="32"/>
                            </w:rPr>
                            <w:t>1973…</w:t>
                          </w:r>
                          <w:r w:rsidRPr="0087352B">
                            <w:rPr>
                              <w:rFonts w:asciiTheme="minorBidi" w:hAnsiTheme="minorBidi"/>
                              <w:sz w:val="28"/>
                              <w:cs/>
                            </w:rPr>
                            <w:t>ศูนย์กล</w:t>
                          </w:r>
                          <w:r w:rsidRPr="0087352B">
                            <w:rPr>
                              <w:rFonts w:asciiTheme="minorBidi" w:hAnsiTheme="minorBidi"/>
                              <w:sz w:val="32"/>
                              <w:szCs w:val="32"/>
                              <w:cs/>
                            </w:rPr>
                            <w:t xml:space="preserve">างเผยแพร่…ท่านที่ปรึกษา </w:t>
                          </w:r>
                          <w:r w:rsidRPr="0087352B">
                            <w:rPr>
                              <w:rFonts w:asciiTheme="minorBidi" w:hAnsiTheme="minorBidi"/>
                              <w:sz w:val="32"/>
                              <w:szCs w:val="32"/>
                            </w:rPr>
                            <w:t xml:space="preserve">57 </w:t>
                          </w:r>
                          <w:r w:rsidRPr="0087352B">
                            <w:rPr>
                              <w:rFonts w:asciiTheme="minorBidi" w:hAnsiTheme="minorBidi"/>
                              <w:sz w:val="32"/>
                              <w:szCs w:val="32"/>
                              <w:cs/>
                            </w:rPr>
                            <w:t>คน</w:t>
                          </w:r>
                          <w:r w:rsidRPr="0087352B">
                            <w:rPr>
                              <w:rFonts w:asciiTheme="minorBidi" w:hAnsiTheme="minorBidi" w:hint="cs"/>
                              <w:sz w:val="32"/>
                              <w:szCs w:val="32"/>
                              <w:cs/>
                            </w:rPr>
                            <w:t xml:space="preserve">      </w:t>
                          </w:r>
                        </w:p>
                        <w:p w14:paraId="1A7E0995" w14:textId="77777777" w:rsidR="00CE19CC" w:rsidRPr="0087352B" w:rsidRDefault="00CE19CC" w:rsidP="005E40D4">
                          <w:pPr>
                            <w:rPr>
                              <w:rFonts w:asciiTheme="minorBidi" w:hAnsiTheme="minorBidi"/>
                              <w:sz w:val="32"/>
                              <w:szCs w:val="32"/>
                            </w:rPr>
                          </w:pPr>
                          <w:r w:rsidRPr="0087352B">
                            <w:rPr>
                              <w:rFonts w:asciiTheme="minorBidi" w:hAnsiTheme="minorBidi" w:hint="cs"/>
                              <w:sz w:val="32"/>
                              <w:szCs w:val="32"/>
                              <w:cs/>
                            </w:rPr>
                            <w:t xml:space="preserve">            </w:t>
                          </w:r>
                          <w:r w:rsidRPr="0087352B">
                            <w:rPr>
                              <w:rFonts w:asciiTheme="minorBidi" w:hAnsiTheme="minorBidi"/>
                              <w:sz w:val="32"/>
                              <w:szCs w:val="32"/>
                              <w:cs/>
                            </w:rPr>
                            <w:t xml:space="preserve">นานาชาติ    </w:t>
                          </w:r>
                          <w:r w:rsidRPr="0087352B">
                            <w:rPr>
                              <w:rFonts w:asciiTheme="minorBidi" w:hAnsiTheme="minorBidi"/>
                              <w:sz w:val="32"/>
                              <w:szCs w:val="32"/>
                            </w:rPr>
                            <w:t xml:space="preserve">                ….</w:t>
                          </w:r>
                          <w:r w:rsidRPr="0087352B">
                            <w:rPr>
                              <w:rFonts w:asciiTheme="minorBidi" w:hAnsiTheme="minorBidi"/>
                              <w:sz w:val="32"/>
                              <w:szCs w:val="32"/>
                              <w:cs/>
                            </w:rPr>
                            <w:t xml:space="preserve">อนุกร </w:t>
                          </w:r>
                          <w:r w:rsidRPr="0087352B">
                            <w:rPr>
                              <w:rFonts w:asciiTheme="minorBidi" w:hAnsiTheme="minorBidi"/>
                              <w:sz w:val="32"/>
                              <w:szCs w:val="32"/>
                            </w:rPr>
                            <w:t xml:space="preserve">270 </w:t>
                          </w:r>
                          <w:r w:rsidRPr="0087352B">
                            <w:rPr>
                              <w:rFonts w:asciiTheme="minorBidi" w:hAnsiTheme="minorBidi"/>
                              <w:sz w:val="32"/>
                              <w:szCs w:val="32"/>
                              <w:cs/>
                            </w:rPr>
                            <w:t xml:space="preserve">คน                                     </w:t>
                          </w:r>
                          <w:r w:rsidRPr="0087352B">
                            <w:rPr>
                              <w:rFonts w:asciiTheme="minorBidi" w:hAnsiTheme="minorBidi" w:hint="cs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</w:p>
                        <w:p w14:paraId="704248B5" w14:textId="77777777" w:rsidR="00CE19CC" w:rsidRPr="0087352B" w:rsidRDefault="00CE19CC" w:rsidP="005E40D4">
                          <w:pPr>
                            <w:ind w:left="2160" w:firstLine="720"/>
                            <w:rPr>
                              <w:rFonts w:asciiTheme="minorBidi" w:hAnsiTheme="minorBidi"/>
                              <w:sz w:val="32"/>
                              <w:szCs w:val="32"/>
                              <w:cs/>
                            </w:rPr>
                          </w:pPr>
                          <w:r w:rsidRPr="0087352B">
                            <w:rPr>
                              <w:rFonts w:asciiTheme="minorBidi" w:hAnsiTheme="minorBidi"/>
                              <w:sz w:val="32"/>
                              <w:szCs w:val="32"/>
                              <w:cs/>
                            </w:rPr>
                            <w:t>(เริ่มแ</w:t>
                          </w:r>
                          <w:r w:rsidRPr="0087352B">
                            <w:rPr>
                              <w:rFonts w:asciiTheme="minorBidi" w:hAnsiTheme="minorBidi" w:hint="cs"/>
                              <w:sz w:val="32"/>
                              <w:szCs w:val="32"/>
                              <w:cs/>
                            </w:rPr>
                            <w:t>ต่</w:t>
                          </w:r>
                          <w:r w:rsidRPr="0087352B">
                            <w:rPr>
                              <w:rFonts w:asciiTheme="minorBidi" w:hAnsiTheme="minorBidi"/>
                              <w:sz w:val="32"/>
                              <w:szCs w:val="32"/>
                              <w:cs/>
                            </w:rPr>
                            <w:t>งตั้งผู้ช่วย)</w:t>
                          </w:r>
                        </w:p>
                      </w:txbxContent>
                    </v:textbox>
                  </v:shape>
                  <v:shape id="Text Box 31" o:spid="_x0000_s1055" type="#_x0000_t202" style="position:absolute;left:5721;top:13071;width:4861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  <v:textbox>
                      <w:txbxContent>
                        <w:p w14:paraId="34C89F69" w14:textId="77777777" w:rsidR="00CE19CC" w:rsidRPr="0087352B" w:rsidRDefault="00CE19CC" w:rsidP="005E40D4">
                          <w:pPr>
                            <w:rPr>
                              <w:rFonts w:asciiTheme="minorBidi" w:hAnsiTheme="minorBidi"/>
                              <w:sz w:val="32"/>
                              <w:szCs w:val="32"/>
                            </w:rPr>
                          </w:pPr>
                          <w:r w:rsidRPr="0087352B">
                            <w:rPr>
                              <w:rFonts w:asciiTheme="minorBidi" w:hAnsiTheme="minorBidi"/>
                              <w:sz w:val="32"/>
                              <w:szCs w:val="32"/>
                            </w:rPr>
                            <w:t>1991…</w:t>
                          </w:r>
                          <w:r w:rsidRPr="0087352B">
                            <w:rPr>
                              <w:rFonts w:asciiTheme="minorBidi" w:hAnsiTheme="minorBidi"/>
                              <w:sz w:val="32"/>
                              <w:szCs w:val="32"/>
                              <w:cs/>
                            </w:rPr>
                            <w:t xml:space="preserve">ศูนย์กลางเผยแพร่…ท่านที่ปรึกษา </w:t>
                          </w:r>
                          <w:r w:rsidRPr="0087352B">
                            <w:rPr>
                              <w:rFonts w:asciiTheme="minorBidi" w:hAnsiTheme="minorBidi"/>
                              <w:sz w:val="32"/>
                              <w:szCs w:val="32"/>
                            </w:rPr>
                            <w:t xml:space="preserve">72 </w:t>
                          </w:r>
                          <w:r w:rsidRPr="0087352B">
                            <w:rPr>
                              <w:rFonts w:asciiTheme="minorBidi" w:hAnsiTheme="minorBidi"/>
                              <w:sz w:val="32"/>
                              <w:szCs w:val="32"/>
                              <w:cs/>
                            </w:rPr>
                            <w:t>คน</w:t>
                          </w:r>
                          <w:r w:rsidRPr="0087352B">
                            <w:rPr>
                              <w:rFonts w:asciiTheme="minorBidi" w:hAnsiTheme="minorBidi" w:hint="cs"/>
                              <w:sz w:val="32"/>
                              <w:szCs w:val="32"/>
                              <w:cs/>
                            </w:rPr>
                            <w:t xml:space="preserve">      </w:t>
                          </w:r>
                        </w:p>
                        <w:p w14:paraId="0F9847D4" w14:textId="77777777" w:rsidR="00CE19CC" w:rsidRPr="0087352B" w:rsidRDefault="00CE19CC" w:rsidP="005E40D4">
                          <w:pPr>
                            <w:rPr>
                              <w:rFonts w:asciiTheme="minorBidi" w:hAnsiTheme="minorBidi"/>
                              <w:sz w:val="32"/>
                              <w:szCs w:val="32"/>
                              <w:cs/>
                            </w:rPr>
                          </w:pPr>
                          <w:r w:rsidRPr="0087352B">
                            <w:rPr>
                              <w:rFonts w:asciiTheme="minorBidi" w:hAnsiTheme="minorBidi" w:hint="cs"/>
                              <w:sz w:val="32"/>
                              <w:szCs w:val="32"/>
                              <w:cs/>
                            </w:rPr>
                            <w:t xml:space="preserve">            </w:t>
                          </w:r>
                          <w:r w:rsidRPr="0087352B">
                            <w:rPr>
                              <w:rFonts w:asciiTheme="minorBidi" w:hAnsiTheme="minorBidi"/>
                              <w:sz w:val="32"/>
                              <w:szCs w:val="32"/>
                              <w:cs/>
                            </w:rPr>
                            <w:t xml:space="preserve">นานาชาติ    </w:t>
                          </w:r>
                          <w:r w:rsidRPr="0087352B">
                            <w:rPr>
                              <w:rFonts w:asciiTheme="minorBidi" w:hAnsiTheme="minorBidi"/>
                              <w:sz w:val="32"/>
                              <w:szCs w:val="32"/>
                            </w:rPr>
                            <w:t xml:space="preserve">                ….</w:t>
                          </w:r>
                          <w:r w:rsidRPr="0087352B">
                            <w:rPr>
                              <w:rFonts w:asciiTheme="minorBidi" w:hAnsiTheme="minorBidi"/>
                              <w:sz w:val="32"/>
                              <w:szCs w:val="32"/>
                              <w:cs/>
                            </w:rPr>
                            <w:t xml:space="preserve">อนุกร </w:t>
                          </w:r>
                          <w:r w:rsidRPr="0087352B">
                            <w:rPr>
                              <w:rFonts w:asciiTheme="minorBidi" w:hAnsiTheme="minorBidi"/>
                              <w:sz w:val="32"/>
                              <w:szCs w:val="32"/>
                            </w:rPr>
                            <w:t xml:space="preserve">846 </w:t>
                          </w:r>
                          <w:r w:rsidRPr="0087352B">
                            <w:rPr>
                              <w:rFonts w:asciiTheme="minorBidi" w:hAnsiTheme="minorBidi"/>
                              <w:sz w:val="32"/>
                              <w:szCs w:val="32"/>
                              <w:cs/>
                            </w:rPr>
                            <w:t xml:space="preserve">คน                                     </w:t>
                          </w:r>
                        </w:p>
                      </w:txbxContent>
                    </v:textbox>
                  </v:shape>
                  <v:shape id="Text Box 33" o:spid="_x0000_s1056" type="#_x0000_t202" style="position:absolute;left:759;top:13773;width:3067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  <v:textbox>
                      <w:txbxContent>
                        <w:p w14:paraId="392BBDC6" w14:textId="77777777" w:rsidR="00CE19CC" w:rsidRPr="0087352B" w:rsidRDefault="00CE19CC" w:rsidP="0078494B">
                          <w:pPr>
                            <w:rPr>
                              <w:rFonts w:asciiTheme="minorBidi" w:hAnsiTheme="minorBidi"/>
                              <w:sz w:val="20"/>
                              <w:szCs w:val="24"/>
                            </w:rPr>
                          </w:pPr>
                          <w:r w:rsidRPr="0087352B">
                            <w:rPr>
                              <w:rFonts w:asciiTheme="minorBidi" w:hAnsiTheme="minorBidi"/>
                              <w:sz w:val="32"/>
                              <w:szCs w:val="32"/>
                              <w:cs/>
                            </w:rPr>
                            <w:t>ธรรมสภาแห่งชาติ</w:t>
                          </w:r>
                          <w:r w:rsidRPr="0087352B">
                            <w:rPr>
                              <w:rFonts w:asciiTheme="minorBidi" w:hAnsiTheme="minorBidi"/>
                              <w:sz w:val="32"/>
                              <w:szCs w:val="32"/>
                            </w:rPr>
                            <w:t xml:space="preserve">  155</w:t>
                          </w:r>
                          <w:r w:rsidRPr="0087352B">
                            <w:rPr>
                              <w:rFonts w:asciiTheme="minorBidi" w:hAnsiTheme="minorBidi"/>
                              <w:sz w:val="32"/>
                              <w:szCs w:val="32"/>
                              <w:cs/>
                            </w:rPr>
                            <w:t xml:space="preserve"> แห่ง</w:t>
                          </w:r>
                        </w:p>
                      </w:txbxContent>
                    </v:textbox>
                  </v:shape>
                  <v:shape id="Text Box 18" o:spid="_x0000_s1057" type="#_x0000_t202" style="position:absolute;left:1072;top:6461;width:2175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  <v:textbox>
                      <w:txbxContent>
                        <w:p w14:paraId="7721B0EE" w14:textId="77777777" w:rsidR="00CE19CC" w:rsidRPr="0087352B" w:rsidRDefault="00CE19CC" w:rsidP="00EC5882">
                          <w:pPr>
                            <w:jc w:val="center"/>
                          </w:pPr>
                          <w:r w:rsidRPr="0087352B">
                            <w:rPr>
                              <w:rFonts w:asciiTheme="minorBidi" w:hAnsiTheme="minorBidi" w:hint="cs"/>
                              <w:sz w:val="32"/>
                              <w:szCs w:val="32"/>
                              <w:cs/>
                            </w:rPr>
                            <w:t>ธรรมสภาท้องถิ่น..</w:t>
                          </w:r>
                          <w:r w:rsidRPr="0087352B">
                            <w:rPr>
                              <w:rFonts w:asciiTheme="minorBidi" w:hAnsiTheme="minorBidi"/>
                              <w:sz w:val="32"/>
                              <w:szCs w:val="32"/>
                            </w:rPr>
                            <w:t xml:space="preserve">12 </w:t>
                          </w:r>
                          <w:r w:rsidRPr="0087352B">
                            <w:rPr>
                              <w:rFonts w:asciiTheme="minorBidi" w:hAnsiTheme="minorBidi" w:hint="cs"/>
                              <w:sz w:val="32"/>
                              <w:szCs w:val="32"/>
                              <w:cs/>
                            </w:rPr>
                            <w:t>แห่ง</w:t>
                          </w:r>
                        </w:p>
                      </w:txbxContent>
                    </v:textbox>
                  </v:shape>
                </v:group>
                <v:shape id="Text Box 27" o:spid="_x0000_s1058" type="#_x0000_t202" style="position:absolute;left:5676;top:9312;width:5328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6B5C958F" w14:textId="77777777" w:rsidR="00CE19CC" w:rsidRPr="005E40D4" w:rsidRDefault="00CE19CC" w:rsidP="00AD2A21">
                        <w:pPr>
                          <w:rPr>
                            <w:sz w:val="24"/>
                            <w:szCs w:val="30"/>
                            <w:cs/>
                          </w:rPr>
                        </w:pPr>
                        <w:r w:rsidRPr="005E40D4">
                          <w:rPr>
                            <w:rFonts w:asciiTheme="minorBidi" w:hAnsiTheme="minorBidi"/>
                            <w:sz w:val="34"/>
                            <w:szCs w:val="34"/>
                          </w:rPr>
                          <w:t>1968</w:t>
                        </w:r>
                        <w:r w:rsidRPr="0087352B">
                          <w:rPr>
                            <w:rFonts w:asciiTheme="minorBidi" w:hAnsiTheme="minorBidi"/>
                            <w:sz w:val="32"/>
                            <w:szCs w:val="32"/>
                          </w:rPr>
                          <w:t>………………………….</w:t>
                        </w:r>
                        <w:r w:rsidRPr="0087352B">
                          <w:rPr>
                            <w:rFonts w:asciiTheme="minorBidi" w:hAnsiTheme="minorBidi" w:hint="cs"/>
                            <w:sz w:val="32"/>
                            <w:szCs w:val="32"/>
                            <w:cs/>
                          </w:rPr>
                          <w:t xml:space="preserve"> ท่านที่ปรึกษา </w:t>
                        </w:r>
                        <w:r w:rsidRPr="0087352B">
                          <w:rPr>
                            <w:rFonts w:asciiTheme="minorBidi" w:hAnsiTheme="minorBidi"/>
                            <w:sz w:val="32"/>
                            <w:szCs w:val="32"/>
                          </w:rPr>
                          <w:t xml:space="preserve">36 </w:t>
                        </w:r>
                        <w:r w:rsidRPr="0087352B">
                          <w:rPr>
                            <w:rFonts w:asciiTheme="minorBidi" w:hAnsiTheme="minorBidi" w:hint="cs"/>
                            <w:sz w:val="32"/>
                            <w:szCs w:val="32"/>
                            <w:cs/>
                          </w:rPr>
                          <w:t>คน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017E1" w:rsidRPr="0087352B">
        <w:rPr>
          <w:rFonts w:asciiTheme="minorBidi" w:hAnsiTheme="minorBidi" w:hint="cs"/>
          <w:b/>
          <w:bCs/>
          <w:sz w:val="40"/>
          <w:szCs w:val="40"/>
          <w:cs/>
        </w:rPr>
        <w:t>แผ</w:t>
      </w:r>
      <w:r w:rsidR="0061046B" w:rsidRPr="0087352B">
        <w:rPr>
          <w:rFonts w:asciiTheme="minorBidi" w:hAnsiTheme="minorBidi" w:hint="cs"/>
          <w:b/>
          <w:bCs/>
          <w:sz w:val="40"/>
          <w:szCs w:val="40"/>
          <w:cs/>
        </w:rPr>
        <w:t>นผังวิวัฒนาการของระบบบาไฮ</w:t>
      </w:r>
    </w:p>
    <w:p w14:paraId="0DCE7D91" w14:textId="77777777" w:rsidR="009C76D1" w:rsidRPr="00DC6D2B" w:rsidRDefault="009C76D1" w:rsidP="009C76D1">
      <w:pPr>
        <w:ind w:left="2160" w:firstLine="720"/>
        <w:rPr>
          <w:rFonts w:asciiTheme="minorBidi" w:hAnsiTheme="minorBidi"/>
          <w:sz w:val="32"/>
          <w:szCs w:val="32"/>
          <w:cs/>
        </w:rPr>
      </w:pPr>
      <w:r w:rsidRPr="00DC6D2B">
        <w:rPr>
          <w:rFonts w:asciiTheme="minorBidi" w:hAnsiTheme="minorBidi" w:hint="cs"/>
          <w:sz w:val="32"/>
          <w:szCs w:val="32"/>
          <w:cs/>
        </w:rPr>
        <w:t xml:space="preserve">           </w:t>
      </w:r>
      <w:r w:rsidR="00DC6D2B">
        <w:rPr>
          <w:rFonts w:asciiTheme="minorBidi" w:hAnsiTheme="minorBidi" w:hint="cs"/>
          <w:sz w:val="32"/>
          <w:szCs w:val="32"/>
          <w:cs/>
        </w:rPr>
        <w:tab/>
        <w:t xml:space="preserve"> </w:t>
      </w:r>
      <w:r w:rsidRPr="00DC6D2B">
        <w:rPr>
          <w:rFonts w:asciiTheme="minorBidi" w:hAnsiTheme="minorBidi" w:hint="cs"/>
          <w:sz w:val="32"/>
          <w:szCs w:val="32"/>
          <w:cs/>
        </w:rPr>
        <w:t xml:space="preserve">  </w:t>
      </w:r>
    </w:p>
    <w:p w14:paraId="45B3DEF2" w14:textId="77777777" w:rsidR="009C76D1" w:rsidRPr="00DC6D2B" w:rsidRDefault="009C4506" w:rsidP="009C76D1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7E6875" wp14:editId="637A3C40">
                <wp:simplePos x="0" y="0"/>
                <wp:positionH relativeFrom="column">
                  <wp:posOffset>2644140</wp:posOffset>
                </wp:positionH>
                <wp:positionV relativeFrom="paragraph">
                  <wp:posOffset>424815</wp:posOffset>
                </wp:positionV>
                <wp:extent cx="783590" cy="382905"/>
                <wp:effectExtent l="0" t="0" r="1270" b="127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83518" w14:textId="77777777" w:rsidR="00CE19CC" w:rsidRPr="0087352B" w:rsidRDefault="00CE19CC" w:rsidP="00EC5882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87352B">
                              <w:rPr>
                                <w:rFonts w:asciiTheme="minorBidi" w:hAnsiTheme="minorBidi"/>
                                <w:sz w:val="36"/>
                                <w:szCs w:val="36"/>
                              </w:rPr>
                              <w:t>1921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E6875" id="Text Box 13" o:spid="_x0000_s1059" type="#_x0000_t202" style="position:absolute;margin-left:208.2pt;margin-top:33.45pt;width:61.7pt;height:3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" stroked="f">
                <v:textbox>
                  <w:txbxContent>
                    <w:p w14:paraId="5EB83518" w14:textId="77777777" w:rsidR="00CE19CC" w:rsidRPr="0087352B" w:rsidRDefault="00CE19CC" w:rsidP="00EC5882">
                      <w:pPr>
                        <w:rPr>
                          <w:sz w:val="28"/>
                          <w:szCs w:val="32"/>
                        </w:rPr>
                      </w:pPr>
                      <w:r w:rsidRPr="0087352B">
                        <w:rPr>
                          <w:rFonts w:asciiTheme="minorBidi" w:hAnsiTheme="minorBidi"/>
                          <w:sz w:val="36"/>
                          <w:szCs w:val="36"/>
                        </w:rPr>
                        <w:t>1921</w:t>
                      </w:r>
                    </w:p>
                  </w:txbxContent>
                </v:textbox>
              </v:shape>
            </w:pict>
          </mc:Fallback>
        </mc:AlternateContent>
      </w:r>
    </w:p>
    <w:p w14:paraId="207CB764" w14:textId="77777777" w:rsidR="009C76D1" w:rsidRPr="00DC6D2B" w:rsidRDefault="009C76D1" w:rsidP="009C76D1">
      <w:pPr>
        <w:jc w:val="center"/>
        <w:rPr>
          <w:rFonts w:asciiTheme="minorBidi" w:hAnsiTheme="minorBidi"/>
          <w:sz w:val="32"/>
          <w:szCs w:val="32"/>
        </w:rPr>
      </w:pPr>
      <w:r w:rsidRPr="00DC6D2B">
        <w:rPr>
          <w:rFonts w:asciiTheme="minorBidi" w:hAnsiTheme="minorBidi"/>
          <w:sz w:val="32"/>
          <w:szCs w:val="32"/>
        </w:rPr>
        <w:t xml:space="preserve"> </w:t>
      </w:r>
      <w:r w:rsidR="00EC5882" w:rsidRPr="00DC6D2B">
        <w:rPr>
          <w:rFonts w:asciiTheme="minorBidi" w:hAnsiTheme="minorBidi"/>
          <w:sz w:val="32"/>
          <w:szCs w:val="32"/>
        </w:rPr>
        <w:t>1921</w:t>
      </w:r>
    </w:p>
    <w:p w14:paraId="6B944A1F" w14:textId="77777777" w:rsidR="009C76D1" w:rsidRPr="00DC6D2B" w:rsidRDefault="00722F4A" w:rsidP="00722F4A">
      <w:pPr>
        <w:ind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  <w:t xml:space="preserve"> </w:t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  <w:t xml:space="preserve">           </w:t>
      </w:r>
      <w:r w:rsidR="009C76D1" w:rsidRPr="00DC6D2B">
        <w:rPr>
          <w:rFonts w:asciiTheme="minorBidi" w:hAnsiTheme="minorBidi"/>
          <w:sz w:val="32"/>
          <w:szCs w:val="32"/>
        </w:rPr>
        <w:t xml:space="preserve"> </w:t>
      </w:r>
    </w:p>
    <w:p w14:paraId="32EC7C73" w14:textId="77777777" w:rsidR="009C76D1" w:rsidRPr="00DC6D2B" w:rsidRDefault="00EC5882" w:rsidP="00DC6D2B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 w:rsidR="009C76D1" w:rsidRPr="00DC6D2B">
        <w:rPr>
          <w:rFonts w:asciiTheme="minorBidi" w:hAnsiTheme="minorBidi" w:hint="cs"/>
          <w:sz w:val="32"/>
          <w:szCs w:val="32"/>
          <w:cs/>
        </w:rPr>
        <w:tab/>
      </w:r>
    </w:p>
    <w:p w14:paraId="356F24EA" w14:textId="77777777" w:rsidR="00EC5882" w:rsidRDefault="00EC5882" w:rsidP="00DF3254">
      <w:pPr>
        <w:jc w:val="thaiDistribute"/>
        <w:rPr>
          <w:rFonts w:asciiTheme="minorBidi" w:hAnsiTheme="minorBidi"/>
          <w:sz w:val="32"/>
          <w:szCs w:val="32"/>
        </w:rPr>
      </w:pPr>
    </w:p>
    <w:p w14:paraId="03E7F662" w14:textId="77777777" w:rsidR="0061046B" w:rsidRPr="00DC6D2B" w:rsidRDefault="00DC6D2B" w:rsidP="00DF3254">
      <w:pPr>
        <w:jc w:val="thaiDistribute"/>
        <w:rPr>
          <w:rFonts w:asciiTheme="minorBidi" w:hAnsiTheme="minorBidi"/>
          <w:sz w:val="32"/>
          <w:szCs w:val="32"/>
        </w:rPr>
      </w:pPr>
      <w:r w:rsidRPr="00DC6D2B">
        <w:rPr>
          <w:rFonts w:asciiTheme="minorBidi" w:hAnsiTheme="minorBidi"/>
          <w:sz w:val="32"/>
          <w:szCs w:val="32"/>
        </w:rPr>
        <w:tab/>
      </w:r>
      <w:r w:rsidRPr="00DC6D2B">
        <w:rPr>
          <w:rFonts w:asciiTheme="minorBidi" w:hAnsiTheme="minorBidi"/>
          <w:sz w:val="32"/>
          <w:szCs w:val="32"/>
        </w:rPr>
        <w:tab/>
      </w:r>
      <w:r w:rsidRPr="00DC6D2B">
        <w:rPr>
          <w:rFonts w:asciiTheme="minorBidi" w:hAnsiTheme="minorBidi"/>
          <w:sz w:val="32"/>
          <w:szCs w:val="32"/>
        </w:rPr>
        <w:tab/>
      </w:r>
      <w:r w:rsidRPr="00DC6D2B">
        <w:rPr>
          <w:rFonts w:asciiTheme="minorBidi" w:hAnsiTheme="minorBidi"/>
          <w:sz w:val="32"/>
          <w:szCs w:val="32"/>
        </w:rPr>
        <w:tab/>
      </w:r>
      <w:r w:rsidRPr="00DC6D2B">
        <w:rPr>
          <w:rFonts w:asciiTheme="minorBidi" w:hAnsiTheme="minorBidi"/>
          <w:sz w:val="32"/>
          <w:szCs w:val="32"/>
        </w:rPr>
        <w:tab/>
      </w:r>
      <w:r w:rsidRPr="00DC6D2B">
        <w:rPr>
          <w:rFonts w:asciiTheme="minorBidi" w:hAnsiTheme="minorBidi"/>
          <w:sz w:val="32"/>
          <w:szCs w:val="32"/>
        </w:rPr>
        <w:tab/>
      </w:r>
    </w:p>
    <w:p w14:paraId="74E3CB1D" w14:textId="77777777" w:rsidR="00DC6D2B" w:rsidRPr="00DC6D2B" w:rsidRDefault="00DC6D2B" w:rsidP="00DF3254">
      <w:pPr>
        <w:jc w:val="thaiDistribute"/>
        <w:rPr>
          <w:rFonts w:asciiTheme="minorBidi" w:hAnsiTheme="minorBidi"/>
          <w:sz w:val="32"/>
          <w:szCs w:val="32"/>
          <w:cs/>
        </w:rPr>
      </w:pPr>
      <w:r w:rsidRPr="00DC6D2B">
        <w:rPr>
          <w:rFonts w:asciiTheme="minorBidi" w:hAnsiTheme="minorBidi" w:hint="cs"/>
          <w:sz w:val="32"/>
          <w:szCs w:val="32"/>
          <w:cs/>
        </w:rPr>
        <w:t xml:space="preserve">  </w:t>
      </w:r>
      <w:r w:rsidRPr="00DC6D2B">
        <w:rPr>
          <w:rFonts w:asciiTheme="minorBidi" w:hAnsiTheme="minorBidi"/>
          <w:sz w:val="32"/>
          <w:szCs w:val="32"/>
        </w:rPr>
        <w:t xml:space="preserve"> </w:t>
      </w:r>
    </w:p>
    <w:p w14:paraId="61F41C9B" w14:textId="77777777" w:rsidR="0061046B" w:rsidRPr="00DC6D2B" w:rsidRDefault="00DC6D2B" w:rsidP="00DF3254">
      <w:pPr>
        <w:jc w:val="thaiDistribute"/>
        <w:rPr>
          <w:rFonts w:asciiTheme="minorBidi" w:hAnsiTheme="minorBidi"/>
          <w:sz w:val="32"/>
          <w:szCs w:val="32"/>
        </w:rPr>
      </w:pPr>
      <w:r w:rsidRPr="00DC6D2B">
        <w:rPr>
          <w:rFonts w:asciiTheme="minorBidi" w:hAnsiTheme="minorBidi"/>
          <w:sz w:val="32"/>
          <w:szCs w:val="32"/>
        </w:rPr>
        <w:tab/>
      </w:r>
      <w:r w:rsidRPr="00DC6D2B">
        <w:rPr>
          <w:rFonts w:asciiTheme="minorBidi" w:hAnsiTheme="minorBidi"/>
          <w:sz w:val="32"/>
          <w:szCs w:val="32"/>
        </w:rPr>
        <w:tab/>
      </w:r>
      <w:r w:rsidRPr="00DC6D2B">
        <w:rPr>
          <w:rFonts w:asciiTheme="minorBidi" w:hAnsiTheme="minorBidi"/>
          <w:sz w:val="32"/>
          <w:szCs w:val="32"/>
        </w:rPr>
        <w:tab/>
      </w:r>
      <w:r w:rsidRPr="00DC6D2B">
        <w:rPr>
          <w:rFonts w:asciiTheme="minorBidi" w:hAnsiTheme="minorBidi"/>
          <w:sz w:val="32"/>
          <w:szCs w:val="32"/>
        </w:rPr>
        <w:tab/>
      </w:r>
      <w:r w:rsidRPr="00DC6D2B">
        <w:rPr>
          <w:rFonts w:asciiTheme="minorBidi" w:hAnsiTheme="minorBidi" w:hint="cs"/>
          <w:sz w:val="32"/>
          <w:szCs w:val="32"/>
          <w:cs/>
        </w:rPr>
        <w:t xml:space="preserve">  </w:t>
      </w:r>
      <w:r w:rsidRPr="00DC6D2B">
        <w:rPr>
          <w:rFonts w:asciiTheme="minorBidi" w:hAnsiTheme="minorBidi"/>
          <w:sz w:val="32"/>
          <w:szCs w:val="32"/>
        </w:rPr>
        <w:t xml:space="preserve"> </w:t>
      </w:r>
    </w:p>
    <w:p w14:paraId="6CFA56EC" w14:textId="77777777" w:rsidR="00AD2A21" w:rsidRDefault="00AD2A21" w:rsidP="00DF3254">
      <w:pPr>
        <w:jc w:val="thaiDistribute"/>
        <w:rPr>
          <w:rFonts w:asciiTheme="minorBidi" w:hAnsiTheme="minorBidi"/>
          <w:sz w:val="32"/>
          <w:szCs w:val="32"/>
        </w:rPr>
      </w:pPr>
    </w:p>
    <w:p w14:paraId="5AE59C29" w14:textId="77777777" w:rsidR="00AD2A21" w:rsidRDefault="00AD2A21" w:rsidP="00DF3254">
      <w:pPr>
        <w:jc w:val="thaiDistribute"/>
        <w:rPr>
          <w:rFonts w:asciiTheme="minorBidi" w:hAnsiTheme="minorBidi"/>
          <w:sz w:val="32"/>
          <w:szCs w:val="32"/>
        </w:rPr>
      </w:pPr>
    </w:p>
    <w:p w14:paraId="35A4B79F" w14:textId="77777777" w:rsidR="0061046B" w:rsidRPr="00DC6D2B" w:rsidRDefault="00DC6D2B" w:rsidP="00DF3254">
      <w:pPr>
        <w:jc w:val="thaiDistribute"/>
        <w:rPr>
          <w:rFonts w:asciiTheme="minorBidi" w:hAnsiTheme="minorBidi"/>
          <w:sz w:val="32"/>
          <w:szCs w:val="32"/>
        </w:rPr>
      </w:pPr>
      <w:r w:rsidRPr="00DC6D2B">
        <w:rPr>
          <w:rFonts w:asciiTheme="minorBidi" w:hAnsiTheme="minorBidi"/>
          <w:sz w:val="32"/>
          <w:szCs w:val="32"/>
        </w:rPr>
        <w:tab/>
      </w:r>
      <w:r w:rsidRPr="00DC6D2B">
        <w:rPr>
          <w:rFonts w:asciiTheme="minorBidi" w:hAnsiTheme="minorBidi"/>
          <w:sz w:val="32"/>
          <w:szCs w:val="32"/>
        </w:rPr>
        <w:tab/>
      </w:r>
      <w:r w:rsidRPr="00DC6D2B">
        <w:rPr>
          <w:rFonts w:asciiTheme="minorBidi" w:hAnsiTheme="minorBidi"/>
          <w:sz w:val="32"/>
          <w:szCs w:val="32"/>
        </w:rPr>
        <w:tab/>
      </w:r>
      <w:r w:rsidRPr="00DC6D2B">
        <w:rPr>
          <w:rFonts w:asciiTheme="minorBidi" w:hAnsiTheme="minorBidi"/>
          <w:sz w:val="32"/>
          <w:szCs w:val="32"/>
        </w:rPr>
        <w:tab/>
      </w:r>
      <w:r w:rsidRPr="00DC6D2B">
        <w:rPr>
          <w:rFonts w:asciiTheme="minorBidi" w:hAnsiTheme="minorBidi"/>
          <w:sz w:val="32"/>
          <w:szCs w:val="32"/>
        </w:rPr>
        <w:tab/>
      </w:r>
      <w:r w:rsidRPr="00DC6D2B">
        <w:rPr>
          <w:rFonts w:asciiTheme="minorBidi" w:hAnsiTheme="minorBidi"/>
          <w:sz w:val="32"/>
          <w:szCs w:val="32"/>
        </w:rPr>
        <w:tab/>
        <w:t xml:space="preserve"> </w:t>
      </w:r>
    </w:p>
    <w:p w14:paraId="0B2529BA" w14:textId="77777777" w:rsidR="0061046B" w:rsidRDefault="00DC6D2B" w:rsidP="00DF3254">
      <w:pPr>
        <w:jc w:val="thaiDistribute"/>
        <w:rPr>
          <w:rFonts w:asciiTheme="minorBidi" w:hAnsiTheme="minorBidi"/>
          <w:sz w:val="36"/>
          <w:szCs w:val="36"/>
        </w:rPr>
      </w:pPr>
      <w:r w:rsidRPr="00DC6D2B">
        <w:rPr>
          <w:rFonts w:asciiTheme="minorBidi" w:hAnsiTheme="minorBidi"/>
          <w:sz w:val="32"/>
          <w:szCs w:val="32"/>
        </w:rPr>
        <w:tab/>
      </w:r>
      <w:r w:rsidRPr="00DC6D2B">
        <w:rPr>
          <w:rFonts w:asciiTheme="minorBidi" w:hAnsiTheme="minorBidi"/>
          <w:sz w:val="32"/>
          <w:szCs w:val="32"/>
        </w:rPr>
        <w:tab/>
      </w:r>
      <w:r w:rsidRPr="00DC6D2B">
        <w:rPr>
          <w:rFonts w:asciiTheme="minorBidi" w:hAnsiTheme="minorBidi"/>
          <w:sz w:val="32"/>
          <w:szCs w:val="32"/>
        </w:rPr>
        <w:tab/>
      </w:r>
    </w:p>
    <w:p w14:paraId="2BBE8BAE" w14:textId="77777777" w:rsidR="00722F4A" w:rsidRPr="00722F4A" w:rsidRDefault="00722F4A" w:rsidP="00DF3254">
      <w:pPr>
        <w:jc w:val="thaiDistribute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</w:p>
    <w:p w14:paraId="48015426" w14:textId="77777777" w:rsidR="009626F5" w:rsidRDefault="00DC6D2B" w:rsidP="009626F5">
      <w:pPr>
        <w:jc w:val="thaiDistribute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ab/>
      </w:r>
      <w:r>
        <w:rPr>
          <w:rFonts w:asciiTheme="minorBidi" w:hAnsiTheme="minorBidi" w:hint="cs"/>
          <w:sz w:val="36"/>
          <w:szCs w:val="36"/>
          <w:cs/>
        </w:rPr>
        <w:tab/>
      </w:r>
      <w:r>
        <w:rPr>
          <w:rFonts w:asciiTheme="minorBidi" w:hAnsiTheme="minorBidi" w:hint="cs"/>
          <w:sz w:val="36"/>
          <w:szCs w:val="36"/>
          <w:cs/>
        </w:rPr>
        <w:tab/>
      </w:r>
    </w:p>
    <w:p w14:paraId="760609A5" w14:textId="77777777" w:rsidR="009626F5" w:rsidRDefault="009626F5" w:rsidP="009626F5">
      <w:pPr>
        <w:jc w:val="thaiDistribute"/>
        <w:rPr>
          <w:rFonts w:asciiTheme="minorBidi" w:hAnsiTheme="minorBidi"/>
          <w:sz w:val="36"/>
          <w:szCs w:val="36"/>
        </w:rPr>
      </w:pPr>
    </w:p>
    <w:p w14:paraId="60AD08F5" w14:textId="77777777" w:rsidR="00802CED" w:rsidRPr="00802CED" w:rsidRDefault="00802CED" w:rsidP="009626F5">
      <w:pPr>
        <w:jc w:val="center"/>
        <w:rPr>
          <w:rFonts w:asciiTheme="minorBidi" w:hAnsiTheme="minorBidi"/>
          <w:b/>
          <w:bCs/>
          <w:sz w:val="36"/>
          <w:szCs w:val="36"/>
          <w:cs/>
        </w:rPr>
      </w:pPr>
      <w:r w:rsidRPr="00802CED">
        <w:rPr>
          <w:rFonts w:asciiTheme="minorBidi" w:hAnsiTheme="minorBidi" w:hint="cs"/>
          <w:b/>
          <w:bCs/>
          <w:sz w:val="36"/>
          <w:szCs w:val="36"/>
          <w:cs/>
        </w:rPr>
        <w:lastRenderedPageBreak/>
        <w:t>สารบัญ</w:t>
      </w:r>
    </w:p>
    <w:p w14:paraId="693D8F52" w14:textId="77777777" w:rsidR="0061046B" w:rsidRPr="0087352B" w:rsidRDefault="0061046B" w:rsidP="0061046B">
      <w:pPr>
        <w:jc w:val="right"/>
        <w:rPr>
          <w:rFonts w:asciiTheme="minorBidi" w:hAnsiTheme="minorBidi"/>
          <w:sz w:val="32"/>
          <w:szCs w:val="32"/>
        </w:rPr>
      </w:pPr>
      <w:r w:rsidRPr="0087352B">
        <w:rPr>
          <w:rFonts w:asciiTheme="minorBidi" w:hAnsiTheme="minorBidi" w:hint="cs"/>
          <w:sz w:val="32"/>
          <w:szCs w:val="32"/>
          <w:cs/>
        </w:rPr>
        <w:t>หน้า</w:t>
      </w:r>
    </w:p>
    <w:p w14:paraId="79B02157" w14:textId="77777777" w:rsidR="0061046B" w:rsidRPr="0087352B" w:rsidRDefault="0061046B" w:rsidP="0061046B">
      <w:pPr>
        <w:pStyle w:val="ListParagraph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 w:rsidRPr="0087352B">
        <w:rPr>
          <w:rFonts w:asciiTheme="minorBidi" w:hAnsiTheme="minorBidi" w:hint="cs"/>
          <w:sz w:val="32"/>
          <w:szCs w:val="32"/>
          <w:cs/>
        </w:rPr>
        <w:t>การเลือกตั้งบาไฮ</w:t>
      </w:r>
      <w:r w:rsidRPr="0087352B">
        <w:rPr>
          <w:rFonts w:asciiTheme="minorBidi" w:hAnsiTheme="minorBidi" w:hint="cs"/>
          <w:sz w:val="32"/>
          <w:szCs w:val="32"/>
          <w:cs/>
        </w:rPr>
        <w:tab/>
      </w:r>
      <w:r w:rsidRPr="0087352B">
        <w:rPr>
          <w:rFonts w:asciiTheme="minorBidi" w:hAnsiTheme="minorBidi" w:hint="cs"/>
          <w:sz w:val="32"/>
          <w:szCs w:val="32"/>
          <w:cs/>
        </w:rPr>
        <w:tab/>
      </w:r>
      <w:r w:rsidRPr="0087352B">
        <w:rPr>
          <w:rFonts w:asciiTheme="minorBidi" w:hAnsiTheme="minorBidi" w:hint="cs"/>
          <w:sz w:val="32"/>
          <w:szCs w:val="32"/>
          <w:cs/>
        </w:rPr>
        <w:tab/>
      </w:r>
      <w:r w:rsidRPr="0087352B">
        <w:rPr>
          <w:rFonts w:asciiTheme="minorBidi" w:hAnsiTheme="minorBidi" w:hint="cs"/>
          <w:sz w:val="32"/>
          <w:szCs w:val="32"/>
          <w:cs/>
        </w:rPr>
        <w:tab/>
      </w:r>
      <w:r w:rsidRPr="0087352B">
        <w:rPr>
          <w:rFonts w:asciiTheme="minorBidi" w:hAnsiTheme="minorBidi" w:hint="cs"/>
          <w:sz w:val="32"/>
          <w:szCs w:val="32"/>
          <w:cs/>
        </w:rPr>
        <w:tab/>
      </w:r>
      <w:r w:rsidRPr="0087352B">
        <w:rPr>
          <w:rFonts w:asciiTheme="minorBidi" w:hAnsiTheme="minorBidi" w:hint="cs"/>
          <w:sz w:val="32"/>
          <w:szCs w:val="32"/>
          <w:cs/>
        </w:rPr>
        <w:tab/>
      </w:r>
      <w:r w:rsidRPr="0087352B">
        <w:rPr>
          <w:rFonts w:asciiTheme="minorBidi" w:hAnsiTheme="minorBidi" w:hint="cs"/>
          <w:sz w:val="32"/>
          <w:szCs w:val="32"/>
          <w:cs/>
        </w:rPr>
        <w:tab/>
      </w:r>
      <w:r w:rsidRPr="0087352B">
        <w:rPr>
          <w:rFonts w:asciiTheme="minorBidi" w:hAnsiTheme="minorBidi" w:hint="cs"/>
          <w:sz w:val="32"/>
          <w:szCs w:val="32"/>
          <w:cs/>
        </w:rPr>
        <w:tab/>
      </w:r>
      <w:r w:rsidRPr="0087352B">
        <w:rPr>
          <w:rFonts w:asciiTheme="minorBidi" w:hAnsiTheme="minorBidi" w:hint="cs"/>
          <w:sz w:val="32"/>
          <w:szCs w:val="32"/>
          <w:cs/>
        </w:rPr>
        <w:tab/>
      </w:r>
      <w:r w:rsidR="00BE6865" w:rsidRPr="0087352B">
        <w:rPr>
          <w:rFonts w:asciiTheme="minorBidi" w:hAnsiTheme="minorBidi"/>
          <w:sz w:val="32"/>
          <w:szCs w:val="32"/>
        </w:rPr>
        <w:t>10</w:t>
      </w:r>
      <w:r w:rsidRPr="0087352B">
        <w:rPr>
          <w:rFonts w:asciiTheme="minorBidi" w:hAnsiTheme="minorBidi"/>
          <w:sz w:val="32"/>
          <w:szCs w:val="32"/>
        </w:rPr>
        <w:t xml:space="preserve">  </w:t>
      </w:r>
    </w:p>
    <w:p w14:paraId="74FBFDAA" w14:textId="77777777" w:rsidR="0061046B" w:rsidRPr="0087352B" w:rsidRDefault="0061046B" w:rsidP="0061046B">
      <w:pPr>
        <w:pStyle w:val="ListParagraph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 w:rsidRPr="0087352B">
        <w:rPr>
          <w:rFonts w:asciiTheme="minorBidi" w:hAnsiTheme="minorBidi" w:hint="cs"/>
          <w:sz w:val="32"/>
          <w:szCs w:val="32"/>
          <w:cs/>
        </w:rPr>
        <w:t>ธรรมสภาท้องถิ่น</w:t>
      </w:r>
      <w:r w:rsidRPr="0087352B">
        <w:rPr>
          <w:rFonts w:asciiTheme="minorBidi" w:hAnsiTheme="minorBidi" w:hint="cs"/>
          <w:sz w:val="32"/>
          <w:szCs w:val="32"/>
          <w:cs/>
        </w:rPr>
        <w:tab/>
      </w:r>
      <w:r w:rsidRPr="0087352B">
        <w:rPr>
          <w:rFonts w:asciiTheme="minorBidi" w:hAnsiTheme="minorBidi" w:hint="cs"/>
          <w:sz w:val="32"/>
          <w:szCs w:val="32"/>
          <w:cs/>
        </w:rPr>
        <w:tab/>
      </w:r>
      <w:r w:rsidRPr="0087352B">
        <w:rPr>
          <w:rFonts w:asciiTheme="minorBidi" w:hAnsiTheme="minorBidi" w:hint="cs"/>
          <w:sz w:val="32"/>
          <w:szCs w:val="32"/>
          <w:cs/>
        </w:rPr>
        <w:tab/>
      </w:r>
      <w:r w:rsidRPr="0087352B">
        <w:rPr>
          <w:rFonts w:asciiTheme="minorBidi" w:hAnsiTheme="minorBidi" w:hint="cs"/>
          <w:sz w:val="32"/>
          <w:szCs w:val="32"/>
          <w:cs/>
        </w:rPr>
        <w:tab/>
      </w:r>
      <w:r w:rsidRPr="0087352B">
        <w:rPr>
          <w:rFonts w:asciiTheme="minorBidi" w:hAnsiTheme="minorBidi" w:hint="cs"/>
          <w:sz w:val="32"/>
          <w:szCs w:val="32"/>
          <w:cs/>
        </w:rPr>
        <w:tab/>
      </w:r>
      <w:r w:rsidRPr="0087352B">
        <w:rPr>
          <w:rFonts w:asciiTheme="minorBidi" w:hAnsiTheme="minorBidi" w:hint="cs"/>
          <w:sz w:val="32"/>
          <w:szCs w:val="32"/>
          <w:cs/>
        </w:rPr>
        <w:tab/>
      </w:r>
      <w:r w:rsidRPr="0087352B">
        <w:rPr>
          <w:rFonts w:asciiTheme="minorBidi" w:hAnsiTheme="minorBidi" w:hint="cs"/>
          <w:sz w:val="32"/>
          <w:szCs w:val="32"/>
          <w:cs/>
        </w:rPr>
        <w:tab/>
      </w:r>
      <w:r w:rsidRPr="0087352B">
        <w:rPr>
          <w:rFonts w:asciiTheme="minorBidi" w:hAnsiTheme="minorBidi" w:hint="cs"/>
          <w:sz w:val="32"/>
          <w:szCs w:val="32"/>
          <w:cs/>
        </w:rPr>
        <w:tab/>
      </w:r>
      <w:r w:rsidRPr="0087352B">
        <w:rPr>
          <w:rFonts w:asciiTheme="minorBidi" w:hAnsiTheme="minorBidi" w:hint="cs"/>
          <w:sz w:val="32"/>
          <w:szCs w:val="32"/>
          <w:cs/>
        </w:rPr>
        <w:tab/>
      </w:r>
      <w:r w:rsidR="00BE6865" w:rsidRPr="0087352B">
        <w:rPr>
          <w:rFonts w:asciiTheme="minorBidi" w:hAnsiTheme="minorBidi"/>
          <w:sz w:val="32"/>
          <w:szCs w:val="32"/>
        </w:rPr>
        <w:t>18</w:t>
      </w:r>
    </w:p>
    <w:p w14:paraId="023F54BA" w14:textId="77777777" w:rsidR="0061046B" w:rsidRPr="0087352B" w:rsidRDefault="0061046B" w:rsidP="0061046B">
      <w:pPr>
        <w:pStyle w:val="ListParagraph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 w:rsidRPr="0087352B">
        <w:rPr>
          <w:rFonts w:asciiTheme="minorBidi" w:hAnsiTheme="minorBidi" w:hint="cs"/>
          <w:sz w:val="32"/>
          <w:szCs w:val="32"/>
          <w:cs/>
        </w:rPr>
        <w:t>ธรรมสภาท้องถิ่น</w:t>
      </w:r>
      <w:r w:rsidRPr="0087352B">
        <w:rPr>
          <w:rFonts w:asciiTheme="minorBidi" w:hAnsiTheme="minorBidi"/>
          <w:sz w:val="32"/>
          <w:szCs w:val="32"/>
        </w:rPr>
        <w:t xml:space="preserve"> (</w:t>
      </w:r>
      <w:r w:rsidRPr="0087352B">
        <w:rPr>
          <w:rFonts w:asciiTheme="minorBidi" w:hAnsiTheme="minorBidi" w:hint="cs"/>
          <w:sz w:val="32"/>
          <w:szCs w:val="32"/>
          <w:cs/>
        </w:rPr>
        <w:t>ภาคปฏิบัติ</w:t>
      </w:r>
      <w:r w:rsidRPr="0087352B">
        <w:rPr>
          <w:rFonts w:asciiTheme="minorBidi" w:hAnsiTheme="minorBidi"/>
          <w:sz w:val="32"/>
          <w:szCs w:val="32"/>
        </w:rPr>
        <w:t>)</w:t>
      </w:r>
      <w:r w:rsidR="00BE6865" w:rsidRPr="0087352B">
        <w:rPr>
          <w:rFonts w:asciiTheme="minorBidi" w:hAnsiTheme="minorBidi"/>
          <w:sz w:val="32"/>
          <w:szCs w:val="32"/>
        </w:rPr>
        <w:tab/>
      </w:r>
      <w:r w:rsidR="00BE6865" w:rsidRPr="0087352B">
        <w:rPr>
          <w:rFonts w:asciiTheme="minorBidi" w:hAnsiTheme="minorBidi"/>
          <w:sz w:val="32"/>
          <w:szCs w:val="32"/>
        </w:rPr>
        <w:tab/>
      </w:r>
      <w:r w:rsidR="00BE6865" w:rsidRPr="0087352B">
        <w:rPr>
          <w:rFonts w:asciiTheme="minorBidi" w:hAnsiTheme="minorBidi"/>
          <w:sz w:val="32"/>
          <w:szCs w:val="32"/>
        </w:rPr>
        <w:tab/>
      </w:r>
      <w:r w:rsidR="00BE6865" w:rsidRPr="0087352B">
        <w:rPr>
          <w:rFonts w:asciiTheme="minorBidi" w:hAnsiTheme="minorBidi"/>
          <w:sz w:val="32"/>
          <w:szCs w:val="32"/>
        </w:rPr>
        <w:tab/>
      </w:r>
      <w:r w:rsidR="00BE6865" w:rsidRPr="0087352B">
        <w:rPr>
          <w:rFonts w:asciiTheme="minorBidi" w:hAnsiTheme="minorBidi"/>
          <w:sz w:val="32"/>
          <w:szCs w:val="32"/>
        </w:rPr>
        <w:tab/>
      </w:r>
      <w:r w:rsidR="00BE6865" w:rsidRPr="0087352B">
        <w:rPr>
          <w:rFonts w:asciiTheme="minorBidi" w:hAnsiTheme="minorBidi"/>
          <w:sz w:val="32"/>
          <w:szCs w:val="32"/>
        </w:rPr>
        <w:tab/>
      </w:r>
      <w:r w:rsidR="00BE6865" w:rsidRPr="0087352B">
        <w:rPr>
          <w:rFonts w:asciiTheme="minorBidi" w:hAnsiTheme="minorBidi"/>
          <w:sz w:val="32"/>
          <w:szCs w:val="32"/>
        </w:rPr>
        <w:tab/>
      </w:r>
      <w:r w:rsidR="0087352B">
        <w:rPr>
          <w:rFonts w:asciiTheme="minorBidi" w:hAnsiTheme="minorBidi" w:hint="cs"/>
          <w:sz w:val="32"/>
          <w:szCs w:val="32"/>
          <w:cs/>
        </w:rPr>
        <w:tab/>
      </w:r>
      <w:r w:rsidR="00BE6865" w:rsidRPr="0087352B">
        <w:rPr>
          <w:rFonts w:asciiTheme="minorBidi" w:hAnsiTheme="minorBidi"/>
          <w:sz w:val="32"/>
          <w:szCs w:val="32"/>
        </w:rPr>
        <w:t>37</w:t>
      </w:r>
    </w:p>
    <w:p w14:paraId="52A221AF" w14:textId="77777777" w:rsidR="0061046B" w:rsidRPr="0087352B" w:rsidRDefault="0061046B" w:rsidP="0061046B">
      <w:pPr>
        <w:pStyle w:val="ListParagraph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 w:rsidRPr="0087352B">
        <w:rPr>
          <w:rFonts w:asciiTheme="minorBidi" w:hAnsiTheme="minorBidi" w:hint="cs"/>
          <w:sz w:val="32"/>
          <w:szCs w:val="32"/>
          <w:cs/>
        </w:rPr>
        <w:t>การปรึกษาหารือบาไฮ</w:t>
      </w:r>
      <w:r w:rsidR="00B40499" w:rsidRPr="0087352B">
        <w:rPr>
          <w:rFonts w:asciiTheme="minorBidi" w:hAnsiTheme="minorBidi"/>
          <w:sz w:val="32"/>
          <w:szCs w:val="32"/>
        </w:rPr>
        <w:tab/>
      </w:r>
      <w:r w:rsidR="00B40499" w:rsidRPr="0087352B">
        <w:rPr>
          <w:rFonts w:asciiTheme="minorBidi" w:hAnsiTheme="minorBidi"/>
          <w:sz w:val="32"/>
          <w:szCs w:val="32"/>
        </w:rPr>
        <w:tab/>
      </w:r>
      <w:r w:rsidR="00B40499" w:rsidRPr="0087352B">
        <w:rPr>
          <w:rFonts w:asciiTheme="minorBidi" w:hAnsiTheme="minorBidi"/>
          <w:sz w:val="32"/>
          <w:szCs w:val="32"/>
        </w:rPr>
        <w:tab/>
      </w:r>
      <w:r w:rsidR="00B40499" w:rsidRPr="0087352B">
        <w:rPr>
          <w:rFonts w:asciiTheme="minorBidi" w:hAnsiTheme="minorBidi"/>
          <w:sz w:val="32"/>
          <w:szCs w:val="32"/>
        </w:rPr>
        <w:tab/>
      </w:r>
      <w:r w:rsidR="00B40499" w:rsidRPr="0087352B">
        <w:rPr>
          <w:rFonts w:asciiTheme="minorBidi" w:hAnsiTheme="minorBidi"/>
          <w:sz w:val="32"/>
          <w:szCs w:val="32"/>
        </w:rPr>
        <w:tab/>
      </w:r>
      <w:r w:rsidR="00B40499" w:rsidRPr="0087352B">
        <w:rPr>
          <w:rFonts w:asciiTheme="minorBidi" w:hAnsiTheme="minorBidi"/>
          <w:sz w:val="32"/>
          <w:szCs w:val="32"/>
        </w:rPr>
        <w:tab/>
      </w:r>
      <w:r w:rsidR="00B40499" w:rsidRPr="0087352B">
        <w:rPr>
          <w:rFonts w:asciiTheme="minorBidi" w:hAnsiTheme="minorBidi"/>
          <w:sz w:val="32"/>
          <w:szCs w:val="32"/>
        </w:rPr>
        <w:tab/>
      </w:r>
      <w:r w:rsidR="00B40499" w:rsidRPr="0087352B">
        <w:rPr>
          <w:rFonts w:asciiTheme="minorBidi" w:hAnsiTheme="minorBidi"/>
          <w:sz w:val="32"/>
          <w:szCs w:val="32"/>
        </w:rPr>
        <w:tab/>
      </w:r>
      <w:r w:rsidR="00B40499" w:rsidRPr="0087352B">
        <w:rPr>
          <w:rFonts w:asciiTheme="minorBidi" w:hAnsiTheme="minorBidi"/>
          <w:sz w:val="32"/>
          <w:szCs w:val="32"/>
        </w:rPr>
        <w:tab/>
        <w:t>47</w:t>
      </w:r>
    </w:p>
    <w:p w14:paraId="30F326AC" w14:textId="77777777" w:rsidR="0061046B" w:rsidRPr="0087352B" w:rsidRDefault="0061046B" w:rsidP="0061046B">
      <w:pPr>
        <w:pStyle w:val="ListParagraph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 w:rsidRPr="0087352B">
        <w:rPr>
          <w:rFonts w:asciiTheme="minorBidi" w:hAnsiTheme="minorBidi" w:hint="cs"/>
          <w:sz w:val="32"/>
          <w:szCs w:val="32"/>
          <w:cs/>
        </w:rPr>
        <w:t>งานฉลองบุญสิบเก้าวัน</w:t>
      </w:r>
      <w:r w:rsidR="00B40499" w:rsidRPr="0087352B">
        <w:rPr>
          <w:rFonts w:asciiTheme="minorBidi" w:hAnsiTheme="minorBidi"/>
          <w:sz w:val="32"/>
          <w:szCs w:val="32"/>
        </w:rPr>
        <w:tab/>
      </w:r>
      <w:r w:rsidR="00B40499" w:rsidRPr="0087352B">
        <w:rPr>
          <w:rFonts w:asciiTheme="minorBidi" w:hAnsiTheme="minorBidi"/>
          <w:sz w:val="32"/>
          <w:szCs w:val="32"/>
        </w:rPr>
        <w:tab/>
      </w:r>
      <w:r w:rsidR="00B40499" w:rsidRPr="0087352B">
        <w:rPr>
          <w:rFonts w:asciiTheme="minorBidi" w:hAnsiTheme="minorBidi"/>
          <w:sz w:val="32"/>
          <w:szCs w:val="32"/>
        </w:rPr>
        <w:tab/>
      </w:r>
      <w:r w:rsidR="00B40499" w:rsidRPr="0087352B">
        <w:rPr>
          <w:rFonts w:asciiTheme="minorBidi" w:hAnsiTheme="minorBidi"/>
          <w:sz w:val="32"/>
          <w:szCs w:val="32"/>
        </w:rPr>
        <w:tab/>
      </w:r>
      <w:r w:rsidR="00B40499" w:rsidRPr="0087352B">
        <w:rPr>
          <w:rFonts w:asciiTheme="minorBidi" w:hAnsiTheme="minorBidi"/>
          <w:sz w:val="32"/>
          <w:szCs w:val="32"/>
        </w:rPr>
        <w:tab/>
      </w:r>
      <w:r w:rsidR="00B40499" w:rsidRPr="0087352B">
        <w:rPr>
          <w:rFonts w:asciiTheme="minorBidi" w:hAnsiTheme="minorBidi"/>
          <w:sz w:val="32"/>
          <w:szCs w:val="32"/>
        </w:rPr>
        <w:tab/>
      </w:r>
      <w:r w:rsidR="00B40499" w:rsidRPr="0087352B">
        <w:rPr>
          <w:rFonts w:asciiTheme="minorBidi" w:hAnsiTheme="minorBidi"/>
          <w:sz w:val="32"/>
          <w:szCs w:val="32"/>
        </w:rPr>
        <w:tab/>
      </w:r>
      <w:r w:rsidR="00B40499" w:rsidRPr="0087352B">
        <w:rPr>
          <w:rFonts w:asciiTheme="minorBidi" w:hAnsiTheme="minorBidi"/>
          <w:sz w:val="32"/>
          <w:szCs w:val="32"/>
        </w:rPr>
        <w:tab/>
      </w:r>
      <w:r w:rsidR="0087352B">
        <w:rPr>
          <w:rFonts w:asciiTheme="minorBidi" w:hAnsiTheme="minorBidi" w:hint="cs"/>
          <w:sz w:val="32"/>
          <w:szCs w:val="32"/>
          <w:cs/>
        </w:rPr>
        <w:tab/>
      </w:r>
      <w:r w:rsidR="00B40499" w:rsidRPr="0087352B">
        <w:rPr>
          <w:rFonts w:asciiTheme="minorBidi" w:hAnsiTheme="minorBidi"/>
          <w:sz w:val="32"/>
          <w:szCs w:val="32"/>
        </w:rPr>
        <w:t>67</w:t>
      </w:r>
    </w:p>
    <w:p w14:paraId="7B1F54C5" w14:textId="77777777" w:rsidR="0061046B" w:rsidRPr="0087352B" w:rsidRDefault="0061046B" w:rsidP="0061046B">
      <w:pPr>
        <w:pStyle w:val="ListParagraph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 w:rsidRPr="0087352B">
        <w:rPr>
          <w:rFonts w:asciiTheme="minorBidi" w:hAnsiTheme="minorBidi" w:hint="cs"/>
          <w:sz w:val="32"/>
          <w:szCs w:val="32"/>
          <w:cs/>
        </w:rPr>
        <w:t>ธรรมสภาแห่งชาติ</w:t>
      </w:r>
      <w:r w:rsidR="00B40499" w:rsidRPr="0087352B">
        <w:rPr>
          <w:rFonts w:asciiTheme="minorBidi" w:hAnsiTheme="minorBidi"/>
          <w:sz w:val="32"/>
          <w:szCs w:val="32"/>
        </w:rPr>
        <w:tab/>
      </w:r>
      <w:r w:rsidR="00B40499" w:rsidRPr="0087352B">
        <w:rPr>
          <w:rFonts w:asciiTheme="minorBidi" w:hAnsiTheme="minorBidi"/>
          <w:sz w:val="32"/>
          <w:szCs w:val="32"/>
        </w:rPr>
        <w:tab/>
      </w:r>
      <w:r w:rsidR="00B40499" w:rsidRPr="0087352B">
        <w:rPr>
          <w:rFonts w:asciiTheme="minorBidi" w:hAnsiTheme="minorBidi"/>
          <w:sz w:val="32"/>
          <w:szCs w:val="32"/>
        </w:rPr>
        <w:tab/>
      </w:r>
      <w:r w:rsidR="00B40499" w:rsidRPr="0087352B">
        <w:rPr>
          <w:rFonts w:asciiTheme="minorBidi" w:hAnsiTheme="minorBidi"/>
          <w:sz w:val="32"/>
          <w:szCs w:val="32"/>
        </w:rPr>
        <w:tab/>
      </w:r>
      <w:r w:rsidR="00B40499" w:rsidRPr="0087352B">
        <w:rPr>
          <w:rFonts w:asciiTheme="minorBidi" w:hAnsiTheme="minorBidi"/>
          <w:sz w:val="32"/>
          <w:szCs w:val="32"/>
        </w:rPr>
        <w:tab/>
      </w:r>
      <w:r w:rsidR="00B40499" w:rsidRPr="0087352B">
        <w:rPr>
          <w:rFonts w:asciiTheme="minorBidi" w:hAnsiTheme="minorBidi"/>
          <w:sz w:val="32"/>
          <w:szCs w:val="32"/>
        </w:rPr>
        <w:tab/>
      </w:r>
      <w:r w:rsidR="00B40499" w:rsidRPr="0087352B">
        <w:rPr>
          <w:rFonts w:asciiTheme="minorBidi" w:hAnsiTheme="minorBidi"/>
          <w:sz w:val="32"/>
          <w:szCs w:val="32"/>
        </w:rPr>
        <w:tab/>
      </w:r>
      <w:r w:rsidR="00B40499" w:rsidRPr="0087352B">
        <w:rPr>
          <w:rFonts w:asciiTheme="minorBidi" w:hAnsiTheme="minorBidi"/>
          <w:sz w:val="32"/>
          <w:szCs w:val="32"/>
        </w:rPr>
        <w:tab/>
      </w:r>
      <w:r w:rsidR="00B40499" w:rsidRPr="0087352B">
        <w:rPr>
          <w:rFonts w:asciiTheme="minorBidi" w:hAnsiTheme="minorBidi"/>
          <w:sz w:val="32"/>
          <w:szCs w:val="32"/>
        </w:rPr>
        <w:tab/>
        <w:t>80</w:t>
      </w:r>
    </w:p>
    <w:p w14:paraId="7C0403EC" w14:textId="77777777" w:rsidR="0061046B" w:rsidRPr="0087352B" w:rsidRDefault="0061046B" w:rsidP="0061046B">
      <w:pPr>
        <w:pStyle w:val="ListParagraph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 w:rsidRPr="0087352B">
        <w:rPr>
          <w:rFonts w:asciiTheme="minorBidi" w:hAnsiTheme="minorBidi" w:hint="cs"/>
          <w:sz w:val="32"/>
          <w:szCs w:val="32"/>
          <w:cs/>
        </w:rPr>
        <w:t>สภายุติธรรมสากล</w:t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  <w:t>92</w:t>
      </w:r>
    </w:p>
    <w:p w14:paraId="41176667" w14:textId="77777777" w:rsidR="0061046B" w:rsidRPr="0087352B" w:rsidRDefault="0061046B" w:rsidP="0061046B">
      <w:pPr>
        <w:pStyle w:val="ListParagraph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 w:rsidRPr="0087352B">
        <w:rPr>
          <w:rFonts w:asciiTheme="minorBidi" w:hAnsiTheme="minorBidi" w:hint="cs"/>
          <w:sz w:val="32"/>
          <w:szCs w:val="32"/>
          <w:cs/>
        </w:rPr>
        <w:t>พระหัตถ์ศาสนา</w:t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87352B">
        <w:rPr>
          <w:rFonts w:asciiTheme="minorBidi" w:hAnsiTheme="minorBidi" w:hint="cs"/>
          <w:sz w:val="32"/>
          <w:szCs w:val="32"/>
          <w:cs/>
        </w:rPr>
        <w:tab/>
      </w:r>
      <w:r w:rsidR="006E3335" w:rsidRPr="0087352B">
        <w:rPr>
          <w:rFonts w:asciiTheme="minorBidi" w:hAnsiTheme="minorBidi"/>
          <w:sz w:val="32"/>
          <w:szCs w:val="32"/>
        </w:rPr>
        <w:t>98</w:t>
      </w:r>
    </w:p>
    <w:p w14:paraId="39C04606" w14:textId="77777777" w:rsidR="0061046B" w:rsidRPr="0087352B" w:rsidRDefault="0061046B" w:rsidP="0061046B">
      <w:pPr>
        <w:pStyle w:val="ListParagraph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 w:rsidRPr="0087352B">
        <w:rPr>
          <w:rFonts w:asciiTheme="minorBidi" w:hAnsiTheme="minorBidi" w:hint="cs"/>
          <w:sz w:val="32"/>
          <w:szCs w:val="32"/>
          <w:cs/>
        </w:rPr>
        <w:t>คณะที่ปรึกษาประจำทวีป</w:t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  <w:t xml:space="preserve">         109</w:t>
      </w:r>
    </w:p>
    <w:p w14:paraId="204B2E65" w14:textId="77777777" w:rsidR="0061046B" w:rsidRPr="0087352B" w:rsidRDefault="0061046B" w:rsidP="0061046B">
      <w:pPr>
        <w:pStyle w:val="ListParagraph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 w:rsidRPr="0087352B">
        <w:rPr>
          <w:rFonts w:asciiTheme="minorBidi" w:hAnsiTheme="minorBidi" w:hint="cs"/>
          <w:sz w:val="32"/>
          <w:szCs w:val="32"/>
          <w:cs/>
        </w:rPr>
        <w:t>ศูนย์กลางเผยแพร่นานาชาติ</w:t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  <w:t xml:space="preserve">         116</w:t>
      </w:r>
    </w:p>
    <w:p w14:paraId="7F3FA6D7" w14:textId="77777777" w:rsidR="0061046B" w:rsidRPr="0087352B" w:rsidRDefault="0061046B" w:rsidP="0061046B">
      <w:pPr>
        <w:pStyle w:val="ListParagraph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 w:rsidRPr="0087352B">
        <w:rPr>
          <w:rFonts w:asciiTheme="minorBidi" w:hAnsiTheme="minorBidi" w:hint="cs"/>
          <w:sz w:val="32"/>
          <w:szCs w:val="32"/>
          <w:cs/>
        </w:rPr>
        <w:t>คณะอนุกร</w:t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  <w:t xml:space="preserve">         119</w:t>
      </w:r>
    </w:p>
    <w:p w14:paraId="47F07141" w14:textId="77777777" w:rsidR="0061046B" w:rsidRPr="0087352B" w:rsidRDefault="0061046B" w:rsidP="0061046B">
      <w:pPr>
        <w:pStyle w:val="ListParagraph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 w:rsidRPr="0087352B">
        <w:rPr>
          <w:rFonts w:asciiTheme="minorBidi" w:hAnsiTheme="minorBidi" w:hint="cs"/>
          <w:sz w:val="32"/>
          <w:szCs w:val="32"/>
          <w:cs/>
        </w:rPr>
        <w:t>ผู้ช่วยอนุกร</w:t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  <w:t xml:space="preserve">         134</w:t>
      </w:r>
    </w:p>
    <w:p w14:paraId="6E359ADC" w14:textId="77777777" w:rsidR="0061046B" w:rsidRPr="0087352B" w:rsidRDefault="0061046B" w:rsidP="0061046B">
      <w:pPr>
        <w:pStyle w:val="ListParagraph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 w:rsidRPr="0087352B">
        <w:rPr>
          <w:rFonts w:asciiTheme="minorBidi" w:hAnsiTheme="minorBidi" w:hint="cs"/>
          <w:sz w:val="32"/>
          <w:szCs w:val="32"/>
          <w:cs/>
        </w:rPr>
        <w:t>บทบาทระหว่างสถาบันแขนขวา (ผู้รู้)</w:t>
      </w:r>
    </w:p>
    <w:p w14:paraId="1982D85E" w14:textId="77777777" w:rsidR="0061046B" w:rsidRPr="0087352B" w:rsidRDefault="0061046B" w:rsidP="0061046B">
      <w:pPr>
        <w:pStyle w:val="ListParagraph"/>
        <w:rPr>
          <w:rFonts w:asciiTheme="minorBidi" w:hAnsiTheme="minorBidi"/>
          <w:sz w:val="32"/>
          <w:szCs w:val="32"/>
        </w:rPr>
      </w:pPr>
      <w:r w:rsidRPr="0087352B">
        <w:rPr>
          <w:rFonts w:asciiTheme="minorBidi" w:hAnsiTheme="minorBidi" w:hint="cs"/>
          <w:sz w:val="32"/>
          <w:szCs w:val="32"/>
          <w:cs/>
        </w:rPr>
        <w:t>และสถาบันแขนซ้าย (ผู้ปกครอง)</w:t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  <w:t xml:space="preserve">        </w:t>
      </w:r>
      <w:r w:rsidR="0087352B">
        <w:rPr>
          <w:rFonts w:asciiTheme="minorBidi" w:hAnsiTheme="minorBidi" w:hint="cs"/>
          <w:sz w:val="32"/>
          <w:szCs w:val="32"/>
          <w:cs/>
        </w:rPr>
        <w:tab/>
        <w:t xml:space="preserve">        </w:t>
      </w:r>
      <w:r w:rsidR="006E3335" w:rsidRPr="0087352B">
        <w:rPr>
          <w:rFonts w:asciiTheme="minorBidi" w:hAnsiTheme="minorBidi"/>
          <w:sz w:val="32"/>
          <w:szCs w:val="32"/>
        </w:rPr>
        <w:t xml:space="preserve"> 142</w:t>
      </w:r>
    </w:p>
    <w:p w14:paraId="4BB35E19" w14:textId="77777777" w:rsidR="0061046B" w:rsidRPr="0087352B" w:rsidRDefault="0061046B" w:rsidP="0061046B">
      <w:pPr>
        <w:pStyle w:val="ListParagraph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 w:rsidRPr="0087352B">
        <w:rPr>
          <w:rFonts w:asciiTheme="minorBidi" w:hAnsiTheme="minorBidi" w:hint="cs"/>
          <w:sz w:val="32"/>
          <w:szCs w:val="32"/>
          <w:cs/>
        </w:rPr>
        <w:t>วิวัฒนาการของระบบบริหารบาไฮ</w:t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  <w:t xml:space="preserve">         153</w:t>
      </w:r>
    </w:p>
    <w:p w14:paraId="3B2DB7A7" w14:textId="77777777" w:rsidR="0061046B" w:rsidRPr="0087352B" w:rsidRDefault="0061046B" w:rsidP="0061046B">
      <w:pPr>
        <w:pStyle w:val="ListParagraph"/>
        <w:numPr>
          <w:ilvl w:val="0"/>
          <w:numId w:val="1"/>
        </w:numPr>
        <w:rPr>
          <w:rFonts w:asciiTheme="minorBidi" w:hAnsiTheme="minorBidi"/>
          <w:sz w:val="32"/>
          <w:szCs w:val="32"/>
        </w:rPr>
      </w:pPr>
      <w:r w:rsidRPr="0087352B">
        <w:rPr>
          <w:rFonts w:asciiTheme="minorBidi" w:hAnsiTheme="minorBidi" w:hint="cs"/>
          <w:sz w:val="32"/>
          <w:szCs w:val="32"/>
          <w:cs/>
        </w:rPr>
        <w:t>กองทุนบาไฮ</w:t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</w:r>
      <w:r w:rsidR="006E3335" w:rsidRPr="0087352B">
        <w:rPr>
          <w:rFonts w:asciiTheme="minorBidi" w:hAnsiTheme="minorBidi"/>
          <w:sz w:val="32"/>
          <w:szCs w:val="32"/>
        </w:rPr>
        <w:tab/>
        <w:t xml:space="preserve">          171</w:t>
      </w:r>
    </w:p>
    <w:p w14:paraId="63EB61F3" w14:textId="77777777" w:rsidR="0061046B" w:rsidRPr="0087352B" w:rsidRDefault="0061046B" w:rsidP="0061046B">
      <w:pPr>
        <w:pStyle w:val="ListParagraph"/>
        <w:rPr>
          <w:rFonts w:asciiTheme="minorBidi" w:hAnsiTheme="minorBidi"/>
          <w:sz w:val="32"/>
          <w:szCs w:val="32"/>
        </w:rPr>
      </w:pPr>
    </w:p>
    <w:p w14:paraId="581990C6" w14:textId="77777777" w:rsidR="0061046B" w:rsidRPr="0087352B" w:rsidRDefault="0061046B" w:rsidP="0061046B">
      <w:pPr>
        <w:pStyle w:val="ListParagraph"/>
        <w:rPr>
          <w:rFonts w:asciiTheme="minorBidi" w:hAnsiTheme="minorBidi"/>
          <w:sz w:val="32"/>
          <w:szCs w:val="32"/>
        </w:rPr>
      </w:pPr>
    </w:p>
    <w:p w14:paraId="67D3F28A" w14:textId="77777777" w:rsidR="0061046B" w:rsidRPr="0087352B" w:rsidRDefault="0061046B" w:rsidP="0061046B">
      <w:pPr>
        <w:pStyle w:val="ListParagraph"/>
        <w:rPr>
          <w:rFonts w:asciiTheme="minorBidi" w:hAnsiTheme="minorBidi"/>
          <w:sz w:val="32"/>
          <w:szCs w:val="32"/>
        </w:rPr>
      </w:pPr>
    </w:p>
    <w:p w14:paraId="490C8694" w14:textId="77777777" w:rsidR="0061046B" w:rsidRPr="0087352B" w:rsidRDefault="0061046B" w:rsidP="0061046B">
      <w:pPr>
        <w:pStyle w:val="ListParagraph"/>
        <w:rPr>
          <w:rFonts w:asciiTheme="minorBidi" w:hAnsiTheme="minorBidi"/>
          <w:sz w:val="32"/>
          <w:szCs w:val="32"/>
        </w:rPr>
      </w:pPr>
    </w:p>
    <w:p w14:paraId="0093AB92" w14:textId="77777777" w:rsidR="0061046B" w:rsidRDefault="0061046B" w:rsidP="0061046B">
      <w:pPr>
        <w:pStyle w:val="ListParagraph"/>
        <w:rPr>
          <w:rFonts w:asciiTheme="minorBidi" w:hAnsiTheme="minorBidi"/>
          <w:sz w:val="32"/>
          <w:szCs w:val="32"/>
        </w:rPr>
      </w:pPr>
    </w:p>
    <w:p w14:paraId="3C299E50" w14:textId="77777777" w:rsidR="009625B6" w:rsidRDefault="009625B6" w:rsidP="0061046B">
      <w:pPr>
        <w:pStyle w:val="ListParagraph"/>
        <w:rPr>
          <w:rFonts w:asciiTheme="minorBidi" w:hAnsiTheme="minorBidi"/>
          <w:sz w:val="32"/>
          <w:szCs w:val="32"/>
        </w:rPr>
      </w:pPr>
    </w:p>
    <w:p w14:paraId="23AB253A" w14:textId="77777777" w:rsidR="00802CED" w:rsidRDefault="00802CED" w:rsidP="0061046B">
      <w:pPr>
        <w:pStyle w:val="ListParagraph"/>
        <w:rPr>
          <w:rFonts w:asciiTheme="minorBidi" w:hAnsiTheme="minorBidi"/>
          <w:sz w:val="32"/>
          <w:szCs w:val="32"/>
        </w:rPr>
      </w:pPr>
    </w:p>
    <w:p w14:paraId="77BFEFEB" w14:textId="77777777" w:rsidR="00802CED" w:rsidRDefault="00802CED" w:rsidP="0061046B">
      <w:pPr>
        <w:pStyle w:val="ListParagraph"/>
        <w:rPr>
          <w:rFonts w:asciiTheme="minorBidi" w:hAnsiTheme="minorBidi"/>
          <w:sz w:val="32"/>
          <w:szCs w:val="32"/>
        </w:rPr>
      </w:pPr>
    </w:p>
    <w:p w14:paraId="19640003" w14:textId="77777777" w:rsidR="009625B6" w:rsidRPr="0087352B" w:rsidRDefault="009625B6" w:rsidP="0061046B">
      <w:pPr>
        <w:pStyle w:val="ListParagraph"/>
        <w:rPr>
          <w:rFonts w:asciiTheme="minorBidi" w:hAnsiTheme="minorBidi"/>
          <w:sz w:val="32"/>
          <w:szCs w:val="32"/>
        </w:rPr>
      </w:pPr>
    </w:p>
    <w:p w14:paraId="2C612D76" w14:textId="77777777" w:rsidR="0061046B" w:rsidRPr="00D951C1" w:rsidRDefault="0061046B" w:rsidP="0061046B">
      <w:pPr>
        <w:pStyle w:val="ListParagraph"/>
        <w:jc w:val="center"/>
        <w:rPr>
          <w:rFonts w:asciiTheme="minorBidi" w:hAnsiTheme="minorBidi"/>
          <w:b/>
          <w:bCs/>
          <w:sz w:val="40"/>
          <w:szCs w:val="40"/>
        </w:rPr>
      </w:pPr>
      <w:r w:rsidRPr="00D951C1">
        <w:rPr>
          <w:rFonts w:asciiTheme="minorBidi" w:hAnsiTheme="minorBidi"/>
          <w:b/>
          <w:bCs/>
          <w:sz w:val="40"/>
          <w:szCs w:val="40"/>
        </w:rPr>
        <w:lastRenderedPageBreak/>
        <w:t>1</w:t>
      </w:r>
    </w:p>
    <w:p w14:paraId="2719CE74" w14:textId="77777777" w:rsidR="0061046B" w:rsidRPr="00D951C1" w:rsidRDefault="0061046B" w:rsidP="0061046B">
      <w:pPr>
        <w:pStyle w:val="ListParagraph"/>
        <w:jc w:val="center"/>
        <w:rPr>
          <w:rFonts w:asciiTheme="minorBidi" w:hAnsiTheme="minorBidi"/>
          <w:b/>
          <w:bCs/>
          <w:sz w:val="40"/>
          <w:szCs w:val="40"/>
        </w:rPr>
      </w:pPr>
      <w:r w:rsidRPr="00D951C1">
        <w:rPr>
          <w:rFonts w:asciiTheme="minorBidi" w:hAnsiTheme="minorBidi" w:hint="cs"/>
          <w:b/>
          <w:bCs/>
          <w:sz w:val="40"/>
          <w:szCs w:val="40"/>
          <w:cs/>
        </w:rPr>
        <w:t>การเลือกตั้งบาไฮ</w:t>
      </w:r>
    </w:p>
    <w:p w14:paraId="2411EFAA" w14:textId="77777777" w:rsidR="00802CED" w:rsidRPr="00802CED" w:rsidRDefault="00802CED" w:rsidP="0061046B">
      <w:pPr>
        <w:pStyle w:val="ListParagraph"/>
        <w:jc w:val="center"/>
        <w:rPr>
          <w:rFonts w:asciiTheme="minorBidi" w:hAnsiTheme="minorBidi"/>
          <w:b/>
          <w:bCs/>
          <w:sz w:val="18"/>
          <w:szCs w:val="18"/>
        </w:rPr>
      </w:pPr>
    </w:p>
    <w:p w14:paraId="5F241716" w14:textId="77777777" w:rsidR="0061046B" w:rsidRPr="00D702D7" w:rsidRDefault="0061046B" w:rsidP="00DE6FE2">
      <w:pPr>
        <w:pStyle w:val="ListParagraph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D702D7">
        <w:rPr>
          <w:rFonts w:asciiTheme="minorBidi" w:hAnsiTheme="minorBidi" w:hint="cs"/>
          <w:sz w:val="32"/>
          <w:szCs w:val="32"/>
          <w:cs/>
        </w:rPr>
        <w:t xml:space="preserve">ระบบบริหารบาไฮเริ่มต้นจากการเลือกตั้งธรรมสภาท้องถิ่นซึ่งเป็นหน่วยบริหารพื้นฐาน ในท้องถิ่นที่มีบาไฮอายุ </w:t>
      </w:r>
      <w:r w:rsidRPr="00D702D7">
        <w:rPr>
          <w:rFonts w:asciiTheme="minorBidi" w:hAnsiTheme="minorBidi"/>
          <w:sz w:val="32"/>
          <w:szCs w:val="32"/>
        </w:rPr>
        <w:t xml:space="preserve">21 </w:t>
      </w:r>
      <w:r w:rsidRPr="00D702D7">
        <w:rPr>
          <w:rFonts w:asciiTheme="minorBidi" w:hAnsiTheme="minorBidi" w:hint="cs"/>
          <w:sz w:val="32"/>
          <w:szCs w:val="32"/>
          <w:cs/>
        </w:rPr>
        <w:t xml:space="preserve">ปีขึ้นไป </w:t>
      </w:r>
      <w:r w:rsidRPr="00D702D7">
        <w:rPr>
          <w:rFonts w:asciiTheme="minorBidi" w:hAnsiTheme="minorBidi"/>
          <w:sz w:val="32"/>
          <w:szCs w:val="32"/>
        </w:rPr>
        <w:t>9</w:t>
      </w:r>
      <w:r w:rsidRPr="00D702D7">
        <w:rPr>
          <w:rFonts w:asciiTheme="minorBidi" w:hAnsiTheme="minorBidi" w:hint="cs"/>
          <w:sz w:val="32"/>
          <w:szCs w:val="32"/>
          <w:cs/>
        </w:rPr>
        <w:t xml:space="preserve"> คน หรือมากกว่านั้น จะมีการก่อตั้งธรรมสภาท้องถิ่น การเลือกตั้งบาไฮไม่มีการเสนอชื่อ ไม่มีการสมัครรับเลือกตั้ง ไม่มีการหาเสียง ไม่มีการชักจูงให้ผู้อื่นเลือกใคร ไม่มีการอภิปรายหรือปรึกษากันว่าจะเลือกใครดี และผู้ที่เลือกจะไม่บอกใครว่าตนลงคะแนนให้ใคร</w:t>
      </w:r>
      <w:r w:rsidR="00DE6FE2" w:rsidRPr="00D702D7">
        <w:rPr>
          <w:rFonts w:asciiTheme="minorBidi" w:hAnsiTheme="minorBidi" w:hint="cs"/>
          <w:sz w:val="32"/>
          <w:szCs w:val="32"/>
          <w:cs/>
        </w:rPr>
        <w:t xml:space="preserve"> แม้จะเป็นสามีภรรยากันก็ตาม หลักการเช่นนี้ทำให้การเลือกตั้งบาไฮอยู่ในบรรยากาศแห่งธรรมะที่แท้จริง หลักการเลือกตั้งบาไฮเป็นสิ่งที่พระบาฮาอุลลา</w:t>
      </w:r>
      <w:proofErr w:type="spellStart"/>
      <w:r w:rsidR="00DE6FE2" w:rsidRPr="00D702D7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="00DE6FE2" w:rsidRPr="00D702D7">
        <w:rPr>
          <w:rFonts w:asciiTheme="minorBidi" w:hAnsiTheme="minorBidi" w:hint="cs"/>
          <w:sz w:val="32"/>
          <w:szCs w:val="32"/>
          <w:cs/>
        </w:rPr>
        <w:t>ออกแบบไว้เป็นพิเศษอย่างไม่เคยมีมาก่อนในระบอบการปกครองของมนุษยชาติ และผู้ที่ศรัทธาในพระบาฮาอุลลา</w:t>
      </w:r>
      <w:proofErr w:type="spellStart"/>
      <w:r w:rsidR="00DE6FE2" w:rsidRPr="00D702D7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="00DE6FE2" w:rsidRPr="00D702D7">
        <w:rPr>
          <w:rFonts w:asciiTheme="minorBidi" w:hAnsiTheme="minorBidi" w:hint="cs"/>
          <w:sz w:val="32"/>
          <w:szCs w:val="32"/>
          <w:cs/>
        </w:rPr>
        <w:t>เท่านั้นที่นำหลักการเลือกตั้งบาไฮไปใช้ได้ สังคมภายนอกชุมชนบาไฮถึงแม้จะรู้หลักการเลือกตั้งบาไฮก็จะนำไปใช้ไม่ได้ผล เพราะไร้ซึ่งอานุภาพธรรมของพระบาฮาอุลลา</w:t>
      </w:r>
      <w:proofErr w:type="spellStart"/>
      <w:r w:rsidR="00DE6FE2" w:rsidRPr="00D702D7">
        <w:rPr>
          <w:rFonts w:asciiTheme="minorBidi" w:hAnsiTheme="minorBidi" w:hint="cs"/>
          <w:sz w:val="32"/>
          <w:szCs w:val="32"/>
          <w:cs/>
        </w:rPr>
        <w:t>ห์</w:t>
      </w:r>
      <w:proofErr w:type="spellEnd"/>
    </w:p>
    <w:p w14:paraId="06968807" w14:textId="77777777" w:rsidR="00DE6FE2" w:rsidRPr="00D702D7" w:rsidRDefault="00DE6FE2" w:rsidP="0061046B">
      <w:pPr>
        <w:pStyle w:val="ListParagraph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D702D7">
        <w:rPr>
          <w:rFonts w:asciiTheme="minorBidi" w:hAnsiTheme="minorBidi" w:hint="cs"/>
          <w:sz w:val="32"/>
          <w:szCs w:val="32"/>
          <w:cs/>
        </w:rPr>
        <w:tab/>
      </w:r>
      <w:r w:rsidRPr="00D702D7">
        <w:rPr>
          <w:rFonts w:asciiTheme="minorBidi" w:hAnsiTheme="minorBidi"/>
          <w:i/>
          <w:iCs/>
          <w:sz w:val="32"/>
          <w:szCs w:val="32"/>
        </w:rPr>
        <w:t>“</w:t>
      </w:r>
      <w:r w:rsidRPr="00D702D7">
        <w:rPr>
          <w:rFonts w:asciiTheme="minorBidi" w:hAnsiTheme="minorBidi" w:hint="cs"/>
          <w:i/>
          <w:iCs/>
          <w:sz w:val="32"/>
          <w:szCs w:val="32"/>
          <w:cs/>
        </w:rPr>
        <w:t>ในวันเลือกตั้ง มิตรสหายต้องเข้าร่วมการเลือกตั้งอย่างจริงใจด้วยความสามัคคีและมิตรภาพ ตั้งจิตสู่พระผู้เป็นเจ้า ตัดความผูกพันจากทุกสิ่งนอกจากพระองค์ แสวงหาการนำทางจากพระองค์ และวิงวอนของความช่วยเหลือและพรจากพระองค์</w:t>
      </w:r>
      <w:r w:rsidRPr="00D702D7">
        <w:rPr>
          <w:rFonts w:asciiTheme="minorBidi" w:hAnsiTheme="minorBidi"/>
          <w:i/>
          <w:iCs/>
          <w:sz w:val="32"/>
          <w:szCs w:val="32"/>
        </w:rPr>
        <w:t>”</w:t>
      </w:r>
      <w:r w:rsidR="00EE3755" w:rsidRPr="00D702D7">
        <w:rPr>
          <w:rFonts w:asciiTheme="minorBidi" w:hAnsiTheme="minorBidi"/>
          <w:i/>
          <w:iCs/>
          <w:sz w:val="32"/>
          <w:szCs w:val="32"/>
        </w:rPr>
        <w:t xml:space="preserve"> </w:t>
      </w:r>
      <w:r w:rsidR="00A017E1" w:rsidRPr="00D702D7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9"/>
      </w:r>
      <w:r w:rsidRPr="00D702D7">
        <w:rPr>
          <w:rFonts w:asciiTheme="minorBidi" w:hAnsiTheme="minorBidi"/>
          <w:i/>
          <w:iCs/>
          <w:sz w:val="32"/>
          <w:szCs w:val="32"/>
        </w:rPr>
        <w:t xml:space="preserve"> </w:t>
      </w:r>
    </w:p>
    <w:p w14:paraId="57ED30A2" w14:textId="77777777" w:rsidR="00DE6FE2" w:rsidRPr="00D702D7" w:rsidRDefault="00DE6FE2" w:rsidP="0061046B">
      <w:pPr>
        <w:pStyle w:val="ListParagraph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D702D7">
        <w:rPr>
          <w:rFonts w:asciiTheme="minorBidi" w:hAnsiTheme="minorBidi"/>
          <w:i/>
          <w:iCs/>
          <w:sz w:val="32"/>
          <w:szCs w:val="32"/>
        </w:rPr>
        <w:tab/>
        <w:t>“</w:t>
      </w:r>
      <w:r w:rsidRPr="00D702D7">
        <w:rPr>
          <w:rFonts w:asciiTheme="minorBidi" w:hAnsiTheme="minorBidi" w:hint="cs"/>
          <w:i/>
          <w:iCs/>
          <w:sz w:val="32"/>
          <w:szCs w:val="32"/>
          <w:cs/>
        </w:rPr>
        <w:t>ผู้เลือกตั้งมีหน้าที่ลงคะแนนให้เฉพาะผู้ที่ตนรู้สึกได้จากการสวดมนต์อธิษฐาน...ในเวลาการเลือกตั้ง มิตรสหายควรอยู่ในอารมณ์ของการอธิษฐาน ตรึกตรองอย่างเที่ยงธรรมและปราศจากกิเลส</w:t>
      </w:r>
      <w:r w:rsidRPr="00D702D7">
        <w:rPr>
          <w:rFonts w:asciiTheme="minorBidi" w:hAnsiTheme="minorBidi"/>
          <w:i/>
          <w:iCs/>
          <w:sz w:val="32"/>
          <w:szCs w:val="32"/>
        </w:rPr>
        <w:t>”</w:t>
      </w:r>
      <w:r w:rsidR="00A017E1" w:rsidRPr="00D702D7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0"/>
      </w:r>
    </w:p>
    <w:p w14:paraId="416FAA9E" w14:textId="77777777" w:rsidR="00DE6FE2" w:rsidRPr="00D702D7" w:rsidRDefault="00DE6FE2" w:rsidP="0061046B">
      <w:pPr>
        <w:pStyle w:val="ListParagraph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D702D7">
        <w:rPr>
          <w:rFonts w:asciiTheme="minorBidi" w:hAnsiTheme="minorBidi"/>
          <w:i/>
          <w:iCs/>
          <w:sz w:val="32"/>
          <w:szCs w:val="32"/>
        </w:rPr>
        <w:tab/>
        <w:t>“</w:t>
      </w:r>
      <w:r w:rsidRPr="00D702D7">
        <w:rPr>
          <w:rFonts w:asciiTheme="minorBidi" w:hAnsiTheme="minorBidi" w:hint="cs"/>
          <w:i/>
          <w:iCs/>
          <w:sz w:val="32"/>
          <w:szCs w:val="32"/>
          <w:cs/>
        </w:rPr>
        <w:t>ต้องพิจารณาที่ความสามารถที่แท้จริงและความสำเร็จในปัจจุบัน โดยไม่คำนึงถึงฐานะในสังคม ไม่ว่าจะเป็นบุรุษหรือสตรี ถ้ามีคุณสมบัติดีที่สุด ควรได้รับเลือกให้ดำรงตำแหน่งที่รับผิดชอบสูงนี้ คือสมาชิกธรรมสภา</w:t>
      </w:r>
      <w:r w:rsidRPr="00D702D7">
        <w:rPr>
          <w:rFonts w:asciiTheme="minorBidi" w:hAnsiTheme="minorBidi"/>
          <w:i/>
          <w:iCs/>
          <w:sz w:val="32"/>
          <w:szCs w:val="32"/>
        </w:rPr>
        <w:t>”</w:t>
      </w:r>
      <w:r w:rsidR="00A017E1" w:rsidRPr="00D702D7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1"/>
      </w:r>
    </w:p>
    <w:p w14:paraId="73F13B39" w14:textId="77777777" w:rsidR="00DE6FE2" w:rsidRPr="00D702D7" w:rsidRDefault="00DE6FE2" w:rsidP="0061046B">
      <w:pPr>
        <w:pStyle w:val="ListParagraph"/>
        <w:jc w:val="thaiDistribute"/>
        <w:rPr>
          <w:rFonts w:asciiTheme="minorBidi" w:hAnsiTheme="minorBidi"/>
          <w:i/>
          <w:iCs/>
          <w:sz w:val="32"/>
          <w:szCs w:val="32"/>
        </w:rPr>
      </w:pPr>
      <w:r>
        <w:rPr>
          <w:rFonts w:asciiTheme="minorBidi" w:hAnsiTheme="minorBidi"/>
          <w:i/>
          <w:iCs/>
          <w:sz w:val="36"/>
          <w:szCs w:val="36"/>
        </w:rPr>
        <w:tab/>
      </w:r>
      <w:r w:rsidRPr="00D702D7">
        <w:rPr>
          <w:rFonts w:asciiTheme="minorBidi" w:hAnsiTheme="minorBidi"/>
          <w:i/>
          <w:iCs/>
          <w:sz w:val="32"/>
          <w:szCs w:val="32"/>
        </w:rPr>
        <w:t>“</w:t>
      </w:r>
      <w:r w:rsidRPr="00D702D7">
        <w:rPr>
          <w:rFonts w:asciiTheme="minorBidi" w:hAnsiTheme="minorBidi" w:hint="cs"/>
          <w:i/>
          <w:iCs/>
          <w:sz w:val="32"/>
          <w:szCs w:val="32"/>
          <w:cs/>
        </w:rPr>
        <w:t>ดังนั้นเป็นหน้าที่ที่จะพิจารณาโดยปราศจากกิเลสหรืออคติ</w:t>
      </w:r>
      <w:r w:rsidR="001B3C20" w:rsidRPr="00D702D7">
        <w:rPr>
          <w:rFonts w:asciiTheme="minorBidi" w:hAnsiTheme="minorBidi" w:hint="cs"/>
          <w:i/>
          <w:iCs/>
          <w:sz w:val="32"/>
          <w:szCs w:val="32"/>
          <w:cs/>
        </w:rPr>
        <w:t>แม้เพียงน้อยที่สุด และไม่คำนึงถึงสถานภาพทางวัตถุ แล้วเลือกผู้ที่มีคุณสมบัติเหล่านี้สมบูรณ์ที่สุดคือ มีความจงรักภักดี</w:t>
      </w:r>
      <w:r w:rsidR="001B3C20" w:rsidRPr="00D702D7">
        <w:rPr>
          <w:rFonts w:asciiTheme="minorBidi" w:hAnsiTheme="minorBidi" w:hint="cs"/>
          <w:i/>
          <w:iCs/>
          <w:sz w:val="32"/>
          <w:szCs w:val="32"/>
          <w:cs/>
        </w:rPr>
        <w:lastRenderedPageBreak/>
        <w:t>อย่างไม่มีข้อสงสัย มีความอุทิศอย่างไม่เห็นแก่ตัว มีจิตใจที่ฝึกฝนมาดี มีความสามารถอันเป็นที่ยอมรับ และมีประสบการณ์</w:t>
      </w:r>
      <w:r w:rsidRPr="00D702D7">
        <w:rPr>
          <w:rFonts w:asciiTheme="minorBidi" w:hAnsiTheme="minorBidi"/>
          <w:i/>
          <w:iCs/>
          <w:sz w:val="32"/>
          <w:szCs w:val="32"/>
        </w:rPr>
        <w:t>”</w:t>
      </w:r>
      <w:r w:rsidR="00A017E1" w:rsidRPr="00D702D7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2"/>
      </w:r>
    </w:p>
    <w:p w14:paraId="0879F305" w14:textId="77777777" w:rsidR="001B3C20" w:rsidRPr="00D702D7" w:rsidRDefault="001B3C20" w:rsidP="0061046B">
      <w:pPr>
        <w:pStyle w:val="ListParagraph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D702D7">
        <w:rPr>
          <w:rFonts w:asciiTheme="minorBidi" w:hAnsiTheme="minorBidi"/>
          <w:i/>
          <w:iCs/>
          <w:sz w:val="32"/>
          <w:szCs w:val="32"/>
        </w:rPr>
        <w:tab/>
        <w:t>“</w:t>
      </w:r>
      <w:r w:rsidRPr="00D702D7">
        <w:rPr>
          <w:rFonts w:asciiTheme="minorBidi" w:hAnsiTheme="minorBidi" w:hint="cs"/>
          <w:i/>
          <w:iCs/>
          <w:sz w:val="32"/>
          <w:szCs w:val="32"/>
          <w:cs/>
        </w:rPr>
        <w:t>คุณสมบัติที่ท่านระบุไว้ใช้กับทุกคนที่เราเลือกขึ้นมาไม่ว่าเป็นการเลือกตั้งใดของบาไฮ แต่คุณสมบัติเหล่านี้เป็นเพียงเกณฑ์และมิได้หมายความว่า ผู้ที่ขาดคุณสมบัติเหล่านี้จะถูกเลือกไม่ได้ เราต้องหมายสิ่งที่สูงที่สุดเท่าที่เป็นไปได้</w:t>
      </w:r>
      <w:r w:rsidRPr="00D702D7">
        <w:rPr>
          <w:rFonts w:asciiTheme="minorBidi" w:hAnsiTheme="minorBidi"/>
          <w:i/>
          <w:iCs/>
          <w:sz w:val="32"/>
          <w:szCs w:val="32"/>
        </w:rPr>
        <w:t>”</w:t>
      </w:r>
      <w:r w:rsidR="00A017E1" w:rsidRPr="00D702D7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3"/>
      </w:r>
    </w:p>
    <w:p w14:paraId="496CBD4A" w14:textId="77777777" w:rsidR="001B3C20" w:rsidRPr="00D702D7" w:rsidRDefault="001B3C20" w:rsidP="0061046B">
      <w:pPr>
        <w:pStyle w:val="ListParagraph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D702D7">
        <w:rPr>
          <w:rFonts w:asciiTheme="minorBidi" w:hAnsiTheme="minorBidi"/>
          <w:i/>
          <w:iCs/>
          <w:sz w:val="32"/>
          <w:szCs w:val="32"/>
        </w:rPr>
        <w:tab/>
        <w:t>“</w:t>
      </w:r>
      <w:r w:rsidRPr="00D702D7">
        <w:rPr>
          <w:rFonts w:asciiTheme="minorBidi" w:hAnsiTheme="minorBidi" w:hint="cs"/>
          <w:i/>
          <w:iCs/>
          <w:sz w:val="32"/>
          <w:szCs w:val="32"/>
          <w:cs/>
        </w:rPr>
        <w:t>บาไฮมีสิทธิจะลงคะแนนให้ตนเองในระหว่างการเลือกตั้งหากมโนธรรมของเขารู้สึกเช่นนั้น นี้มิได้หมายความว่าเขาทะเยอทะยานหรือเห็นแก่ตัว เพราะมโนธรรมของเขาอาจเชื่อว่าเขามีคุณสมบัติเหมาะสมที่จะเป็นสมาชิกในสถาบันบริหารบาไฮและอาจเป็นจริงตามที่เขาคิด อย่างไรก็ตามข้อสำคัญคือ เขาควรเชื่อด้วยความจริงใจและทำตามมโนธรรมของเขา ยิ่งไปกว่านั้น สมาชิกภาพในธรรมสภาหรือคณะกรรมการคือรูปแบบของการรับใช้ และใ</w:t>
      </w:r>
      <w:proofErr w:type="spellStart"/>
      <w:r w:rsidRPr="00D702D7">
        <w:rPr>
          <w:rFonts w:asciiTheme="minorBidi" w:hAnsiTheme="minorBidi" w:hint="cs"/>
          <w:i/>
          <w:iCs/>
          <w:sz w:val="32"/>
          <w:szCs w:val="32"/>
          <w:cs/>
        </w:rPr>
        <w:t>ม่</w:t>
      </w:r>
      <w:proofErr w:type="spellEnd"/>
      <w:r w:rsidRPr="00D702D7">
        <w:rPr>
          <w:rFonts w:asciiTheme="minorBidi" w:hAnsiTheme="minorBidi" w:hint="cs"/>
          <w:i/>
          <w:iCs/>
          <w:sz w:val="32"/>
          <w:szCs w:val="32"/>
          <w:cs/>
        </w:rPr>
        <w:t>ควรถือว่าเป็นเครื่องหมายของความวิเศษเหนือผู้อื่น หรือเป็นวิถีทางสำหรับยกย่องตนเอง</w:t>
      </w:r>
      <w:r w:rsidRPr="00D702D7">
        <w:rPr>
          <w:rFonts w:asciiTheme="minorBidi" w:hAnsiTheme="minorBidi"/>
          <w:i/>
          <w:iCs/>
          <w:sz w:val="32"/>
          <w:szCs w:val="32"/>
        </w:rPr>
        <w:t>”</w:t>
      </w:r>
      <w:r w:rsidR="00A017E1" w:rsidRPr="00D702D7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4"/>
      </w:r>
    </w:p>
    <w:p w14:paraId="6BA69BBE" w14:textId="77777777" w:rsidR="00DB4B38" w:rsidRPr="00D702D7" w:rsidRDefault="001B3C20" w:rsidP="001B3C20">
      <w:pPr>
        <w:pStyle w:val="ListParagraph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D702D7">
        <w:rPr>
          <w:rFonts w:asciiTheme="minorBidi" w:hAnsiTheme="minorBidi"/>
          <w:i/>
          <w:iCs/>
          <w:sz w:val="32"/>
          <w:szCs w:val="32"/>
        </w:rPr>
        <w:tab/>
        <w:t>“</w:t>
      </w:r>
      <w:r w:rsidRPr="00D702D7">
        <w:rPr>
          <w:rFonts w:asciiTheme="minorBidi" w:hAnsiTheme="minorBidi" w:hint="cs"/>
          <w:i/>
          <w:iCs/>
          <w:sz w:val="32"/>
          <w:szCs w:val="32"/>
          <w:cs/>
        </w:rPr>
        <w:t>เป็นสิ่งหลีกเลี่ยงไม่ได้ไม่ว่ารูปแบบใดของการเลือกตั้งคือบุคคลที่คู่ควรไม่ได้รับเลือกเพราะว่าเขาไม่เป็นที่รู้จักกว้างขวางนี้เป็นจริงในระบบที่ใช้การเสนอชื่อและหาเสียง และในระบบบาไฮด้วย อย่างไรก็ตามนี้ไม่ใช่ประเด็น ตามทรรศนะของบาไฮการได้รับเลือกเป็นสมาชิกธรรมสภา</w:t>
      </w:r>
      <w:r w:rsidR="00DB4B38" w:rsidRPr="00D702D7">
        <w:rPr>
          <w:rFonts w:asciiTheme="minorBidi" w:hAnsiTheme="minorBidi" w:hint="cs"/>
          <w:i/>
          <w:iCs/>
          <w:sz w:val="32"/>
          <w:szCs w:val="32"/>
          <w:cs/>
        </w:rPr>
        <w:t xml:space="preserve"> มิใช่สิ่งที่ประชาชนมีสิทธิจะได้รับ มิใช่เกียรติที่พวกเขาจะใฝ่ฝันหา แต่เป็นหน้าที่และความรับผิดชอบที่พวกเขาอาจจะได้รับใช้ จุดประสงค์คือ ผู้ที่ถูกเลือกเป็นสมาชิกธรรมสภาควรเป็นผู้ที่คู่ควรต่อการรับใช้นี้ที่สุด นี้ไม่ได้หมายความว่าผู้ที่คู่ควรทุกคนจะถูกเลือก</w:t>
      </w:r>
    </w:p>
    <w:p w14:paraId="71B1BC62" w14:textId="77777777" w:rsidR="001B3C20" w:rsidRPr="00D702D7" w:rsidRDefault="00DB4B38" w:rsidP="00DB4B38">
      <w:pPr>
        <w:pStyle w:val="ListParagraph"/>
        <w:ind w:firstLine="720"/>
        <w:jc w:val="thaiDistribute"/>
        <w:rPr>
          <w:rFonts w:asciiTheme="minorBidi" w:hAnsiTheme="minorBidi"/>
          <w:i/>
          <w:iCs/>
          <w:color w:val="FF0000"/>
          <w:sz w:val="32"/>
          <w:szCs w:val="32"/>
        </w:rPr>
      </w:pPr>
      <w:r w:rsidRPr="00D702D7">
        <w:rPr>
          <w:rFonts w:asciiTheme="minorBidi" w:hAnsiTheme="minorBidi" w:hint="cs"/>
          <w:i/>
          <w:iCs/>
          <w:sz w:val="32"/>
          <w:szCs w:val="32"/>
          <w:cs/>
        </w:rPr>
        <w:t>เป็นที่คาดว่าในอนาคต...จะมีบาไฮมากมายที่มีคุณสมบัติเหมาะสมที่จะรับใช้ธรรมสภา แต่เพียงไม่กี่คนจะได้รับเลือกในแต่ละครั้ง</w:t>
      </w:r>
      <w:r w:rsidRPr="00D702D7">
        <w:rPr>
          <w:rFonts w:asciiTheme="minorBidi" w:hAnsiTheme="minorBidi"/>
          <w:i/>
          <w:iCs/>
          <w:sz w:val="32"/>
          <w:szCs w:val="32"/>
        </w:rPr>
        <w:t xml:space="preserve"> </w:t>
      </w:r>
      <w:r w:rsidRPr="00D702D7">
        <w:rPr>
          <w:rFonts w:asciiTheme="minorBidi" w:hAnsiTheme="minorBidi" w:hint="cs"/>
          <w:i/>
          <w:iCs/>
          <w:sz w:val="32"/>
          <w:szCs w:val="32"/>
          <w:cs/>
        </w:rPr>
        <w:t>เป็นที่คาดหวังเช่นกันว่า โดยการฝึกฝนและประสบการณ์ในวิธีการและบรรยากาศของการเลือกตั้งบาไฮ ผู้มีสิทธิเลือกตั้งจะสำนึกในความรับผิดชอบมากขึ้น และจะลงคะแนนให้เฉพาะผู้ที่มีคุณสมบัติตามที่ท่าน</w:t>
      </w:r>
      <w:proofErr w:type="spellStart"/>
      <w:r w:rsidRPr="00D702D7">
        <w:rPr>
          <w:rFonts w:asciiTheme="minorBidi" w:hAnsiTheme="minorBidi" w:hint="cs"/>
          <w:i/>
          <w:iCs/>
          <w:sz w:val="32"/>
          <w:szCs w:val="32"/>
          <w:cs/>
        </w:rPr>
        <w:t>ศา</w:t>
      </w:r>
      <w:proofErr w:type="spellEnd"/>
      <w:r w:rsidRPr="00D702D7">
        <w:rPr>
          <w:rFonts w:asciiTheme="minorBidi" w:hAnsiTheme="minorBidi" w:hint="cs"/>
          <w:i/>
          <w:iCs/>
          <w:sz w:val="32"/>
          <w:szCs w:val="32"/>
          <w:cs/>
        </w:rPr>
        <w:t>สน</w:t>
      </w:r>
      <w:proofErr w:type="spellStart"/>
      <w:r w:rsidRPr="00D702D7">
        <w:rPr>
          <w:rFonts w:asciiTheme="minorBidi" w:hAnsiTheme="minorBidi" w:hint="cs"/>
          <w:i/>
          <w:iCs/>
          <w:sz w:val="32"/>
          <w:szCs w:val="32"/>
          <w:cs/>
        </w:rPr>
        <w:t>ภิ</w:t>
      </w:r>
      <w:proofErr w:type="spellEnd"/>
      <w:r w:rsidRPr="00D702D7">
        <w:rPr>
          <w:rFonts w:asciiTheme="minorBidi" w:hAnsiTheme="minorBidi" w:hint="cs"/>
          <w:i/>
          <w:iCs/>
          <w:sz w:val="32"/>
          <w:szCs w:val="32"/>
          <w:cs/>
        </w:rPr>
        <w:t>บาลระบุไว้ ดังนั้นพวกเขาจะถือว่าเป็นหน้าที่อันต่อเนื่องที่จะทำความคุ้นเคยกับอุปนิสัยและความสามารถของผู้ที่แข็งขันในชุมชน เพื่อว่าเมื่อถึงเวลาเลือกตั้ง พวกเขาจะมีความคิดอยู่บ้างเกี่ยวกับบุคคลที่ตนจะเลือก</w:t>
      </w:r>
      <w:r w:rsidR="001B3C20" w:rsidRPr="00D702D7">
        <w:rPr>
          <w:rFonts w:asciiTheme="minorBidi" w:hAnsiTheme="minorBidi"/>
          <w:i/>
          <w:iCs/>
          <w:sz w:val="32"/>
          <w:szCs w:val="32"/>
        </w:rPr>
        <w:t>”</w:t>
      </w:r>
      <w:r w:rsidRPr="00D702D7">
        <w:rPr>
          <w:rFonts w:asciiTheme="minorBidi" w:hAnsiTheme="minorBidi"/>
          <w:i/>
          <w:iCs/>
          <w:color w:val="FF0000"/>
          <w:sz w:val="32"/>
          <w:szCs w:val="32"/>
        </w:rPr>
        <w:t xml:space="preserve"> </w:t>
      </w:r>
      <w:r w:rsidR="00A017E1" w:rsidRPr="00D702D7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5"/>
      </w:r>
    </w:p>
    <w:p w14:paraId="4A94FF40" w14:textId="77777777" w:rsidR="000E1542" w:rsidRPr="00D702D7" w:rsidRDefault="000E1542" w:rsidP="00DB4B38">
      <w:pPr>
        <w:pStyle w:val="ListParagraph"/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D702D7">
        <w:rPr>
          <w:rFonts w:asciiTheme="minorBidi" w:hAnsiTheme="minorBidi"/>
          <w:i/>
          <w:iCs/>
          <w:sz w:val="32"/>
          <w:szCs w:val="32"/>
        </w:rPr>
        <w:lastRenderedPageBreak/>
        <w:t>“</w:t>
      </w:r>
      <w:r w:rsidRPr="00D702D7">
        <w:rPr>
          <w:rFonts w:asciiTheme="minorBidi" w:hAnsiTheme="minorBidi" w:hint="cs"/>
          <w:i/>
          <w:iCs/>
          <w:sz w:val="32"/>
          <w:szCs w:val="32"/>
          <w:cs/>
        </w:rPr>
        <w:t>การลงคะแนนของแต่ละคนควรเก็บเป็นความลับ ไม่อนุญาตให้พาดพิงถึงชื่อใคร มิตรสหายต้องหลีกเลี่ยงวิธีที่ชั่วร้ายและน่ารังเกียจของนักการเมือง พวกเขาต้องตั้งจิตสู่พระผู้เป็นเจ้าโดยสมบูรณ์ และเข้าร่วมการเลือกตั้งโดยเจตนาและหัวใจที่บริสุทธิ์และใจเป็นอิสระ</w:t>
      </w:r>
      <w:r w:rsidRPr="00D702D7">
        <w:rPr>
          <w:rFonts w:asciiTheme="minorBidi" w:hAnsiTheme="minorBidi"/>
          <w:i/>
          <w:iCs/>
          <w:sz w:val="32"/>
          <w:szCs w:val="32"/>
        </w:rPr>
        <w:t>”</w:t>
      </w:r>
      <w:r w:rsidR="00A017E1" w:rsidRPr="00D702D7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6"/>
      </w:r>
    </w:p>
    <w:p w14:paraId="511119A2" w14:textId="77777777" w:rsidR="000E1542" w:rsidRPr="00D702D7" w:rsidRDefault="000E1542" w:rsidP="00DB4B38">
      <w:pPr>
        <w:pStyle w:val="ListParagraph"/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D702D7">
        <w:rPr>
          <w:rFonts w:asciiTheme="minorBidi" w:hAnsiTheme="minorBidi"/>
          <w:i/>
          <w:iCs/>
          <w:sz w:val="32"/>
          <w:szCs w:val="32"/>
        </w:rPr>
        <w:t>“</w:t>
      </w:r>
      <w:r w:rsidRPr="00D702D7">
        <w:rPr>
          <w:rFonts w:asciiTheme="minorBidi" w:hAnsiTheme="minorBidi" w:hint="cs"/>
          <w:i/>
          <w:iCs/>
          <w:sz w:val="32"/>
          <w:szCs w:val="32"/>
          <w:cs/>
        </w:rPr>
        <w:t>ขอให้พวกเขาเฝ้าระวังเป็นที่สุด เพื่อว่าทุกคนจะมีส่วนร่วมในการเลือกตั้งอย่างเป็นอิสระ โดยลงคะแนนเป็นความลับห้ามและยับยั้งอุบาย การหลอกลวง การสมรู้ร่วมคิดและการบังคับทุกรูปแบบ</w:t>
      </w:r>
      <w:r w:rsidRPr="00D702D7">
        <w:rPr>
          <w:rFonts w:asciiTheme="minorBidi" w:hAnsiTheme="minorBidi"/>
          <w:i/>
          <w:iCs/>
          <w:sz w:val="32"/>
          <w:szCs w:val="32"/>
        </w:rPr>
        <w:t>”</w:t>
      </w:r>
      <w:r w:rsidR="00A017E1" w:rsidRPr="00D702D7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7"/>
      </w:r>
    </w:p>
    <w:p w14:paraId="18113E76" w14:textId="77777777" w:rsidR="000E1542" w:rsidRPr="00D702D7" w:rsidRDefault="000E1542" w:rsidP="00DB4B38">
      <w:pPr>
        <w:pStyle w:val="ListParagraph"/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D702D7">
        <w:rPr>
          <w:rFonts w:asciiTheme="minorBidi" w:hAnsiTheme="minorBidi"/>
          <w:i/>
          <w:iCs/>
          <w:sz w:val="32"/>
          <w:szCs w:val="32"/>
        </w:rPr>
        <w:t>“</w:t>
      </w:r>
      <w:r w:rsidRPr="00D702D7">
        <w:rPr>
          <w:rFonts w:asciiTheme="minorBidi" w:hAnsiTheme="minorBidi" w:hint="cs"/>
          <w:i/>
          <w:iCs/>
          <w:sz w:val="32"/>
          <w:szCs w:val="32"/>
          <w:cs/>
        </w:rPr>
        <w:t>ความเจริญก้าวหน้าของชุมชนบาไฮขึ้นอยู่กับการเลือกตั้ง ผู้ที่บริสุทธิ์ ซื่อสัตย์และแข็งขัน การหาเสียงเป็นที่รังเกียจ...</w:t>
      </w:r>
      <w:proofErr w:type="gramStart"/>
      <w:r w:rsidRPr="00D702D7">
        <w:rPr>
          <w:rFonts w:asciiTheme="minorBidi" w:hAnsiTheme="minorBidi" w:hint="cs"/>
          <w:i/>
          <w:iCs/>
          <w:sz w:val="32"/>
          <w:szCs w:val="32"/>
          <w:cs/>
        </w:rPr>
        <w:t>การเลือกตั้งบาไฮบริสุทธิ์ปราศจาก</w:t>
      </w:r>
      <w:r w:rsidR="000134F0" w:rsidRPr="00D702D7">
        <w:rPr>
          <w:rFonts w:asciiTheme="minorBidi" w:hAnsiTheme="minorBidi" w:hint="cs"/>
          <w:i/>
          <w:iCs/>
          <w:sz w:val="32"/>
          <w:szCs w:val="32"/>
          <w:cs/>
        </w:rPr>
        <w:t>การหาเสียง</w:t>
      </w:r>
      <w:r w:rsidR="00650440">
        <w:rPr>
          <w:rFonts w:asciiTheme="minorBidi" w:hAnsiTheme="minorBidi" w:hint="cs"/>
          <w:i/>
          <w:iCs/>
          <w:sz w:val="32"/>
          <w:szCs w:val="32"/>
          <w:cs/>
        </w:rPr>
        <w:t xml:space="preserve">  </w:t>
      </w:r>
      <w:r w:rsidR="000134F0" w:rsidRPr="00D702D7">
        <w:rPr>
          <w:rFonts w:asciiTheme="minorBidi" w:hAnsiTheme="minorBidi" w:hint="cs"/>
          <w:i/>
          <w:iCs/>
          <w:sz w:val="32"/>
          <w:szCs w:val="32"/>
          <w:cs/>
        </w:rPr>
        <w:t>และวางอุบายที่</w:t>
      </w:r>
      <w:r w:rsidR="00650440">
        <w:rPr>
          <w:rFonts w:asciiTheme="minorBidi" w:hAnsiTheme="minorBidi" w:hint="cs"/>
          <w:i/>
          <w:iCs/>
          <w:sz w:val="32"/>
          <w:szCs w:val="32"/>
          <w:cs/>
        </w:rPr>
        <w:t>คนไม่</w:t>
      </w:r>
      <w:proofErr w:type="spellStart"/>
      <w:r w:rsidR="00650440">
        <w:rPr>
          <w:rFonts w:asciiTheme="minorBidi" w:hAnsiTheme="minorBidi" w:hint="cs"/>
          <w:i/>
          <w:iCs/>
          <w:sz w:val="32"/>
          <w:szCs w:val="32"/>
          <w:cs/>
        </w:rPr>
        <w:t>ซื่</w:t>
      </w:r>
      <w:proofErr w:type="spellEnd"/>
      <w:r w:rsidR="00650440">
        <w:rPr>
          <w:rFonts w:asciiTheme="minorBidi" w:hAnsiTheme="minorBidi" w:hint="cs"/>
          <w:i/>
          <w:iCs/>
          <w:sz w:val="32"/>
          <w:szCs w:val="32"/>
          <w:cs/>
        </w:rPr>
        <w:t>น</w:t>
      </w:r>
      <w:r w:rsidR="000134F0" w:rsidRPr="00D702D7">
        <w:rPr>
          <w:rFonts w:asciiTheme="minorBidi" w:hAnsiTheme="minorBidi" w:hint="cs"/>
          <w:i/>
          <w:iCs/>
          <w:sz w:val="32"/>
          <w:szCs w:val="32"/>
          <w:cs/>
        </w:rPr>
        <w:t>ชอบใช้กัน</w:t>
      </w:r>
      <w:proofErr w:type="gramEnd"/>
      <w:r w:rsidRPr="00D702D7">
        <w:rPr>
          <w:rFonts w:asciiTheme="minorBidi" w:hAnsiTheme="minorBidi"/>
          <w:i/>
          <w:iCs/>
          <w:sz w:val="32"/>
          <w:szCs w:val="32"/>
        </w:rPr>
        <w:t>”</w:t>
      </w:r>
      <w:r w:rsidR="00A017E1" w:rsidRPr="00D702D7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8"/>
      </w:r>
    </w:p>
    <w:p w14:paraId="6895E9D7" w14:textId="77777777" w:rsidR="000134F0" w:rsidRPr="00D702D7" w:rsidRDefault="000134F0" w:rsidP="00DB4B38">
      <w:pPr>
        <w:pStyle w:val="ListParagraph"/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D702D7">
        <w:rPr>
          <w:rFonts w:asciiTheme="minorBidi" w:hAnsiTheme="minorBidi"/>
          <w:i/>
          <w:iCs/>
          <w:sz w:val="32"/>
          <w:szCs w:val="32"/>
        </w:rPr>
        <w:t>“</w:t>
      </w:r>
      <w:r w:rsidRPr="00D702D7">
        <w:rPr>
          <w:rFonts w:asciiTheme="minorBidi" w:hAnsiTheme="minorBidi" w:hint="cs"/>
          <w:i/>
          <w:iCs/>
          <w:sz w:val="32"/>
          <w:szCs w:val="32"/>
          <w:cs/>
        </w:rPr>
        <w:t>ตามที่ท่านทราบดี วิธีการเลือกตั้งบาไฮต่างจากวิธีการเลือกตั้งในระบบการเมืองโดยสิ้นเชิง ท่าน</w:t>
      </w:r>
      <w:proofErr w:type="spellStart"/>
      <w:r w:rsidRPr="00D702D7">
        <w:rPr>
          <w:rFonts w:asciiTheme="minorBidi" w:hAnsiTheme="minorBidi" w:hint="cs"/>
          <w:i/>
          <w:iCs/>
          <w:sz w:val="32"/>
          <w:szCs w:val="32"/>
          <w:cs/>
        </w:rPr>
        <w:t>ศา</w:t>
      </w:r>
      <w:proofErr w:type="spellEnd"/>
      <w:r w:rsidRPr="00D702D7">
        <w:rPr>
          <w:rFonts w:asciiTheme="minorBidi" w:hAnsiTheme="minorBidi" w:hint="cs"/>
          <w:i/>
          <w:iCs/>
          <w:sz w:val="32"/>
          <w:szCs w:val="32"/>
          <w:cs/>
        </w:rPr>
        <w:t>สน</w:t>
      </w:r>
      <w:proofErr w:type="spellStart"/>
      <w:r w:rsidRPr="00D702D7">
        <w:rPr>
          <w:rFonts w:asciiTheme="minorBidi" w:hAnsiTheme="minorBidi" w:hint="cs"/>
          <w:i/>
          <w:iCs/>
          <w:sz w:val="32"/>
          <w:szCs w:val="32"/>
          <w:cs/>
        </w:rPr>
        <w:t>ภิ</w:t>
      </w:r>
      <w:proofErr w:type="spellEnd"/>
      <w:r w:rsidRPr="00D702D7">
        <w:rPr>
          <w:rFonts w:asciiTheme="minorBidi" w:hAnsiTheme="minorBidi" w:hint="cs"/>
          <w:i/>
          <w:iCs/>
          <w:sz w:val="32"/>
          <w:szCs w:val="32"/>
          <w:cs/>
        </w:rPr>
        <w:t>บาลที่รักยิ่งได้ชี้ให้เห็นว่า หากเราเอาวิธีของนักการเมืองมาใช้ในการเลือกตั้งบาไฮ ความเข้าใจผิดและความขัดแย้งจะเกิดขึ้น ความโกลาหลและอลวนจะตามมา ความชั่ว</w:t>
      </w:r>
      <w:r w:rsidR="00B65A4A">
        <w:rPr>
          <w:rFonts w:asciiTheme="minorBidi" w:hAnsiTheme="minorBidi" w:hint="cs"/>
          <w:i/>
          <w:iCs/>
          <w:sz w:val="32"/>
          <w:szCs w:val="32"/>
          <w:cs/>
        </w:rPr>
        <w:t>ร้ายจะดาษดื่น และชุมชนบาไฮจะถูกตั</w:t>
      </w:r>
      <w:r w:rsidRPr="00D702D7">
        <w:rPr>
          <w:rFonts w:asciiTheme="minorBidi" w:hAnsiTheme="minorBidi" w:hint="cs"/>
          <w:i/>
          <w:iCs/>
          <w:sz w:val="32"/>
          <w:szCs w:val="32"/>
          <w:cs/>
        </w:rPr>
        <w:t>ดขาดจากอำนาจของพระผู้เป็นเจ้า...</w:t>
      </w:r>
    </w:p>
    <w:p w14:paraId="5A38C70E" w14:textId="77777777" w:rsidR="000134F0" w:rsidRPr="00D702D7" w:rsidRDefault="00030276" w:rsidP="00DB4B38">
      <w:pPr>
        <w:pStyle w:val="ListParagraph"/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D702D7">
        <w:rPr>
          <w:rFonts w:asciiTheme="minorBidi" w:hAnsiTheme="minorBidi" w:hint="cs"/>
          <w:i/>
          <w:iCs/>
          <w:sz w:val="32"/>
          <w:szCs w:val="32"/>
          <w:cs/>
        </w:rPr>
        <w:t>เมื่อใครเห็นบาไฮบางคนที่ยังไม่ค่อยเข้าใจศาสนาทำการหาเสียงอย่างเปิดเผยหรือลับๆ เขาจะต้องไม่เอาอย่าง แต่ควรปฏิบัติตามขั้นตอนการบริหารเพื่อขจัดแนวโน้มดังกล่าว และชำระชุมชนบาไฮให้พ้นจากอิทธิพลชั่วร้ายดังกล่าว</w:t>
      </w:r>
      <w:r w:rsidR="000134F0" w:rsidRPr="00D702D7">
        <w:rPr>
          <w:rFonts w:asciiTheme="minorBidi" w:hAnsiTheme="minorBidi"/>
          <w:i/>
          <w:iCs/>
          <w:sz w:val="32"/>
          <w:szCs w:val="32"/>
        </w:rPr>
        <w:t>”</w:t>
      </w:r>
      <w:r w:rsidR="0034543B" w:rsidRPr="00D702D7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9"/>
      </w:r>
    </w:p>
    <w:p w14:paraId="4F3937C8" w14:textId="77777777" w:rsidR="00030276" w:rsidRPr="00D702D7" w:rsidRDefault="00030276" w:rsidP="00DB4B38">
      <w:pPr>
        <w:pStyle w:val="ListParagraph"/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D702D7">
        <w:rPr>
          <w:rFonts w:asciiTheme="minorBidi" w:hAnsiTheme="minorBidi"/>
          <w:i/>
          <w:iCs/>
          <w:sz w:val="32"/>
          <w:szCs w:val="32"/>
        </w:rPr>
        <w:t>“</w:t>
      </w:r>
      <w:r w:rsidRPr="00D702D7">
        <w:rPr>
          <w:rFonts w:asciiTheme="minorBidi" w:hAnsiTheme="minorBidi" w:hint="cs"/>
          <w:i/>
          <w:iCs/>
          <w:sz w:val="32"/>
          <w:szCs w:val="32"/>
          <w:cs/>
        </w:rPr>
        <w:t>สิ่งที่มิตรสหายควรทำคือ การทำความคุ้นเคยซึ่งกันและกัน แลกเปลี่ยนทรรศนะ คลุกคลีกันและอภิปรายเกี่ยวกับเงื่อนไขและคุณสมบัติที่ควรได้รับเลือก โดยไม่พาดพิงถึงบุคคลใดแม้จะโดยทางอ้อม เราควรละเว้นการชักจูงความคิดของผู้อื่น</w:t>
      </w:r>
      <w:r w:rsidRPr="00D702D7">
        <w:rPr>
          <w:rFonts w:asciiTheme="minorBidi" w:hAnsiTheme="minorBidi"/>
          <w:i/>
          <w:iCs/>
          <w:sz w:val="32"/>
          <w:szCs w:val="32"/>
        </w:rPr>
        <w:t>”</w:t>
      </w:r>
      <w:r w:rsidR="0034543B" w:rsidRPr="00D702D7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0"/>
      </w:r>
    </w:p>
    <w:p w14:paraId="611DC95F" w14:textId="77777777" w:rsidR="00030276" w:rsidRPr="00D702D7" w:rsidRDefault="00030276" w:rsidP="00DB4B38">
      <w:pPr>
        <w:pStyle w:val="ListParagraph"/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D702D7">
        <w:rPr>
          <w:rFonts w:asciiTheme="minorBidi" w:hAnsiTheme="minorBidi"/>
          <w:i/>
          <w:iCs/>
          <w:sz w:val="32"/>
          <w:szCs w:val="32"/>
        </w:rPr>
        <w:t>“</w:t>
      </w:r>
      <w:r w:rsidRPr="00D702D7">
        <w:rPr>
          <w:rFonts w:asciiTheme="minorBidi" w:hAnsiTheme="minorBidi" w:hint="cs"/>
          <w:i/>
          <w:iCs/>
          <w:sz w:val="32"/>
          <w:szCs w:val="32"/>
          <w:cs/>
        </w:rPr>
        <w:t>มิตรสหายทุกคนควรเลิกเสนอชื่อที่ขัดแย้งกับหลักการของระบบบริหารบาไฮ เพราะมิฉะนั้นแล้ว อิสรภาพในการเลือกสมาชิกธรรมสภาท้องถิ่นจะเสียหายอย่างร้ายแรง และเปิดทางให้มีการเน้นมาที่บุคลิกของบุคคล ไม่เพียงเท่านั้น การเสนอชื่อยังนำไปสู่การแบ่งเป็นพรรคในที่สุด ซึ่งขัดกับบรรยากาศของศาสนา</w:t>
      </w:r>
    </w:p>
    <w:p w14:paraId="4EC339EC" w14:textId="77777777" w:rsidR="00030276" w:rsidRPr="00D702D7" w:rsidRDefault="00030276" w:rsidP="00DB4B38">
      <w:pPr>
        <w:pStyle w:val="ListParagraph"/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D702D7">
        <w:rPr>
          <w:rFonts w:asciiTheme="minorBidi" w:hAnsiTheme="minorBidi" w:hint="cs"/>
          <w:i/>
          <w:iCs/>
          <w:sz w:val="32"/>
          <w:szCs w:val="32"/>
          <w:cs/>
        </w:rPr>
        <w:lastRenderedPageBreak/>
        <w:t>นอกจากอันตรายที่ร้ายแรงเหล่านี้แล้ว การเสนอชื่อยังมีข้อเสียคือ บั่นทอนบาไฮมิให้ริเริ่มและพัฒนาตนเอง ที่จริงแล้วจุดประสงค์ที่สำคัญ</w:t>
      </w:r>
      <w:r w:rsidR="008848BC" w:rsidRPr="00D702D7">
        <w:rPr>
          <w:rFonts w:asciiTheme="minorBidi" w:hAnsiTheme="minorBidi" w:hint="cs"/>
          <w:i/>
          <w:iCs/>
          <w:sz w:val="32"/>
          <w:szCs w:val="32"/>
          <w:cs/>
        </w:rPr>
        <w:t>อันหนึ่งของวิธีการเลือกตั้งบาไฮคือ การพัฒนาบาไฮทุกคนให้มีสำนึกรับผิดชอบ โดยการเน้นความจำเป็นของอิสรภาพของทุกคนในการเลือกตั้ง สมาชิกในชุมชนจะถือเป็นหน้าที่ที่จะกระตือรือร้นและรับรู้ความเป็นไปของชุมชน เพื่อที่จะลงคะแนนให้กับผู้ที่เหมาะสมในเวลาเลือกตั้ง จำเป็นที่เขาจะต้องติดต่อกับเพื่อนบาไฮอย่างใกล้ชิดอยู่เสมอ รับทราบกิจกรรมทั้งหมดในท้องถิ่นไม่ว่าจะเป็นการสอน การบริหาร หรืออื่นๆ เข้าร่วมอย่างสุดหัวใจในกิจกรรมของคณะกรรมการและธรรมสภาทั้งในท้องถิ่นและระดับชาติ วิธีนี้เท่านั้นที่จะทำให้บาไฮสามารถพัฒนาสำนึกต่อสังคมอย่างแท้จริง และมีสำนึกรับผิดชอบต่อเรื่องต่างๆ ที่มีผลกระทบต่อประโยชน์ของศาสนา ดังนั้น</w:t>
      </w:r>
      <w:r w:rsidR="00F303DB">
        <w:rPr>
          <w:rFonts w:asciiTheme="minorBidi" w:hAnsiTheme="minorBidi" w:hint="cs"/>
          <w:i/>
          <w:iCs/>
          <w:sz w:val="32"/>
          <w:szCs w:val="32"/>
          <w:cs/>
        </w:rPr>
        <w:t xml:space="preserve"> </w:t>
      </w:r>
      <w:r w:rsidR="008848BC" w:rsidRPr="00D702D7">
        <w:rPr>
          <w:rFonts w:asciiTheme="minorBidi" w:hAnsiTheme="minorBidi" w:hint="cs"/>
          <w:i/>
          <w:iCs/>
          <w:sz w:val="32"/>
          <w:szCs w:val="32"/>
          <w:cs/>
        </w:rPr>
        <w:t>ชีวิตชุมชนของบาไฮกำหนดหน้าที่ให้สมาชิกผู้ซื่อสัตย์ทุกคนเป็นผู้ลงคะแนนเลือกตั้งที่หลักแหลม รับผิดชอบและรับรู้ความเป็นไปและยังให้โอกาสทุกคนพัฒนาตนเองขึ้นมาให้ได้ตามนี้ เนื่องด้วยการเสนอชื่อยับยั้งการพัฒนาคุณสมบัติดังกล่าว และยังนำไปสู่ความทุจริตและการแบ่งพรรคพวก จึงต้องล้มเลิกไปโดยสิ้นเชิงในการเลือกตั้งบาไฮ</w:t>
      </w:r>
      <w:r w:rsidRPr="00D702D7">
        <w:rPr>
          <w:rFonts w:asciiTheme="minorBidi" w:hAnsiTheme="minorBidi"/>
          <w:i/>
          <w:iCs/>
          <w:sz w:val="32"/>
          <w:szCs w:val="32"/>
        </w:rPr>
        <w:t>”</w:t>
      </w:r>
      <w:r w:rsidR="0034543B" w:rsidRPr="00D702D7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1"/>
      </w:r>
    </w:p>
    <w:p w14:paraId="3291E89A" w14:textId="77777777" w:rsidR="008848BC" w:rsidRPr="00D702D7" w:rsidRDefault="008848BC" w:rsidP="00DB4B38">
      <w:pPr>
        <w:pStyle w:val="ListParagraph"/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D702D7">
        <w:rPr>
          <w:rFonts w:asciiTheme="minorBidi" w:hAnsiTheme="minorBidi"/>
          <w:i/>
          <w:iCs/>
          <w:sz w:val="32"/>
          <w:szCs w:val="32"/>
        </w:rPr>
        <w:t>“</w:t>
      </w:r>
      <w:r w:rsidRPr="00D702D7">
        <w:rPr>
          <w:rFonts w:asciiTheme="minorBidi" w:hAnsiTheme="minorBidi" w:hint="cs"/>
          <w:i/>
          <w:iCs/>
          <w:sz w:val="32"/>
          <w:szCs w:val="32"/>
          <w:cs/>
        </w:rPr>
        <w:t>ความแตกต่างมูลฐานระหว่างระบบที่มีผู้สมัครรับเลือกตั้งกับระบบบาไฮคือ ในระบบแรกนั้น บุคคลบางคนหรือผู้ที่ถูกเสนอชื่อพวกเขา เป็นผู้ตัดสินใจว่า ตัวพวกเขาเองควรอยู่ในตำแหน่งที่มีอำนาจ แล้วจึงเสนอตัวเองให้คนอื่นลงคะแนนให้ ในระบบบาไฮการตัดสินนี้อยู่ที่ผู้มีสิทธิเลือกตั้ง หากใครคนหนึ่งพยายามโอ้อวดตัวเองต่อสายตาคนอื่น</w:t>
      </w:r>
      <w:r w:rsidR="00BF5323" w:rsidRPr="00D702D7">
        <w:rPr>
          <w:rFonts w:asciiTheme="minorBidi" w:hAnsiTheme="minorBidi" w:hint="cs"/>
          <w:i/>
          <w:iCs/>
          <w:sz w:val="32"/>
          <w:szCs w:val="32"/>
          <w:cs/>
        </w:rPr>
        <w:t xml:space="preserve"> ด้วยจุดประสงค์ที่จะให้ผู้อื่นลงคะแนนให้ตน บรรดาผู้มีสิทธิเลือกตั้งจะถือว่าเป็นความทะนงและจะรู้สึกไม่ชอบ พวกเขาเรียนรู้ที่จะแยกผู้ที่มีชื่อเสียงเพราะการรับใช้ศาสนา กับผู้ที่อวดตัวเพื่อที่จะดึงดูดคะแนนเสียง</w:t>
      </w:r>
      <w:r w:rsidRPr="00D702D7">
        <w:rPr>
          <w:rFonts w:asciiTheme="minorBidi" w:hAnsiTheme="minorBidi"/>
          <w:i/>
          <w:iCs/>
          <w:sz w:val="32"/>
          <w:szCs w:val="32"/>
        </w:rPr>
        <w:t>”</w:t>
      </w:r>
      <w:r w:rsidR="0034543B" w:rsidRPr="00D702D7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2"/>
      </w:r>
    </w:p>
    <w:p w14:paraId="22953BEE" w14:textId="77777777" w:rsidR="00BF5323" w:rsidRDefault="00BF5323" w:rsidP="00DB4B38">
      <w:pPr>
        <w:pStyle w:val="ListParagraph"/>
        <w:ind w:firstLine="720"/>
        <w:jc w:val="thaiDistribute"/>
        <w:rPr>
          <w:rFonts w:asciiTheme="minorBidi" w:hAnsiTheme="minorBidi"/>
          <w:i/>
          <w:iCs/>
          <w:sz w:val="36"/>
          <w:szCs w:val="36"/>
        </w:rPr>
      </w:pPr>
      <w:r w:rsidRPr="00D702D7">
        <w:rPr>
          <w:rFonts w:asciiTheme="minorBidi" w:hAnsiTheme="minorBidi"/>
          <w:i/>
          <w:iCs/>
          <w:sz w:val="32"/>
          <w:szCs w:val="32"/>
        </w:rPr>
        <w:t>“</w:t>
      </w:r>
      <w:r w:rsidRPr="00D702D7">
        <w:rPr>
          <w:rFonts w:asciiTheme="minorBidi" w:hAnsiTheme="minorBidi" w:hint="cs"/>
          <w:i/>
          <w:iCs/>
          <w:sz w:val="32"/>
          <w:szCs w:val="32"/>
          <w:cs/>
        </w:rPr>
        <w:t>ข้าพเจ้ารู้สึกว่าต้องยืนยันความสำคัญและความจำเป็นยิ่งของสิทธิการลงคะแนนเสียง ซึ่งเป็นความรับผิดชอบที่ศักดิ์สิทธิ์ที่บาไฮผู้ใหญ่ไม่ควรเสียไป...อย่างไรก็ตามสิทธิพิเศษนี้มิได้เป็นข้อผูกพันว่าบาไฮต้องลงคะแนนเสียง ถ้าเขารู้สึกว่าในสภาพแวดล้อมที่เขาอาศัยอยู่ เขาไม่</w:t>
      </w:r>
      <w:r w:rsidRPr="00F303DB">
        <w:rPr>
          <w:rFonts w:asciiTheme="minorBidi" w:hAnsiTheme="minorBidi" w:hint="cs"/>
          <w:i/>
          <w:iCs/>
          <w:sz w:val="32"/>
          <w:szCs w:val="32"/>
          <w:cs/>
        </w:rPr>
        <w:t>สามารถใช้สิทธินี้ได้อย่างรอบคอบโดยไม่รู้ว่าจะเลือกใครดี เรื่องนี้ควรขึ้นอยู่กับแต่ละบุคคลที่จะตัดสินใจตามมโนธรรมและวิจารณญาณของตนเอง</w:t>
      </w:r>
      <w:r w:rsidRPr="0034543B">
        <w:rPr>
          <w:rFonts w:asciiTheme="minorBidi" w:hAnsiTheme="minorBidi"/>
          <w:i/>
          <w:iCs/>
          <w:sz w:val="36"/>
          <w:szCs w:val="36"/>
        </w:rPr>
        <w:t>”</w:t>
      </w:r>
      <w:r>
        <w:rPr>
          <w:rFonts w:asciiTheme="minorBidi" w:hAnsiTheme="minorBidi"/>
          <w:i/>
          <w:iCs/>
          <w:sz w:val="36"/>
          <w:szCs w:val="36"/>
        </w:rPr>
        <w:t xml:space="preserve"> </w:t>
      </w:r>
      <w:r w:rsidR="0034543B" w:rsidRPr="00EE3755">
        <w:rPr>
          <w:rStyle w:val="FootnoteReference"/>
          <w:rFonts w:asciiTheme="minorBidi" w:hAnsiTheme="minorBidi"/>
          <w:i/>
          <w:iCs/>
          <w:sz w:val="38"/>
          <w:szCs w:val="38"/>
        </w:rPr>
        <w:footnoteReference w:id="23"/>
      </w:r>
    </w:p>
    <w:p w14:paraId="5228E716" w14:textId="77777777" w:rsidR="00802CED" w:rsidRDefault="00802CED" w:rsidP="00BF5323">
      <w:pPr>
        <w:jc w:val="thaiDistribute"/>
        <w:rPr>
          <w:rFonts w:asciiTheme="minorBidi" w:hAnsiTheme="minorBidi"/>
          <w:b/>
          <w:bCs/>
          <w:sz w:val="36"/>
          <w:szCs w:val="36"/>
        </w:rPr>
      </w:pPr>
    </w:p>
    <w:p w14:paraId="063617BA" w14:textId="77777777" w:rsidR="00BF5323" w:rsidRPr="00F303DB" w:rsidRDefault="00BF5323" w:rsidP="00BF5323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F303DB">
        <w:rPr>
          <w:rFonts w:asciiTheme="minorBidi" w:hAnsiTheme="minorBidi" w:hint="cs"/>
          <w:b/>
          <w:bCs/>
          <w:sz w:val="36"/>
          <w:szCs w:val="36"/>
          <w:cs/>
        </w:rPr>
        <w:lastRenderedPageBreak/>
        <w:t>การเลือกตั้งธรรมสภาท้องถิ่น</w:t>
      </w:r>
    </w:p>
    <w:p w14:paraId="64390127" w14:textId="77777777" w:rsidR="00BF5323" w:rsidRPr="00F303DB" w:rsidRDefault="00BF5323" w:rsidP="00BF5323">
      <w:pPr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b/>
          <w:bCs/>
          <w:sz w:val="50"/>
          <w:szCs w:val="50"/>
          <w:cs/>
        </w:rPr>
        <w:tab/>
      </w:r>
      <w:r w:rsidRPr="00F303DB">
        <w:rPr>
          <w:rFonts w:asciiTheme="minorBidi" w:hAnsiTheme="minorBidi" w:hint="cs"/>
          <w:sz w:val="32"/>
          <w:szCs w:val="32"/>
          <w:cs/>
        </w:rPr>
        <w:t xml:space="preserve">ทำการเลือกตั้งโดยตรงจากบาไฮที่มีอายุ </w:t>
      </w:r>
      <w:r w:rsidRPr="00F303DB">
        <w:rPr>
          <w:rFonts w:asciiTheme="minorBidi" w:hAnsiTheme="minorBidi"/>
          <w:sz w:val="32"/>
          <w:szCs w:val="32"/>
        </w:rPr>
        <w:t xml:space="preserve">21 </w:t>
      </w:r>
      <w:r w:rsidRPr="00F303DB">
        <w:rPr>
          <w:rFonts w:asciiTheme="minorBidi" w:hAnsiTheme="minorBidi" w:hint="cs"/>
          <w:sz w:val="32"/>
          <w:szCs w:val="32"/>
          <w:cs/>
        </w:rPr>
        <w:t xml:space="preserve">ปีขึ้นไปในชุมชนนั้นๆ (ดู ธรรมสภาท้องถิ่นภาคปฏิบัติ บทที่ </w:t>
      </w:r>
      <w:r w:rsidRPr="00F303DB">
        <w:rPr>
          <w:rFonts w:asciiTheme="minorBidi" w:hAnsiTheme="minorBidi" w:hint="eastAsia"/>
          <w:sz w:val="32"/>
          <w:szCs w:val="32"/>
        </w:rPr>
        <w:t>3</w:t>
      </w:r>
      <w:r w:rsidRPr="00F303DB">
        <w:rPr>
          <w:rFonts w:asciiTheme="minorBidi" w:hAnsiTheme="minorBidi"/>
          <w:sz w:val="32"/>
          <w:szCs w:val="32"/>
        </w:rPr>
        <w:t xml:space="preserve">) </w:t>
      </w:r>
      <w:r w:rsidRPr="00F303DB">
        <w:rPr>
          <w:rFonts w:asciiTheme="minorBidi" w:hAnsiTheme="minorBidi" w:hint="cs"/>
          <w:sz w:val="32"/>
          <w:szCs w:val="32"/>
          <w:cs/>
        </w:rPr>
        <w:t xml:space="preserve">แต่การเลือกตั้งธรรมสภาแห่งชาติต้องทำสองขั้นตอน ตามที่พระอับดุลบาฮาระบุไว้ </w:t>
      </w:r>
      <w:r w:rsidR="0034543B" w:rsidRPr="00F303DB">
        <w:rPr>
          <w:rStyle w:val="FootnoteReference"/>
          <w:rFonts w:asciiTheme="minorBidi" w:hAnsiTheme="minorBidi"/>
          <w:sz w:val="36"/>
          <w:szCs w:val="36"/>
          <w:cs/>
        </w:rPr>
        <w:footnoteReference w:id="24"/>
      </w:r>
      <w:r w:rsidR="0034543B" w:rsidRPr="00F303DB">
        <w:rPr>
          <w:rFonts w:asciiTheme="minorBidi" w:hAnsiTheme="minorBidi" w:hint="cs"/>
          <w:sz w:val="32"/>
          <w:szCs w:val="32"/>
          <w:cs/>
        </w:rPr>
        <w:t xml:space="preserve"> </w:t>
      </w:r>
      <w:r w:rsidRPr="00F303DB">
        <w:rPr>
          <w:rFonts w:asciiTheme="minorBidi" w:hAnsiTheme="minorBidi" w:hint="cs"/>
          <w:sz w:val="32"/>
          <w:szCs w:val="32"/>
          <w:cs/>
        </w:rPr>
        <w:t>ขั้นแรกคือบาไฮแต่ละท้องถิ่นเลือกตั้งผู้แทนซึ่งผู้แทนที่ได้รับเลือกตั้งนี้จะเป็นสมาชิกธรรมสภาท้องถิ่นหรือไม่ก็ได้ การเลือกตั้งนี้เรียกว่า การเลือกตั้งหน่วย และขั้นที่สองคือ ผู้แทนที่ได้รับเลือก</w:t>
      </w:r>
      <w:r w:rsidR="005B5781" w:rsidRPr="00F303DB">
        <w:rPr>
          <w:rFonts w:asciiTheme="minorBidi" w:hAnsiTheme="minorBidi" w:hint="cs"/>
          <w:sz w:val="32"/>
          <w:szCs w:val="32"/>
          <w:cs/>
        </w:rPr>
        <w:t>จากการเล</w:t>
      </w:r>
      <w:r w:rsidR="00F303DB">
        <w:rPr>
          <w:rFonts w:asciiTheme="minorBidi" w:hAnsiTheme="minorBidi" w:hint="cs"/>
          <w:sz w:val="32"/>
          <w:szCs w:val="32"/>
          <w:cs/>
        </w:rPr>
        <w:t>ือกตั้งหน่วย จะไปร่วมประชุมแห่งช</w:t>
      </w:r>
      <w:r w:rsidR="005B5781" w:rsidRPr="00F303DB">
        <w:rPr>
          <w:rFonts w:asciiTheme="minorBidi" w:hAnsiTheme="minorBidi" w:hint="cs"/>
          <w:sz w:val="32"/>
          <w:szCs w:val="32"/>
          <w:cs/>
        </w:rPr>
        <w:t>าติเพื่อลงคะแนนเลือกตั้งสมาชิกธรรมสภาแห่งชาติ</w:t>
      </w:r>
    </w:p>
    <w:p w14:paraId="79EE130D" w14:textId="77777777" w:rsidR="0034543B" w:rsidRPr="0063795D" w:rsidRDefault="0034543B" w:rsidP="00BF5323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63795D">
        <w:rPr>
          <w:rFonts w:asciiTheme="minorBidi" w:hAnsiTheme="minorBidi" w:hint="cs"/>
          <w:b/>
          <w:bCs/>
          <w:sz w:val="36"/>
          <w:szCs w:val="36"/>
          <w:cs/>
        </w:rPr>
        <w:t>การเลือกตั้งหน่วย</w:t>
      </w:r>
    </w:p>
    <w:p w14:paraId="3D5DCA6A" w14:textId="77777777" w:rsidR="0034543B" w:rsidRPr="0063795D" w:rsidRDefault="0034543B" w:rsidP="0034543B">
      <w:pPr>
        <w:pStyle w:val="ListParagraph"/>
        <w:numPr>
          <w:ilvl w:val="0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63795D">
        <w:rPr>
          <w:rFonts w:asciiTheme="minorBidi" w:hAnsiTheme="minorBidi" w:hint="cs"/>
          <w:sz w:val="32"/>
          <w:szCs w:val="32"/>
          <w:cs/>
        </w:rPr>
        <w:t xml:space="preserve">ธรรมสภาแห่งชาติจะเป็นผู้กำหนดช่วงเวลาของการเลือกตั้งหน่วย (มักอยู่ระหว่าง </w:t>
      </w:r>
      <w:r w:rsidRPr="0063795D">
        <w:rPr>
          <w:rFonts w:asciiTheme="minorBidi" w:hAnsiTheme="minorBidi"/>
          <w:sz w:val="32"/>
          <w:szCs w:val="32"/>
        </w:rPr>
        <w:t xml:space="preserve">2-3 </w:t>
      </w:r>
      <w:r w:rsidRPr="0063795D">
        <w:rPr>
          <w:rFonts w:asciiTheme="minorBidi" w:hAnsiTheme="minorBidi" w:hint="cs"/>
          <w:sz w:val="32"/>
          <w:szCs w:val="32"/>
          <w:cs/>
        </w:rPr>
        <w:t>เดือนก่อนเทศกาล</w:t>
      </w:r>
      <w:proofErr w:type="spellStart"/>
      <w:r w:rsidR="0032327E">
        <w:rPr>
          <w:rFonts w:asciiTheme="minorBidi" w:hAnsiTheme="minorBidi" w:hint="cs"/>
          <w:sz w:val="32"/>
          <w:szCs w:val="32"/>
          <w:cs/>
        </w:rPr>
        <w:t>เร</w:t>
      </w:r>
      <w:proofErr w:type="spellEnd"/>
      <w:r w:rsidR="0032327E">
        <w:rPr>
          <w:rFonts w:asciiTheme="minorBidi" w:hAnsiTheme="minorBidi" w:hint="cs"/>
          <w:sz w:val="32"/>
          <w:szCs w:val="32"/>
          <w:cs/>
        </w:rPr>
        <w:t>ซวาน</w:t>
      </w:r>
      <w:r w:rsidRPr="0063795D">
        <w:rPr>
          <w:rFonts w:asciiTheme="minorBidi" w:hAnsiTheme="minorBidi" w:hint="cs"/>
          <w:sz w:val="32"/>
          <w:szCs w:val="32"/>
          <w:cs/>
        </w:rPr>
        <w:t>) แบ่งเขตหน่วยเลือกตั้ง และกำหนดจำนวนผู้แทนของแต่ละหน่วยตามสัดส่วนของจำนวนบาไฮผู้ใหญ่ในหน่วยนั้นๆ ถ้าเป็นไปได้ควรแบ่งหน่วยให้ย่อยที่สุดเพื่อให้มีผู้แทนเพียงหนึ่งคนในหนึ่งหน่วย แต่จะไม่แบ่งพื้นที่ของธรรมสภาท้องถิ่นหนึ่งๆ</w:t>
      </w:r>
      <w:r w:rsidR="0063795D">
        <w:rPr>
          <w:rFonts w:asciiTheme="minorBidi" w:hAnsiTheme="minorBidi" w:hint="cs"/>
          <w:sz w:val="32"/>
          <w:szCs w:val="32"/>
          <w:cs/>
        </w:rPr>
        <w:t xml:space="preserve"> </w:t>
      </w:r>
      <w:r w:rsidRPr="0063795D">
        <w:rPr>
          <w:rFonts w:asciiTheme="minorBidi" w:hAnsiTheme="minorBidi" w:hint="cs"/>
          <w:sz w:val="32"/>
          <w:szCs w:val="32"/>
          <w:cs/>
        </w:rPr>
        <w:t>ออกเป็นหน่วยย่อยถึงแม้จะมีผู้แทนมากกว่าหนึ่งคนในหน่วยนั้น</w:t>
      </w:r>
    </w:p>
    <w:p w14:paraId="522B258A" w14:textId="77777777" w:rsidR="0034543B" w:rsidRPr="0063795D" w:rsidRDefault="0034543B" w:rsidP="0034543B">
      <w:pPr>
        <w:pStyle w:val="ListParagraph"/>
        <w:numPr>
          <w:ilvl w:val="0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63795D">
        <w:rPr>
          <w:rFonts w:asciiTheme="minorBidi" w:hAnsiTheme="minorBidi" w:hint="cs"/>
          <w:sz w:val="32"/>
          <w:szCs w:val="32"/>
          <w:cs/>
        </w:rPr>
        <w:t>บาไฮที่ขึ้นอยู่กับหน่วยไหนควรไปร่วมการประชุมหน่วยด้วยตนเอง เพื่อลงคะแนนเลือกตั้งผู้แทนและร่วมปรึกษาหารือ เพื่อให้ผู้แทนนำไปเสนอต่อที่ประชุมแห่งชาติ สำหรับผู้ที่ไม่สามารถไปร่วมประชุมหน่วยควรส่งบัตรลงคะแนนไป เมื่อทราบผลการเลือกตั้งว่าใครเป็นผู้แทน ควรรีบส่งรายงานไปยังธรรมสภาแห่งชาติทันที</w:t>
      </w:r>
    </w:p>
    <w:p w14:paraId="5C4C0196" w14:textId="77777777" w:rsidR="0034543B" w:rsidRPr="0063795D" w:rsidRDefault="0034543B" w:rsidP="0034543B">
      <w:pPr>
        <w:pStyle w:val="ListParagraph"/>
        <w:numPr>
          <w:ilvl w:val="0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63795D">
        <w:rPr>
          <w:rFonts w:asciiTheme="minorBidi" w:hAnsiTheme="minorBidi" w:hint="cs"/>
          <w:sz w:val="32"/>
          <w:szCs w:val="32"/>
          <w:cs/>
        </w:rPr>
        <w:t>การเดินทางของผู้แทนไปร่วมประชุมแห่งชาติมีความสำคัญมากหากผู้แทนไม่มีค่าเดินทาง บาไฮในแต่ละหน่วยควรช่วยกันบริจาคค่าเดินทาง ซึ่งอาจมีการบริจาคที่การเลือกตั้งหน่วยหรืออาจขอค่าเดินทางจากธรรมสภาแห่งชาติ ซึ่งธรรมสภาแห่งชาติมีสิทธิพิจารณาจะให้หรือไม่ให้ หรืออาจให้บางส่วน ทางที่ดีที่สุดคือ ค่าเดินทางของผู้แทนควรมาจากผู้แทนเองหรือบาไฮในท้องถิ่นช่วยกัน</w:t>
      </w:r>
    </w:p>
    <w:p w14:paraId="6AE5CB41" w14:textId="77777777" w:rsidR="007D0D15" w:rsidRPr="0063795D" w:rsidRDefault="007D0D15" w:rsidP="007D0D15">
      <w:pPr>
        <w:pStyle w:val="ListParagraph"/>
        <w:jc w:val="thaiDistribute"/>
        <w:rPr>
          <w:rFonts w:asciiTheme="minorBidi" w:hAnsiTheme="minorBidi"/>
          <w:sz w:val="32"/>
          <w:szCs w:val="32"/>
        </w:rPr>
      </w:pPr>
      <w:r w:rsidRPr="0063795D">
        <w:rPr>
          <w:rFonts w:asciiTheme="minorBidi" w:hAnsiTheme="minorBidi" w:hint="cs"/>
          <w:sz w:val="32"/>
          <w:szCs w:val="32"/>
          <w:cs/>
        </w:rPr>
        <w:t>เมื่อกลับมาจากการประชุมแห่งชาติ ผู้แทนควรเล่าประสบการณ์จากที่ประชุมแห่งชาติให้บาไฮในท้องถิ่นของตนรับทราบ อาจเล่าอย่างไม่เป็นทางการ หรือจัดวันชุมนุมเป็นพิเศษเฉพาะเพื่อการนี้</w:t>
      </w:r>
    </w:p>
    <w:p w14:paraId="0CB36ECF" w14:textId="77777777" w:rsidR="00D951C1" w:rsidRDefault="00D951C1" w:rsidP="007D0D15">
      <w:pPr>
        <w:jc w:val="thaiDistribute"/>
        <w:rPr>
          <w:rFonts w:asciiTheme="minorBidi" w:hAnsiTheme="minorBidi"/>
          <w:b/>
          <w:bCs/>
          <w:sz w:val="36"/>
          <w:szCs w:val="36"/>
        </w:rPr>
      </w:pPr>
    </w:p>
    <w:p w14:paraId="5AAEA7C8" w14:textId="77777777" w:rsidR="00D951C1" w:rsidRDefault="00D951C1" w:rsidP="007D0D15">
      <w:pPr>
        <w:jc w:val="thaiDistribute"/>
        <w:rPr>
          <w:rFonts w:asciiTheme="minorBidi" w:hAnsiTheme="minorBidi"/>
          <w:b/>
          <w:bCs/>
          <w:sz w:val="36"/>
          <w:szCs w:val="36"/>
        </w:rPr>
      </w:pPr>
    </w:p>
    <w:p w14:paraId="7967806A" w14:textId="77777777" w:rsidR="007D0D15" w:rsidRPr="0063795D" w:rsidRDefault="007D0D15" w:rsidP="007D0D15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63795D">
        <w:rPr>
          <w:rFonts w:asciiTheme="minorBidi" w:hAnsiTheme="minorBidi" w:hint="cs"/>
          <w:b/>
          <w:bCs/>
          <w:sz w:val="36"/>
          <w:szCs w:val="36"/>
          <w:cs/>
        </w:rPr>
        <w:lastRenderedPageBreak/>
        <w:t>การประชุมแห่งชาติ</w:t>
      </w:r>
    </w:p>
    <w:p w14:paraId="12B65DC5" w14:textId="77777777" w:rsidR="007D0D15" w:rsidRPr="0063795D" w:rsidRDefault="007D0D15" w:rsidP="007D0D15">
      <w:pPr>
        <w:pStyle w:val="ListParagraph"/>
        <w:numPr>
          <w:ilvl w:val="0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63795D">
        <w:rPr>
          <w:rFonts w:asciiTheme="minorBidi" w:hAnsiTheme="minorBidi" w:hint="cs"/>
          <w:sz w:val="32"/>
          <w:szCs w:val="32"/>
          <w:cs/>
        </w:rPr>
        <w:t>การประชุมแห่งชาติจะอยู่ในช่วงเทศกาล</w:t>
      </w:r>
      <w:proofErr w:type="spellStart"/>
      <w:r w:rsidR="0032327E">
        <w:rPr>
          <w:rFonts w:asciiTheme="minorBidi" w:hAnsiTheme="minorBidi" w:hint="cs"/>
          <w:sz w:val="32"/>
          <w:szCs w:val="32"/>
          <w:cs/>
        </w:rPr>
        <w:t>เร</w:t>
      </w:r>
      <w:proofErr w:type="spellEnd"/>
      <w:r w:rsidR="0032327E">
        <w:rPr>
          <w:rFonts w:asciiTheme="minorBidi" w:hAnsiTheme="minorBidi" w:hint="cs"/>
          <w:sz w:val="32"/>
          <w:szCs w:val="32"/>
          <w:cs/>
        </w:rPr>
        <w:t>ซวาน</w:t>
      </w:r>
      <w:r w:rsidRPr="0063795D">
        <w:rPr>
          <w:rFonts w:asciiTheme="minorBidi" w:hAnsiTheme="minorBidi"/>
          <w:sz w:val="32"/>
          <w:szCs w:val="32"/>
        </w:rPr>
        <w:t xml:space="preserve"> (21 </w:t>
      </w:r>
      <w:r w:rsidRPr="0063795D">
        <w:rPr>
          <w:rFonts w:asciiTheme="minorBidi" w:hAnsiTheme="minorBidi" w:hint="cs"/>
          <w:sz w:val="32"/>
          <w:szCs w:val="32"/>
          <w:cs/>
        </w:rPr>
        <w:t xml:space="preserve">เมษายน </w:t>
      </w:r>
      <w:r w:rsidRPr="0063795D">
        <w:rPr>
          <w:rFonts w:asciiTheme="minorBidi" w:hAnsiTheme="minorBidi"/>
          <w:sz w:val="32"/>
          <w:szCs w:val="32"/>
        </w:rPr>
        <w:t xml:space="preserve">– 2 </w:t>
      </w:r>
      <w:r w:rsidRPr="0063795D">
        <w:rPr>
          <w:rFonts w:asciiTheme="minorBidi" w:hAnsiTheme="minorBidi" w:hint="cs"/>
          <w:sz w:val="32"/>
          <w:szCs w:val="32"/>
          <w:cs/>
        </w:rPr>
        <w:t>พฤษภาคม</w:t>
      </w:r>
      <w:r w:rsidRPr="0063795D">
        <w:rPr>
          <w:rFonts w:asciiTheme="minorBidi" w:hAnsiTheme="minorBidi"/>
          <w:sz w:val="32"/>
          <w:szCs w:val="32"/>
        </w:rPr>
        <w:t xml:space="preserve">) </w:t>
      </w:r>
      <w:r w:rsidRPr="0063795D">
        <w:rPr>
          <w:rFonts w:asciiTheme="minorBidi" w:hAnsiTheme="minorBidi" w:hint="cs"/>
          <w:sz w:val="32"/>
          <w:szCs w:val="32"/>
          <w:cs/>
        </w:rPr>
        <w:t>ซึ่งธรรมสภาแห่งชาติมักจะเลือกวันสุดสัปดาห์ยกเว้นปีที่มีการประชุมนานาชาติเพื่อเลือกตั้งสภายุติธรรมสากลที่ไฮ</w:t>
      </w:r>
      <w:proofErr w:type="spellStart"/>
      <w:r w:rsidRPr="0063795D">
        <w:rPr>
          <w:rFonts w:asciiTheme="minorBidi" w:hAnsiTheme="minorBidi" w:hint="cs"/>
          <w:sz w:val="32"/>
          <w:szCs w:val="32"/>
          <w:cs/>
        </w:rPr>
        <w:t>ฟ่า</w:t>
      </w:r>
      <w:proofErr w:type="spellEnd"/>
      <w:r w:rsidRPr="0063795D">
        <w:rPr>
          <w:rFonts w:asciiTheme="minorBidi" w:hAnsiTheme="minorBidi" w:hint="cs"/>
          <w:sz w:val="32"/>
          <w:szCs w:val="32"/>
          <w:cs/>
        </w:rPr>
        <w:t xml:space="preserve"> ประเทศอิสราเอล ซึ่งอยู่ในช่วงเทศกาลวัน</w:t>
      </w:r>
      <w:proofErr w:type="spellStart"/>
      <w:r w:rsidR="0032327E">
        <w:rPr>
          <w:rFonts w:asciiTheme="minorBidi" w:hAnsiTheme="minorBidi" w:hint="cs"/>
          <w:sz w:val="32"/>
          <w:szCs w:val="32"/>
          <w:cs/>
        </w:rPr>
        <w:t>เร</w:t>
      </w:r>
      <w:proofErr w:type="spellEnd"/>
      <w:r w:rsidR="0032327E">
        <w:rPr>
          <w:rFonts w:asciiTheme="minorBidi" w:hAnsiTheme="minorBidi" w:hint="cs"/>
          <w:sz w:val="32"/>
          <w:szCs w:val="32"/>
          <w:cs/>
        </w:rPr>
        <w:t>ซวาน</w:t>
      </w:r>
      <w:r w:rsidRPr="0063795D">
        <w:rPr>
          <w:rFonts w:asciiTheme="minorBidi" w:hAnsiTheme="minorBidi" w:hint="cs"/>
          <w:sz w:val="32"/>
          <w:szCs w:val="32"/>
          <w:cs/>
        </w:rPr>
        <w:t xml:space="preserve"> ฉะนั้นการประชุมแห่งชาติในปีนั้นจะอยู่หลังเทศกาล</w:t>
      </w:r>
      <w:proofErr w:type="spellStart"/>
      <w:r w:rsidR="0032327E">
        <w:rPr>
          <w:rFonts w:asciiTheme="minorBidi" w:hAnsiTheme="minorBidi" w:hint="cs"/>
          <w:sz w:val="32"/>
          <w:szCs w:val="32"/>
          <w:cs/>
        </w:rPr>
        <w:t>เร</w:t>
      </w:r>
      <w:proofErr w:type="spellEnd"/>
      <w:r w:rsidR="0032327E">
        <w:rPr>
          <w:rFonts w:asciiTheme="minorBidi" w:hAnsiTheme="minorBidi" w:hint="cs"/>
          <w:sz w:val="32"/>
          <w:szCs w:val="32"/>
          <w:cs/>
        </w:rPr>
        <w:t>ซวาน</w:t>
      </w:r>
      <w:r w:rsidRPr="0063795D">
        <w:rPr>
          <w:rFonts w:asciiTheme="minorBidi" w:hAnsiTheme="minorBidi" w:hint="cs"/>
          <w:sz w:val="32"/>
          <w:szCs w:val="32"/>
          <w:cs/>
        </w:rPr>
        <w:t xml:space="preserve"> เพื่อรอให้สมาชิกธรรมสภาแห่งชาติที่ไปร่วมประชุมนานาชาติกลับมาเล่าประสบการณ์ให้ชุมชนรับทราบ การเริ่มการประชุมแห่ง</w:t>
      </w:r>
      <w:r w:rsidR="0032327E">
        <w:rPr>
          <w:rFonts w:asciiTheme="minorBidi" w:hAnsiTheme="minorBidi" w:hint="cs"/>
          <w:sz w:val="32"/>
          <w:szCs w:val="32"/>
          <w:cs/>
        </w:rPr>
        <w:t>ชาติ</w:t>
      </w:r>
      <w:r w:rsidRPr="0063795D">
        <w:rPr>
          <w:rFonts w:asciiTheme="minorBidi" w:hAnsiTheme="minorBidi" w:hint="cs"/>
          <w:sz w:val="32"/>
          <w:szCs w:val="32"/>
          <w:cs/>
        </w:rPr>
        <w:t xml:space="preserve">และเลือกตั้งธรรมสภาแห่งชาติต้องทำให้เสร็จก่อนตะวันตกดินของวันที่ </w:t>
      </w:r>
      <w:r w:rsidRPr="0063795D">
        <w:rPr>
          <w:rFonts w:asciiTheme="minorBidi" w:hAnsiTheme="minorBidi"/>
          <w:sz w:val="32"/>
          <w:szCs w:val="32"/>
        </w:rPr>
        <w:t xml:space="preserve">2 </w:t>
      </w:r>
      <w:r w:rsidRPr="0063795D">
        <w:rPr>
          <w:rFonts w:asciiTheme="minorBidi" w:hAnsiTheme="minorBidi" w:hint="cs"/>
          <w:sz w:val="32"/>
          <w:szCs w:val="32"/>
          <w:cs/>
        </w:rPr>
        <w:t>พฤษภาคม แต่การประชุมสามารถดำเนินต่อไปได้หลังจากนั้น</w:t>
      </w:r>
    </w:p>
    <w:p w14:paraId="7937FA65" w14:textId="77777777" w:rsidR="007D0D15" w:rsidRPr="0063795D" w:rsidRDefault="007D0D15" w:rsidP="007D0D15">
      <w:pPr>
        <w:pStyle w:val="ListParagraph"/>
        <w:numPr>
          <w:ilvl w:val="0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63795D">
        <w:rPr>
          <w:rFonts w:asciiTheme="minorBidi" w:hAnsiTheme="minorBidi" w:hint="cs"/>
          <w:sz w:val="32"/>
          <w:szCs w:val="32"/>
          <w:cs/>
        </w:rPr>
        <w:t xml:space="preserve">ผู้แทนที่มาร่วมประชุมแห่งชาติมีหน้าที่หลัก </w:t>
      </w:r>
      <w:r w:rsidRPr="0063795D">
        <w:rPr>
          <w:rFonts w:asciiTheme="minorBidi" w:hAnsiTheme="minorBidi"/>
          <w:sz w:val="32"/>
          <w:szCs w:val="32"/>
        </w:rPr>
        <w:t xml:space="preserve">2 </w:t>
      </w:r>
      <w:r w:rsidRPr="0063795D">
        <w:rPr>
          <w:rFonts w:asciiTheme="minorBidi" w:hAnsiTheme="minorBidi" w:hint="cs"/>
          <w:sz w:val="32"/>
          <w:szCs w:val="32"/>
          <w:cs/>
        </w:rPr>
        <w:t>ประการคือ ลงคะแนนเลือกตั้งและเสนอข้อคิดเห็น บทบาทของการประชุมแห่งชาติเป็นการแนะนำ เสนอข้อคิดเห็น และปรึกษาหารือ โดยไม่มีการตัดสินใจ ธรรมสภาแห่งชาติชุดใหม่จะนำคำเสนอแนะเหล่านั้นไปพิจารณาและตัดสินใจโดยไม่ชักช้า</w:t>
      </w:r>
    </w:p>
    <w:p w14:paraId="738DFEDB" w14:textId="77777777" w:rsidR="007D0D15" w:rsidRPr="0063795D" w:rsidRDefault="007D0D15" w:rsidP="007D0D15">
      <w:pPr>
        <w:pStyle w:val="ListParagraph"/>
        <w:numPr>
          <w:ilvl w:val="0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63795D">
        <w:rPr>
          <w:rFonts w:asciiTheme="minorBidi" w:hAnsiTheme="minorBidi" w:hint="cs"/>
          <w:sz w:val="32"/>
          <w:szCs w:val="32"/>
          <w:cs/>
        </w:rPr>
        <w:t>ผู้ที่มีสิทธิแสดงความคิดเห็นในที่ประชุมแห่งชาติคือ ผู้แทนสมาชิกธรรมสภาแห่งชาติชุดเก่าและชุดใหม่ แต่เฉพาะผู้แทนเท่านั้นที่มีสิทธิลงคะแนนเลือกตั้งธรรมสภาแห่งชาติ ผู้ที่ไม่ใช่ผู้แทนสามารถแสดงความเห็นได้เมื่อได้รับอนุญาตจากผู้แทน</w:t>
      </w:r>
    </w:p>
    <w:p w14:paraId="297715AA" w14:textId="77777777" w:rsidR="007D0D15" w:rsidRPr="0063795D" w:rsidRDefault="003F6404" w:rsidP="007D0D15">
      <w:pPr>
        <w:pStyle w:val="ListParagraph"/>
        <w:numPr>
          <w:ilvl w:val="0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63795D">
        <w:rPr>
          <w:rFonts w:asciiTheme="minorBidi" w:hAnsiTheme="minorBidi" w:hint="cs"/>
          <w:sz w:val="32"/>
          <w:szCs w:val="32"/>
          <w:cs/>
        </w:rPr>
        <w:t>ในกรณีที่ผลการเลือกตั้งธรรมสภาแห่งชาติออกมาว่า มีผู้ที่ได้คะแนนเท่ากันในที่ท้ายๆ เช่น นาย ก. กับ นาย ข. ได้คะแนนมากเป็นที่เก้าเท่ากัน ผู้แทนในที่ประชุมแห่งชาติต้องลงคะแนนอีกรอบหนึ่ง โดยลงคะแนนให้เฉพาะนาย ก. หรือ นาย ข. เท่านั้น ทั้งคู่ไม่สามารถสละสิทธิ</w:t>
      </w:r>
      <w:r w:rsidR="0032327E">
        <w:rPr>
          <w:rFonts w:asciiTheme="minorBidi" w:hAnsiTheme="minorBidi" w:hint="cs"/>
          <w:sz w:val="32"/>
          <w:szCs w:val="32"/>
          <w:cs/>
        </w:rPr>
        <w:t>์</w:t>
      </w:r>
      <w:r w:rsidRPr="0063795D">
        <w:rPr>
          <w:rFonts w:asciiTheme="minorBidi" w:hAnsiTheme="minorBidi" w:hint="cs"/>
          <w:sz w:val="32"/>
          <w:szCs w:val="32"/>
          <w:cs/>
        </w:rPr>
        <w:t>จากการเป็นสมาชิกธรรมสภาแห่งชาติเพื่อให้อีกคนหนึ่งเป็น เพราะทั้งคู่ยังอยู่ระหว่างคะแนนเสมอกันและยังไม่ได้เป็นสมาชิกธรรมสภา</w:t>
      </w:r>
    </w:p>
    <w:p w14:paraId="5886E935" w14:textId="77777777" w:rsidR="003F6404" w:rsidRPr="0063795D" w:rsidRDefault="003F6404" w:rsidP="007D0D15">
      <w:pPr>
        <w:pStyle w:val="ListParagraph"/>
        <w:numPr>
          <w:ilvl w:val="0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63795D">
        <w:rPr>
          <w:rFonts w:asciiTheme="minorBidi" w:hAnsiTheme="minorBidi" w:hint="cs"/>
          <w:sz w:val="32"/>
          <w:szCs w:val="32"/>
          <w:cs/>
        </w:rPr>
        <w:t xml:space="preserve">เมื่อเลือกตั้งธรรมสภาแห่งชาติได้ครบ </w:t>
      </w:r>
      <w:r w:rsidRPr="0063795D">
        <w:rPr>
          <w:rFonts w:asciiTheme="minorBidi" w:hAnsiTheme="minorBidi"/>
          <w:sz w:val="32"/>
          <w:szCs w:val="32"/>
        </w:rPr>
        <w:t xml:space="preserve">9 </w:t>
      </w:r>
      <w:r w:rsidR="0032327E">
        <w:rPr>
          <w:rFonts w:asciiTheme="minorBidi" w:hAnsiTheme="minorBidi" w:hint="cs"/>
          <w:sz w:val="32"/>
          <w:szCs w:val="32"/>
          <w:cs/>
        </w:rPr>
        <w:t>คนแล้ว หากมีสมาชิกคนใดขอ</w:t>
      </w:r>
      <w:r w:rsidRPr="0063795D">
        <w:rPr>
          <w:rFonts w:asciiTheme="minorBidi" w:hAnsiTheme="minorBidi" w:hint="cs"/>
          <w:sz w:val="32"/>
          <w:szCs w:val="32"/>
          <w:cs/>
        </w:rPr>
        <w:t>ลาออกเช่นผู้นั้นเป็นอนุกร ผู้ที่ขอลาออกต้องแจ้งความจำนงต่อธรรมสภาแห่งชาติ และเมื่อธรรมสภาแห่งชาติยอมรับการลาออกนั้น ก็จะทำการเลือกตั้งคนใหม่มาแทนที่ การเลือกตั้งคนใหม่นี้ต้องให้ผู้แทนทุกคนมีโอกาสได้รับทราบและลงคะแนนเสียง และจะทำการเลือกในที่ประชุมแห่งชาติได้เลยก็ต่อเมื่อผู้แทนทุกคนอยู่ในที่ประชุม ต่างจาการลงคะแนนเสียงรอบสองเพื่อตัดสินระหว่างคนหลายคนที่ได้คะแนนที่เก้าเท่ากันซึ่งทำได้เลยในที่ประชุมแห่งชาติโดยไม่จำเป็นที่จะต้องมีผู้แทนอยู่ครบทุกคน</w:t>
      </w:r>
    </w:p>
    <w:p w14:paraId="4AAD76E9" w14:textId="77777777" w:rsidR="003F6404" w:rsidRPr="0063795D" w:rsidRDefault="003F6404" w:rsidP="003F6404">
      <w:pPr>
        <w:jc w:val="thaiDistribute"/>
        <w:rPr>
          <w:rFonts w:asciiTheme="minorBidi" w:hAnsiTheme="minorBidi"/>
          <w:sz w:val="32"/>
          <w:szCs w:val="32"/>
        </w:rPr>
      </w:pPr>
    </w:p>
    <w:p w14:paraId="7BB7AE9E" w14:textId="77777777" w:rsidR="003F6404" w:rsidRPr="003F6404" w:rsidRDefault="003F6404" w:rsidP="003F6404">
      <w:pPr>
        <w:jc w:val="center"/>
        <w:rPr>
          <w:rFonts w:asciiTheme="minorBidi" w:hAnsiTheme="minorBidi"/>
          <w:b/>
          <w:bCs/>
          <w:sz w:val="50"/>
          <w:szCs w:val="50"/>
        </w:rPr>
      </w:pPr>
      <w:r w:rsidRPr="003F6404">
        <w:rPr>
          <w:rFonts w:asciiTheme="minorBidi" w:hAnsiTheme="minorBidi"/>
          <w:b/>
          <w:bCs/>
          <w:sz w:val="50"/>
          <w:szCs w:val="50"/>
        </w:rPr>
        <w:lastRenderedPageBreak/>
        <w:t>2</w:t>
      </w:r>
    </w:p>
    <w:p w14:paraId="50B2EBC4" w14:textId="77777777" w:rsidR="003F6404" w:rsidRPr="007C7429" w:rsidRDefault="003F6404" w:rsidP="003F6404">
      <w:pPr>
        <w:jc w:val="center"/>
        <w:rPr>
          <w:rFonts w:asciiTheme="minorBidi" w:hAnsiTheme="minorBidi"/>
          <w:b/>
          <w:bCs/>
          <w:sz w:val="40"/>
          <w:szCs w:val="40"/>
        </w:rPr>
      </w:pPr>
      <w:r w:rsidRPr="007C7429">
        <w:rPr>
          <w:rFonts w:asciiTheme="minorBidi" w:hAnsiTheme="minorBidi" w:hint="cs"/>
          <w:b/>
          <w:bCs/>
          <w:sz w:val="40"/>
          <w:szCs w:val="40"/>
          <w:cs/>
        </w:rPr>
        <w:t>ธรรมสภาท้องถิ่น</w:t>
      </w:r>
    </w:p>
    <w:p w14:paraId="7B0BAE84" w14:textId="77777777" w:rsidR="003F6404" w:rsidRPr="007C7429" w:rsidRDefault="003F6404" w:rsidP="003F6404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7C7429">
        <w:rPr>
          <w:rFonts w:asciiTheme="minorBidi" w:hAnsiTheme="minorBidi" w:hint="cs"/>
          <w:b/>
          <w:bCs/>
          <w:sz w:val="36"/>
          <w:szCs w:val="36"/>
          <w:cs/>
        </w:rPr>
        <w:t>การสถาปนาธรรมสภาท้องถิ่น</w:t>
      </w:r>
    </w:p>
    <w:p w14:paraId="0A3308E0" w14:textId="77777777" w:rsidR="003F6404" w:rsidRPr="007C7429" w:rsidRDefault="003F6404" w:rsidP="003F6404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>
        <w:rPr>
          <w:rFonts w:asciiTheme="minorBidi" w:hAnsiTheme="minorBidi" w:hint="cs"/>
          <w:sz w:val="36"/>
          <w:szCs w:val="36"/>
          <w:cs/>
        </w:rPr>
        <w:tab/>
      </w:r>
      <w:r w:rsidRPr="007C7429">
        <w:rPr>
          <w:rFonts w:asciiTheme="minorBidi" w:hAnsiTheme="minorBidi"/>
          <w:i/>
          <w:iCs/>
          <w:sz w:val="32"/>
          <w:szCs w:val="32"/>
        </w:rPr>
        <w:t>“</w:t>
      </w:r>
      <w:r w:rsidRPr="007C7429">
        <w:rPr>
          <w:rFonts w:asciiTheme="minorBidi" w:hAnsiTheme="minorBidi" w:hint="cs"/>
          <w:i/>
          <w:iCs/>
          <w:sz w:val="32"/>
          <w:szCs w:val="32"/>
          <w:cs/>
        </w:rPr>
        <w:t>พระผู้เ</w:t>
      </w:r>
      <w:r w:rsidR="00EE3755" w:rsidRPr="007C7429">
        <w:rPr>
          <w:rFonts w:asciiTheme="minorBidi" w:hAnsiTheme="minorBidi" w:hint="cs"/>
          <w:i/>
          <w:iCs/>
          <w:sz w:val="32"/>
          <w:szCs w:val="32"/>
          <w:cs/>
        </w:rPr>
        <w:t>ป็นนายได้บัญญัติไว้ว่า ในทุกเมื</w:t>
      </w:r>
      <w:r w:rsidRPr="007C7429">
        <w:rPr>
          <w:rFonts w:asciiTheme="minorBidi" w:hAnsiTheme="minorBidi" w:hint="cs"/>
          <w:i/>
          <w:iCs/>
          <w:sz w:val="32"/>
          <w:szCs w:val="32"/>
          <w:cs/>
        </w:rPr>
        <w:t>องต้องสถาปนาสภายุติธรรม ซึ่งภายในสภานี้มีที่ปรึกษาเก้าคนมาร่วมชุมนุม</w:t>
      </w:r>
      <w:r w:rsidR="00952C9A" w:rsidRPr="007C7429">
        <w:rPr>
          <w:rFonts w:asciiTheme="minorBidi" w:hAnsiTheme="minorBidi" w:hint="cs"/>
          <w:i/>
          <w:iCs/>
          <w:sz w:val="32"/>
          <w:szCs w:val="32"/>
          <w:cs/>
        </w:rPr>
        <w:t>กันและถ้ามีจำนวนมากกว่าเก้าไม่เป็นไร พวกเขาต้องเป็นผู้ที่ได้รับความไว้วางใจจากพระผู้ทรงปรานี และต้องพิจารณาตนเองว่าเป็นผู้อภิบาลที่แต่งตั้งจากพระผู้เป็นเจ้าสำหรับทุกคนที่อาศัยอยู่บนโลก</w:t>
      </w:r>
      <w:r w:rsidRPr="007C7429">
        <w:rPr>
          <w:rFonts w:asciiTheme="minorBidi" w:hAnsiTheme="minorBidi"/>
          <w:i/>
          <w:iCs/>
          <w:sz w:val="32"/>
          <w:szCs w:val="32"/>
        </w:rPr>
        <w:t>”</w:t>
      </w:r>
      <w:r w:rsidR="00716096" w:rsidRPr="007C7429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5"/>
      </w:r>
    </w:p>
    <w:p w14:paraId="62E823DC" w14:textId="77777777" w:rsidR="00952C9A" w:rsidRPr="007C7429" w:rsidRDefault="00952C9A" w:rsidP="003F6404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7C7429">
        <w:rPr>
          <w:rFonts w:asciiTheme="minorBidi" w:hAnsiTheme="minorBidi"/>
          <w:i/>
          <w:iCs/>
          <w:sz w:val="32"/>
          <w:szCs w:val="32"/>
        </w:rPr>
        <w:tab/>
        <w:t>“</w:t>
      </w:r>
      <w:r w:rsidRPr="007C7429">
        <w:rPr>
          <w:rFonts w:asciiTheme="minorBidi" w:hAnsiTheme="minorBidi" w:hint="cs"/>
          <w:i/>
          <w:iCs/>
          <w:sz w:val="32"/>
          <w:szCs w:val="32"/>
          <w:cs/>
        </w:rPr>
        <w:t>เป็นเรื่องสำคัญยิ่งตามที่บ่งบอกไว้ชัดเจนในคัมภีร์</w:t>
      </w:r>
      <w:proofErr w:type="spellStart"/>
      <w:r w:rsidRPr="007C7429">
        <w:rPr>
          <w:rFonts w:asciiTheme="minorBidi" w:hAnsiTheme="minorBidi" w:hint="cs"/>
          <w:i/>
          <w:iCs/>
          <w:sz w:val="32"/>
          <w:szCs w:val="32"/>
          <w:cs/>
        </w:rPr>
        <w:t>คี</w:t>
      </w:r>
      <w:proofErr w:type="spellEnd"/>
      <w:r w:rsidRPr="007C7429">
        <w:rPr>
          <w:rFonts w:asciiTheme="minorBidi" w:hAnsiTheme="minorBidi" w:hint="cs"/>
          <w:i/>
          <w:iCs/>
          <w:sz w:val="32"/>
          <w:szCs w:val="32"/>
          <w:cs/>
        </w:rPr>
        <w:t>ตา</w:t>
      </w:r>
      <w:proofErr w:type="spellStart"/>
      <w:r w:rsidRPr="007C7429">
        <w:rPr>
          <w:rFonts w:asciiTheme="minorBidi" w:hAnsiTheme="minorBidi" w:hint="cs"/>
          <w:i/>
          <w:iCs/>
          <w:sz w:val="32"/>
          <w:szCs w:val="32"/>
          <w:cs/>
        </w:rPr>
        <w:t>บีอั</w:t>
      </w:r>
      <w:proofErr w:type="spellEnd"/>
      <w:r w:rsidRPr="007C7429">
        <w:rPr>
          <w:rFonts w:asciiTheme="minorBidi" w:hAnsiTheme="minorBidi" w:hint="cs"/>
          <w:i/>
          <w:iCs/>
          <w:sz w:val="32"/>
          <w:szCs w:val="32"/>
          <w:cs/>
        </w:rPr>
        <w:t>คด</w:t>
      </w:r>
      <w:proofErr w:type="spellStart"/>
      <w:r w:rsidRPr="007C7429">
        <w:rPr>
          <w:rFonts w:asciiTheme="minorBidi" w:hAnsiTheme="minorBidi" w:hint="cs"/>
          <w:i/>
          <w:iCs/>
          <w:sz w:val="32"/>
          <w:szCs w:val="32"/>
          <w:cs/>
        </w:rPr>
        <w:t>ัส</w:t>
      </w:r>
      <w:proofErr w:type="spellEnd"/>
      <w:r w:rsidRPr="007C7429">
        <w:rPr>
          <w:rFonts w:asciiTheme="minorBidi" w:hAnsiTheme="minorBidi" w:hint="cs"/>
          <w:i/>
          <w:iCs/>
          <w:sz w:val="32"/>
          <w:szCs w:val="32"/>
          <w:cs/>
        </w:rPr>
        <w:t>ที่ศักดิ์สิทธิ์ที่สุด</w:t>
      </w:r>
      <w:r w:rsidR="007C7429">
        <w:rPr>
          <w:rFonts w:asciiTheme="minorBidi" w:hAnsiTheme="minorBidi" w:hint="cs"/>
          <w:i/>
          <w:iCs/>
          <w:sz w:val="32"/>
          <w:szCs w:val="32"/>
          <w:cs/>
        </w:rPr>
        <w:t xml:space="preserve"> </w:t>
      </w:r>
      <w:r w:rsidRPr="007C7429">
        <w:rPr>
          <w:rFonts w:asciiTheme="minorBidi" w:hAnsiTheme="minorBidi" w:hint="cs"/>
          <w:i/>
          <w:iCs/>
          <w:sz w:val="32"/>
          <w:szCs w:val="32"/>
          <w:cs/>
        </w:rPr>
        <w:t xml:space="preserve">คือ ในทุกท้องถิ่นไม่ว่าจะเป็นเมืองหรือหมู่บ้านที่มีผู้ใหญ่อายุ </w:t>
      </w:r>
      <w:r w:rsidRPr="007C7429">
        <w:rPr>
          <w:rFonts w:asciiTheme="minorBidi" w:hAnsiTheme="minorBidi"/>
          <w:i/>
          <w:iCs/>
          <w:sz w:val="32"/>
          <w:szCs w:val="32"/>
        </w:rPr>
        <w:t xml:space="preserve">21 </w:t>
      </w:r>
      <w:r w:rsidRPr="007C7429">
        <w:rPr>
          <w:rFonts w:asciiTheme="minorBidi" w:hAnsiTheme="minorBidi" w:hint="cs"/>
          <w:i/>
          <w:iCs/>
          <w:sz w:val="32"/>
          <w:szCs w:val="32"/>
          <w:cs/>
        </w:rPr>
        <w:t xml:space="preserve">ปีขึ้นไปประกาศตนเป็นบาไฮจำนวน </w:t>
      </w:r>
      <w:r w:rsidRPr="007C7429">
        <w:rPr>
          <w:rFonts w:asciiTheme="minorBidi" w:hAnsiTheme="minorBidi"/>
          <w:i/>
          <w:iCs/>
          <w:sz w:val="32"/>
          <w:szCs w:val="32"/>
        </w:rPr>
        <w:t xml:space="preserve">9 </w:t>
      </w:r>
      <w:r w:rsidRPr="007C7429">
        <w:rPr>
          <w:rFonts w:asciiTheme="minorBidi" w:hAnsiTheme="minorBidi" w:hint="cs"/>
          <w:i/>
          <w:iCs/>
          <w:sz w:val="32"/>
          <w:szCs w:val="32"/>
          <w:cs/>
        </w:rPr>
        <w:t>คนขึ้นไป จะต้องมีการก่อตั้งธรรมสภาทันที ทุกเรื่องในระดับท้องถิ่นที่เกี่ยวพันกับศาสนาต้องนำมาให้ธรรมสภาโดยตรงทันทีเพื่อปรึกษาและตัดสินใจ</w:t>
      </w:r>
      <w:r w:rsidRPr="007C7429">
        <w:rPr>
          <w:rFonts w:asciiTheme="minorBidi" w:hAnsiTheme="minorBidi"/>
          <w:i/>
          <w:iCs/>
          <w:sz w:val="32"/>
          <w:szCs w:val="32"/>
        </w:rPr>
        <w:t>”</w:t>
      </w:r>
      <w:r w:rsidR="00716096" w:rsidRPr="007C7429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6"/>
      </w:r>
    </w:p>
    <w:p w14:paraId="7EB48862" w14:textId="77777777" w:rsidR="00952C9A" w:rsidRPr="007C7429" w:rsidRDefault="00952C9A" w:rsidP="003F6404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7C7429">
        <w:rPr>
          <w:rFonts w:asciiTheme="minorBidi" w:hAnsiTheme="minorBidi"/>
          <w:i/>
          <w:iCs/>
          <w:sz w:val="32"/>
          <w:szCs w:val="32"/>
        </w:rPr>
        <w:tab/>
        <w:t>“</w:t>
      </w:r>
      <w:r w:rsidR="007C7429">
        <w:rPr>
          <w:rFonts w:asciiTheme="minorBidi" w:hAnsiTheme="minorBidi" w:hint="cs"/>
          <w:i/>
          <w:iCs/>
          <w:sz w:val="32"/>
          <w:szCs w:val="32"/>
          <w:cs/>
        </w:rPr>
        <w:t>ได้รับการระบุว่าเป็น</w:t>
      </w:r>
      <w:r w:rsidRPr="007C7429">
        <w:rPr>
          <w:rFonts w:asciiTheme="minorBidi" w:hAnsiTheme="minorBidi" w:hint="cs"/>
          <w:i/>
          <w:iCs/>
          <w:sz w:val="32"/>
          <w:szCs w:val="32"/>
          <w:cs/>
        </w:rPr>
        <w:t>ธรรมสภาท้องถิ่น ซึ่งเมื่อถึงเวลาจะต้องเปลี่ยนเป็นชื่อที่ถาวรและตรงกว่าคือ สภายุติธรรม เป็นชื่อตามที่ผู้ก่อตั้งศาสนาบา</w:t>
      </w:r>
      <w:proofErr w:type="spellStart"/>
      <w:r w:rsidRPr="007C7429">
        <w:rPr>
          <w:rFonts w:asciiTheme="minorBidi" w:hAnsiTheme="minorBidi" w:hint="cs"/>
          <w:i/>
          <w:iCs/>
          <w:sz w:val="32"/>
          <w:szCs w:val="32"/>
          <w:cs/>
        </w:rPr>
        <w:t>ไฮป</w:t>
      </w:r>
      <w:proofErr w:type="spellEnd"/>
      <w:r w:rsidRPr="007C7429">
        <w:rPr>
          <w:rFonts w:asciiTheme="minorBidi" w:hAnsiTheme="minorBidi" w:hint="cs"/>
          <w:i/>
          <w:iCs/>
          <w:sz w:val="32"/>
          <w:szCs w:val="32"/>
          <w:cs/>
        </w:rPr>
        <w:t xml:space="preserve">ระทานไว้ให้ จะต้องก่อตั้งในทุกเมืองและหมู่บ้านที่มีบาไฮผู้ใหญ่ </w:t>
      </w:r>
      <w:r w:rsidRPr="007C7429">
        <w:rPr>
          <w:rFonts w:asciiTheme="minorBidi" w:hAnsiTheme="minorBidi"/>
          <w:i/>
          <w:iCs/>
          <w:sz w:val="32"/>
          <w:szCs w:val="32"/>
        </w:rPr>
        <w:t xml:space="preserve">9 </w:t>
      </w:r>
      <w:r w:rsidRPr="007C7429">
        <w:rPr>
          <w:rFonts w:asciiTheme="minorBidi" w:hAnsiTheme="minorBidi" w:hint="cs"/>
          <w:i/>
          <w:iCs/>
          <w:sz w:val="32"/>
          <w:szCs w:val="32"/>
          <w:cs/>
        </w:rPr>
        <w:t>คนขึ้นไป และทำการเลือกตั้งโดยตรงทุกปีในวันแรกของเทศกาลที่ยิ่งใหญ่ที่สุดโดยบาไฮผู้ใหญ่ทุกคนทั้งชายและหญิง</w:t>
      </w:r>
      <w:r w:rsidRPr="007C7429">
        <w:rPr>
          <w:rFonts w:asciiTheme="minorBidi" w:hAnsiTheme="minorBidi"/>
          <w:i/>
          <w:iCs/>
          <w:sz w:val="32"/>
          <w:szCs w:val="32"/>
        </w:rPr>
        <w:t>”</w:t>
      </w:r>
      <w:r w:rsidR="00716096" w:rsidRPr="007C7429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7"/>
      </w:r>
    </w:p>
    <w:p w14:paraId="6EE11328" w14:textId="77777777" w:rsidR="00952C9A" w:rsidRPr="007C7429" w:rsidRDefault="00952C9A" w:rsidP="003F6404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7C7429">
        <w:rPr>
          <w:rFonts w:asciiTheme="minorBidi" w:hAnsiTheme="minorBidi" w:hint="cs"/>
          <w:b/>
          <w:bCs/>
          <w:sz w:val="36"/>
          <w:szCs w:val="36"/>
          <w:cs/>
        </w:rPr>
        <w:t>สถานภาพของธรรมสภาและสมาชิกธรรมสภา</w:t>
      </w:r>
    </w:p>
    <w:p w14:paraId="4BA8D39A" w14:textId="77777777" w:rsidR="00952C9A" w:rsidRPr="007C7429" w:rsidRDefault="00952C9A" w:rsidP="003F6404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>
        <w:rPr>
          <w:rFonts w:asciiTheme="minorBidi" w:hAnsiTheme="minorBidi" w:hint="cs"/>
          <w:sz w:val="36"/>
          <w:szCs w:val="36"/>
          <w:cs/>
        </w:rPr>
        <w:tab/>
      </w:r>
      <w:r w:rsidRPr="007C7429">
        <w:rPr>
          <w:rFonts w:asciiTheme="minorBidi" w:hAnsiTheme="minorBidi"/>
          <w:i/>
          <w:iCs/>
          <w:sz w:val="32"/>
          <w:szCs w:val="32"/>
        </w:rPr>
        <w:t>“</w:t>
      </w:r>
      <w:r w:rsidRPr="007C7429">
        <w:rPr>
          <w:rFonts w:asciiTheme="minorBidi" w:hAnsiTheme="minorBidi" w:hint="cs"/>
          <w:i/>
          <w:iCs/>
          <w:sz w:val="32"/>
          <w:szCs w:val="32"/>
          <w:cs/>
        </w:rPr>
        <w:t>มีความแตกต่างที่เป็นพื้นฐานสำคัญที่ควรระลึกไว้เสมอเกี่ยวกับเรื่องนี้คือ ระหว่างธรรมสภาในฐานะที่เป็นสถาบันและสมาชิกที่ประกอบกันเป็นธรรมสภา สมาชิกธรรมสภามิใช่เป็นผู้ที่ล้ำเลิศ</w:t>
      </w:r>
      <w:r w:rsidR="006D19DD" w:rsidRPr="007C7429">
        <w:rPr>
          <w:rFonts w:asciiTheme="minorBidi" w:hAnsiTheme="minorBidi" w:hint="cs"/>
          <w:i/>
          <w:iCs/>
          <w:sz w:val="32"/>
          <w:szCs w:val="32"/>
          <w:cs/>
        </w:rPr>
        <w:t>หรือได้รับการพิจารณาว่าสูงส่งกว่าบาไฮคนอื่นๆ เพราะว่าพวกเขามีข้อจำกัดของความเป็นมนุษย์เหมือนกับบาไฮคนอื่นในชุมชน และฉะนั้นจึงต้องมีการเลือกตั้งทุกปี การมี</w:t>
      </w:r>
      <w:r w:rsidR="006D19DD" w:rsidRPr="007C7429">
        <w:rPr>
          <w:rFonts w:asciiTheme="minorBidi" w:hAnsiTheme="minorBidi" w:hint="cs"/>
          <w:i/>
          <w:iCs/>
          <w:sz w:val="28"/>
          <w:cs/>
        </w:rPr>
        <w:t>การ</w:t>
      </w:r>
      <w:r w:rsidR="006D19DD" w:rsidRPr="007C7429">
        <w:rPr>
          <w:rFonts w:asciiTheme="minorBidi" w:hAnsiTheme="minorBidi" w:hint="cs"/>
          <w:i/>
          <w:iCs/>
          <w:sz w:val="32"/>
          <w:szCs w:val="32"/>
          <w:cs/>
        </w:rPr>
        <w:t>เลือกตั้งชี้บ่งว่า สมาชิกธรรมสภาแม้ว่าจะประกอบกันเป็นสถาบันที่สมบูรณ์เลิศจากสวรรค์ แต่ตัวพวกเขาเองนั้นไม่สมบูรณ์ แต่นี่มิได้หมายความวิจารณญาณของพวกเขาบกพร่อง เพราะตามที่พระอับดุลบาฮาทรงย้ำไว้ ธรรมสภาบาไฮอยู่ภายใต้การนำ</w:t>
      </w:r>
      <w:r w:rsidR="006D19DD" w:rsidRPr="007C7429">
        <w:rPr>
          <w:rFonts w:asciiTheme="minorBidi" w:hAnsiTheme="minorBidi" w:hint="cs"/>
          <w:i/>
          <w:iCs/>
          <w:sz w:val="32"/>
          <w:szCs w:val="32"/>
          <w:cs/>
        </w:rPr>
        <w:lastRenderedPageBreak/>
        <w:t>ทางและการคุ้มครองของพระผู้เป็นเจ้า การเลือกตั้งทุกปีเปิดโอกาสให้ชุมชนแก้ไขข้อบกพร่องที่ทำให้ธรรมสภาติดขัด ซึ่งเป็นผลมาจากการกระทำของสมาชิกธรรมสภา ดังนี้ วิธีที่ปลอดภัยจึงวางไว้เพื่อให้คุณภาพของสมาชิกภาพในธรรมสภาบา</w:t>
      </w:r>
      <w:proofErr w:type="spellStart"/>
      <w:r w:rsidR="006D19DD" w:rsidRPr="007C7429">
        <w:rPr>
          <w:rFonts w:asciiTheme="minorBidi" w:hAnsiTheme="minorBidi" w:hint="cs"/>
          <w:i/>
          <w:iCs/>
          <w:sz w:val="32"/>
          <w:szCs w:val="32"/>
          <w:cs/>
        </w:rPr>
        <w:t>ไฮป</w:t>
      </w:r>
      <w:proofErr w:type="spellEnd"/>
      <w:r w:rsidR="006D19DD" w:rsidRPr="007C7429">
        <w:rPr>
          <w:rFonts w:asciiTheme="minorBidi" w:hAnsiTheme="minorBidi" w:hint="cs"/>
          <w:i/>
          <w:iCs/>
          <w:sz w:val="32"/>
          <w:szCs w:val="32"/>
          <w:cs/>
        </w:rPr>
        <w:t>รับปรุงอยู่ตลอด แต่ตามที่กล่าวไว้แล้ว</w:t>
      </w:r>
      <w:r w:rsidR="006D19DD" w:rsidRPr="007C7429">
        <w:rPr>
          <w:rFonts w:asciiTheme="minorBidi" w:hAnsiTheme="minorBidi"/>
          <w:i/>
          <w:iCs/>
          <w:sz w:val="32"/>
          <w:szCs w:val="32"/>
        </w:rPr>
        <w:t xml:space="preserve"> </w:t>
      </w:r>
      <w:r w:rsidR="006D19DD" w:rsidRPr="007C7429">
        <w:rPr>
          <w:rFonts w:asciiTheme="minorBidi" w:hAnsiTheme="minorBidi" w:hint="cs"/>
          <w:i/>
          <w:iCs/>
          <w:sz w:val="32"/>
          <w:szCs w:val="32"/>
          <w:cs/>
        </w:rPr>
        <w:t>สถาบันธรรมสภาไม่ควรนำมา</w:t>
      </w:r>
      <w:r w:rsidR="00EE3755" w:rsidRPr="007C7429">
        <w:rPr>
          <w:rFonts w:asciiTheme="minorBidi" w:hAnsiTheme="minorBidi" w:hint="cs"/>
          <w:i/>
          <w:iCs/>
          <w:sz w:val="32"/>
          <w:szCs w:val="32"/>
          <w:cs/>
        </w:rPr>
        <w:t>ประเมิน</w:t>
      </w:r>
      <w:r w:rsidR="006D19DD" w:rsidRPr="007C7429">
        <w:rPr>
          <w:rFonts w:asciiTheme="minorBidi" w:hAnsiTheme="minorBidi" w:hint="cs"/>
          <w:i/>
          <w:iCs/>
          <w:sz w:val="32"/>
          <w:szCs w:val="32"/>
          <w:cs/>
        </w:rPr>
        <w:t>ด้วยคุณวุฒิของสมาชิกแต่ละคนที่ประกอบกันเป็นธรรมสภา</w:t>
      </w:r>
      <w:r w:rsidRPr="007C7429">
        <w:rPr>
          <w:rFonts w:asciiTheme="minorBidi" w:hAnsiTheme="minorBidi"/>
          <w:i/>
          <w:iCs/>
          <w:sz w:val="32"/>
          <w:szCs w:val="32"/>
        </w:rPr>
        <w:t>”</w:t>
      </w:r>
      <w:r w:rsidR="00716096" w:rsidRPr="007C7429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8"/>
      </w:r>
    </w:p>
    <w:p w14:paraId="26CA8E58" w14:textId="77777777" w:rsidR="006D19DD" w:rsidRPr="007C7429" w:rsidRDefault="006D19DD" w:rsidP="003F6404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7C7429">
        <w:rPr>
          <w:rFonts w:asciiTheme="minorBidi" w:hAnsiTheme="minorBidi"/>
          <w:i/>
          <w:iCs/>
          <w:sz w:val="32"/>
          <w:szCs w:val="32"/>
        </w:rPr>
        <w:tab/>
        <w:t>“</w:t>
      </w:r>
      <w:r w:rsidRPr="007C7429">
        <w:rPr>
          <w:rFonts w:asciiTheme="minorBidi" w:hAnsiTheme="minorBidi" w:hint="cs"/>
          <w:i/>
          <w:iCs/>
          <w:sz w:val="32"/>
          <w:szCs w:val="32"/>
          <w:cs/>
        </w:rPr>
        <w:t>ท่านดีใจมากที่รู้ว่า สมาชิกธรรมสภาแห่งชาติเปลี่ยนหน้าไปในปีนี้ ซึ่งท่านมิได้เจาะจงสมาชิกคนใด เพราะว่าการเปลี่ยนแปลงเป็นสิ่งที่ดี และทำให้การอภิปรายของธรรมสภาเปิดไปสู่แง่มุมใหม่ๆ</w:t>
      </w:r>
      <w:r w:rsidRPr="007C7429">
        <w:rPr>
          <w:rFonts w:asciiTheme="minorBidi" w:hAnsiTheme="minorBidi"/>
          <w:i/>
          <w:iCs/>
          <w:sz w:val="32"/>
          <w:szCs w:val="32"/>
        </w:rPr>
        <w:t>”</w:t>
      </w:r>
      <w:r w:rsidR="00716096" w:rsidRPr="007C7429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9"/>
      </w:r>
    </w:p>
    <w:p w14:paraId="43C37FD0" w14:textId="77777777" w:rsidR="006D19DD" w:rsidRPr="007C7429" w:rsidRDefault="006D19DD" w:rsidP="003F6404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7C7429">
        <w:rPr>
          <w:rFonts w:asciiTheme="minorBidi" w:hAnsiTheme="minorBidi"/>
          <w:i/>
          <w:iCs/>
          <w:sz w:val="32"/>
          <w:szCs w:val="32"/>
        </w:rPr>
        <w:tab/>
        <w:t>“</w:t>
      </w:r>
      <w:r w:rsidRPr="007C7429">
        <w:rPr>
          <w:rFonts w:asciiTheme="minorBidi" w:hAnsiTheme="minorBidi" w:hint="cs"/>
          <w:i/>
          <w:iCs/>
          <w:sz w:val="32"/>
          <w:szCs w:val="32"/>
          <w:cs/>
        </w:rPr>
        <w:t>วันที่ยิ่งใหญ่จะมาถึง คือวันที่มิตรสหายที่เข้าและออกจากธรรมสภาจะเข้าใจความจริงที่ว่า ความสำคัญมิใช่อยู่ที่บุคคลใดในธรรมสภา แต่ที่สำคัญคือธรรมสภาคือสถาบัน</w:t>
      </w:r>
      <w:r w:rsidRPr="007C7429">
        <w:rPr>
          <w:rFonts w:asciiTheme="minorBidi" w:hAnsiTheme="minorBidi"/>
          <w:i/>
          <w:iCs/>
          <w:sz w:val="32"/>
          <w:szCs w:val="32"/>
        </w:rPr>
        <w:t>”</w:t>
      </w:r>
      <w:r w:rsidR="009A0F2B" w:rsidRPr="007C7429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30"/>
      </w:r>
    </w:p>
    <w:p w14:paraId="3E0B3118" w14:textId="77777777" w:rsidR="006D19DD" w:rsidRPr="007C7429" w:rsidRDefault="006D19DD" w:rsidP="003F6404">
      <w:pPr>
        <w:jc w:val="thaiDistribute"/>
        <w:rPr>
          <w:rFonts w:asciiTheme="minorBidi" w:hAnsiTheme="minorBidi"/>
          <w:sz w:val="32"/>
          <w:szCs w:val="32"/>
        </w:rPr>
      </w:pPr>
      <w:r w:rsidRPr="007C7429">
        <w:rPr>
          <w:rFonts w:asciiTheme="minorBidi" w:hAnsiTheme="minorBidi"/>
          <w:i/>
          <w:iCs/>
          <w:sz w:val="32"/>
          <w:szCs w:val="32"/>
        </w:rPr>
        <w:tab/>
      </w:r>
      <w:r w:rsidRPr="007C7429">
        <w:rPr>
          <w:rFonts w:asciiTheme="minorBidi" w:hAnsiTheme="minorBidi" w:hint="cs"/>
          <w:sz w:val="32"/>
          <w:szCs w:val="32"/>
          <w:cs/>
        </w:rPr>
        <w:t>บาไฮแต่ละคนแม้จะมีคุณวุฒิและคุณธรรมสูงส่งเพียงไรก็ยังมีข้อจำกัดของความเป็นมนุษย์ที่ทำให้แต่ละคนมีข้อบกพร่องต่างกันไปมากบ้างน้อยบ้าง แต่ด้วยพระพรอันยิ่งใหญ่จากพระผู้เป็นเจ้าสำหรับมนุษยชาติในยุคนี้ เราจึงมีธรรมสภาท้องถิ่นตามที่บัญญัติไว้ในคัมภีร์ เป็นสถาบันที่ทำให้บาไฮ</w:t>
      </w:r>
      <w:r w:rsidR="00360555" w:rsidRPr="007C7429">
        <w:rPr>
          <w:rFonts w:asciiTheme="minorBidi" w:hAnsiTheme="minorBidi" w:hint="cs"/>
          <w:sz w:val="32"/>
          <w:szCs w:val="32"/>
          <w:cs/>
        </w:rPr>
        <w:t xml:space="preserve">ที่ไม่สมบูรณ์สามารถรวมตัวกันเป็นความสมบูรณ์เลิศได้ อาจเปรียบบาไฮแต่ละคนเหมือนโมเลกุลของเหล็ก และธรรมสภาท้องถิ่นคือแม่เหล็ก แต่ละโมเลกุลของเหล็กไม่มีพลังอันใด แต่เมื่อโมเลกุลของเหล็กมารวมตัวกันเป็นแบบแผนที่กำหนดไว้ จึงเกิดพลังแม่เหล็ก เช่นกันเมื่อสมาชิก </w:t>
      </w:r>
      <w:r w:rsidR="00360555" w:rsidRPr="007C7429">
        <w:rPr>
          <w:rFonts w:asciiTheme="minorBidi" w:hAnsiTheme="minorBidi"/>
          <w:sz w:val="32"/>
          <w:szCs w:val="32"/>
        </w:rPr>
        <w:t xml:space="preserve">9 </w:t>
      </w:r>
      <w:r w:rsidR="00360555" w:rsidRPr="007C7429">
        <w:rPr>
          <w:rFonts w:asciiTheme="minorBidi" w:hAnsiTheme="minorBidi" w:hint="cs"/>
          <w:sz w:val="32"/>
          <w:szCs w:val="32"/>
          <w:cs/>
        </w:rPr>
        <w:t>คนประกอบกันขึ้นเป็นธรรมสภาและดำเนินกิจการด้วยความรักและสามัคคีเพื่อรับใช้ตามแบบแผนที่พระผู้เป็นเจ้ากำหนดไว้ ธรรมสภานั้นจะมีพลังอำนาจ และเป็นสถาบันของระบบแห่งโลกของพระบาฮาอุลลา</w:t>
      </w:r>
      <w:proofErr w:type="spellStart"/>
      <w:r w:rsidR="00360555" w:rsidRPr="007C7429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="00360555" w:rsidRPr="007C7429">
        <w:rPr>
          <w:rFonts w:asciiTheme="minorBidi" w:hAnsiTheme="minorBidi" w:hint="cs"/>
          <w:sz w:val="32"/>
          <w:szCs w:val="32"/>
          <w:cs/>
        </w:rPr>
        <w:t>สำหรับโลกยุคใหม่โดยแท้จริง ความสำคัญมิได้อยู่ที่สมาชิกคนใดในธรรมสภา แต่อยู่ที่สถาบันธรรมสภา โมเลกุลใดของเหล็กก็ตาม เมื่อรวมตัวกันตามแบบแผนก็เกิดพลังแม่เหล็ก บาไฮคนใดก็ตามเมื่อได้รับเลือกเป็นสมาชิกธรรมสภาก็ทำให้ธรรมสภานั้นมีพลังอำนาจได้ ดังนั้นสมาชิกธ</w:t>
      </w:r>
      <w:r w:rsidR="007C7429">
        <w:rPr>
          <w:rFonts w:asciiTheme="minorBidi" w:hAnsiTheme="minorBidi" w:hint="cs"/>
          <w:sz w:val="32"/>
          <w:szCs w:val="32"/>
          <w:cs/>
        </w:rPr>
        <w:t>ร</w:t>
      </w:r>
      <w:r w:rsidR="00360555" w:rsidRPr="007C7429">
        <w:rPr>
          <w:rFonts w:asciiTheme="minorBidi" w:hAnsiTheme="minorBidi" w:hint="cs"/>
          <w:sz w:val="32"/>
          <w:szCs w:val="32"/>
          <w:cs/>
        </w:rPr>
        <w:t>รมสภาที่เปลี่ยนหน้าไปในแต่ละปีจึงมิใช่เรื่องแปลก แต่ไม่ควรเข้าใจว่า บาไฮควรลงคะแนนเลือกตั้งเพียงเพื่อขอให้ได้เปลี่ยนหน้าสมาชิกธรรมสภา การเปลี่ยนหน้าสมาชิกเป็นอีกเรื่องหนึ่ง แต่เกณฑ์การเลือกผู้ที่จะเป็นสมาชิกธรรมสภาต้องยึดถือตามที่ท่านโช</w:t>
      </w:r>
      <w:proofErr w:type="spellStart"/>
      <w:r w:rsidR="00360555" w:rsidRPr="007C7429">
        <w:rPr>
          <w:rFonts w:asciiTheme="minorBidi" w:hAnsiTheme="minorBidi" w:hint="cs"/>
          <w:sz w:val="32"/>
          <w:szCs w:val="32"/>
          <w:cs/>
        </w:rPr>
        <w:t>กิ</w:t>
      </w:r>
      <w:proofErr w:type="spellEnd"/>
      <w:r w:rsidR="00360555" w:rsidRPr="007C7429">
        <w:rPr>
          <w:rFonts w:asciiTheme="minorBidi" w:hAnsiTheme="minorBidi" w:hint="cs"/>
          <w:sz w:val="32"/>
          <w:szCs w:val="32"/>
          <w:cs/>
        </w:rPr>
        <w:t xml:space="preserve"> เอฟ</w:t>
      </w:r>
      <w:proofErr w:type="spellStart"/>
      <w:r w:rsidR="00360555" w:rsidRPr="007C7429">
        <w:rPr>
          <w:rFonts w:asciiTheme="minorBidi" w:hAnsiTheme="minorBidi" w:hint="cs"/>
          <w:sz w:val="32"/>
          <w:szCs w:val="32"/>
          <w:cs/>
        </w:rPr>
        <w:t>เฟนดิ</w:t>
      </w:r>
      <w:proofErr w:type="spellEnd"/>
      <w:r w:rsidR="00360555" w:rsidRPr="007C7429">
        <w:rPr>
          <w:rFonts w:asciiTheme="minorBidi" w:hAnsiTheme="minorBidi" w:hint="cs"/>
          <w:sz w:val="32"/>
          <w:szCs w:val="32"/>
          <w:cs/>
        </w:rPr>
        <w:t xml:space="preserve"> ระบุไว้ข้างล่างนี้</w:t>
      </w:r>
    </w:p>
    <w:p w14:paraId="4E673A16" w14:textId="77777777" w:rsidR="00360555" w:rsidRPr="007C7429" w:rsidRDefault="00360555" w:rsidP="003F6404">
      <w:pPr>
        <w:jc w:val="thaiDistribute"/>
        <w:rPr>
          <w:rFonts w:asciiTheme="minorBidi" w:hAnsiTheme="minorBidi"/>
          <w:sz w:val="32"/>
          <w:szCs w:val="32"/>
        </w:rPr>
      </w:pPr>
      <w:r w:rsidRPr="007C7429">
        <w:rPr>
          <w:rFonts w:asciiTheme="minorBidi" w:hAnsiTheme="minorBidi" w:hint="cs"/>
          <w:sz w:val="32"/>
          <w:szCs w:val="32"/>
          <w:cs/>
        </w:rPr>
        <w:lastRenderedPageBreak/>
        <w:tab/>
        <w:t>บาไฮที่ไม่ว่าจะด้อยความรู้ ด้อยประสบการณ์ หรือต่ำต้อยเพียงไหน เมื่อได้รับเลือกเป็นสมาชิกธรรมสภา ไม่ควรท้อใจแต่ต้องปฏิบัติหน้าที่ให้ดีที่สุดด้วยความมั่นใจ</w:t>
      </w:r>
    </w:p>
    <w:p w14:paraId="692C4C0F" w14:textId="77777777" w:rsidR="00360555" w:rsidRPr="007C7429" w:rsidRDefault="00360555" w:rsidP="003F6404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7C7429">
        <w:rPr>
          <w:rFonts w:asciiTheme="minorBidi" w:hAnsiTheme="minorBidi" w:hint="cs"/>
          <w:sz w:val="32"/>
          <w:szCs w:val="32"/>
          <w:cs/>
        </w:rPr>
        <w:tab/>
      </w:r>
      <w:r w:rsidRPr="007C7429">
        <w:rPr>
          <w:rFonts w:asciiTheme="minorBidi" w:hAnsiTheme="minorBidi"/>
          <w:i/>
          <w:iCs/>
          <w:sz w:val="32"/>
          <w:szCs w:val="32"/>
        </w:rPr>
        <w:t>“</w:t>
      </w:r>
      <w:r w:rsidRPr="007C7429">
        <w:rPr>
          <w:rFonts w:asciiTheme="minorBidi" w:hAnsiTheme="minorBidi" w:hint="cs"/>
          <w:i/>
          <w:iCs/>
          <w:sz w:val="32"/>
          <w:szCs w:val="32"/>
          <w:cs/>
        </w:rPr>
        <w:t>หากเราพินิจดูคุณสมบัติที่สูงส่งของสมาชิกธรรมสภาบาไฮเราจะรู้สึกไม่คู่ควรและท้อใจ แต่ด้วยความอุ่นใจที่ว่า ถ้าเราลุกขึ้นปฏิบัติหน้าที่อย่างประเสริฐแล้วข้อบกพร่องทุกอย่าง</w:t>
      </w:r>
      <w:r w:rsidR="002B74AA" w:rsidRPr="007C7429">
        <w:rPr>
          <w:rFonts w:asciiTheme="minorBidi" w:hAnsiTheme="minorBidi" w:hint="cs"/>
          <w:i/>
          <w:iCs/>
          <w:sz w:val="32"/>
          <w:szCs w:val="32"/>
          <w:cs/>
        </w:rPr>
        <w:t>ในชีวิตของเราจะได้รับการชดเชยโดยพลังที่เหนือกว่าของพระกรุณาและอานุภาพของพระองค์ ดังนั้นเป็นหน้าที่ที่จะพิจารณาโดยปราศจากกิเลสหรืออคติ แม้เพียงน้อยที่สุด และไม่คำนึงถึงสถานภาพทางวัตถุแล้วเลือกผู้ที่มีคุณสมบัติเหล่านี้สมบูรณ์สุดคือ มีความจงรักภักดีอย่างไม่มีข้อสงสัย มีความอุทิศอย่างไม่เห็นแก่ตัว มีจิตใจที่ฝึกฝนมาดี มีความสามรถอันเป็นที่ยอมรับและมีประสบการณ์</w:t>
      </w:r>
      <w:r w:rsidRPr="007C7429">
        <w:rPr>
          <w:rFonts w:asciiTheme="minorBidi" w:hAnsiTheme="minorBidi"/>
          <w:i/>
          <w:iCs/>
          <w:sz w:val="32"/>
          <w:szCs w:val="32"/>
        </w:rPr>
        <w:t>”</w:t>
      </w:r>
      <w:r w:rsidR="009A0F2B" w:rsidRPr="007C7429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31"/>
      </w:r>
    </w:p>
    <w:p w14:paraId="636ED522" w14:textId="77777777" w:rsidR="00380E11" w:rsidRPr="007C7429" w:rsidRDefault="00380E11" w:rsidP="003F6404">
      <w:pPr>
        <w:jc w:val="thaiDistribute"/>
        <w:rPr>
          <w:rFonts w:asciiTheme="minorBidi" w:hAnsiTheme="minorBidi"/>
          <w:sz w:val="32"/>
          <w:szCs w:val="32"/>
        </w:rPr>
      </w:pPr>
      <w:r w:rsidRPr="007C7429">
        <w:rPr>
          <w:rFonts w:asciiTheme="minorBidi" w:hAnsiTheme="minorBidi"/>
          <w:i/>
          <w:iCs/>
          <w:sz w:val="32"/>
          <w:szCs w:val="32"/>
        </w:rPr>
        <w:tab/>
      </w:r>
      <w:r w:rsidRPr="007C7429">
        <w:rPr>
          <w:rFonts w:asciiTheme="minorBidi" w:hAnsiTheme="minorBidi" w:hint="cs"/>
          <w:sz w:val="32"/>
          <w:szCs w:val="32"/>
          <w:cs/>
        </w:rPr>
        <w:t>แม้ว่าสภายุติธรรมสากลเท่านั้นที่ได้รับการประกันจากพระผู้เป็นเจ้าว่าจะไม่มีผิดพลาด แต่ธรรมสภาแห่งชาติและธรรมสภาท้องถิ่นก็ได้รับการประกันว่า พระบาฮาอุลลา</w:t>
      </w:r>
      <w:proofErr w:type="spellStart"/>
      <w:r w:rsidRPr="007C7429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7C7429">
        <w:rPr>
          <w:rFonts w:asciiTheme="minorBidi" w:hAnsiTheme="minorBidi" w:hint="cs"/>
          <w:sz w:val="32"/>
          <w:szCs w:val="32"/>
          <w:cs/>
        </w:rPr>
        <w:t>คอยนำทางพวกเขาอยู่ และหากเกิดความผิดพลาด ความผิดครั้งนั้นจะถูกแก้ให้เป็นถูกหากสมาชิกธรรมสภายังสามัคคีปรองดองกัน บาไฮควรตระหนักว่า การเลือกตั้งธรรมสภาขึ้นมานั้นมิได้หมายความว่าธรรมสภานั้นจะมีพลังอำนาจโดยอัตโนมัติ ธรรมสภาจะมีอานุภาพสวรรค์</w:t>
      </w:r>
      <w:r w:rsidR="00620C1A" w:rsidRPr="007C7429">
        <w:rPr>
          <w:rFonts w:asciiTheme="minorBidi" w:hAnsiTheme="minorBidi" w:hint="cs"/>
          <w:sz w:val="32"/>
          <w:szCs w:val="32"/>
          <w:cs/>
        </w:rPr>
        <w:t>แค่ไหนขึ้นอยู่กับการปฏิบัติตัวของสมาชิกธรรมสภา หากสมาชิกธรรมสภาขัดแย้งกันไม่สามัคคีกัน ธรรมสภานั้นจะกลายเป็นความว่างเปล่า</w:t>
      </w:r>
    </w:p>
    <w:p w14:paraId="2DF35298" w14:textId="77777777" w:rsidR="00620C1A" w:rsidRPr="007C7429" w:rsidRDefault="00620C1A" w:rsidP="003F6404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7C7429">
        <w:rPr>
          <w:rFonts w:asciiTheme="minorBidi" w:hAnsiTheme="minorBidi" w:hint="cs"/>
          <w:sz w:val="32"/>
          <w:szCs w:val="32"/>
          <w:cs/>
        </w:rPr>
        <w:tab/>
      </w:r>
      <w:r w:rsidRPr="007C7429">
        <w:rPr>
          <w:rFonts w:asciiTheme="minorBidi" w:hAnsiTheme="minorBidi"/>
          <w:i/>
          <w:iCs/>
          <w:sz w:val="32"/>
          <w:szCs w:val="32"/>
        </w:rPr>
        <w:t>“</w:t>
      </w:r>
      <w:r w:rsidRPr="007C7429">
        <w:rPr>
          <w:rFonts w:asciiTheme="minorBidi" w:hAnsiTheme="minorBidi" w:hint="cs"/>
          <w:i/>
          <w:iCs/>
          <w:sz w:val="32"/>
          <w:szCs w:val="32"/>
          <w:cs/>
        </w:rPr>
        <w:t>พระบาฮาอุลลา</w:t>
      </w:r>
      <w:proofErr w:type="spellStart"/>
      <w:r w:rsidRPr="007C7429">
        <w:rPr>
          <w:rFonts w:asciiTheme="minorBidi" w:hAnsiTheme="minorBidi" w:hint="cs"/>
          <w:i/>
          <w:iCs/>
          <w:sz w:val="32"/>
          <w:szCs w:val="32"/>
          <w:cs/>
        </w:rPr>
        <w:t>ห์</w:t>
      </w:r>
      <w:proofErr w:type="spellEnd"/>
      <w:r w:rsidRPr="007C7429">
        <w:rPr>
          <w:rFonts w:asciiTheme="minorBidi" w:hAnsiTheme="minorBidi" w:hint="cs"/>
          <w:i/>
          <w:iCs/>
          <w:sz w:val="32"/>
          <w:szCs w:val="32"/>
          <w:cs/>
        </w:rPr>
        <w:t>ทรงสัญญาไว้ว่า ในทุกธรรมสภาที่มีความสามัคคีปรองดอง พระวิญญาณที่รุ่งโรจน์ของพระองค์จะไม่เพียงอยู่กับธรรมสภาเท่านั้น แต่จะกระตุ้น ค้ำจุนและนำทางมิตรสหายทุกคนในการปรึกษาหารือ</w:t>
      </w:r>
      <w:r w:rsidRPr="007C7429">
        <w:rPr>
          <w:rFonts w:asciiTheme="minorBidi" w:hAnsiTheme="minorBidi"/>
          <w:i/>
          <w:iCs/>
          <w:sz w:val="32"/>
          <w:szCs w:val="32"/>
        </w:rPr>
        <w:t>”</w:t>
      </w:r>
      <w:r w:rsidR="009A0F2B" w:rsidRPr="007C7429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32"/>
      </w:r>
    </w:p>
    <w:p w14:paraId="6AB45181" w14:textId="77777777" w:rsidR="00620C1A" w:rsidRPr="007C7429" w:rsidRDefault="00620C1A" w:rsidP="003F6404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7C7429">
        <w:rPr>
          <w:rFonts w:asciiTheme="minorBidi" w:hAnsiTheme="minorBidi"/>
          <w:i/>
          <w:iCs/>
          <w:sz w:val="32"/>
          <w:szCs w:val="32"/>
        </w:rPr>
        <w:tab/>
        <w:t>“</w:t>
      </w:r>
      <w:r w:rsidRPr="007C7429">
        <w:rPr>
          <w:rFonts w:asciiTheme="minorBidi" w:hAnsiTheme="minorBidi" w:hint="cs"/>
          <w:i/>
          <w:iCs/>
          <w:sz w:val="32"/>
          <w:szCs w:val="32"/>
          <w:cs/>
        </w:rPr>
        <w:t>หากพวกเขาเห็นพ้องกันในเรื่องหนึ่งถึงแม้ว่าจะผิดก็ยังดีกว่าขัดแย้งกันและอยู่ฝ่ายถูก เพราะความขัดแย้งนี้จะทำลายรากฐานสวรรค์ แม้ว่าคนหนึ่งในกลุ่มจะถูกแต่ถ้าพวกเขาขัดแย้งกัน จะเป็นเหตุของความผิดอีกพันอย่าง แต่ถ้าพวกเขาเห็นพ้องกันและทั้งสองฝ่ายผิดด้วยกัน ความจริงจะเปิดเผยออกมาและสิ่งที่ผิดจะถูกแก้ให้เป็นถูก เพราะยังสามัคคีกันอยู่</w:t>
      </w:r>
      <w:r w:rsidRPr="007C7429">
        <w:rPr>
          <w:rFonts w:asciiTheme="minorBidi" w:hAnsiTheme="minorBidi"/>
          <w:i/>
          <w:iCs/>
          <w:sz w:val="32"/>
          <w:szCs w:val="32"/>
        </w:rPr>
        <w:t>”</w:t>
      </w:r>
      <w:r w:rsidR="009A0F2B" w:rsidRPr="007C7429">
        <w:rPr>
          <w:rStyle w:val="FootnoteReference"/>
          <w:rFonts w:asciiTheme="minorBidi" w:hAnsiTheme="minorBidi"/>
          <w:i/>
          <w:iCs/>
          <w:sz w:val="28"/>
          <w:szCs w:val="28"/>
        </w:rPr>
        <w:footnoteReference w:id="33"/>
      </w:r>
    </w:p>
    <w:p w14:paraId="22A7BC39" w14:textId="77777777" w:rsidR="00620C1A" w:rsidRPr="007C7429" w:rsidRDefault="00620C1A" w:rsidP="003F6404">
      <w:pPr>
        <w:jc w:val="thaiDistribute"/>
        <w:rPr>
          <w:rFonts w:asciiTheme="minorBidi" w:hAnsiTheme="minorBidi"/>
          <w:sz w:val="32"/>
          <w:szCs w:val="32"/>
        </w:rPr>
      </w:pPr>
      <w:r w:rsidRPr="007C7429">
        <w:rPr>
          <w:rFonts w:asciiTheme="minorBidi" w:hAnsiTheme="minorBidi"/>
          <w:i/>
          <w:iCs/>
          <w:sz w:val="32"/>
          <w:szCs w:val="32"/>
        </w:rPr>
        <w:tab/>
      </w:r>
      <w:r w:rsidRPr="007C7429">
        <w:rPr>
          <w:rFonts w:asciiTheme="minorBidi" w:hAnsiTheme="minorBidi" w:hint="cs"/>
          <w:sz w:val="32"/>
          <w:szCs w:val="32"/>
          <w:cs/>
        </w:rPr>
        <w:t xml:space="preserve">บาไฮที่ได้รับเลือกตั้งเป็นสมาชิกธรรมสภาต้องตระหนักว่าเขาได้รับเลือกโดยพระผู้เป็นเจ้าให้รับผิดชอบต่อบทบาทหน้าที่อันศักดิ์สิทธิ์นี้ บาไฮควรยินดีและจะปฏิเสธโดยขอลาออกจากธรรมสภามิได้ </w:t>
      </w:r>
      <w:r w:rsidRPr="007C7429">
        <w:rPr>
          <w:rFonts w:asciiTheme="minorBidi" w:hAnsiTheme="minorBidi" w:hint="cs"/>
          <w:sz w:val="32"/>
          <w:szCs w:val="32"/>
          <w:cs/>
        </w:rPr>
        <w:lastRenderedPageBreak/>
        <w:t>นอกจากมีเหตุจำเป็นจริงๆ เช่น ป่วยเรื้อรัง</w:t>
      </w:r>
      <w:r w:rsidR="00AA0C6D">
        <w:rPr>
          <w:rFonts w:asciiTheme="minorBidi" w:hAnsiTheme="minorBidi" w:hint="cs"/>
          <w:sz w:val="32"/>
          <w:szCs w:val="32"/>
          <w:cs/>
        </w:rPr>
        <w:t xml:space="preserve"> หรือย้ายถิ่นฐานออกน้องพื้นที่</w:t>
      </w:r>
      <w:r w:rsidRPr="007C7429">
        <w:rPr>
          <w:rFonts w:asciiTheme="minorBidi" w:hAnsiTheme="minorBidi" w:hint="cs"/>
          <w:sz w:val="32"/>
          <w:szCs w:val="32"/>
          <w:cs/>
        </w:rPr>
        <w:t xml:space="preserve"> การเป็นสมาชิกธรรมสภา บาไฮจะได้พัฒนาตนเองและพัฒนาระบบบริหารบาไฮไปพร้อมกันเพื่อเป็นแบบแผนสังคมใหม่สำหรับโลกอนาคต</w:t>
      </w:r>
    </w:p>
    <w:p w14:paraId="17ECA1F0" w14:textId="77777777" w:rsidR="00620C1A" w:rsidRPr="007C7429" w:rsidRDefault="00620C1A" w:rsidP="003F6404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7C7429">
        <w:rPr>
          <w:rFonts w:asciiTheme="minorBidi" w:hAnsiTheme="minorBidi" w:hint="cs"/>
          <w:sz w:val="32"/>
          <w:szCs w:val="32"/>
          <w:cs/>
        </w:rPr>
        <w:tab/>
      </w:r>
      <w:r w:rsidRPr="007C7429">
        <w:rPr>
          <w:rFonts w:asciiTheme="minorBidi" w:hAnsiTheme="minorBidi"/>
          <w:i/>
          <w:iCs/>
          <w:sz w:val="32"/>
          <w:szCs w:val="32"/>
        </w:rPr>
        <w:t>“</w:t>
      </w:r>
      <w:r w:rsidRPr="007C7429">
        <w:rPr>
          <w:rFonts w:asciiTheme="minorBidi" w:hAnsiTheme="minorBidi" w:hint="cs"/>
          <w:i/>
          <w:iCs/>
          <w:sz w:val="32"/>
          <w:szCs w:val="32"/>
          <w:cs/>
        </w:rPr>
        <w:t>เก</w:t>
      </w:r>
      <w:r w:rsidR="00EE3755" w:rsidRPr="007C7429">
        <w:rPr>
          <w:rFonts w:asciiTheme="minorBidi" w:hAnsiTheme="minorBidi" w:hint="cs"/>
          <w:i/>
          <w:iCs/>
          <w:sz w:val="32"/>
          <w:szCs w:val="32"/>
          <w:cs/>
        </w:rPr>
        <w:t>ี่ยวกับปัญหาที่ว่า บาไฮบางคนไม่ย</w:t>
      </w:r>
      <w:r w:rsidRPr="007C7429">
        <w:rPr>
          <w:rFonts w:asciiTheme="minorBidi" w:hAnsiTheme="minorBidi" w:hint="cs"/>
          <w:i/>
          <w:iCs/>
          <w:sz w:val="32"/>
          <w:szCs w:val="32"/>
          <w:cs/>
        </w:rPr>
        <w:t>อมรับการถูกเลือกตั้งขึ้นมาดำรงตำแหน่งบริหาร ท่า</w:t>
      </w:r>
      <w:r w:rsidR="008E67E0">
        <w:rPr>
          <w:rFonts w:asciiTheme="minorBidi" w:hAnsiTheme="minorBidi" w:hint="cs"/>
          <w:i/>
          <w:iCs/>
          <w:sz w:val="32"/>
          <w:szCs w:val="32"/>
          <w:cs/>
        </w:rPr>
        <w:t>น</w:t>
      </w:r>
      <w:proofErr w:type="spellStart"/>
      <w:r w:rsidRPr="007C7429">
        <w:rPr>
          <w:rFonts w:asciiTheme="minorBidi" w:hAnsiTheme="minorBidi" w:hint="cs"/>
          <w:i/>
          <w:iCs/>
          <w:sz w:val="32"/>
          <w:szCs w:val="32"/>
          <w:cs/>
        </w:rPr>
        <w:t>ศา</w:t>
      </w:r>
      <w:proofErr w:type="spellEnd"/>
      <w:r w:rsidRPr="007C7429">
        <w:rPr>
          <w:rFonts w:asciiTheme="minorBidi" w:hAnsiTheme="minorBidi" w:hint="cs"/>
          <w:i/>
          <w:iCs/>
          <w:sz w:val="32"/>
          <w:szCs w:val="32"/>
          <w:cs/>
        </w:rPr>
        <w:t>สน</w:t>
      </w:r>
      <w:proofErr w:type="spellStart"/>
      <w:r w:rsidRPr="007C7429">
        <w:rPr>
          <w:rFonts w:asciiTheme="minorBidi" w:hAnsiTheme="minorBidi" w:hint="cs"/>
          <w:i/>
          <w:iCs/>
          <w:sz w:val="32"/>
          <w:szCs w:val="32"/>
          <w:cs/>
        </w:rPr>
        <w:t>ภิ</w:t>
      </w:r>
      <w:proofErr w:type="spellEnd"/>
      <w:r w:rsidRPr="007C7429">
        <w:rPr>
          <w:rFonts w:asciiTheme="minorBidi" w:hAnsiTheme="minorBidi" w:hint="cs"/>
          <w:i/>
          <w:iCs/>
          <w:sz w:val="32"/>
          <w:szCs w:val="32"/>
          <w:cs/>
        </w:rPr>
        <w:t>บาลคิดว่าการวิพากษ์วิจารณ์ การต่อต้านหรือความสับสน มิใช่เหตุผลเพียงพอสำหรับการไม่ยอมรับหรือลาออก เฉพาะในรายที่เสื่อมสมรรถภาพทางจิตใจหรือร่างกายเท่านั้นซึ่งมีน้อยรายมาก จึงจะเป็นเหตุผลที่เพียงพอ ความลำบากและการทดสอบในการยมรับตำแหน่งบริหาร ไม่ควรชักนำให้</w:t>
      </w:r>
      <w:r w:rsidR="005979E9" w:rsidRPr="007C7429">
        <w:rPr>
          <w:rFonts w:asciiTheme="minorBidi" w:hAnsiTheme="minorBidi" w:hint="cs"/>
          <w:i/>
          <w:iCs/>
          <w:sz w:val="32"/>
          <w:szCs w:val="32"/>
          <w:cs/>
        </w:rPr>
        <w:t>บาไฮแยกตัวออกจากงานของศาสนาแต่ควรทำให้เขาพยายามมากยิ่งขึ้น และมีส่วนร่วมอย่างกระตือรือร้นมากขึ้นในการแก้ปัญหาที่ชุมชนบาไฮเผชิญอยู่ เฉพาะในรายที่ไม่ฟังคำเตือน คำวิงวอนและคำเตือนซ้ำแล้วซ้ำเล่าจากธรรมสภาอย่างจงใจโดยไม่มีเหตุผลสมควร จึงจะมีการตัดเขาออกจากรายชื่อของผู้มีสิทธิเลือกตั้ง</w:t>
      </w:r>
      <w:r w:rsidRPr="007C7429">
        <w:rPr>
          <w:rFonts w:asciiTheme="minorBidi" w:hAnsiTheme="minorBidi"/>
          <w:i/>
          <w:iCs/>
          <w:sz w:val="32"/>
          <w:szCs w:val="32"/>
        </w:rPr>
        <w:t>”</w:t>
      </w:r>
      <w:r w:rsidR="009A0F2B" w:rsidRPr="007C7429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34"/>
      </w:r>
    </w:p>
    <w:p w14:paraId="6C0D35BF" w14:textId="77777777" w:rsidR="00907820" w:rsidRPr="007C7429" w:rsidRDefault="00907820" w:rsidP="003F6404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7C7429">
        <w:rPr>
          <w:rFonts w:asciiTheme="minorBidi" w:hAnsiTheme="minorBidi"/>
          <w:i/>
          <w:iCs/>
          <w:sz w:val="32"/>
          <w:szCs w:val="32"/>
        </w:rPr>
        <w:tab/>
        <w:t>“</w:t>
      </w:r>
      <w:r w:rsidRPr="007C7429">
        <w:rPr>
          <w:rFonts w:asciiTheme="minorBidi" w:hAnsiTheme="minorBidi" w:hint="cs"/>
          <w:i/>
          <w:iCs/>
          <w:sz w:val="32"/>
          <w:szCs w:val="32"/>
          <w:cs/>
        </w:rPr>
        <w:t>สมาชิกธรรมสภาที่ขาดประชุมมาเป็นเวลานาน ธรรมสภาควรนำมาพิจารณาแต่ละกรณี และหากเห็นได้ว่า บุคคลนั้นไม่ต้องการมาร่วมประชุมหรือมาประชุมไม่ได้อย่างไม่มีกำหนดเวลา เพราะว่าป่วยหรือปัญหาการเดินทาง เมื่อนั้นจึงมีการประกาศตำแหน่งที่ว่างลงได้อย่างสมเหตุสมผล และทำการเลือกตั้งสมาชิกใหม่</w:t>
      </w:r>
      <w:r w:rsidRPr="007C7429">
        <w:rPr>
          <w:rFonts w:asciiTheme="minorBidi" w:hAnsiTheme="minorBidi"/>
          <w:i/>
          <w:iCs/>
          <w:sz w:val="32"/>
          <w:szCs w:val="32"/>
        </w:rPr>
        <w:t>”</w:t>
      </w:r>
      <w:r w:rsidR="009A0F2B" w:rsidRPr="007C7429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35"/>
      </w:r>
    </w:p>
    <w:p w14:paraId="51D3DE1E" w14:textId="77777777" w:rsidR="00907820" w:rsidRPr="007C7429" w:rsidRDefault="00907820" w:rsidP="003F6404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7C7429">
        <w:rPr>
          <w:rFonts w:asciiTheme="minorBidi" w:hAnsiTheme="minorBidi"/>
          <w:i/>
          <w:iCs/>
          <w:sz w:val="32"/>
          <w:szCs w:val="32"/>
        </w:rPr>
        <w:tab/>
        <w:t>“</w:t>
      </w:r>
      <w:r w:rsidRPr="007C7429">
        <w:rPr>
          <w:rFonts w:asciiTheme="minorBidi" w:hAnsiTheme="minorBidi" w:hint="cs"/>
          <w:i/>
          <w:iCs/>
          <w:sz w:val="32"/>
          <w:szCs w:val="32"/>
          <w:cs/>
        </w:rPr>
        <w:t>ความขัดแย้งส่วนตัวในหมู่สมาชิกธรรมสภา ไม่ใช่เหตุผลเพียงพอสำหรับการลาออกหรือไม่มาประชุม</w:t>
      </w:r>
      <w:r w:rsidRPr="007C7429">
        <w:rPr>
          <w:rFonts w:asciiTheme="minorBidi" w:hAnsiTheme="minorBidi"/>
          <w:i/>
          <w:iCs/>
          <w:sz w:val="32"/>
          <w:szCs w:val="32"/>
        </w:rPr>
        <w:t>”</w:t>
      </w:r>
      <w:r w:rsidR="009A0F2B" w:rsidRPr="007C7429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36"/>
      </w:r>
    </w:p>
    <w:p w14:paraId="47FCF6F2" w14:textId="77777777" w:rsidR="00907820" w:rsidRPr="007C7429" w:rsidRDefault="00907820" w:rsidP="003F6404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7C7429">
        <w:rPr>
          <w:rFonts w:asciiTheme="minorBidi" w:hAnsiTheme="minorBidi"/>
          <w:i/>
          <w:iCs/>
          <w:sz w:val="32"/>
          <w:szCs w:val="32"/>
        </w:rPr>
        <w:tab/>
        <w:t>“</w:t>
      </w:r>
      <w:r w:rsidRPr="007C7429">
        <w:rPr>
          <w:rFonts w:asciiTheme="minorBidi" w:hAnsiTheme="minorBidi" w:hint="cs"/>
          <w:i/>
          <w:iCs/>
          <w:sz w:val="32"/>
          <w:szCs w:val="32"/>
          <w:cs/>
        </w:rPr>
        <w:t>ความขัดแย้งกันในธรรมสภาไม่สามารถแก้ไขได้ด้วยการลาออกหรือไม่มาประชุมธรรมสภา</w:t>
      </w:r>
      <w:r w:rsidRPr="007C7429">
        <w:rPr>
          <w:rFonts w:asciiTheme="minorBidi" w:hAnsiTheme="minorBidi"/>
          <w:i/>
          <w:iCs/>
          <w:sz w:val="32"/>
          <w:szCs w:val="32"/>
        </w:rPr>
        <w:t>”</w:t>
      </w:r>
      <w:r w:rsidR="009A0F2B" w:rsidRPr="007C7429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37"/>
      </w:r>
    </w:p>
    <w:p w14:paraId="4E9A77C8" w14:textId="77777777" w:rsidR="00907820" w:rsidRPr="008E67E0" w:rsidRDefault="00907820" w:rsidP="003F6404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8E67E0">
        <w:rPr>
          <w:rFonts w:asciiTheme="minorBidi" w:hAnsiTheme="minorBidi" w:hint="cs"/>
          <w:b/>
          <w:bCs/>
          <w:sz w:val="36"/>
          <w:szCs w:val="36"/>
          <w:cs/>
        </w:rPr>
        <w:t>บทบาทหน้าที่ของสมาชิกธรรมสภา</w:t>
      </w:r>
    </w:p>
    <w:p w14:paraId="16F213A4" w14:textId="77777777" w:rsidR="00907820" w:rsidRPr="008E67E0" w:rsidRDefault="00907820" w:rsidP="003F6404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>
        <w:rPr>
          <w:rFonts w:asciiTheme="minorBidi" w:hAnsiTheme="minorBidi" w:hint="cs"/>
          <w:sz w:val="36"/>
          <w:szCs w:val="36"/>
          <w:cs/>
        </w:rPr>
        <w:tab/>
      </w:r>
      <w:r w:rsidRPr="008E67E0">
        <w:rPr>
          <w:rFonts w:asciiTheme="minorBidi" w:hAnsiTheme="minorBidi"/>
          <w:i/>
          <w:iCs/>
          <w:sz w:val="32"/>
          <w:szCs w:val="32"/>
        </w:rPr>
        <w:t>“</w:t>
      </w:r>
      <w:r w:rsidRPr="008E67E0">
        <w:rPr>
          <w:rFonts w:asciiTheme="minorBidi" w:hAnsiTheme="minorBidi" w:hint="cs"/>
          <w:i/>
          <w:iCs/>
          <w:sz w:val="32"/>
          <w:szCs w:val="32"/>
          <w:cs/>
        </w:rPr>
        <w:t>สมาชิกของธรรมสภาเหล่านี้ต้องไม่คำนึงถึงว่า ตนชอบหรือไม่ชอบอะไร ไม่คิดถึงประโยชน์และค่านิยมของตน และตรึกตรองมาตรการต่างๆ ที่จะนำความผาสุกและความสุขมาส</w:t>
      </w:r>
      <w:r w:rsidR="009A0F2B" w:rsidRPr="008E67E0">
        <w:rPr>
          <w:rFonts w:asciiTheme="minorBidi" w:hAnsiTheme="minorBidi" w:hint="cs"/>
          <w:i/>
          <w:iCs/>
          <w:sz w:val="32"/>
          <w:szCs w:val="32"/>
          <w:cs/>
        </w:rPr>
        <w:t>ู่ชุมชนบาไฮ และส่งเสริมความผาสุก</w:t>
      </w:r>
      <w:r w:rsidRPr="008E67E0">
        <w:rPr>
          <w:rFonts w:asciiTheme="minorBidi" w:hAnsiTheme="minorBidi" w:hint="cs"/>
          <w:i/>
          <w:iCs/>
          <w:sz w:val="32"/>
          <w:szCs w:val="32"/>
          <w:cs/>
        </w:rPr>
        <w:t>ของส่วนรวม</w:t>
      </w:r>
      <w:r w:rsidRPr="008E67E0">
        <w:rPr>
          <w:rFonts w:asciiTheme="minorBidi" w:hAnsiTheme="minorBidi"/>
          <w:i/>
          <w:iCs/>
          <w:sz w:val="32"/>
          <w:szCs w:val="32"/>
        </w:rPr>
        <w:t>”</w:t>
      </w:r>
      <w:r w:rsidR="009A0F2B" w:rsidRPr="008E67E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38"/>
      </w:r>
    </w:p>
    <w:p w14:paraId="5FE84834" w14:textId="77777777" w:rsidR="00907820" w:rsidRPr="008E67E0" w:rsidRDefault="00907820" w:rsidP="003F6404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8E67E0">
        <w:rPr>
          <w:rFonts w:asciiTheme="minorBidi" w:hAnsiTheme="minorBidi"/>
          <w:i/>
          <w:iCs/>
          <w:sz w:val="32"/>
          <w:szCs w:val="32"/>
        </w:rPr>
        <w:lastRenderedPageBreak/>
        <w:tab/>
        <w:t>“</w:t>
      </w:r>
      <w:r w:rsidRPr="008E67E0">
        <w:rPr>
          <w:rFonts w:asciiTheme="minorBidi" w:hAnsiTheme="minorBidi" w:hint="cs"/>
          <w:i/>
          <w:iCs/>
          <w:sz w:val="32"/>
          <w:szCs w:val="32"/>
          <w:cs/>
        </w:rPr>
        <w:t>เป็นที่ชัดเจนว่านอกเสียจากว่า สมาชิกธรรมสภาจะสามารถเข้าร่วมประชุมอย่างสม่ำเสมอ เป็นไปไม่ได้ที่เขาจะปฏิบัติหน้าที่ความรับผิดชอบในฐานะเป็นผู้แทนของชุมชน การเป็นสมาชิกธรรมสภาท้องถิ่นรวมความถึง ข้อผูกพันและความสามารถที่จะรับทราบกิจกรรมบาไฮต่างๆในท้องถิ่น และเข้าร่วมประชุม</w:t>
      </w:r>
      <w:r w:rsidR="00CA7335" w:rsidRPr="008E67E0">
        <w:rPr>
          <w:rFonts w:asciiTheme="minorBidi" w:hAnsiTheme="minorBidi" w:hint="cs"/>
          <w:i/>
          <w:iCs/>
          <w:sz w:val="32"/>
          <w:szCs w:val="32"/>
          <w:cs/>
        </w:rPr>
        <w:t>ธรรมสภาอย่างสม่ำเสมอ</w:t>
      </w:r>
      <w:r w:rsidRPr="008E67E0">
        <w:rPr>
          <w:rFonts w:asciiTheme="minorBidi" w:hAnsiTheme="minorBidi"/>
          <w:i/>
          <w:iCs/>
          <w:sz w:val="32"/>
          <w:szCs w:val="32"/>
        </w:rPr>
        <w:t>”</w:t>
      </w:r>
      <w:r w:rsidR="009A0F2B" w:rsidRPr="008E67E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39"/>
      </w:r>
    </w:p>
    <w:p w14:paraId="6D26D39F" w14:textId="77777777" w:rsidR="00CA7335" w:rsidRPr="008E67E0" w:rsidRDefault="00CA7335" w:rsidP="003F6404">
      <w:pPr>
        <w:jc w:val="thaiDistribute"/>
        <w:rPr>
          <w:rFonts w:asciiTheme="minorBidi" w:hAnsiTheme="minorBidi"/>
          <w:sz w:val="32"/>
          <w:szCs w:val="32"/>
        </w:rPr>
      </w:pPr>
      <w:r w:rsidRPr="008E67E0">
        <w:rPr>
          <w:rFonts w:asciiTheme="minorBidi" w:hAnsiTheme="minorBidi"/>
          <w:i/>
          <w:iCs/>
          <w:sz w:val="32"/>
          <w:szCs w:val="32"/>
        </w:rPr>
        <w:tab/>
      </w:r>
      <w:r w:rsidRPr="008E67E0">
        <w:rPr>
          <w:rFonts w:asciiTheme="minorBidi" w:hAnsiTheme="minorBidi" w:hint="cs"/>
          <w:sz w:val="32"/>
          <w:szCs w:val="32"/>
          <w:cs/>
        </w:rPr>
        <w:t>สมาชิกธรรมสภาแต่ละคนมิได้มีสิทธิอะไรพิเศษไปกว่าบาไฮคนอื่นๆ ในชุมชน แต่มีบทบาทในการติดตามกิจกรรมดูแลความเป็นอยู่ของชุมชนบาไฮ เพื่อหามาตรการที่จะนำไปสู่ความผาสุกและความเจริญก้าวหน้า ธรรมสภาในฐานะที่เป็นสถาบันต้องถือว่า สมาชิกธรรมสภาก็เป็นเหมือนบาไฮคนหนึ่งในชุมชนที่ธรรมสภาต้องปกป้องดูแล ไม่ปกป้องคนผิดอย่างในระบบโลกเก่าที่ปกป้องคนในสมาคมเดียวกัน อาชีพเดียวกัน ฯลฯ แม้ว่าจะเป็นคนผิด</w:t>
      </w:r>
    </w:p>
    <w:p w14:paraId="059167B6" w14:textId="77777777" w:rsidR="00CA7335" w:rsidRPr="008E67E0" w:rsidRDefault="00CA7335" w:rsidP="003F6404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8E67E0">
        <w:rPr>
          <w:rFonts w:asciiTheme="minorBidi" w:hAnsiTheme="minorBidi" w:hint="cs"/>
          <w:sz w:val="32"/>
          <w:szCs w:val="32"/>
          <w:cs/>
        </w:rPr>
        <w:tab/>
      </w:r>
      <w:r w:rsidRPr="008E67E0">
        <w:rPr>
          <w:rFonts w:asciiTheme="minorBidi" w:hAnsiTheme="minorBidi"/>
          <w:i/>
          <w:iCs/>
          <w:sz w:val="32"/>
          <w:szCs w:val="32"/>
        </w:rPr>
        <w:t>“</w:t>
      </w:r>
      <w:r w:rsidRPr="008E67E0">
        <w:rPr>
          <w:rFonts w:asciiTheme="minorBidi" w:hAnsiTheme="minorBidi" w:hint="cs"/>
          <w:i/>
          <w:iCs/>
          <w:sz w:val="32"/>
          <w:szCs w:val="32"/>
          <w:cs/>
        </w:rPr>
        <w:t>ตามทฤษฎีแล้ว เป็นไปได้ที่สมาชิกคนหนึ่งในธรรมสภาอาจไม่คู่ควรหรือไม่จริงใจ เจตคติที่ว่า การติเตียนหรือกล่าวหาสมาชิกธรรมสภาคนหนึ่ง คือการกล่าวหาทั้งธรรมสภา เป็นเจตคติที่ผิดทีเดียว</w:t>
      </w:r>
      <w:r w:rsidR="00497BFA" w:rsidRPr="008E67E0">
        <w:rPr>
          <w:rFonts w:asciiTheme="minorBidi" w:hAnsiTheme="minorBidi" w:hint="cs"/>
          <w:i/>
          <w:iCs/>
          <w:sz w:val="32"/>
          <w:szCs w:val="32"/>
          <w:cs/>
        </w:rPr>
        <w:t xml:space="preserve"> ธรรมสภาต้องปกป้องศาสนา และต้องไม่กล่าวหาหรือปกป้องสมาชิกธรรมสภาคนใดอย่างตาบอด</w:t>
      </w:r>
      <w:r w:rsidRPr="008E67E0">
        <w:rPr>
          <w:rFonts w:asciiTheme="minorBidi" w:hAnsiTheme="minorBidi"/>
          <w:i/>
          <w:iCs/>
          <w:sz w:val="32"/>
          <w:szCs w:val="32"/>
        </w:rPr>
        <w:t>”</w:t>
      </w:r>
      <w:r w:rsidR="009A0F2B" w:rsidRPr="008E67E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40"/>
      </w:r>
    </w:p>
    <w:p w14:paraId="364468CA" w14:textId="77777777" w:rsidR="00497BFA" w:rsidRPr="008E67E0" w:rsidRDefault="00497BFA" w:rsidP="003F6404">
      <w:pPr>
        <w:jc w:val="thaiDistribute"/>
        <w:rPr>
          <w:rFonts w:asciiTheme="minorBidi" w:hAnsiTheme="minorBidi"/>
          <w:sz w:val="32"/>
          <w:szCs w:val="32"/>
        </w:rPr>
      </w:pPr>
      <w:r w:rsidRPr="008E67E0">
        <w:rPr>
          <w:rFonts w:asciiTheme="minorBidi" w:hAnsiTheme="minorBidi"/>
          <w:i/>
          <w:iCs/>
          <w:sz w:val="32"/>
          <w:szCs w:val="32"/>
        </w:rPr>
        <w:tab/>
      </w:r>
      <w:r w:rsidRPr="008E67E0">
        <w:rPr>
          <w:rFonts w:asciiTheme="minorBidi" w:hAnsiTheme="minorBidi" w:hint="cs"/>
          <w:sz w:val="32"/>
          <w:szCs w:val="32"/>
          <w:cs/>
        </w:rPr>
        <w:t>บา</w:t>
      </w:r>
      <w:proofErr w:type="spellStart"/>
      <w:r w:rsidRPr="008E67E0">
        <w:rPr>
          <w:rFonts w:asciiTheme="minorBidi" w:hAnsiTheme="minorBidi" w:hint="cs"/>
          <w:sz w:val="32"/>
          <w:szCs w:val="32"/>
          <w:cs/>
        </w:rPr>
        <w:t>ไฮต</w:t>
      </w:r>
      <w:proofErr w:type="spellEnd"/>
      <w:r w:rsidRPr="008E67E0">
        <w:rPr>
          <w:rFonts w:asciiTheme="minorBidi" w:hAnsiTheme="minorBidi" w:hint="cs"/>
          <w:sz w:val="32"/>
          <w:szCs w:val="32"/>
          <w:cs/>
        </w:rPr>
        <w:t>ระหนักดีว่า กุญแจสำคัญสำหรับการแก้ปัญหาของโลกคือ ความสามัคคีของมวลมนุษยชาติ และเป็นไปไม่ได้ที่ความแตกแยกของมนุษยชาติจะเปลี่ยนเป็นความสามัคคีได้นอกจากอาศัยพระวิญญาณที่บาฮาอุลลา</w:t>
      </w:r>
      <w:proofErr w:type="spellStart"/>
      <w:r w:rsidRPr="008E67E0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8E67E0">
        <w:rPr>
          <w:rFonts w:asciiTheme="minorBidi" w:hAnsiTheme="minorBidi" w:hint="cs"/>
          <w:sz w:val="32"/>
          <w:szCs w:val="32"/>
          <w:cs/>
        </w:rPr>
        <w:t>หายใจมาบนโลกในยุคนี้ ดังนั้นงานสำคัญก่อนอื่นใดของธรรมสภาคือการสอนศาสนาเพื่อให้ประชาชนได้สัมผัสอานุภาพธรรมของศาสนาบาไฮที่จะทำให้พวกเขาสามัคคีกันได้</w:t>
      </w:r>
    </w:p>
    <w:p w14:paraId="7974E5A5" w14:textId="77777777" w:rsidR="00497BFA" w:rsidRPr="008E67E0" w:rsidRDefault="00497BFA" w:rsidP="003F6404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8E67E0">
        <w:rPr>
          <w:rFonts w:asciiTheme="minorBidi" w:hAnsiTheme="minorBidi" w:hint="cs"/>
          <w:sz w:val="32"/>
          <w:szCs w:val="32"/>
          <w:cs/>
        </w:rPr>
        <w:tab/>
      </w:r>
      <w:r w:rsidRPr="008E67E0">
        <w:rPr>
          <w:rFonts w:asciiTheme="minorBidi" w:hAnsiTheme="minorBidi"/>
          <w:i/>
          <w:iCs/>
          <w:sz w:val="32"/>
          <w:szCs w:val="32"/>
        </w:rPr>
        <w:t>“</w:t>
      </w:r>
      <w:r w:rsidRPr="008E67E0">
        <w:rPr>
          <w:rFonts w:asciiTheme="minorBidi" w:hAnsiTheme="minorBidi" w:hint="cs"/>
          <w:i/>
          <w:iCs/>
          <w:sz w:val="32"/>
          <w:szCs w:val="32"/>
          <w:cs/>
        </w:rPr>
        <w:t>ในระหว่างการประชุม เป็นหน้าที่ของพวกเขาที่จะสนทนากันในนามของคนรับใช้ของพระผู้เป็นเจ้า ในเรื่องเกี่ยวกับกิจการและประโยชน์ของสาธารณชน ตัวอย่างเช่น การสอนศาสนาต้องมาก่อน เพราะเป็นเรื่องที่สำคัญยิ่ง เพื่อว่ามนุษย์ทั้งปวงจะได้เข้ามาในปะรำแห่งความสามัคคี และประชนทั้งปวงบนโลกจะได้รับการพิจารณาเป็นประหนึ่งร่างกายเดียวกัน</w:t>
      </w:r>
      <w:r w:rsidRPr="008E67E0">
        <w:rPr>
          <w:rFonts w:asciiTheme="minorBidi" w:hAnsiTheme="minorBidi"/>
          <w:i/>
          <w:iCs/>
          <w:sz w:val="32"/>
          <w:szCs w:val="32"/>
        </w:rPr>
        <w:t>”</w:t>
      </w:r>
      <w:r w:rsidR="009A0F2B" w:rsidRPr="008E67E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41"/>
      </w:r>
    </w:p>
    <w:p w14:paraId="149AEA19" w14:textId="77777777" w:rsidR="00497BFA" w:rsidRPr="008E67E0" w:rsidRDefault="00497BFA" w:rsidP="003F6404">
      <w:pPr>
        <w:jc w:val="thaiDistribute"/>
        <w:rPr>
          <w:rFonts w:asciiTheme="minorBidi" w:hAnsiTheme="minorBidi"/>
          <w:sz w:val="32"/>
          <w:szCs w:val="32"/>
        </w:rPr>
      </w:pPr>
      <w:r w:rsidRPr="008E67E0">
        <w:rPr>
          <w:rFonts w:asciiTheme="minorBidi" w:hAnsiTheme="minorBidi"/>
          <w:i/>
          <w:iCs/>
          <w:sz w:val="32"/>
          <w:szCs w:val="32"/>
        </w:rPr>
        <w:lastRenderedPageBreak/>
        <w:tab/>
      </w:r>
      <w:r w:rsidRPr="008E67E0">
        <w:rPr>
          <w:rFonts w:asciiTheme="minorBidi" w:hAnsiTheme="minorBidi" w:hint="cs"/>
          <w:sz w:val="32"/>
          <w:szCs w:val="32"/>
          <w:cs/>
        </w:rPr>
        <w:t>ระบบบริหารบาไฮมีวัตถุประสงค์สองประการ</w:t>
      </w:r>
      <w:r w:rsidR="009A0F2B" w:rsidRPr="008E67E0">
        <w:rPr>
          <w:rStyle w:val="FootnoteReference"/>
          <w:rFonts w:asciiTheme="minorBidi" w:hAnsiTheme="minorBidi"/>
          <w:sz w:val="36"/>
          <w:szCs w:val="36"/>
          <w:cs/>
        </w:rPr>
        <w:footnoteReference w:id="42"/>
      </w:r>
      <w:r w:rsidRPr="008E67E0">
        <w:rPr>
          <w:rFonts w:asciiTheme="minorBidi" w:hAnsiTheme="minorBidi" w:hint="cs"/>
          <w:sz w:val="40"/>
          <w:szCs w:val="40"/>
          <w:cs/>
        </w:rPr>
        <w:t xml:space="preserve"> </w:t>
      </w:r>
      <w:r w:rsidRPr="008E67E0">
        <w:rPr>
          <w:rFonts w:asciiTheme="minorBidi" w:hAnsiTheme="minorBidi" w:hint="cs"/>
          <w:sz w:val="32"/>
          <w:szCs w:val="32"/>
          <w:cs/>
        </w:rPr>
        <w:t>คือ การขยายศาสนาให้เป็นที่รู้จักยอมรับ และ การสร้างความมั่นคงเป็นปึกแผ่นในชุมชน ความรับผิดชอบของสมาชิกธรรมสภาจึงมีขอบเขตกว้างมาก ซึ่งธรรมสภาจะทำหน้าที่รับผิดชอบเหล่านี้ได้อย่างสมบูรณ์มากขึ้นตามที่ระบบแห่งโลกของพระบาฮาอุลลา</w:t>
      </w:r>
      <w:proofErr w:type="spellStart"/>
      <w:r w:rsidRPr="008E67E0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8E67E0">
        <w:rPr>
          <w:rFonts w:asciiTheme="minorBidi" w:hAnsiTheme="minorBidi" w:hint="cs"/>
          <w:sz w:val="32"/>
          <w:szCs w:val="32"/>
          <w:cs/>
        </w:rPr>
        <w:t>เติบโตมากขึ้น</w:t>
      </w:r>
    </w:p>
    <w:p w14:paraId="16137E00" w14:textId="77777777" w:rsidR="005F08B3" w:rsidRPr="008E67E0" w:rsidRDefault="00497BFA" w:rsidP="003F6404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8E67E0">
        <w:rPr>
          <w:rFonts w:asciiTheme="minorBidi" w:hAnsiTheme="minorBidi" w:hint="cs"/>
          <w:sz w:val="32"/>
          <w:szCs w:val="32"/>
          <w:cs/>
        </w:rPr>
        <w:tab/>
      </w:r>
      <w:r w:rsidRPr="008E67E0">
        <w:rPr>
          <w:rFonts w:asciiTheme="minorBidi" w:hAnsiTheme="minorBidi"/>
          <w:i/>
          <w:iCs/>
          <w:sz w:val="32"/>
          <w:szCs w:val="32"/>
        </w:rPr>
        <w:t>“</w:t>
      </w:r>
      <w:r w:rsidRPr="008E67E0">
        <w:rPr>
          <w:rFonts w:asciiTheme="minorBidi" w:hAnsiTheme="minorBidi" w:hint="cs"/>
          <w:i/>
          <w:iCs/>
          <w:sz w:val="32"/>
          <w:szCs w:val="32"/>
          <w:cs/>
        </w:rPr>
        <w:t>ในเรื่องแนวทาง วิธีการและการขยายการสอนศาสนาและสานต่อให้เป็นปึกแผ่น แม้ว่าเป็นสิ่งสำคัญต่อศาสนาแต่ก็มิได้เป็นเพียงเรื่องเดียวที่ควรได้รับการเอาใจใส่จากธรรมสภาเหล่านี้ การศึกษาธรรมจารึกของพระบาฮาอุลลา</w:t>
      </w:r>
      <w:proofErr w:type="spellStart"/>
      <w:r w:rsidRPr="008E67E0">
        <w:rPr>
          <w:rFonts w:asciiTheme="minorBidi" w:hAnsiTheme="minorBidi" w:hint="cs"/>
          <w:i/>
          <w:iCs/>
          <w:sz w:val="32"/>
          <w:szCs w:val="32"/>
          <w:cs/>
        </w:rPr>
        <w:t>ห์</w:t>
      </w:r>
      <w:proofErr w:type="spellEnd"/>
      <w:r w:rsidRPr="008E67E0">
        <w:rPr>
          <w:rFonts w:asciiTheme="minorBidi" w:hAnsiTheme="minorBidi" w:hint="cs"/>
          <w:i/>
          <w:iCs/>
          <w:sz w:val="32"/>
          <w:szCs w:val="32"/>
          <w:cs/>
        </w:rPr>
        <w:t>และพระอับดุลบาฮาอย่างรอบคอบ เปิดเผยให้เห็นว่าหน้าที่อื่นๆ</w:t>
      </w:r>
      <w:r w:rsidR="005F08B3" w:rsidRPr="008E67E0">
        <w:rPr>
          <w:rFonts w:asciiTheme="minorBidi" w:hAnsiTheme="minorBidi" w:hint="cs"/>
          <w:i/>
          <w:iCs/>
          <w:sz w:val="32"/>
          <w:szCs w:val="32"/>
          <w:cs/>
        </w:rPr>
        <w:t xml:space="preserve"> ที่สำคัญไม่น้อยไปกว่ากันตกอยู่กับผู้แทนที่ได้รับเลือกในทุกท้องถิ่น</w:t>
      </w:r>
    </w:p>
    <w:p w14:paraId="04D59354" w14:textId="77777777" w:rsidR="005F08B3" w:rsidRPr="008E67E0" w:rsidRDefault="005F08B3" w:rsidP="005F08B3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8E67E0">
        <w:rPr>
          <w:rFonts w:asciiTheme="minorBidi" w:hAnsiTheme="minorBidi" w:hint="cs"/>
          <w:i/>
          <w:iCs/>
          <w:sz w:val="32"/>
          <w:szCs w:val="32"/>
          <w:cs/>
        </w:rPr>
        <w:t>เป็นหน้าที่ของพวกเขาที่จะตื่นตัว ระมัดระวัง รอบคอบ คอยสอดส่องและปกป้องศาสนาให้พ้นจากผู้คิดร้ายและการโจมตีของศัตรู</w:t>
      </w:r>
    </w:p>
    <w:p w14:paraId="1081C261" w14:textId="77777777" w:rsidR="005F08B3" w:rsidRPr="008E67E0" w:rsidRDefault="005F08B3" w:rsidP="005F08B3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8E67E0">
        <w:rPr>
          <w:rFonts w:asciiTheme="minorBidi" w:hAnsiTheme="minorBidi" w:hint="cs"/>
          <w:i/>
          <w:iCs/>
          <w:sz w:val="32"/>
          <w:szCs w:val="32"/>
          <w:cs/>
        </w:rPr>
        <w:t>พวกเขาต้องพยายามส่งเสริมมิตรภาพและความปรองดองในหมู่มิตรสหาย ลบร่องรอยของความระแวง ความเย็นชาและหมางเมินออกไปจากหัวใจ และแทนที่ด้วยความร่วมมือกันอย่างแข็งขันสุดหัวใจ เพื่อรับใช้ศาสนา</w:t>
      </w:r>
    </w:p>
    <w:p w14:paraId="5D0AB3F1" w14:textId="77777777" w:rsidR="005F08B3" w:rsidRPr="008E67E0" w:rsidRDefault="005F08B3" w:rsidP="005F08B3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8E67E0">
        <w:rPr>
          <w:rFonts w:asciiTheme="minorBidi" w:hAnsiTheme="minorBidi" w:hint="cs"/>
          <w:i/>
          <w:iCs/>
          <w:sz w:val="32"/>
          <w:szCs w:val="32"/>
          <w:cs/>
        </w:rPr>
        <w:t>พวกเขาต้องพยายามเต็มที่ในทุกเวลาเพื่อช่วยเหลือคนยากไร้ เจ็บป่วย คนพิการ เด็กกำพร้า หญิงหม้าย โดยไม่คำนึงถือสีผิว ชนชั้นหรือความเชื่อ</w:t>
      </w:r>
    </w:p>
    <w:p w14:paraId="7EA600EF" w14:textId="77777777" w:rsidR="005F08B3" w:rsidRPr="008E67E0" w:rsidRDefault="005F08B3" w:rsidP="005F08B3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8E67E0">
        <w:rPr>
          <w:rFonts w:asciiTheme="minorBidi" w:hAnsiTheme="minorBidi" w:hint="cs"/>
          <w:i/>
          <w:iCs/>
          <w:sz w:val="32"/>
          <w:szCs w:val="32"/>
          <w:cs/>
        </w:rPr>
        <w:t>พวกเขาต้องส่งเสริมทุกวิถีทางที่ทำได้ เพื่อความเจริญทางด้านวัตถุและจิตใจของเยาวชน จัดการศึกษาของเด็ก การอบรม และสถาบันการศึกษาบาไฮเมื่อเป็นไปได้บริหารงานและหาวิธีที่ดีที่สุดเพื่อความก้าวหน้าและพัฒนาการของกิจการเหล่านี้</w:t>
      </w:r>
    </w:p>
    <w:p w14:paraId="417ECF9A" w14:textId="77777777" w:rsidR="005F08B3" w:rsidRPr="008E67E0" w:rsidRDefault="005F08B3" w:rsidP="005F08B3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8E67E0">
        <w:rPr>
          <w:rFonts w:asciiTheme="minorBidi" w:hAnsiTheme="minorBidi" w:hint="cs"/>
          <w:i/>
          <w:iCs/>
          <w:sz w:val="32"/>
          <w:szCs w:val="32"/>
          <w:cs/>
        </w:rPr>
        <w:t>พวกเขาต้องจัดให้มีการพบปะของมิตรสหายอย่างสม่ำเสมอ จัดให้มีงานฉลองบุญและวันสำคัญประจำปี รวมทั้งการชุมนุมพิเศษที่จัดเพื่อส่งเสริมความเจริญทางด้านสังคม สติปัญ</w:t>
      </w:r>
      <w:r w:rsidR="009A0F2B" w:rsidRPr="008E67E0">
        <w:rPr>
          <w:rFonts w:asciiTheme="minorBidi" w:hAnsiTheme="minorBidi" w:hint="cs"/>
          <w:i/>
          <w:iCs/>
          <w:sz w:val="32"/>
          <w:szCs w:val="32"/>
          <w:cs/>
        </w:rPr>
        <w:t>ญ</w:t>
      </w:r>
      <w:r w:rsidRPr="008E67E0">
        <w:rPr>
          <w:rFonts w:asciiTheme="minorBidi" w:hAnsiTheme="minorBidi" w:hint="cs"/>
          <w:i/>
          <w:iCs/>
          <w:sz w:val="32"/>
          <w:szCs w:val="32"/>
          <w:cs/>
        </w:rPr>
        <w:t>าและจิตใจของเพื่อนมนุษย์</w:t>
      </w:r>
    </w:p>
    <w:p w14:paraId="38EF2DAC" w14:textId="77777777" w:rsidR="00497BFA" w:rsidRDefault="005F08B3" w:rsidP="005F08B3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8E67E0">
        <w:rPr>
          <w:rFonts w:asciiTheme="minorBidi" w:hAnsiTheme="minorBidi" w:hint="cs"/>
          <w:i/>
          <w:iCs/>
          <w:sz w:val="32"/>
          <w:szCs w:val="32"/>
          <w:cs/>
        </w:rPr>
        <w:t>เหล่านี้คือหน้าที่ที่สำคัญของสมาชิกธรรมสภาทุกแห่ง</w:t>
      </w:r>
      <w:r w:rsidR="00497BFA" w:rsidRPr="008E67E0">
        <w:rPr>
          <w:rFonts w:asciiTheme="minorBidi" w:hAnsiTheme="minorBidi"/>
          <w:i/>
          <w:iCs/>
          <w:sz w:val="32"/>
          <w:szCs w:val="32"/>
        </w:rPr>
        <w:t>”</w:t>
      </w:r>
      <w:r w:rsidR="009A0F2B" w:rsidRPr="008E67E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43"/>
      </w:r>
    </w:p>
    <w:p w14:paraId="4AB7FA72" w14:textId="77777777" w:rsidR="00D951C1" w:rsidRPr="008E67E0" w:rsidRDefault="00D951C1" w:rsidP="005F08B3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</w:p>
    <w:p w14:paraId="0F0FD4E3" w14:textId="77777777" w:rsidR="005F08B3" w:rsidRPr="00476247" w:rsidRDefault="005F08B3" w:rsidP="005F08B3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476247">
        <w:rPr>
          <w:rFonts w:asciiTheme="minorBidi" w:hAnsiTheme="minorBidi" w:hint="cs"/>
          <w:b/>
          <w:bCs/>
          <w:sz w:val="36"/>
          <w:szCs w:val="36"/>
          <w:cs/>
        </w:rPr>
        <w:lastRenderedPageBreak/>
        <w:t>ความสัมพันธ์ระหว่างธรรมสภาท้องถิ่นและบาไฮในชุมชน</w:t>
      </w:r>
    </w:p>
    <w:p w14:paraId="6D66CA66" w14:textId="77777777" w:rsidR="005F08B3" w:rsidRPr="00476247" w:rsidRDefault="00DE2533" w:rsidP="00DE2533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476247">
        <w:rPr>
          <w:rFonts w:asciiTheme="minorBidi" w:hAnsiTheme="minorBidi"/>
          <w:b/>
          <w:bCs/>
          <w:sz w:val="36"/>
          <w:szCs w:val="36"/>
        </w:rPr>
        <w:t>1.</w:t>
      </w:r>
      <w:r w:rsidR="005F08B3" w:rsidRPr="00476247">
        <w:rPr>
          <w:rFonts w:asciiTheme="minorBidi" w:hAnsiTheme="minorBidi" w:hint="cs"/>
          <w:b/>
          <w:bCs/>
          <w:sz w:val="36"/>
          <w:szCs w:val="36"/>
          <w:cs/>
        </w:rPr>
        <w:t>บาไฮต้องเชื่อฟังธรรมสภา</w:t>
      </w:r>
    </w:p>
    <w:p w14:paraId="1B6FA544" w14:textId="77777777" w:rsidR="005F08B3" w:rsidRPr="00476247" w:rsidRDefault="00DE2533" w:rsidP="00DE2533">
      <w:pPr>
        <w:ind w:firstLine="36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476247">
        <w:rPr>
          <w:rFonts w:asciiTheme="minorBidi" w:hAnsiTheme="minorBidi"/>
          <w:i/>
          <w:iCs/>
          <w:sz w:val="32"/>
          <w:szCs w:val="32"/>
        </w:rPr>
        <w:t>“</w:t>
      </w:r>
      <w:r w:rsidRPr="00476247">
        <w:rPr>
          <w:rFonts w:asciiTheme="minorBidi" w:hAnsiTheme="minorBidi" w:hint="cs"/>
          <w:i/>
          <w:iCs/>
          <w:sz w:val="32"/>
          <w:szCs w:val="32"/>
          <w:cs/>
        </w:rPr>
        <w:t>หลักการหนึ่งที่เป็นรากฐานของระบบบริหารของเราที่เราต้องจำไว้ว่าจะกลายเป็นแบบแผนระบบแห่งโลกของเราคือ แม้ว่</w:t>
      </w:r>
      <w:r w:rsidR="00476247">
        <w:rPr>
          <w:rFonts w:asciiTheme="minorBidi" w:hAnsiTheme="minorBidi" w:hint="cs"/>
          <w:i/>
          <w:iCs/>
          <w:sz w:val="32"/>
          <w:szCs w:val="32"/>
          <w:cs/>
        </w:rPr>
        <w:t>าธรรมสภาจะตัดสินใจไม่ค่อยเหมาะสม</w:t>
      </w:r>
      <w:r w:rsidRPr="00476247">
        <w:rPr>
          <w:rFonts w:asciiTheme="minorBidi" w:hAnsiTheme="minorBidi" w:hint="cs"/>
          <w:i/>
          <w:iCs/>
          <w:sz w:val="32"/>
          <w:szCs w:val="32"/>
          <w:cs/>
        </w:rPr>
        <w:t xml:space="preserve"> คำตัดสินใจนั้นต้องได้รับการสนับสนุนเพื่อรักษาความสามัคคีของชุมชน คำตัดสินใจของธรรมสภาท้องถิ่นสามารถนำไปอุธรณ์กับธรรมสภาแห่งชาติได้...แต่อำนาจของสถาบันที่เลือกตั้งขึ้นมาต้องได้รับการค้ำจุน นี่ไม่ใช่สิ่งที่เรียนรู้ได้โดยไม่ผ่านความยากลำบากและการทดสอบ</w:t>
      </w:r>
      <w:r w:rsidRPr="00476247">
        <w:rPr>
          <w:rFonts w:asciiTheme="minorBidi" w:hAnsiTheme="minorBidi"/>
          <w:i/>
          <w:iCs/>
          <w:sz w:val="32"/>
          <w:szCs w:val="32"/>
        </w:rPr>
        <w:t>”</w:t>
      </w:r>
      <w:r w:rsidR="009A0F2B" w:rsidRPr="00476247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44"/>
      </w:r>
    </w:p>
    <w:p w14:paraId="2523DF12" w14:textId="77777777" w:rsidR="00DE2533" w:rsidRPr="00476247" w:rsidRDefault="00DE2533" w:rsidP="00DE2533">
      <w:pPr>
        <w:ind w:firstLine="36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476247">
        <w:rPr>
          <w:rFonts w:asciiTheme="minorBidi" w:hAnsiTheme="minorBidi"/>
          <w:i/>
          <w:iCs/>
          <w:sz w:val="32"/>
          <w:szCs w:val="32"/>
        </w:rPr>
        <w:t>“</w:t>
      </w:r>
      <w:r w:rsidRPr="00476247">
        <w:rPr>
          <w:rFonts w:asciiTheme="minorBidi" w:hAnsiTheme="minorBidi" w:hint="cs"/>
          <w:i/>
          <w:iCs/>
          <w:sz w:val="32"/>
          <w:szCs w:val="32"/>
          <w:cs/>
        </w:rPr>
        <w:t>ธรรมสภาอาจทำผิดพลาด แต่ตามที่พระอับดุลบาฮาชี้แจงไว้ หากชุมชนหรือบาไฮคนใดไม่ยึดถือคำตัดสินใจของธรรมสภา ผลที่ตามมาจะเลวร้ายยิ่งกว่า เพราะเป็นการบั่นทอนสถาบันที่ควรจะเจริญขึ้นเพื่อค้ำจุนหลักธรรมและ</w:t>
      </w:r>
      <w:proofErr w:type="spellStart"/>
      <w:r w:rsidRPr="00476247">
        <w:rPr>
          <w:rFonts w:asciiTheme="minorBidi" w:hAnsiTheme="minorBidi" w:hint="cs"/>
          <w:i/>
          <w:iCs/>
          <w:sz w:val="32"/>
          <w:szCs w:val="32"/>
          <w:cs/>
        </w:rPr>
        <w:t>กฏ</w:t>
      </w:r>
      <w:proofErr w:type="spellEnd"/>
      <w:r w:rsidRPr="00476247">
        <w:rPr>
          <w:rFonts w:asciiTheme="minorBidi" w:hAnsiTheme="minorBidi" w:hint="cs"/>
          <w:i/>
          <w:iCs/>
          <w:sz w:val="32"/>
          <w:szCs w:val="32"/>
          <w:cs/>
        </w:rPr>
        <w:t>ของศาสนาท่านบอกเราว่า พระผู้เป็นเจ้าจะแก้สิ่งที่ผิดที่ทำไปแล้วให้กลายเป็นถูก เราต้องมั่นใจในสิ่งนี้และเชื่อฟังธรรมสภา ดังนั้น ท่านขอร้องให้คุณทำงานอยู่ภายใต้ธรรมสภา ยอมรับความผิดชอบในฐานะที่เป็นสมาชิกคนหนึ่งที่มีสิทธิออกเสียง และพยายามเต็มที่เพื่อความปรองดองในชุมชน</w:t>
      </w:r>
      <w:r w:rsidRPr="00476247">
        <w:rPr>
          <w:rFonts w:asciiTheme="minorBidi" w:hAnsiTheme="minorBidi"/>
          <w:i/>
          <w:iCs/>
          <w:sz w:val="32"/>
          <w:szCs w:val="32"/>
        </w:rPr>
        <w:t>”</w:t>
      </w:r>
      <w:r w:rsidR="00A7341C" w:rsidRPr="00476247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45"/>
      </w:r>
    </w:p>
    <w:p w14:paraId="6C31864F" w14:textId="77777777" w:rsidR="00DE2533" w:rsidRPr="00476247" w:rsidRDefault="00DE2533" w:rsidP="00DE2533">
      <w:pPr>
        <w:ind w:firstLine="360"/>
        <w:jc w:val="thaiDistribute"/>
        <w:rPr>
          <w:rFonts w:asciiTheme="minorBidi" w:hAnsiTheme="minorBidi"/>
          <w:sz w:val="32"/>
          <w:szCs w:val="32"/>
        </w:rPr>
      </w:pPr>
      <w:r w:rsidRPr="00476247">
        <w:rPr>
          <w:rFonts w:asciiTheme="minorBidi" w:hAnsiTheme="minorBidi" w:hint="cs"/>
          <w:sz w:val="32"/>
          <w:szCs w:val="32"/>
          <w:cs/>
        </w:rPr>
        <w:t>แม้ไม่ต้องคิดลึกไปถึงว่า พระผู้เป็นเจ้าจะแก้ผิดให้เป็นถูกได้อย่างไร เราก็พอเข้าใจได้ไม่ยากถึงผลดีของการเชื่อฟังธรรมสภาแม้ว่าบาไฮจะไม่เห็นด้วยหรือคิดว่าธรรมสภาตัดสินใจผิด หากบาไฮบางคน</w:t>
      </w:r>
      <w:r w:rsidR="00AF1A24" w:rsidRPr="00476247">
        <w:rPr>
          <w:rFonts w:asciiTheme="minorBidi" w:hAnsiTheme="minorBidi" w:hint="cs"/>
          <w:sz w:val="32"/>
          <w:szCs w:val="32"/>
          <w:cs/>
        </w:rPr>
        <w:t>ไม่เห็นด้วยแล้วไม่ทำตามคำตัดสินของธรรมสภา สิ่งนี้ก็จะกลายเป็นข้อโต้แย้งต่อไปไม่รู้จบเพราะพิสูจน์ไม่ได้ว่าถูกหรือผิด ดีหรือไม่ดี แต่ถ้าหากบาไฮทุกคนปฏิบัติตามคำตัดสินของธรรมสภาแล้ว และพบว่าผิด ก็จะไม่มีข้อกังขาอีกต่อไป ทุกคนจะยอมรับว่าผิด และสามารถเปลี่ยนการตัดสินใจใหม่</w:t>
      </w:r>
      <w:r w:rsidR="00334EA9" w:rsidRPr="00476247">
        <w:rPr>
          <w:rFonts w:asciiTheme="minorBidi" w:hAnsiTheme="minorBidi" w:hint="cs"/>
          <w:sz w:val="32"/>
          <w:szCs w:val="32"/>
          <w:cs/>
        </w:rPr>
        <w:t>ให้ถูกต้องได้ แต่พึงระลึกไว้ว่า ผู้ที่คิดถูกแต่แรกต้องไม่ขุดคุ้ยเรื่องเก่ามาต่อว่ากัน</w:t>
      </w:r>
    </w:p>
    <w:p w14:paraId="42FA7D8F" w14:textId="77777777" w:rsidR="00334EA9" w:rsidRPr="00476247" w:rsidRDefault="00334EA9" w:rsidP="00DE2533">
      <w:pPr>
        <w:ind w:firstLine="360"/>
        <w:jc w:val="thaiDistribute"/>
        <w:rPr>
          <w:rFonts w:asciiTheme="minorBidi" w:hAnsiTheme="minorBidi"/>
          <w:sz w:val="32"/>
          <w:szCs w:val="32"/>
        </w:rPr>
      </w:pPr>
      <w:r w:rsidRPr="00476247">
        <w:rPr>
          <w:rFonts w:asciiTheme="minorBidi" w:hAnsiTheme="minorBidi" w:hint="cs"/>
          <w:sz w:val="32"/>
          <w:szCs w:val="32"/>
          <w:cs/>
        </w:rPr>
        <w:t>ดังนั้นบาไฮต้องเชื่อฟังธรรมสภาอย่างจริงใจโดยสมบูรณ์เพื่อเห็นแก่ความก้าวหน้าและความสามัคคีของชุมชน การเชื่อฟังนี้มิได้หมายความว่า บาไฮหมดอิสระในการแสดงความคิดเห็นในทางตรงข้าม บาไฮมีสิทธิที่จะติชมสมาชิกธรรมสภา</w:t>
      </w:r>
      <w:r w:rsidR="000B3EE6" w:rsidRPr="00476247">
        <w:rPr>
          <w:rFonts w:asciiTheme="minorBidi" w:hAnsiTheme="minorBidi" w:hint="cs"/>
          <w:sz w:val="32"/>
          <w:szCs w:val="32"/>
          <w:cs/>
        </w:rPr>
        <w:t>และการทำงานของธรรมสภา แต่การติชมนี้ควรพูดกับธรรมสภาโดยตรงมิใ</w:t>
      </w:r>
      <w:proofErr w:type="spellStart"/>
      <w:r w:rsidR="000B3EE6" w:rsidRPr="00476247">
        <w:rPr>
          <w:rFonts w:asciiTheme="minorBidi" w:hAnsiTheme="minorBidi" w:hint="cs"/>
          <w:sz w:val="32"/>
          <w:szCs w:val="32"/>
          <w:cs/>
        </w:rPr>
        <w:t>ข่</w:t>
      </w:r>
      <w:proofErr w:type="spellEnd"/>
      <w:r w:rsidR="000B3EE6" w:rsidRPr="00476247">
        <w:rPr>
          <w:rFonts w:asciiTheme="minorBidi" w:hAnsiTheme="minorBidi" w:hint="cs"/>
          <w:sz w:val="32"/>
          <w:szCs w:val="32"/>
          <w:cs/>
        </w:rPr>
        <w:t>เอามาพูดกันเองเป็นกา</w:t>
      </w:r>
      <w:r w:rsidR="00476247">
        <w:rPr>
          <w:rFonts w:asciiTheme="minorBidi" w:hAnsiTheme="minorBidi" w:hint="cs"/>
          <w:sz w:val="32"/>
          <w:szCs w:val="32"/>
          <w:cs/>
        </w:rPr>
        <w:t>รส่วนตัว ซึ่งจะกลายเป็นการนินทา</w:t>
      </w:r>
      <w:r w:rsidR="000B3EE6" w:rsidRPr="00476247">
        <w:rPr>
          <w:rFonts w:asciiTheme="minorBidi" w:hAnsiTheme="minorBidi" w:hint="cs"/>
          <w:sz w:val="32"/>
          <w:szCs w:val="32"/>
          <w:cs/>
        </w:rPr>
        <w:t>และไม่สร้างสรรค์</w:t>
      </w:r>
    </w:p>
    <w:p w14:paraId="1EAFB057" w14:textId="77777777" w:rsidR="00A65F56" w:rsidRPr="00476247" w:rsidRDefault="00A65F56" w:rsidP="00DE2533">
      <w:pPr>
        <w:ind w:firstLine="36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476247">
        <w:rPr>
          <w:rFonts w:asciiTheme="minorBidi" w:hAnsiTheme="minorBidi"/>
          <w:i/>
          <w:iCs/>
          <w:sz w:val="32"/>
          <w:szCs w:val="32"/>
        </w:rPr>
        <w:lastRenderedPageBreak/>
        <w:t>“</w:t>
      </w:r>
      <w:r w:rsidRPr="00476247">
        <w:rPr>
          <w:rFonts w:asciiTheme="minorBidi" w:hAnsiTheme="minorBidi" w:hint="cs"/>
          <w:i/>
          <w:iCs/>
          <w:sz w:val="32"/>
          <w:szCs w:val="32"/>
          <w:cs/>
        </w:rPr>
        <w:t>สิ่งที่พระอับดุลบาฮาต้องการปกป้องมิตรสหายคือ ให้พ้นจากการทะเลาะวิวาทยืดเยื้อและความหัวดื้อ บาไฮสามารถถามธรรมสภาว่า ทำไมจึงตัดสินใจเช่นนั้น และขอให้ธรรมสภาพิจารณาใหม่ด้วยความสุภาพ แต่เขาต้องพอแค่นั้น และไม่ก่อกวนกิจการ</w:t>
      </w:r>
      <w:r w:rsidR="00A3107A" w:rsidRPr="00476247">
        <w:rPr>
          <w:rFonts w:asciiTheme="minorBidi" w:hAnsiTheme="minorBidi" w:hint="cs"/>
          <w:i/>
          <w:iCs/>
          <w:sz w:val="32"/>
          <w:szCs w:val="32"/>
          <w:cs/>
        </w:rPr>
        <w:t>ในท้องถิ่นโดยยืนกรานในทรรศนะของตน สิ่งนี้ใช้กับสมาชิกธรรมสภาด้วยเช่นกัน เราทุกคนมี</w:t>
      </w:r>
      <w:r w:rsidR="00716096" w:rsidRPr="00476247">
        <w:rPr>
          <w:rFonts w:asciiTheme="minorBidi" w:hAnsiTheme="minorBidi" w:hint="cs"/>
          <w:i/>
          <w:iCs/>
          <w:sz w:val="32"/>
          <w:szCs w:val="32"/>
          <w:cs/>
        </w:rPr>
        <w:t>สิทธิในการแสดงความคิดเห็นและ</w:t>
      </w:r>
      <w:r w:rsidR="00A3107A" w:rsidRPr="00476247">
        <w:rPr>
          <w:rFonts w:asciiTheme="minorBidi" w:hAnsiTheme="minorBidi" w:hint="cs"/>
          <w:i/>
          <w:iCs/>
          <w:sz w:val="32"/>
          <w:szCs w:val="32"/>
          <w:cs/>
        </w:rPr>
        <w:t>คิดต่างกัน</w:t>
      </w:r>
      <w:r w:rsidR="00716096" w:rsidRPr="00476247">
        <w:rPr>
          <w:rFonts w:asciiTheme="minorBidi" w:hAnsiTheme="minorBidi" w:hint="cs"/>
          <w:i/>
          <w:iCs/>
          <w:sz w:val="32"/>
          <w:szCs w:val="32"/>
          <w:cs/>
        </w:rPr>
        <w:t xml:space="preserve"> แต่บาไฮต้องยอมรับคำตัดสินตามเสียงส่วนใหญ่ของธรรมสภา โดยตระหนักว่า การยอมรับและความปรองดองแม้ว่าจะมีความผิดพลาดก็เป็นสิ่งที่สำคัญ และเมื่อเรารับใช้ศาสนาอย่างเหมาะสมด้วยวิธีบาไฮ พระผู้เป็นเจ้าจะแก้สิ่งผิดที่ทำไปแล้วให้กลายเป็นถูกในที่สุด</w:t>
      </w:r>
      <w:r w:rsidRPr="00476247">
        <w:rPr>
          <w:rFonts w:asciiTheme="minorBidi" w:hAnsiTheme="minorBidi"/>
          <w:i/>
          <w:iCs/>
          <w:sz w:val="32"/>
          <w:szCs w:val="32"/>
        </w:rPr>
        <w:t>”</w:t>
      </w:r>
      <w:r w:rsidR="00A7341C" w:rsidRPr="00476247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46"/>
      </w:r>
    </w:p>
    <w:p w14:paraId="550CC7D4" w14:textId="77777777" w:rsidR="00716096" w:rsidRPr="00476247" w:rsidRDefault="00716096" w:rsidP="00DE2533">
      <w:pPr>
        <w:ind w:firstLine="36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476247">
        <w:rPr>
          <w:rFonts w:asciiTheme="minorBidi" w:hAnsiTheme="minorBidi"/>
          <w:i/>
          <w:iCs/>
          <w:sz w:val="32"/>
          <w:szCs w:val="32"/>
        </w:rPr>
        <w:t>“</w:t>
      </w:r>
      <w:r w:rsidRPr="00476247">
        <w:rPr>
          <w:rFonts w:asciiTheme="minorBidi" w:hAnsiTheme="minorBidi" w:hint="cs"/>
          <w:i/>
          <w:iCs/>
          <w:sz w:val="32"/>
          <w:szCs w:val="32"/>
          <w:cs/>
        </w:rPr>
        <w:t>บาไฮมีสิทธิที่จะติชม แสดงทรรศนะของตนเกี่ยวกับนโยบายหรือสมาชิกธรรมสภาแต่ละคนให้ธรรมสภารับทราบทั้งในระดับท้องถิ่นและระดับชาติ แต่จากนั้นแล้วบาไฮต้องยอมรับคำแนะนำหรือคำตัดสินใจของธรรมสภาอย่างจริงใจ ตามหลักการที่วางไว้สำหรับเรื่องนั้นๆ ในระบบบริหารบาไฮ</w:t>
      </w:r>
      <w:r w:rsidRPr="00476247">
        <w:rPr>
          <w:rFonts w:asciiTheme="minorBidi" w:hAnsiTheme="minorBidi"/>
          <w:i/>
          <w:iCs/>
          <w:sz w:val="32"/>
          <w:szCs w:val="32"/>
        </w:rPr>
        <w:t>”</w:t>
      </w:r>
      <w:r w:rsidR="00A7341C" w:rsidRPr="00476247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47"/>
      </w:r>
    </w:p>
    <w:p w14:paraId="665B0221" w14:textId="77777777" w:rsidR="009A0F2B" w:rsidRPr="00434B4E" w:rsidRDefault="009A0F2B" w:rsidP="009A0F2B">
      <w:pPr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DE0144">
        <w:rPr>
          <w:rFonts w:asciiTheme="minorBidi" w:hAnsiTheme="minorBidi"/>
          <w:b/>
          <w:bCs/>
          <w:sz w:val="36"/>
          <w:szCs w:val="36"/>
        </w:rPr>
        <w:t>2.</w:t>
      </w:r>
      <w:r w:rsidRPr="00DE0144">
        <w:rPr>
          <w:rFonts w:asciiTheme="minorBidi" w:hAnsiTheme="minorBidi" w:hint="cs"/>
          <w:b/>
          <w:bCs/>
          <w:sz w:val="36"/>
          <w:szCs w:val="36"/>
          <w:cs/>
        </w:rPr>
        <w:t>บาไฮควรเข้าหาธรรมสภา</w:t>
      </w:r>
    </w:p>
    <w:p w14:paraId="4C6D9E54" w14:textId="77777777" w:rsidR="009A0F2B" w:rsidRPr="00434B4E" w:rsidRDefault="009A0F2B" w:rsidP="009A0F2B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434B4E">
        <w:rPr>
          <w:rFonts w:asciiTheme="minorBidi" w:hAnsiTheme="minorBidi"/>
          <w:i/>
          <w:iCs/>
          <w:sz w:val="32"/>
          <w:szCs w:val="32"/>
        </w:rPr>
        <w:t>“</w:t>
      </w:r>
      <w:r w:rsidRPr="00434B4E">
        <w:rPr>
          <w:rFonts w:asciiTheme="minorBidi" w:hAnsiTheme="minorBidi" w:hint="cs"/>
          <w:i/>
          <w:iCs/>
          <w:sz w:val="32"/>
          <w:szCs w:val="32"/>
          <w:cs/>
        </w:rPr>
        <w:t xml:space="preserve">สถาบันเหล่านี้มีหน้าที่อันศักดิ์สิทธิ์ในการช่วยเหลือ </w:t>
      </w:r>
      <w:r w:rsidR="001D6686" w:rsidRPr="00434B4E">
        <w:rPr>
          <w:rFonts w:asciiTheme="minorBidi" w:hAnsiTheme="minorBidi" w:hint="cs"/>
          <w:i/>
          <w:iCs/>
          <w:sz w:val="32"/>
          <w:szCs w:val="32"/>
          <w:cs/>
        </w:rPr>
        <w:t>แ</w:t>
      </w:r>
      <w:r w:rsidR="00167AC8">
        <w:rPr>
          <w:rFonts w:asciiTheme="minorBidi" w:hAnsiTheme="minorBidi" w:hint="cs"/>
          <w:i/>
          <w:iCs/>
          <w:sz w:val="32"/>
          <w:szCs w:val="32"/>
          <w:cs/>
        </w:rPr>
        <w:t>นะนำ ปกป้องและนำทางบาไฮในทุกวิถี</w:t>
      </w:r>
      <w:r w:rsidR="001D6686" w:rsidRPr="00434B4E">
        <w:rPr>
          <w:rFonts w:asciiTheme="minorBidi" w:hAnsiTheme="minorBidi" w:hint="cs"/>
          <w:i/>
          <w:iCs/>
          <w:sz w:val="32"/>
          <w:szCs w:val="32"/>
          <w:cs/>
        </w:rPr>
        <w:t>ทางที่ทำได้เมื่อบาไฮขอร้อง ที่จริงแล้วสถาบันเหล่านี้สถาปนาขึ้นเพื่</w:t>
      </w:r>
      <w:r w:rsidR="00167AC8">
        <w:rPr>
          <w:rFonts w:asciiTheme="minorBidi" w:hAnsiTheme="minorBidi" w:hint="cs"/>
          <w:i/>
          <w:iCs/>
          <w:sz w:val="32"/>
          <w:szCs w:val="32"/>
          <w:cs/>
        </w:rPr>
        <w:t>อ</w:t>
      </w:r>
      <w:r w:rsidR="001D6686" w:rsidRPr="00434B4E">
        <w:rPr>
          <w:rFonts w:asciiTheme="minorBidi" w:hAnsiTheme="minorBidi" w:hint="cs"/>
          <w:i/>
          <w:iCs/>
          <w:sz w:val="32"/>
          <w:szCs w:val="32"/>
          <w:cs/>
        </w:rPr>
        <w:t>รักษาระเบียบและความสามัคคีและการเชื่อฟังกฎของพระผู้เป็นเจ้า คุณควรไปหาสถาบันเหล่านี้เหมือนลูกไปหาพ่อแม่</w:t>
      </w:r>
      <w:r w:rsidRPr="00434B4E">
        <w:rPr>
          <w:rFonts w:asciiTheme="minorBidi" w:hAnsiTheme="minorBidi"/>
          <w:i/>
          <w:iCs/>
          <w:sz w:val="32"/>
          <w:szCs w:val="32"/>
        </w:rPr>
        <w:t>”</w:t>
      </w:r>
      <w:r w:rsidR="00EE3755" w:rsidRPr="00434B4E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48"/>
      </w:r>
    </w:p>
    <w:p w14:paraId="245FDD66" w14:textId="77777777" w:rsidR="001D6686" w:rsidRPr="00434B4E" w:rsidRDefault="001D6686" w:rsidP="009A0F2B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434B4E">
        <w:rPr>
          <w:rFonts w:asciiTheme="minorBidi" w:hAnsiTheme="minorBidi"/>
          <w:i/>
          <w:iCs/>
          <w:sz w:val="32"/>
          <w:szCs w:val="32"/>
        </w:rPr>
        <w:t>“</w:t>
      </w:r>
      <w:r w:rsidRPr="00434B4E">
        <w:rPr>
          <w:rFonts w:asciiTheme="minorBidi" w:hAnsiTheme="minorBidi" w:hint="cs"/>
          <w:i/>
          <w:iCs/>
          <w:sz w:val="32"/>
          <w:szCs w:val="32"/>
          <w:cs/>
        </w:rPr>
        <w:t>บาไฮควรเรียนรู้ที่จะเข้าหาธรรมสภาให้บ่อยยิ่งขึ้น</w:t>
      </w:r>
      <w:r w:rsidRPr="00434B4E">
        <w:rPr>
          <w:rFonts w:asciiTheme="minorBidi" w:hAnsiTheme="minorBidi"/>
          <w:i/>
          <w:iCs/>
          <w:sz w:val="32"/>
          <w:szCs w:val="32"/>
        </w:rPr>
        <w:t xml:space="preserve"> </w:t>
      </w:r>
      <w:r w:rsidR="00AA69F7">
        <w:rPr>
          <w:rFonts w:asciiTheme="minorBidi" w:hAnsiTheme="minorBidi" w:hint="cs"/>
          <w:i/>
          <w:iCs/>
          <w:sz w:val="32"/>
          <w:szCs w:val="32"/>
          <w:cs/>
        </w:rPr>
        <w:t>เพื่อขอคำ</w:t>
      </w:r>
      <w:r w:rsidRPr="00434B4E">
        <w:rPr>
          <w:rFonts w:asciiTheme="minorBidi" w:hAnsiTheme="minorBidi" w:hint="cs"/>
          <w:i/>
          <w:iCs/>
          <w:sz w:val="32"/>
          <w:szCs w:val="32"/>
          <w:cs/>
        </w:rPr>
        <w:t>แนะนำและความช่วยเหลือและควรมา</w:t>
      </w:r>
      <w:r w:rsidR="00AA69F7">
        <w:rPr>
          <w:rFonts w:asciiTheme="minorBidi" w:hAnsiTheme="minorBidi" w:hint="cs"/>
          <w:i/>
          <w:iCs/>
          <w:sz w:val="32"/>
          <w:szCs w:val="32"/>
          <w:cs/>
        </w:rPr>
        <w:t>แต่</w:t>
      </w:r>
      <w:proofErr w:type="spellStart"/>
      <w:r w:rsidR="00AA69F7">
        <w:rPr>
          <w:rFonts w:asciiTheme="minorBidi" w:hAnsiTheme="minorBidi" w:hint="cs"/>
          <w:i/>
          <w:iCs/>
          <w:sz w:val="32"/>
          <w:szCs w:val="32"/>
          <w:cs/>
        </w:rPr>
        <w:t>เนิ่นๆ</w:t>
      </w:r>
      <w:proofErr w:type="spellEnd"/>
      <w:r w:rsidR="00AA69F7">
        <w:rPr>
          <w:rFonts w:asciiTheme="minorBidi" w:hAnsiTheme="minorBidi" w:hint="cs"/>
          <w:i/>
          <w:iCs/>
          <w:sz w:val="32"/>
          <w:szCs w:val="32"/>
          <w:cs/>
        </w:rPr>
        <w:t xml:space="preserve"> ในทางกลับกัน ธรรมสภาคว</w:t>
      </w:r>
      <w:r w:rsidRPr="00434B4E">
        <w:rPr>
          <w:rFonts w:asciiTheme="minorBidi" w:hAnsiTheme="minorBidi" w:hint="cs"/>
          <w:i/>
          <w:iCs/>
          <w:sz w:val="32"/>
          <w:szCs w:val="32"/>
          <w:cs/>
        </w:rPr>
        <w:t>รตื่นตัวและสำนึกในความรับผิดชอบต่อชุมชนมากขึ้นเกี่ยวกับทุกสถานการณ์ที่อาจทำให้เกียรติของศาสนาเสียหายในสายตาของสาธารณชน เมื่อธรรมสภาตัดสินใจแล้วทุกคนที่เกี่ยวข้องต้องปฏิบัติตามอย่างซื่อสัตย์และเต็มใจ</w:t>
      </w:r>
      <w:r w:rsidRPr="00434B4E">
        <w:rPr>
          <w:rFonts w:asciiTheme="minorBidi" w:hAnsiTheme="minorBidi"/>
          <w:i/>
          <w:iCs/>
          <w:sz w:val="32"/>
          <w:szCs w:val="32"/>
        </w:rPr>
        <w:t>”</w:t>
      </w:r>
      <w:r w:rsidR="00EE3755" w:rsidRPr="00434B4E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49"/>
      </w:r>
    </w:p>
    <w:p w14:paraId="0CBD6694" w14:textId="77777777" w:rsidR="001D6686" w:rsidRPr="00434B4E" w:rsidRDefault="001D6686" w:rsidP="009A0F2B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434B4E">
        <w:rPr>
          <w:rFonts w:asciiTheme="minorBidi" w:hAnsiTheme="minorBidi"/>
          <w:i/>
          <w:iCs/>
          <w:sz w:val="32"/>
          <w:szCs w:val="32"/>
        </w:rPr>
        <w:t>“</w:t>
      </w:r>
      <w:r w:rsidRPr="00434B4E">
        <w:rPr>
          <w:rFonts w:asciiTheme="minorBidi" w:hAnsiTheme="minorBidi" w:hint="cs"/>
          <w:i/>
          <w:iCs/>
          <w:sz w:val="32"/>
          <w:szCs w:val="32"/>
          <w:cs/>
        </w:rPr>
        <w:t>ท่านรู้สึกสลดใจที่มิตรสหายไม่ประพฤติตัวตามระบบบริหาร แทนที่จะนำคำกล่าวหา ปัญหาและความทุกข์มาให้ธรรมสภาท้องถิ่นหรือธรรมสภาแห่งชาติพิจารณา พวกเขากลับนำไปพูดกับบาไฮบางคนหรือสมาชิกธรรมสภาบางคนหรือไม่ยอมเข้าพบธรรมสภา ประการแรกที่บาไฮควรทำคือเข้าหาธรรมสภา นี่</w:t>
      </w:r>
      <w:r w:rsidRPr="00434B4E">
        <w:rPr>
          <w:rFonts w:asciiTheme="minorBidi" w:hAnsiTheme="minorBidi" w:hint="cs"/>
          <w:i/>
          <w:iCs/>
          <w:sz w:val="32"/>
          <w:szCs w:val="32"/>
          <w:cs/>
        </w:rPr>
        <w:lastRenderedPageBreak/>
        <w:t>คือเหตุผลที่ทำไมเราจึงมีธรรมสภา ท่านคิดว่าความยุ่งยากนี้จะไม่เกิดขึ้นหากบาไฮใช้ธรรมสภาให้เป็นประโยชน์ตามที่ควร</w:t>
      </w:r>
      <w:r w:rsidRPr="00434B4E">
        <w:rPr>
          <w:rFonts w:asciiTheme="minorBidi" w:hAnsiTheme="minorBidi"/>
          <w:i/>
          <w:iCs/>
          <w:sz w:val="32"/>
          <w:szCs w:val="32"/>
        </w:rPr>
        <w:t>”</w:t>
      </w:r>
      <w:r w:rsidR="00EE3755" w:rsidRPr="00434B4E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50"/>
      </w:r>
    </w:p>
    <w:p w14:paraId="5914EB0B" w14:textId="77777777" w:rsidR="001D6686" w:rsidRPr="00434B4E" w:rsidRDefault="001D6686" w:rsidP="009A0F2B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434B4E">
        <w:rPr>
          <w:rFonts w:asciiTheme="minorBidi" w:hAnsiTheme="minorBidi"/>
          <w:i/>
          <w:iCs/>
          <w:sz w:val="32"/>
          <w:szCs w:val="32"/>
        </w:rPr>
        <w:t>“</w:t>
      </w:r>
      <w:r w:rsidRPr="00434B4E">
        <w:rPr>
          <w:rFonts w:asciiTheme="minorBidi" w:hAnsiTheme="minorBidi" w:hint="cs"/>
          <w:i/>
          <w:iCs/>
          <w:sz w:val="32"/>
          <w:szCs w:val="32"/>
          <w:cs/>
        </w:rPr>
        <w:t>เกี่ยวกับการปรึกษาหารือ</w:t>
      </w:r>
      <w:r w:rsidRPr="00434B4E">
        <w:rPr>
          <w:rFonts w:asciiTheme="minorBidi" w:hAnsiTheme="minorBidi"/>
          <w:i/>
          <w:iCs/>
          <w:sz w:val="32"/>
          <w:szCs w:val="32"/>
        </w:rPr>
        <w:t xml:space="preserve"> </w:t>
      </w:r>
      <w:r w:rsidRPr="00434B4E">
        <w:rPr>
          <w:rFonts w:asciiTheme="minorBidi" w:hAnsiTheme="minorBidi" w:hint="cs"/>
          <w:i/>
          <w:iCs/>
          <w:sz w:val="32"/>
          <w:szCs w:val="32"/>
          <w:cs/>
        </w:rPr>
        <w:t>ทุกคนสามารถเสนอเรื่องให้ธรรมสภาเพื่อปรึกษาหารือ ไม่ว่าอีกฝ่ายจะต้องการหรือไม่ก็ตาม ในเรื่องที่มีผลกระทบต่อศาสนา หากธรรมสภาถือว่าจำเป็น ธรรมสภาควรเข้าไปจัดการแม้ว่าทั้งสองฝ่ายไม่ต้องการเพราะเจตนาของธรรมสภาคือการปกป้องศาสนา ปกป้องชุมชนและบาไฮแต่ละคน</w:t>
      </w:r>
      <w:r w:rsidRPr="00434B4E">
        <w:rPr>
          <w:rFonts w:asciiTheme="minorBidi" w:hAnsiTheme="minorBidi"/>
          <w:i/>
          <w:iCs/>
          <w:sz w:val="32"/>
          <w:szCs w:val="32"/>
        </w:rPr>
        <w:t>”</w:t>
      </w:r>
      <w:r w:rsidR="00EE3755" w:rsidRPr="00434B4E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51"/>
      </w:r>
    </w:p>
    <w:p w14:paraId="1289F671" w14:textId="77777777" w:rsidR="001D6686" w:rsidRPr="00B535FF" w:rsidRDefault="001D6686" w:rsidP="001D6686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B535FF">
        <w:rPr>
          <w:rFonts w:asciiTheme="minorBidi" w:hAnsiTheme="minorBidi"/>
          <w:b/>
          <w:bCs/>
          <w:sz w:val="36"/>
          <w:szCs w:val="36"/>
        </w:rPr>
        <w:t>3.</w:t>
      </w:r>
      <w:r w:rsidRPr="00B535FF">
        <w:rPr>
          <w:rFonts w:asciiTheme="minorBidi" w:hAnsiTheme="minorBidi" w:hint="cs"/>
          <w:b/>
          <w:bCs/>
          <w:sz w:val="36"/>
          <w:szCs w:val="36"/>
          <w:cs/>
        </w:rPr>
        <w:t>ธรรมสภาและบาไฮควรปรึกษาและร่วมมือกัน</w:t>
      </w:r>
    </w:p>
    <w:p w14:paraId="51C000AD" w14:textId="77777777" w:rsidR="001D6686" w:rsidRPr="00B535FF" w:rsidRDefault="001D6686" w:rsidP="00DC48E6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>
        <w:rPr>
          <w:rFonts w:asciiTheme="minorBidi" w:hAnsiTheme="minorBidi" w:hint="cs"/>
          <w:i/>
          <w:iCs/>
          <w:sz w:val="40"/>
          <w:szCs w:val="40"/>
          <w:cs/>
        </w:rPr>
        <w:tab/>
      </w:r>
      <w:r w:rsidR="00DC48E6" w:rsidRPr="00B535FF">
        <w:rPr>
          <w:rFonts w:asciiTheme="minorBidi" w:hAnsiTheme="minorBidi"/>
          <w:i/>
          <w:iCs/>
          <w:sz w:val="32"/>
          <w:szCs w:val="32"/>
        </w:rPr>
        <w:t>“</w:t>
      </w:r>
      <w:r w:rsidR="00DC48E6" w:rsidRPr="00B535FF">
        <w:rPr>
          <w:rFonts w:asciiTheme="minorBidi" w:hAnsiTheme="minorBidi" w:hint="cs"/>
          <w:i/>
          <w:iCs/>
          <w:sz w:val="32"/>
          <w:szCs w:val="32"/>
          <w:cs/>
        </w:rPr>
        <w:t>เป็นหน้าที่ของทุกคนที่จะไม่ดำเนินการโดยไม่ปรึกษากับธรรมสภา และพวกเขาต้องเชื่อฟังคำสั่งของธรรมสภาด้วยหัวใจและวิญญาณและยอมจำนนต่อคำสั่งนั้น เพื่อว่าสิ่งต่างๆ จะเป็นระเบียบเหมาะสมและจัดแจงอย่างดี มิฉะนั้นแล้วทุกคนจะกระทำตามวิจารณญาณตนเองโดยไม่ขึ้นกับใคร ทำตามความต้องการของตนเองและเป็นผลร้ายต่อศาสนา</w:t>
      </w:r>
      <w:r w:rsidR="00DC48E6" w:rsidRPr="00B535FF">
        <w:rPr>
          <w:rFonts w:asciiTheme="minorBidi" w:hAnsiTheme="minorBidi"/>
          <w:i/>
          <w:iCs/>
          <w:sz w:val="32"/>
          <w:szCs w:val="32"/>
        </w:rPr>
        <w:t>”</w:t>
      </w:r>
      <w:r w:rsidR="00EE3755" w:rsidRPr="00B535FF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52"/>
      </w:r>
    </w:p>
    <w:p w14:paraId="4DE6CC75" w14:textId="77777777" w:rsidR="00DC48E6" w:rsidRPr="00B535FF" w:rsidRDefault="00DC48E6" w:rsidP="00DC48E6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B535FF">
        <w:rPr>
          <w:rFonts w:asciiTheme="minorBidi" w:hAnsiTheme="minorBidi"/>
          <w:i/>
          <w:iCs/>
          <w:sz w:val="32"/>
          <w:szCs w:val="32"/>
        </w:rPr>
        <w:tab/>
        <w:t>“</w:t>
      </w:r>
      <w:r w:rsidRPr="00B535FF">
        <w:rPr>
          <w:rFonts w:asciiTheme="minorBidi" w:hAnsiTheme="minorBidi" w:hint="cs"/>
          <w:i/>
          <w:iCs/>
          <w:sz w:val="32"/>
          <w:szCs w:val="32"/>
          <w:cs/>
        </w:rPr>
        <w:t>ไม่มีงานใดที่จำเป็นและรีบด่วนไปกว่าการรับประกันความปรองดองและมิตรภาพอันสมบูรณ์ในหมู่มิตรสหาย โดยเฉพาะอย่างยิ่งระหว่างธรรมสภาท้องถิ่นและบาไฮในชุมชน ธรรมสภาท้องถิ่นควรทำให้บาไฮมั่นใจในสถาบัน และในทางกลับกันบาไฮควรแสดงความพร้อมที่จะยึดถือตามคำตัดสินใจและคำแนะนำของธรรมสภา</w:t>
      </w:r>
      <w:r w:rsidR="00CA3C33" w:rsidRPr="00B535FF">
        <w:rPr>
          <w:rFonts w:asciiTheme="minorBidi" w:hAnsiTheme="minorBidi" w:hint="cs"/>
          <w:i/>
          <w:iCs/>
          <w:sz w:val="32"/>
          <w:szCs w:val="32"/>
          <w:cs/>
        </w:rPr>
        <w:t xml:space="preserve"> ทั้งสองฝ่ายจะต้องเรียนรู้ที่จะร่วมมือกันและตระหนักว่า โดยการร่วมมือนี้เท่านั้นที่สถาบันของศาสนาจึงจะปฏิบัติงานได้อย่าง</w:t>
      </w:r>
      <w:r w:rsidR="00520822" w:rsidRPr="00B535FF">
        <w:rPr>
          <w:rFonts w:asciiTheme="minorBidi" w:hAnsiTheme="minorBidi" w:hint="cs"/>
          <w:i/>
          <w:iCs/>
          <w:sz w:val="32"/>
          <w:szCs w:val="32"/>
          <w:cs/>
        </w:rPr>
        <w:t>มีประสิทธิภาพและถาวร แม้ว่าการเชื่อฟังธรรมสภาท้องถิ่นควรเป็นไปอย่างจริงใจโดยสมบูรณ์ ธรรมสภาก็ควรอำนวยการในลักษณะที่ไม่ทำให้เกิดความรู้สึกว่าเป็นเผด็จการ พลังชีวิตของศาสนาคือการร่วมมือกัน มิใช่เผด็จการ</w:t>
      </w:r>
      <w:r w:rsidRPr="00B535FF">
        <w:rPr>
          <w:rFonts w:asciiTheme="minorBidi" w:hAnsiTheme="minorBidi"/>
          <w:i/>
          <w:iCs/>
          <w:sz w:val="32"/>
          <w:szCs w:val="32"/>
        </w:rPr>
        <w:t>”</w:t>
      </w:r>
      <w:r w:rsidR="00EE3755" w:rsidRPr="00B535FF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53"/>
      </w:r>
    </w:p>
    <w:p w14:paraId="2A3E75A7" w14:textId="77777777" w:rsidR="00520822" w:rsidRPr="00B535FF" w:rsidRDefault="00520822" w:rsidP="00DC48E6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B535FF">
        <w:rPr>
          <w:rFonts w:asciiTheme="minorBidi" w:hAnsiTheme="minorBidi"/>
          <w:i/>
          <w:iCs/>
          <w:sz w:val="32"/>
          <w:szCs w:val="32"/>
        </w:rPr>
        <w:tab/>
        <w:t>“</w:t>
      </w:r>
      <w:r w:rsidRPr="00B535FF">
        <w:rPr>
          <w:rFonts w:asciiTheme="minorBidi" w:hAnsiTheme="minorBidi" w:hint="cs"/>
          <w:i/>
          <w:iCs/>
          <w:sz w:val="32"/>
          <w:szCs w:val="32"/>
          <w:cs/>
        </w:rPr>
        <w:t>จุดหมายอันสูงส่งและแรงจูงใจที่บริสุทธิ์แม้ว่าจะน่าสรรเสริญเพียงไรย่อมไม่เพียงพอแน่นอน หากไม่ได้รับการค้ำจุนด้วยมาตรการที่ปฏิบัติได้และวิธีที่เหมาะสม ความปรารถนาอันแรงกล้า ไมตรีจิตและความพยายามอันเหลือล้น จะมีประโยชน์เพียงเล็กน้อยหากเราไม่รู้จักแยกแยะและควบคุม</w:t>
      </w:r>
      <w:r w:rsidR="00B33816" w:rsidRPr="00B535FF">
        <w:rPr>
          <w:rFonts w:asciiTheme="minorBidi" w:hAnsiTheme="minorBidi" w:hint="cs"/>
          <w:i/>
          <w:iCs/>
          <w:sz w:val="32"/>
          <w:szCs w:val="32"/>
          <w:cs/>
        </w:rPr>
        <w:t xml:space="preserve"> และละเลยที่จะกำกับสิ่งเหล่านี้ให้ไปตามช่องทางที่มีประโยชน์ที่สุด อิสรภาพของบุคคลควรสมดุลกับการปรึกษาหารือและ</w:t>
      </w:r>
      <w:r w:rsidR="00B33816" w:rsidRPr="00B535FF">
        <w:rPr>
          <w:rFonts w:asciiTheme="minorBidi" w:hAnsiTheme="minorBidi" w:hint="cs"/>
          <w:i/>
          <w:iCs/>
          <w:sz w:val="32"/>
          <w:szCs w:val="32"/>
          <w:cs/>
        </w:rPr>
        <w:lastRenderedPageBreak/>
        <w:t>ความเสียสละ การริเริ่มและความบากบั่นนั้นควรเสริมด้วยความสำนึกในความจำเป็นอย่างยิ่งต่อการร่วมมือกันและอุทิศต่อความผาสุกส่วนรวม</w:t>
      </w:r>
      <w:r w:rsidRPr="00B535FF">
        <w:rPr>
          <w:rFonts w:asciiTheme="minorBidi" w:hAnsiTheme="minorBidi"/>
          <w:i/>
          <w:iCs/>
          <w:sz w:val="32"/>
          <w:szCs w:val="32"/>
        </w:rPr>
        <w:t>”</w:t>
      </w:r>
      <w:r w:rsidR="002B4020" w:rsidRPr="00B535FF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54"/>
      </w:r>
    </w:p>
    <w:p w14:paraId="393456A5" w14:textId="77777777" w:rsidR="00B33816" w:rsidRPr="00B535FF" w:rsidRDefault="00B33816" w:rsidP="00DC48E6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B535FF">
        <w:rPr>
          <w:rFonts w:asciiTheme="minorBidi" w:hAnsiTheme="minorBidi"/>
          <w:i/>
          <w:iCs/>
          <w:sz w:val="32"/>
          <w:szCs w:val="32"/>
        </w:rPr>
        <w:tab/>
        <w:t>“</w:t>
      </w:r>
      <w:r w:rsidRPr="00B535FF">
        <w:rPr>
          <w:rFonts w:asciiTheme="minorBidi" w:hAnsiTheme="minorBidi" w:hint="cs"/>
          <w:i/>
          <w:iCs/>
          <w:sz w:val="32"/>
          <w:szCs w:val="32"/>
          <w:cs/>
        </w:rPr>
        <w:t>รากฐานของระบบบริหารบาไฮคือหลักการของเอกภาพในความหลากหลาย ซึ่งเน้นย้ำอย่างหนักแน่นอยู่ในธรรมนิพนธ์</w:t>
      </w:r>
      <w:r w:rsidR="00FC734A">
        <w:rPr>
          <w:rFonts w:asciiTheme="minorBidi" w:hAnsiTheme="minorBidi" w:hint="cs"/>
          <w:i/>
          <w:iCs/>
          <w:sz w:val="32"/>
          <w:szCs w:val="32"/>
          <w:cs/>
        </w:rPr>
        <w:t xml:space="preserve"> </w:t>
      </w:r>
      <w:r w:rsidRPr="00B535FF">
        <w:rPr>
          <w:rFonts w:asciiTheme="minorBidi" w:hAnsiTheme="minorBidi" w:hint="cs"/>
          <w:i/>
          <w:iCs/>
          <w:sz w:val="32"/>
          <w:szCs w:val="32"/>
          <w:cs/>
        </w:rPr>
        <w:t>ข้อคิดเห็นที่แตกต่างที่ไม่สำคัญและไม่ขัดแย้งกับคำสอนของศาสนาควรค้ำจุนไว้ แต่ความสามัคคีที่เป็นรากฐานของระบบบริหารควรรักษาและรับประกันไว้ไม่ว่าต้องแลกกับอะไร ความสามัคคีในทั้งจุดประสงค์และวิธีการที่จริงแล้วขาดไม่ได้สำหรับกาทำงานที่รวดเร็วและปลอดภัยของทุกธรรมสภา ไม่ว่าระดับท้องถิ่นหรือระดับชาติ</w:t>
      </w:r>
      <w:r w:rsidRPr="00B535FF">
        <w:rPr>
          <w:rFonts w:asciiTheme="minorBidi" w:hAnsiTheme="minorBidi"/>
          <w:i/>
          <w:iCs/>
          <w:sz w:val="32"/>
          <w:szCs w:val="32"/>
        </w:rPr>
        <w:t>”</w:t>
      </w:r>
      <w:r w:rsidR="002B4020" w:rsidRPr="00B535FF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55"/>
      </w:r>
    </w:p>
    <w:p w14:paraId="27ECBCA7" w14:textId="77777777" w:rsidR="00B33816" w:rsidRPr="00B535FF" w:rsidRDefault="00B33816" w:rsidP="00DC48E6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B535FF">
        <w:rPr>
          <w:rFonts w:asciiTheme="minorBidi" w:hAnsiTheme="minorBidi"/>
          <w:b/>
          <w:bCs/>
          <w:sz w:val="36"/>
          <w:szCs w:val="36"/>
        </w:rPr>
        <w:t>4.</w:t>
      </w:r>
      <w:r w:rsidRPr="00B535FF">
        <w:rPr>
          <w:rFonts w:asciiTheme="minorBidi" w:hAnsiTheme="minorBidi" w:hint="cs"/>
          <w:b/>
          <w:bCs/>
          <w:sz w:val="36"/>
          <w:szCs w:val="36"/>
          <w:cs/>
        </w:rPr>
        <w:t>ธรรมสภาสนับสนุนบาไฮ มิใช่บงการ</w:t>
      </w:r>
    </w:p>
    <w:p w14:paraId="400E1BCC" w14:textId="77777777" w:rsidR="00B33816" w:rsidRPr="00B535FF" w:rsidRDefault="00B33816" w:rsidP="00DC48E6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>
        <w:rPr>
          <w:rFonts w:asciiTheme="minorBidi" w:hAnsiTheme="minorBidi" w:hint="cs"/>
          <w:b/>
          <w:bCs/>
          <w:sz w:val="40"/>
          <w:szCs w:val="40"/>
          <w:cs/>
        </w:rPr>
        <w:tab/>
      </w:r>
      <w:r w:rsidRPr="00B535FF">
        <w:rPr>
          <w:rFonts w:asciiTheme="minorBidi" w:hAnsiTheme="minorBidi"/>
          <w:i/>
          <w:iCs/>
          <w:sz w:val="32"/>
          <w:szCs w:val="32"/>
        </w:rPr>
        <w:t>“</w:t>
      </w:r>
      <w:r w:rsidRPr="00B535FF">
        <w:rPr>
          <w:rFonts w:asciiTheme="minorBidi" w:hAnsiTheme="minorBidi" w:hint="cs"/>
          <w:i/>
          <w:iCs/>
          <w:sz w:val="32"/>
          <w:szCs w:val="32"/>
          <w:cs/>
        </w:rPr>
        <w:t>คุณสมบัติประการแรกของความเป็นผู้นำสำหรับแต่ละบุคคลและธรรมสภาคือ การใช้พลังงานและความสามารถที่มีอยู่ในบาไฮทั้งหลาย มิฉะนั้นสมาชิกในกลุ่มที่มีความสามารถกว่าจะออกไปหางานอื่นทำที่เขาสามารถใช้พลังงานของตนได้ ท่านโช</w:t>
      </w:r>
      <w:proofErr w:type="spellStart"/>
      <w:r w:rsidRPr="00B535FF">
        <w:rPr>
          <w:rFonts w:asciiTheme="minorBidi" w:hAnsiTheme="minorBidi" w:hint="cs"/>
          <w:i/>
          <w:iCs/>
          <w:sz w:val="32"/>
          <w:szCs w:val="32"/>
          <w:cs/>
        </w:rPr>
        <w:t>กิ</w:t>
      </w:r>
      <w:proofErr w:type="spellEnd"/>
      <w:r w:rsidRPr="00B535FF">
        <w:rPr>
          <w:rFonts w:asciiTheme="minorBidi" w:hAnsiTheme="minorBidi" w:hint="cs"/>
          <w:i/>
          <w:iCs/>
          <w:sz w:val="32"/>
          <w:szCs w:val="32"/>
          <w:cs/>
        </w:rPr>
        <w:t xml:space="preserve"> เอฟ</w:t>
      </w:r>
      <w:proofErr w:type="spellStart"/>
      <w:r w:rsidRPr="00B535FF">
        <w:rPr>
          <w:rFonts w:asciiTheme="minorBidi" w:hAnsiTheme="minorBidi" w:hint="cs"/>
          <w:i/>
          <w:iCs/>
          <w:sz w:val="32"/>
          <w:szCs w:val="32"/>
          <w:cs/>
        </w:rPr>
        <w:t>เฟนดิ</w:t>
      </w:r>
      <w:proofErr w:type="spellEnd"/>
      <w:r w:rsidRPr="00B535FF">
        <w:rPr>
          <w:rFonts w:asciiTheme="minorBidi" w:hAnsiTheme="minorBidi" w:hint="cs"/>
          <w:i/>
          <w:iCs/>
          <w:sz w:val="32"/>
          <w:szCs w:val="32"/>
          <w:cs/>
        </w:rPr>
        <w:t xml:space="preserve"> หวังว่า ธรรมสภาจะพยายามวางแผนกิจกรรมการสอนศาสนาที่ทำให้บาไฮทุกคน</w:t>
      </w:r>
      <w:r w:rsidR="00A20F94" w:rsidRPr="00B535FF">
        <w:rPr>
          <w:rFonts w:asciiTheme="minorBidi" w:hAnsiTheme="minorBidi" w:hint="cs"/>
          <w:i/>
          <w:iCs/>
          <w:sz w:val="32"/>
          <w:szCs w:val="32"/>
          <w:cs/>
        </w:rPr>
        <w:t>ไม่ว่าง</w:t>
      </w:r>
      <w:r w:rsidRPr="00B535FF">
        <w:rPr>
          <w:rFonts w:asciiTheme="minorBidi" w:hAnsiTheme="minorBidi"/>
          <w:i/>
          <w:iCs/>
          <w:sz w:val="32"/>
          <w:szCs w:val="32"/>
        </w:rPr>
        <w:t>”</w:t>
      </w:r>
      <w:r w:rsidR="002B4020" w:rsidRPr="00B535FF">
        <w:rPr>
          <w:rStyle w:val="FootnoteReference"/>
          <w:rFonts w:asciiTheme="minorBidi" w:hAnsiTheme="minorBidi"/>
          <w:i/>
          <w:iCs/>
        </w:rPr>
        <w:footnoteReference w:id="56"/>
      </w:r>
    </w:p>
    <w:p w14:paraId="784D45BC" w14:textId="77777777" w:rsidR="00A20F94" w:rsidRPr="00C878A0" w:rsidRDefault="00A20F94" w:rsidP="00DC48E6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>
        <w:rPr>
          <w:rFonts w:asciiTheme="minorBidi" w:hAnsiTheme="minorBidi"/>
          <w:i/>
          <w:iCs/>
          <w:sz w:val="40"/>
          <w:szCs w:val="40"/>
        </w:rPr>
        <w:tab/>
      </w:r>
      <w:r w:rsidRPr="00C878A0">
        <w:rPr>
          <w:rFonts w:asciiTheme="minorBidi" w:hAnsiTheme="minorBidi"/>
          <w:i/>
          <w:iCs/>
          <w:sz w:val="32"/>
          <w:szCs w:val="32"/>
        </w:rPr>
        <w:t>“</w:t>
      </w:r>
      <w:r w:rsidRPr="00C878A0">
        <w:rPr>
          <w:rFonts w:asciiTheme="minorBidi" w:hAnsiTheme="minorBidi" w:hint="cs"/>
          <w:i/>
          <w:iCs/>
          <w:sz w:val="32"/>
          <w:szCs w:val="32"/>
          <w:cs/>
        </w:rPr>
        <w:t>ไม่ว่าผู้แทนระดับท้องถิ่นหรือระดับชาติของชุมชน ไม่ว่าจะมีแผนงานที่ประณีต ยืนหยัด วิงวอน หรือมีคำแนะนำที่หลักแหลมเพียงไร แม้แต่ท่าน</w:t>
      </w:r>
      <w:proofErr w:type="spellStart"/>
      <w:r w:rsidRPr="00C878A0">
        <w:rPr>
          <w:rFonts w:asciiTheme="minorBidi" w:hAnsiTheme="minorBidi" w:hint="cs"/>
          <w:i/>
          <w:iCs/>
          <w:sz w:val="32"/>
          <w:szCs w:val="32"/>
          <w:cs/>
        </w:rPr>
        <w:t>ศา</w:t>
      </w:r>
      <w:proofErr w:type="spellEnd"/>
      <w:r w:rsidRPr="00C878A0">
        <w:rPr>
          <w:rFonts w:asciiTheme="minorBidi" w:hAnsiTheme="minorBidi" w:hint="cs"/>
          <w:i/>
          <w:iCs/>
          <w:sz w:val="32"/>
          <w:szCs w:val="32"/>
          <w:cs/>
        </w:rPr>
        <w:t>สน</w:t>
      </w:r>
      <w:proofErr w:type="spellStart"/>
      <w:r w:rsidRPr="00C878A0">
        <w:rPr>
          <w:rFonts w:asciiTheme="minorBidi" w:hAnsiTheme="minorBidi" w:hint="cs"/>
          <w:i/>
          <w:iCs/>
          <w:sz w:val="32"/>
          <w:szCs w:val="32"/>
          <w:cs/>
        </w:rPr>
        <w:t>ภิ</w:t>
      </w:r>
      <w:proofErr w:type="spellEnd"/>
      <w:r w:rsidRPr="00C878A0">
        <w:rPr>
          <w:rFonts w:asciiTheme="minorBidi" w:hAnsiTheme="minorBidi" w:hint="cs"/>
          <w:i/>
          <w:iCs/>
          <w:sz w:val="32"/>
          <w:szCs w:val="32"/>
          <w:cs/>
        </w:rPr>
        <w:t>บาลเอง ถึงแม้ว่าท่านจะปรารถนาความสมบูรณ์เลิศนี้ ก็ไม่สามารถตัดสินว่า บาไฮแต่ละคนมีหน้าที่อะไร หรือมอบให้เขาปฏิบัติงานนั้น บาไฮแต่ละคนเท่านั้นที่ต้องประเมินคุณสมบัติของตัวเอง ใช้มโนธรรมตรึกตรอง พิจารณาทุกแง่ด้วยจิตอธิษฐาน ต่อสู้กับแรงเฉื่อยตามธรรมชาติที่ถ่วงความพยายามของตน ในการลุกขึ้นสลัดความยึดมั่นผูกพันเกินไปกับสิ่งที่ไม่เป็นสาระที่ฉุดตนไว้ สลัดความคิดทุกอย่างที่มีแนวโน้มจะกีดขวางหนทางของตน</w:t>
      </w:r>
      <w:r w:rsidRPr="00C878A0">
        <w:rPr>
          <w:rFonts w:asciiTheme="minorBidi" w:hAnsiTheme="minorBidi"/>
          <w:i/>
          <w:iCs/>
          <w:sz w:val="32"/>
          <w:szCs w:val="32"/>
        </w:rPr>
        <w:t xml:space="preserve">” </w:t>
      </w:r>
      <w:r w:rsidR="002B4020" w:rsidRPr="00C878A0">
        <w:rPr>
          <w:rStyle w:val="FootnoteReference"/>
          <w:rFonts w:asciiTheme="minorBidi" w:hAnsiTheme="minorBidi"/>
          <w:i/>
          <w:iCs/>
        </w:rPr>
        <w:footnoteReference w:id="57"/>
      </w:r>
    </w:p>
    <w:p w14:paraId="47793B53" w14:textId="77777777" w:rsidR="004871B7" w:rsidRPr="00B535FF" w:rsidRDefault="004871B7" w:rsidP="00DC48E6">
      <w:pPr>
        <w:jc w:val="thaiDistribute"/>
        <w:rPr>
          <w:rFonts w:asciiTheme="minorBidi" w:hAnsiTheme="minorBidi"/>
          <w:i/>
          <w:iCs/>
          <w:color w:val="FF0000"/>
          <w:sz w:val="32"/>
          <w:szCs w:val="32"/>
        </w:rPr>
      </w:pPr>
      <w:r w:rsidRPr="00B535FF">
        <w:rPr>
          <w:rFonts w:asciiTheme="minorBidi" w:hAnsiTheme="minorBidi" w:hint="cs"/>
          <w:i/>
          <w:iCs/>
          <w:sz w:val="36"/>
          <w:szCs w:val="36"/>
          <w:cs/>
        </w:rPr>
        <w:tab/>
      </w:r>
      <w:r w:rsidRPr="00B535FF">
        <w:rPr>
          <w:rFonts w:asciiTheme="minorBidi" w:hAnsiTheme="minorBidi"/>
          <w:i/>
          <w:iCs/>
          <w:sz w:val="32"/>
          <w:szCs w:val="32"/>
        </w:rPr>
        <w:t>“</w:t>
      </w:r>
      <w:r w:rsidRPr="00B535FF">
        <w:rPr>
          <w:rFonts w:asciiTheme="minorBidi" w:hAnsiTheme="minorBidi" w:hint="cs"/>
          <w:i/>
          <w:iCs/>
          <w:sz w:val="32"/>
          <w:szCs w:val="32"/>
          <w:cs/>
        </w:rPr>
        <w:t>เกี่ยวกับหลักการที่ว่า ศาสนาต้องไม่รวมจุดมาที่บาไฮคนใด ท่าน</w:t>
      </w:r>
      <w:proofErr w:type="spellStart"/>
      <w:r w:rsidRPr="00B535FF">
        <w:rPr>
          <w:rFonts w:asciiTheme="minorBidi" w:hAnsiTheme="minorBidi" w:hint="cs"/>
          <w:i/>
          <w:iCs/>
          <w:sz w:val="32"/>
          <w:szCs w:val="32"/>
          <w:cs/>
        </w:rPr>
        <w:t>ศา</w:t>
      </w:r>
      <w:proofErr w:type="spellEnd"/>
      <w:r w:rsidRPr="00B535FF">
        <w:rPr>
          <w:rFonts w:asciiTheme="minorBidi" w:hAnsiTheme="minorBidi" w:hint="cs"/>
          <w:i/>
          <w:iCs/>
          <w:sz w:val="32"/>
          <w:szCs w:val="32"/>
          <w:cs/>
        </w:rPr>
        <w:t>สน</w:t>
      </w:r>
      <w:proofErr w:type="spellStart"/>
      <w:r w:rsidRPr="00B535FF">
        <w:rPr>
          <w:rFonts w:asciiTheme="minorBidi" w:hAnsiTheme="minorBidi" w:hint="cs"/>
          <w:i/>
          <w:iCs/>
          <w:sz w:val="32"/>
          <w:szCs w:val="32"/>
          <w:cs/>
        </w:rPr>
        <w:t>ภิ</w:t>
      </w:r>
      <w:proofErr w:type="spellEnd"/>
      <w:r w:rsidRPr="00B535FF">
        <w:rPr>
          <w:rFonts w:asciiTheme="minorBidi" w:hAnsiTheme="minorBidi" w:hint="cs"/>
          <w:i/>
          <w:iCs/>
          <w:sz w:val="32"/>
          <w:szCs w:val="32"/>
          <w:cs/>
        </w:rPr>
        <w:t>บาลต้องการชี้แจงให้เห็นชัดว่า หลักการนี้มิได้หมายความว่า ครูบาไฮที่มีคุณวุฒิไม่ควรได้รับกำลังใจและการสนับสนุนจากธรรมสภาท้องถิ่นให้พูดต่อสาธารณชน</w:t>
      </w:r>
      <w:r w:rsidR="00C543F6">
        <w:rPr>
          <w:rFonts w:asciiTheme="minorBidi" w:hAnsiTheme="minorBidi" w:hint="cs"/>
          <w:i/>
          <w:iCs/>
          <w:sz w:val="32"/>
          <w:szCs w:val="32"/>
          <w:cs/>
        </w:rPr>
        <w:t xml:space="preserve"> </w:t>
      </w:r>
      <w:r w:rsidRPr="00B535FF">
        <w:rPr>
          <w:rFonts w:asciiTheme="minorBidi" w:hAnsiTheme="minorBidi" w:hint="cs"/>
          <w:i/>
          <w:iCs/>
          <w:sz w:val="32"/>
          <w:szCs w:val="32"/>
          <w:cs/>
        </w:rPr>
        <w:t>ท่าน</w:t>
      </w:r>
      <w:proofErr w:type="spellStart"/>
      <w:r w:rsidRPr="00B535FF">
        <w:rPr>
          <w:rFonts w:asciiTheme="minorBidi" w:hAnsiTheme="minorBidi" w:hint="cs"/>
          <w:i/>
          <w:iCs/>
          <w:sz w:val="32"/>
          <w:szCs w:val="32"/>
          <w:cs/>
        </w:rPr>
        <w:t>ศา</w:t>
      </w:r>
      <w:proofErr w:type="spellEnd"/>
      <w:r w:rsidRPr="00B535FF">
        <w:rPr>
          <w:rFonts w:asciiTheme="minorBidi" w:hAnsiTheme="minorBidi" w:hint="cs"/>
          <w:i/>
          <w:iCs/>
          <w:sz w:val="32"/>
          <w:szCs w:val="32"/>
          <w:cs/>
        </w:rPr>
        <w:t>สน</w:t>
      </w:r>
      <w:proofErr w:type="spellStart"/>
      <w:r w:rsidRPr="00B535FF">
        <w:rPr>
          <w:rFonts w:asciiTheme="minorBidi" w:hAnsiTheme="minorBidi" w:hint="cs"/>
          <w:i/>
          <w:iCs/>
          <w:sz w:val="32"/>
          <w:szCs w:val="32"/>
          <w:cs/>
        </w:rPr>
        <w:t>ภิ</w:t>
      </w:r>
      <w:proofErr w:type="spellEnd"/>
      <w:r w:rsidRPr="00B535FF">
        <w:rPr>
          <w:rFonts w:asciiTheme="minorBidi" w:hAnsiTheme="minorBidi" w:hint="cs"/>
          <w:i/>
          <w:iCs/>
          <w:sz w:val="32"/>
          <w:szCs w:val="32"/>
          <w:cs/>
        </w:rPr>
        <w:t>บาลหมายความว่า ชื่อเสียงและความเป็นที่นิยมของบาไฮที่เป็นนักพูดไม่ควรบดบังอำนาจ หรือลดทอนอิทธิพลของธรรมสภาในทุกท้องถิ่น บาไฮผู้นั้นไม่ควรแต่</w:t>
      </w:r>
      <w:r w:rsidRPr="00B535FF">
        <w:rPr>
          <w:rFonts w:asciiTheme="minorBidi" w:hAnsiTheme="minorBidi" w:hint="cs"/>
          <w:i/>
          <w:iCs/>
          <w:sz w:val="32"/>
          <w:szCs w:val="32"/>
          <w:cs/>
        </w:rPr>
        <w:lastRenderedPageBreak/>
        <w:t>เพียงขออนุญาตคำแนะนำและการช่วยเหลือจากสถาบันที่เป็นตัวแทนของศาสนาในท้องถิ่นของตนเท่านั้น แต่ควรอ้างอิงชื่อเสียงที่ได้รับมาที่ปรีชาสามารถของธรรมสภาที่รับผิดชอบพื้นที่นั้น ธรรมสภา มิใช่บุคคล ที่เป็นรากฐานของระบบบริหาร ทุกสิ่งต้องเป็นรอง รับใช้และส่งเสริมประโยชน์สูงสุดของธรรมสภาผู้อารักขาและส่งเสริมกฎของพระบาฮาอุลลา</w:t>
      </w:r>
      <w:proofErr w:type="spellStart"/>
      <w:r w:rsidRPr="00B535FF">
        <w:rPr>
          <w:rFonts w:asciiTheme="minorBidi" w:hAnsiTheme="minorBidi" w:hint="cs"/>
          <w:i/>
          <w:iCs/>
          <w:sz w:val="32"/>
          <w:szCs w:val="32"/>
          <w:cs/>
        </w:rPr>
        <w:t>ห์</w:t>
      </w:r>
      <w:proofErr w:type="spellEnd"/>
      <w:r w:rsidRPr="00B535FF">
        <w:rPr>
          <w:rFonts w:asciiTheme="minorBidi" w:hAnsiTheme="minorBidi"/>
          <w:i/>
          <w:iCs/>
          <w:sz w:val="32"/>
          <w:szCs w:val="32"/>
        </w:rPr>
        <w:t>”</w:t>
      </w:r>
      <w:r w:rsidR="002B4020" w:rsidRPr="00B535FF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58"/>
      </w:r>
    </w:p>
    <w:p w14:paraId="10E5CD13" w14:textId="77777777" w:rsidR="004871B7" w:rsidRPr="00B535FF" w:rsidRDefault="004871B7" w:rsidP="00DC48E6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B535FF">
        <w:rPr>
          <w:rFonts w:asciiTheme="minorBidi" w:hAnsiTheme="minorBidi"/>
          <w:i/>
          <w:iCs/>
          <w:color w:val="FF0000"/>
          <w:sz w:val="32"/>
          <w:szCs w:val="32"/>
        </w:rPr>
        <w:tab/>
      </w:r>
      <w:r w:rsidRPr="00B535FF">
        <w:rPr>
          <w:rFonts w:asciiTheme="minorBidi" w:hAnsiTheme="minorBidi"/>
          <w:i/>
          <w:iCs/>
          <w:sz w:val="32"/>
          <w:szCs w:val="32"/>
        </w:rPr>
        <w:t>“</w:t>
      </w:r>
      <w:r w:rsidRPr="00B535FF">
        <w:rPr>
          <w:rFonts w:asciiTheme="minorBidi" w:hAnsiTheme="minorBidi" w:hint="cs"/>
          <w:i/>
          <w:iCs/>
          <w:sz w:val="32"/>
          <w:szCs w:val="32"/>
          <w:cs/>
        </w:rPr>
        <w:t>ขอให้เราระลึกไว้ว่า หลักการของศาสนาของพระผู้เป็นเจ้า มิใช่การบงการแต่เป็นมิตรภาพที่ถ่อมตน มิใช่เผด็จการแต่เป็นการปรึกษาหารืออย่างเปิดเผยด้วยความรัก ไม่มีสิ่งใดที่ไร้พลังชีวิตของบาไฮที่สามารถประสานหลักการของความปรานีและความยุติธรรม อิสรภาพและการยอมจำนน สิทธิส่วนบุคคลและการสละความปรารถนาของตน ความตื่นตัวและสุขุมรอบคอบในด้านหนึ่ง มิตรภาพ น้ำใสใจจริงและความกล้าหาญในอีกด้านหนึ่ง</w:t>
      </w:r>
    </w:p>
    <w:p w14:paraId="5AF91749" w14:textId="77777777" w:rsidR="004871B7" w:rsidRPr="00B535FF" w:rsidRDefault="004871B7" w:rsidP="004871B7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B535FF">
        <w:rPr>
          <w:rFonts w:asciiTheme="minorBidi" w:hAnsiTheme="minorBidi" w:hint="cs"/>
          <w:i/>
          <w:iCs/>
          <w:sz w:val="32"/>
          <w:szCs w:val="32"/>
          <w:cs/>
        </w:rPr>
        <w:t xml:space="preserve">หน้าที่ของผู้ที่เป็นมิตรสหายใช้มโนธรรมเลือกขึ้นมาเป็นผู้แทนนั้น </w:t>
      </w:r>
      <w:r w:rsidR="00237D17" w:rsidRPr="00B535FF">
        <w:rPr>
          <w:rFonts w:asciiTheme="minorBidi" w:hAnsiTheme="minorBidi" w:hint="cs"/>
          <w:i/>
          <w:iCs/>
          <w:sz w:val="32"/>
          <w:szCs w:val="32"/>
          <w:cs/>
        </w:rPr>
        <w:t>สำ</w:t>
      </w:r>
      <w:r w:rsidRPr="00B535FF">
        <w:rPr>
          <w:rFonts w:asciiTheme="minorBidi" w:hAnsiTheme="minorBidi" w:hint="cs"/>
          <w:i/>
          <w:iCs/>
          <w:sz w:val="32"/>
          <w:szCs w:val="32"/>
          <w:cs/>
        </w:rPr>
        <w:t>คัญและผูกมัดไม่น้อยกว่าหน้าที่</w:t>
      </w:r>
      <w:r w:rsidR="00237D17" w:rsidRPr="00B535FF">
        <w:rPr>
          <w:rFonts w:asciiTheme="minorBidi" w:hAnsiTheme="minorBidi" w:hint="cs"/>
          <w:i/>
          <w:iCs/>
          <w:sz w:val="32"/>
          <w:szCs w:val="32"/>
          <w:cs/>
        </w:rPr>
        <w:t>ของผู้ที่เป็นฝ่ายเลือก หน้าที่ของพวกเขามิใช่บงการแต่เป็นการปรึกษาหารือ และมิใช่ปรึกษาหารือเฉพาะพวกเขาเอง</w:t>
      </w:r>
      <w:r w:rsidR="002B4020" w:rsidRPr="00B535FF">
        <w:rPr>
          <w:rFonts w:asciiTheme="minorBidi" w:hAnsiTheme="minorBidi" w:hint="cs"/>
          <w:i/>
          <w:iCs/>
          <w:sz w:val="32"/>
          <w:szCs w:val="32"/>
          <w:cs/>
        </w:rPr>
        <w:t>เท่านั้น แต่ปรึกษาให้มากที่สุดเท่าที่เป็นไปได้กับมิตรสหายที่พวกเขาเป็นตัวแทนอยู่ พวกเขาต้องไม่พิจารณาว่าตนเองเป็นอื่นใด นอกจากเครื่องมือที่ได้รับเลือกเพื่อแสดงศาสนาต่อสาธารณชนอย่างมีประสิทธิภาพและสมเกียรติ พวกเขาไม่ควรคิดว่าตนคือหัวใจสำคัญของศาสนา มีคุณค่าและความสามรารถเหนือกว่าผู้อื่น เป็นผู้ส่งเสริมคำสอนและหลักธรรมของศาสนาแต่เพียงผู้เดียว พวกเขาควรดำเนินงานด้วยความถ่อมตัวที่สุด ด้วยความอุตสาหะ ใจกว้าง สำนึกในความยุติธรรมและหน้าที่ น้ำใสใจจริง เจียมตัว อุทิศตนต่อความผาสุกและประโยชน์ของมิตรสหาย ศาสนาและมนุษยชาติ เพื่อให้บรรดาผู้ที่พวกเขารับใช้</w:t>
      </w:r>
      <w:r w:rsidR="002F5581" w:rsidRPr="00B535FF">
        <w:rPr>
          <w:rFonts w:asciiTheme="minorBidi" w:hAnsiTheme="minorBidi" w:hint="cs"/>
          <w:i/>
          <w:iCs/>
          <w:sz w:val="32"/>
          <w:szCs w:val="32"/>
          <w:cs/>
        </w:rPr>
        <w:t>ไม่เพียงแต่มีความมั่นใจ สนับสนุนและนับถือพวกเขาอย่างจริงใจเท่านั้น แต่ยังยกย่องและรักใคร่พวกเขาอย่างแท้จริงด้วย ทุกเวลาพวกเขาต้องหลีกเลี่ยงความถือตัว ลับลมคมในและการวางมาดข่ม ปรึกษาหารือโดยปราศจากอคติและกิเลสทุกรูปแบบ พวกเขาควรเชื่อใจมิตรสหายตามขอบเขตที่เหมาะสม ให้มิตรสหายรับทราบแผนงาน ปัญหาและความวิตกและขอคำแนะนำปรึกษาจากมิตรสหาย</w:t>
      </w:r>
      <w:r w:rsidRPr="00B535FF">
        <w:rPr>
          <w:rFonts w:asciiTheme="minorBidi" w:hAnsiTheme="minorBidi"/>
          <w:i/>
          <w:iCs/>
          <w:sz w:val="32"/>
          <w:szCs w:val="32"/>
        </w:rPr>
        <w:t>”</w:t>
      </w:r>
      <w:r w:rsidR="002F5581" w:rsidRPr="00B535FF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59"/>
      </w:r>
    </w:p>
    <w:p w14:paraId="20FF2D01" w14:textId="77777777" w:rsidR="002F5581" w:rsidRPr="00B535FF" w:rsidRDefault="002F5581" w:rsidP="002F5581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B535FF">
        <w:rPr>
          <w:rFonts w:asciiTheme="minorBidi" w:hAnsiTheme="minorBidi" w:hint="cs"/>
          <w:b/>
          <w:bCs/>
          <w:sz w:val="36"/>
          <w:szCs w:val="36"/>
          <w:cs/>
        </w:rPr>
        <w:t>แบบแผนสำหรับสังคมในอนาคต</w:t>
      </w:r>
    </w:p>
    <w:p w14:paraId="786E3EE6" w14:textId="77777777" w:rsidR="002F5581" w:rsidRPr="00B535FF" w:rsidRDefault="002F5581" w:rsidP="002F5581">
      <w:pPr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6"/>
          <w:szCs w:val="36"/>
          <w:cs/>
        </w:rPr>
        <w:tab/>
      </w:r>
      <w:r w:rsidRPr="00B535FF">
        <w:rPr>
          <w:rFonts w:asciiTheme="minorBidi" w:hAnsiTheme="minorBidi" w:hint="cs"/>
          <w:sz w:val="32"/>
          <w:szCs w:val="32"/>
          <w:cs/>
        </w:rPr>
        <w:t>การสร้างแบบแผนสังคมสำหรับโลกยุคใหม่โดยอาศัยระบบการเลือกตั้งและบริหารงานของธรรมสภา จำเป็นที่บาไฮแต่ละคนต้องพัฒนาคุณธรรมและความสามรถควบคู่กันไปด้วย เพราะแบบแผน</w:t>
      </w:r>
      <w:r w:rsidRPr="00B535FF">
        <w:rPr>
          <w:rFonts w:asciiTheme="minorBidi" w:hAnsiTheme="minorBidi" w:hint="cs"/>
          <w:sz w:val="32"/>
          <w:szCs w:val="32"/>
          <w:cs/>
        </w:rPr>
        <w:lastRenderedPageBreak/>
        <w:t>สังคมที่บาไฮ</w:t>
      </w:r>
      <w:r w:rsidR="00E3564D" w:rsidRPr="00B535FF">
        <w:rPr>
          <w:rFonts w:asciiTheme="minorBidi" w:hAnsiTheme="minorBidi" w:hint="cs"/>
          <w:sz w:val="32"/>
          <w:szCs w:val="32"/>
          <w:cs/>
        </w:rPr>
        <w:t>กำลังก่อสร้างอยู่บนพื้นฐานของศีลธรรมที่รับประกันว่า พลังงานและความสามารถของสมาชิกในชุมชนจะถูกปลดปล่อยไปในทางที่สร้างสรรค์</w:t>
      </w:r>
    </w:p>
    <w:p w14:paraId="386FFEF5" w14:textId="77777777" w:rsidR="00E3564D" w:rsidRPr="00B535FF" w:rsidRDefault="00E3564D" w:rsidP="002F5581">
      <w:pPr>
        <w:jc w:val="thaiDistribute"/>
        <w:rPr>
          <w:rFonts w:asciiTheme="minorBidi" w:hAnsiTheme="minorBidi"/>
          <w:sz w:val="32"/>
          <w:szCs w:val="32"/>
        </w:rPr>
      </w:pPr>
      <w:r w:rsidRPr="00B535FF">
        <w:rPr>
          <w:rFonts w:asciiTheme="minorBidi" w:hAnsiTheme="minorBidi" w:hint="cs"/>
          <w:sz w:val="32"/>
          <w:szCs w:val="32"/>
          <w:cs/>
        </w:rPr>
        <w:tab/>
        <w:t>การรู้จักข่มอัตตาของตนเองโดยการเชื่อฟังธรรมสภาถึงแม้บางครั้งตนจะไม่เห็นด้วย เชื่อฟังอย่างจริงใจโดยสมบูรณ์โดยไม่นินทาหรือยุยงปลุกปั่นผู้อื่น เพื่อเห็นแก่ความสามัคคีและก้าวหน้าในชุมชน เป็นการเชื่อฟังที่ไม่เสื่อมลงไปเป็นความเฉื่อยชาไม่รู้จักคิดอ่าน แต่มีความริเริ่มอย่างอิสระที่ไม่เลยเถิด ด้วยความตระหนักว่า ความริเริ่มส่วนบุคคลต้องได้รับการค้ำจุนโดยการปรึกษาหารือและร่วมมือกันอย่างกระตือรือร้น และดังนั้นความสำเร็จที่ได้มาจึงมิได้มีไว้ให้เชิดชูบาไฮคนใดให้ลำพองใจ แต่ความสำเร็จนั้นจะตกอยู่กับธรรมสภาซึ่งมิได้ขึ้นอยู่กับบาไฮคนไหนที่หมุนเวียนกันมารับใช้ในสถาบันนี้</w:t>
      </w:r>
    </w:p>
    <w:p w14:paraId="3B94CB28" w14:textId="77777777" w:rsidR="00E3564D" w:rsidRPr="00B535FF" w:rsidRDefault="00E3564D" w:rsidP="002F5581">
      <w:pPr>
        <w:jc w:val="thaiDistribute"/>
        <w:rPr>
          <w:rFonts w:asciiTheme="minorBidi" w:hAnsiTheme="minorBidi"/>
          <w:sz w:val="32"/>
          <w:szCs w:val="32"/>
        </w:rPr>
      </w:pPr>
      <w:r w:rsidRPr="00B535FF">
        <w:rPr>
          <w:rFonts w:asciiTheme="minorBidi" w:hAnsiTheme="minorBidi" w:hint="cs"/>
          <w:sz w:val="32"/>
          <w:szCs w:val="32"/>
          <w:cs/>
        </w:rPr>
        <w:tab/>
        <w:t xml:space="preserve">สมาชิกธรรมสภาแม้จะอยู่ในบทบาทของผู้ปกครอง อยู่ในสถาบันที่บาไฮในชุมชนต้องเชื่อฟัง ก็ต้องระลึกอยู่เสมอว่าระบบบริหารบาไฮนั้น </w:t>
      </w:r>
      <w:r w:rsidRPr="00B535FF">
        <w:rPr>
          <w:rFonts w:asciiTheme="minorBidi" w:hAnsiTheme="minorBidi"/>
          <w:i/>
          <w:iCs/>
          <w:sz w:val="32"/>
          <w:szCs w:val="32"/>
        </w:rPr>
        <w:t>“</w:t>
      </w:r>
      <w:r w:rsidRPr="00B535FF">
        <w:rPr>
          <w:rFonts w:asciiTheme="minorBidi" w:hAnsiTheme="minorBidi" w:hint="cs"/>
          <w:i/>
          <w:iCs/>
          <w:sz w:val="32"/>
          <w:szCs w:val="32"/>
          <w:cs/>
        </w:rPr>
        <w:t>มิใช่บงการแต่เป็นมิตรภาพที่ถ่อมตนมิใช่เผด็จการ</w:t>
      </w:r>
      <w:r w:rsidR="003E61EC" w:rsidRPr="00B535FF">
        <w:rPr>
          <w:rFonts w:asciiTheme="minorBidi" w:hAnsiTheme="minorBidi" w:hint="cs"/>
          <w:i/>
          <w:iCs/>
          <w:sz w:val="32"/>
          <w:szCs w:val="32"/>
          <w:cs/>
        </w:rPr>
        <w:t>แต่เป็นการปรึกษาหารืออย่างเปิดเผยด้วยความรัก</w:t>
      </w:r>
      <w:r w:rsidRPr="00B535FF">
        <w:rPr>
          <w:rFonts w:asciiTheme="minorBidi" w:hAnsiTheme="minorBidi"/>
          <w:i/>
          <w:iCs/>
          <w:sz w:val="32"/>
          <w:szCs w:val="32"/>
        </w:rPr>
        <w:t>”</w:t>
      </w:r>
      <w:r w:rsidR="003E61EC" w:rsidRPr="00B535FF">
        <w:rPr>
          <w:rFonts w:asciiTheme="minorBidi" w:hAnsiTheme="minorBidi"/>
          <w:sz w:val="32"/>
          <w:szCs w:val="32"/>
        </w:rPr>
        <w:t xml:space="preserve"> </w:t>
      </w:r>
      <w:r w:rsidR="003E61EC" w:rsidRPr="00B535FF">
        <w:rPr>
          <w:rFonts w:asciiTheme="minorBidi" w:hAnsiTheme="minorBidi" w:hint="cs"/>
          <w:sz w:val="32"/>
          <w:szCs w:val="32"/>
          <w:cs/>
        </w:rPr>
        <w:t>อันเป็นลักษณะของผู้นำของโลกยุคใหม่ที่ตระหนักว่าความสำเร็จและความเจริญก้าวหน้าของสังคมขึ้นอยู่กับความริเริ่มและความพยายามของแต่ละบุคคลในสังคมเป็นสำคัญ และดังนั้นบทบาทของผู้นำคือการกระตุ้นให้กำลังใจและสนับสนุนแต่ละบุคคลในชุมชน ให้ใช้ความสามารถและพรสวรรค์ของตนให้เป็นประโยชน์ที่สุด เป็นความรับผิดชอบที่ท้าทายเป็นพิเศษสำหรับ</w:t>
      </w:r>
      <w:r w:rsidR="003E3517" w:rsidRPr="00B535FF">
        <w:rPr>
          <w:rFonts w:asciiTheme="minorBidi" w:hAnsiTheme="minorBidi" w:hint="cs"/>
          <w:sz w:val="32"/>
          <w:szCs w:val="32"/>
          <w:cs/>
        </w:rPr>
        <w:t>สมาชิกธรรมสภาที่จะเรียนรู้เพื่อจะนำทางและอำนวยการด้านความสุขุมรอบคอบ พร้อมกับถ่อมตัวและใจกว้างในเวลาเดียวกัน นับเป็นความเสียสละโดยแท้จริงที่สมาชิกธรรมสภาในฐานะที่เป็นผู้ปกครอง ก็ไม่มีอำนาจหรือสิทธิพิเศษอันใดเหนือบาไฮคนอื่นในชุมชน แต่ต้องรับภาระเพื่อความผาสุกและความก้าวหน้าของชุมชน</w:t>
      </w:r>
    </w:p>
    <w:p w14:paraId="56428250" w14:textId="77777777" w:rsidR="003E3517" w:rsidRPr="00B535FF" w:rsidRDefault="003E3517" w:rsidP="002F5581">
      <w:pPr>
        <w:jc w:val="thaiDistribute"/>
        <w:rPr>
          <w:rFonts w:asciiTheme="minorBidi" w:hAnsiTheme="minorBidi"/>
          <w:sz w:val="32"/>
          <w:szCs w:val="32"/>
        </w:rPr>
      </w:pPr>
      <w:r w:rsidRPr="00B535FF">
        <w:rPr>
          <w:rFonts w:asciiTheme="minorBidi" w:hAnsiTheme="minorBidi" w:hint="cs"/>
          <w:sz w:val="32"/>
          <w:szCs w:val="32"/>
          <w:cs/>
        </w:rPr>
        <w:tab/>
        <w:t>ตัวอย่างหนึ่งอันน่าตื้นตันใจเห็นได้จากสมาชิกสภายุติธรรมสากล เมื่อครั้งสงครามระหว่างพันธมิตรกับอิรัก</w:t>
      </w:r>
      <w:r w:rsidR="00BD01C3" w:rsidRPr="00B535FF">
        <w:rPr>
          <w:rFonts w:asciiTheme="minorBidi" w:hAnsiTheme="minorBidi" w:hint="cs"/>
          <w:sz w:val="32"/>
          <w:szCs w:val="32"/>
          <w:cs/>
        </w:rPr>
        <w:t>ในเดือนมกราคม</w:t>
      </w:r>
      <w:r w:rsidR="00BD01C3" w:rsidRPr="00B535FF">
        <w:rPr>
          <w:rFonts w:asciiTheme="minorBidi" w:hAnsiTheme="minorBidi"/>
          <w:sz w:val="32"/>
          <w:szCs w:val="32"/>
        </w:rPr>
        <w:t>-</w:t>
      </w:r>
      <w:r w:rsidR="00BD01C3" w:rsidRPr="00B535FF">
        <w:rPr>
          <w:rFonts w:asciiTheme="minorBidi" w:hAnsiTheme="minorBidi" w:hint="cs"/>
          <w:sz w:val="32"/>
          <w:szCs w:val="32"/>
          <w:cs/>
        </w:rPr>
        <w:t>กุมภาพันธ์ พ.ศ.</w:t>
      </w:r>
      <w:r w:rsidR="00BD01C3" w:rsidRPr="00B535FF">
        <w:rPr>
          <w:rFonts w:asciiTheme="minorBidi" w:hAnsiTheme="minorBidi"/>
          <w:sz w:val="32"/>
          <w:szCs w:val="32"/>
        </w:rPr>
        <w:t>2534</w:t>
      </w:r>
      <w:r w:rsidR="00BD01C3" w:rsidRPr="00B535FF">
        <w:rPr>
          <w:rFonts w:asciiTheme="minorBidi" w:hAnsiTheme="minorBidi" w:hint="cs"/>
          <w:sz w:val="32"/>
          <w:szCs w:val="32"/>
          <w:cs/>
        </w:rPr>
        <w:t xml:space="preserve"> ที่อิรักไม่ยอมถอนทหารจากคูเวตอีกทั้งยังยิงขีปนาวุธโจมตีอิสราเอล ทำให้เกิดภาวะขาดแขลนอาหารในอิสราเอล ศูนย์กลางบาไฮแห่งโลกที่เมืองไฮ</w:t>
      </w:r>
      <w:proofErr w:type="spellStart"/>
      <w:r w:rsidR="00BD01C3" w:rsidRPr="00B535FF">
        <w:rPr>
          <w:rFonts w:asciiTheme="minorBidi" w:hAnsiTheme="minorBidi" w:hint="cs"/>
          <w:sz w:val="32"/>
          <w:szCs w:val="32"/>
          <w:cs/>
        </w:rPr>
        <w:t>ฟ่า</w:t>
      </w:r>
      <w:proofErr w:type="spellEnd"/>
      <w:r w:rsidR="00BD01C3" w:rsidRPr="00B535FF">
        <w:rPr>
          <w:rFonts w:asciiTheme="minorBidi" w:hAnsiTheme="minorBidi" w:hint="cs"/>
          <w:sz w:val="32"/>
          <w:szCs w:val="32"/>
          <w:cs/>
        </w:rPr>
        <w:t>ได้รับผลกระทบจากเหตุการณ์ครั้งนี้ด้วย บาไฮที่นั่นจำเป็นต้องแบ่งปันอาหารกันในภาวะสงครามนี้</w:t>
      </w:r>
      <w:r w:rsidR="00984F0E" w:rsidRPr="00B535FF">
        <w:rPr>
          <w:rFonts w:asciiTheme="minorBidi" w:hAnsiTheme="minorBidi" w:hint="cs"/>
          <w:sz w:val="32"/>
          <w:szCs w:val="32"/>
          <w:cs/>
        </w:rPr>
        <w:t xml:space="preserve"> และสมาชิกสภายุติธรรมสากลคือบุคคลสุดท้ายที่รับอาหาร โดยให้บาไฮคนอื่นๆ</w:t>
      </w:r>
      <w:r w:rsidR="00EF4F2D">
        <w:rPr>
          <w:rFonts w:asciiTheme="minorBidi" w:hAnsiTheme="minorBidi" w:hint="cs"/>
          <w:sz w:val="32"/>
          <w:szCs w:val="32"/>
          <w:cs/>
        </w:rPr>
        <w:t xml:space="preserve"> </w:t>
      </w:r>
      <w:r w:rsidR="00984F0E" w:rsidRPr="00B535FF">
        <w:rPr>
          <w:rFonts w:asciiTheme="minorBidi" w:hAnsiTheme="minorBidi" w:hint="cs"/>
          <w:sz w:val="32"/>
          <w:szCs w:val="32"/>
          <w:cs/>
        </w:rPr>
        <w:t>รับอาหารก่อน</w:t>
      </w:r>
    </w:p>
    <w:p w14:paraId="508E2D86" w14:textId="77777777" w:rsidR="00984F0E" w:rsidRPr="00B535FF" w:rsidRDefault="00984F0E" w:rsidP="002F5581">
      <w:pPr>
        <w:jc w:val="thaiDistribute"/>
        <w:rPr>
          <w:rFonts w:asciiTheme="minorBidi" w:hAnsiTheme="minorBidi"/>
          <w:sz w:val="32"/>
          <w:szCs w:val="32"/>
        </w:rPr>
      </w:pPr>
      <w:r w:rsidRPr="00B535FF">
        <w:rPr>
          <w:rFonts w:asciiTheme="minorBidi" w:hAnsiTheme="minorBidi" w:hint="cs"/>
          <w:sz w:val="32"/>
          <w:szCs w:val="32"/>
          <w:cs/>
        </w:rPr>
        <w:tab/>
        <w:t>ดังนั้นเป็นสิ่งที่ประเสริฐและท้าทายอย่างยิ่งสำหรับบาไฮ</w:t>
      </w:r>
      <w:r w:rsidR="006B5AD5" w:rsidRPr="00B535FF">
        <w:rPr>
          <w:rFonts w:asciiTheme="minorBidi" w:hAnsiTheme="minorBidi" w:hint="cs"/>
          <w:sz w:val="32"/>
          <w:szCs w:val="32"/>
          <w:cs/>
        </w:rPr>
        <w:t>ที่จะพัฒนาธรรมสภาท้องถิ่น ก่อสร้างระบบบริหารและแบบแผนสังคมใหม่อย่างที่ไม่เคยมีมาก่อนในประวัติศาสตร์ของโลก ด้วยความมั่นใจว่า</w:t>
      </w:r>
      <w:r w:rsidR="006B5AD5" w:rsidRPr="00B535FF">
        <w:rPr>
          <w:rFonts w:asciiTheme="minorBidi" w:hAnsiTheme="minorBidi" w:hint="cs"/>
          <w:sz w:val="32"/>
          <w:szCs w:val="32"/>
          <w:cs/>
        </w:rPr>
        <w:lastRenderedPageBreak/>
        <w:t>พระวจนะของพระบาฮาอุลลา</w:t>
      </w:r>
      <w:proofErr w:type="spellStart"/>
      <w:r w:rsidR="006B5AD5" w:rsidRPr="00B535FF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="006B5AD5" w:rsidRPr="00B535FF">
        <w:rPr>
          <w:rFonts w:asciiTheme="minorBidi" w:hAnsiTheme="minorBidi" w:hint="cs"/>
          <w:sz w:val="32"/>
          <w:szCs w:val="32"/>
          <w:cs/>
        </w:rPr>
        <w:t>มีอานุภาพสร้างสวรรค์ และฉะนั้นระบบแห่งโลกใหม่ที่กล่าวไว้ในคัมภีร์ของพระองค์จะบังเกิดขึ้นเป็นจริงแน่นอน</w:t>
      </w:r>
    </w:p>
    <w:p w14:paraId="79754E2F" w14:textId="77777777" w:rsidR="006B5AD5" w:rsidRPr="00B535FF" w:rsidRDefault="006B5AD5" w:rsidP="002F5581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B535FF">
        <w:rPr>
          <w:rFonts w:asciiTheme="minorBidi" w:hAnsiTheme="minorBidi" w:hint="cs"/>
          <w:sz w:val="32"/>
          <w:szCs w:val="32"/>
          <w:cs/>
        </w:rPr>
        <w:tab/>
      </w:r>
      <w:r w:rsidRPr="00B535FF">
        <w:rPr>
          <w:rFonts w:asciiTheme="minorBidi" w:hAnsiTheme="minorBidi"/>
          <w:i/>
          <w:iCs/>
          <w:sz w:val="32"/>
          <w:szCs w:val="32"/>
        </w:rPr>
        <w:t>“</w:t>
      </w:r>
      <w:r w:rsidRPr="00B535FF">
        <w:rPr>
          <w:rFonts w:asciiTheme="minorBidi" w:hAnsiTheme="minorBidi" w:hint="cs"/>
          <w:i/>
          <w:iCs/>
          <w:sz w:val="32"/>
          <w:szCs w:val="32"/>
          <w:cs/>
        </w:rPr>
        <w:t>มีวิธีการรักษาเดียวเท่านั้นสำหรับเรื่องนี้ คือการศึกษาระบบบริหาร เชื่อฟังธรรมสภา และบาไฮแต่ละคนพยายามปรับปรุงอุปนิสัยใจคอของตนให้เป็นบาไฮที่สมบูรณ์ เราไม่สามารถโน้มน้าวคนอื่นได้ดังที่เราโน้มน้าวตัวเราเอง หากเราดีกว่า หากเราแสดงความรัก ความอดทน เข้าใจความอ่อนแอของผู้อื่น หากเราพยายามไม่ติเตียนแต่ให้กำลังใจ ผู้อื่นจะทำตาม และเราจะสามารถช่วยศาสนาได้โดยตัวอย่างและคุณธรรมของเรา ทุกแห่งหนเมื่อมีการก่อตั้งระบบบริหารเป็นครั้งแรก บาไฮจะรู้สึกว่ายากที่จะปรับตัว บาไฮต้องเรียนรู้ที่จะเชื่อฟังแม้ว่าธรรมสภาจะเป็นฝ่ายผิด เพื่อเห็นแก่ความสามัคคี บาไฮต้องสละอุปนิสัยส่วนตัวในระดับหนึ่ง เพื่อให้ชีวิตชุมชนเติบโตและพัฒนาไปด้วยกัน สิ่งเหล่านี้ยากมากแต่เราต้องตระหนักว่า นี้จะนำเราไปสู่แนวทางชีวิตที่ยิ่งใหญ่และสมบูรณ์เลิศยิ่งขึ้น เมื่อศาสนาได้รับการสถาปนาอย่างเหมาะสมตามระบบบริหาร</w:t>
      </w:r>
      <w:r w:rsidRPr="00B535FF">
        <w:rPr>
          <w:rFonts w:asciiTheme="minorBidi" w:hAnsiTheme="minorBidi"/>
          <w:i/>
          <w:iCs/>
          <w:sz w:val="32"/>
          <w:szCs w:val="32"/>
        </w:rPr>
        <w:t>”</w:t>
      </w:r>
      <w:r w:rsidRPr="00B535FF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60"/>
      </w:r>
    </w:p>
    <w:p w14:paraId="24455F7B" w14:textId="77777777" w:rsidR="00E15096" w:rsidRPr="00B535FF" w:rsidRDefault="00E15096" w:rsidP="002F5581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B535FF">
        <w:rPr>
          <w:rFonts w:asciiTheme="minorBidi" w:hAnsiTheme="minorBidi"/>
          <w:i/>
          <w:iCs/>
          <w:sz w:val="32"/>
          <w:szCs w:val="32"/>
        </w:rPr>
        <w:tab/>
        <w:t>“</w:t>
      </w:r>
      <w:r w:rsidRPr="00B535FF">
        <w:rPr>
          <w:rFonts w:asciiTheme="minorBidi" w:hAnsiTheme="minorBidi" w:hint="cs"/>
          <w:i/>
          <w:iCs/>
          <w:sz w:val="32"/>
          <w:szCs w:val="32"/>
          <w:cs/>
        </w:rPr>
        <w:t>ท่าน</w:t>
      </w:r>
      <w:proofErr w:type="spellStart"/>
      <w:r w:rsidRPr="00B535FF">
        <w:rPr>
          <w:rFonts w:asciiTheme="minorBidi" w:hAnsiTheme="minorBidi" w:hint="cs"/>
          <w:i/>
          <w:iCs/>
          <w:sz w:val="32"/>
          <w:szCs w:val="32"/>
          <w:cs/>
        </w:rPr>
        <w:t>ศา</w:t>
      </w:r>
      <w:proofErr w:type="spellEnd"/>
      <w:r w:rsidRPr="00B535FF">
        <w:rPr>
          <w:rFonts w:asciiTheme="minorBidi" w:hAnsiTheme="minorBidi" w:hint="cs"/>
          <w:i/>
          <w:iCs/>
          <w:sz w:val="32"/>
          <w:szCs w:val="32"/>
          <w:cs/>
        </w:rPr>
        <w:t>สน</w:t>
      </w:r>
      <w:proofErr w:type="spellStart"/>
      <w:r w:rsidRPr="00B535FF">
        <w:rPr>
          <w:rFonts w:asciiTheme="minorBidi" w:hAnsiTheme="minorBidi" w:hint="cs"/>
          <w:i/>
          <w:iCs/>
          <w:sz w:val="32"/>
          <w:szCs w:val="32"/>
          <w:cs/>
        </w:rPr>
        <w:t>ภิ</w:t>
      </w:r>
      <w:proofErr w:type="spellEnd"/>
      <w:r w:rsidRPr="00B535FF">
        <w:rPr>
          <w:rFonts w:asciiTheme="minorBidi" w:hAnsiTheme="minorBidi" w:hint="cs"/>
          <w:i/>
          <w:iCs/>
          <w:sz w:val="32"/>
          <w:szCs w:val="32"/>
          <w:cs/>
        </w:rPr>
        <w:t>บาลทราบดีอย่างไม่มีข้อสงสัยว่า ความบกพร่องมีอยู่ในกลไกบริหารของศาสนา แต่ท่านคิดว่าสิ่งเหล่านี้มิใช่มีสาเหตุมาจากระบบบริหาร แต่มาจากผู้บริหารศาสนา ผู้ซึ่งมีข้อจำกัดและความบกพร่องของความเป็นมนุษย์ ซึ่งไม่สามารถบรรลุเงื่อนไขตามอุดมการณ์ทั้งหมดที่อยู่ในคำสอน อย่างไรก็ตาม ความบกพร่องจำนวนมากที่มีอยู่ในกิจกรรมของบาไฮในปัจจุบันจะถูกขจัดไปทีละน้อยเมื่อชุมชนพัฒนาและมีประสบการณ์มากขึ้น และจะมีความแข็งขันและก้าวหน้ามากขึ้น และเพื่อบรรลุจุดประสงค์อันประเสริฐนี้ที่มิตรสหายควรสามัคคีพยายามอย่างกระตือรือร้น</w:t>
      </w:r>
      <w:r w:rsidRPr="00B535FF">
        <w:rPr>
          <w:rFonts w:asciiTheme="minorBidi" w:hAnsiTheme="minorBidi"/>
          <w:i/>
          <w:iCs/>
          <w:sz w:val="32"/>
          <w:szCs w:val="32"/>
        </w:rPr>
        <w:t>”</w:t>
      </w:r>
      <w:r w:rsidRPr="00B535FF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61"/>
      </w:r>
    </w:p>
    <w:p w14:paraId="146CB5A6" w14:textId="77777777" w:rsidR="00E15096" w:rsidRPr="00B535FF" w:rsidRDefault="00E15096" w:rsidP="002F5581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B535FF">
        <w:rPr>
          <w:rFonts w:asciiTheme="minorBidi" w:hAnsiTheme="minorBidi"/>
          <w:i/>
          <w:iCs/>
          <w:sz w:val="32"/>
          <w:szCs w:val="32"/>
        </w:rPr>
        <w:tab/>
        <w:t>“</w:t>
      </w:r>
      <w:r w:rsidRPr="00B535FF">
        <w:rPr>
          <w:rFonts w:asciiTheme="minorBidi" w:hAnsiTheme="minorBidi" w:hint="cs"/>
          <w:i/>
          <w:iCs/>
          <w:sz w:val="32"/>
          <w:szCs w:val="32"/>
          <w:cs/>
        </w:rPr>
        <w:t>มิตรสหายทั้งหลายต้องไม่เข้าใจผิดว่า ระบบบริหารบาไฮเป็นสิ่งที่สิ้นสุดในตัวเอง ระบบบริหารเป็นเพียงเครื่องมือสำหรับปลดปล่อยพลังของศาสนา ศาสนาบาไฮเป็นศาสนาที่พระผู้เป็นเจ้าเปิดเผยให้แก่มนุษยชาติทั้งปวง ออกแบบไว้ให้เป็นประโยชน์แก่มวลมนุษยชาติและหนทางเดียวที่จะทำได้คือการปฏิรูปชีวิตชุมชนของมนุษย์และฟื้นฟูชีวิตของแต่ละบุคคล ระบบบริหารบาไฮเป็นเพียงเริ่มต้นของการจัดแบบแผนใหม่ของชีวิตสังคมและกฎของการดำเนินชีวิตชุมชนในอนาคต ตราบจนถึงบัดนี้บาไฮเพียงกำลังเริ่มต้นเข้าใจและปฏิบัติตาม</w:t>
      </w:r>
      <w:r w:rsidR="00DA39A4" w:rsidRPr="00B535FF">
        <w:rPr>
          <w:rFonts w:asciiTheme="minorBidi" w:hAnsiTheme="minorBidi" w:hint="cs"/>
          <w:i/>
          <w:iCs/>
          <w:sz w:val="32"/>
          <w:szCs w:val="32"/>
          <w:cs/>
        </w:rPr>
        <w:t>ให้เหมาะสม ดังนั้นต้องมีความอดทนถ้าบางครั้งการทำงานดูเหมือนเข้มงวดและ</w:t>
      </w:r>
      <w:r w:rsidR="00DA39A4" w:rsidRPr="00B535FF">
        <w:rPr>
          <w:rFonts w:asciiTheme="minorBidi" w:hAnsiTheme="minorBidi" w:hint="cs"/>
          <w:i/>
          <w:iCs/>
          <w:sz w:val="32"/>
          <w:szCs w:val="32"/>
          <w:cs/>
        </w:rPr>
        <w:lastRenderedPageBreak/>
        <w:t>ประหม่าเล็กน้อย เป็นเพราะว่าเรากำลังเรียนรู้สิ่งที่ยากมากแต่น่าพิศวงยิ่งคือการอาศัยอยู่ด้วยกันเป็นชุมชนบาไฮตามคำสอนอันรุ่งโรจน์</w:t>
      </w:r>
      <w:r w:rsidRPr="00B535FF">
        <w:rPr>
          <w:rFonts w:asciiTheme="minorBidi" w:hAnsiTheme="minorBidi"/>
          <w:i/>
          <w:iCs/>
          <w:sz w:val="32"/>
          <w:szCs w:val="32"/>
        </w:rPr>
        <w:t>”</w:t>
      </w:r>
      <w:r w:rsidR="00DA39A4" w:rsidRPr="00B535FF">
        <w:rPr>
          <w:rStyle w:val="FootnoteReference"/>
          <w:rFonts w:asciiTheme="minorBidi" w:hAnsiTheme="minorBidi"/>
          <w:i/>
          <w:iCs/>
          <w:sz w:val="28"/>
          <w:szCs w:val="28"/>
        </w:rPr>
        <w:footnoteReference w:id="62"/>
      </w:r>
    </w:p>
    <w:p w14:paraId="29814B1E" w14:textId="77777777" w:rsidR="00DA39A4" w:rsidRPr="00B535FF" w:rsidRDefault="00DA39A4" w:rsidP="002F5581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B535FF">
        <w:rPr>
          <w:rFonts w:asciiTheme="minorBidi" w:hAnsiTheme="minorBidi"/>
          <w:i/>
          <w:iCs/>
          <w:sz w:val="32"/>
          <w:szCs w:val="32"/>
        </w:rPr>
        <w:tab/>
        <w:t>“</w:t>
      </w:r>
      <w:r w:rsidRPr="00B535FF">
        <w:rPr>
          <w:rFonts w:asciiTheme="minorBidi" w:hAnsiTheme="minorBidi" w:hint="cs"/>
          <w:i/>
          <w:iCs/>
          <w:sz w:val="32"/>
          <w:szCs w:val="32"/>
          <w:cs/>
        </w:rPr>
        <w:t>เป็นความจริงเช่นเดียวกันกับการเคลื่อนไหวอื่นๆ ที่ศาสนาบาไฮต้องประสบอุปสรรคและความยุ่งยากที่คาดไม่ถึง แต่ที่ต่างกับองค์กรอื่นๆ</w:t>
      </w:r>
      <w:r w:rsidR="00EF4F2D">
        <w:rPr>
          <w:rFonts w:asciiTheme="minorBidi" w:hAnsiTheme="minorBidi" w:hint="cs"/>
          <w:i/>
          <w:iCs/>
          <w:sz w:val="32"/>
          <w:szCs w:val="32"/>
          <w:cs/>
        </w:rPr>
        <w:t xml:space="preserve"> </w:t>
      </w:r>
      <w:r w:rsidRPr="00B535FF">
        <w:rPr>
          <w:rFonts w:asciiTheme="minorBidi" w:hAnsiTheme="minorBidi" w:hint="cs"/>
          <w:i/>
          <w:iCs/>
          <w:sz w:val="32"/>
          <w:szCs w:val="32"/>
          <w:cs/>
        </w:rPr>
        <w:t>ของมนุษย์คือ ศาสนาบาไฮดลบันดาลพลังแห่งความศรัทธาและความอุทิศที่จะชักนำเราให้พยายามอย่างจริงใจอยู่เสมอ เพื่อเผชิญกับความยุ่งยากเหล่านี้ และสมานความขัดแย้งที่อาจจะต้องเกิดขึ้น</w:t>
      </w:r>
      <w:r w:rsidRPr="00B535FF">
        <w:rPr>
          <w:rFonts w:asciiTheme="minorBidi" w:hAnsiTheme="minorBidi"/>
          <w:i/>
          <w:iCs/>
          <w:sz w:val="32"/>
          <w:szCs w:val="32"/>
        </w:rPr>
        <w:t>”</w:t>
      </w:r>
      <w:r w:rsidRPr="00B535FF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63"/>
      </w:r>
    </w:p>
    <w:p w14:paraId="602B7F02" w14:textId="77777777" w:rsidR="00DA39A4" w:rsidRPr="00B535FF" w:rsidRDefault="00DA39A4" w:rsidP="002F5581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B535FF">
        <w:rPr>
          <w:rFonts w:asciiTheme="minorBidi" w:hAnsiTheme="minorBidi"/>
          <w:i/>
          <w:iCs/>
          <w:sz w:val="32"/>
          <w:szCs w:val="32"/>
        </w:rPr>
        <w:tab/>
        <w:t>“</w:t>
      </w:r>
      <w:r w:rsidRPr="00B535FF">
        <w:rPr>
          <w:rFonts w:asciiTheme="minorBidi" w:hAnsiTheme="minorBidi" w:hint="cs"/>
          <w:i/>
          <w:iCs/>
          <w:sz w:val="32"/>
          <w:szCs w:val="32"/>
          <w:cs/>
        </w:rPr>
        <w:t>ธรรมสภาเหล่านี้ได้รับการช่วยเหลือจากพระวิญญาณของพระผู้เป็นเจ้า ผู้ปกป้องธรรมสภาคือพระอับดุลบาฮา พระองค์ทรงโอบแขนคุ้มครองธรรมสภา มีพรใดยิ่งใหญ่กว่านี้อีกหรือ ธรรมสภาเหล่านี้คือตะเกียงที่สว่างไสว คืออุทยานสวรรค์ที่โชยสุคนธรสแห่งความวิสุทธ์ไปทั่วทุกภูมิภาค และสาดรัศมีแห่งความรู้ไปยังทุกสรรพสิ่ง พลังชีวิตจากธรรมสภาเหล่านี้หลั่งไหลไปทุกทิศทาง ที่จริงแล้วธรรมสภาเหล่านี้คือบ่อเกิดความก้าวหน้าของมนุษย์ในทุกเวลาและทุกสภาพการณ์</w:t>
      </w:r>
      <w:r w:rsidRPr="00B535FF">
        <w:rPr>
          <w:rFonts w:asciiTheme="minorBidi" w:hAnsiTheme="minorBidi"/>
          <w:i/>
          <w:iCs/>
          <w:sz w:val="32"/>
          <w:szCs w:val="32"/>
        </w:rPr>
        <w:t>”</w:t>
      </w:r>
      <w:r w:rsidRPr="00B535FF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64"/>
      </w:r>
    </w:p>
    <w:p w14:paraId="7FB46A02" w14:textId="77777777" w:rsidR="00DA39A4" w:rsidRPr="00B535FF" w:rsidRDefault="00DA39A4" w:rsidP="002F5581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B535FF">
        <w:rPr>
          <w:rFonts w:asciiTheme="minorBidi" w:hAnsiTheme="minorBidi"/>
          <w:i/>
          <w:iCs/>
          <w:sz w:val="32"/>
          <w:szCs w:val="32"/>
        </w:rPr>
        <w:tab/>
        <w:t>“</w:t>
      </w:r>
      <w:r w:rsidRPr="00B535FF">
        <w:rPr>
          <w:rFonts w:asciiTheme="minorBidi" w:hAnsiTheme="minorBidi" w:hint="cs"/>
          <w:i/>
          <w:iCs/>
          <w:sz w:val="32"/>
          <w:szCs w:val="32"/>
          <w:cs/>
        </w:rPr>
        <w:t>เมื่อระบบบริหารบาไฮขยายออกไปทั่วโลกอย่างรวดเร็วเป็นหน้าที่ของทุกคนที่สัมพันธ์กับศาสนาที่จะต้องทำความคุ้นเคยกับหลักธรรม ทำความเข้าใจความหมาย และนำบัญญัติมาปฏิบัติต่อเมื่อสมาชิกแต่ละคน</w:t>
      </w:r>
      <w:r w:rsidR="0069288A" w:rsidRPr="00B535FF">
        <w:rPr>
          <w:rFonts w:asciiTheme="minorBidi" w:hAnsiTheme="minorBidi" w:hint="cs"/>
          <w:i/>
          <w:iCs/>
          <w:sz w:val="32"/>
          <w:szCs w:val="32"/>
          <w:cs/>
        </w:rPr>
        <w:t>ของธรรมสภาท้องถิ่นศึกษาให้ลึกซึ้งเกี่ยวกับหลักธรรมมูลฐานของศาสนา และการประยุกต์ใช้หลักการปฏิบัติงานของธรรมสภาอย่างเหมาะสม สถาบันนี้จึงจะเติบโตและพัฒนาไปสู่ศักยภาพสูงสุด</w:t>
      </w:r>
      <w:r w:rsidRPr="00B535FF">
        <w:rPr>
          <w:rFonts w:asciiTheme="minorBidi" w:hAnsiTheme="minorBidi"/>
          <w:i/>
          <w:iCs/>
          <w:sz w:val="32"/>
          <w:szCs w:val="32"/>
        </w:rPr>
        <w:t>”</w:t>
      </w:r>
      <w:r w:rsidR="0069288A" w:rsidRPr="00B535FF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65"/>
      </w:r>
    </w:p>
    <w:p w14:paraId="4753B959" w14:textId="77777777" w:rsidR="0069288A" w:rsidRPr="00B535FF" w:rsidRDefault="0069288A" w:rsidP="002F5581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B535FF">
        <w:rPr>
          <w:rFonts w:asciiTheme="minorBidi" w:hAnsiTheme="minorBidi"/>
          <w:i/>
          <w:iCs/>
          <w:sz w:val="32"/>
          <w:szCs w:val="32"/>
        </w:rPr>
        <w:tab/>
        <w:t>“</w:t>
      </w:r>
      <w:r w:rsidRPr="00B535FF">
        <w:rPr>
          <w:rFonts w:asciiTheme="minorBidi" w:hAnsiTheme="minorBidi" w:hint="cs"/>
          <w:i/>
          <w:iCs/>
          <w:sz w:val="32"/>
          <w:szCs w:val="32"/>
          <w:cs/>
        </w:rPr>
        <w:t>สถาบันที่บัญญัติโดยพระผู้เป็นเจ้าคือธรรมสภาท้องถิ่นปฏิบัติการในระดับพื้นฐานของสังคมมนุษย์ และเป็นหน่วยบริหารพื้นฐานของระบบบริหารแห่งโลกของพระบาฮาอุลลา</w:t>
      </w:r>
      <w:proofErr w:type="spellStart"/>
      <w:r w:rsidRPr="00B535FF">
        <w:rPr>
          <w:rFonts w:asciiTheme="minorBidi" w:hAnsiTheme="minorBidi" w:hint="cs"/>
          <w:i/>
          <w:iCs/>
          <w:sz w:val="32"/>
          <w:szCs w:val="32"/>
          <w:cs/>
        </w:rPr>
        <w:t>ห์</w:t>
      </w:r>
      <w:proofErr w:type="spellEnd"/>
      <w:r w:rsidRPr="00B535FF">
        <w:rPr>
          <w:rFonts w:asciiTheme="minorBidi" w:hAnsiTheme="minorBidi" w:hint="cs"/>
          <w:i/>
          <w:iCs/>
          <w:sz w:val="32"/>
          <w:szCs w:val="32"/>
          <w:cs/>
        </w:rPr>
        <w:t xml:space="preserve"> ซึ่งเกี่ยวพันกับบุคคลและครอบครัวที่ธรรมสภานั้นต้องให้กำลังใจอย่างต่อเนื่อง เพื่อให้พวกเขาสามัคคีกันในสังคมบาไฮที่ไม่มีใครเหมือน</w:t>
      </w:r>
      <w:r w:rsidR="00FE1398">
        <w:rPr>
          <w:rFonts w:asciiTheme="minorBidi" w:hAnsiTheme="minorBidi" w:hint="cs"/>
          <w:i/>
          <w:iCs/>
          <w:sz w:val="32"/>
          <w:szCs w:val="32"/>
          <w:cs/>
        </w:rPr>
        <w:t>ซึ่งได้รับชีวิตและการปกป้องโดยกฎ</w:t>
      </w:r>
      <w:r w:rsidRPr="00B535FF">
        <w:rPr>
          <w:rFonts w:asciiTheme="minorBidi" w:hAnsiTheme="minorBidi" w:hint="cs"/>
          <w:i/>
          <w:iCs/>
          <w:sz w:val="32"/>
          <w:szCs w:val="32"/>
          <w:cs/>
        </w:rPr>
        <w:t xml:space="preserve"> บัญญัติและหลักธรรมของศาสนาของพระบาฮาอุลลา</w:t>
      </w:r>
      <w:proofErr w:type="spellStart"/>
      <w:r w:rsidRPr="00B535FF">
        <w:rPr>
          <w:rFonts w:asciiTheme="minorBidi" w:hAnsiTheme="minorBidi" w:hint="cs"/>
          <w:i/>
          <w:iCs/>
          <w:sz w:val="32"/>
          <w:szCs w:val="32"/>
          <w:cs/>
        </w:rPr>
        <w:t>ห์</w:t>
      </w:r>
      <w:proofErr w:type="spellEnd"/>
      <w:r w:rsidRPr="00B535FF">
        <w:rPr>
          <w:rFonts w:asciiTheme="minorBidi" w:hAnsiTheme="minorBidi" w:hint="cs"/>
          <w:i/>
          <w:iCs/>
          <w:sz w:val="32"/>
          <w:szCs w:val="32"/>
          <w:cs/>
        </w:rPr>
        <w:t xml:space="preserve"> ธรรมสภาท้องถิ่นคุ้มครองศาสนาของพระองค์ ปฏิบัติงานประหนึ่งเป็นผู้เลี้ยงแกะที่รักใคร่ฝูงแกะบาไฮ</w:t>
      </w:r>
    </w:p>
    <w:p w14:paraId="71FA7773" w14:textId="77777777" w:rsidR="0069288A" w:rsidRPr="00B535FF" w:rsidRDefault="0069288A" w:rsidP="0069288A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B535FF">
        <w:rPr>
          <w:rFonts w:asciiTheme="minorBidi" w:hAnsiTheme="minorBidi" w:hint="cs"/>
          <w:i/>
          <w:iCs/>
          <w:sz w:val="32"/>
          <w:szCs w:val="32"/>
          <w:cs/>
        </w:rPr>
        <w:t>บาไฮได้รับการเรียกร้องให้สนับสนุนและร่วมมืออย่างสุดหัวใจกับธรรมสภาท้องถิ่น ประการแรกโดยการออกเสียงเลือกตั้งสมาชิกธรรมสภา และต่อมาโดยการติดตามแผนงานและโครงการต่างๆของ</w:t>
      </w:r>
      <w:r w:rsidRPr="00B535FF">
        <w:rPr>
          <w:rFonts w:asciiTheme="minorBidi" w:hAnsiTheme="minorBidi" w:hint="cs"/>
          <w:i/>
          <w:iCs/>
          <w:sz w:val="32"/>
          <w:szCs w:val="32"/>
          <w:cs/>
        </w:rPr>
        <w:lastRenderedPageBreak/>
        <w:t>ธรรมสภาอย่างแข็งขันโดยการหันมาหาธรรมสภาในยามลำบาก โดยการสวดมนต์ให้ธรรมสภาประสบความสำเร็จ และยินดีเมื่อธรรมสภารุ่งเรืองด้วยเกียรติ สิ่งมีค่าและของขวัญอันยิ่งใหญ่จากพระผู้เป็นเจ้านี้ในแต่ละชุมชน ต้องได้รับการถนอม บำรุงเลี้ยง รัก ช่วยเหลือ เชื่อฟัง และสวดมนต์ให้</w:t>
      </w:r>
      <w:r w:rsidRPr="00B535FF">
        <w:rPr>
          <w:rFonts w:asciiTheme="minorBidi" w:hAnsiTheme="minorBidi"/>
          <w:i/>
          <w:iCs/>
          <w:sz w:val="32"/>
          <w:szCs w:val="32"/>
        </w:rPr>
        <w:t>”</w:t>
      </w:r>
      <w:r w:rsidRPr="00B535FF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66"/>
      </w:r>
    </w:p>
    <w:p w14:paraId="30C57B1A" w14:textId="77777777" w:rsidR="00A84524" w:rsidRPr="00B535FF" w:rsidRDefault="0069288A" w:rsidP="0069288A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B535FF">
        <w:rPr>
          <w:rFonts w:asciiTheme="minorBidi" w:hAnsiTheme="minorBidi"/>
          <w:i/>
          <w:iCs/>
          <w:sz w:val="32"/>
          <w:szCs w:val="32"/>
        </w:rPr>
        <w:t>“</w:t>
      </w:r>
      <w:r w:rsidRPr="00B535FF">
        <w:rPr>
          <w:rFonts w:asciiTheme="minorBidi" w:hAnsiTheme="minorBidi" w:hint="cs"/>
          <w:i/>
          <w:iCs/>
          <w:sz w:val="32"/>
          <w:szCs w:val="32"/>
          <w:cs/>
        </w:rPr>
        <w:t>ประสิทธิภาพของระบบบริหารควรควบคู่ไปกับความรัก ความอุทิศและการพัฒนาจิตใจในระดับที่ไม่น้อยไปกว่ากัน ทั้งสองส่วนเป็นสิ่งจำเป็น การพยายามแยกส่วนหนึ่งออกจาก</w:t>
      </w:r>
      <w:r w:rsidR="00A84524" w:rsidRPr="00B535FF">
        <w:rPr>
          <w:rFonts w:asciiTheme="minorBidi" w:hAnsiTheme="minorBidi" w:hint="cs"/>
          <w:i/>
          <w:iCs/>
          <w:sz w:val="32"/>
          <w:szCs w:val="32"/>
          <w:cs/>
        </w:rPr>
        <w:t>อีกส่วนหนึ่งเท่ากับเป็นการดับพลังของศาสนา ปัจจุบันนี้ขณะที่ศาสนายังอยู่ในวัยทารก ต้องรอบคอบเป็นพิเศษ เพื่อมิให้ขั้นตอนบริหารกลายเป็นอุปสรรคบั่นทอนพลังชีวิตของระบบบริหารเสียเอง ซึ่งเป็นพลังที่ขับเคลื่อนและกระตุ้นชีวิตของระบบบริหาร</w:t>
      </w:r>
    </w:p>
    <w:p w14:paraId="231065E5" w14:textId="77777777" w:rsidR="0069288A" w:rsidRPr="00B535FF" w:rsidRDefault="00A84524" w:rsidP="0069288A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B535FF">
        <w:rPr>
          <w:rFonts w:asciiTheme="minorBidi" w:hAnsiTheme="minorBidi" w:hint="cs"/>
          <w:i/>
          <w:iCs/>
          <w:sz w:val="32"/>
          <w:szCs w:val="32"/>
          <w:cs/>
        </w:rPr>
        <w:t>แต่ตามที่เน้นไว้แล้ว ทั้งพลังชีวิตและรูปแบบต่างก็จำเป็นต่อการพัฒนาระบบบริหารให้ก้าวหน้าอย่างรวดเร็วและปลอดภัยการรักษาสมดุลของทั้งสองเป็นความรับผิดชอบที่สำคัญเป็นพิเศษของผู้บริหารศาสนา</w:t>
      </w:r>
      <w:r w:rsidR="0069288A" w:rsidRPr="00B535FF">
        <w:rPr>
          <w:rFonts w:asciiTheme="minorBidi" w:hAnsiTheme="minorBidi"/>
          <w:i/>
          <w:iCs/>
          <w:sz w:val="32"/>
          <w:szCs w:val="32"/>
        </w:rPr>
        <w:t>”</w:t>
      </w:r>
      <w:r w:rsidRPr="00B535FF">
        <w:rPr>
          <w:rStyle w:val="FootnoteReference"/>
          <w:rFonts w:asciiTheme="minorBidi" w:hAnsiTheme="minorBidi"/>
          <w:i/>
          <w:iCs/>
          <w:sz w:val="28"/>
          <w:szCs w:val="28"/>
        </w:rPr>
        <w:footnoteReference w:id="67"/>
      </w:r>
    </w:p>
    <w:p w14:paraId="4721C6AD" w14:textId="77777777" w:rsidR="00A84524" w:rsidRPr="00B535FF" w:rsidRDefault="00A84524" w:rsidP="00A84524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B535FF">
        <w:rPr>
          <w:rFonts w:asciiTheme="minorBidi" w:hAnsiTheme="minorBidi"/>
          <w:i/>
          <w:iCs/>
          <w:sz w:val="32"/>
          <w:szCs w:val="32"/>
        </w:rPr>
        <w:t>“</w:t>
      </w:r>
      <w:r w:rsidRPr="00B535FF">
        <w:rPr>
          <w:rFonts w:asciiTheme="minorBidi" w:hAnsiTheme="minorBidi" w:hint="cs"/>
          <w:i/>
          <w:iCs/>
          <w:sz w:val="32"/>
          <w:szCs w:val="32"/>
          <w:cs/>
        </w:rPr>
        <w:t>ในการประชุมของตน ธรรมสภาท้องถิ่นต้องพยายามพัฒนาความชำนาญในศิลปะของการปรึกษาหารือ ซึ่งเป็นเรื่องที่ยากแต่ให้ผลตอบแทนที่คุ้มค่า เป็นการปรึกษาที่สมาชิกทุกคนต้องควบคุมตนเองอย่างสูง และวางใจในอำนาจของพระบาฮาอุลลา</w:t>
      </w:r>
      <w:proofErr w:type="spellStart"/>
      <w:r w:rsidRPr="00B535FF">
        <w:rPr>
          <w:rFonts w:asciiTheme="minorBidi" w:hAnsiTheme="minorBidi" w:hint="cs"/>
          <w:i/>
          <w:iCs/>
          <w:sz w:val="32"/>
          <w:szCs w:val="32"/>
          <w:cs/>
        </w:rPr>
        <w:t>ห์</w:t>
      </w:r>
      <w:proofErr w:type="spellEnd"/>
      <w:r w:rsidRPr="00B535FF">
        <w:rPr>
          <w:rFonts w:asciiTheme="minorBidi" w:hAnsiTheme="minorBidi" w:hint="cs"/>
          <w:i/>
          <w:iCs/>
          <w:sz w:val="32"/>
          <w:szCs w:val="32"/>
          <w:cs/>
        </w:rPr>
        <w:t>โดยสมบูรณ์ ธรรมสภาท้องถิ่นควรประชุมอย่างสม่ำเสมอและรับประกันว่า สมาชิกทุกคนได้รับทราบกิจกรรมทั้งหลายของธรรมสภาอยู่เนืองนิ</w:t>
      </w:r>
      <w:r w:rsidR="004030A1">
        <w:rPr>
          <w:rFonts w:asciiTheme="minorBidi" w:hAnsiTheme="minorBidi" w:hint="cs"/>
          <w:i/>
          <w:iCs/>
          <w:sz w:val="32"/>
          <w:szCs w:val="32"/>
          <w:cs/>
        </w:rPr>
        <w:t>ต</w:t>
      </w:r>
      <w:r w:rsidRPr="00B535FF">
        <w:rPr>
          <w:rFonts w:asciiTheme="minorBidi" w:hAnsiTheme="minorBidi" w:hint="cs"/>
          <w:i/>
          <w:iCs/>
          <w:sz w:val="32"/>
          <w:szCs w:val="32"/>
          <w:cs/>
        </w:rPr>
        <w:t>ย์ เลขาธิการได้ปฏิบัติหน้าที่ของตนเหรัญญิกเก็บและใช้จ่ายเงินทุนของศาสนาเป็นที่น่าพอใจ ทำบัญชีอย่างถูกต้องเหมาะสม และออกใบเสร็จให้แก่การบริจาคทุกครั้ง ธรรมสภาหลายแห่งพบว่า กิจกรรมบางอย่าง เช่น การสอนศาสนา การฉลองบุญ การจัดงานวันสำคัญประจำปี การแก้ปัญหาส่วนบุคคล และหน้าที่อื่นๆสามารถจัดการไปได้ดีโดยคณะกรรมการที่ธรรมสภาแต่งตั้งขึ้น</w:t>
      </w:r>
      <w:r w:rsidRPr="00B535FF">
        <w:rPr>
          <w:rFonts w:asciiTheme="minorBidi" w:hAnsiTheme="minorBidi"/>
          <w:i/>
          <w:iCs/>
          <w:sz w:val="32"/>
          <w:szCs w:val="32"/>
        </w:rPr>
        <w:t>”</w:t>
      </w:r>
      <w:r w:rsidRPr="00B535FF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68"/>
      </w:r>
    </w:p>
    <w:p w14:paraId="75CFB56F" w14:textId="77777777" w:rsidR="00C95E45" w:rsidRPr="00B535FF" w:rsidRDefault="00C95E45" w:rsidP="00A84524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</w:p>
    <w:p w14:paraId="3C705451" w14:textId="77777777" w:rsidR="00C95E45" w:rsidRPr="00B535FF" w:rsidRDefault="00C95E45" w:rsidP="00A84524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</w:p>
    <w:p w14:paraId="3C5F7DF8" w14:textId="77777777" w:rsidR="00C95E45" w:rsidRPr="00B535FF" w:rsidRDefault="00C95E45" w:rsidP="00A84524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</w:p>
    <w:p w14:paraId="36706511" w14:textId="77777777" w:rsidR="00C95E45" w:rsidRPr="00B535FF" w:rsidRDefault="00C95E45" w:rsidP="00C95E45">
      <w:pPr>
        <w:ind w:firstLine="720"/>
        <w:jc w:val="center"/>
        <w:rPr>
          <w:rFonts w:asciiTheme="minorBidi" w:hAnsiTheme="minorBidi"/>
          <w:b/>
          <w:bCs/>
          <w:sz w:val="40"/>
          <w:szCs w:val="40"/>
        </w:rPr>
      </w:pPr>
      <w:r w:rsidRPr="00B535FF">
        <w:rPr>
          <w:rFonts w:asciiTheme="minorBidi" w:hAnsiTheme="minorBidi"/>
          <w:b/>
          <w:bCs/>
          <w:sz w:val="40"/>
          <w:szCs w:val="40"/>
        </w:rPr>
        <w:lastRenderedPageBreak/>
        <w:t>3</w:t>
      </w:r>
    </w:p>
    <w:p w14:paraId="10E20C14" w14:textId="77777777" w:rsidR="00C95E45" w:rsidRPr="00B535FF" w:rsidRDefault="00C95E45" w:rsidP="00C95E45">
      <w:pPr>
        <w:ind w:firstLine="720"/>
        <w:jc w:val="center"/>
        <w:rPr>
          <w:rFonts w:asciiTheme="minorBidi" w:hAnsiTheme="minorBidi"/>
          <w:b/>
          <w:bCs/>
          <w:sz w:val="40"/>
          <w:szCs w:val="40"/>
        </w:rPr>
      </w:pPr>
      <w:r w:rsidRPr="00B535FF">
        <w:rPr>
          <w:rFonts w:asciiTheme="minorBidi" w:hAnsiTheme="minorBidi" w:hint="cs"/>
          <w:b/>
          <w:bCs/>
          <w:sz w:val="40"/>
          <w:szCs w:val="40"/>
          <w:cs/>
        </w:rPr>
        <w:t>ธรรมสภาท้องถิ่น</w:t>
      </w:r>
    </w:p>
    <w:p w14:paraId="4AF61902" w14:textId="77777777" w:rsidR="00C95E45" w:rsidRPr="00B535FF" w:rsidRDefault="00C95E45" w:rsidP="00C95E45">
      <w:pPr>
        <w:ind w:firstLine="720"/>
        <w:jc w:val="center"/>
        <w:rPr>
          <w:rFonts w:asciiTheme="minorBidi" w:hAnsiTheme="minorBidi"/>
          <w:b/>
          <w:bCs/>
          <w:sz w:val="40"/>
          <w:szCs w:val="40"/>
        </w:rPr>
      </w:pPr>
      <w:r w:rsidRPr="00B535FF">
        <w:rPr>
          <w:rFonts w:asciiTheme="minorBidi" w:hAnsiTheme="minorBidi" w:hint="cs"/>
          <w:b/>
          <w:bCs/>
          <w:sz w:val="40"/>
          <w:szCs w:val="40"/>
          <w:cs/>
        </w:rPr>
        <w:t>(ภาคปฏิบัติ)</w:t>
      </w:r>
    </w:p>
    <w:p w14:paraId="5E2A2EFA" w14:textId="77777777" w:rsidR="00C95E45" w:rsidRPr="00B535FF" w:rsidRDefault="00C95E45" w:rsidP="00C95E45">
      <w:pPr>
        <w:pStyle w:val="ListParagraph"/>
        <w:numPr>
          <w:ilvl w:val="0"/>
          <w:numId w:val="5"/>
        </w:num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B535FF">
        <w:rPr>
          <w:rFonts w:asciiTheme="minorBidi" w:hAnsiTheme="minorBidi" w:hint="cs"/>
          <w:b/>
          <w:bCs/>
          <w:sz w:val="36"/>
          <w:szCs w:val="36"/>
          <w:cs/>
        </w:rPr>
        <w:t xml:space="preserve">จัดการเลือกตั้งธรรมสภาท้องถิ่นทุกปี ในวันที่ </w:t>
      </w:r>
      <w:r w:rsidRPr="00B535FF">
        <w:rPr>
          <w:rFonts w:asciiTheme="minorBidi" w:hAnsiTheme="minorBidi"/>
          <w:b/>
          <w:bCs/>
          <w:sz w:val="36"/>
          <w:szCs w:val="36"/>
        </w:rPr>
        <w:t xml:space="preserve">21 </w:t>
      </w:r>
      <w:r w:rsidRPr="00B535FF">
        <w:rPr>
          <w:rFonts w:asciiTheme="minorBidi" w:hAnsiTheme="minorBidi" w:hint="cs"/>
          <w:b/>
          <w:bCs/>
          <w:sz w:val="36"/>
          <w:szCs w:val="36"/>
          <w:cs/>
        </w:rPr>
        <w:t>เมษายน</w:t>
      </w:r>
    </w:p>
    <w:p w14:paraId="13591114" w14:textId="77777777" w:rsidR="00C95E45" w:rsidRPr="00B535FF" w:rsidRDefault="00C95E45" w:rsidP="00C95E45">
      <w:pPr>
        <w:ind w:firstLine="360"/>
        <w:jc w:val="thaiDistribute"/>
        <w:rPr>
          <w:rFonts w:asciiTheme="minorBidi" w:hAnsiTheme="minorBidi"/>
          <w:sz w:val="32"/>
          <w:szCs w:val="32"/>
        </w:rPr>
      </w:pPr>
      <w:r w:rsidRPr="00B535FF">
        <w:rPr>
          <w:rFonts w:asciiTheme="minorBidi" w:hAnsiTheme="minorBidi"/>
          <w:sz w:val="32"/>
          <w:szCs w:val="32"/>
        </w:rPr>
        <w:t xml:space="preserve">1.1 </w:t>
      </w:r>
      <w:r w:rsidRPr="00B535FF">
        <w:rPr>
          <w:rFonts w:asciiTheme="minorBidi" w:hAnsiTheme="minorBidi" w:hint="cs"/>
          <w:sz w:val="32"/>
          <w:szCs w:val="32"/>
          <w:cs/>
        </w:rPr>
        <w:t xml:space="preserve">ทำการเลือกตั้งระหว่างหลังพระอาทิตย์ตกดินวันที่ </w:t>
      </w:r>
      <w:r w:rsidRPr="00B535FF">
        <w:rPr>
          <w:rFonts w:asciiTheme="minorBidi" w:hAnsiTheme="minorBidi"/>
          <w:sz w:val="32"/>
          <w:szCs w:val="32"/>
        </w:rPr>
        <w:t xml:space="preserve">20 </w:t>
      </w:r>
      <w:r w:rsidRPr="00B535FF">
        <w:rPr>
          <w:rFonts w:asciiTheme="minorBidi" w:hAnsiTheme="minorBidi" w:hint="cs"/>
          <w:sz w:val="32"/>
          <w:szCs w:val="32"/>
          <w:cs/>
        </w:rPr>
        <w:t xml:space="preserve">เมษายน ถึง พระอาทิตย์ตกดินวันที่ </w:t>
      </w:r>
      <w:r w:rsidRPr="00B535FF">
        <w:rPr>
          <w:rFonts w:asciiTheme="minorBidi" w:hAnsiTheme="minorBidi"/>
          <w:sz w:val="32"/>
          <w:szCs w:val="32"/>
        </w:rPr>
        <w:t xml:space="preserve">21 </w:t>
      </w:r>
      <w:r w:rsidRPr="00B535FF">
        <w:rPr>
          <w:rFonts w:asciiTheme="minorBidi" w:hAnsiTheme="minorBidi" w:hint="cs"/>
          <w:sz w:val="32"/>
          <w:szCs w:val="32"/>
          <w:cs/>
        </w:rPr>
        <w:t xml:space="preserve">เมษายน สำหรับท้องถิ่นที่ไม่เคยมีธรรมสภามาก่อน การจัดตั้งธรรมสภาครั้งแรกสามารถทำได้เลยเมื่อมีบาไฮผู้ใหญ่ครบ </w:t>
      </w:r>
      <w:r w:rsidRPr="00B535FF">
        <w:rPr>
          <w:rFonts w:asciiTheme="minorBidi" w:hAnsiTheme="minorBidi"/>
          <w:sz w:val="32"/>
          <w:szCs w:val="32"/>
        </w:rPr>
        <w:t xml:space="preserve">9 </w:t>
      </w:r>
      <w:r w:rsidRPr="00B535FF">
        <w:rPr>
          <w:rFonts w:asciiTheme="minorBidi" w:hAnsiTheme="minorBidi" w:hint="cs"/>
          <w:sz w:val="32"/>
          <w:szCs w:val="32"/>
          <w:cs/>
        </w:rPr>
        <w:t xml:space="preserve">คน โดยไม่ต้องรอให้ถึงวันที่ </w:t>
      </w:r>
      <w:r w:rsidRPr="00B535FF">
        <w:rPr>
          <w:rFonts w:asciiTheme="minorBidi" w:hAnsiTheme="minorBidi"/>
          <w:sz w:val="32"/>
          <w:szCs w:val="32"/>
        </w:rPr>
        <w:t xml:space="preserve">21 </w:t>
      </w:r>
      <w:r w:rsidRPr="00B535FF">
        <w:rPr>
          <w:rFonts w:asciiTheme="minorBidi" w:hAnsiTheme="minorBidi" w:hint="cs"/>
          <w:sz w:val="32"/>
          <w:szCs w:val="32"/>
          <w:cs/>
        </w:rPr>
        <w:t>เมษายน</w:t>
      </w:r>
    </w:p>
    <w:p w14:paraId="5AF0E117" w14:textId="77777777" w:rsidR="00C95E45" w:rsidRPr="00B535FF" w:rsidRDefault="00C95E45" w:rsidP="00C95E45">
      <w:pPr>
        <w:ind w:firstLine="360"/>
        <w:jc w:val="thaiDistribute"/>
        <w:rPr>
          <w:rFonts w:asciiTheme="minorBidi" w:hAnsiTheme="minorBidi"/>
          <w:sz w:val="32"/>
          <w:szCs w:val="32"/>
        </w:rPr>
      </w:pPr>
      <w:r w:rsidRPr="00B535FF">
        <w:rPr>
          <w:rFonts w:asciiTheme="minorBidi" w:hAnsiTheme="minorBidi"/>
          <w:sz w:val="32"/>
          <w:szCs w:val="32"/>
        </w:rPr>
        <w:t xml:space="preserve">1.2 </w:t>
      </w:r>
      <w:r w:rsidRPr="00B535FF">
        <w:rPr>
          <w:rFonts w:asciiTheme="minorBidi" w:hAnsiTheme="minorBidi" w:hint="cs"/>
          <w:sz w:val="32"/>
          <w:szCs w:val="32"/>
          <w:cs/>
        </w:rPr>
        <w:t>ควรอบรมบาไฮในชุมชนให้ทราบความสำคัญและวิธีการของการเลือกตั้งบาไฮ การอบรมสม่ำเสมอตลอดปีดีกว่าอบรมไม่กี่วันก่อนเลือกตั้ง</w:t>
      </w:r>
    </w:p>
    <w:p w14:paraId="65F80B5E" w14:textId="77777777" w:rsidR="00C95E45" w:rsidRPr="00B535FF" w:rsidRDefault="00C95E45" w:rsidP="00C95E45">
      <w:pPr>
        <w:ind w:firstLine="360"/>
        <w:jc w:val="thaiDistribute"/>
        <w:rPr>
          <w:rFonts w:asciiTheme="minorBidi" w:hAnsiTheme="minorBidi"/>
          <w:sz w:val="32"/>
          <w:szCs w:val="32"/>
        </w:rPr>
      </w:pPr>
      <w:r w:rsidRPr="00B535FF">
        <w:rPr>
          <w:rFonts w:asciiTheme="minorBidi" w:hAnsiTheme="minorBidi"/>
          <w:sz w:val="32"/>
          <w:szCs w:val="32"/>
        </w:rPr>
        <w:t xml:space="preserve">1.3 </w:t>
      </w:r>
      <w:r w:rsidRPr="00B535FF">
        <w:rPr>
          <w:rFonts w:asciiTheme="minorBidi" w:hAnsiTheme="minorBidi" w:hint="cs"/>
          <w:sz w:val="32"/>
          <w:szCs w:val="32"/>
          <w:cs/>
        </w:rPr>
        <w:t>แจ้งให้บาไฮชุมชนทราบล่วงหน้าเกี่ยวกับ วัน เวลา สถานที่ ของการเลือกตั้ง ผู้ที่ไม่สามารถร่วมประชุมเลือกตั้งได้สามารถลงคะแนนโดยทางจดหมายได้ แต่บาไฮต้องเข้าใจว่าการลงคะแนนทางจดหมายมีไว้สำหรับบาไฮที่มาไม่ได้จริงๆ บาไฮควรพยายามทุกอย่างเพื่อมาร่วมประชุมเลือกตั้งด้วยตนเอง</w:t>
      </w:r>
    </w:p>
    <w:p w14:paraId="77D8F115" w14:textId="77777777" w:rsidR="00C95E45" w:rsidRPr="00B535FF" w:rsidRDefault="00C95E45" w:rsidP="00C95E45">
      <w:pPr>
        <w:ind w:firstLine="360"/>
        <w:jc w:val="thaiDistribute"/>
        <w:rPr>
          <w:rFonts w:asciiTheme="minorBidi" w:hAnsiTheme="minorBidi"/>
          <w:sz w:val="32"/>
          <w:szCs w:val="32"/>
        </w:rPr>
      </w:pPr>
      <w:r w:rsidRPr="00B535FF">
        <w:rPr>
          <w:rFonts w:asciiTheme="minorBidi" w:hAnsiTheme="minorBidi"/>
          <w:sz w:val="32"/>
          <w:szCs w:val="32"/>
        </w:rPr>
        <w:t xml:space="preserve">1.4 </w:t>
      </w:r>
      <w:r w:rsidRPr="00B535FF">
        <w:rPr>
          <w:rFonts w:asciiTheme="minorBidi" w:hAnsiTheme="minorBidi" w:hint="cs"/>
          <w:sz w:val="32"/>
          <w:szCs w:val="32"/>
          <w:cs/>
        </w:rPr>
        <w:t xml:space="preserve">การลงคะแนนต้องเป็นความลับ โดยเขียนชื่อบาไฮ </w:t>
      </w:r>
      <w:r w:rsidRPr="00B535FF">
        <w:rPr>
          <w:rFonts w:asciiTheme="minorBidi" w:hAnsiTheme="minorBidi"/>
          <w:sz w:val="32"/>
          <w:szCs w:val="32"/>
        </w:rPr>
        <w:t xml:space="preserve">9 </w:t>
      </w:r>
      <w:r w:rsidRPr="00B535FF">
        <w:rPr>
          <w:rFonts w:asciiTheme="minorBidi" w:hAnsiTheme="minorBidi" w:hint="cs"/>
          <w:sz w:val="32"/>
          <w:szCs w:val="32"/>
          <w:cs/>
        </w:rPr>
        <w:t>คน ที่เราต้องการเลือกลงในบัตรเลือกตั้ง สำหรับผู้ที่เขียนหนังสือไม่ได้สามารถ</w:t>
      </w:r>
      <w:r w:rsidR="00F41683" w:rsidRPr="00B535FF">
        <w:rPr>
          <w:rFonts w:asciiTheme="minorBidi" w:hAnsiTheme="minorBidi" w:hint="cs"/>
          <w:sz w:val="32"/>
          <w:szCs w:val="32"/>
          <w:cs/>
        </w:rPr>
        <w:t>ให้คนอื่นช่วยเขียนให้ แต่ควรเป็นคนที่ไม่มีสิทธิ</w:t>
      </w:r>
      <w:r w:rsidR="00915020">
        <w:rPr>
          <w:rFonts w:asciiTheme="minorBidi" w:hAnsiTheme="minorBidi" w:hint="cs"/>
          <w:sz w:val="32"/>
          <w:szCs w:val="32"/>
          <w:cs/>
        </w:rPr>
        <w:t>์</w:t>
      </w:r>
      <w:r w:rsidR="00F41683" w:rsidRPr="00B535FF">
        <w:rPr>
          <w:rFonts w:asciiTheme="minorBidi" w:hAnsiTheme="minorBidi" w:hint="cs"/>
          <w:sz w:val="32"/>
          <w:szCs w:val="32"/>
          <w:cs/>
        </w:rPr>
        <w:t>เลือกตั้ง เช่น</w:t>
      </w:r>
      <w:r w:rsidR="0082292C">
        <w:rPr>
          <w:rFonts w:asciiTheme="minorBidi" w:hAnsiTheme="minorBidi" w:hint="cs"/>
          <w:sz w:val="32"/>
          <w:szCs w:val="32"/>
          <w:cs/>
        </w:rPr>
        <w:t xml:space="preserve"> </w:t>
      </w:r>
      <w:r w:rsidR="00F41683" w:rsidRPr="00B535FF">
        <w:rPr>
          <w:rFonts w:asciiTheme="minorBidi" w:hAnsiTheme="minorBidi" w:hint="cs"/>
          <w:sz w:val="32"/>
          <w:szCs w:val="32"/>
          <w:cs/>
        </w:rPr>
        <w:t xml:space="preserve">เยาวชนที่อายุไม่ถึง </w:t>
      </w:r>
      <w:r w:rsidR="00F41683" w:rsidRPr="00B535FF">
        <w:rPr>
          <w:rFonts w:asciiTheme="minorBidi" w:hAnsiTheme="minorBidi"/>
          <w:sz w:val="32"/>
          <w:szCs w:val="32"/>
        </w:rPr>
        <w:t xml:space="preserve">21 </w:t>
      </w:r>
      <w:r w:rsidR="00F41683" w:rsidRPr="00B535FF">
        <w:rPr>
          <w:rFonts w:asciiTheme="minorBidi" w:hAnsiTheme="minorBidi" w:hint="cs"/>
          <w:sz w:val="32"/>
          <w:szCs w:val="32"/>
          <w:cs/>
        </w:rPr>
        <w:t>ปี</w:t>
      </w:r>
    </w:p>
    <w:p w14:paraId="58A5ADF6" w14:textId="77777777" w:rsidR="00F41683" w:rsidRPr="00B535FF" w:rsidRDefault="00F41683" w:rsidP="00C95E45">
      <w:pPr>
        <w:ind w:firstLine="360"/>
        <w:jc w:val="thaiDistribute"/>
        <w:rPr>
          <w:rFonts w:asciiTheme="minorBidi" w:hAnsiTheme="minorBidi"/>
          <w:sz w:val="32"/>
          <w:szCs w:val="32"/>
        </w:rPr>
      </w:pPr>
      <w:r w:rsidRPr="00B535FF">
        <w:rPr>
          <w:rFonts w:asciiTheme="minorBidi" w:hAnsiTheme="minorBidi"/>
          <w:sz w:val="32"/>
          <w:szCs w:val="32"/>
        </w:rPr>
        <w:t xml:space="preserve">1.5 </w:t>
      </w:r>
      <w:r w:rsidRPr="00B535FF">
        <w:rPr>
          <w:rFonts w:asciiTheme="minorBidi" w:hAnsiTheme="minorBidi" w:hint="cs"/>
          <w:sz w:val="32"/>
          <w:szCs w:val="32"/>
          <w:cs/>
        </w:rPr>
        <w:t xml:space="preserve">บัตรเลือกตั้งที่ถือเป็นโมฆะหรือบัตรเสียคือ บัตรที่ลงชื่อมากหรือน้อยกว่า </w:t>
      </w:r>
      <w:r w:rsidRPr="00B535FF">
        <w:rPr>
          <w:rFonts w:asciiTheme="minorBidi" w:hAnsiTheme="minorBidi"/>
          <w:sz w:val="32"/>
          <w:szCs w:val="32"/>
        </w:rPr>
        <w:t xml:space="preserve">9 </w:t>
      </w:r>
      <w:r w:rsidRPr="00B535FF">
        <w:rPr>
          <w:rFonts w:asciiTheme="minorBidi" w:hAnsiTheme="minorBidi" w:hint="cs"/>
          <w:sz w:val="32"/>
          <w:szCs w:val="32"/>
          <w:cs/>
        </w:rPr>
        <w:t>คน หรือลงชื่อคนๆเดียวซ้ำกันสองชื่อ บัตรเลือกตั้งที่ไม่ถือเป็นโมฆะทั้งบัตรแต่โมฆะเป็นบางชื่อคือ บัตรที่เขียนอ่านไม่ออกบางชื่อหรือเลือกคนที่ไม่มีสิทธิ</w:t>
      </w:r>
      <w:r w:rsidR="0082292C">
        <w:rPr>
          <w:rFonts w:asciiTheme="minorBidi" w:hAnsiTheme="minorBidi" w:hint="cs"/>
          <w:sz w:val="32"/>
          <w:szCs w:val="32"/>
          <w:cs/>
        </w:rPr>
        <w:t>์</w:t>
      </w:r>
      <w:r w:rsidRPr="00B535FF">
        <w:rPr>
          <w:rFonts w:asciiTheme="minorBidi" w:hAnsiTheme="minorBidi" w:hint="cs"/>
          <w:sz w:val="32"/>
          <w:szCs w:val="32"/>
          <w:cs/>
        </w:rPr>
        <w:t xml:space="preserve"> เช่น บาไฮที่อายุน้อยกว่า </w:t>
      </w:r>
      <w:r w:rsidRPr="00B535FF">
        <w:rPr>
          <w:rFonts w:asciiTheme="minorBidi" w:hAnsiTheme="minorBidi"/>
          <w:sz w:val="32"/>
          <w:szCs w:val="32"/>
        </w:rPr>
        <w:t xml:space="preserve">21 </w:t>
      </w:r>
      <w:r w:rsidRPr="00B535FF">
        <w:rPr>
          <w:rFonts w:asciiTheme="minorBidi" w:hAnsiTheme="minorBidi" w:hint="cs"/>
          <w:sz w:val="32"/>
          <w:szCs w:val="32"/>
          <w:cs/>
        </w:rPr>
        <w:t>ปี หรือบาไฮที่อยู่นอกท้องถิ่น ชื่ออื่นที่เหลือยังใช้ได้</w:t>
      </w:r>
    </w:p>
    <w:p w14:paraId="670F8F9B" w14:textId="77777777" w:rsidR="00F41683" w:rsidRPr="00B535FF" w:rsidRDefault="00F41683" w:rsidP="00C95E45">
      <w:pPr>
        <w:ind w:firstLine="360"/>
        <w:jc w:val="thaiDistribute"/>
        <w:rPr>
          <w:rFonts w:asciiTheme="minorBidi" w:hAnsiTheme="minorBidi"/>
          <w:sz w:val="32"/>
          <w:szCs w:val="32"/>
        </w:rPr>
      </w:pPr>
      <w:r w:rsidRPr="00B535FF">
        <w:rPr>
          <w:rFonts w:asciiTheme="minorBidi" w:hAnsiTheme="minorBidi"/>
          <w:sz w:val="32"/>
          <w:szCs w:val="32"/>
        </w:rPr>
        <w:t xml:space="preserve">1.6 </w:t>
      </w:r>
      <w:r w:rsidRPr="00B535FF">
        <w:rPr>
          <w:rFonts w:asciiTheme="minorBidi" w:hAnsiTheme="minorBidi" w:hint="cs"/>
          <w:sz w:val="32"/>
          <w:szCs w:val="32"/>
          <w:cs/>
        </w:rPr>
        <w:t xml:space="preserve">ผู้ที่ได้รับคะแนนสูงสุด </w:t>
      </w:r>
      <w:r w:rsidRPr="00B535FF">
        <w:rPr>
          <w:rFonts w:asciiTheme="minorBidi" w:hAnsiTheme="minorBidi"/>
          <w:sz w:val="32"/>
          <w:szCs w:val="32"/>
        </w:rPr>
        <w:t xml:space="preserve">9 </w:t>
      </w:r>
      <w:r w:rsidRPr="00B535FF">
        <w:rPr>
          <w:rFonts w:asciiTheme="minorBidi" w:hAnsiTheme="minorBidi" w:hint="cs"/>
          <w:sz w:val="32"/>
          <w:szCs w:val="32"/>
          <w:cs/>
        </w:rPr>
        <w:t xml:space="preserve">คนแรกจะเป็นสมาชิกธรรมสภา หากผู้ที่ได้รับคะแนนสูงสุดคนที่ </w:t>
      </w:r>
      <w:r w:rsidRPr="00B535FF">
        <w:rPr>
          <w:rFonts w:asciiTheme="minorBidi" w:hAnsiTheme="minorBidi"/>
          <w:sz w:val="32"/>
          <w:szCs w:val="32"/>
        </w:rPr>
        <w:t xml:space="preserve">9 </w:t>
      </w:r>
      <w:r w:rsidRPr="00B535FF">
        <w:rPr>
          <w:rFonts w:asciiTheme="minorBidi" w:hAnsiTheme="minorBidi" w:hint="cs"/>
          <w:sz w:val="32"/>
          <w:szCs w:val="32"/>
          <w:cs/>
        </w:rPr>
        <w:t xml:space="preserve">มีสองคน ให้ลงคะแนนอีกรอบหนึ่งเพื่อเลือกระหว่างสองคนนี้เท่านั้น การลงคะแนนรอบที่สองนี้สามารถทำได้เลยในที่ประชุมเลือกตั้ง ต่างจากการเลือกตั้งคนใหม่มาแทนที่ผู้ที่ได้รับเลือกเป็นสมาชิกธรรมสภาแล้วลาออกซึ่งในกรณีนี้ต้องให้โอกาสทุกคนได้รับทราบและลงคะแนน และอาจไม่สามารถทำการเลือกตั้งให้เสร็จในที่ประชุมได้นอกเสียจากว่าผู้มีสิทธิเลือกตั้งทุกคนอยู่ในที่ประชุม หากจำเป็นต้องเลื่อนการเลือกตั้งออกไปควรทำให้เร็วที่สุดถ้าเป็นไปได้ควรทำวันที่ </w:t>
      </w:r>
      <w:r w:rsidRPr="00B535FF">
        <w:rPr>
          <w:rFonts w:asciiTheme="minorBidi" w:hAnsiTheme="minorBidi"/>
          <w:sz w:val="32"/>
          <w:szCs w:val="32"/>
        </w:rPr>
        <w:t xml:space="preserve">22 </w:t>
      </w:r>
      <w:r w:rsidRPr="00B535FF">
        <w:rPr>
          <w:rFonts w:asciiTheme="minorBidi" w:hAnsiTheme="minorBidi" w:hint="cs"/>
          <w:sz w:val="32"/>
          <w:szCs w:val="32"/>
          <w:cs/>
        </w:rPr>
        <w:t>เมษายน</w:t>
      </w:r>
    </w:p>
    <w:p w14:paraId="5B0513F6" w14:textId="77777777" w:rsidR="00F41683" w:rsidRPr="00B535FF" w:rsidRDefault="00F41683" w:rsidP="00C95E45">
      <w:pPr>
        <w:ind w:firstLine="360"/>
        <w:jc w:val="thaiDistribute"/>
        <w:rPr>
          <w:rFonts w:asciiTheme="minorBidi" w:hAnsiTheme="minorBidi"/>
          <w:sz w:val="32"/>
          <w:szCs w:val="32"/>
        </w:rPr>
      </w:pPr>
      <w:r w:rsidRPr="00B535FF">
        <w:rPr>
          <w:rFonts w:asciiTheme="minorBidi" w:hAnsiTheme="minorBidi"/>
          <w:sz w:val="32"/>
          <w:szCs w:val="32"/>
        </w:rPr>
        <w:lastRenderedPageBreak/>
        <w:t xml:space="preserve">1.7 </w:t>
      </w:r>
      <w:r w:rsidRPr="00B535FF">
        <w:rPr>
          <w:rFonts w:asciiTheme="minorBidi" w:hAnsiTheme="minorBidi" w:hint="cs"/>
          <w:sz w:val="32"/>
          <w:szCs w:val="32"/>
          <w:cs/>
        </w:rPr>
        <w:t xml:space="preserve">ถ้ามีบาไฮผู้ใหญ่อายุ </w:t>
      </w:r>
      <w:r w:rsidRPr="00B535FF">
        <w:rPr>
          <w:rFonts w:asciiTheme="minorBidi" w:hAnsiTheme="minorBidi"/>
          <w:sz w:val="32"/>
          <w:szCs w:val="32"/>
        </w:rPr>
        <w:t xml:space="preserve">21 </w:t>
      </w:r>
      <w:r w:rsidRPr="00B535FF">
        <w:rPr>
          <w:rFonts w:asciiTheme="minorBidi" w:hAnsiTheme="minorBidi" w:hint="cs"/>
          <w:sz w:val="32"/>
          <w:szCs w:val="32"/>
          <w:cs/>
        </w:rPr>
        <w:t xml:space="preserve">ปีขึ้นไปในท้องถิ่นจำนวน </w:t>
      </w:r>
      <w:r w:rsidRPr="00B535FF">
        <w:rPr>
          <w:rFonts w:asciiTheme="minorBidi" w:hAnsiTheme="minorBidi"/>
          <w:sz w:val="32"/>
          <w:szCs w:val="32"/>
        </w:rPr>
        <w:t xml:space="preserve">9 </w:t>
      </w:r>
      <w:r w:rsidRPr="00B535FF">
        <w:rPr>
          <w:rFonts w:asciiTheme="minorBidi" w:hAnsiTheme="minorBidi" w:hint="cs"/>
          <w:sz w:val="32"/>
          <w:szCs w:val="32"/>
          <w:cs/>
        </w:rPr>
        <w:t xml:space="preserve">คนพอดี ไม่จำเป็นต้องลงคะแนนเสียง บาไฮทั้ง </w:t>
      </w:r>
      <w:r w:rsidRPr="00B535FF">
        <w:rPr>
          <w:rFonts w:asciiTheme="minorBidi" w:hAnsiTheme="minorBidi"/>
          <w:sz w:val="32"/>
          <w:szCs w:val="32"/>
        </w:rPr>
        <w:t xml:space="preserve">9 </w:t>
      </w:r>
      <w:r w:rsidRPr="00B535FF">
        <w:rPr>
          <w:rFonts w:asciiTheme="minorBidi" w:hAnsiTheme="minorBidi" w:hint="cs"/>
          <w:sz w:val="32"/>
          <w:szCs w:val="32"/>
          <w:cs/>
        </w:rPr>
        <w:t xml:space="preserve">คนสามารถประกาศสถานภาพเป็นธรรมสภาท้องถิ่นได้เลย โดยส่งรายชื่อทั้ง </w:t>
      </w:r>
      <w:r w:rsidRPr="00B535FF">
        <w:rPr>
          <w:rFonts w:asciiTheme="minorBidi" w:hAnsiTheme="minorBidi"/>
          <w:sz w:val="32"/>
          <w:szCs w:val="32"/>
        </w:rPr>
        <w:t xml:space="preserve">9 </w:t>
      </w:r>
      <w:r w:rsidRPr="00B535FF">
        <w:rPr>
          <w:rFonts w:asciiTheme="minorBidi" w:hAnsiTheme="minorBidi" w:hint="cs"/>
          <w:sz w:val="32"/>
          <w:szCs w:val="32"/>
          <w:cs/>
        </w:rPr>
        <w:t>คนไปให้ธรรมสภาแห่งชาติ</w:t>
      </w:r>
    </w:p>
    <w:p w14:paraId="6CDB985C" w14:textId="77777777" w:rsidR="008808DE" w:rsidRPr="00B535FF" w:rsidRDefault="008808DE" w:rsidP="008808DE">
      <w:pPr>
        <w:ind w:firstLine="360"/>
        <w:jc w:val="thaiDistribute"/>
        <w:rPr>
          <w:rFonts w:asciiTheme="minorBidi" w:hAnsiTheme="minorBidi"/>
          <w:sz w:val="32"/>
          <w:szCs w:val="32"/>
        </w:rPr>
      </w:pPr>
      <w:r w:rsidRPr="00B535FF">
        <w:rPr>
          <w:rFonts w:asciiTheme="minorBidi" w:hAnsiTheme="minorBidi"/>
          <w:sz w:val="32"/>
          <w:szCs w:val="32"/>
        </w:rPr>
        <w:t xml:space="preserve">1.8 </w:t>
      </w:r>
      <w:r w:rsidRPr="00B535FF">
        <w:rPr>
          <w:rFonts w:asciiTheme="minorBidi" w:hAnsiTheme="minorBidi" w:hint="cs"/>
          <w:sz w:val="32"/>
          <w:szCs w:val="32"/>
          <w:cs/>
        </w:rPr>
        <w:t>เมื่อรู้ผลการเลือกตั้งแล้ว ควรรายงานไปให้ธรรมสภาแห่งชาติทราบโดยเร็วที่สุด</w:t>
      </w:r>
    </w:p>
    <w:p w14:paraId="3F70F303" w14:textId="77777777" w:rsidR="008808DE" w:rsidRPr="00B535FF" w:rsidRDefault="008808DE" w:rsidP="008808DE">
      <w:pPr>
        <w:ind w:firstLine="360"/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B535FF">
        <w:rPr>
          <w:rFonts w:asciiTheme="minorBidi" w:hAnsiTheme="minorBidi"/>
          <w:b/>
          <w:bCs/>
          <w:sz w:val="36"/>
          <w:szCs w:val="36"/>
        </w:rPr>
        <w:t xml:space="preserve">2) </w:t>
      </w:r>
      <w:r w:rsidRPr="00B535FF">
        <w:rPr>
          <w:rFonts w:asciiTheme="minorBidi" w:hAnsiTheme="minorBidi" w:hint="cs"/>
          <w:b/>
          <w:bCs/>
          <w:sz w:val="36"/>
          <w:szCs w:val="36"/>
          <w:cs/>
        </w:rPr>
        <w:t>เรียกประชุมธรรมสภา</w:t>
      </w:r>
    </w:p>
    <w:p w14:paraId="6B27A203" w14:textId="77777777" w:rsidR="008808DE" w:rsidRPr="00B535FF" w:rsidRDefault="008808DE" w:rsidP="008808DE">
      <w:pPr>
        <w:ind w:firstLine="360"/>
        <w:jc w:val="thaiDistribute"/>
        <w:rPr>
          <w:rFonts w:asciiTheme="minorBidi" w:hAnsiTheme="minorBidi"/>
          <w:sz w:val="32"/>
          <w:szCs w:val="32"/>
        </w:rPr>
      </w:pPr>
      <w:r w:rsidRPr="00B535FF">
        <w:rPr>
          <w:rFonts w:asciiTheme="minorBidi" w:hAnsiTheme="minorBidi"/>
          <w:sz w:val="32"/>
          <w:szCs w:val="32"/>
        </w:rPr>
        <w:t xml:space="preserve">2.1 </w:t>
      </w:r>
      <w:r w:rsidR="00421BDC">
        <w:rPr>
          <w:rFonts w:asciiTheme="minorBidi" w:hAnsiTheme="minorBidi" w:hint="cs"/>
          <w:sz w:val="32"/>
          <w:szCs w:val="32"/>
          <w:cs/>
        </w:rPr>
        <w:t>เมื่อรู้ผลการเลือกตั้งแล้ว สมาชิ</w:t>
      </w:r>
      <w:r w:rsidRPr="00B535FF">
        <w:rPr>
          <w:rFonts w:asciiTheme="minorBidi" w:hAnsiTheme="minorBidi" w:hint="cs"/>
          <w:sz w:val="32"/>
          <w:szCs w:val="32"/>
          <w:cs/>
        </w:rPr>
        <w:t>กธรรมสภาที่ได้รับคะแนนสูงสุดควรเป็นผู้เรียกประชุมธรรมสภาโดยเร็วที่สุดเพื่อทำการเลือกตั้งเจ้าหน้าที่ธรรมสภา คือ ประธาน รองประธาน เลขาธิการ เหรัญญิก</w:t>
      </w:r>
    </w:p>
    <w:p w14:paraId="6A7F4AD1" w14:textId="77777777" w:rsidR="008808DE" w:rsidRPr="00B535FF" w:rsidRDefault="008808DE" w:rsidP="008808DE">
      <w:pPr>
        <w:ind w:firstLine="360"/>
        <w:jc w:val="thaiDistribute"/>
        <w:rPr>
          <w:rFonts w:asciiTheme="minorBidi" w:hAnsiTheme="minorBidi"/>
          <w:sz w:val="32"/>
          <w:szCs w:val="32"/>
        </w:rPr>
      </w:pPr>
      <w:r w:rsidRPr="00B535FF">
        <w:rPr>
          <w:rFonts w:asciiTheme="minorBidi" w:hAnsiTheme="minorBidi"/>
          <w:sz w:val="32"/>
          <w:szCs w:val="32"/>
        </w:rPr>
        <w:t xml:space="preserve">2.2 </w:t>
      </w:r>
      <w:r w:rsidRPr="00B535FF">
        <w:rPr>
          <w:rFonts w:asciiTheme="minorBidi" w:hAnsiTheme="minorBidi" w:hint="cs"/>
          <w:sz w:val="32"/>
          <w:szCs w:val="32"/>
          <w:cs/>
        </w:rPr>
        <w:t xml:space="preserve">การเลือกตั้งเจ้าหน้าที่ควรมีสมาชิกธรรมสภามาครบ </w:t>
      </w:r>
      <w:r w:rsidRPr="00B535FF">
        <w:rPr>
          <w:rFonts w:asciiTheme="minorBidi" w:hAnsiTheme="minorBidi"/>
          <w:sz w:val="32"/>
          <w:szCs w:val="32"/>
        </w:rPr>
        <w:t xml:space="preserve">9 </w:t>
      </w:r>
      <w:r w:rsidRPr="00B535FF">
        <w:rPr>
          <w:rFonts w:asciiTheme="minorBidi" w:hAnsiTheme="minorBidi" w:hint="cs"/>
          <w:sz w:val="32"/>
          <w:szCs w:val="32"/>
          <w:cs/>
        </w:rPr>
        <w:t xml:space="preserve">คน ถ้าไม่ครบ </w:t>
      </w:r>
      <w:r w:rsidRPr="00B535FF">
        <w:rPr>
          <w:rFonts w:asciiTheme="minorBidi" w:hAnsiTheme="minorBidi"/>
          <w:sz w:val="32"/>
          <w:szCs w:val="32"/>
        </w:rPr>
        <w:t xml:space="preserve">9 </w:t>
      </w:r>
      <w:r w:rsidRPr="00B535FF">
        <w:rPr>
          <w:rFonts w:asciiTheme="minorBidi" w:hAnsiTheme="minorBidi" w:hint="cs"/>
          <w:sz w:val="32"/>
          <w:szCs w:val="32"/>
          <w:cs/>
        </w:rPr>
        <w:t xml:space="preserve">คนอาจเลือกเจ้าหน้าที่ชั่วคราวไปก่อนธรรมสภาควรกำหนดวัน เวลา ของการประชุมที่อำนวยความสะดวกให้สมาชิกทั้ง </w:t>
      </w:r>
      <w:r w:rsidRPr="00B535FF">
        <w:rPr>
          <w:rFonts w:asciiTheme="minorBidi" w:hAnsiTheme="minorBidi"/>
          <w:sz w:val="32"/>
          <w:szCs w:val="32"/>
        </w:rPr>
        <w:t xml:space="preserve">9 </w:t>
      </w:r>
      <w:r w:rsidRPr="00B535FF">
        <w:rPr>
          <w:rFonts w:asciiTheme="minorBidi" w:hAnsiTheme="minorBidi" w:hint="cs"/>
          <w:sz w:val="32"/>
          <w:szCs w:val="32"/>
          <w:cs/>
        </w:rPr>
        <w:t>คนมาร่วมประชุมได้เพื่อเลือกตั้งเจ้าหน้าที่</w:t>
      </w:r>
      <w:r w:rsidR="00553B89" w:rsidRPr="00B535FF">
        <w:rPr>
          <w:rFonts w:asciiTheme="minorBidi" w:hAnsiTheme="minorBidi" w:hint="cs"/>
          <w:sz w:val="32"/>
          <w:szCs w:val="32"/>
          <w:cs/>
        </w:rPr>
        <w:t xml:space="preserve"> เมื่อทั้ง </w:t>
      </w:r>
      <w:r w:rsidR="00553B89" w:rsidRPr="00B535FF">
        <w:rPr>
          <w:rFonts w:asciiTheme="minorBidi" w:hAnsiTheme="minorBidi"/>
          <w:sz w:val="32"/>
          <w:szCs w:val="32"/>
        </w:rPr>
        <w:t xml:space="preserve">9 </w:t>
      </w:r>
      <w:r w:rsidR="00553B89" w:rsidRPr="00B535FF">
        <w:rPr>
          <w:rFonts w:asciiTheme="minorBidi" w:hAnsiTheme="minorBidi" w:hint="cs"/>
          <w:sz w:val="32"/>
          <w:szCs w:val="32"/>
          <w:cs/>
        </w:rPr>
        <w:t>คน</w:t>
      </w:r>
      <w:r w:rsidR="00BF409B">
        <w:rPr>
          <w:rFonts w:asciiTheme="minorBidi" w:hAnsiTheme="minorBidi" w:hint="cs"/>
          <w:sz w:val="32"/>
          <w:szCs w:val="32"/>
          <w:cs/>
        </w:rPr>
        <w:t xml:space="preserve"> </w:t>
      </w:r>
      <w:r w:rsidR="00553B89" w:rsidRPr="00B535FF">
        <w:rPr>
          <w:rFonts w:asciiTheme="minorBidi" w:hAnsiTheme="minorBidi" w:hint="cs"/>
          <w:sz w:val="32"/>
          <w:szCs w:val="32"/>
          <w:cs/>
        </w:rPr>
        <w:t>ได้รับทราบวันเวลาของการประชุมแล้ว แต่บางคนก็ยังมาประชุมไม่ได้ ธรรมสภาสามารถเลือกตั้งเจ้าหน้าที่ถาวรได้เลย แล้วแจ้งรายชื่อของผู้ที่เป็นเจ้าหน้าที่ให้ธรรมสภาแห่งชาติทราบ</w:t>
      </w:r>
    </w:p>
    <w:p w14:paraId="30662C56" w14:textId="77777777" w:rsidR="00553B89" w:rsidRPr="00B535FF" w:rsidRDefault="00553B89" w:rsidP="008808DE">
      <w:pPr>
        <w:ind w:firstLine="360"/>
        <w:jc w:val="thaiDistribute"/>
        <w:rPr>
          <w:rFonts w:asciiTheme="minorBidi" w:hAnsiTheme="minorBidi"/>
          <w:sz w:val="32"/>
          <w:szCs w:val="32"/>
        </w:rPr>
      </w:pPr>
      <w:r w:rsidRPr="00B535FF">
        <w:rPr>
          <w:rFonts w:asciiTheme="minorBidi" w:hAnsiTheme="minorBidi"/>
          <w:sz w:val="32"/>
          <w:szCs w:val="32"/>
        </w:rPr>
        <w:t xml:space="preserve">2.3 </w:t>
      </w:r>
      <w:r w:rsidRPr="00B535FF">
        <w:rPr>
          <w:rFonts w:asciiTheme="minorBidi" w:hAnsiTheme="minorBidi" w:hint="cs"/>
          <w:sz w:val="32"/>
          <w:szCs w:val="32"/>
          <w:cs/>
        </w:rPr>
        <w:t xml:space="preserve">ผู้ที่ได้รับเลือกเป็นเจ้าหน้าที่ธรรมสภาต้องได้คะแนนอย่างน้อย </w:t>
      </w:r>
      <w:r w:rsidRPr="00B535FF">
        <w:rPr>
          <w:rFonts w:asciiTheme="minorBidi" w:hAnsiTheme="minorBidi"/>
          <w:sz w:val="32"/>
          <w:szCs w:val="32"/>
        </w:rPr>
        <w:t xml:space="preserve">5 </w:t>
      </w:r>
      <w:r w:rsidRPr="00B535FF">
        <w:rPr>
          <w:rFonts w:asciiTheme="minorBidi" w:hAnsiTheme="minorBidi" w:hint="cs"/>
          <w:sz w:val="32"/>
          <w:szCs w:val="32"/>
          <w:cs/>
        </w:rPr>
        <w:t>เสียง การเลือกตั้งเจ้าหน้าที่อาจเรียงตามความสำคัญคือ เลือกประธานก่อน ต่อมาเลือกเลขาธิการ เหรัญญิก และรองประธาน</w:t>
      </w:r>
    </w:p>
    <w:p w14:paraId="5ABFB51C" w14:textId="77777777" w:rsidR="00553B89" w:rsidRPr="00B535FF" w:rsidRDefault="00553B89" w:rsidP="008808DE">
      <w:pPr>
        <w:ind w:firstLine="360"/>
        <w:jc w:val="thaiDistribute"/>
        <w:rPr>
          <w:rFonts w:asciiTheme="minorBidi" w:hAnsiTheme="minorBidi"/>
          <w:sz w:val="32"/>
          <w:szCs w:val="32"/>
        </w:rPr>
      </w:pPr>
      <w:r w:rsidRPr="00B535FF">
        <w:rPr>
          <w:rFonts w:asciiTheme="minorBidi" w:hAnsiTheme="minorBidi"/>
          <w:sz w:val="32"/>
          <w:szCs w:val="32"/>
        </w:rPr>
        <w:t xml:space="preserve">2.4 </w:t>
      </w:r>
      <w:r w:rsidRPr="00B535FF">
        <w:rPr>
          <w:rFonts w:asciiTheme="minorBidi" w:hAnsiTheme="minorBidi" w:hint="cs"/>
          <w:sz w:val="32"/>
          <w:szCs w:val="32"/>
          <w:cs/>
        </w:rPr>
        <w:t xml:space="preserve">การประชุมธรรมสภาต้องมีสมาชิกมาร่วมประชุมเกินครึ่งคืออย่างน้อย </w:t>
      </w:r>
      <w:r w:rsidRPr="00B535FF">
        <w:rPr>
          <w:rFonts w:asciiTheme="minorBidi" w:hAnsiTheme="minorBidi"/>
          <w:sz w:val="32"/>
          <w:szCs w:val="32"/>
        </w:rPr>
        <w:t xml:space="preserve">5 </w:t>
      </w:r>
      <w:r w:rsidRPr="00B535FF">
        <w:rPr>
          <w:rFonts w:asciiTheme="minorBidi" w:hAnsiTheme="minorBidi" w:hint="cs"/>
          <w:sz w:val="32"/>
          <w:szCs w:val="32"/>
          <w:cs/>
        </w:rPr>
        <w:t xml:space="preserve">คน จึงจะถือเป็นองค์ประชุม ถ้าไม่ถึง </w:t>
      </w:r>
      <w:r w:rsidRPr="00B535FF">
        <w:rPr>
          <w:rFonts w:asciiTheme="minorBidi" w:hAnsiTheme="minorBidi"/>
          <w:sz w:val="32"/>
          <w:szCs w:val="32"/>
        </w:rPr>
        <w:t xml:space="preserve">5 </w:t>
      </w:r>
      <w:r w:rsidRPr="00B535FF">
        <w:rPr>
          <w:rFonts w:asciiTheme="minorBidi" w:hAnsiTheme="minorBidi" w:hint="cs"/>
          <w:sz w:val="32"/>
          <w:szCs w:val="32"/>
          <w:cs/>
        </w:rPr>
        <w:t>คน สมาชิกธรรมสภาสามารถปรึกษาหารือกันได้โดยไม่มีการตัดสินใจ</w:t>
      </w:r>
    </w:p>
    <w:p w14:paraId="0793D329" w14:textId="77777777" w:rsidR="00553B89" w:rsidRPr="00B535FF" w:rsidRDefault="00553B89" w:rsidP="008808DE">
      <w:pPr>
        <w:ind w:firstLine="360"/>
        <w:jc w:val="thaiDistribute"/>
        <w:rPr>
          <w:rFonts w:asciiTheme="minorBidi" w:hAnsiTheme="minorBidi"/>
          <w:sz w:val="32"/>
          <w:szCs w:val="32"/>
        </w:rPr>
      </w:pPr>
      <w:r w:rsidRPr="00B535FF">
        <w:rPr>
          <w:rFonts w:asciiTheme="minorBidi" w:hAnsiTheme="minorBidi"/>
          <w:sz w:val="32"/>
          <w:szCs w:val="32"/>
        </w:rPr>
        <w:t xml:space="preserve">2.5 </w:t>
      </w:r>
      <w:r w:rsidRPr="00B535FF">
        <w:rPr>
          <w:rFonts w:asciiTheme="minorBidi" w:hAnsiTheme="minorBidi" w:hint="cs"/>
          <w:sz w:val="32"/>
          <w:szCs w:val="32"/>
          <w:cs/>
        </w:rPr>
        <w:t xml:space="preserve">การประชุมธรรมสภาจะถือเป็นทางการก็ต่อเมื่อ มีการเรียกประชุมอย่างเหมาะสม กล่าวคือสมาชิกทั้ง </w:t>
      </w:r>
      <w:r w:rsidRPr="00B535FF">
        <w:rPr>
          <w:rFonts w:asciiTheme="minorBidi" w:hAnsiTheme="minorBidi"/>
          <w:sz w:val="32"/>
          <w:szCs w:val="32"/>
        </w:rPr>
        <w:t xml:space="preserve">9 </w:t>
      </w:r>
      <w:r w:rsidRPr="00B535FF">
        <w:rPr>
          <w:rFonts w:asciiTheme="minorBidi" w:hAnsiTheme="minorBidi" w:hint="cs"/>
          <w:sz w:val="32"/>
          <w:szCs w:val="32"/>
          <w:cs/>
        </w:rPr>
        <w:t>คน ต้องได้รับการแจ้งวันและเวลาของการประชุมล่วงหน้าพอสมควร ส่วนจะมาประชุมได้หรือไม่เป็น</w:t>
      </w:r>
      <w:r w:rsidR="00BF409B">
        <w:rPr>
          <w:rFonts w:asciiTheme="minorBidi" w:hAnsiTheme="minorBidi" w:hint="cs"/>
          <w:sz w:val="32"/>
          <w:szCs w:val="32"/>
          <w:cs/>
        </w:rPr>
        <w:t>อีกประเด็นหนึ่ง มิใช่ว่าเชิญ</w:t>
      </w:r>
      <w:r w:rsidRPr="00B535FF">
        <w:rPr>
          <w:rFonts w:asciiTheme="minorBidi" w:hAnsiTheme="minorBidi" w:hint="cs"/>
          <w:sz w:val="32"/>
          <w:szCs w:val="32"/>
          <w:cs/>
        </w:rPr>
        <w:t xml:space="preserve">กันมาให้ครบ </w:t>
      </w:r>
      <w:r w:rsidRPr="00B535FF">
        <w:rPr>
          <w:rFonts w:asciiTheme="minorBidi" w:hAnsiTheme="minorBidi"/>
          <w:sz w:val="32"/>
          <w:szCs w:val="32"/>
        </w:rPr>
        <w:t xml:space="preserve">5 </w:t>
      </w:r>
      <w:r w:rsidRPr="00B535FF">
        <w:rPr>
          <w:rFonts w:asciiTheme="minorBidi" w:hAnsiTheme="minorBidi" w:hint="cs"/>
          <w:sz w:val="32"/>
          <w:szCs w:val="32"/>
          <w:cs/>
        </w:rPr>
        <w:t xml:space="preserve">คนแล้วประชุมเลยโดยอีก </w:t>
      </w:r>
      <w:r w:rsidRPr="00B535FF">
        <w:rPr>
          <w:rFonts w:asciiTheme="minorBidi" w:hAnsiTheme="minorBidi"/>
          <w:sz w:val="32"/>
          <w:szCs w:val="32"/>
        </w:rPr>
        <w:t xml:space="preserve">4 </w:t>
      </w:r>
      <w:r w:rsidRPr="00B535FF">
        <w:rPr>
          <w:rFonts w:asciiTheme="minorBidi" w:hAnsiTheme="minorBidi" w:hint="cs"/>
          <w:sz w:val="32"/>
          <w:szCs w:val="32"/>
          <w:cs/>
        </w:rPr>
        <w:t>คนไม่ทราบ</w:t>
      </w:r>
    </w:p>
    <w:p w14:paraId="4D187328" w14:textId="77777777" w:rsidR="00553B89" w:rsidRPr="00B535FF" w:rsidRDefault="00553B89" w:rsidP="008808DE">
      <w:pPr>
        <w:ind w:firstLine="360"/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B535FF">
        <w:rPr>
          <w:rFonts w:asciiTheme="minorBidi" w:hAnsiTheme="minorBidi"/>
          <w:b/>
          <w:bCs/>
          <w:sz w:val="36"/>
          <w:szCs w:val="36"/>
        </w:rPr>
        <w:t xml:space="preserve">3) </w:t>
      </w:r>
      <w:r w:rsidRPr="00B535FF">
        <w:rPr>
          <w:rFonts w:asciiTheme="minorBidi" w:hAnsiTheme="minorBidi" w:hint="cs"/>
          <w:b/>
          <w:bCs/>
          <w:sz w:val="36"/>
          <w:szCs w:val="36"/>
          <w:cs/>
        </w:rPr>
        <w:t>บทบาทของเจ้าหน้าที่ธรรมสภา</w:t>
      </w:r>
    </w:p>
    <w:p w14:paraId="3E06A644" w14:textId="77777777" w:rsidR="00553B89" w:rsidRPr="00B535FF" w:rsidRDefault="00553B89" w:rsidP="00553B89">
      <w:pPr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B535FF">
        <w:rPr>
          <w:rFonts w:asciiTheme="minorBidi" w:hAnsiTheme="minorBidi" w:hint="cs"/>
          <w:b/>
          <w:bCs/>
          <w:sz w:val="32"/>
          <w:szCs w:val="32"/>
          <w:cs/>
        </w:rPr>
        <w:t>ประธาน (ผู้ดำเนินการประชุม)</w:t>
      </w:r>
    </w:p>
    <w:p w14:paraId="2025454A" w14:textId="77777777" w:rsidR="00553B89" w:rsidRPr="00B535FF" w:rsidRDefault="00405BD7" w:rsidP="00405BD7">
      <w:pPr>
        <w:pStyle w:val="ListParagraph"/>
        <w:numPr>
          <w:ilvl w:val="1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B535FF">
        <w:rPr>
          <w:rFonts w:asciiTheme="minorBidi" w:hAnsiTheme="minorBidi" w:hint="cs"/>
          <w:sz w:val="32"/>
          <w:szCs w:val="32"/>
          <w:cs/>
        </w:rPr>
        <w:t>เปิดและปิดการประชุมให้ตรงตามกำหนดเวลา</w:t>
      </w:r>
    </w:p>
    <w:p w14:paraId="50DFDF67" w14:textId="77777777" w:rsidR="00405BD7" w:rsidRPr="00B535FF" w:rsidRDefault="00405BD7" w:rsidP="00405BD7">
      <w:pPr>
        <w:pStyle w:val="ListParagraph"/>
        <w:numPr>
          <w:ilvl w:val="1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B535FF">
        <w:rPr>
          <w:rFonts w:asciiTheme="minorBidi" w:hAnsiTheme="minorBidi" w:hint="cs"/>
          <w:sz w:val="32"/>
          <w:szCs w:val="32"/>
          <w:cs/>
        </w:rPr>
        <w:t>เตรียมห</w:t>
      </w:r>
      <w:r w:rsidR="0011310A">
        <w:rPr>
          <w:rFonts w:asciiTheme="minorBidi" w:hAnsiTheme="minorBidi" w:hint="cs"/>
          <w:sz w:val="32"/>
          <w:szCs w:val="32"/>
          <w:cs/>
        </w:rPr>
        <w:t>ัวข้อการประชุมโดยปรึกษากับเลขาธิ</w:t>
      </w:r>
      <w:r w:rsidRPr="00B535FF">
        <w:rPr>
          <w:rFonts w:asciiTheme="minorBidi" w:hAnsiTheme="minorBidi" w:hint="cs"/>
          <w:sz w:val="32"/>
          <w:szCs w:val="32"/>
          <w:cs/>
        </w:rPr>
        <w:t>การ</w:t>
      </w:r>
    </w:p>
    <w:p w14:paraId="378A631C" w14:textId="77777777" w:rsidR="00405BD7" w:rsidRPr="00B535FF" w:rsidRDefault="00405BD7" w:rsidP="00405BD7">
      <w:pPr>
        <w:pStyle w:val="ListParagraph"/>
        <w:numPr>
          <w:ilvl w:val="1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B535FF">
        <w:rPr>
          <w:rFonts w:asciiTheme="minorBidi" w:hAnsiTheme="minorBidi" w:hint="cs"/>
          <w:sz w:val="32"/>
          <w:szCs w:val="32"/>
          <w:cs/>
        </w:rPr>
        <w:lastRenderedPageBreak/>
        <w:t>ดำเนินการประชุมให้คล่องตัว ให้ทุกคนได้มีโอกาสแสดงความคิดเห็นโดยไม่ให้พูดน้อยไปหรือมากไปเกินความจำเป็น ควบคุมไม่ให้พูดออกนอกเรื่อง ควบคุมการปรึกษาหารือแต่ละเรื่องให้อยู่ในเวลาที่พอเหมาะตามความสำคัญ ไม่ใช่ว่าเรื่องเล็กแต่พูดกันยืดยาว แต่เรื่องใหญ่</w:t>
      </w:r>
      <w:r w:rsidR="00B26A5F">
        <w:rPr>
          <w:rFonts w:asciiTheme="minorBidi" w:hAnsiTheme="minorBidi" w:hint="cs"/>
          <w:sz w:val="32"/>
          <w:szCs w:val="32"/>
          <w:cs/>
        </w:rPr>
        <w:t>พูด</w:t>
      </w:r>
      <w:r w:rsidRPr="00B535FF">
        <w:rPr>
          <w:rFonts w:asciiTheme="minorBidi" w:hAnsiTheme="minorBidi" w:hint="cs"/>
          <w:sz w:val="32"/>
          <w:szCs w:val="32"/>
          <w:cs/>
        </w:rPr>
        <w:t>กันเดี๋ยวเดียวไม่ถี่ถ้วน</w:t>
      </w:r>
    </w:p>
    <w:p w14:paraId="53090A34" w14:textId="77777777" w:rsidR="00405BD7" w:rsidRPr="00B535FF" w:rsidRDefault="00405BD7" w:rsidP="00405BD7">
      <w:pPr>
        <w:pStyle w:val="ListParagraph"/>
        <w:numPr>
          <w:ilvl w:val="1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B535FF">
        <w:rPr>
          <w:rFonts w:asciiTheme="minorBidi" w:hAnsiTheme="minorBidi" w:hint="cs"/>
          <w:sz w:val="32"/>
          <w:szCs w:val="32"/>
          <w:cs/>
        </w:rPr>
        <w:t>บันทึกการตัดสินใจ ใครได้รับมอบหมายให้ทำอะไร เมื่อไรที่งานควรจะเริ่มและเสร็จเมื่อไร</w:t>
      </w:r>
      <w:r w:rsidRPr="00B535FF">
        <w:rPr>
          <w:rFonts w:asciiTheme="minorBidi" w:hAnsiTheme="minorBidi"/>
          <w:sz w:val="32"/>
          <w:szCs w:val="32"/>
        </w:rPr>
        <w:t xml:space="preserve"> </w:t>
      </w:r>
      <w:r w:rsidRPr="00B535FF">
        <w:rPr>
          <w:rFonts w:asciiTheme="minorBidi" w:hAnsiTheme="minorBidi" w:hint="cs"/>
          <w:sz w:val="32"/>
          <w:szCs w:val="32"/>
          <w:cs/>
        </w:rPr>
        <w:t>เพื่อติดตามงาน โดยประสานงานกับเลขาธิการ</w:t>
      </w:r>
    </w:p>
    <w:p w14:paraId="1CD94F59" w14:textId="77777777" w:rsidR="00405BD7" w:rsidRPr="00B535FF" w:rsidRDefault="00405BD7" w:rsidP="00405BD7">
      <w:pPr>
        <w:pStyle w:val="ListParagraph"/>
        <w:numPr>
          <w:ilvl w:val="1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B535FF">
        <w:rPr>
          <w:rFonts w:asciiTheme="minorBidi" w:hAnsiTheme="minorBidi" w:hint="cs"/>
          <w:sz w:val="32"/>
          <w:szCs w:val="32"/>
          <w:cs/>
        </w:rPr>
        <w:t>ก่อน</w:t>
      </w:r>
      <w:proofErr w:type="spellStart"/>
      <w:r w:rsidRPr="00B535FF">
        <w:rPr>
          <w:rFonts w:asciiTheme="minorBidi" w:hAnsiTheme="minorBidi" w:hint="cs"/>
          <w:sz w:val="32"/>
          <w:szCs w:val="32"/>
          <w:cs/>
        </w:rPr>
        <w:t>บั</w:t>
      </w:r>
      <w:proofErr w:type="spellEnd"/>
      <w:r w:rsidRPr="00B535FF">
        <w:rPr>
          <w:rFonts w:asciiTheme="minorBidi" w:hAnsiTheme="minorBidi" w:hint="cs"/>
          <w:sz w:val="32"/>
          <w:szCs w:val="32"/>
          <w:cs/>
        </w:rPr>
        <w:t>นทึการตัดสินใจ ควรให้แน่ใจว่าทุกคนในที่ประชุมเข้าใจการตัดสินใจนั้นถูกต้องและตรงกัน</w:t>
      </w:r>
    </w:p>
    <w:p w14:paraId="57C5D6BB" w14:textId="77777777" w:rsidR="00405BD7" w:rsidRPr="00B535FF" w:rsidRDefault="00405BD7" w:rsidP="00405BD7">
      <w:pPr>
        <w:pStyle w:val="ListParagraph"/>
        <w:numPr>
          <w:ilvl w:val="1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B535FF">
        <w:rPr>
          <w:rFonts w:asciiTheme="minorBidi" w:hAnsiTheme="minorBidi" w:hint="cs"/>
          <w:sz w:val="32"/>
          <w:szCs w:val="32"/>
          <w:cs/>
        </w:rPr>
        <w:t>ควรเข้าใจแผนงานอย่างดีและรู้ว่าเรื่องอะไรสำคัญก่อนหลัง</w:t>
      </w:r>
    </w:p>
    <w:p w14:paraId="5BCBB61F" w14:textId="77777777" w:rsidR="00405BD7" w:rsidRPr="00B535FF" w:rsidRDefault="00405BD7" w:rsidP="00405BD7">
      <w:pPr>
        <w:pStyle w:val="ListParagraph"/>
        <w:numPr>
          <w:ilvl w:val="1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B535FF">
        <w:rPr>
          <w:rFonts w:asciiTheme="minorBidi" w:hAnsiTheme="minorBidi" w:hint="cs"/>
          <w:sz w:val="32"/>
          <w:szCs w:val="32"/>
          <w:cs/>
        </w:rPr>
        <w:t>ควรรู้สถานะการเงินของธรรมสภา</w:t>
      </w:r>
    </w:p>
    <w:p w14:paraId="3116BC92" w14:textId="77777777" w:rsidR="00405BD7" w:rsidRPr="00B535FF" w:rsidRDefault="00405BD7" w:rsidP="00405BD7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B535FF">
        <w:rPr>
          <w:rFonts w:asciiTheme="minorBidi" w:hAnsiTheme="minorBidi" w:hint="cs"/>
          <w:b/>
          <w:bCs/>
          <w:sz w:val="36"/>
          <w:szCs w:val="36"/>
          <w:cs/>
        </w:rPr>
        <w:t>รองประธาน (รองผู้ดำเนินการประชุม)</w:t>
      </w:r>
    </w:p>
    <w:p w14:paraId="504D09CD" w14:textId="77777777" w:rsidR="00405BD7" w:rsidRPr="00B535FF" w:rsidRDefault="00405BD7" w:rsidP="00405BD7">
      <w:pPr>
        <w:pStyle w:val="ListParagraph"/>
        <w:numPr>
          <w:ilvl w:val="1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B535FF">
        <w:rPr>
          <w:rFonts w:asciiTheme="minorBidi" w:hAnsiTheme="minorBidi" w:hint="cs"/>
          <w:sz w:val="32"/>
          <w:szCs w:val="32"/>
          <w:cs/>
        </w:rPr>
        <w:t>ดำเนินการประชุมเมื่อประธานไม่อยู่ หากทั้งประธานและรองประธานไม่อยู่ ธรรมสภาควรตัดสินว่าจะให้ใครเป็นผู้ดำเนินการประชุม</w:t>
      </w:r>
    </w:p>
    <w:p w14:paraId="367DD25E" w14:textId="77777777" w:rsidR="00405BD7" w:rsidRPr="00B535FF" w:rsidRDefault="00405BD7" w:rsidP="00405BD7">
      <w:pPr>
        <w:pStyle w:val="ListParagraph"/>
        <w:numPr>
          <w:ilvl w:val="1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B535FF">
        <w:rPr>
          <w:rFonts w:asciiTheme="minorBidi" w:hAnsiTheme="minorBidi" w:hint="cs"/>
          <w:sz w:val="32"/>
          <w:szCs w:val="32"/>
          <w:cs/>
        </w:rPr>
        <w:t>ศึกษาหน้าที่ของประธาน เพื่อจะทำหน้าที่แทนได้ในคราวจำเป็น</w:t>
      </w:r>
    </w:p>
    <w:p w14:paraId="13FC3246" w14:textId="77777777" w:rsidR="00405BD7" w:rsidRPr="00B535FF" w:rsidRDefault="00405BD7" w:rsidP="00405BD7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B535FF">
        <w:rPr>
          <w:rFonts w:asciiTheme="minorBidi" w:hAnsiTheme="minorBidi" w:hint="cs"/>
          <w:b/>
          <w:bCs/>
          <w:sz w:val="36"/>
          <w:szCs w:val="36"/>
          <w:cs/>
        </w:rPr>
        <w:t>เลขาธิการ</w:t>
      </w:r>
    </w:p>
    <w:p w14:paraId="4D215DE7" w14:textId="77777777" w:rsidR="00405BD7" w:rsidRPr="00B26A5F" w:rsidRDefault="00405BD7" w:rsidP="00405BD7">
      <w:pPr>
        <w:pStyle w:val="ListParagraph"/>
        <w:numPr>
          <w:ilvl w:val="1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B26A5F">
        <w:rPr>
          <w:rFonts w:asciiTheme="minorBidi" w:hAnsiTheme="minorBidi" w:hint="cs"/>
          <w:sz w:val="32"/>
          <w:szCs w:val="32"/>
          <w:cs/>
        </w:rPr>
        <w:t>เตรียมหัวข้อการประชุม และเตรียมข้อมูลต่างๆเกี่ยวกับเรื่องที่จะประชุมให้สมาชิกรับทราบก่อนเข้าประชุม เพื่อให้สมาชิกได้มีโอกาสไตร่ตรองมาก่อน</w:t>
      </w:r>
    </w:p>
    <w:p w14:paraId="141C42C8" w14:textId="77777777" w:rsidR="00405BD7" w:rsidRPr="00B26A5F" w:rsidRDefault="00405BD7" w:rsidP="00405BD7">
      <w:pPr>
        <w:pStyle w:val="ListParagraph"/>
        <w:numPr>
          <w:ilvl w:val="1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B26A5F">
        <w:rPr>
          <w:rFonts w:asciiTheme="minorBidi" w:hAnsiTheme="minorBidi" w:hint="cs"/>
          <w:sz w:val="32"/>
          <w:szCs w:val="32"/>
          <w:cs/>
        </w:rPr>
        <w:t>แจ้งให้สมาชิกทราบล่วงหน้าว่าจะมีการประชุมเมื่อไหร่ ที่ไหน</w:t>
      </w:r>
    </w:p>
    <w:p w14:paraId="1B3AC0A9" w14:textId="77777777" w:rsidR="00405BD7" w:rsidRPr="00B26A5F" w:rsidRDefault="00405BD7" w:rsidP="00405BD7">
      <w:pPr>
        <w:pStyle w:val="ListParagraph"/>
        <w:numPr>
          <w:ilvl w:val="1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B26A5F">
        <w:rPr>
          <w:rFonts w:asciiTheme="minorBidi" w:hAnsiTheme="minorBidi" w:hint="cs"/>
          <w:sz w:val="32"/>
          <w:szCs w:val="32"/>
          <w:cs/>
        </w:rPr>
        <w:t>ทำบันทึกการประชุมเพื่อแจกจ่ายให้สมาชิกและส่งไปยังธรรมสภาแห่งชาติ</w:t>
      </w:r>
    </w:p>
    <w:p w14:paraId="37FDCA3E" w14:textId="77777777" w:rsidR="00405BD7" w:rsidRPr="00B26A5F" w:rsidRDefault="00405BD7" w:rsidP="00405BD7">
      <w:pPr>
        <w:pStyle w:val="ListParagraph"/>
        <w:numPr>
          <w:ilvl w:val="1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B26A5F">
        <w:rPr>
          <w:rFonts w:asciiTheme="minorBidi" w:hAnsiTheme="minorBidi" w:hint="cs"/>
          <w:sz w:val="32"/>
          <w:szCs w:val="32"/>
          <w:cs/>
        </w:rPr>
        <w:t>ตอบจดหมายตามมติของที่ประชุม</w:t>
      </w:r>
    </w:p>
    <w:p w14:paraId="1E4484DE" w14:textId="77777777" w:rsidR="00405BD7" w:rsidRPr="00B26A5F" w:rsidRDefault="00405BD7" w:rsidP="00405BD7">
      <w:pPr>
        <w:pStyle w:val="ListParagraph"/>
        <w:numPr>
          <w:ilvl w:val="1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B26A5F">
        <w:rPr>
          <w:rFonts w:asciiTheme="minorBidi" w:hAnsiTheme="minorBidi" w:hint="cs"/>
          <w:sz w:val="32"/>
          <w:szCs w:val="32"/>
          <w:cs/>
        </w:rPr>
        <w:t>ติดตามการดำเนินงานต่างๆ ว่าสอดคล้องกับแผนงานของธรรมสภาหรือไม่</w:t>
      </w:r>
    </w:p>
    <w:p w14:paraId="45A9F20B" w14:textId="77777777" w:rsidR="00405BD7" w:rsidRPr="00B26A5F" w:rsidRDefault="00405BD7" w:rsidP="00405BD7">
      <w:pPr>
        <w:pStyle w:val="ListParagraph"/>
        <w:numPr>
          <w:ilvl w:val="1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B26A5F">
        <w:rPr>
          <w:rFonts w:asciiTheme="minorBidi" w:hAnsiTheme="minorBidi" w:hint="cs"/>
          <w:sz w:val="32"/>
          <w:szCs w:val="32"/>
          <w:cs/>
        </w:rPr>
        <w:t>เป็นตัวกลางติดต่อระหว่างธรรมสภาและบาไฮในชุมชน</w:t>
      </w:r>
    </w:p>
    <w:p w14:paraId="23B76F15" w14:textId="77777777" w:rsidR="00405BD7" w:rsidRPr="00B26A5F" w:rsidRDefault="00405BD7" w:rsidP="00405BD7">
      <w:pPr>
        <w:pStyle w:val="ListParagraph"/>
        <w:numPr>
          <w:ilvl w:val="1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B26A5F">
        <w:rPr>
          <w:rFonts w:asciiTheme="minorBidi" w:hAnsiTheme="minorBidi" w:hint="cs"/>
          <w:sz w:val="32"/>
          <w:szCs w:val="32"/>
          <w:cs/>
        </w:rPr>
        <w:t>เก็บสถิติของจำนวนบาไฮในชุมชน</w:t>
      </w:r>
    </w:p>
    <w:p w14:paraId="4F2D3F5C" w14:textId="77777777" w:rsidR="00405BD7" w:rsidRPr="00B26A5F" w:rsidRDefault="00405BD7" w:rsidP="00405BD7">
      <w:pPr>
        <w:pStyle w:val="ListParagraph"/>
        <w:numPr>
          <w:ilvl w:val="1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B26A5F">
        <w:rPr>
          <w:rFonts w:asciiTheme="minorBidi" w:hAnsiTheme="minorBidi" w:hint="cs"/>
          <w:sz w:val="32"/>
          <w:szCs w:val="32"/>
          <w:cs/>
        </w:rPr>
        <w:t>รายงานกิจกรรมในรอบปี</w:t>
      </w:r>
      <w:r w:rsidR="0063716F" w:rsidRPr="00B26A5F">
        <w:rPr>
          <w:rFonts w:asciiTheme="minorBidi" w:hAnsiTheme="minorBidi" w:hint="cs"/>
          <w:sz w:val="32"/>
          <w:szCs w:val="32"/>
          <w:cs/>
        </w:rPr>
        <w:t>ให้บา</w:t>
      </w:r>
      <w:proofErr w:type="spellStart"/>
      <w:r w:rsidR="0063716F" w:rsidRPr="00B26A5F">
        <w:rPr>
          <w:rFonts w:asciiTheme="minorBidi" w:hAnsiTheme="minorBidi" w:hint="cs"/>
          <w:sz w:val="32"/>
          <w:szCs w:val="32"/>
          <w:cs/>
        </w:rPr>
        <w:t>ไฮท</w:t>
      </w:r>
      <w:proofErr w:type="spellEnd"/>
      <w:r w:rsidR="0063716F" w:rsidRPr="00B26A5F">
        <w:rPr>
          <w:rFonts w:asciiTheme="minorBidi" w:hAnsiTheme="minorBidi" w:hint="cs"/>
          <w:sz w:val="32"/>
          <w:szCs w:val="32"/>
          <w:cs/>
        </w:rPr>
        <w:t xml:space="preserve">ราบในวันที่ </w:t>
      </w:r>
      <w:r w:rsidR="0063716F" w:rsidRPr="00B26A5F">
        <w:rPr>
          <w:rFonts w:asciiTheme="minorBidi" w:hAnsiTheme="minorBidi"/>
          <w:sz w:val="32"/>
          <w:szCs w:val="32"/>
        </w:rPr>
        <w:t xml:space="preserve">21 </w:t>
      </w:r>
      <w:r w:rsidR="0063716F" w:rsidRPr="00B26A5F">
        <w:rPr>
          <w:rFonts w:asciiTheme="minorBidi" w:hAnsiTheme="minorBidi" w:hint="cs"/>
          <w:sz w:val="32"/>
          <w:szCs w:val="32"/>
          <w:cs/>
        </w:rPr>
        <w:t>เมษายน ซึ่งเป็นเวลาเดียวกับการเลือกตั้งธรรมสภาท้องถิ่นชุดใหม่</w:t>
      </w:r>
    </w:p>
    <w:p w14:paraId="15E4983F" w14:textId="77777777" w:rsidR="0063716F" w:rsidRPr="00B26A5F" w:rsidRDefault="0063716F" w:rsidP="00405BD7">
      <w:pPr>
        <w:pStyle w:val="ListParagraph"/>
        <w:numPr>
          <w:ilvl w:val="1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B26A5F">
        <w:rPr>
          <w:rFonts w:asciiTheme="minorBidi" w:hAnsiTheme="minorBidi" w:hint="cs"/>
          <w:sz w:val="32"/>
          <w:szCs w:val="32"/>
          <w:cs/>
        </w:rPr>
        <w:lastRenderedPageBreak/>
        <w:t>พึงระลึกว่า เลขาธิการคือหัวจักรสำคัญของการดำเนินงานของธรรมสภา เป็นตัวแทนของธรรมสภาที่ติดต่อกับทั้งชุมชนบาไฮและโลกภายนอก</w:t>
      </w:r>
    </w:p>
    <w:p w14:paraId="7DB16AF8" w14:textId="77777777" w:rsidR="0063716F" w:rsidRPr="00443985" w:rsidRDefault="0063716F" w:rsidP="0063716F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443985">
        <w:rPr>
          <w:rFonts w:asciiTheme="minorBidi" w:hAnsiTheme="minorBidi" w:hint="cs"/>
          <w:b/>
          <w:bCs/>
          <w:sz w:val="36"/>
          <w:szCs w:val="36"/>
          <w:cs/>
        </w:rPr>
        <w:t>เหรัญญิก</w:t>
      </w:r>
    </w:p>
    <w:p w14:paraId="1A61B43E" w14:textId="77777777" w:rsidR="0063716F" w:rsidRPr="00443985" w:rsidRDefault="0063716F" w:rsidP="0063716F">
      <w:pPr>
        <w:pStyle w:val="ListParagraph"/>
        <w:numPr>
          <w:ilvl w:val="1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443985">
        <w:rPr>
          <w:rFonts w:asciiTheme="minorBidi" w:hAnsiTheme="minorBidi" w:hint="cs"/>
          <w:sz w:val="32"/>
          <w:szCs w:val="32"/>
          <w:cs/>
        </w:rPr>
        <w:t>รับบริจาคจากบาไฮพร้อมทั้งออกใบเสร็จ กระตุ้นบาไฮในชุมชนให้เห็นความสำคัญของการบริจาค และอำนวยความสะดวกต่อการบริจาค</w:t>
      </w:r>
    </w:p>
    <w:p w14:paraId="314C63A6" w14:textId="77777777" w:rsidR="0063716F" w:rsidRPr="00443985" w:rsidRDefault="0063716F" w:rsidP="0063716F">
      <w:pPr>
        <w:pStyle w:val="ListParagraph"/>
        <w:numPr>
          <w:ilvl w:val="1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443985">
        <w:rPr>
          <w:rFonts w:asciiTheme="minorBidi" w:hAnsiTheme="minorBidi" w:hint="cs"/>
          <w:sz w:val="32"/>
          <w:szCs w:val="32"/>
          <w:cs/>
        </w:rPr>
        <w:t>ทำบัญชีรายรับ รายจ่ายของธรรมสภา</w:t>
      </w:r>
    </w:p>
    <w:p w14:paraId="5A97A8D3" w14:textId="77777777" w:rsidR="0063716F" w:rsidRPr="00443985" w:rsidRDefault="0063716F" w:rsidP="0063716F">
      <w:pPr>
        <w:pStyle w:val="ListParagraph"/>
        <w:numPr>
          <w:ilvl w:val="1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443985">
        <w:rPr>
          <w:rFonts w:asciiTheme="minorBidi" w:hAnsiTheme="minorBidi" w:hint="cs"/>
          <w:sz w:val="32"/>
          <w:szCs w:val="32"/>
          <w:cs/>
        </w:rPr>
        <w:t>รายงานสถานะการเงินให้ธรรมสภาทราบ รายงานให้เพื่อนบา</w:t>
      </w:r>
      <w:proofErr w:type="spellStart"/>
      <w:r w:rsidRPr="00443985">
        <w:rPr>
          <w:rFonts w:asciiTheme="minorBidi" w:hAnsiTheme="minorBidi" w:hint="cs"/>
          <w:sz w:val="32"/>
          <w:szCs w:val="32"/>
          <w:cs/>
        </w:rPr>
        <w:t>ไฮท</w:t>
      </w:r>
      <w:proofErr w:type="spellEnd"/>
      <w:r w:rsidRPr="00443985">
        <w:rPr>
          <w:rFonts w:asciiTheme="minorBidi" w:hAnsiTheme="minorBidi" w:hint="cs"/>
          <w:sz w:val="32"/>
          <w:szCs w:val="32"/>
          <w:cs/>
        </w:rPr>
        <w:t xml:space="preserve">ราบในงานฉลองบุญ </w:t>
      </w:r>
      <w:r w:rsidRPr="00443985">
        <w:rPr>
          <w:rFonts w:asciiTheme="minorBidi" w:hAnsiTheme="minorBidi"/>
          <w:sz w:val="32"/>
          <w:szCs w:val="32"/>
        </w:rPr>
        <w:t xml:space="preserve">19 </w:t>
      </w:r>
      <w:r w:rsidRPr="00443985">
        <w:rPr>
          <w:rFonts w:asciiTheme="minorBidi" w:hAnsiTheme="minorBidi" w:hint="cs"/>
          <w:sz w:val="32"/>
          <w:szCs w:val="32"/>
          <w:cs/>
        </w:rPr>
        <w:t xml:space="preserve">วัน และในวันที่ </w:t>
      </w:r>
      <w:r w:rsidRPr="00443985">
        <w:rPr>
          <w:rFonts w:asciiTheme="minorBidi" w:hAnsiTheme="minorBidi"/>
          <w:sz w:val="32"/>
          <w:szCs w:val="32"/>
        </w:rPr>
        <w:t xml:space="preserve">21 </w:t>
      </w:r>
      <w:r w:rsidRPr="00443985">
        <w:rPr>
          <w:rFonts w:asciiTheme="minorBidi" w:hAnsiTheme="minorBidi" w:hint="cs"/>
          <w:sz w:val="32"/>
          <w:szCs w:val="32"/>
          <w:cs/>
        </w:rPr>
        <w:t>เมษายน และรายงานให้ธรรมสภาแห่งชาติ (อาจรวมอยู่กับบันทึกการประชุม)</w:t>
      </w:r>
    </w:p>
    <w:p w14:paraId="07349879" w14:textId="77777777" w:rsidR="0063716F" w:rsidRPr="00443985" w:rsidRDefault="0063716F" w:rsidP="0063716F">
      <w:pPr>
        <w:pStyle w:val="ListParagraph"/>
        <w:numPr>
          <w:ilvl w:val="1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443985">
        <w:rPr>
          <w:rFonts w:asciiTheme="minorBidi" w:hAnsiTheme="minorBidi" w:hint="cs"/>
          <w:sz w:val="32"/>
          <w:szCs w:val="32"/>
          <w:cs/>
        </w:rPr>
        <w:t>ใช้จ่ายเงินตามมติของธรรมสภา</w:t>
      </w:r>
    </w:p>
    <w:p w14:paraId="07CA0A11" w14:textId="77777777" w:rsidR="0063716F" w:rsidRPr="00443985" w:rsidRDefault="0063716F" w:rsidP="0063716F">
      <w:pPr>
        <w:pStyle w:val="ListParagraph"/>
        <w:numPr>
          <w:ilvl w:val="1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443985">
        <w:rPr>
          <w:rFonts w:asciiTheme="minorBidi" w:hAnsiTheme="minorBidi" w:hint="cs"/>
          <w:sz w:val="32"/>
          <w:szCs w:val="32"/>
          <w:cs/>
        </w:rPr>
        <w:t>เตรียมงบประมาณเพื่อเสนอให้ธรรมสภาพิจารณา</w:t>
      </w:r>
    </w:p>
    <w:p w14:paraId="6CF0D2D0" w14:textId="77777777" w:rsidR="0063716F" w:rsidRPr="00443985" w:rsidRDefault="0063716F" w:rsidP="0063716F">
      <w:pPr>
        <w:pStyle w:val="ListParagraph"/>
        <w:numPr>
          <w:ilvl w:val="1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443985">
        <w:rPr>
          <w:rFonts w:asciiTheme="minorBidi" w:hAnsiTheme="minorBidi" w:hint="cs"/>
          <w:sz w:val="32"/>
          <w:szCs w:val="32"/>
          <w:cs/>
        </w:rPr>
        <w:t>ดูแลทรัพย์สินของธรรมสภาและชุมชน เช่น โต๊ะ เก้าอี้ เครื่องพิมพ์ดีด</w:t>
      </w:r>
    </w:p>
    <w:p w14:paraId="6DD46EF2" w14:textId="77777777" w:rsidR="0063716F" w:rsidRPr="00443985" w:rsidRDefault="0063716F" w:rsidP="0063716F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443985">
        <w:rPr>
          <w:rFonts w:asciiTheme="minorBidi" w:hAnsiTheme="minorBidi" w:hint="cs"/>
          <w:b/>
          <w:bCs/>
          <w:sz w:val="36"/>
          <w:szCs w:val="36"/>
          <w:cs/>
        </w:rPr>
        <w:t>สมาชิกอื่น</w:t>
      </w:r>
    </w:p>
    <w:p w14:paraId="09B11DA6" w14:textId="77777777" w:rsidR="0063716F" w:rsidRPr="00443985" w:rsidRDefault="0063716F" w:rsidP="0063716F">
      <w:pPr>
        <w:pStyle w:val="ListParagraph"/>
        <w:numPr>
          <w:ilvl w:val="1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443985">
        <w:rPr>
          <w:rFonts w:asciiTheme="minorBidi" w:hAnsiTheme="minorBidi" w:hint="cs"/>
          <w:sz w:val="32"/>
          <w:szCs w:val="32"/>
          <w:cs/>
        </w:rPr>
        <w:t>ศึกษาข้อมูลที่ได้รับจากเลขาธิการก่อนเข้าประชุม เพื่อให้การประชุมดำเนินไปอย่างมีประสิทธิภาพ</w:t>
      </w:r>
    </w:p>
    <w:p w14:paraId="6ACB13C9" w14:textId="77777777" w:rsidR="0063716F" w:rsidRPr="00443985" w:rsidRDefault="0063716F" w:rsidP="0063716F">
      <w:pPr>
        <w:pStyle w:val="ListParagraph"/>
        <w:numPr>
          <w:ilvl w:val="1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443985">
        <w:rPr>
          <w:rFonts w:asciiTheme="minorBidi" w:hAnsiTheme="minorBidi" w:hint="cs"/>
          <w:sz w:val="32"/>
          <w:szCs w:val="32"/>
          <w:cs/>
        </w:rPr>
        <w:t>มีความพร้อมที่จะรับภาระแทนเจ้าหน้าที่ของธรรมสภา เช่น เสนอหัวข้อการประชุมต่อเลขาธิการ ช่วยร่างจดหมายแทนเลขาธิการ ติดตามการดำเนินงานบางอย่าง เมื่อธรรมสภาเติบโตขึ้น มีภารกิจและความรับผิดชอบขยายออกมากขึ้น สมาชิกทุกคนต้องสามารถเข้าช่วยงานของเจ้าหน้าที่ของธรรมสภาได้</w:t>
      </w:r>
    </w:p>
    <w:p w14:paraId="0BC305DA" w14:textId="77777777" w:rsidR="0063716F" w:rsidRPr="00443985" w:rsidRDefault="0063716F" w:rsidP="0063716F">
      <w:pPr>
        <w:pStyle w:val="ListParagraph"/>
        <w:numPr>
          <w:ilvl w:val="1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443985">
        <w:rPr>
          <w:rFonts w:asciiTheme="minorBidi" w:hAnsiTheme="minorBidi" w:hint="cs"/>
          <w:sz w:val="32"/>
          <w:szCs w:val="32"/>
          <w:cs/>
        </w:rPr>
        <w:t>สมาชิกทุกคนสามารถช่วยจัดบรรยากาศของการประชุมให้สดชื่น เช่น จัดโต๊ะเก้าอี้ให้นั่งสบาย พูดคุยกันได้สะดวกระหว่างปรึกษาหารืออาจสลับที่นั่งกันบ้างหรือผลัดกันเริ่มเป็นผู้แสดงความเห็นก่อนในแต่ละเรื่อง ฯลฯ เพื่อให้การประชุมมีชีวิตชีวา</w:t>
      </w:r>
    </w:p>
    <w:p w14:paraId="53C42B2D" w14:textId="77777777" w:rsidR="0017058B" w:rsidRDefault="007440C8" w:rsidP="0017058B">
      <w:pPr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(พึงระลึกไว้ว่าระบบบริหารบาไฮ เจ้าหน้าที่ธรรมสภาคือผู้ที่ได้รับมอบบทบาทความรับผิดชอบ มิใช่ได้สิทธิ</w:t>
      </w:r>
      <w:r w:rsidR="00443985">
        <w:rPr>
          <w:rFonts w:asciiTheme="minorBidi" w:hAnsiTheme="minorBidi" w:hint="cs"/>
          <w:sz w:val="32"/>
          <w:szCs w:val="32"/>
          <w:cs/>
        </w:rPr>
        <w:t>์</w:t>
      </w:r>
      <w:r>
        <w:rPr>
          <w:rFonts w:asciiTheme="minorBidi" w:hAnsiTheme="minorBidi" w:hint="cs"/>
          <w:sz w:val="32"/>
          <w:szCs w:val="32"/>
          <w:cs/>
        </w:rPr>
        <w:t>หรืออำนาจเหนือสมาชิกธรรมสภาคนอื่น เช่นประธานคือผู้ที่ได้รับบทบาทในการดำเนินการประชุม มิใช่ว่าประธานมีสิทธิหรืออำนาจเหนือคนอื่น หรือหากเวลามีการออกเสียงในที่ประชุม ประธานก็เป็นเพียงหนึ่งในเก้าเสียงของธรรมสภา)</w:t>
      </w:r>
    </w:p>
    <w:p w14:paraId="27B932EB" w14:textId="77777777" w:rsidR="0017058B" w:rsidRPr="00443985" w:rsidRDefault="0017058B" w:rsidP="0017058B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443985">
        <w:rPr>
          <w:rFonts w:asciiTheme="minorBidi" w:hAnsiTheme="minorBidi"/>
          <w:b/>
          <w:bCs/>
          <w:sz w:val="36"/>
          <w:szCs w:val="36"/>
        </w:rPr>
        <w:lastRenderedPageBreak/>
        <w:t xml:space="preserve">4) </w:t>
      </w:r>
      <w:r w:rsidRPr="00443985">
        <w:rPr>
          <w:rFonts w:asciiTheme="minorBidi" w:hAnsiTheme="minorBidi" w:hint="cs"/>
          <w:b/>
          <w:bCs/>
          <w:sz w:val="36"/>
          <w:szCs w:val="36"/>
          <w:cs/>
        </w:rPr>
        <w:t>หัวข้อการประชุม</w:t>
      </w:r>
    </w:p>
    <w:p w14:paraId="06E3257C" w14:textId="77777777" w:rsidR="007440C8" w:rsidRPr="00443985" w:rsidRDefault="0017058B" w:rsidP="0017058B">
      <w:pPr>
        <w:jc w:val="thaiDistribute"/>
        <w:rPr>
          <w:rFonts w:asciiTheme="minorBidi" w:hAnsiTheme="minorBidi"/>
          <w:sz w:val="32"/>
          <w:szCs w:val="32"/>
        </w:rPr>
      </w:pPr>
      <w:r w:rsidRPr="00443985">
        <w:rPr>
          <w:rFonts w:asciiTheme="minorBidi" w:hAnsiTheme="minorBidi" w:hint="cs"/>
          <w:sz w:val="32"/>
          <w:szCs w:val="32"/>
          <w:cs/>
        </w:rPr>
        <w:t>ตัวอย่างหัวข้อการประชุม</w:t>
      </w:r>
    </w:p>
    <w:p w14:paraId="5321BDCB" w14:textId="77777777" w:rsidR="0017058B" w:rsidRPr="00443985" w:rsidRDefault="0017058B" w:rsidP="0017058B">
      <w:pPr>
        <w:pStyle w:val="ListParagraph"/>
        <w:numPr>
          <w:ilvl w:val="0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443985">
        <w:rPr>
          <w:rFonts w:asciiTheme="minorBidi" w:hAnsiTheme="minorBidi" w:hint="cs"/>
          <w:sz w:val="32"/>
          <w:szCs w:val="32"/>
          <w:cs/>
        </w:rPr>
        <w:t>อธิษฐานเปิดการประชุม</w:t>
      </w:r>
    </w:p>
    <w:p w14:paraId="507AF3FB" w14:textId="77777777" w:rsidR="0017058B" w:rsidRPr="00443985" w:rsidRDefault="0017058B" w:rsidP="0017058B">
      <w:pPr>
        <w:pStyle w:val="ListParagraph"/>
        <w:numPr>
          <w:ilvl w:val="0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443985">
        <w:rPr>
          <w:rFonts w:asciiTheme="minorBidi" w:hAnsiTheme="minorBidi" w:hint="cs"/>
          <w:sz w:val="32"/>
          <w:szCs w:val="32"/>
          <w:cs/>
        </w:rPr>
        <w:t>อ่านบันทึกการประชุมครั้งที่แล้วเพื่อรับรองหรือแก้ไข</w:t>
      </w:r>
    </w:p>
    <w:p w14:paraId="17EEB8DB" w14:textId="77777777" w:rsidR="0017058B" w:rsidRPr="00443985" w:rsidRDefault="0017058B" w:rsidP="0017058B">
      <w:pPr>
        <w:pStyle w:val="ListParagraph"/>
        <w:numPr>
          <w:ilvl w:val="0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443985">
        <w:rPr>
          <w:rFonts w:asciiTheme="minorBidi" w:hAnsiTheme="minorBidi" w:hint="cs"/>
          <w:sz w:val="32"/>
          <w:szCs w:val="32"/>
          <w:cs/>
        </w:rPr>
        <w:t>ปรึกษาเกี่ยวกับเป้าหมายของแผนงานที่ได้รับจากธรรมสภาแห่งชาติ หรือแผนงานของตัวเอง ทบทวนงานที่ทำไป วางแผนงานต่อไป เช่น การสอนศาสนา กิจกรรมเยาวชน  ชั้นเรียนเด็ก</w:t>
      </w:r>
    </w:p>
    <w:p w14:paraId="3C3666C7" w14:textId="77777777" w:rsidR="0017058B" w:rsidRPr="00443985" w:rsidRDefault="0017058B" w:rsidP="0017058B">
      <w:pPr>
        <w:pStyle w:val="ListParagraph"/>
        <w:numPr>
          <w:ilvl w:val="0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443985">
        <w:rPr>
          <w:rFonts w:asciiTheme="minorBidi" w:hAnsiTheme="minorBidi" w:hint="cs"/>
          <w:sz w:val="32"/>
          <w:szCs w:val="32"/>
          <w:cs/>
        </w:rPr>
        <w:t>จดหมายต่างๆ ที่มาถึงธรรมสภา ควรนำมาพิจารณาให้ตรงกับหัวข้อเรื่องที่จะปรึกษา</w:t>
      </w:r>
    </w:p>
    <w:p w14:paraId="0E11A322" w14:textId="77777777" w:rsidR="0017058B" w:rsidRPr="00443985" w:rsidRDefault="0017058B" w:rsidP="0017058B">
      <w:pPr>
        <w:pStyle w:val="ListParagraph"/>
        <w:numPr>
          <w:ilvl w:val="0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443985">
        <w:rPr>
          <w:rFonts w:asciiTheme="minorBidi" w:hAnsiTheme="minorBidi" w:hint="cs"/>
          <w:sz w:val="32"/>
          <w:szCs w:val="32"/>
          <w:cs/>
        </w:rPr>
        <w:t>เหรัญญิกรายงานการเงิน</w:t>
      </w:r>
    </w:p>
    <w:p w14:paraId="55AC03BA" w14:textId="77777777" w:rsidR="0017058B" w:rsidRPr="00443985" w:rsidRDefault="0017058B" w:rsidP="0017058B">
      <w:pPr>
        <w:pStyle w:val="ListParagraph"/>
        <w:numPr>
          <w:ilvl w:val="0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443985">
        <w:rPr>
          <w:rFonts w:asciiTheme="minorBidi" w:hAnsiTheme="minorBidi" w:hint="cs"/>
          <w:sz w:val="32"/>
          <w:szCs w:val="32"/>
          <w:cs/>
        </w:rPr>
        <w:t>เรื่องด่วนต้องนำมาพิจารณาก่อน</w:t>
      </w:r>
    </w:p>
    <w:p w14:paraId="4317CF23" w14:textId="77777777" w:rsidR="0017058B" w:rsidRPr="00443985" w:rsidRDefault="0017058B" w:rsidP="0017058B">
      <w:pPr>
        <w:pStyle w:val="ListParagraph"/>
        <w:numPr>
          <w:ilvl w:val="0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443985">
        <w:rPr>
          <w:rFonts w:asciiTheme="minorBidi" w:hAnsiTheme="minorBidi" w:hint="cs"/>
          <w:sz w:val="32"/>
          <w:szCs w:val="32"/>
          <w:cs/>
        </w:rPr>
        <w:t>นัดประชุมครั้งต่อไป</w:t>
      </w:r>
    </w:p>
    <w:p w14:paraId="03724005" w14:textId="77777777" w:rsidR="0017058B" w:rsidRPr="00443985" w:rsidRDefault="0017058B" w:rsidP="0017058B">
      <w:pPr>
        <w:pStyle w:val="ListParagraph"/>
        <w:numPr>
          <w:ilvl w:val="0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443985">
        <w:rPr>
          <w:rFonts w:asciiTheme="minorBidi" w:hAnsiTheme="minorBidi" w:hint="cs"/>
          <w:sz w:val="32"/>
          <w:szCs w:val="32"/>
          <w:cs/>
        </w:rPr>
        <w:t>อธิษฐานปิดการประชุม</w:t>
      </w:r>
    </w:p>
    <w:p w14:paraId="510EAC2C" w14:textId="77777777" w:rsidR="00E679A0" w:rsidRPr="00443985" w:rsidRDefault="0017058B" w:rsidP="00E679A0">
      <w:pPr>
        <w:ind w:left="1440" w:hanging="1440"/>
        <w:jc w:val="thaiDistribute"/>
        <w:rPr>
          <w:rFonts w:asciiTheme="minorBidi" w:hAnsiTheme="minorBidi"/>
          <w:sz w:val="32"/>
          <w:szCs w:val="32"/>
        </w:rPr>
      </w:pPr>
      <w:r w:rsidRPr="00443985">
        <w:rPr>
          <w:rFonts w:asciiTheme="minorBidi" w:hAnsiTheme="minorBidi" w:hint="cs"/>
          <w:b/>
          <w:bCs/>
          <w:sz w:val="32"/>
          <w:szCs w:val="32"/>
          <w:cs/>
        </w:rPr>
        <w:t>หมายเหตุ</w:t>
      </w:r>
      <w:r w:rsidRPr="00443985">
        <w:rPr>
          <w:rFonts w:asciiTheme="minorBidi" w:hAnsiTheme="minorBidi" w:hint="cs"/>
          <w:sz w:val="32"/>
          <w:szCs w:val="32"/>
          <w:cs/>
        </w:rPr>
        <w:tab/>
        <w:t>การเตรียมหัวข้อประชุม ควรแบ่งเวลาสำหรับเรื่องต่างๆ ให้เหมาะสม โดยคำนึงถึงปัจจัยต่างๆ เช่น ธรรมสภามีเวลาเพียงพอสำหรับปรึกษาเพื่อริเริ่มสร้างสรรค์สิ่งใหม่ๆ หรือไม่ มีเวลาระดมความคิดเพียงพอหรือไม่ มีเวลาเพียงพอที่จะวางแผนการสอนศาสนาหรือไม่ ฯลฯ เพื่อความก้าวหน้าของธรรมสภาเองและชุมชน ไม่ใช่ได้แต่เพียงทำงานประจำให้เสร็จไป</w:t>
      </w:r>
    </w:p>
    <w:p w14:paraId="3AF00234" w14:textId="77777777" w:rsidR="00E679A0" w:rsidRPr="00443985" w:rsidRDefault="00E679A0" w:rsidP="00E679A0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443985">
        <w:rPr>
          <w:rFonts w:asciiTheme="minorBidi" w:hAnsiTheme="minorBidi"/>
          <w:b/>
          <w:bCs/>
          <w:sz w:val="36"/>
          <w:szCs w:val="36"/>
        </w:rPr>
        <w:t xml:space="preserve">5) </w:t>
      </w:r>
      <w:r w:rsidRPr="00443985">
        <w:rPr>
          <w:rFonts w:asciiTheme="minorBidi" w:hAnsiTheme="minorBidi" w:cs="Cordia New" w:hint="cs"/>
          <w:b/>
          <w:bCs/>
          <w:sz w:val="36"/>
          <w:szCs w:val="36"/>
          <w:cs/>
        </w:rPr>
        <w:t>บันทึกการประชุม</w:t>
      </w:r>
    </w:p>
    <w:p w14:paraId="24916626" w14:textId="77777777" w:rsidR="00E679A0" w:rsidRPr="00443985" w:rsidRDefault="00E679A0" w:rsidP="00E679A0">
      <w:pPr>
        <w:jc w:val="thaiDistribute"/>
        <w:rPr>
          <w:rFonts w:asciiTheme="minorBidi" w:hAnsiTheme="minorBidi"/>
          <w:sz w:val="32"/>
          <w:szCs w:val="32"/>
        </w:rPr>
      </w:pPr>
      <w:r w:rsidRPr="00E679A0">
        <w:rPr>
          <w:rFonts w:asciiTheme="minorBidi" w:hAnsiTheme="minorBidi"/>
          <w:sz w:val="36"/>
          <w:szCs w:val="36"/>
        </w:rPr>
        <w:t xml:space="preserve">- </w:t>
      </w:r>
      <w:r w:rsidRPr="00443985">
        <w:rPr>
          <w:rFonts w:asciiTheme="minorBidi" w:hAnsiTheme="minorBidi" w:cs="Cordia New" w:hint="cs"/>
          <w:sz w:val="32"/>
          <w:szCs w:val="32"/>
          <w:cs/>
        </w:rPr>
        <w:t>ระบุชื่อของธรรมสภา</w:t>
      </w:r>
      <w:r w:rsidRPr="00443985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443985">
        <w:rPr>
          <w:rFonts w:asciiTheme="minorBidi" w:hAnsiTheme="minorBidi" w:cs="Cordia New" w:hint="cs"/>
          <w:sz w:val="32"/>
          <w:szCs w:val="32"/>
          <w:cs/>
        </w:rPr>
        <w:t>วันที่ของการประชุมให้ชัดเจน</w:t>
      </w:r>
    </w:p>
    <w:p w14:paraId="790890CD" w14:textId="77777777" w:rsidR="00E679A0" w:rsidRPr="00443985" w:rsidRDefault="00E679A0" w:rsidP="00E679A0">
      <w:pPr>
        <w:jc w:val="thaiDistribute"/>
        <w:rPr>
          <w:rFonts w:asciiTheme="minorBidi" w:hAnsiTheme="minorBidi"/>
          <w:sz w:val="32"/>
          <w:szCs w:val="32"/>
        </w:rPr>
      </w:pPr>
      <w:r w:rsidRPr="00443985">
        <w:rPr>
          <w:rFonts w:asciiTheme="minorBidi" w:hAnsiTheme="minorBidi"/>
          <w:sz w:val="32"/>
          <w:szCs w:val="32"/>
        </w:rPr>
        <w:t xml:space="preserve">- </w:t>
      </w:r>
      <w:r w:rsidRPr="00443985">
        <w:rPr>
          <w:rFonts w:asciiTheme="minorBidi" w:hAnsiTheme="minorBidi" w:cs="Cordia New" w:hint="cs"/>
          <w:sz w:val="32"/>
          <w:szCs w:val="32"/>
          <w:cs/>
        </w:rPr>
        <w:t>ระบุชื่อของผู้ที่เข้าร่วมประชุม</w:t>
      </w:r>
      <w:r w:rsidRPr="00443985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443985">
        <w:rPr>
          <w:rFonts w:asciiTheme="minorBidi" w:hAnsiTheme="minorBidi" w:cs="Cordia New" w:hint="cs"/>
          <w:sz w:val="32"/>
          <w:szCs w:val="32"/>
          <w:cs/>
        </w:rPr>
        <w:t>ผู้ที่ขาดประชุม</w:t>
      </w:r>
      <w:r w:rsidRPr="00443985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443985">
        <w:rPr>
          <w:rFonts w:asciiTheme="minorBidi" w:hAnsiTheme="minorBidi" w:cs="Cordia New" w:hint="cs"/>
          <w:sz w:val="32"/>
          <w:szCs w:val="32"/>
          <w:cs/>
        </w:rPr>
        <w:t>พร้อมทั้งเหตุผลที่ขาดประชุม</w:t>
      </w:r>
    </w:p>
    <w:p w14:paraId="58A7EFDF" w14:textId="77777777" w:rsidR="00E679A0" w:rsidRPr="00443985" w:rsidRDefault="00E679A0" w:rsidP="00E679A0">
      <w:pPr>
        <w:jc w:val="thaiDistribute"/>
        <w:rPr>
          <w:rFonts w:asciiTheme="minorBidi" w:hAnsiTheme="minorBidi"/>
          <w:sz w:val="32"/>
          <w:szCs w:val="32"/>
        </w:rPr>
      </w:pPr>
      <w:r w:rsidRPr="00443985">
        <w:rPr>
          <w:rFonts w:asciiTheme="minorBidi" w:hAnsiTheme="minorBidi"/>
          <w:sz w:val="32"/>
          <w:szCs w:val="32"/>
        </w:rPr>
        <w:t xml:space="preserve">- </w:t>
      </w:r>
      <w:r w:rsidRPr="00443985">
        <w:rPr>
          <w:rFonts w:asciiTheme="minorBidi" w:hAnsiTheme="minorBidi" w:cs="Cordia New" w:hint="cs"/>
          <w:sz w:val="32"/>
          <w:szCs w:val="32"/>
          <w:cs/>
        </w:rPr>
        <w:t>บันทึกคำแก้ไขของบันทึกการประชุมครั้งที่แล้ว</w:t>
      </w:r>
      <w:r w:rsidRPr="00443985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443985">
        <w:rPr>
          <w:rFonts w:asciiTheme="minorBidi" w:hAnsiTheme="minorBidi" w:cs="Cordia New" w:hint="cs"/>
          <w:sz w:val="32"/>
          <w:szCs w:val="32"/>
          <w:cs/>
        </w:rPr>
        <w:t>หากมี</w:t>
      </w:r>
    </w:p>
    <w:p w14:paraId="3DAA3154" w14:textId="77777777" w:rsidR="00E679A0" w:rsidRPr="00443985" w:rsidRDefault="00E679A0" w:rsidP="00E679A0">
      <w:pPr>
        <w:jc w:val="thaiDistribute"/>
        <w:rPr>
          <w:rFonts w:asciiTheme="minorBidi" w:hAnsiTheme="minorBidi"/>
          <w:sz w:val="32"/>
          <w:szCs w:val="32"/>
        </w:rPr>
      </w:pPr>
      <w:r w:rsidRPr="00443985">
        <w:rPr>
          <w:rFonts w:asciiTheme="minorBidi" w:hAnsiTheme="minorBidi"/>
          <w:sz w:val="32"/>
          <w:szCs w:val="32"/>
        </w:rPr>
        <w:t xml:space="preserve">- </w:t>
      </w:r>
      <w:r w:rsidRPr="00443985">
        <w:rPr>
          <w:rFonts w:asciiTheme="minorBidi" w:hAnsiTheme="minorBidi" w:cs="Cordia New" w:hint="cs"/>
          <w:sz w:val="32"/>
          <w:szCs w:val="32"/>
          <w:cs/>
        </w:rPr>
        <w:t>เมื่อบันทึกคำตัดสินใจของธรรมสภา</w:t>
      </w:r>
      <w:r w:rsidRPr="00443985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443985">
        <w:rPr>
          <w:rFonts w:asciiTheme="minorBidi" w:hAnsiTheme="minorBidi" w:cs="Cordia New" w:hint="cs"/>
          <w:sz w:val="32"/>
          <w:szCs w:val="32"/>
          <w:cs/>
        </w:rPr>
        <w:t>ควรลงข้อมูลที่เป็นเบื้องหลังและการปรึกษาหารือที่นำมาสู่การตัดสินใจนั้น</w:t>
      </w:r>
      <w:r w:rsidRPr="00443985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443985">
        <w:rPr>
          <w:rFonts w:asciiTheme="minorBidi" w:hAnsiTheme="minorBidi" w:cs="Cordia New" w:hint="cs"/>
          <w:sz w:val="32"/>
          <w:szCs w:val="32"/>
          <w:cs/>
        </w:rPr>
        <w:t>เพื่อว่าธรรมสภาแห่งชาติอ่านแล้วจะเข้าใจได้ว่า</w:t>
      </w:r>
      <w:r w:rsidRPr="00443985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443985">
        <w:rPr>
          <w:rFonts w:asciiTheme="minorBidi" w:hAnsiTheme="minorBidi" w:cs="Cordia New" w:hint="cs"/>
          <w:sz w:val="32"/>
          <w:szCs w:val="32"/>
          <w:cs/>
        </w:rPr>
        <w:t>ทำไมธรรมสภาท้องถิ่นตัดสินใจเช่นนั้น</w:t>
      </w:r>
      <w:r w:rsidRPr="00443985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443985">
        <w:rPr>
          <w:rFonts w:asciiTheme="minorBidi" w:hAnsiTheme="minorBidi" w:cs="Cordia New" w:hint="cs"/>
          <w:sz w:val="32"/>
          <w:szCs w:val="32"/>
          <w:cs/>
        </w:rPr>
        <w:t>ข้อมูลที่ลงบันทึกควรรวบรัดแต่เพียงพอที่จะเข้าใจได้</w:t>
      </w:r>
      <w:r w:rsidRPr="00443985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443985">
        <w:rPr>
          <w:rFonts w:asciiTheme="minorBidi" w:hAnsiTheme="minorBidi" w:cs="Cordia New" w:hint="cs"/>
          <w:sz w:val="32"/>
          <w:szCs w:val="32"/>
          <w:cs/>
        </w:rPr>
        <w:t>ไม่ต้องลงรายละเอียดว่าใครเป็นผู้ออกความเห็นอะไร</w:t>
      </w:r>
      <w:r w:rsidRPr="00443985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443985">
        <w:rPr>
          <w:rFonts w:asciiTheme="minorBidi" w:hAnsiTheme="minorBidi" w:cs="Cordia New" w:hint="cs"/>
          <w:sz w:val="32"/>
          <w:szCs w:val="32"/>
          <w:cs/>
        </w:rPr>
        <w:t>แต่ต้องระบุชื่อบุคคลที่ได้รับมอบหมายงานหรือความรับผิดชอบนั้นๆ</w:t>
      </w:r>
    </w:p>
    <w:p w14:paraId="45332BE5" w14:textId="77777777" w:rsidR="00E679A0" w:rsidRPr="00443985" w:rsidRDefault="00E679A0" w:rsidP="00E679A0">
      <w:pPr>
        <w:jc w:val="thaiDistribute"/>
        <w:rPr>
          <w:rFonts w:asciiTheme="minorBidi" w:hAnsiTheme="minorBidi"/>
          <w:sz w:val="36"/>
          <w:szCs w:val="36"/>
        </w:rPr>
      </w:pPr>
      <w:r w:rsidRPr="00443985">
        <w:rPr>
          <w:rFonts w:asciiTheme="minorBidi" w:hAnsiTheme="minorBidi"/>
          <w:b/>
          <w:bCs/>
          <w:sz w:val="36"/>
          <w:szCs w:val="36"/>
        </w:rPr>
        <w:lastRenderedPageBreak/>
        <w:t xml:space="preserve">6) </w:t>
      </w:r>
      <w:r w:rsidRPr="00443985">
        <w:rPr>
          <w:rFonts w:asciiTheme="minorBidi" w:hAnsiTheme="minorBidi" w:cs="Cordia New" w:hint="cs"/>
          <w:b/>
          <w:bCs/>
          <w:sz w:val="36"/>
          <w:szCs w:val="36"/>
          <w:cs/>
        </w:rPr>
        <w:t>การพิจารณาวางแผนงานและเป้าหมาย</w:t>
      </w:r>
    </w:p>
    <w:p w14:paraId="5727DBDD" w14:textId="77777777" w:rsidR="00E679A0" w:rsidRPr="00443985" w:rsidRDefault="00E679A0" w:rsidP="00E679A0">
      <w:pPr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6"/>
          <w:szCs w:val="36"/>
          <w:cs/>
        </w:rPr>
        <w:tab/>
      </w:r>
      <w:r w:rsidRPr="00443985">
        <w:rPr>
          <w:rFonts w:asciiTheme="minorBidi" w:hAnsiTheme="minorBidi" w:hint="cs"/>
          <w:sz w:val="32"/>
          <w:szCs w:val="32"/>
          <w:cs/>
        </w:rPr>
        <w:t xml:space="preserve">แผนงานควรระบุระยะเวลา และถ้าเป็นไปได้ระบุเป็นตัวเลข เช่น แผนงาน </w:t>
      </w:r>
      <w:r w:rsidRPr="00443985">
        <w:rPr>
          <w:rFonts w:asciiTheme="minorBidi" w:hAnsiTheme="minorBidi"/>
          <w:sz w:val="32"/>
          <w:szCs w:val="32"/>
        </w:rPr>
        <w:t xml:space="preserve">6 </w:t>
      </w:r>
      <w:r w:rsidRPr="00443985">
        <w:rPr>
          <w:rFonts w:asciiTheme="minorBidi" w:hAnsiTheme="minorBidi" w:hint="cs"/>
          <w:sz w:val="32"/>
          <w:szCs w:val="32"/>
          <w:cs/>
        </w:rPr>
        <w:t xml:space="preserve">เดือน </w:t>
      </w:r>
      <w:r w:rsidRPr="00443985">
        <w:rPr>
          <w:rFonts w:asciiTheme="minorBidi" w:hAnsiTheme="minorBidi"/>
          <w:sz w:val="32"/>
          <w:szCs w:val="32"/>
        </w:rPr>
        <w:t xml:space="preserve">9 </w:t>
      </w:r>
      <w:r w:rsidRPr="00443985">
        <w:rPr>
          <w:rFonts w:asciiTheme="minorBidi" w:hAnsiTheme="minorBidi" w:hint="cs"/>
          <w:sz w:val="32"/>
          <w:szCs w:val="32"/>
          <w:cs/>
        </w:rPr>
        <w:t xml:space="preserve">เดือน หรือ </w:t>
      </w:r>
      <w:r w:rsidRPr="00443985">
        <w:rPr>
          <w:rFonts w:asciiTheme="minorBidi" w:hAnsiTheme="minorBidi"/>
          <w:sz w:val="32"/>
          <w:szCs w:val="32"/>
        </w:rPr>
        <w:t xml:space="preserve">1 </w:t>
      </w:r>
      <w:r w:rsidRPr="00443985">
        <w:rPr>
          <w:rFonts w:asciiTheme="minorBidi" w:hAnsiTheme="minorBidi" w:hint="cs"/>
          <w:sz w:val="32"/>
          <w:szCs w:val="32"/>
          <w:cs/>
        </w:rPr>
        <w:t>ปี มีการจัดการสนทนาธรรมกี่ครั้ง ตัวอย่างเช่น</w:t>
      </w:r>
    </w:p>
    <w:p w14:paraId="2F2A87CD" w14:textId="77777777" w:rsidR="00E679A0" w:rsidRPr="00443985" w:rsidRDefault="00E679A0" w:rsidP="00E679A0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443985">
        <w:rPr>
          <w:rFonts w:asciiTheme="minorBidi" w:hAnsiTheme="minorBidi"/>
          <w:b/>
          <w:bCs/>
          <w:sz w:val="36"/>
          <w:szCs w:val="36"/>
        </w:rPr>
        <w:t xml:space="preserve">6.1 </w:t>
      </w:r>
      <w:r w:rsidRPr="00443985">
        <w:rPr>
          <w:rFonts w:asciiTheme="minorBidi" w:hAnsiTheme="minorBidi" w:hint="cs"/>
          <w:b/>
          <w:bCs/>
          <w:sz w:val="36"/>
          <w:szCs w:val="36"/>
          <w:cs/>
        </w:rPr>
        <w:t>การสอนศาสนา</w:t>
      </w:r>
    </w:p>
    <w:p w14:paraId="0DA88723" w14:textId="77777777" w:rsidR="00E679A0" w:rsidRPr="00443985" w:rsidRDefault="00E679A0" w:rsidP="00E679A0">
      <w:pPr>
        <w:pStyle w:val="ListParagraph"/>
        <w:numPr>
          <w:ilvl w:val="0"/>
          <w:numId w:val="6"/>
        </w:numPr>
        <w:jc w:val="thaiDistribute"/>
        <w:rPr>
          <w:rFonts w:asciiTheme="minorBidi" w:hAnsiTheme="minorBidi"/>
          <w:sz w:val="32"/>
          <w:szCs w:val="32"/>
        </w:rPr>
      </w:pPr>
      <w:r w:rsidRPr="00443985">
        <w:rPr>
          <w:rFonts w:asciiTheme="minorBidi" w:hAnsiTheme="minorBidi" w:hint="cs"/>
          <w:sz w:val="32"/>
          <w:szCs w:val="32"/>
          <w:cs/>
        </w:rPr>
        <w:t>มีบาไฮเพิ่มเท่าไหร่ ถ้าจะให้ดีตามที่พระอับดุลบาฮาบอกไว้ แต่ละท้องถิ่นควรมีบาไฮเพิ่มเป็นสองเท่าในหนึ่งปี คือบาไฮแต่ละคนสอนให้มีบาไฮเพิ่มหนึ่งคนในหนึ่งปี</w:t>
      </w:r>
    </w:p>
    <w:p w14:paraId="1554FE05" w14:textId="77777777" w:rsidR="00E679A0" w:rsidRPr="00443985" w:rsidRDefault="00B3322C" w:rsidP="00E679A0">
      <w:pPr>
        <w:pStyle w:val="ListParagraph"/>
        <w:numPr>
          <w:ilvl w:val="0"/>
          <w:numId w:val="6"/>
        </w:numPr>
        <w:jc w:val="thaiDistribute"/>
        <w:rPr>
          <w:rFonts w:asciiTheme="minorBidi" w:hAnsiTheme="minorBidi"/>
          <w:sz w:val="32"/>
          <w:szCs w:val="32"/>
        </w:rPr>
      </w:pPr>
      <w:r w:rsidRPr="00443985">
        <w:rPr>
          <w:rFonts w:asciiTheme="minorBidi" w:hAnsiTheme="minorBidi" w:hint="cs"/>
          <w:sz w:val="32"/>
          <w:szCs w:val="32"/>
          <w:cs/>
        </w:rPr>
        <w:t>มีการจัดสนทนาธรรมกี่ครั้ง</w:t>
      </w:r>
    </w:p>
    <w:p w14:paraId="78A1B10C" w14:textId="77777777" w:rsidR="00B3322C" w:rsidRPr="00443985" w:rsidRDefault="00B3322C" w:rsidP="00E679A0">
      <w:pPr>
        <w:pStyle w:val="ListParagraph"/>
        <w:numPr>
          <w:ilvl w:val="0"/>
          <w:numId w:val="6"/>
        </w:numPr>
        <w:jc w:val="thaiDistribute"/>
        <w:rPr>
          <w:rFonts w:asciiTheme="minorBidi" w:hAnsiTheme="minorBidi"/>
          <w:sz w:val="32"/>
          <w:szCs w:val="32"/>
        </w:rPr>
      </w:pPr>
      <w:r w:rsidRPr="00443985">
        <w:rPr>
          <w:rFonts w:asciiTheme="minorBidi" w:hAnsiTheme="minorBidi" w:hint="cs"/>
          <w:sz w:val="32"/>
          <w:szCs w:val="32"/>
          <w:cs/>
        </w:rPr>
        <w:t>จะขยายการสอนศาสนาออกไปนอกท้องถิ่นได้หรือไม่</w:t>
      </w:r>
    </w:p>
    <w:p w14:paraId="6E121224" w14:textId="77777777" w:rsidR="00B3322C" w:rsidRPr="00443985" w:rsidRDefault="00B3322C" w:rsidP="00B3322C">
      <w:pPr>
        <w:jc w:val="thaiDistribute"/>
        <w:rPr>
          <w:rFonts w:asciiTheme="minorBidi" w:hAnsiTheme="minorBidi"/>
          <w:sz w:val="32"/>
          <w:szCs w:val="32"/>
        </w:rPr>
      </w:pPr>
      <w:r w:rsidRPr="00443985">
        <w:rPr>
          <w:rFonts w:asciiTheme="minorBidi" w:hAnsiTheme="minorBidi"/>
          <w:sz w:val="32"/>
          <w:szCs w:val="32"/>
        </w:rPr>
        <w:t xml:space="preserve">6.2 </w:t>
      </w:r>
      <w:r w:rsidRPr="00443985">
        <w:rPr>
          <w:rFonts w:asciiTheme="minorBidi" w:hAnsiTheme="minorBidi" w:hint="cs"/>
          <w:sz w:val="32"/>
          <w:szCs w:val="32"/>
          <w:cs/>
        </w:rPr>
        <w:t>การประกาศศาสนา</w:t>
      </w:r>
    </w:p>
    <w:p w14:paraId="464EE7CA" w14:textId="77777777" w:rsidR="00B3322C" w:rsidRPr="00443985" w:rsidRDefault="00B3322C" w:rsidP="00B3322C">
      <w:pPr>
        <w:pStyle w:val="ListParagraph"/>
        <w:numPr>
          <w:ilvl w:val="0"/>
          <w:numId w:val="7"/>
        </w:numPr>
        <w:jc w:val="thaiDistribute"/>
        <w:rPr>
          <w:rFonts w:asciiTheme="minorBidi" w:hAnsiTheme="minorBidi"/>
          <w:sz w:val="32"/>
          <w:szCs w:val="32"/>
        </w:rPr>
      </w:pPr>
      <w:r w:rsidRPr="00443985">
        <w:rPr>
          <w:rFonts w:asciiTheme="minorBidi" w:hAnsiTheme="minorBidi" w:hint="cs"/>
          <w:sz w:val="32"/>
          <w:szCs w:val="32"/>
          <w:cs/>
        </w:rPr>
        <w:t>สามารถใช้สื่อมวลชน เช่น วิทยุ โทรทัศน์ หนังสือพิมพ์ได้หรือไม่</w:t>
      </w:r>
    </w:p>
    <w:p w14:paraId="5C1EFBD6" w14:textId="77777777" w:rsidR="00B3322C" w:rsidRPr="00443985" w:rsidRDefault="00B3322C" w:rsidP="00B3322C">
      <w:pPr>
        <w:pStyle w:val="ListParagraph"/>
        <w:numPr>
          <w:ilvl w:val="0"/>
          <w:numId w:val="7"/>
        </w:numPr>
        <w:jc w:val="thaiDistribute"/>
        <w:rPr>
          <w:rFonts w:asciiTheme="minorBidi" w:hAnsiTheme="minorBidi"/>
          <w:sz w:val="32"/>
          <w:szCs w:val="32"/>
        </w:rPr>
      </w:pPr>
      <w:r w:rsidRPr="00443985">
        <w:rPr>
          <w:rFonts w:asciiTheme="minorBidi" w:hAnsiTheme="minorBidi" w:hint="cs"/>
          <w:sz w:val="32"/>
          <w:szCs w:val="32"/>
          <w:cs/>
        </w:rPr>
        <w:t>จัดการประชุมอภิปรายเกี่ยวกับศาสนาได้หรือไม่</w:t>
      </w:r>
    </w:p>
    <w:p w14:paraId="2BB01736" w14:textId="77777777" w:rsidR="00B3322C" w:rsidRPr="00443985" w:rsidRDefault="00B3322C" w:rsidP="00B3322C">
      <w:pPr>
        <w:pStyle w:val="ListParagraph"/>
        <w:numPr>
          <w:ilvl w:val="0"/>
          <w:numId w:val="7"/>
        </w:numPr>
        <w:jc w:val="thaiDistribute"/>
        <w:rPr>
          <w:rFonts w:asciiTheme="minorBidi" w:hAnsiTheme="minorBidi"/>
          <w:sz w:val="32"/>
          <w:szCs w:val="32"/>
        </w:rPr>
      </w:pPr>
      <w:r w:rsidRPr="00443985">
        <w:rPr>
          <w:rFonts w:asciiTheme="minorBidi" w:hAnsiTheme="minorBidi" w:hint="cs"/>
          <w:sz w:val="32"/>
          <w:szCs w:val="32"/>
          <w:cs/>
        </w:rPr>
        <w:t>กระจายหนังสือบาไฮได้มากน้อยแค่ไหน เช่น ห้องสมุดสถาบันการศึกษา</w:t>
      </w:r>
    </w:p>
    <w:p w14:paraId="1D773D9F" w14:textId="77777777" w:rsidR="00B3322C" w:rsidRPr="00443985" w:rsidRDefault="00B3322C" w:rsidP="00B3322C">
      <w:pPr>
        <w:jc w:val="thaiDistribute"/>
        <w:rPr>
          <w:rFonts w:asciiTheme="minorBidi" w:hAnsiTheme="minorBidi"/>
          <w:sz w:val="32"/>
          <w:szCs w:val="32"/>
        </w:rPr>
      </w:pPr>
      <w:r w:rsidRPr="00443985">
        <w:rPr>
          <w:rFonts w:asciiTheme="minorBidi" w:hAnsiTheme="minorBidi"/>
          <w:sz w:val="32"/>
          <w:szCs w:val="32"/>
        </w:rPr>
        <w:t xml:space="preserve">6.3 </w:t>
      </w:r>
      <w:r w:rsidRPr="00443985">
        <w:rPr>
          <w:rFonts w:asciiTheme="minorBidi" w:hAnsiTheme="minorBidi" w:hint="cs"/>
          <w:sz w:val="32"/>
          <w:szCs w:val="32"/>
          <w:cs/>
        </w:rPr>
        <w:t>การพัฒนาชุมชนบาไฮ</w:t>
      </w:r>
    </w:p>
    <w:p w14:paraId="0283CFC9" w14:textId="77777777" w:rsidR="00B3322C" w:rsidRPr="00443985" w:rsidRDefault="00B3322C" w:rsidP="00B3322C">
      <w:pPr>
        <w:pStyle w:val="ListParagraph"/>
        <w:numPr>
          <w:ilvl w:val="0"/>
          <w:numId w:val="8"/>
        </w:numPr>
        <w:jc w:val="thaiDistribute"/>
        <w:rPr>
          <w:rFonts w:asciiTheme="minorBidi" w:hAnsiTheme="minorBidi"/>
          <w:sz w:val="32"/>
          <w:szCs w:val="32"/>
        </w:rPr>
      </w:pPr>
      <w:r w:rsidRPr="00443985">
        <w:rPr>
          <w:rFonts w:asciiTheme="minorBidi" w:hAnsiTheme="minorBidi" w:hint="cs"/>
          <w:sz w:val="32"/>
          <w:szCs w:val="32"/>
          <w:cs/>
        </w:rPr>
        <w:t>ทำอย่างไรจะช่วยให้เพื่อนบาไฮมาร่วมงานฉลองบุญและวันศักดิ์สิทธิ์มากขึ้น มากขึ้นเท่าไร</w:t>
      </w:r>
    </w:p>
    <w:p w14:paraId="15C70F64" w14:textId="77777777" w:rsidR="00B3322C" w:rsidRPr="00443985" w:rsidRDefault="00B3322C" w:rsidP="00B3322C">
      <w:pPr>
        <w:pStyle w:val="ListParagraph"/>
        <w:numPr>
          <w:ilvl w:val="0"/>
          <w:numId w:val="8"/>
        </w:numPr>
        <w:jc w:val="thaiDistribute"/>
        <w:rPr>
          <w:rFonts w:asciiTheme="minorBidi" w:hAnsiTheme="minorBidi"/>
          <w:sz w:val="32"/>
          <w:szCs w:val="32"/>
        </w:rPr>
      </w:pPr>
      <w:r w:rsidRPr="00443985">
        <w:rPr>
          <w:rFonts w:asciiTheme="minorBidi" w:hAnsiTheme="minorBidi" w:hint="cs"/>
          <w:sz w:val="32"/>
          <w:szCs w:val="32"/>
          <w:cs/>
        </w:rPr>
        <w:t>จัดการพบปะกันได้สม่ำเสมอแค่ไหน เช่น ชั้นเรียนธรรมะ สวดมนต์ตอนเช้า</w:t>
      </w:r>
    </w:p>
    <w:p w14:paraId="10A619BE" w14:textId="77777777" w:rsidR="00B3322C" w:rsidRPr="00443985" w:rsidRDefault="00B3322C" w:rsidP="00B3322C">
      <w:pPr>
        <w:pStyle w:val="ListParagraph"/>
        <w:numPr>
          <w:ilvl w:val="0"/>
          <w:numId w:val="8"/>
        </w:numPr>
        <w:jc w:val="thaiDistribute"/>
        <w:rPr>
          <w:rFonts w:asciiTheme="minorBidi" w:hAnsiTheme="minorBidi"/>
          <w:sz w:val="32"/>
          <w:szCs w:val="32"/>
        </w:rPr>
      </w:pPr>
      <w:r w:rsidRPr="00443985">
        <w:rPr>
          <w:rFonts w:asciiTheme="minorBidi" w:hAnsiTheme="minorBidi" w:hint="cs"/>
          <w:sz w:val="32"/>
          <w:szCs w:val="32"/>
          <w:cs/>
        </w:rPr>
        <w:t>สนับสนุนกิจกรรมเยาวชนได้อย่างไร</w:t>
      </w:r>
    </w:p>
    <w:p w14:paraId="4F365129" w14:textId="77777777" w:rsidR="00B3322C" w:rsidRPr="00443985" w:rsidRDefault="00B3322C" w:rsidP="00B3322C">
      <w:pPr>
        <w:pStyle w:val="ListParagraph"/>
        <w:numPr>
          <w:ilvl w:val="0"/>
          <w:numId w:val="8"/>
        </w:numPr>
        <w:jc w:val="thaiDistribute"/>
        <w:rPr>
          <w:rFonts w:asciiTheme="minorBidi" w:hAnsiTheme="minorBidi"/>
          <w:sz w:val="32"/>
          <w:szCs w:val="32"/>
        </w:rPr>
      </w:pPr>
      <w:r w:rsidRPr="00443985">
        <w:rPr>
          <w:rFonts w:asciiTheme="minorBidi" w:hAnsiTheme="minorBidi" w:hint="cs"/>
          <w:sz w:val="32"/>
          <w:szCs w:val="32"/>
          <w:cs/>
        </w:rPr>
        <w:t>จัดชั้นเรียนเด็กให้สม่ำเสมอได้อย่างไร</w:t>
      </w:r>
    </w:p>
    <w:p w14:paraId="71D46224" w14:textId="77777777" w:rsidR="00B3322C" w:rsidRPr="00443985" w:rsidRDefault="00B3322C" w:rsidP="00B3322C">
      <w:pPr>
        <w:pStyle w:val="ListParagraph"/>
        <w:numPr>
          <w:ilvl w:val="0"/>
          <w:numId w:val="8"/>
        </w:numPr>
        <w:jc w:val="thaiDistribute"/>
        <w:rPr>
          <w:rFonts w:asciiTheme="minorBidi" w:hAnsiTheme="minorBidi"/>
          <w:sz w:val="32"/>
          <w:szCs w:val="32"/>
        </w:rPr>
      </w:pPr>
      <w:r w:rsidRPr="00443985">
        <w:rPr>
          <w:rFonts w:asciiTheme="minorBidi" w:hAnsiTheme="minorBidi" w:hint="cs"/>
          <w:sz w:val="32"/>
          <w:szCs w:val="32"/>
          <w:cs/>
        </w:rPr>
        <w:t>ก่อตั้งศูนย์บาไฮได้ไหม กองทุนมีพอไหม</w:t>
      </w:r>
    </w:p>
    <w:p w14:paraId="7BC5ED85" w14:textId="77777777" w:rsidR="00B3322C" w:rsidRPr="00443985" w:rsidRDefault="00B3322C" w:rsidP="00B3322C">
      <w:pPr>
        <w:pStyle w:val="ListParagraph"/>
        <w:numPr>
          <w:ilvl w:val="0"/>
          <w:numId w:val="8"/>
        </w:numPr>
        <w:jc w:val="thaiDistribute"/>
        <w:rPr>
          <w:rFonts w:asciiTheme="minorBidi" w:hAnsiTheme="minorBidi"/>
          <w:sz w:val="32"/>
          <w:szCs w:val="32"/>
        </w:rPr>
      </w:pPr>
      <w:r w:rsidRPr="00443985">
        <w:rPr>
          <w:rFonts w:asciiTheme="minorBidi" w:hAnsiTheme="minorBidi" w:hint="cs"/>
          <w:sz w:val="32"/>
          <w:szCs w:val="32"/>
          <w:cs/>
        </w:rPr>
        <w:t>มีการบริจาคให้กองทุนบาไฮแค่ไหน ควรตั้งเป้าหมายสำหรับการบริจาคเท่าไหร่</w:t>
      </w:r>
    </w:p>
    <w:p w14:paraId="7335FDA0" w14:textId="77777777" w:rsidR="00B3322C" w:rsidRPr="00443985" w:rsidRDefault="00B3322C" w:rsidP="00B3322C">
      <w:pPr>
        <w:pStyle w:val="ListParagraph"/>
        <w:numPr>
          <w:ilvl w:val="0"/>
          <w:numId w:val="8"/>
        </w:numPr>
        <w:jc w:val="thaiDistribute"/>
        <w:rPr>
          <w:rFonts w:asciiTheme="minorBidi" w:hAnsiTheme="minorBidi"/>
          <w:sz w:val="32"/>
          <w:szCs w:val="32"/>
        </w:rPr>
      </w:pPr>
      <w:r w:rsidRPr="00443985">
        <w:rPr>
          <w:rFonts w:asciiTheme="minorBidi" w:hAnsiTheme="minorBidi" w:hint="cs"/>
          <w:sz w:val="32"/>
          <w:szCs w:val="32"/>
          <w:cs/>
        </w:rPr>
        <w:t>ออกข่าวสารประจำท้องถิ่นได้หรือไม่</w:t>
      </w:r>
    </w:p>
    <w:p w14:paraId="794FDC22" w14:textId="77777777" w:rsidR="00B3322C" w:rsidRPr="00E07A1D" w:rsidRDefault="00B3322C" w:rsidP="00B3322C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E07A1D">
        <w:rPr>
          <w:rFonts w:asciiTheme="minorBidi" w:hAnsiTheme="minorBidi"/>
          <w:b/>
          <w:bCs/>
          <w:sz w:val="36"/>
          <w:szCs w:val="36"/>
        </w:rPr>
        <w:t xml:space="preserve">7) </w:t>
      </w:r>
      <w:r w:rsidRPr="00E07A1D">
        <w:rPr>
          <w:rFonts w:asciiTheme="minorBidi" w:hAnsiTheme="minorBidi" w:hint="cs"/>
          <w:b/>
          <w:bCs/>
          <w:sz w:val="36"/>
          <w:szCs w:val="36"/>
          <w:cs/>
        </w:rPr>
        <w:t>บทบาทความเป็นผู้นำของธรรมสภา</w:t>
      </w:r>
    </w:p>
    <w:p w14:paraId="07BCEBAE" w14:textId="77777777" w:rsidR="00B3322C" w:rsidRPr="00E07A1D" w:rsidRDefault="00B3322C" w:rsidP="00B3322C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E07A1D">
        <w:rPr>
          <w:rFonts w:asciiTheme="minorBidi" w:hAnsiTheme="minorBidi"/>
          <w:b/>
          <w:bCs/>
          <w:sz w:val="36"/>
          <w:szCs w:val="36"/>
        </w:rPr>
        <w:t xml:space="preserve">     </w:t>
      </w:r>
      <w:r w:rsidR="00CD6BD2" w:rsidRPr="00E07A1D">
        <w:rPr>
          <w:rFonts w:asciiTheme="minorBidi" w:hAnsiTheme="minorBidi"/>
          <w:b/>
          <w:bCs/>
          <w:sz w:val="36"/>
          <w:szCs w:val="36"/>
        </w:rPr>
        <w:t>7.1</w:t>
      </w:r>
      <w:r w:rsidRPr="00E07A1D">
        <w:rPr>
          <w:rFonts w:asciiTheme="minorBidi" w:hAnsiTheme="minorBidi"/>
          <w:b/>
          <w:bCs/>
          <w:sz w:val="36"/>
          <w:szCs w:val="36"/>
        </w:rPr>
        <w:t xml:space="preserve"> </w:t>
      </w:r>
      <w:r w:rsidRPr="00E07A1D">
        <w:rPr>
          <w:rFonts w:asciiTheme="minorBidi" w:hAnsiTheme="minorBidi" w:hint="cs"/>
          <w:b/>
          <w:bCs/>
          <w:sz w:val="36"/>
          <w:szCs w:val="36"/>
          <w:cs/>
        </w:rPr>
        <w:t>มองไปในอนาคต</w:t>
      </w:r>
    </w:p>
    <w:p w14:paraId="75AA3844" w14:textId="77777777" w:rsidR="00B3322C" w:rsidRPr="00E07A1D" w:rsidRDefault="00B3322C" w:rsidP="00B3322C">
      <w:pPr>
        <w:ind w:firstLine="72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6"/>
          <w:szCs w:val="36"/>
        </w:rPr>
        <w:t xml:space="preserve"> </w:t>
      </w:r>
      <w:r w:rsidRPr="00E07A1D">
        <w:rPr>
          <w:rFonts w:asciiTheme="minorBidi" w:hAnsiTheme="minorBidi" w:hint="cs"/>
          <w:sz w:val="32"/>
          <w:szCs w:val="32"/>
          <w:cs/>
        </w:rPr>
        <w:t xml:space="preserve">สมาชิกธรรมสภาต้องพยายามทำความเข้าใจงานที่ตนทำอยู่ และมองไปข้างหน้าว่าสถาบันของตนและชุมชนบาไฮจะพัฒนาไปเป็นอย่างไร แล้ววางแผนงาน เป้าหมาย </w:t>
      </w:r>
      <w:r w:rsidR="00413B1D">
        <w:rPr>
          <w:rFonts w:asciiTheme="minorBidi" w:hAnsiTheme="minorBidi" w:hint="cs"/>
          <w:sz w:val="32"/>
          <w:szCs w:val="32"/>
          <w:cs/>
        </w:rPr>
        <w:t xml:space="preserve">การทำงานให้เป็นไปในทิศทางนั้น </w:t>
      </w:r>
      <w:r w:rsidR="00413B1D">
        <w:rPr>
          <w:rFonts w:asciiTheme="minorBidi" w:hAnsiTheme="minorBidi" w:hint="cs"/>
          <w:sz w:val="32"/>
          <w:szCs w:val="32"/>
          <w:cs/>
        </w:rPr>
        <w:lastRenderedPageBreak/>
        <w:t>แล</w:t>
      </w:r>
      <w:r w:rsidRPr="00E07A1D">
        <w:rPr>
          <w:rFonts w:asciiTheme="minorBidi" w:hAnsiTheme="minorBidi" w:hint="cs"/>
          <w:sz w:val="32"/>
          <w:szCs w:val="32"/>
          <w:cs/>
        </w:rPr>
        <w:t>ะนำมาสัมพันธ์กับสถานการณ์ในปัจจุบันว่า ชุมชนสามารถทำอะไรได้ในตอนนี้เพื่อจะก้าวไปสู่เป้าหมายที่วาดไว้สำหรับอนาคต ซึ่งธรรมสภาควรจะ</w:t>
      </w:r>
    </w:p>
    <w:p w14:paraId="1E3D828A" w14:textId="77777777" w:rsidR="00B3322C" w:rsidRPr="00E07A1D" w:rsidRDefault="00B3322C" w:rsidP="00B3322C">
      <w:pPr>
        <w:pStyle w:val="ListParagraph"/>
        <w:numPr>
          <w:ilvl w:val="0"/>
          <w:numId w:val="9"/>
        </w:numPr>
        <w:jc w:val="thaiDistribute"/>
        <w:rPr>
          <w:rFonts w:asciiTheme="minorBidi" w:hAnsiTheme="minorBidi"/>
          <w:sz w:val="32"/>
          <w:szCs w:val="32"/>
        </w:rPr>
      </w:pPr>
      <w:r w:rsidRPr="00E07A1D">
        <w:rPr>
          <w:rFonts w:asciiTheme="minorBidi" w:hAnsiTheme="minorBidi" w:hint="cs"/>
          <w:sz w:val="32"/>
          <w:szCs w:val="32"/>
          <w:cs/>
        </w:rPr>
        <w:t>ประเมินโอกาส ความสามารถและปัจจัยในชุมชน</w:t>
      </w:r>
    </w:p>
    <w:p w14:paraId="38C5A919" w14:textId="77777777" w:rsidR="00B3322C" w:rsidRPr="00E07A1D" w:rsidRDefault="00B3322C" w:rsidP="00B3322C">
      <w:pPr>
        <w:pStyle w:val="ListParagraph"/>
        <w:numPr>
          <w:ilvl w:val="0"/>
          <w:numId w:val="9"/>
        </w:numPr>
        <w:jc w:val="thaiDistribute"/>
        <w:rPr>
          <w:rFonts w:asciiTheme="minorBidi" w:hAnsiTheme="minorBidi"/>
          <w:sz w:val="32"/>
          <w:szCs w:val="32"/>
        </w:rPr>
      </w:pPr>
      <w:r w:rsidRPr="00E07A1D">
        <w:rPr>
          <w:rFonts w:asciiTheme="minorBidi" w:hAnsiTheme="minorBidi" w:hint="cs"/>
          <w:sz w:val="32"/>
          <w:szCs w:val="32"/>
          <w:cs/>
        </w:rPr>
        <w:t>ตั้งเป้าหมายที่ชัดเจน</w:t>
      </w:r>
      <w:r w:rsidR="00CD6BD2" w:rsidRPr="00E07A1D">
        <w:rPr>
          <w:rFonts w:asciiTheme="minorBidi" w:hAnsiTheme="minorBidi" w:hint="cs"/>
          <w:sz w:val="32"/>
          <w:szCs w:val="32"/>
          <w:cs/>
        </w:rPr>
        <w:t xml:space="preserve"> ควรเป็นเป้าหมายที่ท้าทาย แต่มิใช่เป็นไปไม่ได้</w:t>
      </w:r>
    </w:p>
    <w:p w14:paraId="11F4EA11" w14:textId="77777777" w:rsidR="00CD6BD2" w:rsidRPr="00E07A1D" w:rsidRDefault="00CD6BD2" w:rsidP="00B3322C">
      <w:pPr>
        <w:pStyle w:val="ListParagraph"/>
        <w:numPr>
          <w:ilvl w:val="0"/>
          <w:numId w:val="9"/>
        </w:numPr>
        <w:jc w:val="thaiDistribute"/>
        <w:rPr>
          <w:rFonts w:asciiTheme="minorBidi" w:hAnsiTheme="minorBidi"/>
          <w:sz w:val="32"/>
          <w:szCs w:val="32"/>
        </w:rPr>
      </w:pPr>
      <w:r w:rsidRPr="00E07A1D">
        <w:rPr>
          <w:rFonts w:asciiTheme="minorBidi" w:hAnsiTheme="minorBidi" w:hint="cs"/>
          <w:sz w:val="32"/>
          <w:szCs w:val="32"/>
          <w:cs/>
        </w:rPr>
        <w:t>ถ้าเป็นไปได้ แนะวิธีและแนวทางที่จะบรรลุเป้าหมาย</w:t>
      </w:r>
    </w:p>
    <w:p w14:paraId="7BC45AAD" w14:textId="77777777" w:rsidR="00CD6BD2" w:rsidRPr="00E07A1D" w:rsidRDefault="00CD6BD2" w:rsidP="00B3322C">
      <w:pPr>
        <w:pStyle w:val="ListParagraph"/>
        <w:numPr>
          <w:ilvl w:val="0"/>
          <w:numId w:val="9"/>
        </w:numPr>
        <w:jc w:val="thaiDistribute"/>
        <w:rPr>
          <w:rFonts w:asciiTheme="minorBidi" w:hAnsiTheme="minorBidi"/>
          <w:sz w:val="32"/>
          <w:szCs w:val="32"/>
        </w:rPr>
      </w:pPr>
      <w:r w:rsidRPr="00E07A1D">
        <w:rPr>
          <w:rFonts w:asciiTheme="minorBidi" w:hAnsiTheme="minorBidi" w:hint="cs"/>
          <w:sz w:val="32"/>
          <w:szCs w:val="32"/>
          <w:cs/>
        </w:rPr>
        <w:t>กำหนดวันเริ่มต้นและระยะเวลาของโครงการเพื่อไม่ให้รีรอ</w:t>
      </w:r>
    </w:p>
    <w:p w14:paraId="36D78A25" w14:textId="77777777" w:rsidR="00CD6BD2" w:rsidRPr="00E07A1D" w:rsidRDefault="00CD6BD2" w:rsidP="00CD6BD2">
      <w:pPr>
        <w:pStyle w:val="ListParagraph"/>
        <w:numPr>
          <w:ilvl w:val="0"/>
          <w:numId w:val="9"/>
        </w:numPr>
        <w:jc w:val="thaiDistribute"/>
        <w:rPr>
          <w:rFonts w:asciiTheme="minorBidi" w:hAnsiTheme="minorBidi"/>
          <w:sz w:val="32"/>
          <w:szCs w:val="32"/>
        </w:rPr>
      </w:pPr>
      <w:r w:rsidRPr="00E07A1D">
        <w:rPr>
          <w:rFonts w:asciiTheme="minorBidi" w:hAnsiTheme="minorBidi" w:hint="cs"/>
          <w:sz w:val="32"/>
          <w:szCs w:val="32"/>
          <w:cs/>
        </w:rPr>
        <w:t>หาวิธีที่จะวัดความก้าวหน้าของโครงการ</w:t>
      </w:r>
    </w:p>
    <w:p w14:paraId="05DB8B7B" w14:textId="77777777" w:rsidR="00CD6BD2" w:rsidRPr="00232038" w:rsidRDefault="00CD6BD2" w:rsidP="00CD6BD2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232038">
        <w:rPr>
          <w:rFonts w:asciiTheme="minorBidi" w:hAnsiTheme="minorBidi"/>
          <w:b/>
          <w:bCs/>
          <w:sz w:val="36"/>
          <w:szCs w:val="36"/>
        </w:rPr>
        <w:t xml:space="preserve">     7.2 </w:t>
      </w:r>
      <w:r w:rsidRPr="00232038">
        <w:rPr>
          <w:rFonts w:asciiTheme="minorBidi" w:hAnsiTheme="minorBidi" w:hint="cs"/>
          <w:b/>
          <w:bCs/>
          <w:sz w:val="36"/>
          <w:szCs w:val="36"/>
          <w:cs/>
        </w:rPr>
        <w:t>บันดาลใจ</w:t>
      </w:r>
    </w:p>
    <w:p w14:paraId="52829F96" w14:textId="77777777" w:rsidR="00CD6BD2" w:rsidRPr="00E07A1D" w:rsidRDefault="00CD6BD2" w:rsidP="00CD6BD2">
      <w:pPr>
        <w:jc w:val="thaiDistribute"/>
        <w:rPr>
          <w:rFonts w:asciiTheme="minorBidi" w:hAnsiTheme="minorBidi"/>
          <w:sz w:val="32"/>
          <w:szCs w:val="32"/>
        </w:rPr>
      </w:pPr>
      <w:r w:rsidRPr="00E07A1D">
        <w:rPr>
          <w:rFonts w:asciiTheme="minorBidi" w:hAnsiTheme="minorBidi" w:hint="cs"/>
          <w:sz w:val="32"/>
          <w:szCs w:val="32"/>
          <w:cs/>
        </w:rPr>
        <w:tab/>
        <w:t>ลักษณะความเป็นผู้นำที่สำคัญที่สุดอันดับหนึ่งคือ การบันดาลใจ ให้ความหวังกำลังใจ เพื่อให้บาไฮตื่นตัวรับใช้ แสดงความหวังให้ชุมชน</w:t>
      </w:r>
      <w:r w:rsidR="00413B1D">
        <w:rPr>
          <w:rFonts w:asciiTheme="minorBidi" w:hAnsiTheme="minorBidi" w:hint="cs"/>
          <w:sz w:val="32"/>
          <w:szCs w:val="32"/>
          <w:cs/>
        </w:rPr>
        <w:t xml:space="preserve"> เข้าใจว่า</w:t>
      </w:r>
      <w:r w:rsidRPr="00E07A1D">
        <w:rPr>
          <w:rFonts w:asciiTheme="minorBidi" w:hAnsiTheme="minorBidi" w:hint="cs"/>
          <w:sz w:val="32"/>
          <w:szCs w:val="32"/>
          <w:cs/>
        </w:rPr>
        <w:t>ธรรมสภาวาดภาพอนาคตไว้อย่างไร กิจกรรมแต่ละอย่างจะส่งผลอย่างไรในวันข้างหน้า การดลใจอาจใช้วิธีเล่าประสบการณ์และเรื่องราวเกี่ยวกับความสำเร็จที่ได้มาด้วยความยากลำบากความเสียสละของบาไฮบางคน</w:t>
      </w:r>
    </w:p>
    <w:p w14:paraId="78311647" w14:textId="77777777" w:rsidR="00CD6BD2" w:rsidRPr="00232038" w:rsidRDefault="00CD6BD2" w:rsidP="00CD6BD2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232038">
        <w:rPr>
          <w:rFonts w:asciiTheme="minorBidi" w:hAnsiTheme="minorBidi"/>
          <w:b/>
          <w:bCs/>
          <w:sz w:val="36"/>
          <w:szCs w:val="36"/>
        </w:rPr>
        <w:t xml:space="preserve">     7.3 </w:t>
      </w:r>
      <w:r w:rsidRPr="00232038">
        <w:rPr>
          <w:rFonts w:asciiTheme="minorBidi" w:hAnsiTheme="minorBidi" w:hint="cs"/>
          <w:b/>
          <w:bCs/>
          <w:sz w:val="36"/>
          <w:szCs w:val="36"/>
          <w:cs/>
        </w:rPr>
        <w:t>แสดงเป็นตัวอย่าง</w:t>
      </w:r>
    </w:p>
    <w:p w14:paraId="0E30AB5D" w14:textId="77777777" w:rsidR="00CD6BD2" w:rsidRPr="00E07A1D" w:rsidRDefault="00CD6BD2" w:rsidP="00CD6BD2">
      <w:pPr>
        <w:jc w:val="thaiDistribute"/>
        <w:rPr>
          <w:rFonts w:asciiTheme="minorBidi" w:hAnsiTheme="minorBidi"/>
          <w:sz w:val="32"/>
          <w:szCs w:val="32"/>
        </w:rPr>
      </w:pPr>
      <w:r w:rsidRPr="00E07A1D">
        <w:rPr>
          <w:rFonts w:asciiTheme="minorBidi" w:hAnsiTheme="minorBidi" w:hint="cs"/>
          <w:sz w:val="32"/>
          <w:szCs w:val="32"/>
          <w:cs/>
        </w:rPr>
        <w:tab/>
        <w:t>ที่จริงแล้วการแสดงเป็นตัวอย่างคือหนทางหนึ่งที่ช่วยดลใจ ความเป็นผู้นำของธรรมสภาใช่ว่า สมาชิกธรรมสภาคอยแต่สั่งให้คนอื่นทำโดยที่ตัวเองอยู่เฉยๆ สมาชิกธรรมสภาควรตื่นตัวอยู่เสมอเพื่อรับรู้ข้อมูล ความเป็นไปความรู้สึกนึกคิดของบาไฮในชุมชน ซึ่งต้องอาศัยการเข้าร่วมในกิจกรรมของงานต่างๆ การเข้าร่วมนี้จะเป็นกำลังใจให้บาไฮในชุมชนมั่นใจว่าพวกเขามิได้ทำงานอยู่โดดเดี่ยวแต่มีธรรมสภาคอยสนับสนุนอยู่และหันมาพึ่งพาได้เมื่อเผชิญปัญหา</w:t>
      </w:r>
    </w:p>
    <w:p w14:paraId="7C2AD524" w14:textId="77777777" w:rsidR="00CD6BD2" w:rsidRPr="00232038" w:rsidRDefault="00CD6BD2" w:rsidP="00CD6BD2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232038">
        <w:rPr>
          <w:rFonts w:asciiTheme="minorBidi" w:hAnsiTheme="minorBidi"/>
          <w:b/>
          <w:bCs/>
          <w:sz w:val="36"/>
          <w:szCs w:val="36"/>
        </w:rPr>
        <w:t xml:space="preserve">     7.4 </w:t>
      </w:r>
      <w:r w:rsidRPr="00232038">
        <w:rPr>
          <w:rFonts w:asciiTheme="minorBidi" w:hAnsiTheme="minorBidi" w:hint="cs"/>
          <w:b/>
          <w:bCs/>
          <w:sz w:val="36"/>
          <w:szCs w:val="36"/>
          <w:cs/>
        </w:rPr>
        <w:t>การริเริ่ม</w:t>
      </w:r>
    </w:p>
    <w:p w14:paraId="123FB56D" w14:textId="77777777" w:rsidR="00CD6BD2" w:rsidRPr="00E07A1D" w:rsidRDefault="00CD6BD2" w:rsidP="00CD6BD2">
      <w:pPr>
        <w:jc w:val="thaiDistribute"/>
        <w:rPr>
          <w:rFonts w:asciiTheme="minorBidi" w:hAnsiTheme="minorBidi"/>
          <w:sz w:val="32"/>
          <w:szCs w:val="32"/>
        </w:rPr>
      </w:pPr>
      <w:r w:rsidRPr="00E07A1D">
        <w:rPr>
          <w:rFonts w:asciiTheme="minorBidi" w:hAnsiTheme="minorBidi" w:hint="cs"/>
          <w:sz w:val="32"/>
          <w:szCs w:val="32"/>
          <w:cs/>
        </w:rPr>
        <w:tab/>
        <w:t>การทำนุบำรุงบรรยากาศแห่งความรักและความสามัคคีในชุมชนบาไฮ ประกอบด้วยการแสดงเป็นตัวอย่างและการบันดาลใจของสมาชิกธรรมสภา จะช่วยให้บาไฮในชุมชนเกิดความริเริ่มและส่งผลให้ชุมชนก้าวหน้า หากงานของธรรมสภาและงานของชุมชนไม่มีการริเริ่ม มีแต่ทำงานประจำไปวันๆ สมาชิกธรรมสภาควรตรึกตรองดูว่า มีปัจจัยอะไรที่เ</w:t>
      </w:r>
      <w:r w:rsidR="00AE4CAB" w:rsidRPr="00E07A1D">
        <w:rPr>
          <w:rFonts w:asciiTheme="minorBidi" w:hAnsiTheme="minorBidi" w:hint="cs"/>
          <w:sz w:val="32"/>
          <w:szCs w:val="32"/>
          <w:cs/>
        </w:rPr>
        <w:t>ป็น</w:t>
      </w:r>
      <w:r w:rsidRPr="00E07A1D">
        <w:rPr>
          <w:rFonts w:asciiTheme="minorBidi" w:hAnsiTheme="minorBidi" w:hint="cs"/>
          <w:sz w:val="32"/>
          <w:szCs w:val="32"/>
          <w:cs/>
        </w:rPr>
        <w:t>อุปสรรค เช่น บาไฮในชุมชนกับธรรมสภา</w:t>
      </w:r>
      <w:r w:rsidR="00AE4CAB" w:rsidRPr="00E07A1D">
        <w:rPr>
          <w:rFonts w:asciiTheme="minorBidi" w:hAnsiTheme="minorBidi" w:hint="cs"/>
          <w:sz w:val="32"/>
          <w:szCs w:val="32"/>
          <w:cs/>
        </w:rPr>
        <w:t>ห่างเหินกันเกินไปหรือไม่ มิตรภาพในชุมชนอ่อนลงไม่แน่น</w:t>
      </w:r>
      <w:proofErr w:type="spellStart"/>
      <w:r w:rsidR="00AE4CAB" w:rsidRPr="00E07A1D">
        <w:rPr>
          <w:rFonts w:asciiTheme="minorBidi" w:hAnsiTheme="minorBidi" w:hint="cs"/>
          <w:sz w:val="32"/>
          <w:szCs w:val="32"/>
          <w:cs/>
        </w:rPr>
        <w:t>แฟ้น</w:t>
      </w:r>
      <w:proofErr w:type="spellEnd"/>
      <w:r w:rsidR="00AE4CAB" w:rsidRPr="00E07A1D">
        <w:rPr>
          <w:rFonts w:asciiTheme="minorBidi" w:hAnsiTheme="minorBidi" w:hint="cs"/>
          <w:sz w:val="32"/>
          <w:szCs w:val="32"/>
          <w:cs/>
        </w:rPr>
        <w:t xml:space="preserve"> ฯลฯ</w:t>
      </w:r>
    </w:p>
    <w:p w14:paraId="311FC714" w14:textId="77777777" w:rsidR="00232038" w:rsidRDefault="00AE4CAB" w:rsidP="00CD6BD2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232038">
        <w:rPr>
          <w:rFonts w:asciiTheme="minorBidi" w:hAnsiTheme="minorBidi"/>
          <w:b/>
          <w:bCs/>
          <w:sz w:val="36"/>
          <w:szCs w:val="36"/>
        </w:rPr>
        <w:t xml:space="preserve">  </w:t>
      </w:r>
    </w:p>
    <w:p w14:paraId="2B2511C0" w14:textId="77777777" w:rsidR="00AE4CAB" w:rsidRPr="00232038" w:rsidRDefault="00AE4CAB" w:rsidP="00CD6BD2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232038">
        <w:rPr>
          <w:rFonts w:asciiTheme="minorBidi" w:hAnsiTheme="minorBidi"/>
          <w:b/>
          <w:bCs/>
          <w:sz w:val="36"/>
          <w:szCs w:val="36"/>
        </w:rPr>
        <w:lastRenderedPageBreak/>
        <w:t xml:space="preserve">   7.5 </w:t>
      </w:r>
      <w:r w:rsidRPr="00232038">
        <w:rPr>
          <w:rFonts w:asciiTheme="minorBidi" w:hAnsiTheme="minorBidi" w:hint="cs"/>
          <w:b/>
          <w:bCs/>
          <w:sz w:val="36"/>
          <w:szCs w:val="36"/>
          <w:cs/>
        </w:rPr>
        <w:t>เข้าหาได้</w:t>
      </w:r>
    </w:p>
    <w:p w14:paraId="4826B12A" w14:textId="77777777" w:rsidR="00AE4CAB" w:rsidRPr="00E07A1D" w:rsidRDefault="00AE4CAB" w:rsidP="00CD6BD2">
      <w:pPr>
        <w:jc w:val="thaiDistribute"/>
        <w:rPr>
          <w:rFonts w:asciiTheme="minorBidi" w:hAnsiTheme="minorBidi"/>
          <w:sz w:val="32"/>
          <w:szCs w:val="32"/>
        </w:rPr>
      </w:pPr>
      <w:r w:rsidRPr="00E07A1D">
        <w:rPr>
          <w:rFonts w:asciiTheme="minorBidi" w:hAnsiTheme="minorBidi" w:hint="cs"/>
          <w:sz w:val="32"/>
          <w:szCs w:val="32"/>
          <w:cs/>
        </w:rPr>
        <w:tab/>
        <w:t>บาไฮในชุมชนควรรู้สึกว่า ธรรมสภาพร้อมที่จะให้เวลาพวกเขา ให้โอกาสพวกเขาเข้าหาได้เสมอ ประหนึ่งพ่อแม่พร้อมจะให้เวลากับลูกเสมอเมื่อลูกต้องการคำแนะนำหรือระบายความรู้สึก สมาชิกธรรมสภาต้องระวังมิให้บาไฮในชุมชนรู้สึกว่าพวกตนทำตัวห่างเหินหรือถือตัว ในทางกลับกัน บาไฮไม่ควรใช้สิทธินี้เกินขอบเขตโดยนำเรื่องสารพัดสารพันมาสุมให้ธรรมสภา บางเรื่องเป็นเรื่องส่วนตัวเล็กๆ น้อยๆ บาไฮควรพยายามแก้ไขด้วยตัวเองก่อน เช่น โดยการสวดมนต์และศึกษาแนวทางการแก้ปัญหาที่อยู่ในธรรมนิพ</w:t>
      </w:r>
      <w:r w:rsidR="00413B1D">
        <w:rPr>
          <w:rFonts w:asciiTheme="minorBidi" w:hAnsiTheme="minorBidi" w:hint="cs"/>
          <w:sz w:val="32"/>
          <w:szCs w:val="32"/>
          <w:cs/>
        </w:rPr>
        <w:t>นธ์บาไฮ หรืออาจปรึกษากับผู้ที่เห</w:t>
      </w:r>
      <w:r w:rsidRPr="00E07A1D">
        <w:rPr>
          <w:rFonts w:asciiTheme="minorBidi" w:hAnsiTheme="minorBidi" w:hint="cs"/>
          <w:sz w:val="32"/>
          <w:szCs w:val="32"/>
          <w:cs/>
        </w:rPr>
        <w:t>มาะสมเป็นการส่วนตัว</w:t>
      </w:r>
    </w:p>
    <w:p w14:paraId="0F677DDD" w14:textId="77777777" w:rsidR="00AE4CAB" w:rsidRPr="00232038" w:rsidRDefault="00883B01" w:rsidP="00CD6BD2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232038">
        <w:rPr>
          <w:rFonts w:asciiTheme="minorBidi" w:hAnsiTheme="minorBidi"/>
          <w:b/>
          <w:bCs/>
          <w:sz w:val="36"/>
          <w:szCs w:val="36"/>
        </w:rPr>
        <w:t xml:space="preserve">     7.6 </w:t>
      </w:r>
      <w:r w:rsidRPr="00232038">
        <w:rPr>
          <w:rFonts w:asciiTheme="minorBidi" w:hAnsiTheme="minorBidi" w:hint="cs"/>
          <w:b/>
          <w:bCs/>
          <w:sz w:val="36"/>
          <w:szCs w:val="36"/>
          <w:cs/>
        </w:rPr>
        <w:t>ความน่าเชื่อถือ</w:t>
      </w:r>
    </w:p>
    <w:p w14:paraId="10544674" w14:textId="77777777" w:rsidR="00883B01" w:rsidRPr="00B860E5" w:rsidRDefault="00883B01" w:rsidP="00CD6BD2">
      <w:pPr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6"/>
          <w:szCs w:val="36"/>
          <w:cs/>
        </w:rPr>
        <w:tab/>
      </w:r>
      <w:r w:rsidRPr="00B860E5">
        <w:rPr>
          <w:rFonts w:asciiTheme="minorBidi" w:hAnsiTheme="minorBidi" w:hint="cs"/>
          <w:sz w:val="32"/>
          <w:szCs w:val="32"/>
          <w:cs/>
        </w:rPr>
        <w:t>สิ่งที่ช่วยให้ธรรมสภาน่าเชื่อถือก็คือ ความประพฤติของสมาชิกธรรมสภาเอง ความสัมพันธ์ระหว่างธรรมสภากับชุมชนควรเป็นไปในลักษณะเปิดเผยไม่มีลับลมคมใน  การสื่อสารกับชุมชนอย่างชัดเจนไม่คลุมเครือ การส่งข่าวให้ชุมชนได้รับทราบทันเวลาไม่ล่าช้า การร้องขอหรือมอบหมายงานอย่างเหมาะสม ฯลฯ เหล่านี้จะช่วยเพิ่มความน่าเชื่อถือให้ธรรมสภา ธรรมสภาต้องคำนึงว่าบาไฮในชุมชนมีหน้าที่เชื่อฟังธรรมสภา ฉะนั้นธรรมสภาไม่ควรใช้สิ่งนี้โดยไม่ระวัง เช่น มอบหมายงานที่ไม่สมเหตุผลให้ชุมชนทำ นอกจา</w:t>
      </w:r>
      <w:r w:rsidR="00B860E5">
        <w:rPr>
          <w:rFonts w:asciiTheme="minorBidi" w:hAnsiTheme="minorBidi" w:hint="cs"/>
          <w:sz w:val="32"/>
          <w:szCs w:val="32"/>
          <w:cs/>
        </w:rPr>
        <w:t>ก</w:t>
      </w:r>
      <w:r w:rsidRPr="00B860E5">
        <w:rPr>
          <w:rFonts w:asciiTheme="minorBidi" w:hAnsiTheme="minorBidi" w:hint="cs"/>
          <w:sz w:val="32"/>
          <w:szCs w:val="32"/>
          <w:cs/>
        </w:rPr>
        <w:t xml:space="preserve">นี้การปฏิบัติตาม </w:t>
      </w:r>
      <w:r w:rsidRPr="00B860E5">
        <w:rPr>
          <w:rFonts w:asciiTheme="minorBidi" w:hAnsiTheme="minorBidi"/>
          <w:sz w:val="32"/>
          <w:szCs w:val="32"/>
        </w:rPr>
        <w:t xml:space="preserve">5 </w:t>
      </w:r>
      <w:r w:rsidRPr="00B860E5">
        <w:rPr>
          <w:rFonts w:asciiTheme="minorBidi" w:hAnsiTheme="minorBidi" w:hint="cs"/>
          <w:sz w:val="32"/>
          <w:szCs w:val="32"/>
          <w:cs/>
        </w:rPr>
        <w:t>ข้อข้างต้นจะช่วยทำให้ธรรมสภาเป็นที่น่าเชื่อถือยิ่งขึ้น</w:t>
      </w:r>
    </w:p>
    <w:p w14:paraId="0C1F8857" w14:textId="77777777" w:rsidR="00883B01" w:rsidRDefault="00883B01" w:rsidP="00CD6BD2">
      <w:pPr>
        <w:jc w:val="thaiDistribute"/>
        <w:rPr>
          <w:rFonts w:asciiTheme="minorBidi" w:hAnsiTheme="minorBidi"/>
          <w:sz w:val="36"/>
          <w:szCs w:val="36"/>
        </w:rPr>
      </w:pPr>
    </w:p>
    <w:p w14:paraId="30BE2DED" w14:textId="77777777" w:rsidR="00883B01" w:rsidRDefault="00883B01" w:rsidP="00CD6BD2">
      <w:pPr>
        <w:jc w:val="thaiDistribute"/>
        <w:rPr>
          <w:rFonts w:asciiTheme="minorBidi" w:hAnsiTheme="minorBidi"/>
          <w:sz w:val="36"/>
          <w:szCs w:val="36"/>
        </w:rPr>
      </w:pPr>
    </w:p>
    <w:p w14:paraId="0AF4990B" w14:textId="77777777" w:rsidR="00883B01" w:rsidRDefault="00883B01" w:rsidP="00CD6BD2">
      <w:pPr>
        <w:jc w:val="thaiDistribute"/>
        <w:rPr>
          <w:rFonts w:asciiTheme="minorBidi" w:hAnsiTheme="minorBidi"/>
          <w:sz w:val="36"/>
          <w:szCs w:val="36"/>
        </w:rPr>
      </w:pPr>
    </w:p>
    <w:p w14:paraId="649FFA75" w14:textId="77777777" w:rsidR="00232038" w:rsidRDefault="00232038" w:rsidP="00CD6BD2">
      <w:pPr>
        <w:jc w:val="thaiDistribute"/>
        <w:rPr>
          <w:rFonts w:asciiTheme="minorBidi" w:hAnsiTheme="minorBidi"/>
          <w:sz w:val="36"/>
          <w:szCs w:val="36"/>
        </w:rPr>
      </w:pPr>
    </w:p>
    <w:p w14:paraId="685854EF" w14:textId="77777777" w:rsidR="00232038" w:rsidRDefault="00232038" w:rsidP="00CD6BD2">
      <w:pPr>
        <w:jc w:val="thaiDistribute"/>
        <w:rPr>
          <w:rFonts w:asciiTheme="minorBidi" w:hAnsiTheme="minorBidi"/>
          <w:sz w:val="36"/>
          <w:szCs w:val="36"/>
        </w:rPr>
      </w:pPr>
    </w:p>
    <w:p w14:paraId="1FBF4D63" w14:textId="77777777" w:rsidR="00232038" w:rsidRDefault="00232038" w:rsidP="00CD6BD2">
      <w:pPr>
        <w:jc w:val="thaiDistribute"/>
        <w:rPr>
          <w:rFonts w:asciiTheme="minorBidi" w:hAnsiTheme="minorBidi"/>
          <w:sz w:val="36"/>
          <w:szCs w:val="36"/>
        </w:rPr>
      </w:pPr>
    </w:p>
    <w:p w14:paraId="09088C69" w14:textId="77777777" w:rsidR="00232038" w:rsidRDefault="00232038" w:rsidP="00CD6BD2">
      <w:pPr>
        <w:jc w:val="thaiDistribute"/>
        <w:rPr>
          <w:rFonts w:asciiTheme="minorBidi" w:hAnsiTheme="minorBidi"/>
          <w:sz w:val="36"/>
          <w:szCs w:val="36"/>
        </w:rPr>
      </w:pPr>
    </w:p>
    <w:p w14:paraId="27FF4986" w14:textId="77777777" w:rsidR="00883B01" w:rsidRDefault="00883B01" w:rsidP="00CD6BD2">
      <w:pPr>
        <w:jc w:val="thaiDistribute"/>
        <w:rPr>
          <w:rFonts w:asciiTheme="minorBidi" w:hAnsiTheme="minorBidi"/>
          <w:sz w:val="36"/>
          <w:szCs w:val="36"/>
        </w:rPr>
      </w:pPr>
    </w:p>
    <w:p w14:paraId="07B4680F" w14:textId="77777777" w:rsidR="00883B01" w:rsidRDefault="00883B01" w:rsidP="00883B01">
      <w:pPr>
        <w:jc w:val="center"/>
        <w:rPr>
          <w:rFonts w:asciiTheme="minorBidi" w:hAnsiTheme="minorBidi"/>
          <w:b/>
          <w:bCs/>
          <w:sz w:val="50"/>
          <w:szCs w:val="50"/>
        </w:rPr>
      </w:pPr>
      <w:r>
        <w:rPr>
          <w:rFonts w:asciiTheme="minorBidi" w:hAnsiTheme="minorBidi"/>
          <w:b/>
          <w:bCs/>
          <w:sz w:val="50"/>
          <w:szCs w:val="50"/>
        </w:rPr>
        <w:lastRenderedPageBreak/>
        <w:t>4</w:t>
      </w:r>
    </w:p>
    <w:p w14:paraId="2F08BAC7" w14:textId="77777777" w:rsidR="00883B01" w:rsidRPr="00B860E5" w:rsidRDefault="00883B01" w:rsidP="00883B01">
      <w:pPr>
        <w:jc w:val="center"/>
        <w:rPr>
          <w:rFonts w:asciiTheme="minorBidi" w:hAnsiTheme="minorBidi"/>
          <w:b/>
          <w:bCs/>
          <w:sz w:val="40"/>
          <w:szCs w:val="40"/>
        </w:rPr>
      </w:pPr>
      <w:r w:rsidRPr="00B860E5">
        <w:rPr>
          <w:rFonts w:asciiTheme="minorBidi" w:hAnsiTheme="minorBidi" w:hint="cs"/>
          <w:b/>
          <w:bCs/>
          <w:sz w:val="40"/>
          <w:szCs w:val="40"/>
          <w:cs/>
        </w:rPr>
        <w:t>การปรึกษาหารือบาไฮ</w:t>
      </w:r>
    </w:p>
    <w:p w14:paraId="7CF22806" w14:textId="77777777" w:rsidR="00883B01" w:rsidRPr="00B860E5" w:rsidRDefault="00883B01" w:rsidP="00883B01">
      <w:pPr>
        <w:rPr>
          <w:rFonts w:asciiTheme="minorBidi" w:hAnsiTheme="minorBidi"/>
          <w:b/>
          <w:bCs/>
          <w:sz w:val="36"/>
          <w:szCs w:val="36"/>
        </w:rPr>
      </w:pPr>
      <w:r w:rsidRPr="00B860E5">
        <w:rPr>
          <w:rFonts w:asciiTheme="minorBidi" w:hAnsiTheme="minorBidi" w:hint="cs"/>
          <w:b/>
          <w:bCs/>
          <w:sz w:val="36"/>
          <w:szCs w:val="36"/>
          <w:cs/>
        </w:rPr>
        <w:t>ลักษณะสำคัญของการปรึกษาหารือบาไฮ คือ</w:t>
      </w:r>
    </w:p>
    <w:p w14:paraId="70F6762C" w14:textId="77777777" w:rsidR="00883B01" w:rsidRPr="00232038" w:rsidRDefault="00883B01" w:rsidP="00883B01">
      <w:pPr>
        <w:pStyle w:val="ListParagraph"/>
        <w:numPr>
          <w:ilvl w:val="0"/>
          <w:numId w:val="10"/>
        </w:numPr>
        <w:rPr>
          <w:rFonts w:asciiTheme="minorBidi" w:hAnsiTheme="minorBidi"/>
          <w:b/>
          <w:bCs/>
          <w:sz w:val="36"/>
          <w:szCs w:val="36"/>
        </w:rPr>
      </w:pPr>
      <w:r w:rsidRPr="00232038">
        <w:rPr>
          <w:rFonts w:asciiTheme="minorBidi" w:hAnsiTheme="minorBidi" w:hint="cs"/>
          <w:b/>
          <w:bCs/>
          <w:sz w:val="36"/>
          <w:szCs w:val="36"/>
          <w:cs/>
        </w:rPr>
        <w:t xml:space="preserve">คุณสมบัติจำเป็นเบื้องต้น </w:t>
      </w:r>
      <w:r w:rsidRPr="00232038">
        <w:rPr>
          <w:rFonts w:asciiTheme="minorBidi" w:hAnsiTheme="minorBidi"/>
          <w:b/>
          <w:bCs/>
          <w:sz w:val="36"/>
          <w:szCs w:val="36"/>
        </w:rPr>
        <w:t xml:space="preserve">7 </w:t>
      </w:r>
      <w:r w:rsidRPr="00232038">
        <w:rPr>
          <w:rFonts w:asciiTheme="minorBidi" w:hAnsiTheme="minorBidi" w:hint="cs"/>
          <w:b/>
          <w:bCs/>
          <w:sz w:val="36"/>
          <w:szCs w:val="36"/>
          <w:cs/>
        </w:rPr>
        <w:t>ประการ</w:t>
      </w:r>
    </w:p>
    <w:p w14:paraId="3A2069E6" w14:textId="77777777" w:rsidR="00883B01" w:rsidRPr="00B860E5" w:rsidRDefault="00883B01" w:rsidP="00883B01">
      <w:pPr>
        <w:pStyle w:val="ListParagraph"/>
        <w:rPr>
          <w:rFonts w:asciiTheme="minorBidi" w:hAnsiTheme="minorBidi"/>
          <w:i/>
          <w:iCs/>
          <w:sz w:val="32"/>
          <w:szCs w:val="32"/>
        </w:rPr>
      </w:pPr>
      <w:r w:rsidRPr="00B860E5">
        <w:rPr>
          <w:rFonts w:asciiTheme="minorBidi" w:hAnsiTheme="minorBidi"/>
          <w:i/>
          <w:iCs/>
          <w:sz w:val="32"/>
          <w:szCs w:val="32"/>
        </w:rPr>
        <w:t>“</w:t>
      </w:r>
      <w:r w:rsidRPr="00B860E5">
        <w:rPr>
          <w:rFonts w:asciiTheme="minorBidi" w:hAnsiTheme="minorBidi" w:hint="cs"/>
          <w:i/>
          <w:iCs/>
          <w:sz w:val="32"/>
          <w:szCs w:val="32"/>
          <w:cs/>
        </w:rPr>
        <w:t>คุณสมบัติจำเป็นเบื้องต้นสำหรับผู้ปรึกษาหารือกันคือเจตนาอันบริสุทธิ์ จิตใจอันผ่องใส ตัดความผูกพันจากทุกสิ่งนอกจากพระผู้เป็นเจ้า ถวิลหาสุคนธรสสวรรค์</w:t>
      </w:r>
      <w:r w:rsidR="00A85793" w:rsidRPr="00B860E5">
        <w:rPr>
          <w:rFonts w:asciiTheme="minorBidi" w:hAnsiTheme="minorBidi" w:hint="cs"/>
          <w:i/>
          <w:iCs/>
          <w:sz w:val="32"/>
          <w:szCs w:val="32"/>
          <w:cs/>
        </w:rPr>
        <w:t xml:space="preserve"> ถ่อมตนต่อบรรดาผู้เป็นที่รักของพระองค์ อดทนต่อความยากลำบาก และรับใช้ ณ ธรณีประตูอันประเสริฐของพระองค์</w:t>
      </w:r>
      <w:r w:rsidRPr="00B860E5">
        <w:rPr>
          <w:rFonts w:asciiTheme="minorBidi" w:hAnsiTheme="minorBidi"/>
          <w:i/>
          <w:iCs/>
          <w:sz w:val="32"/>
          <w:szCs w:val="32"/>
        </w:rPr>
        <w:t>”</w:t>
      </w:r>
      <w:r w:rsidR="00A85793" w:rsidRPr="00B860E5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69"/>
      </w:r>
    </w:p>
    <w:p w14:paraId="088B7666" w14:textId="77777777" w:rsidR="00A85793" w:rsidRPr="00232038" w:rsidRDefault="00A85793" w:rsidP="00A85793">
      <w:pPr>
        <w:pStyle w:val="ListParagraph"/>
        <w:numPr>
          <w:ilvl w:val="0"/>
          <w:numId w:val="10"/>
        </w:numPr>
        <w:rPr>
          <w:rFonts w:asciiTheme="minorBidi" w:hAnsiTheme="minorBidi"/>
          <w:b/>
          <w:bCs/>
          <w:sz w:val="36"/>
          <w:szCs w:val="36"/>
        </w:rPr>
      </w:pPr>
      <w:r w:rsidRPr="00232038">
        <w:rPr>
          <w:rFonts w:asciiTheme="minorBidi" w:hAnsiTheme="minorBidi" w:hint="cs"/>
          <w:b/>
          <w:bCs/>
          <w:sz w:val="36"/>
          <w:szCs w:val="36"/>
          <w:cs/>
        </w:rPr>
        <w:t xml:space="preserve">เงื่อนไข </w:t>
      </w:r>
      <w:r w:rsidRPr="00232038">
        <w:rPr>
          <w:rFonts w:asciiTheme="minorBidi" w:hAnsiTheme="minorBidi"/>
          <w:b/>
          <w:bCs/>
          <w:sz w:val="36"/>
          <w:szCs w:val="36"/>
        </w:rPr>
        <w:t xml:space="preserve">2 </w:t>
      </w:r>
      <w:r w:rsidRPr="00232038">
        <w:rPr>
          <w:rFonts w:asciiTheme="minorBidi" w:hAnsiTheme="minorBidi" w:hint="cs"/>
          <w:b/>
          <w:bCs/>
          <w:sz w:val="36"/>
          <w:szCs w:val="36"/>
          <w:cs/>
        </w:rPr>
        <w:t>ประการ</w:t>
      </w:r>
    </w:p>
    <w:p w14:paraId="6949D25C" w14:textId="77777777" w:rsidR="00A85793" w:rsidRPr="00B860E5" w:rsidRDefault="00A85793" w:rsidP="00A85793">
      <w:pPr>
        <w:pStyle w:val="ListParagraph"/>
        <w:rPr>
          <w:rFonts w:asciiTheme="minorBidi" w:hAnsiTheme="minorBidi"/>
          <w:i/>
          <w:iCs/>
          <w:sz w:val="32"/>
          <w:szCs w:val="32"/>
        </w:rPr>
      </w:pPr>
      <w:r w:rsidRPr="00B860E5">
        <w:rPr>
          <w:rFonts w:asciiTheme="minorBidi" w:hAnsiTheme="minorBidi"/>
          <w:i/>
          <w:iCs/>
          <w:sz w:val="32"/>
          <w:szCs w:val="32"/>
        </w:rPr>
        <w:t>“</w:t>
      </w:r>
      <w:r w:rsidRPr="00B860E5">
        <w:rPr>
          <w:rFonts w:asciiTheme="minorBidi" w:hAnsiTheme="minorBidi" w:hint="cs"/>
          <w:i/>
          <w:iCs/>
          <w:sz w:val="32"/>
          <w:szCs w:val="32"/>
          <w:cs/>
        </w:rPr>
        <w:t>เงื่อนไขแรกคือความรักใคร</w:t>
      </w:r>
      <w:r w:rsidR="00B860E5">
        <w:rPr>
          <w:rFonts w:asciiTheme="minorBidi" w:hAnsiTheme="minorBidi" w:hint="cs"/>
          <w:i/>
          <w:iCs/>
          <w:sz w:val="32"/>
          <w:szCs w:val="32"/>
          <w:cs/>
        </w:rPr>
        <w:t>่</w:t>
      </w:r>
      <w:r w:rsidRPr="00B860E5">
        <w:rPr>
          <w:rFonts w:asciiTheme="minorBidi" w:hAnsiTheme="minorBidi" w:hint="cs"/>
          <w:i/>
          <w:iCs/>
          <w:sz w:val="32"/>
          <w:szCs w:val="32"/>
          <w:cs/>
        </w:rPr>
        <w:t>ปรองดองอย่างแท้จริงระหว่างสมาชิกธรรมสภา พวกเขาต้องปลอดจากความหมางเมินโดยสิ้นเชิง และต้องแสดงออกซึ่งเอกภาพของพระผู้เป็นเจ้าเพราะพวกเขาคือคลื่นในทะเลเดียวกัน คือหยดน้ำใน</w:t>
      </w:r>
      <w:proofErr w:type="spellStart"/>
      <w:r w:rsidRPr="00B860E5">
        <w:rPr>
          <w:rFonts w:asciiTheme="minorBidi" w:hAnsiTheme="minorBidi" w:hint="cs"/>
          <w:i/>
          <w:iCs/>
          <w:sz w:val="32"/>
          <w:szCs w:val="32"/>
          <w:cs/>
        </w:rPr>
        <w:t>ชโล</w:t>
      </w:r>
      <w:proofErr w:type="spellEnd"/>
      <w:r w:rsidRPr="00B860E5">
        <w:rPr>
          <w:rFonts w:asciiTheme="minorBidi" w:hAnsiTheme="minorBidi" w:hint="cs"/>
          <w:i/>
          <w:iCs/>
          <w:sz w:val="32"/>
          <w:szCs w:val="32"/>
          <w:cs/>
        </w:rPr>
        <w:t>ธรเดียวกัน คือดวงดาราในนภาเดียวกัน คือรัศมีของดวงอาทิตย์เดียวกัน คือ</w:t>
      </w:r>
      <w:proofErr w:type="spellStart"/>
      <w:r w:rsidRPr="00B860E5">
        <w:rPr>
          <w:rFonts w:asciiTheme="minorBidi" w:hAnsiTheme="minorBidi" w:hint="cs"/>
          <w:i/>
          <w:iCs/>
          <w:sz w:val="32"/>
          <w:szCs w:val="32"/>
          <w:cs/>
        </w:rPr>
        <w:t>พฤษา</w:t>
      </w:r>
      <w:proofErr w:type="spellEnd"/>
      <w:r w:rsidRPr="00B860E5">
        <w:rPr>
          <w:rFonts w:asciiTheme="minorBidi" w:hAnsiTheme="minorBidi" w:hint="cs"/>
          <w:i/>
          <w:iCs/>
          <w:sz w:val="32"/>
          <w:szCs w:val="32"/>
          <w:cs/>
        </w:rPr>
        <w:t>ในสวนเดียวกัน คือดอกไม้ในอุทยานเดียวกัน หากไร้ซึ่งความเห็นพ้องต้องกัน ไร้ความสามัคคีที่แท้จริง การชุมนุมนั้นจะสลายตัวและธรรมสภาจะกลายเป็นความว่างเปล่า เงื่อนไขที่สองคือ เมื่อมาร่วมชุมนุมกัน พวกเขาต้องตั้งจิตสู่เบื้องบน และขอความช่วยเหลือจากอาณาจักรแห่งความรุ่งโรจน์</w:t>
      </w:r>
      <w:r w:rsidRPr="00B860E5">
        <w:rPr>
          <w:rFonts w:asciiTheme="minorBidi" w:hAnsiTheme="minorBidi"/>
          <w:i/>
          <w:iCs/>
          <w:sz w:val="32"/>
          <w:szCs w:val="32"/>
        </w:rPr>
        <w:t>”</w:t>
      </w:r>
      <w:r w:rsidRPr="00B860E5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70"/>
      </w:r>
    </w:p>
    <w:p w14:paraId="5018132D" w14:textId="77777777" w:rsidR="00A85793" w:rsidRPr="00232038" w:rsidRDefault="00A85793" w:rsidP="00A85793">
      <w:pPr>
        <w:pStyle w:val="ListParagraph"/>
        <w:numPr>
          <w:ilvl w:val="0"/>
          <w:numId w:val="10"/>
        </w:numPr>
        <w:rPr>
          <w:rFonts w:asciiTheme="minorBidi" w:hAnsiTheme="minorBidi"/>
          <w:b/>
          <w:bCs/>
          <w:sz w:val="36"/>
          <w:szCs w:val="36"/>
        </w:rPr>
      </w:pPr>
      <w:r w:rsidRPr="00232038">
        <w:rPr>
          <w:rFonts w:asciiTheme="minorBidi" w:hAnsiTheme="minorBidi" w:hint="cs"/>
          <w:b/>
          <w:bCs/>
          <w:sz w:val="36"/>
          <w:szCs w:val="36"/>
          <w:cs/>
        </w:rPr>
        <w:t xml:space="preserve">เกณฑ์การดำเนินการประชุม </w:t>
      </w:r>
      <w:r w:rsidRPr="00232038">
        <w:rPr>
          <w:rFonts w:asciiTheme="minorBidi" w:hAnsiTheme="minorBidi"/>
          <w:b/>
          <w:bCs/>
          <w:sz w:val="36"/>
          <w:szCs w:val="36"/>
        </w:rPr>
        <w:t xml:space="preserve">5 </w:t>
      </w:r>
      <w:r w:rsidRPr="00232038">
        <w:rPr>
          <w:rFonts w:asciiTheme="minorBidi" w:hAnsiTheme="minorBidi" w:hint="cs"/>
          <w:b/>
          <w:bCs/>
          <w:sz w:val="36"/>
          <w:szCs w:val="36"/>
          <w:cs/>
        </w:rPr>
        <w:t>ประการ</w:t>
      </w:r>
    </w:p>
    <w:p w14:paraId="46A47393" w14:textId="77777777" w:rsidR="00A85793" w:rsidRPr="00614CEE" w:rsidRDefault="00A85793" w:rsidP="00A85793">
      <w:pPr>
        <w:pStyle w:val="ListParagraph"/>
        <w:rPr>
          <w:rFonts w:asciiTheme="minorBidi" w:hAnsiTheme="minorBidi"/>
          <w:i/>
          <w:iCs/>
          <w:sz w:val="32"/>
          <w:szCs w:val="32"/>
        </w:rPr>
      </w:pPr>
      <w:r w:rsidRPr="00614CEE">
        <w:rPr>
          <w:rFonts w:asciiTheme="minorBidi" w:hAnsiTheme="minorBidi"/>
          <w:i/>
          <w:iCs/>
          <w:sz w:val="32"/>
          <w:szCs w:val="32"/>
        </w:rPr>
        <w:t>“</w:t>
      </w:r>
      <w:r w:rsidRPr="00614CEE">
        <w:rPr>
          <w:rFonts w:asciiTheme="minorBidi" w:hAnsiTheme="minorBidi" w:hint="cs"/>
          <w:i/>
          <w:iCs/>
          <w:sz w:val="32"/>
          <w:szCs w:val="32"/>
          <w:cs/>
        </w:rPr>
        <w:t>จากนั้นพวกเขาต้องดำเนินการประชุมด้วยความอุทิศ มารยาท เกียรติ ความรอบคอบ และความพอประมาณในการแสดงทรรศนะของตน</w:t>
      </w:r>
      <w:r w:rsidRPr="00614CEE">
        <w:rPr>
          <w:rFonts w:asciiTheme="minorBidi" w:hAnsiTheme="minorBidi"/>
          <w:i/>
          <w:iCs/>
          <w:sz w:val="32"/>
          <w:szCs w:val="32"/>
        </w:rPr>
        <w:t>”</w:t>
      </w:r>
      <w:r w:rsidRPr="00614CEE">
        <w:rPr>
          <w:rStyle w:val="FootnoteReference"/>
          <w:rFonts w:asciiTheme="minorBidi" w:hAnsiTheme="minorBidi"/>
          <w:i/>
          <w:iCs/>
        </w:rPr>
        <w:footnoteReference w:id="71"/>
      </w:r>
    </w:p>
    <w:p w14:paraId="2DF29A28" w14:textId="77777777" w:rsidR="00A85793" w:rsidRPr="00614CEE" w:rsidRDefault="00A85793" w:rsidP="00A85793">
      <w:pPr>
        <w:rPr>
          <w:rFonts w:asciiTheme="minorBidi" w:hAnsiTheme="minorBidi"/>
          <w:i/>
          <w:iCs/>
          <w:sz w:val="28"/>
        </w:rPr>
      </w:pPr>
      <w:r w:rsidRPr="00614CEE">
        <w:rPr>
          <w:rFonts w:asciiTheme="minorBidi" w:hAnsiTheme="minorBidi" w:hint="cs"/>
          <w:b/>
          <w:bCs/>
          <w:sz w:val="36"/>
          <w:szCs w:val="36"/>
          <w:cs/>
        </w:rPr>
        <w:t xml:space="preserve">คุณสมบัติจำเป็นเบื้องต้น </w:t>
      </w:r>
      <w:r w:rsidRPr="00614CEE">
        <w:rPr>
          <w:rFonts w:asciiTheme="minorBidi" w:hAnsiTheme="minorBidi"/>
          <w:b/>
          <w:bCs/>
          <w:sz w:val="36"/>
          <w:szCs w:val="36"/>
        </w:rPr>
        <w:t xml:space="preserve">7 </w:t>
      </w:r>
      <w:r w:rsidRPr="00614CEE">
        <w:rPr>
          <w:rFonts w:asciiTheme="minorBidi" w:hAnsiTheme="minorBidi" w:hint="cs"/>
          <w:b/>
          <w:bCs/>
          <w:sz w:val="36"/>
          <w:szCs w:val="36"/>
          <w:cs/>
        </w:rPr>
        <w:t>ประการ</w:t>
      </w:r>
    </w:p>
    <w:p w14:paraId="4F10BC82" w14:textId="77777777" w:rsidR="00A85793" w:rsidRPr="00232038" w:rsidRDefault="00A85793" w:rsidP="00A85793">
      <w:pPr>
        <w:pStyle w:val="ListParagraph"/>
        <w:numPr>
          <w:ilvl w:val="0"/>
          <w:numId w:val="12"/>
        </w:numPr>
        <w:rPr>
          <w:rFonts w:asciiTheme="minorBidi" w:hAnsiTheme="minorBidi"/>
          <w:b/>
          <w:bCs/>
          <w:sz w:val="36"/>
          <w:szCs w:val="36"/>
        </w:rPr>
      </w:pPr>
      <w:r w:rsidRPr="00232038">
        <w:rPr>
          <w:rFonts w:asciiTheme="minorBidi" w:hAnsiTheme="minorBidi" w:hint="cs"/>
          <w:b/>
          <w:bCs/>
          <w:sz w:val="36"/>
          <w:szCs w:val="36"/>
          <w:cs/>
        </w:rPr>
        <w:t>เจตนาอันบริสุทธิ์</w:t>
      </w:r>
    </w:p>
    <w:p w14:paraId="501CA81C" w14:textId="77777777" w:rsidR="00092E27" w:rsidRPr="00614CEE" w:rsidRDefault="00A85793" w:rsidP="00A93980">
      <w:pPr>
        <w:ind w:firstLine="360"/>
        <w:jc w:val="thaiDistribute"/>
        <w:rPr>
          <w:rFonts w:asciiTheme="minorBidi" w:hAnsiTheme="minorBidi"/>
          <w:sz w:val="32"/>
          <w:szCs w:val="32"/>
        </w:rPr>
      </w:pPr>
      <w:r w:rsidRPr="00614CEE">
        <w:rPr>
          <w:rFonts w:asciiTheme="minorBidi" w:hAnsiTheme="minorBidi" w:hint="cs"/>
          <w:sz w:val="32"/>
          <w:szCs w:val="32"/>
          <w:cs/>
        </w:rPr>
        <w:t>ผู้ร่วมปรึกษาหารือจำเป็นต้องมีเจตนาที่บริสุทธิ์ มีวัตถุประสงค์ร่วมกัน คือเพื่อค้นหาความจริงเกี่ยวกับ</w:t>
      </w:r>
      <w:r w:rsidR="00092E27" w:rsidRPr="00614CEE">
        <w:rPr>
          <w:rFonts w:asciiTheme="minorBidi" w:hAnsiTheme="minorBidi" w:hint="cs"/>
          <w:sz w:val="32"/>
          <w:szCs w:val="32"/>
          <w:cs/>
        </w:rPr>
        <w:t>ปัญหาและสถานการณ์ต่างๆ มิใช่ค้นหาว่าอะไรจะเป็นประโยชน์แก่ตน ซึ่งมาจากเจตนาที่เห็นแก่ตัวหรือ</w:t>
      </w:r>
      <w:r w:rsidR="00092E27" w:rsidRPr="00614CEE">
        <w:rPr>
          <w:rFonts w:asciiTheme="minorBidi" w:hAnsiTheme="minorBidi" w:hint="cs"/>
          <w:sz w:val="32"/>
          <w:szCs w:val="32"/>
          <w:cs/>
        </w:rPr>
        <w:lastRenderedPageBreak/>
        <w:t>เจตนาอื่นๆ ที่แอบแฝงอยู่ มิฉะนั้นจะทำให้การปรึกษานั้นติดขัดและไม่สามารถพบความจริงหรือการตัดสินใจที่ดีได้ บางครั้งเจตนาที่แอบแฝงอยู่มิใช่สิ่งที่เลวร้ายเสมอไป เช่น ผู้ที่เข้าร่วมปรึกษาคนหนึ่งต้องการเลิกประชุมเวลาสามทุ่มเพราะอยากไปดูรายการโทรทัศน์ที่ชอบ ตนจึงรีบเร่งการประชุมให้เสร็จเร็วๆ บางคนอาจเตรียมไปเที่ยววันอาทิตย์เวลาธรรมสภาจะตัดสินใจให้มีกิจกรรมบางอย่างในวันอาทิตย์ตนจึงพยายามคัดค้านในระหว่างการปรึกษาหารือ เจตนาที่แอบแฝงเล็กๆ น้อยๆ เหล่านี้สามารถรบกวนการปรึกษาหารือได้ หากเกิดเช่นนี้จริง ผู้ร่วมปรึกษาหารือควรบอกเจตนาที่แอบแฝงเหล่านี้ให้ผู้อื่นทราบเพื่อความเข้าใจซึ่งกันและกัน แต่ไม่ถึงกับจำเป็นต้องบอกทุกครั้งหากการปรึกษาหารือยังดำเนินไปได้ด้วยดี</w:t>
      </w:r>
    </w:p>
    <w:p w14:paraId="766A0EB0" w14:textId="77777777" w:rsidR="00092E27" w:rsidRPr="00232038" w:rsidRDefault="00092E27" w:rsidP="00092E27">
      <w:pPr>
        <w:pStyle w:val="ListParagraph"/>
        <w:numPr>
          <w:ilvl w:val="0"/>
          <w:numId w:val="12"/>
        </w:num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232038">
        <w:rPr>
          <w:rFonts w:asciiTheme="minorBidi" w:hAnsiTheme="minorBidi" w:hint="cs"/>
          <w:b/>
          <w:bCs/>
          <w:sz w:val="36"/>
          <w:szCs w:val="36"/>
          <w:cs/>
        </w:rPr>
        <w:t>จิตใจอันผ่องใส</w:t>
      </w:r>
    </w:p>
    <w:p w14:paraId="5DC271F1" w14:textId="77777777" w:rsidR="00092E27" w:rsidRPr="00614CEE" w:rsidRDefault="00092E27" w:rsidP="00A93980">
      <w:pPr>
        <w:ind w:firstLine="360"/>
        <w:jc w:val="thaiDistribute"/>
        <w:rPr>
          <w:rFonts w:asciiTheme="minorBidi" w:hAnsiTheme="minorBidi"/>
          <w:sz w:val="32"/>
          <w:szCs w:val="32"/>
        </w:rPr>
      </w:pPr>
      <w:r w:rsidRPr="00614CEE">
        <w:rPr>
          <w:rFonts w:asciiTheme="minorBidi" w:hAnsiTheme="minorBidi" w:hint="cs"/>
          <w:sz w:val="32"/>
          <w:szCs w:val="32"/>
          <w:cs/>
        </w:rPr>
        <w:t>จิตใจที่ผ่องใสจะทำให้ผู้ร่วมปรึกษาหารือไม่มองอะไรแง่ลบจนเกินไปจนคิดอะไรไม่ออก ไม่อิจฉาแต่ยินดีต่อความสำเร็จของกันและกัน ห่วงใยความสุขและอ่อนไหวต่อความรู้สึกของกันและกัน</w:t>
      </w:r>
      <w:r w:rsidR="008333B2" w:rsidRPr="00614CEE">
        <w:rPr>
          <w:rFonts w:asciiTheme="minorBidi" w:hAnsiTheme="minorBidi" w:hint="cs"/>
          <w:sz w:val="32"/>
          <w:szCs w:val="32"/>
          <w:cs/>
        </w:rPr>
        <w:t xml:space="preserve"> ในการปรึกษาหารือบางครั้ง สมาชิกบางคนอาจไม่เข้าใจในบางเรื่อง หากคนอื่นๆไม่สนใจแล้วรีบตัดสินใจให้เรื่องนั้นผ่านไป จะทำให้คนนั้นรู้สึกไม่มีค่า ไม่อยากร่วมปรึกษาอีกต่อไป ไม่มีใครสามารถแสดงความคิดเห็นได้ดีหากเขารู้สึกว่าตนไม่เป็นที่ยอมรับ</w:t>
      </w:r>
    </w:p>
    <w:p w14:paraId="079A1C12" w14:textId="77777777" w:rsidR="008333B2" w:rsidRPr="00614CEE" w:rsidRDefault="008333B2" w:rsidP="00092E27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614CEE">
        <w:rPr>
          <w:rFonts w:asciiTheme="minorBidi" w:hAnsiTheme="minorBidi"/>
          <w:i/>
          <w:iCs/>
          <w:sz w:val="32"/>
          <w:szCs w:val="32"/>
        </w:rPr>
        <w:t>“</w:t>
      </w:r>
      <w:r w:rsidRPr="00614CEE">
        <w:rPr>
          <w:rFonts w:asciiTheme="minorBidi" w:hAnsiTheme="minorBidi" w:hint="cs"/>
          <w:i/>
          <w:iCs/>
          <w:sz w:val="32"/>
          <w:szCs w:val="32"/>
          <w:cs/>
        </w:rPr>
        <w:t>นภาแห่งเมธาสวรรค์ได้รับการส่องสว่างด้วยประทีปแห่งการปรึกษาหารือและความเห็นอกเห็นใจ</w:t>
      </w:r>
      <w:r w:rsidRPr="00614CEE">
        <w:rPr>
          <w:rFonts w:asciiTheme="minorBidi" w:hAnsiTheme="minorBidi"/>
          <w:i/>
          <w:iCs/>
          <w:sz w:val="32"/>
          <w:szCs w:val="32"/>
        </w:rPr>
        <w:t>”</w:t>
      </w:r>
      <w:r w:rsidRPr="00614CEE">
        <w:rPr>
          <w:rStyle w:val="FootnoteReference"/>
          <w:rFonts w:asciiTheme="minorBidi" w:hAnsiTheme="minorBidi"/>
          <w:i/>
          <w:iCs/>
        </w:rPr>
        <w:footnoteReference w:id="72"/>
      </w:r>
    </w:p>
    <w:p w14:paraId="3E339922" w14:textId="77777777" w:rsidR="008333B2" w:rsidRPr="00614CEE" w:rsidRDefault="008333B2" w:rsidP="00092E27">
      <w:pPr>
        <w:jc w:val="thaiDistribute"/>
        <w:rPr>
          <w:rFonts w:asciiTheme="minorBidi" w:hAnsiTheme="minorBidi"/>
          <w:sz w:val="32"/>
          <w:szCs w:val="32"/>
        </w:rPr>
      </w:pPr>
      <w:r w:rsidRPr="00614CEE">
        <w:rPr>
          <w:rFonts w:asciiTheme="minorBidi" w:hAnsiTheme="minorBidi"/>
          <w:sz w:val="32"/>
          <w:szCs w:val="32"/>
        </w:rPr>
        <w:tab/>
      </w:r>
      <w:r w:rsidRPr="00614CEE">
        <w:rPr>
          <w:rFonts w:asciiTheme="minorBidi" w:hAnsiTheme="minorBidi" w:hint="cs"/>
          <w:sz w:val="32"/>
          <w:szCs w:val="32"/>
          <w:cs/>
        </w:rPr>
        <w:t>จิตใจที่ผ่องใสจะช่วยให้เรามองปัญหาด้วยทิวทัศน์ที่สดใสกว่า ตัวอย่างเช่น บางครั้งบาไฮมัวแต่เน้นที่กฎข้อห้ามต่างๆ บาไฮใหม่ในชุมชนหนึ่งอาจมีอุปนิสัยชอบดื่มสุรามาตั้งแต่ก่อนเป็นบาไฮจนแก้ยาก จึงมีการปรึกษาหารือกันอย่างเหน็ดเหนื่อยว่าจะทำยังไงกับบาไฮที่ชอบดื่มสุรา และมักจะเป็นการปรึกษาหารือที่หาทางออกไม่ได้ แต่เมื่อมีการมองปัญหาด้วยทิวทัศน์ที่สดใสกว่า คือเน้นไปที่การสวดมนต์ การอบรมเด็ก ชีวิตครอบครัว เมื่อทุ่มเทมาที่กิจกรรมเหล่านี้จนได้ผ</w:t>
      </w:r>
      <w:r w:rsidR="00614CEE">
        <w:rPr>
          <w:rFonts w:asciiTheme="minorBidi" w:hAnsiTheme="minorBidi" w:hint="cs"/>
          <w:sz w:val="32"/>
          <w:szCs w:val="32"/>
          <w:cs/>
        </w:rPr>
        <w:t>ลแล้ว ปัญหาการดื่มสุราจ</w:t>
      </w:r>
      <w:r w:rsidRPr="00614CEE">
        <w:rPr>
          <w:rFonts w:asciiTheme="minorBidi" w:hAnsiTheme="minorBidi" w:hint="cs"/>
          <w:sz w:val="32"/>
          <w:szCs w:val="32"/>
          <w:cs/>
        </w:rPr>
        <w:t>ะคลี่คลายตามมาได้</w:t>
      </w:r>
    </w:p>
    <w:p w14:paraId="5C8688D6" w14:textId="77777777" w:rsidR="008333B2" w:rsidRPr="00232038" w:rsidRDefault="008333B2" w:rsidP="008333B2">
      <w:pPr>
        <w:pStyle w:val="ListParagraph"/>
        <w:numPr>
          <w:ilvl w:val="0"/>
          <w:numId w:val="12"/>
        </w:num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232038">
        <w:rPr>
          <w:rFonts w:asciiTheme="minorBidi" w:hAnsiTheme="minorBidi" w:hint="cs"/>
          <w:b/>
          <w:bCs/>
          <w:sz w:val="36"/>
          <w:szCs w:val="36"/>
          <w:cs/>
        </w:rPr>
        <w:t>ตัดความผูกพันจากทุกสิ่งนอกจากพระผู้เป็นเจ้า</w:t>
      </w:r>
    </w:p>
    <w:p w14:paraId="303C71A1" w14:textId="77777777" w:rsidR="008333B2" w:rsidRPr="00C35FA1" w:rsidRDefault="008333B2" w:rsidP="00A93980">
      <w:pPr>
        <w:ind w:firstLine="360"/>
        <w:jc w:val="thaiDistribute"/>
        <w:rPr>
          <w:rFonts w:asciiTheme="minorBidi" w:hAnsiTheme="minorBidi"/>
          <w:sz w:val="32"/>
          <w:szCs w:val="32"/>
        </w:rPr>
      </w:pPr>
      <w:r w:rsidRPr="00C35FA1">
        <w:rPr>
          <w:rFonts w:asciiTheme="minorBidi" w:hAnsiTheme="minorBidi" w:hint="cs"/>
          <w:sz w:val="32"/>
          <w:szCs w:val="32"/>
          <w:cs/>
        </w:rPr>
        <w:t>ผู้ร่วมปรึกษาหารือต้องตัดความผูกพัน ไม่ยึดมั่น เพื่อว่าตนจะคิดอ่านได้อย่างเที่ยงธรรมตรึกตรองความคิดที่ผู้อื่นเสนอมาได้อย่างยุติธรรม ตรึกตรองโดยไม่คำนึงว่าใครเป็นผู้แสดงความคิดเห็นนั้น นี้เป็นเรื่องที่เราต้องเตือนตัวเองอยู่เสมอ เพราะโดยธรรมดาแล้ว เรามีแนวโน้มจะยอมรับความคิดของผู้มี</w:t>
      </w:r>
      <w:r w:rsidRPr="00C35FA1">
        <w:rPr>
          <w:rFonts w:asciiTheme="minorBidi" w:hAnsiTheme="minorBidi" w:hint="cs"/>
          <w:sz w:val="32"/>
          <w:szCs w:val="32"/>
          <w:cs/>
        </w:rPr>
        <w:lastRenderedPageBreak/>
        <w:t>ประสบการณ์ได้ง่ายๆ และมองข้ามความคิดเห็นของผู้อ่อนประสบการณ์โดยไม่ทันคิดให้รอบคอบ การคิดอ่านของเราควรเป็นอิสระจากความรู้สึกชอบหรือไม่ชอบใคร เพราะจะมีผลให้เราคิดอย่างลำเอียง</w:t>
      </w:r>
    </w:p>
    <w:p w14:paraId="19DFF8F2" w14:textId="77777777" w:rsidR="008333B2" w:rsidRPr="00C35FA1" w:rsidRDefault="008333B2" w:rsidP="008333B2">
      <w:pPr>
        <w:jc w:val="thaiDistribute"/>
        <w:rPr>
          <w:rFonts w:asciiTheme="minorBidi" w:hAnsiTheme="minorBidi"/>
          <w:sz w:val="32"/>
          <w:szCs w:val="32"/>
        </w:rPr>
      </w:pPr>
      <w:r w:rsidRPr="00C35FA1">
        <w:rPr>
          <w:rFonts w:asciiTheme="minorBidi" w:hAnsiTheme="minorBidi"/>
          <w:sz w:val="32"/>
          <w:szCs w:val="32"/>
        </w:rPr>
        <w:t>“</w:t>
      </w:r>
      <w:r w:rsidR="00A93980" w:rsidRPr="00C35FA1">
        <w:rPr>
          <w:rFonts w:asciiTheme="minorBidi" w:hAnsiTheme="minorBidi" w:hint="cs"/>
          <w:sz w:val="32"/>
          <w:szCs w:val="32"/>
          <w:cs/>
        </w:rPr>
        <w:t>บ่อยครั้งทีเดียวที่ผู้ต่ำต้อยด้อยความรู้และด้อยประสบการณ์ แต่ด้วยแรงดลใจที่มาจากความอุทิศอย่างแรงกล้าและไม่เห็นแก่ตัว ได้แสดงความคิดเห็นที่เป็นกุญแจสำคัญในการอภิปรายของธรรมสภา</w:t>
      </w:r>
      <w:r w:rsidRPr="00C35FA1">
        <w:rPr>
          <w:rFonts w:asciiTheme="minorBidi" w:hAnsiTheme="minorBidi"/>
          <w:sz w:val="32"/>
          <w:szCs w:val="32"/>
        </w:rPr>
        <w:t>”</w:t>
      </w:r>
      <w:r w:rsidR="00A93980" w:rsidRPr="00C35FA1">
        <w:rPr>
          <w:rStyle w:val="FootnoteReference"/>
          <w:rFonts w:asciiTheme="minorBidi" w:hAnsiTheme="minorBidi"/>
          <w:sz w:val="36"/>
          <w:szCs w:val="36"/>
        </w:rPr>
        <w:footnoteReference w:id="73"/>
      </w:r>
    </w:p>
    <w:p w14:paraId="405E0C05" w14:textId="77777777" w:rsidR="00A93980" w:rsidRPr="00C35FA1" w:rsidRDefault="00A93980" w:rsidP="008333B2">
      <w:pPr>
        <w:jc w:val="thaiDistribute"/>
        <w:rPr>
          <w:rFonts w:asciiTheme="minorBidi" w:hAnsiTheme="minorBidi"/>
          <w:sz w:val="32"/>
          <w:szCs w:val="32"/>
        </w:rPr>
      </w:pPr>
      <w:r w:rsidRPr="00C35FA1">
        <w:rPr>
          <w:rFonts w:asciiTheme="minorBidi" w:hAnsiTheme="minorBidi"/>
          <w:sz w:val="32"/>
          <w:szCs w:val="32"/>
        </w:rPr>
        <w:tab/>
      </w:r>
      <w:r w:rsidRPr="00C35FA1">
        <w:rPr>
          <w:rFonts w:asciiTheme="minorBidi" w:hAnsiTheme="minorBidi" w:hint="cs"/>
          <w:sz w:val="32"/>
          <w:szCs w:val="32"/>
          <w:cs/>
        </w:rPr>
        <w:t>เมื่อเสนอความคิดออกไป ความคิดนั้นจะกลายเป็นของกลุ่มผู้เสนอความคิดนั้นต้องตัดความผูกพันไม่ยึดมั่นว่าความคิดนั้นยังเป็นของตนอยู่ เมื่อเป็นเช่นนี้ ทุกคนจะมีอิสระที่จะเห็นด้วยหรือปฏิเสธโดยไม่ต้องกลัวว่าจะทำให้ใครเสียใจ และผู้เสนอความคิดก็จะไม่ขุ่นใจหากถูกปฏิเสธ ในทางกลับกัน หากความคิดนั้นเป็นที่ยอมรับ ความคิดนั้นก็เป็นของส่วนรวม มิใช่เป็นของผู้ที่เสนอความคิดเท่านั้น</w:t>
      </w:r>
    </w:p>
    <w:p w14:paraId="72FFE6D1" w14:textId="77777777" w:rsidR="00A93980" w:rsidRPr="00232038" w:rsidRDefault="00A93980" w:rsidP="00A93980">
      <w:pPr>
        <w:pStyle w:val="ListParagraph"/>
        <w:numPr>
          <w:ilvl w:val="0"/>
          <w:numId w:val="12"/>
        </w:num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232038">
        <w:rPr>
          <w:rFonts w:asciiTheme="minorBidi" w:hAnsiTheme="minorBidi" w:hint="cs"/>
          <w:b/>
          <w:bCs/>
          <w:sz w:val="36"/>
          <w:szCs w:val="36"/>
          <w:cs/>
        </w:rPr>
        <w:t>ถวิลหาสุคนธรสสวรรค์</w:t>
      </w:r>
    </w:p>
    <w:p w14:paraId="5E46D94F" w14:textId="77777777" w:rsidR="00A93980" w:rsidRPr="00C35FA1" w:rsidRDefault="00A93980" w:rsidP="00A93980">
      <w:pPr>
        <w:ind w:firstLine="360"/>
        <w:jc w:val="thaiDistribute"/>
        <w:rPr>
          <w:rFonts w:asciiTheme="minorBidi" w:hAnsiTheme="minorBidi"/>
          <w:sz w:val="32"/>
          <w:szCs w:val="32"/>
        </w:rPr>
      </w:pPr>
      <w:r w:rsidRPr="00C35FA1">
        <w:rPr>
          <w:rFonts w:asciiTheme="minorBidi" w:hAnsiTheme="minorBidi" w:hint="cs"/>
          <w:sz w:val="32"/>
          <w:szCs w:val="32"/>
          <w:cs/>
        </w:rPr>
        <w:t>นั่นคือจิตใจของผู้ร่วมปรึกษาหารือต้องฝักใฝ่ในสิ่งที่ดีงามไม่ใช่เรื่องต่ำช้า การปรึกษาหารือบาไฮมุ่งส่งเสริมความเจริญทั้งทางวัตถุและจิตใจของบุคคลและสังคม ไม่มีก</w:t>
      </w:r>
      <w:r w:rsidR="00C35FA1">
        <w:rPr>
          <w:rFonts w:asciiTheme="minorBidi" w:hAnsiTheme="minorBidi" w:hint="cs"/>
          <w:sz w:val="32"/>
          <w:szCs w:val="32"/>
          <w:cs/>
        </w:rPr>
        <w:t>า</w:t>
      </w:r>
      <w:r w:rsidRPr="00C35FA1">
        <w:rPr>
          <w:rFonts w:asciiTheme="minorBidi" w:hAnsiTheme="minorBidi" w:hint="cs"/>
          <w:sz w:val="32"/>
          <w:szCs w:val="32"/>
          <w:cs/>
        </w:rPr>
        <w:t>รปรึกษาหารือเพื่อทำร้ายใคร ไม่วางอุบายหลอกลวงหรือเอาเปรียบใคร</w:t>
      </w:r>
    </w:p>
    <w:p w14:paraId="5F0B8F6D" w14:textId="77777777" w:rsidR="00A93980" w:rsidRPr="00232038" w:rsidRDefault="00A93980" w:rsidP="00A93980">
      <w:pPr>
        <w:pStyle w:val="ListParagraph"/>
        <w:numPr>
          <w:ilvl w:val="0"/>
          <w:numId w:val="12"/>
        </w:num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232038">
        <w:rPr>
          <w:rFonts w:asciiTheme="minorBidi" w:hAnsiTheme="minorBidi" w:hint="cs"/>
          <w:b/>
          <w:bCs/>
          <w:sz w:val="36"/>
          <w:szCs w:val="36"/>
          <w:cs/>
        </w:rPr>
        <w:t>ถ่อมตนต่อบรรดาผู้เป็นที่รักของพระองค์</w:t>
      </w:r>
    </w:p>
    <w:p w14:paraId="598A3FBB" w14:textId="77777777" w:rsidR="00A93980" w:rsidRPr="00B9212A" w:rsidRDefault="00A93980" w:rsidP="00A93980">
      <w:pPr>
        <w:ind w:firstLine="360"/>
        <w:jc w:val="thaiDistribute"/>
        <w:rPr>
          <w:rFonts w:asciiTheme="minorBidi" w:hAnsiTheme="minorBidi"/>
          <w:sz w:val="32"/>
          <w:szCs w:val="32"/>
        </w:rPr>
      </w:pPr>
      <w:r w:rsidRPr="00B9212A">
        <w:rPr>
          <w:rFonts w:asciiTheme="minorBidi" w:hAnsiTheme="minorBidi" w:hint="cs"/>
          <w:sz w:val="32"/>
          <w:szCs w:val="32"/>
          <w:cs/>
        </w:rPr>
        <w:t>ความทะนงว่าความคิดของตนดีกว่าใครเป็นภัยต่อการปรึกษาหารือ เราเห็นตัวอย่างมากมายที่คนแต่ละนิกายทะนงในความเชื่อศาสนาของตน มั่นใจว่าความเชื่อของตนถูก ความมั่นใจมิได้รับประกันว่าสิ่งนั้นจะถูกจริง การปรึกษาหารือบาไฮต้องไม่มีการยกตนข่มผู้อื่น ซึ่งอาจซ่อนเร้นอยู่ในรูปแบบ</w:t>
      </w:r>
      <w:r w:rsidR="00934C10" w:rsidRPr="00B9212A">
        <w:rPr>
          <w:rFonts w:asciiTheme="minorBidi" w:hAnsiTheme="minorBidi" w:hint="cs"/>
          <w:sz w:val="32"/>
          <w:szCs w:val="32"/>
          <w:cs/>
        </w:rPr>
        <w:t>ของการไม่ยอมบอกข้อมูลที่สำคัญให้คนอื่นทราบ จะบอกก็ต่อเมื่อเป็นโอกาสที่จะเกทับผู้อื่น ดังนั้นการปรึกษาหารืออาจเริ่มต้นโดยผู้ที่รู้ข้อมูลมากสุดเป็นผู้พูดก่อน ความถ่อมตนไม่ควรเป็นที่สับสนกับความอ่อนแอ</w:t>
      </w:r>
    </w:p>
    <w:p w14:paraId="27BBE1CB" w14:textId="77777777" w:rsidR="00934C10" w:rsidRPr="00232038" w:rsidRDefault="00934C10" w:rsidP="00934C10">
      <w:pPr>
        <w:pStyle w:val="ListParagraph"/>
        <w:numPr>
          <w:ilvl w:val="0"/>
          <w:numId w:val="12"/>
        </w:num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232038">
        <w:rPr>
          <w:rFonts w:asciiTheme="minorBidi" w:hAnsiTheme="minorBidi" w:hint="cs"/>
          <w:b/>
          <w:bCs/>
          <w:sz w:val="36"/>
          <w:szCs w:val="36"/>
          <w:cs/>
        </w:rPr>
        <w:t>อดทนต่อความยากลำบาก</w:t>
      </w:r>
    </w:p>
    <w:p w14:paraId="6DD2020F" w14:textId="77777777" w:rsidR="00934C10" w:rsidRPr="00746B81" w:rsidRDefault="00934C10" w:rsidP="00934C10">
      <w:pPr>
        <w:ind w:firstLine="360"/>
        <w:jc w:val="thaiDistribute"/>
        <w:rPr>
          <w:rFonts w:asciiTheme="minorBidi" w:hAnsiTheme="minorBidi"/>
          <w:sz w:val="32"/>
          <w:szCs w:val="32"/>
        </w:rPr>
      </w:pPr>
      <w:r w:rsidRPr="00B9212A">
        <w:rPr>
          <w:rFonts w:asciiTheme="minorBidi" w:hAnsiTheme="minorBidi" w:hint="cs"/>
          <w:sz w:val="32"/>
          <w:szCs w:val="32"/>
          <w:cs/>
        </w:rPr>
        <w:t>สมาชิกธรรมสภามาจากการเลือกตั้งบาไฮ ซึ่งกำหนดไม่ได้ว่าใครจะได้รับเลือก และผู้ที่ได้รับเลือกจะมีพื้นฐานต่างกันมากน้อยแค่ไหน ในการปรึกษาหารือบางครั้ง สมาชิกธรรมสภาจึงเป็นบททดสอบซึ่งกันและกัน คนหนึ่งอาจคิดอะไร</w:t>
      </w:r>
      <w:r w:rsidR="00B9212A">
        <w:rPr>
          <w:rFonts w:asciiTheme="minorBidi" w:hAnsiTheme="minorBidi" w:hint="cs"/>
          <w:sz w:val="32"/>
          <w:szCs w:val="32"/>
          <w:cs/>
        </w:rPr>
        <w:t>ได้เร็ว อีกคนอาจคิดช้า คนคิดเร็ว</w:t>
      </w:r>
      <w:r w:rsidRPr="00B9212A">
        <w:rPr>
          <w:rFonts w:asciiTheme="minorBidi" w:hAnsiTheme="minorBidi" w:hint="cs"/>
          <w:sz w:val="32"/>
          <w:szCs w:val="32"/>
          <w:cs/>
        </w:rPr>
        <w:t>อาจ</w:t>
      </w:r>
      <w:r w:rsidRPr="00B9212A">
        <w:rPr>
          <w:rFonts w:asciiTheme="minorBidi" w:hAnsiTheme="minorBidi" w:hint="cs"/>
          <w:sz w:val="28"/>
          <w:cs/>
        </w:rPr>
        <w:t>รู้สึก</w:t>
      </w:r>
      <w:r w:rsidRPr="00B9212A">
        <w:rPr>
          <w:rFonts w:asciiTheme="minorBidi" w:hAnsiTheme="minorBidi" w:hint="cs"/>
          <w:sz w:val="32"/>
          <w:szCs w:val="32"/>
          <w:cs/>
        </w:rPr>
        <w:t>รำคาญคนคิดช้า คนคิดช้าอาจรู้สึกระแวงว่าคนคิดเร็วจะรีบผ่านเรื่องไปเพราะกลัวถูกแย้ง คนหนึ่งอาจคิดอย่างละเอียดทุกแง่ทุก</w:t>
      </w:r>
      <w:r w:rsidRPr="00746B81">
        <w:rPr>
          <w:rFonts w:asciiTheme="minorBidi" w:hAnsiTheme="minorBidi" w:hint="cs"/>
          <w:sz w:val="32"/>
          <w:szCs w:val="32"/>
          <w:cs/>
        </w:rPr>
        <w:t>มุม ในคณะที่อีกคน</w:t>
      </w:r>
      <w:r w:rsidRPr="00746B81">
        <w:rPr>
          <w:rFonts w:asciiTheme="minorBidi" w:hAnsiTheme="minorBidi" w:hint="cs"/>
          <w:sz w:val="32"/>
          <w:szCs w:val="32"/>
          <w:cs/>
        </w:rPr>
        <w:lastRenderedPageBreak/>
        <w:t>หนึ่งอาจคิดอะไรง่ายๆ</w:t>
      </w:r>
      <w:r w:rsidR="00232038">
        <w:rPr>
          <w:rFonts w:asciiTheme="minorBidi" w:hAnsiTheme="minorBidi" w:hint="cs"/>
          <w:sz w:val="32"/>
          <w:szCs w:val="32"/>
          <w:cs/>
        </w:rPr>
        <w:t xml:space="preserve"> </w:t>
      </w:r>
      <w:r w:rsidRPr="00746B81">
        <w:rPr>
          <w:rFonts w:asciiTheme="minorBidi" w:hAnsiTheme="minorBidi" w:hint="cs"/>
          <w:sz w:val="32"/>
          <w:szCs w:val="32"/>
          <w:cs/>
        </w:rPr>
        <w:t>แบบตรงไปตรงมา คนที่คิดละเอียดอาจมองคนที่คิดอะไรแบบง่ายๆ</w:t>
      </w:r>
      <w:r w:rsidR="001012E7">
        <w:rPr>
          <w:rFonts w:asciiTheme="minorBidi" w:hAnsiTheme="minorBidi" w:hint="cs"/>
          <w:sz w:val="32"/>
          <w:szCs w:val="32"/>
          <w:cs/>
        </w:rPr>
        <w:t xml:space="preserve"> </w:t>
      </w:r>
      <w:r w:rsidRPr="00746B81">
        <w:rPr>
          <w:rFonts w:asciiTheme="minorBidi" w:hAnsiTheme="minorBidi" w:hint="cs"/>
          <w:sz w:val="32"/>
          <w:szCs w:val="32"/>
          <w:cs/>
        </w:rPr>
        <w:t>ว่าไม่รอบคอบ คนที่คิดง่ายๆ</w:t>
      </w:r>
      <w:r w:rsidR="001012E7">
        <w:rPr>
          <w:rFonts w:asciiTheme="minorBidi" w:hAnsiTheme="minorBidi" w:hint="cs"/>
          <w:sz w:val="32"/>
          <w:szCs w:val="32"/>
          <w:cs/>
        </w:rPr>
        <w:t xml:space="preserve"> </w:t>
      </w:r>
      <w:r w:rsidRPr="00746B81">
        <w:rPr>
          <w:rFonts w:asciiTheme="minorBidi" w:hAnsiTheme="minorBidi" w:hint="cs"/>
          <w:sz w:val="32"/>
          <w:szCs w:val="32"/>
          <w:cs/>
        </w:rPr>
        <w:t>อาจมองว่าคนที่คิดละเอียดว่าจุกจิกเกินความจำเป็น คนหนึ่งกระตือรือร้นอยากให้งานลุล่วงไปโดยเร็ว ในขณะที่อีกคนหนึ่ง</w:t>
      </w:r>
      <w:r w:rsidR="00DC6D56" w:rsidRPr="00746B81">
        <w:rPr>
          <w:rFonts w:asciiTheme="minorBidi" w:hAnsiTheme="minorBidi" w:hint="cs"/>
          <w:sz w:val="32"/>
          <w:szCs w:val="32"/>
          <w:cs/>
        </w:rPr>
        <w:t>อาจรู้สึกว่าไม่เห็นมีเรื่องอะไรรีบด่วนเลย คนหนึ่งอาจตั้งใจสูงและต้องการพูดลึกลงไปในปัญหา ขณะที่อีกคนหนึ่งอาจไม่รู้สึกจริงจังและใจลอย คนหนึ่งอาจหัวดื้อไม่ยอมเปลี่ยนความคิด ขณะที่อีกคนหนึ่งอาจถูกชักจูงความคิดได้ง่าย เห็นด้วยกับทุกอย่าง คนหนึ่งอาจมองปัญหาในแง่ร้าย ขณะที่อีกคนหนึ่งอาจมองอะไรในแง่ดี แม้จะไม่มีหนทางแก้ปัญหาแต่ถือว่าพระผู้เป็นเจ้าจะช่วยให้ดีเอง คนมองในแง่ดีอาจถือว่าคนมองในแง่ร้ายนั้นอาจไม่สร้างสรรค์ ส่วนคนที่มองในแง่ร้ายอาจคิดว่าคนที่มองในแง่ดีเป็นคนที่เพ้อฝันหลอกตัวเอง คนที่มีประสบการณ์มากอาจเสนอความคิดเห็นที่ตรงกับหลักธรรมคำสอน แต่อีกคนหนึ่งอ่อนประสบการณ์</w:t>
      </w:r>
      <w:r w:rsidR="00A81BE5" w:rsidRPr="00746B81">
        <w:rPr>
          <w:rFonts w:asciiTheme="minorBidi" w:hAnsiTheme="minorBidi" w:hint="cs"/>
          <w:sz w:val="32"/>
          <w:szCs w:val="32"/>
          <w:cs/>
        </w:rPr>
        <w:t>จึงอาจไม่เข้าใจและไม่พร้อมที่จะยอมรับความคิดเห็นนั้น บุคคลที่กล่าวมานี้สามารถเป็นบททดสอบซึ่งกันและกัน และบาไฮที่ร่วมปรึกษาหารือกันต้องพัฒนาความอดทนเป็นคุณสมบัติหนึ่ง  อย่างไรก็ตามระบบบริหารบาไฮอ</w:t>
      </w:r>
      <w:r w:rsidR="001E3D0D">
        <w:rPr>
          <w:rFonts w:asciiTheme="minorBidi" w:hAnsiTheme="minorBidi" w:hint="cs"/>
          <w:sz w:val="32"/>
          <w:szCs w:val="32"/>
          <w:cs/>
        </w:rPr>
        <w:t>อ</w:t>
      </w:r>
      <w:r w:rsidR="00A81BE5" w:rsidRPr="00746B81">
        <w:rPr>
          <w:rFonts w:asciiTheme="minorBidi" w:hAnsiTheme="minorBidi" w:hint="cs"/>
          <w:sz w:val="32"/>
          <w:szCs w:val="32"/>
          <w:cs/>
        </w:rPr>
        <w:t>กแบบไว้สำหรับมนุษยชาติทั้งมวลและคนทุกประเภทเหล่านี้แหล่ะคือองค์ประกอบที่ถูกหล่อหลอมเข้ามาอยู่ในระบบจากพระผู้เป็นเจ้านี้</w:t>
      </w:r>
    </w:p>
    <w:p w14:paraId="2CA5E712" w14:textId="77777777" w:rsidR="00A81BE5" w:rsidRPr="001E3D0D" w:rsidRDefault="00A81BE5" w:rsidP="00A81BE5">
      <w:pPr>
        <w:pStyle w:val="ListParagraph"/>
        <w:numPr>
          <w:ilvl w:val="0"/>
          <w:numId w:val="12"/>
        </w:num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1E3D0D">
        <w:rPr>
          <w:rFonts w:asciiTheme="minorBidi" w:hAnsiTheme="minorBidi" w:hint="cs"/>
          <w:b/>
          <w:bCs/>
          <w:sz w:val="36"/>
          <w:szCs w:val="36"/>
          <w:cs/>
        </w:rPr>
        <w:t>การรับใช้ ณ ธรณีประตูอันประเสริฐของพระองค์</w:t>
      </w:r>
    </w:p>
    <w:p w14:paraId="739E6D7C" w14:textId="77777777" w:rsidR="00A81BE5" w:rsidRPr="001E3D0D" w:rsidRDefault="00A81BE5" w:rsidP="00A81BE5">
      <w:pPr>
        <w:jc w:val="thaiDistribute"/>
        <w:rPr>
          <w:rFonts w:asciiTheme="minorBidi" w:hAnsiTheme="minorBidi"/>
          <w:sz w:val="32"/>
          <w:szCs w:val="32"/>
        </w:rPr>
      </w:pPr>
      <w:r w:rsidRPr="001E3D0D">
        <w:rPr>
          <w:rFonts w:asciiTheme="minorBidi" w:hAnsiTheme="minorBidi" w:hint="cs"/>
          <w:sz w:val="32"/>
          <w:szCs w:val="32"/>
          <w:cs/>
        </w:rPr>
        <w:t xml:space="preserve">เจตคติของการรับใช้จะช่วยให้ผู้ร่วมปรึกษากันเป็นอิสระจากความทะเยอทะยาน ความทะนง ความอิจฉา และคุณสมบัติที่ไม่ดีอื่นๆ ซึ่งจะเป็นประโยชน์ต่อการพัฒนาคุณสมบัติอีก </w:t>
      </w:r>
      <w:r w:rsidRPr="001E3D0D">
        <w:rPr>
          <w:rFonts w:asciiTheme="minorBidi" w:hAnsiTheme="minorBidi"/>
          <w:sz w:val="32"/>
          <w:szCs w:val="32"/>
        </w:rPr>
        <w:t xml:space="preserve">6 </w:t>
      </w:r>
      <w:r w:rsidRPr="001E3D0D">
        <w:rPr>
          <w:rFonts w:asciiTheme="minorBidi" w:hAnsiTheme="minorBidi" w:hint="cs"/>
          <w:sz w:val="32"/>
          <w:szCs w:val="32"/>
          <w:cs/>
        </w:rPr>
        <w:t>ข้อที่กล่าวมาข้างตน</w:t>
      </w:r>
    </w:p>
    <w:p w14:paraId="1FDB26FC" w14:textId="77777777" w:rsidR="00A81BE5" w:rsidRPr="001E3D0D" w:rsidRDefault="00552ADA" w:rsidP="00A81BE5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1E3D0D">
        <w:rPr>
          <w:rFonts w:asciiTheme="minorBidi" w:hAnsiTheme="minorBidi" w:hint="cs"/>
          <w:b/>
          <w:bCs/>
          <w:sz w:val="36"/>
          <w:szCs w:val="36"/>
          <w:cs/>
        </w:rPr>
        <w:t xml:space="preserve">เงื่อนไข </w:t>
      </w:r>
      <w:r w:rsidRPr="001E3D0D">
        <w:rPr>
          <w:rFonts w:asciiTheme="minorBidi" w:hAnsiTheme="minorBidi"/>
          <w:b/>
          <w:bCs/>
          <w:sz w:val="36"/>
          <w:szCs w:val="36"/>
        </w:rPr>
        <w:t xml:space="preserve">2 </w:t>
      </w:r>
      <w:r w:rsidRPr="001E3D0D">
        <w:rPr>
          <w:rFonts w:asciiTheme="minorBidi" w:hAnsiTheme="minorBidi" w:hint="cs"/>
          <w:b/>
          <w:bCs/>
          <w:sz w:val="36"/>
          <w:szCs w:val="36"/>
          <w:cs/>
        </w:rPr>
        <w:t>ประการ</w:t>
      </w:r>
    </w:p>
    <w:p w14:paraId="35734B9E" w14:textId="77777777" w:rsidR="00552ADA" w:rsidRPr="001E3D0D" w:rsidRDefault="00552ADA" w:rsidP="00552ADA">
      <w:pPr>
        <w:pStyle w:val="ListParagraph"/>
        <w:numPr>
          <w:ilvl w:val="0"/>
          <w:numId w:val="13"/>
        </w:num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1E3D0D">
        <w:rPr>
          <w:rFonts w:asciiTheme="minorBidi" w:hAnsiTheme="minorBidi" w:hint="cs"/>
          <w:b/>
          <w:bCs/>
          <w:sz w:val="36"/>
          <w:szCs w:val="36"/>
          <w:cs/>
        </w:rPr>
        <w:t>ความรักใคร่ปรองดอง</w:t>
      </w:r>
    </w:p>
    <w:p w14:paraId="2328BD79" w14:textId="77777777" w:rsidR="00552ADA" w:rsidRDefault="00552ADA" w:rsidP="00552ADA">
      <w:pPr>
        <w:ind w:firstLine="360"/>
        <w:jc w:val="thaiDistribute"/>
        <w:rPr>
          <w:rFonts w:asciiTheme="minorBidi" w:hAnsiTheme="minorBidi"/>
          <w:sz w:val="32"/>
          <w:szCs w:val="32"/>
        </w:rPr>
      </w:pPr>
      <w:r w:rsidRPr="001E3D0D">
        <w:rPr>
          <w:rFonts w:asciiTheme="minorBidi" w:hAnsiTheme="minorBidi" w:hint="cs"/>
          <w:sz w:val="32"/>
          <w:szCs w:val="32"/>
          <w:cs/>
        </w:rPr>
        <w:t>ความรักใคร่ปรองดองโดยสมบูรณ์เป็นบรรยากาศที่เกื้อกูลการหลั่งไหลและประสานความคิด ทำให้ความคิดเห็นพัฒนาขึ้นเป็นความเข้าใจที่ถูกต้อง อาจเปรียบความคิดเห็นของแต่ละคนเป็นเมล็ด เมื่อเมล็ดนั้นได้รับการเพาะปลูกในดินที่ดี อากาศที่มีอุณหภูมิเหมาะสม ความชื้นพอเหมาะ เมล็ดนั้นจะเติบโตเป็นพืชที่งดงาม ในทางตรงข้ามหากอยู่ในบรรยากาศของความหมางเมิน เย็นชา เมล็ดนั้นจะไม่โต และผู้ที่ร่วมปรึกษาหารือจะเหนื่อยใจไปกับการอภิปรายที่ไม่ออกผล ความรักใคร่ปรองดองนี้มิใช่มีแต่ในห้องประชุมเท่านั้น แต่เป็นสิ่งที่สมาชิกธรรมสภา</w:t>
      </w:r>
      <w:r w:rsidR="006D615A" w:rsidRPr="001E3D0D">
        <w:rPr>
          <w:rFonts w:asciiTheme="minorBidi" w:hAnsiTheme="minorBidi" w:hint="cs"/>
          <w:sz w:val="32"/>
          <w:szCs w:val="32"/>
          <w:cs/>
        </w:rPr>
        <w:t>ต้องทำนุบำรุงระหว่างกันนอกห้องประชุมด้วย เช่นการช่วยเหลือให้กำลังใจกันในยามที่ใครคนหนึ่งมีปัญหาส่วนตัวหรือปัญหาในครอบครัว</w:t>
      </w:r>
    </w:p>
    <w:p w14:paraId="6CF992F6" w14:textId="77777777" w:rsidR="00BB4F98" w:rsidRPr="001E3D0D" w:rsidRDefault="00BB4F98" w:rsidP="00552ADA">
      <w:pPr>
        <w:ind w:firstLine="360"/>
        <w:jc w:val="thaiDistribute"/>
        <w:rPr>
          <w:rFonts w:asciiTheme="minorBidi" w:hAnsiTheme="minorBidi"/>
          <w:sz w:val="32"/>
          <w:szCs w:val="32"/>
        </w:rPr>
      </w:pPr>
    </w:p>
    <w:p w14:paraId="3D87D690" w14:textId="77777777" w:rsidR="006D615A" w:rsidRPr="00BB4F98" w:rsidRDefault="006D615A" w:rsidP="006D615A">
      <w:pPr>
        <w:pStyle w:val="ListParagraph"/>
        <w:numPr>
          <w:ilvl w:val="0"/>
          <w:numId w:val="13"/>
        </w:num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BB4F98">
        <w:rPr>
          <w:rFonts w:asciiTheme="minorBidi" w:hAnsiTheme="minorBidi" w:hint="cs"/>
          <w:b/>
          <w:bCs/>
          <w:sz w:val="36"/>
          <w:szCs w:val="36"/>
          <w:cs/>
        </w:rPr>
        <w:lastRenderedPageBreak/>
        <w:t>ตั้งจิตสู่เบื้องบนและขอความช่วยเหลือ</w:t>
      </w:r>
    </w:p>
    <w:p w14:paraId="1F3F1B12" w14:textId="77777777" w:rsidR="006D615A" w:rsidRPr="00BB4F98" w:rsidRDefault="006D615A" w:rsidP="006D615A">
      <w:pPr>
        <w:ind w:firstLine="360"/>
        <w:jc w:val="thaiDistribute"/>
        <w:rPr>
          <w:rFonts w:asciiTheme="minorBidi" w:hAnsiTheme="minorBidi"/>
          <w:sz w:val="32"/>
          <w:szCs w:val="32"/>
        </w:rPr>
      </w:pPr>
      <w:r w:rsidRPr="00BB4F98">
        <w:rPr>
          <w:rFonts w:asciiTheme="minorBidi" w:hAnsiTheme="minorBidi" w:hint="cs"/>
          <w:sz w:val="32"/>
          <w:szCs w:val="32"/>
          <w:cs/>
        </w:rPr>
        <w:t>ดังที่กล่าวไว้แล้ว บาไฮแต่ละคนที่มาร่วมประชุมกันมีความคิดอ่านและพื้นฐานที่ต่างกัน นอกจากนี้แต่ละคนก็เข้ามาในห้องประชุมด้วยความรู้สึกที่ต่างกันตามเหตุการณ์ที่เกิดขึ้นในชีวิตของตนก่อนมาประชุม ดังนั้นการตั้งจิ</w:t>
      </w:r>
      <w:r w:rsidR="00BB4F98">
        <w:rPr>
          <w:rFonts w:asciiTheme="minorBidi" w:hAnsiTheme="minorBidi" w:hint="cs"/>
          <w:sz w:val="32"/>
          <w:szCs w:val="32"/>
          <w:cs/>
        </w:rPr>
        <w:t>ต</w:t>
      </w:r>
      <w:r w:rsidRPr="00BB4F98">
        <w:rPr>
          <w:rFonts w:asciiTheme="minorBidi" w:hAnsiTheme="minorBidi" w:hint="cs"/>
          <w:sz w:val="32"/>
          <w:szCs w:val="32"/>
          <w:cs/>
        </w:rPr>
        <w:t>สู่พระผู้เป็นเจ้าก่อนการปรึกษาหารือ โดยการสวดมนต์อธิษฐานจะเป็นการปรับความรู้สึกนึกคิดแต่ละคนให้ประสานกลมกลืนกันเพื่อรับแรงดลใจจากเบื้องบน เปรียบเหมือนการปรับเสียงสายกีตาร์ให้เข้ากัน</w:t>
      </w:r>
    </w:p>
    <w:p w14:paraId="52FE4353" w14:textId="77777777" w:rsidR="006D615A" w:rsidRPr="00BB4F98" w:rsidRDefault="006D615A" w:rsidP="006D615A">
      <w:pPr>
        <w:jc w:val="thaiDistribute"/>
        <w:rPr>
          <w:rFonts w:asciiTheme="minorBidi" w:hAnsiTheme="minorBidi"/>
          <w:b/>
          <w:bCs/>
          <w:sz w:val="40"/>
          <w:szCs w:val="40"/>
        </w:rPr>
      </w:pPr>
      <w:r w:rsidRPr="00BB4F98">
        <w:rPr>
          <w:rFonts w:asciiTheme="minorBidi" w:hAnsiTheme="minorBidi" w:hint="cs"/>
          <w:b/>
          <w:bCs/>
          <w:sz w:val="40"/>
          <w:szCs w:val="40"/>
          <w:cs/>
        </w:rPr>
        <w:t xml:space="preserve">เกณฑ์การดำเนินการประชุม </w:t>
      </w:r>
      <w:r w:rsidRPr="00BB4F98">
        <w:rPr>
          <w:rFonts w:asciiTheme="minorBidi" w:hAnsiTheme="minorBidi"/>
          <w:b/>
          <w:bCs/>
          <w:sz w:val="40"/>
          <w:szCs w:val="40"/>
        </w:rPr>
        <w:t xml:space="preserve">5 </w:t>
      </w:r>
      <w:r w:rsidRPr="00BB4F98">
        <w:rPr>
          <w:rFonts w:asciiTheme="minorBidi" w:hAnsiTheme="minorBidi" w:hint="cs"/>
          <w:b/>
          <w:bCs/>
          <w:sz w:val="40"/>
          <w:szCs w:val="40"/>
          <w:cs/>
        </w:rPr>
        <w:t>ประการ</w:t>
      </w:r>
    </w:p>
    <w:p w14:paraId="7F69B36C" w14:textId="77777777" w:rsidR="006D615A" w:rsidRPr="00BB4F98" w:rsidRDefault="006D615A" w:rsidP="006D615A">
      <w:pPr>
        <w:pStyle w:val="ListParagraph"/>
        <w:numPr>
          <w:ilvl w:val="0"/>
          <w:numId w:val="14"/>
        </w:num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BB4F98">
        <w:rPr>
          <w:rFonts w:asciiTheme="minorBidi" w:hAnsiTheme="minorBidi" w:hint="cs"/>
          <w:b/>
          <w:bCs/>
          <w:sz w:val="36"/>
          <w:szCs w:val="36"/>
          <w:cs/>
        </w:rPr>
        <w:t>ความอุทิศ</w:t>
      </w:r>
    </w:p>
    <w:p w14:paraId="15152222" w14:textId="77777777" w:rsidR="006D615A" w:rsidRPr="00BB4F98" w:rsidRDefault="007372BA" w:rsidP="007372BA">
      <w:pPr>
        <w:ind w:firstLine="360"/>
        <w:jc w:val="thaiDistribute"/>
        <w:rPr>
          <w:rFonts w:asciiTheme="minorBidi" w:hAnsiTheme="minorBidi"/>
          <w:sz w:val="32"/>
          <w:szCs w:val="32"/>
        </w:rPr>
      </w:pPr>
      <w:r w:rsidRPr="00BB4F98">
        <w:rPr>
          <w:rFonts w:asciiTheme="minorBidi" w:hAnsiTheme="minorBidi" w:hint="cs"/>
          <w:sz w:val="32"/>
          <w:szCs w:val="32"/>
          <w:cs/>
        </w:rPr>
        <w:t>บาไฮที่มาร่วมปรึกษากันต้องอุทิศความรักต่อพระบาฮาอุลลา</w:t>
      </w:r>
      <w:proofErr w:type="spellStart"/>
      <w:r w:rsidRPr="00BB4F98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BB4F98">
        <w:rPr>
          <w:rFonts w:asciiTheme="minorBidi" w:hAnsiTheme="minorBidi" w:hint="cs"/>
          <w:sz w:val="32"/>
          <w:szCs w:val="32"/>
          <w:cs/>
        </w:rPr>
        <w:t xml:space="preserve"> การปรึกษานั้นต้องอุทิศต่อสิ่งที่จะส่งเสริมความก้าวหน้าของชุมชนและศาสนา</w:t>
      </w:r>
      <w:r w:rsidRPr="00BB4F98">
        <w:rPr>
          <w:rFonts w:asciiTheme="minorBidi" w:hAnsiTheme="minorBidi"/>
          <w:sz w:val="32"/>
          <w:szCs w:val="32"/>
        </w:rPr>
        <w:t xml:space="preserve"> </w:t>
      </w:r>
      <w:r w:rsidRPr="00BB4F98">
        <w:rPr>
          <w:rFonts w:asciiTheme="minorBidi" w:hAnsiTheme="minorBidi" w:hint="cs"/>
          <w:sz w:val="32"/>
          <w:szCs w:val="32"/>
          <w:cs/>
        </w:rPr>
        <w:t>มิใช่ประชุมพอเป็นพิธี หาทางออกง่ายๆ โดยไม่ต้องคิดอะไรให้หนักสมอง</w:t>
      </w:r>
    </w:p>
    <w:p w14:paraId="66CB3B68" w14:textId="77777777" w:rsidR="007372BA" w:rsidRPr="00BB4F98" w:rsidRDefault="007372BA" w:rsidP="007372BA">
      <w:pPr>
        <w:pStyle w:val="ListParagraph"/>
        <w:numPr>
          <w:ilvl w:val="0"/>
          <w:numId w:val="14"/>
        </w:num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BB4F98">
        <w:rPr>
          <w:rFonts w:asciiTheme="minorBidi" w:hAnsiTheme="minorBidi" w:hint="cs"/>
          <w:b/>
          <w:bCs/>
          <w:sz w:val="36"/>
          <w:szCs w:val="36"/>
          <w:cs/>
        </w:rPr>
        <w:t>มารยาท</w:t>
      </w:r>
    </w:p>
    <w:p w14:paraId="1DB2E272" w14:textId="77777777" w:rsidR="007372BA" w:rsidRPr="00BB4F98" w:rsidRDefault="007372BA" w:rsidP="007372BA">
      <w:pPr>
        <w:ind w:firstLine="360"/>
        <w:jc w:val="thaiDistribute"/>
        <w:rPr>
          <w:rFonts w:asciiTheme="minorBidi" w:hAnsiTheme="minorBidi"/>
          <w:sz w:val="32"/>
          <w:szCs w:val="32"/>
        </w:rPr>
      </w:pPr>
      <w:r w:rsidRPr="00BB4F98">
        <w:rPr>
          <w:rFonts w:asciiTheme="minorBidi" w:hAnsiTheme="minorBidi" w:hint="cs"/>
          <w:sz w:val="32"/>
          <w:szCs w:val="32"/>
          <w:cs/>
        </w:rPr>
        <w:t>มารยาทในการพูดและการฟังจะช่วยให้การปรึกษาหารือมีประสิทธิภาพ ไม่ควรพูดขัดจังหวะกัน ไม่เสียดสีหรือประชดประชันกัน ไม่ทำท่ากระสับกระส่ายเวลาคนอื่นพูด</w:t>
      </w:r>
      <w:r w:rsidRPr="00BB4F98">
        <w:rPr>
          <w:rFonts w:asciiTheme="minorBidi" w:hAnsiTheme="minorBidi"/>
          <w:sz w:val="32"/>
          <w:szCs w:val="32"/>
        </w:rPr>
        <w:t xml:space="preserve"> </w:t>
      </w:r>
      <w:r w:rsidRPr="00BB4F98">
        <w:rPr>
          <w:rFonts w:asciiTheme="minorBidi" w:hAnsiTheme="minorBidi" w:hint="cs"/>
          <w:sz w:val="32"/>
          <w:szCs w:val="32"/>
          <w:cs/>
        </w:rPr>
        <w:t>มารยาทในการนั่งห้องประชุมและการแต่งตัวก็มีผลต่อบรรยากาศของการประชุม บาไฮควรรักษามารยาทเสมือนว่าพระบาฮาอุลลา</w:t>
      </w:r>
      <w:proofErr w:type="spellStart"/>
      <w:r w:rsidRPr="00BB4F98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BB4F98">
        <w:rPr>
          <w:rFonts w:asciiTheme="minorBidi" w:hAnsiTheme="minorBidi" w:hint="cs"/>
          <w:sz w:val="32"/>
          <w:szCs w:val="32"/>
          <w:cs/>
        </w:rPr>
        <w:t>อยู่ในห้องประชุมนั้นด้วย</w:t>
      </w:r>
    </w:p>
    <w:p w14:paraId="72A5E4D6" w14:textId="77777777" w:rsidR="007372BA" w:rsidRPr="00BB4F98" w:rsidRDefault="007372BA" w:rsidP="007372BA">
      <w:pPr>
        <w:pStyle w:val="ListParagraph"/>
        <w:numPr>
          <w:ilvl w:val="0"/>
          <w:numId w:val="14"/>
        </w:num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BB4F98">
        <w:rPr>
          <w:rFonts w:asciiTheme="minorBidi" w:hAnsiTheme="minorBidi" w:hint="cs"/>
          <w:b/>
          <w:bCs/>
          <w:sz w:val="36"/>
          <w:szCs w:val="36"/>
          <w:cs/>
        </w:rPr>
        <w:t>เกียรติ</w:t>
      </w:r>
    </w:p>
    <w:p w14:paraId="6148D323" w14:textId="77777777" w:rsidR="007372BA" w:rsidRDefault="007372BA" w:rsidP="007372BA">
      <w:pPr>
        <w:ind w:firstLine="360"/>
        <w:jc w:val="thaiDistribute"/>
        <w:rPr>
          <w:rFonts w:asciiTheme="minorBidi" w:hAnsiTheme="minorBidi"/>
          <w:sz w:val="32"/>
          <w:szCs w:val="32"/>
        </w:rPr>
      </w:pPr>
      <w:r w:rsidRPr="00BB4F98">
        <w:rPr>
          <w:rFonts w:asciiTheme="minorBidi" w:hAnsiTheme="minorBidi" w:hint="cs"/>
          <w:sz w:val="32"/>
          <w:szCs w:val="32"/>
          <w:cs/>
        </w:rPr>
        <w:t>ผู้ร่วมปรึกษาต้องให้เกียรติและนับถือกันและกัน ไม่ดูแคลนความคิดเห็นผู้อื่น แต่ต้องฟังอย่างตั้งใจ และเคารพความคิดเห็นของผู้อื่นแม้ว่าจะไม่เห็นด้วยกับความคิดเห็นนั้น เมื่อใครคนหนึ่งรู้สึกว่า ความคิดเห็นของตนกำลังได้รับฟังจากคนอื่นด้วยความตั้งใจ ผู้นั้นจะยอมรับได้ง่ายกว่าเมื่อคนอื่นไม่เห็นด้วย มิฉะนั้นแล้วเขาจะไม่แล้วแก่ใจ และคิดว่าผู้อื่นไม่ฟังเขาให้ดี ไม่เข้าใจที่เขาพูด</w:t>
      </w:r>
      <w:r w:rsidR="007F3544" w:rsidRPr="00BB4F98">
        <w:rPr>
          <w:rFonts w:asciiTheme="minorBidi" w:hAnsiTheme="minorBidi" w:hint="cs"/>
          <w:sz w:val="32"/>
          <w:szCs w:val="32"/>
          <w:cs/>
        </w:rPr>
        <w:t xml:space="preserve"> ผู้ร่วมปรึกษาต้องนับถือตัวเองด้วย กล่าวคือ ต้องคิดว่าตนเป็นคนที่มีค่าคนหนึ่งในกลุ่ม และพร้อมจะแสดงความเห็นต่างๆ ไม่คิดว่าตนเองไร้ค่าแล้วเงียบไม่ออกความคิดเห็น</w:t>
      </w:r>
    </w:p>
    <w:p w14:paraId="41D8C70C" w14:textId="77777777" w:rsidR="00BF5C4B" w:rsidRPr="00BB4F98" w:rsidRDefault="00BF5C4B" w:rsidP="007372BA">
      <w:pPr>
        <w:ind w:firstLine="360"/>
        <w:jc w:val="thaiDistribute"/>
        <w:rPr>
          <w:rFonts w:asciiTheme="minorBidi" w:hAnsiTheme="minorBidi"/>
          <w:sz w:val="32"/>
          <w:szCs w:val="32"/>
        </w:rPr>
      </w:pPr>
    </w:p>
    <w:p w14:paraId="3458EF54" w14:textId="77777777" w:rsidR="007F3544" w:rsidRPr="00BF5C4B" w:rsidRDefault="007F3544" w:rsidP="007F3544">
      <w:pPr>
        <w:pStyle w:val="ListParagraph"/>
        <w:numPr>
          <w:ilvl w:val="0"/>
          <w:numId w:val="14"/>
        </w:num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BF5C4B">
        <w:rPr>
          <w:rFonts w:asciiTheme="minorBidi" w:hAnsiTheme="minorBidi" w:hint="cs"/>
          <w:b/>
          <w:bCs/>
          <w:sz w:val="36"/>
          <w:szCs w:val="36"/>
          <w:cs/>
        </w:rPr>
        <w:lastRenderedPageBreak/>
        <w:t>ความรอบคอบ</w:t>
      </w:r>
    </w:p>
    <w:p w14:paraId="52E2266E" w14:textId="77777777" w:rsidR="007F3544" w:rsidRPr="00BF5C4B" w:rsidRDefault="007F3544" w:rsidP="007F3544">
      <w:pPr>
        <w:ind w:firstLine="360"/>
        <w:jc w:val="thaiDistribute"/>
        <w:rPr>
          <w:rFonts w:asciiTheme="minorBidi" w:hAnsiTheme="minorBidi"/>
          <w:sz w:val="32"/>
          <w:szCs w:val="32"/>
        </w:rPr>
      </w:pPr>
      <w:r w:rsidRPr="00BF5C4B">
        <w:rPr>
          <w:rFonts w:asciiTheme="minorBidi" w:hAnsiTheme="minorBidi" w:hint="cs"/>
          <w:sz w:val="32"/>
          <w:szCs w:val="32"/>
          <w:cs/>
        </w:rPr>
        <w:t>ความรอบคอบจะบ่งบอกถึงมาตรฐานของกลุ่มที่ปรึกษาหารือกัน ผู้พูดควรพูดให้ตรงประเด็น และผู้ฟังควรระลึกถึงวัตถุประสงค์ของการปรึกษานั้นอยู่เสมอ</w:t>
      </w:r>
      <w:r w:rsidR="00C402DD">
        <w:rPr>
          <w:rFonts w:asciiTheme="minorBidi" w:hAnsiTheme="minorBidi" w:hint="cs"/>
          <w:sz w:val="32"/>
          <w:szCs w:val="32"/>
          <w:cs/>
        </w:rPr>
        <w:t xml:space="preserve">  </w:t>
      </w:r>
      <w:r w:rsidRPr="00BF5C4B">
        <w:rPr>
          <w:rFonts w:asciiTheme="minorBidi" w:hAnsiTheme="minorBidi" w:hint="cs"/>
          <w:sz w:val="32"/>
          <w:szCs w:val="32"/>
          <w:cs/>
        </w:rPr>
        <w:t xml:space="preserve"> แล้วนำข้อมูลที่ได้รับฟังมาสัมพันธ์กับวัตถุประสงค์นั้น ๆ</w:t>
      </w:r>
      <w:r w:rsidR="00C402DD">
        <w:rPr>
          <w:rFonts w:asciiTheme="minorBidi" w:hAnsiTheme="minorBidi" w:hint="cs"/>
          <w:sz w:val="32"/>
          <w:szCs w:val="32"/>
          <w:cs/>
        </w:rPr>
        <w:t xml:space="preserve"> ไ</w:t>
      </w:r>
      <w:r w:rsidRPr="00BF5C4B">
        <w:rPr>
          <w:rFonts w:asciiTheme="minorBidi" w:hAnsiTheme="minorBidi" w:hint="cs"/>
          <w:sz w:val="32"/>
          <w:szCs w:val="32"/>
          <w:cs/>
        </w:rPr>
        <w:t>ม่หักเหไปหารายละเอียดปลีกย่อยที่พ่วงมากับคำพูด การฟังไม่ควรเพียงแต่เก็บข้อมูลเท่านั้นแต่ควรพยายามเข้าถึงความรู้สึกของผู้พูดด้วย</w:t>
      </w:r>
      <w:r w:rsidR="00451F0A" w:rsidRPr="00BF5C4B">
        <w:rPr>
          <w:rFonts w:asciiTheme="minorBidi" w:hAnsiTheme="minorBidi" w:hint="cs"/>
          <w:sz w:val="32"/>
          <w:szCs w:val="32"/>
          <w:cs/>
        </w:rPr>
        <w:t xml:space="preserve"> การมองข้ามความรู้สึกของผู้พูดอาจมีผลเสีย เช่น บาไฮคนหนึ่งมีความปรารถนาอยากปรับปรุงงานฉลองบุญ เขาจึงมีข้อเสนอในที่ประชุมธรรมสภ</w:t>
      </w:r>
      <w:r w:rsidR="00C402DD">
        <w:rPr>
          <w:rFonts w:asciiTheme="minorBidi" w:hAnsiTheme="minorBidi" w:hint="cs"/>
          <w:sz w:val="32"/>
          <w:szCs w:val="32"/>
          <w:cs/>
        </w:rPr>
        <w:t>าแต่บังเอิญข้อเสนอนั้นไม่เหมาะสม</w:t>
      </w:r>
      <w:r w:rsidR="00451F0A" w:rsidRPr="00BF5C4B">
        <w:rPr>
          <w:rFonts w:asciiTheme="minorBidi" w:hAnsiTheme="minorBidi" w:hint="cs"/>
          <w:sz w:val="32"/>
          <w:szCs w:val="32"/>
          <w:cs/>
        </w:rPr>
        <w:t xml:space="preserve"> คนอื่นๆจึงปฏิเสธอย่างไม่ใยดีโดยลืมมองที่เจตนาของผู้เสนอความคิดนั้น การมองข้ามความรู้สึกเช่นนี้อาจบั่นทอนกำลังใจซึ่งกันและกัน ความรอบคอบยังอยู่ที่การให้ความสำคัญต่อเรื่องต่างๆให้เหมาะสม ไม่ใช่เรื่องที่สำคัญแต่ใช้เวลาปรึกษากันเดี๋ยวเดียว ส่วนเรื่องเล็กๆ</w:t>
      </w:r>
      <w:r w:rsidR="00C402DD">
        <w:rPr>
          <w:rFonts w:asciiTheme="minorBidi" w:hAnsiTheme="minorBidi" w:hint="cs"/>
          <w:sz w:val="32"/>
          <w:szCs w:val="32"/>
          <w:cs/>
        </w:rPr>
        <w:t xml:space="preserve"> </w:t>
      </w:r>
      <w:r w:rsidR="00451F0A" w:rsidRPr="00BF5C4B">
        <w:rPr>
          <w:rFonts w:asciiTheme="minorBidi" w:hAnsiTheme="minorBidi" w:hint="cs"/>
          <w:sz w:val="32"/>
          <w:szCs w:val="32"/>
          <w:cs/>
        </w:rPr>
        <w:t>กลับพูดกันยืดยาว ไม่ควรขุดคุ้ยจับผิดเล็กๆ</w:t>
      </w:r>
      <w:r w:rsidR="00C402DD">
        <w:rPr>
          <w:rFonts w:asciiTheme="minorBidi" w:hAnsiTheme="minorBidi" w:hint="cs"/>
          <w:sz w:val="32"/>
          <w:szCs w:val="32"/>
          <w:cs/>
        </w:rPr>
        <w:t xml:space="preserve"> </w:t>
      </w:r>
      <w:r w:rsidR="00451F0A" w:rsidRPr="00BF5C4B">
        <w:rPr>
          <w:rFonts w:asciiTheme="minorBidi" w:hAnsiTheme="minorBidi" w:hint="cs"/>
          <w:sz w:val="32"/>
          <w:szCs w:val="32"/>
          <w:cs/>
        </w:rPr>
        <w:t xml:space="preserve">น้อยๆ บางครั้งคนหนึ่งแสดงความคิดเห็นออกมาถูกตั้ง </w:t>
      </w:r>
      <w:r w:rsidR="00451F0A" w:rsidRPr="00BF5C4B">
        <w:rPr>
          <w:rFonts w:asciiTheme="minorBidi" w:hAnsiTheme="minorBidi"/>
          <w:sz w:val="32"/>
          <w:szCs w:val="32"/>
        </w:rPr>
        <w:t xml:space="preserve">90% </w:t>
      </w:r>
      <w:r w:rsidR="00451F0A" w:rsidRPr="00BF5C4B">
        <w:rPr>
          <w:rFonts w:asciiTheme="minorBidi" w:hAnsiTheme="minorBidi" w:hint="cs"/>
          <w:sz w:val="32"/>
          <w:szCs w:val="32"/>
          <w:cs/>
        </w:rPr>
        <w:t xml:space="preserve">แล้ว มีผิดอยู่เพียง </w:t>
      </w:r>
      <w:r w:rsidR="00451F0A" w:rsidRPr="00BF5C4B">
        <w:rPr>
          <w:rFonts w:asciiTheme="minorBidi" w:hAnsiTheme="minorBidi"/>
          <w:sz w:val="32"/>
          <w:szCs w:val="32"/>
        </w:rPr>
        <w:t xml:space="preserve">10% </w:t>
      </w:r>
      <w:r w:rsidR="00451F0A" w:rsidRPr="00BF5C4B">
        <w:rPr>
          <w:rFonts w:asciiTheme="minorBidi" w:hAnsiTheme="minorBidi" w:hint="cs"/>
          <w:sz w:val="32"/>
          <w:szCs w:val="32"/>
          <w:cs/>
        </w:rPr>
        <w:t xml:space="preserve">แต่อีกคนหนึ่งเพ่งเล็งมาที่ </w:t>
      </w:r>
      <w:r w:rsidR="00451F0A" w:rsidRPr="00BF5C4B">
        <w:rPr>
          <w:rFonts w:asciiTheme="minorBidi" w:hAnsiTheme="minorBidi"/>
          <w:sz w:val="32"/>
          <w:szCs w:val="32"/>
        </w:rPr>
        <w:t xml:space="preserve">10% </w:t>
      </w:r>
      <w:r w:rsidR="00451F0A" w:rsidRPr="00BF5C4B">
        <w:rPr>
          <w:rFonts w:asciiTheme="minorBidi" w:hAnsiTheme="minorBidi" w:hint="cs"/>
          <w:sz w:val="32"/>
          <w:szCs w:val="32"/>
          <w:cs/>
        </w:rPr>
        <w:t>นี้ และทำให้กลายเป็นเรื่องใหญ่ต้องอภิปรายยืดเยื้อเสียเวลาโดยใช่เหตุ</w:t>
      </w:r>
    </w:p>
    <w:p w14:paraId="48E93DA6" w14:textId="77777777" w:rsidR="00451F0A" w:rsidRPr="00BF5C4B" w:rsidRDefault="00451F0A" w:rsidP="00451F0A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BF5C4B">
        <w:rPr>
          <w:rFonts w:asciiTheme="minorBidi" w:hAnsiTheme="minorBidi"/>
          <w:i/>
          <w:iCs/>
          <w:sz w:val="32"/>
          <w:szCs w:val="32"/>
        </w:rPr>
        <w:t>“</w:t>
      </w:r>
      <w:r w:rsidRPr="00BF5C4B">
        <w:rPr>
          <w:rFonts w:asciiTheme="minorBidi" w:hAnsiTheme="minorBidi" w:hint="cs"/>
          <w:i/>
          <w:iCs/>
          <w:sz w:val="32"/>
          <w:szCs w:val="32"/>
          <w:cs/>
        </w:rPr>
        <w:t>การอภิปรายและปรึกษาหารือของผู้แทนที่ได้รับเลือกจากชุมชน ควรมีความอดทนและยับยั้งชั่งใจเสมอ และไม่ควรอภิปรายขุดคุ้ยอย่างไร้เหตุผลไม่ว่าในสภาพแวดล้อมใด</w:t>
      </w:r>
      <w:r w:rsidRPr="00BF5C4B">
        <w:rPr>
          <w:rFonts w:asciiTheme="minorBidi" w:hAnsiTheme="minorBidi"/>
          <w:i/>
          <w:iCs/>
          <w:sz w:val="32"/>
          <w:szCs w:val="32"/>
        </w:rPr>
        <w:t>”</w:t>
      </w:r>
      <w:r w:rsidRPr="00BF5C4B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74"/>
      </w:r>
    </w:p>
    <w:p w14:paraId="36EEF487" w14:textId="77777777" w:rsidR="007C110F" w:rsidRPr="00BF5C4B" w:rsidRDefault="00451F0A" w:rsidP="00451F0A">
      <w:pPr>
        <w:jc w:val="thaiDistribute"/>
        <w:rPr>
          <w:rFonts w:asciiTheme="minorBidi" w:hAnsiTheme="minorBidi"/>
          <w:sz w:val="32"/>
          <w:szCs w:val="32"/>
        </w:rPr>
      </w:pPr>
      <w:r w:rsidRPr="00BF5C4B">
        <w:rPr>
          <w:rFonts w:asciiTheme="minorBidi" w:hAnsiTheme="minorBidi"/>
          <w:sz w:val="32"/>
          <w:szCs w:val="32"/>
        </w:rPr>
        <w:tab/>
      </w:r>
      <w:r w:rsidRPr="00BF5C4B">
        <w:rPr>
          <w:rFonts w:asciiTheme="minorBidi" w:hAnsiTheme="minorBidi" w:hint="cs"/>
          <w:sz w:val="32"/>
          <w:szCs w:val="32"/>
          <w:cs/>
        </w:rPr>
        <w:t>ความรอบคอบมิใช่อยู่ที่ปรึกษาหารือกันในที่ประชุมเท่านั้นแต่รวมถึงการเตรียมตัวก่อนประชุมด้วย เช่น เตรียมข้อมูลให้พร้อมเพื่อนำเสนอปรึกษาหารือ</w:t>
      </w:r>
      <w:r w:rsidR="007C110F" w:rsidRPr="00BF5C4B">
        <w:rPr>
          <w:rFonts w:asciiTheme="minorBidi" w:hAnsiTheme="minorBidi" w:hint="cs"/>
          <w:sz w:val="32"/>
          <w:szCs w:val="32"/>
          <w:cs/>
        </w:rPr>
        <w:t xml:space="preserve"> กลุ่มที่ร่วมปรึกษากันควรแน่ใจว่าทุกคนเข้าใจเรื่องนั้นๆ หรือสถานการณ์นั้นๆ  เพียงพอที่จะใช้วิจารณญาณได้อย่างรอบคอบ ไม่ใช่ว่ามีเพียงไม่กี่คนเข้าใจแล้วตัดสินใจไป โดยที่คนอื่นที่เหลือจำต้องคล้อยตามเพราะตนไม่รู้ไม่เข้าใจเรื่องนั้นๆ</w:t>
      </w:r>
    </w:p>
    <w:p w14:paraId="0827B61D" w14:textId="77777777" w:rsidR="007C110F" w:rsidRPr="00C402DD" w:rsidRDefault="007C110F" w:rsidP="007C110F">
      <w:pPr>
        <w:pStyle w:val="ListParagraph"/>
        <w:numPr>
          <w:ilvl w:val="0"/>
          <w:numId w:val="14"/>
        </w:num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C402DD">
        <w:rPr>
          <w:rFonts w:asciiTheme="minorBidi" w:hAnsiTheme="minorBidi" w:hint="cs"/>
          <w:b/>
          <w:bCs/>
          <w:sz w:val="36"/>
          <w:szCs w:val="36"/>
          <w:cs/>
        </w:rPr>
        <w:t>ความพอประมาณในการแสดงทรรศนะของตน</w:t>
      </w:r>
    </w:p>
    <w:p w14:paraId="76822C8E" w14:textId="77777777" w:rsidR="007C110F" w:rsidRPr="00C402DD" w:rsidRDefault="007C110F" w:rsidP="007C110F">
      <w:pPr>
        <w:ind w:firstLine="360"/>
        <w:jc w:val="thaiDistribute"/>
        <w:rPr>
          <w:rFonts w:asciiTheme="minorBidi" w:hAnsiTheme="minorBidi"/>
          <w:sz w:val="32"/>
          <w:szCs w:val="32"/>
        </w:rPr>
      </w:pPr>
      <w:r w:rsidRPr="00C402DD">
        <w:rPr>
          <w:rFonts w:asciiTheme="minorBidi" w:hAnsiTheme="minorBidi" w:hint="cs"/>
          <w:sz w:val="32"/>
          <w:szCs w:val="32"/>
          <w:cs/>
        </w:rPr>
        <w:t>บาไฮไม่ควรแสดงความคิดเห็นในลักษณะที่กดดันผู้อื่น เช่นใช้เสียงแข็ง หรือทำหน้าตาขึงขังวางมาดว่าตนรู้เรื่องนั้นดีอยู่คนเดียว คนอื่นไม่มีสิทธิ์แย้งข้อสรุปของตน ซึ่งจะทำให้คนอื่นอึดอัดใจที่จะพูด และในทางตรงข้ามไม่ควรแสดงความเห็นอย่างปวกเปียกไม่มีน้ำหนัก บาไฮควรอธิบายความคิดเห็นและเหตุผลของตนให้หนักแน่น เพื่อให้ผู้อื่นเข้าใจทรรศนะและจุดยืนของตนโดยไม่บีบคั้นผู้ใด บางครั้งเราอาจรู้สึกเห็นด้วยหรือไม่เห็นด้วยกับเรื่องหนึ่งแต่อธิบายไม่ออก หากเราพูดความรู้สึกนี้ออกมาก็มีประโยชน์</w:t>
      </w:r>
    </w:p>
    <w:p w14:paraId="7AF4425D" w14:textId="77777777" w:rsidR="00C402DD" w:rsidRDefault="00C402DD" w:rsidP="007C110F">
      <w:pPr>
        <w:jc w:val="thaiDistribute"/>
        <w:rPr>
          <w:rFonts w:asciiTheme="minorBidi" w:hAnsiTheme="minorBidi"/>
          <w:b/>
          <w:bCs/>
          <w:sz w:val="36"/>
          <w:szCs w:val="36"/>
        </w:rPr>
      </w:pPr>
    </w:p>
    <w:p w14:paraId="07A2D084" w14:textId="77777777" w:rsidR="007C110F" w:rsidRPr="00C402DD" w:rsidRDefault="007C110F" w:rsidP="007C110F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C402DD">
        <w:rPr>
          <w:rFonts w:asciiTheme="minorBidi" w:hAnsiTheme="minorBidi" w:hint="cs"/>
          <w:b/>
          <w:bCs/>
          <w:sz w:val="36"/>
          <w:szCs w:val="36"/>
          <w:cs/>
        </w:rPr>
        <w:lastRenderedPageBreak/>
        <w:t>ความเห็นควรเป็นเอกฉันท์</w:t>
      </w:r>
    </w:p>
    <w:p w14:paraId="0C260CA2" w14:textId="77777777" w:rsidR="007C110F" w:rsidRPr="00C402DD" w:rsidRDefault="007C110F" w:rsidP="007C110F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C402DD">
        <w:rPr>
          <w:rFonts w:asciiTheme="minorBidi" w:hAnsiTheme="minorBidi"/>
          <w:i/>
          <w:iCs/>
          <w:sz w:val="32"/>
          <w:szCs w:val="32"/>
        </w:rPr>
        <w:t>“</w:t>
      </w:r>
      <w:r w:rsidRPr="00C402DD">
        <w:rPr>
          <w:rFonts w:asciiTheme="minorBidi" w:hAnsiTheme="minorBidi" w:hint="cs"/>
          <w:i/>
          <w:iCs/>
          <w:sz w:val="32"/>
          <w:szCs w:val="32"/>
          <w:cs/>
        </w:rPr>
        <w:t>ที่จริงแล้วพระอับดุลบาฮาตั้งความปรารถนาไว้เสมอว่ามิตรสหายที่อยู่ในสภาทั้งระดับท้องถิ่นและระดับชาติ ควรอภิปรายกันอย่างถี่ถ้วนด้วยน้ำใสใจจริง เจตนาที่สุจริต จิตใจที่แน่วแน่แล้วเป็นเอกฉันท์ในทุกเรื่อง</w:t>
      </w:r>
      <w:r w:rsidRPr="00C402DD">
        <w:rPr>
          <w:rFonts w:asciiTheme="minorBidi" w:hAnsiTheme="minorBidi"/>
          <w:i/>
          <w:iCs/>
          <w:sz w:val="32"/>
          <w:szCs w:val="32"/>
        </w:rPr>
        <w:t>”</w:t>
      </w:r>
      <w:r w:rsidR="00F7506B" w:rsidRPr="00C402DD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75"/>
      </w:r>
    </w:p>
    <w:p w14:paraId="2ABF4A91" w14:textId="77777777" w:rsidR="00F7506B" w:rsidRPr="00C402DD" w:rsidRDefault="00F7506B" w:rsidP="007C110F">
      <w:pPr>
        <w:jc w:val="thaiDistribute"/>
        <w:rPr>
          <w:rFonts w:asciiTheme="minorBidi" w:hAnsiTheme="minorBidi"/>
          <w:sz w:val="32"/>
          <w:szCs w:val="32"/>
        </w:rPr>
      </w:pPr>
      <w:r w:rsidRPr="00C402DD">
        <w:rPr>
          <w:rFonts w:asciiTheme="minorBidi" w:hAnsiTheme="minorBidi"/>
          <w:sz w:val="32"/>
          <w:szCs w:val="32"/>
        </w:rPr>
        <w:tab/>
      </w:r>
      <w:r w:rsidRPr="00C402DD">
        <w:rPr>
          <w:rFonts w:asciiTheme="minorBidi" w:hAnsiTheme="minorBidi" w:hint="cs"/>
          <w:sz w:val="32"/>
          <w:szCs w:val="32"/>
          <w:cs/>
        </w:rPr>
        <w:t>คุณสมบัติของผู้ร่วมประชุมกันที่กล่าวมาข้างต้นคืออุดมคติของการปรึกษาหารือบาไฮ ซึ่งธรรมสภาไหนมีคุณสมบัติเหล่านี้มากเท่าไหร่ก็จะปรึกษาหารือกันได้อย่างมีประสิทธิภาพมากเท่านั้น ในความเป็นจริงแล้ว หากสมาชิกปรึกษากันด้วยความรักใคร่ปรองดองโดยสมบูรณ์ ตั้งจิตสู่พระผู้เป็นเจ้า เข้าใจสถานการณ์นั้นๆ และอภิปรายเหตุผลกันอย่างถี่ถ้วน สมาชิกทุกคนควรลงความเห็นเป็นเอกฉันท์ ถ้าไม่เช่นนั้นแสดงว่า ยังมีจุด</w:t>
      </w:r>
      <w:r w:rsidR="00C402DD">
        <w:rPr>
          <w:rFonts w:asciiTheme="minorBidi" w:hAnsiTheme="minorBidi" w:hint="cs"/>
          <w:sz w:val="32"/>
          <w:szCs w:val="32"/>
          <w:cs/>
        </w:rPr>
        <w:t>บก</w:t>
      </w:r>
      <w:r w:rsidRPr="00C402DD">
        <w:rPr>
          <w:rFonts w:asciiTheme="minorBidi" w:hAnsiTheme="minorBidi" w:hint="cs"/>
          <w:sz w:val="32"/>
          <w:szCs w:val="32"/>
          <w:cs/>
        </w:rPr>
        <w:t>พร่องอยู่ที่ใดที่หนึ่ง ซึ่งเกิดขึ้นได้เป็นธรรมดาสำหรับธรรมสภาที่กำลังเรียนรู้และฝึกฝนความชำนาญในการปรึกษาหารือในระยะที่ระบบบริหารบาไฮยังอยู่ในวัยทารกนี้ แต่ในอนาคตธรรมสภาต่างๆจะพัฒนาไปถึงวันที่การปรึกษาหารือจะสมบูรณ์พอที่จะเป็นเอกฉันท์ในทุกเรื่อง อย่างไรก็ตามบาไฮไม่ต้องลงความเห็น</w:t>
      </w:r>
      <w:r w:rsidR="00432625" w:rsidRPr="00C402DD">
        <w:rPr>
          <w:rFonts w:asciiTheme="minorBidi" w:hAnsiTheme="minorBidi" w:hint="cs"/>
          <w:sz w:val="32"/>
          <w:szCs w:val="32"/>
          <w:cs/>
        </w:rPr>
        <w:t>ฝืนความรู้สึกของตนเองเพียงเพื่อต้องการให้เป็นเอกฉันท์ และในกรณีที่ไม่เป็นเอกฉันท์ต้องยึดถือตามเสียงส่วนใหญ่</w:t>
      </w:r>
    </w:p>
    <w:p w14:paraId="079C5A7F" w14:textId="77777777" w:rsidR="00432625" w:rsidRPr="00C402DD" w:rsidRDefault="00432625" w:rsidP="007C110F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C402DD">
        <w:rPr>
          <w:rFonts w:asciiTheme="minorBidi" w:hAnsiTheme="minorBidi"/>
          <w:i/>
          <w:iCs/>
          <w:sz w:val="32"/>
          <w:szCs w:val="32"/>
        </w:rPr>
        <w:t>“</w:t>
      </w:r>
      <w:r w:rsidRPr="00C402DD">
        <w:rPr>
          <w:rFonts w:asciiTheme="minorBidi" w:hAnsiTheme="minorBidi" w:hint="cs"/>
          <w:i/>
          <w:iCs/>
          <w:sz w:val="32"/>
          <w:szCs w:val="32"/>
          <w:cs/>
        </w:rPr>
        <w:t>เจตนาที่กล่าวมานี้คือการเน้นว่า จุดประสงค์ของการปรึกษาหารือคือการไต่สวนความจริง ผู้ที่แสดงความคิดเห็นไม่ควรกล่าวว่านี่คือสิ่งที่ถูก แต่ควรเสนอความเห็นนั้นเพื่อนำไปสู่ความเป็นเอกฉันท์ เพราะแสงสว่างแห่งความจริงจะปรากฏชัดเมื่อสองความคิดเห็นต้องตรงกัน ประกายจะเกิดขึ้นเมื่อหินเหล็กไ</w:t>
      </w:r>
      <w:r w:rsidR="008A4D6B">
        <w:rPr>
          <w:rFonts w:asciiTheme="minorBidi" w:hAnsiTheme="minorBidi" w:hint="cs"/>
          <w:i/>
          <w:iCs/>
          <w:sz w:val="32"/>
          <w:szCs w:val="32"/>
          <w:cs/>
        </w:rPr>
        <w:t>ฟและเหล็กมาด้วยกัน มนุษย์ควรชั่ง</w:t>
      </w:r>
      <w:r w:rsidRPr="00C402DD">
        <w:rPr>
          <w:rFonts w:asciiTheme="minorBidi" w:hAnsiTheme="minorBidi" w:hint="cs"/>
          <w:i/>
          <w:iCs/>
          <w:sz w:val="32"/>
          <w:szCs w:val="32"/>
          <w:cs/>
        </w:rPr>
        <w:t>ความคิดเห็นของตนด้วยความสงบเยือกเย็น ก่อนที่จะแสดงทรรศนะของตน เขาควรพิจารณาทรรศนะที่คนอื่นเสนอมาอย่างรอบคอบ ถ้าเขาพบว่าความคิดที่เสนอมาก่อนถูกต้องและมีค่ากว่า เขาควรยอมรับทันทีและต้องไม่ยึดอยู่กับความคิดของตน ด้วยวิธียอดเยี่ยมนี้ เขาพยายามไปสู่ความสามัคคีและความจริง การต่อต้านและความแตกแยกเป็นเรื่องน่าเศร้า ดังนั้นเป็นการดีกว่าที่จะขอความคิดเห็นจากผู้ที่ฉลาดหลัก</w:t>
      </w:r>
      <w:r w:rsidR="008A4D6B">
        <w:rPr>
          <w:rFonts w:asciiTheme="minorBidi" w:hAnsiTheme="minorBidi" w:hint="cs"/>
          <w:i/>
          <w:iCs/>
          <w:sz w:val="32"/>
          <w:szCs w:val="32"/>
          <w:cs/>
        </w:rPr>
        <w:t>แหลม มิฉะนั้นแล้ว ความขัดแย้งจะ</w:t>
      </w:r>
      <w:r w:rsidRPr="00C402DD">
        <w:rPr>
          <w:rFonts w:asciiTheme="minorBidi" w:hAnsiTheme="minorBidi" w:hint="cs"/>
          <w:i/>
          <w:iCs/>
          <w:sz w:val="32"/>
          <w:szCs w:val="32"/>
          <w:cs/>
        </w:rPr>
        <w:t>เป็นปากเสียงกัน</w:t>
      </w:r>
      <w:r w:rsidR="00E91D67" w:rsidRPr="00C402DD">
        <w:rPr>
          <w:rFonts w:asciiTheme="minorBidi" w:hAnsiTheme="minorBidi" w:hint="cs"/>
          <w:i/>
          <w:iCs/>
          <w:sz w:val="32"/>
          <w:szCs w:val="32"/>
          <w:cs/>
        </w:rPr>
        <w:t xml:space="preserve">เพราะทรรศนะแตกต่างกันที่เสนอมาจะทำให้สภาจำเป็นต้องตัดสินใจเกี่ยวกับปัญหานั้น ความเห็นที่เป็นเสียงส่วนใหญ่หรือเอกฉันท์อาจไม่ถูก ประชาชนหนึ่งพันคนอาจยึดถือทรรศนะหนึ่ง แต่ก็ผิด ขณะที่ผู้ที่หลักแหลมคนเดียวอาจถูก ดังนั้นการปรึกษาหารือที่แท้คือการประชุมทางธรรมด้วยเจตคติและบรรยากาศแห่งความรัก </w:t>
      </w:r>
      <w:r w:rsidR="00E91D67" w:rsidRPr="00C402DD">
        <w:rPr>
          <w:rFonts w:asciiTheme="minorBidi" w:hAnsiTheme="minorBidi" w:hint="cs"/>
          <w:i/>
          <w:iCs/>
          <w:sz w:val="32"/>
          <w:szCs w:val="32"/>
          <w:cs/>
        </w:rPr>
        <w:lastRenderedPageBreak/>
        <w:t>สมาชิกที่ปรึกษากันต้องรักกันและกันด้วยดวงจิตแห่งมิตรภาพเพื่อว่าผลดีจะบังเกิดตามมา ความรักและมิตรภาพคือรากฐาน</w:t>
      </w:r>
      <w:r w:rsidRPr="00C402DD">
        <w:rPr>
          <w:rFonts w:asciiTheme="minorBidi" w:hAnsiTheme="minorBidi"/>
          <w:i/>
          <w:iCs/>
          <w:sz w:val="32"/>
          <w:szCs w:val="32"/>
        </w:rPr>
        <w:t>”</w:t>
      </w:r>
      <w:r w:rsidR="00E91D67" w:rsidRPr="00C402DD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76"/>
      </w:r>
    </w:p>
    <w:p w14:paraId="144867FF" w14:textId="77777777" w:rsidR="00E91D67" w:rsidRPr="00C402DD" w:rsidRDefault="00E91D67" w:rsidP="007C110F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C402DD">
        <w:rPr>
          <w:rFonts w:asciiTheme="minorBidi" w:hAnsiTheme="minorBidi"/>
          <w:i/>
          <w:iCs/>
          <w:sz w:val="32"/>
          <w:szCs w:val="32"/>
        </w:rPr>
        <w:t>“</w:t>
      </w:r>
      <w:r w:rsidRPr="00C402DD">
        <w:rPr>
          <w:rFonts w:asciiTheme="minorBidi" w:hAnsiTheme="minorBidi" w:hint="cs"/>
          <w:i/>
          <w:iCs/>
          <w:sz w:val="32"/>
          <w:szCs w:val="32"/>
          <w:cs/>
        </w:rPr>
        <w:t>เกี่ยวกับบุคคลบางคนมาร่วมประชุมตามคำเชิญของธรรมสภา</w:t>
      </w:r>
      <w:r w:rsidR="008A4D6B">
        <w:rPr>
          <w:rFonts w:asciiTheme="minorBidi" w:hAnsiTheme="minorBidi" w:hint="cs"/>
          <w:i/>
          <w:iCs/>
          <w:sz w:val="32"/>
          <w:szCs w:val="32"/>
          <w:cs/>
        </w:rPr>
        <w:t xml:space="preserve"> </w:t>
      </w:r>
      <w:r w:rsidRPr="00C402DD">
        <w:rPr>
          <w:rFonts w:asciiTheme="minorBidi" w:hAnsiTheme="minorBidi" w:hint="cs"/>
          <w:i/>
          <w:iCs/>
          <w:sz w:val="32"/>
          <w:szCs w:val="32"/>
          <w:cs/>
        </w:rPr>
        <w:t>ท่านโช</w:t>
      </w:r>
      <w:proofErr w:type="spellStart"/>
      <w:r w:rsidRPr="00C402DD">
        <w:rPr>
          <w:rFonts w:asciiTheme="minorBidi" w:hAnsiTheme="minorBidi" w:hint="cs"/>
          <w:i/>
          <w:iCs/>
          <w:sz w:val="32"/>
          <w:szCs w:val="32"/>
          <w:cs/>
        </w:rPr>
        <w:t>กิ</w:t>
      </w:r>
      <w:proofErr w:type="spellEnd"/>
      <w:r w:rsidRPr="00C402DD">
        <w:rPr>
          <w:rFonts w:asciiTheme="minorBidi" w:hAnsiTheme="minorBidi" w:hint="cs"/>
          <w:i/>
          <w:iCs/>
          <w:sz w:val="32"/>
          <w:szCs w:val="32"/>
          <w:cs/>
        </w:rPr>
        <w:t xml:space="preserve"> เอฟ</w:t>
      </w:r>
      <w:proofErr w:type="spellStart"/>
      <w:r w:rsidRPr="00C402DD">
        <w:rPr>
          <w:rFonts w:asciiTheme="minorBidi" w:hAnsiTheme="minorBidi" w:hint="cs"/>
          <w:i/>
          <w:iCs/>
          <w:sz w:val="32"/>
          <w:szCs w:val="32"/>
          <w:cs/>
        </w:rPr>
        <w:t>เฟนดิ</w:t>
      </w:r>
      <w:proofErr w:type="spellEnd"/>
      <w:r w:rsidRPr="00C402DD">
        <w:rPr>
          <w:rFonts w:asciiTheme="minorBidi" w:hAnsiTheme="minorBidi" w:hint="cs"/>
          <w:i/>
          <w:iCs/>
          <w:sz w:val="32"/>
          <w:szCs w:val="32"/>
          <w:cs/>
        </w:rPr>
        <w:t xml:space="preserve"> ถือว่าสิ่งนี้เป็นการ</w:t>
      </w:r>
      <w:r w:rsidR="008A4D6B">
        <w:rPr>
          <w:rFonts w:asciiTheme="minorBidi" w:hAnsiTheme="minorBidi" w:hint="cs"/>
          <w:i/>
          <w:iCs/>
          <w:sz w:val="32"/>
          <w:szCs w:val="32"/>
          <w:cs/>
        </w:rPr>
        <w:t>ขอ</w:t>
      </w:r>
      <w:r w:rsidRPr="00C402DD">
        <w:rPr>
          <w:rFonts w:asciiTheme="minorBidi" w:hAnsiTheme="minorBidi" w:hint="cs"/>
          <w:i/>
          <w:iCs/>
          <w:sz w:val="32"/>
          <w:szCs w:val="32"/>
          <w:cs/>
        </w:rPr>
        <w:t>คำแนะนำจากผู้เชี่ยวชาญ ซึ่งจำเป็นอย่างยิ่งสำหรับการบริหารงานที่ดี สมาชิกธรรมสภามิได้รับการคาดหวังให้รู้ทุกสิ่ง</w:t>
      </w:r>
      <w:r w:rsidR="008A4D6B">
        <w:rPr>
          <w:rFonts w:asciiTheme="minorBidi" w:hAnsiTheme="minorBidi" w:hint="cs"/>
          <w:i/>
          <w:iCs/>
          <w:sz w:val="32"/>
          <w:szCs w:val="32"/>
          <w:cs/>
        </w:rPr>
        <w:t>หรือในทุกเรื่อง ดัง</w:t>
      </w:r>
      <w:r w:rsidRPr="00C402DD">
        <w:rPr>
          <w:rFonts w:asciiTheme="minorBidi" w:hAnsiTheme="minorBidi" w:hint="cs"/>
          <w:i/>
          <w:iCs/>
          <w:sz w:val="32"/>
          <w:szCs w:val="32"/>
          <w:cs/>
        </w:rPr>
        <w:t>นั้นพวกเขาสามารถเชิญผู้ชำนาญในปัญหานั้น</w:t>
      </w:r>
      <w:r w:rsidR="003A4D17" w:rsidRPr="00C402DD">
        <w:rPr>
          <w:rFonts w:asciiTheme="minorBidi" w:hAnsiTheme="minorBidi" w:hint="cs"/>
          <w:i/>
          <w:iCs/>
          <w:sz w:val="32"/>
          <w:szCs w:val="32"/>
          <w:cs/>
        </w:rPr>
        <w:t>มาร่วมประชุมและแสดงทรรศนะแต่บุคคลนั้นไม่มีสิทธิออกเสียง</w:t>
      </w:r>
      <w:r w:rsidRPr="00C402DD">
        <w:rPr>
          <w:rFonts w:asciiTheme="minorBidi" w:hAnsiTheme="minorBidi"/>
          <w:i/>
          <w:iCs/>
          <w:sz w:val="32"/>
          <w:szCs w:val="32"/>
        </w:rPr>
        <w:t>”</w:t>
      </w:r>
      <w:r w:rsidR="003A4D17" w:rsidRPr="00C402DD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77"/>
      </w:r>
    </w:p>
    <w:p w14:paraId="38CA5B68" w14:textId="77777777" w:rsidR="003A4D17" w:rsidRPr="00C402DD" w:rsidRDefault="003A4D17" w:rsidP="007C110F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C402DD">
        <w:rPr>
          <w:rFonts w:asciiTheme="minorBidi" w:hAnsiTheme="minorBidi"/>
          <w:i/>
          <w:iCs/>
          <w:sz w:val="32"/>
          <w:szCs w:val="32"/>
        </w:rPr>
        <w:t>“</w:t>
      </w:r>
      <w:r w:rsidRPr="00C402DD">
        <w:rPr>
          <w:rFonts w:asciiTheme="minorBidi" w:hAnsiTheme="minorBidi" w:hint="cs"/>
          <w:i/>
          <w:iCs/>
          <w:sz w:val="32"/>
          <w:szCs w:val="32"/>
          <w:cs/>
        </w:rPr>
        <w:t>ก่อนที่เสียงส่วนใหญ่ของธรรมสภาจะตัดสินใจ ไม่เป็นเพียงสิทธิเท่านั้น แต่เป็นหน้าที่ของสมาชิกทุกคนที่จะแสดงทรรศนะอย่างอิสระและเปิดเผย โดยไม่ต้องกลัวว่าจะไม่เป็นที่พอใจหรือแหนงใจสมาชิกคนอื่น ในแง่ของหลักการปรึกษาหารืออย่างเปิดเผยที่เป็นหลักการบริหารที่สำคัญนี้ ท่า</w:t>
      </w:r>
      <w:proofErr w:type="spellStart"/>
      <w:r w:rsidRPr="00C402DD">
        <w:rPr>
          <w:rFonts w:asciiTheme="minorBidi" w:hAnsiTheme="minorBidi" w:hint="cs"/>
          <w:i/>
          <w:iCs/>
          <w:sz w:val="32"/>
          <w:szCs w:val="32"/>
          <w:cs/>
        </w:rPr>
        <w:t>ศา</w:t>
      </w:r>
      <w:proofErr w:type="spellEnd"/>
      <w:r w:rsidRPr="00C402DD">
        <w:rPr>
          <w:rFonts w:asciiTheme="minorBidi" w:hAnsiTheme="minorBidi" w:hint="cs"/>
          <w:i/>
          <w:iCs/>
          <w:sz w:val="32"/>
          <w:szCs w:val="32"/>
          <w:cs/>
        </w:rPr>
        <w:t>สน</w:t>
      </w:r>
      <w:proofErr w:type="spellStart"/>
      <w:r w:rsidRPr="00C402DD">
        <w:rPr>
          <w:rFonts w:asciiTheme="minorBidi" w:hAnsiTheme="minorBidi" w:hint="cs"/>
          <w:i/>
          <w:iCs/>
          <w:sz w:val="32"/>
          <w:szCs w:val="32"/>
          <w:cs/>
        </w:rPr>
        <w:t>ภิ</w:t>
      </w:r>
      <w:proofErr w:type="spellEnd"/>
      <w:r w:rsidRPr="00C402DD">
        <w:rPr>
          <w:rFonts w:asciiTheme="minorBidi" w:hAnsiTheme="minorBidi" w:hint="cs"/>
          <w:i/>
          <w:iCs/>
          <w:sz w:val="32"/>
          <w:szCs w:val="32"/>
          <w:cs/>
        </w:rPr>
        <w:t>บาลขอแนะนำคุณให้เลิกวิธีการขอให้สมาชิกคนอื่นเสนอความคิดเห็นและคำแนะนำของคุณ การแสดงทรรศนะของคุณต่อธรรมสภาทางอ้อมนี้ ไม่เพียงแต่เพราะความรู้สึกลับลมคมในที่ขัดกับหลักธรรมของศาสนาเท่านั้น แต่ยังนำไปสู่ความเข้าใจผิดและความยุ่งยากมากมาย</w:t>
      </w:r>
      <w:r w:rsidR="002F3441" w:rsidRPr="00C402DD">
        <w:rPr>
          <w:rFonts w:asciiTheme="minorBidi" w:hAnsiTheme="minorBidi" w:hint="cs"/>
          <w:i/>
          <w:iCs/>
          <w:sz w:val="32"/>
          <w:szCs w:val="32"/>
          <w:cs/>
        </w:rPr>
        <w:t>สมาชิกธรรมสภาต้องมีความมั่นใจ แต่ต้องเชื่อฟังการพิจารณาและแนวทางของเสียงส่วนใหญ่อย่างจริงใจและไม่มีเงื่อนไข</w:t>
      </w:r>
      <w:r w:rsidRPr="00C402DD">
        <w:rPr>
          <w:rFonts w:asciiTheme="minorBidi" w:hAnsiTheme="minorBidi"/>
          <w:i/>
          <w:iCs/>
          <w:sz w:val="32"/>
          <w:szCs w:val="32"/>
        </w:rPr>
        <w:t>”</w:t>
      </w:r>
      <w:r w:rsidR="002F3441" w:rsidRPr="00C402DD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78"/>
      </w:r>
    </w:p>
    <w:p w14:paraId="46218058" w14:textId="77777777" w:rsidR="002F3441" w:rsidRPr="00C402DD" w:rsidRDefault="002F3441" w:rsidP="007C110F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C402DD">
        <w:rPr>
          <w:rFonts w:asciiTheme="minorBidi" w:hAnsiTheme="minorBidi"/>
          <w:i/>
          <w:iCs/>
          <w:sz w:val="32"/>
          <w:szCs w:val="32"/>
        </w:rPr>
        <w:t>“</w:t>
      </w:r>
      <w:r w:rsidRPr="00C402DD">
        <w:rPr>
          <w:rFonts w:asciiTheme="minorBidi" w:hAnsiTheme="minorBidi" w:hint="cs"/>
          <w:i/>
          <w:iCs/>
          <w:sz w:val="32"/>
          <w:szCs w:val="32"/>
          <w:cs/>
        </w:rPr>
        <w:t>บาไฮต้องเรียนรู้ที่จะไม่สนใจบุคลิกนิสัย และเอาชนะความปรารถนาที่มีอยู่ในมนุษย์เป็นธรรมดา นั่นคือการหาพวกเข้าข้างเพื่อต่อสู้กัน บาไฮต้องเรียนรู้ที่จะใช้หลักการปรึกษาหารืออย่างแท้จริง</w:t>
      </w:r>
      <w:r w:rsidRPr="00C402DD">
        <w:rPr>
          <w:rFonts w:asciiTheme="minorBidi" w:hAnsiTheme="minorBidi"/>
          <w:i/>
          <w:iCs/>
          <w:sz w:val="32"/>
          <w:szCs w:val="32"/>
        </w:rPr>
        <w:t>”</w:t>
      </w:r>
      <w:r w:rsidRPr="00C402DD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79"/>
      </w:r>
    </w:p>
    <w:p w14:paraId="0E458876" w14:textId="77777777" w:rsidR="002F3441" w:rsidRPr="0080366A" w:rsidRDefault="002F3441" w:rsidP="007C110F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80366A">
        <w:rPr>
          <w:rFonts w:asciiTheme="minorBidi" w:hAnsiTheme="minorBidi"/>
          <w:i/>
          <w:iCs/>
          <w:sz w:val="32"/>
          <w:szCs w:val="32"/>
        </w:rPr>
        <w:t>“</w:t>
      </w:r>
      <w:r w:rsidRPr="0080366A">
        <w:rPr>
          <w:rFonts w:asciiTheme="minorBidi" w:hAnsiTheme="minorBidi" w:hint="cs"/>
          <w:i/>
          <w:iCs/>
          <w:sz w:val="32"/>
          <w:szCs w:val="32"/>
          <w:cs/>
        </w:rPr>
        <w:t>บาไฮไม่มีเงื่อนไขที่จะต้องออกเสียงในธรรมสภาขัดกับมโนธรรมของตนเอง เป็นการดีกว่าถ้าเขายอมจำนนต่อเสียงส่วนใหญ่และทำให้เป็นเอกฉันท์ แต่เขามิได้ถูกบังคับให้ทำเช่นนั้น อย่างไรก็ตามสิ่งที่เขาต้องทำ</w:t>
      </w:r>
      <w:r w:rsidR="001D639D" w:rsidRPr="0080366A">
        <w:rPr>
          <w:rFonts w:asciiTheme="minorBidi" w:hAnsiTheme="minorBidi" w:hint="cs"/>
          <w:i/>
          <w:iCs/>
          <w:sz w:val="32"/>
          <w:szCs w:val="32"/>
          <w:cs/>
        </w:rPr>
        <w:t>คือ ยึดถือตามคำตัดสินของเสียงส่วนใหญ่เพราะเป็นวิธีที่มีประสิทธิภาพ เขาต้องไม่บั่นทอนธรรมสภาโดยเที่ยวพูดว่า เขาไม่เห็นด้วยกับเสียงส่วนใหญ่ กล่าวคือ เขาต้องถือศาสนามาก่อน มิใช่ความคิดเห็นของตน สมาชิกธรรมสภาสามารถขอให้ธรรมสภาพิจารณาเรื่องนั้นอีกครั้ง แต่เขาไม่มีสิทธิจะบังคับหรือก่อ</w:t>
      </w:r>
      <w:r w:rsidR="001D639D" w:rsidRPr="0080366A">
        <w:rPr>
          <w:rFonts w:asciiTheme="minorBidi" w:hAnsiTheme="minorBidi" w:hint="cs"/>
          <w:i/>
          <w:iCs/>
          <w:sz w:val="32"/>
          <w:szCs w:val="32"/>
          <w:cs/>
        </w:rPr>
        <w:lastRenderedPageBreak/>
        <w:t>ความแตกแยกเพราะว่าธรรมสภาไม่เปลี่ยน</w:t>
      </w:r>
      <w:r w:rsidR="0080366A">
        <w:rPr>
          <w:rFonts w:asciiTheme="minorBidi" w:hAnsiTheme="minorBidi" w:hint="cs"/>
          <w:i/>
          <w:iCs/>
          <w:sz w:val="32"/>
          <w:szCs w:val="32"/>
          <w:cs/>
        </w:rPr>
        <w:t>คำตัด</w:t>
      </w:r>
      <w:r w:rsidR="001D639D" w:rsidRPr="0080366A">
        <w:rPr>
          <w:rFonts w:asciiTheme="minorBidi" w:hAnsiTheme="minorBidi" w:hint="cs"/>
          <w:i/>
          <w:iCs/>
          <w:sz w:val="32"/>
          <w:szCs w:val="32"/>
          <w:cs/>
        </w:rPr>
        <w:t>สินใจ เสียงเอกฉันท์เป็นที่พึงประสงค์ แต่แน่นอนไม่สามารถนำมาบังคับสมาชิกธรรมสภาโดยวิธีตุกติกที่ใช้กันอยู่ในวงสมาคมอื่น</w:t>
      </w:r>
      <w:r w:rsidRPr="0080366A">
        <w:rPr>
          <w:rFonts w:asciiTheme="minorBidi" w:hAnsiTheme="minorBidi"/>
          <w:i/>
          <w:iCs/>
          <w:sz w:val="32"/>
          <w:szCs w:val="32"/>
        </w:rPr>
        <w:t>”</w:t>
      </w:r>
      <w:r w:rsidR="001D639D" w:rsidRPr="0080366A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80"/>
      </w:r>
    </w:p>
    <w:p w14:paraId="1C90DE34" w14:textId="77777777" w:rsidR="001D639D" w:rsidRPr="0080366A" w:rsidRDefault="001D639D" w:rsidP="007C110F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80366A">
        <w:rPr>
          <w:rFonts w:asciiTheme="minorBidi" w:hAnsiTheme="minorBidi"/>
          <w:i/>
          <w:iCs/>
          <w:sz w:val="32"/>
          <w:szCs w:val="32"/>
        </w:rPr>
        <w:t>“</w:t>
      </w:r>
      <w:r w:rsidRPr="0080366A">
        <w:rPr>
          <w:rFonts w:asciiTheme="minorBidi" w:hAnsiTheme="minorBidi" w:hint="cs"/>
          <w:i/>
          <w:iCs/>
          <w:sz w:val="32"/>
          <w:szCs w:val="32"/>
          <w:cs/>
        </w:rPr>
        <w:t>เมื่อตัดสินใจให้ออกเสียงต่อข้อเสนอหนึ่ง ต้องรู้ให้แน่ว่าสมาชิกกี่คนเห็นด้วย ถ้าหากเป็นเสียงส่วนใหญ่ของผู้ที่เข้าร่วมประชุมข้อเสนอนั้นเป็นที่ยอมรับ แต่ถ้าเป็นเสียงส่วนน้อย ข้อเสนอนั้นก็พับไป ดังนี้ปัญหาการงดออกเสียงไม่มีสำหรับบาไฮ สมาชิกที่ไม่ออกเสียงเห็นด้วยเท่ากับออกเสียงคัดค้าน แม้ว่าขณะนั้นเขาอาจรู้สึกว่าไม่สามารถตัดสินใจได้เกี่ยวกับเรื่องนั้น</w:t>
      </w:r>
      <w:r w:rsidRPr="0080366A">
        <w:rPr>
          <w:rFonts w:asciiTheme="minorBidi" w:hAnsiTheme="minorBidi"/>
          <w:i/>
          <w:iCs/>
          <w:sz w:val="32"/>
          <w:szCs w:val="32"/>
        </w:rPr>
        <w:t>”</w:t>
      </w:r>
      <w:r w:rsidRPr="0080366A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81"/>
      </w:r>
    </w:p>
    <w:p w14:paraId="7CA9215E" w14:textId="77777777" w:rsidR="001D639D" w:rsidRPr="0080366A" w:rsidRDefault="0030263A" w:rsidP="007C110F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80366A">
        <w:rPr>
          <w:rFonts w:asciiTheme="minorBidi" w:hAnsiTheme="minorBidi"/>
          <w:i/>
          <w:iCs/>
          <w:sz w:val="32"/>
          <w:szCs w:val="32"/>
        </w:rPr>
        <w:t>“</w:t>
      </w:r>
      <w:r w:rsidRPr="0080366A">
        <w:rPr>
          <w:rFonts w:asciiTheme="minorBidi" w:hAnsiTheme="minorBidi" w:hint="cs"/>
          <w:i/>
          <w:iCs/>
          <w:sz w:val="32"/>
          <w:szCs w:val="32"/>
          <w:cs/>
        </w:rPr>
        <w:t>เมื่อมีการเสนอให้ออกเสียงตัดสินเรื่องหนึ่ง สมาชิกธรรมสภาอาจรู้สึกว่ามีข้อมูลหรื</w:t>
      </w:r>
      <w:r w:rsidR="0080366A">
        <w:rPr>
          <w:rFonts w:asciiTheme="minorBidi" w:hAnsiTheme="minorBidi" w:hint="cs"/>
          <w:i/>
          <w:iCs/>
          <w:sz w:val="32"/>
          <w:szCs w:val="32"/>
          <w:cs/>
        </w:rPr>
        <w:t>อทรรศนะบางอย่างที่ควรแสวงหาเพิ่ม</w:t>
      </w:r>
      <w:r w:rsidRPr="0080366A">
        <w:rPr>
          <w:rFonts w:asciiTheme="minorBidi" w:hAnsiTheme="minorBidi" w:hint="cs"/>
          <w:i/>
          <w:iCs/>
          <w:sz w:val="32"/>
          <w:szCs w:val="32"/>
          <w:cs/>
        </w:rPr>
        <w:t>เติมก่อนที่เขาจะออกเสียงได้อย่างรอบคอบ เขาควรบอกความรู้สึกนี้ต่อธรรมสภา และขึ้นอยู่กับธรรมสภาที่จะตัดสินใจว่า จำเป็นต้องปรึกษาหารือต่อไปอีกหรือไม่ก่อนออกเสียง</w:t>
      </w:r>
      <w:r w:rsidRPr="0080366A">
        <w:rPr>
          <w:rFonts w:asciiTheme="minorBidi" w:hAnsiTheme="minorBidi"/>
          <w:i/>
          <w:iCs/>
          <w:sz w:val="32"/>
          <w:szCs w:val="32"/>
        </w:rPr>
        <w:t>”</w:t>
      </w:r>
      <w:r w:rsidRPr="0080366A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82"/>
      </w:r>
    </w:p>
    <w:p w14:paraId="7F7200FD" w14:textId="77777777" w:rsidR="0030263A" w:rsidRPr="00E32895" w:rsidRDefault="0030263A" w:rsidP="007C110F">
      <w:pPr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E32895">
        <w:rPr>
          <w:rFonts w:asciiTheme="minorBidi" w:hAnsiTheme="minorBidi" w:hint="cs"/>
          <w:b/>
          <w:bCs/>
          <w:sz w:val="32"/>
          <w:szCs w:val="32"/>
          <w:cs/>
        </w:rPr>
        <w:t>สำคัญอยู่ที่ปรึกษาตามเงื่อนไขบาไฮ ถูกผิดเป็นเรื่องรอง</w:t>
      </w:r>
    </w:p>
    <w:p w14:paraId="539CF533" w14:textId="77777777" w:rsidR="0030263A" w:rsidRPr="0080366A" w:rsidRDefault="0030263A" w:rsidP="007C110F">
      <w:pPr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6"/>
          <w:szCs w:val="36"/>
          <w:cs/>
        </w:rPr>
        <w:tab/>
      </w:r>
      <w:r w:rsidRPr="0080366A">
        <w:rPr>
          <w:rFonts w:asciiTheme="minorBidi" w:hAnsiTheme="minorBidi" w:hint="cs"/>
          <w:sz w:val="32"/>
          <w:szCs w:val="32"/>
          <w:cs/>
        </w:rPr>
        <w:t>ที่สำคัญที่สุดข้อหนึ่งที่บาไฮควรระลึกไว้เสมอคือ ขบวนการปรึกษาหารือที่นำไปสู่การตัดสินใจนั้น สำคัญกว่าการตัดสินใจพระอับดุลบาฮาบอกไว้ว่า หากบาไฮพยายามบรรลุคุณสมบัติและเงื่อนไขของการปรึกษาหาร</w:t>
      </w:r>
      <w:r w:rsidR="00FA7844">
        <w:rPr>
          <w:rFonts w:asciiTheme="minorBidi" w:hAnsiTheme="minorBidi" w:hint="cs"/>
          <w:sz w:val="32"/>
          <w:szCs w:val="32"/>
          <w:cs/>
        </w:rPr>
        <w:t>ือบาไฮ พวกเขาจะได้รับพรและอำนาจจ</w:t>
      </w:r>
      <w:r w:rsidRPr="0080366A">
        <w:rPr>
          <w:rFonts w:asciiTheme="minorBidi" w:hAnsiTheme="minorBidi" w:hint="cs"/>
          <w:sz w:val="32"/>
          <w:szCs w:val="32"/>
          <w:cs/>
        </w:rPr>
        <w:t>ากเบื้องบน</w:t>
      </w:r>
    </w:p>
    <w:p w14:paraId="47779924" w14:textId="77777777" w:rsidR="0030263A" w:rsidRPr="0080366A" w:rsidRDefault="0030263A" w:rsidP="007C110F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80366A">
        <w:rPr>
          <w:rFonts w:asciiTheme="minorBidi" w:hAnsiTheme="minorBidi"/>
          <w:i/>
          <w:iCs/>
          <w:sz w:val="32"/>
          <w:szCs w:val="32"/>
        </w:rPr>
        <w:t>“</w:t>
      </w:r>
      <w:r w:rsidRPr="0080366A">
        <w:rPr>
          <w:rFonts w:asciiTheme="minorBidi" w:hAnsiTheme="minorBidi" w:hint="cs"/>
          <w:i/>
          <w:iCs/>
          <w:sz w:val="32"/>
          <w:szCs w:val="32"/>
          <w:cs/>
        </w:rPr>
        <w:t>หากพวกเขาพยายามบรรลุเงื่อนไขเหล่านี้ พระวิญญาณบริสุทธิ์จะประสาทพรให้แก่พวกเขา และธรรมสภานั้นจะกลายเป็นศูนย์กลางของพระพรจากสวรรค์ กองทัพของอำนาจสวรรค์จะลงมาช่วยเหลือ และพวกเขาจะได้รับพลังใหม่แต่ละวันที่หลั่งไหลมาจากพระวิญญาณ</w:t>
      </w:r>
      <w:r w:rsidRPr="0080366A">
        <w:rPr>
          <w:rFonts w:asciiTheme="minorBidi" w:hAnsiTheme="minorBidi"/>
          <w:i/>
          <w:iCs/>
          <w:sz w:val="32"/>
          <w:szCs w:val="32"/>
        </w:rPr>
        <w:t>”</w:t>
      </w:r>
      <w:r w:rsidRPr="0080366A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83"/>
      </w:r>
    </w:p>
    <w:p w14:paraId="523ADE55" w14:textId="77777777" w:rsidR="0068072B" w:rsidRPr="0080366A" w:rsidRDefault="0068072B" w:rsidP="007C110F">
      <w:pPr>
        <w:jc w:val="thaiDistribute"/>
        <w:rPr>
          <w:rFonts w:asciiTheme="minorBidi" w:hAnsiTheme="minorBidi"/>
          <w:sz w:val="32"/>
          <w:szCs w:val="32"/>
        </w:rPr>
      </w:pPr>
      <w:r w:rsidRPr="0080366A">
        <w:rPr>
          <w:rFonts w:asciiTheme="minorBidi" w:hAnsiTheme="minorBidi"/>
          <w:sz w:val="32"/>
          <w:szCs w:val="32"/>
        </w:rPr>
        <w:tab/>
      </w:r>
      <w:r w:rsidRPr="0080366A">
        <w:rPr>
          <w:rFonts w:asciiTheme="minorBidi" w:hAnsiTheme="minorBidi" w:hint="cs"/>
          <w:sz w:val="32"/>
          <w:szCs w:val="32"/>
          <w:cs/>
        </w:rPr>
        <w:t xml:space="preserve">จะเห็นได้ว่าพระองค์มิได้บอกว่า การตัดสินใจที่ถูกหรือผิด การตัดสินใจที่ดีมากหรือดีน้อย จะเป็นตัวดึงดูดพระพรให้ธรรมสภาเจริญก้าวหน้า แต่ความพยายามที่จะปรึกษาหารือตามอุดมคติบาไฮต่างหากที่จะทำให้ธรรมสภาเจริญ เมื่อปรึกษากันได้ตามหลักธรรมบาไฮแล้ว การตัดสินใจที่ยอดเยี่ยมจะเป็นผลพลอยได้ที่ตามมาเอง </w:t>
      </w:r>
      <w:r w:rsidR="00325506" w:rsidRPr="0080366A">
        <w:rPr>
          <w:rFonts w:asciiTheme="minorBidi" w:hAnsiTheme="minorBidi" w:hint="cs"/>
          <w:sz w:val="32"/>
          <w:szCs w:val="32"/>
          <w:cs/>
        </w:rPr>
        <w:t xml:space="preserve"> ดังนั้นบาไฮไม่ควรเน้นความสำคัญที่ความถูกผิดมากเกินไปจนถึงขนาดทำให้เกิดความรู้สึกที่ไม่ดีต่อกัน จุดประสงค์ของการปรึกษาหารือคือการแสวงหาหนทางการแก้ปัญหา ไม่จำเป็นต้อง</w:t>
      </w:r>
      <w:r w:rsidR="00325506" w:rsidRPr="0080366A">
        <w:rPr>
          <w:rFonts w:asciiTheme="minorBidi" w:hAnsiTheme="minorBidi" w:hint="cs"/>
          <w:sz w:val="32"/>
          <w:szCs w:val="32"/>
          <w:cs/>
        </w:rPr>
        <w:lastRenderedPageBreak/>
        <w:t>ตัดสินใจว่าใครผิดหรือถูก ซึ่งอาจทำให้เจ็บปวดกว่าเดิม ที่สำคัญคือต้องรักษาความสามัคคีปรองดองไว้อย่าให้การทะเลาะวิวาทคืบคลานเข้ามา</w:t>
      </w:r>
    </w:p>
    <w:p w14:paraId="37703E11" w14:textId="77777777" w:rsidR="00325506" w:rsidRPr="0080366A" w:rsidRDefault="00325506" w:rsidP="007C110F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80366A">
        <w:rPr>
          <w:rFonts w:asciiTheme="minorBidi" w:hAnsiTheme="minorBidi"/>
          <w:i/>
          <w:iCs/>
          <w:sz w:val="32"/>
          <w:szCs w:val="32"/>
        </w:rPr>
        <w:t>“</w:t>
      </w:r>
      <w:r w:rsidRPr="0080366A">
        <w:rPr>
          <w:rFonts w:asciiTheme="minorBidi" w:hAnsiTheme="minorBidi" w:hint="cs"/>
          <w:i/>
          <w:iCs/>
          <w:sz w:val="32"/>
          <w:szCs w:val="32"/>
          <w:cs/>
        </w:rPr>
        <w:t>สมาชิกธรรมสภาต้องปรึกษาหากันในลักษณะที่ไม่เปิดโอกาสให้มีความร้าวฉานและความรู้สึกที่ไม่ดีต่อกัน ส</w:t>
      </w:r>
      <w:r w:rsidR="00FA7844">
        <w:rPr>
          <w:rFonts w:asciiTheme="minorBidi" w:hAnsiTheme="minorBidi" w:hint="cs"/>
          <w:i/>
          <w:iCs/>
          <w:sz w:val="32"/>
          <w:szCs w:val="32"/>
          <w:cs/>
        </w:rPr>
        <w:t>ิ่งนี้บรรลุได้เมื่อสมาชิกทุกคนอิ</w:t>
      </w:r>
      <w:r w:rsidRPr="0080366A">
        <w:rPr>
          <w:rFonts w:asciiTheme="minorBidi" w:hAnsiTheme="minorBidi" w:hint="cs"/>
          <w:i/>
          <w:iCs/>
          <w:sz w:val="32"/>
          <w:szCs w:val="32"/>
          <w:cs/>
        </w:rPr>
        <w:t>สระเต็มที่ในการแสดงความคิดเห็นและเหตุผล</w:t>
      </w:r>
      <w:r w:rsidR="00851910" w:rsidRPr="0080366A">
        <w:rPr>
          <w:rFonts w:asciiTheme="minorBidi" w:hAnsiTheme="minorBidi" w:hint="cs"/>
          <w:i/>
          <w:iCs/>
          <w:sz w:val="32"/>
          <w:szCs w:val="32"/>
          <w:cs/>
        </w:rPr>
        <w:t>หากใครโดนโต้แย้ง เขาต้องไม่รู้สึกเจ็บใจเพราะหนทางที่ถูกต้องจะไม่เปิดเผยจนกว่าจะมีการปรึกษากันอย่างเต็มที่ ประกายไฟแห่งสัจจะบังเกิดขึ้นเมื่อมีการปะทะกันของความคิดที่ต่างกัน ภายหลังจากอภิปรายกันแล้ว หากมีการตัดสินใจโดยเสียงเป็นเอกฉันท์เป็นสิ่งที่ดี แต่ถ้ายังมีความแตกต่างของความคิดเห็นอยู่ซึ่งพระผู้เป็นเจ้าทรงห้าม ต้องถือตามเสียงส่วนใหญ่</w:t>
      </w:r>
      <w:r w:rsidRPr="0080366A">
        <w:rPr>
          <w:rFonts w:asciiTheme="minorBidi" w:hAnsiTheme="minorBidi"/>
          <w:i/>
          <w:iCs/>
          <w:sz w:val="32"/>
          <w:szCs w:val="32"/>
        </w:rPr>
        <w:t>”</w:t>
      </w:r>
      <w:r w:rsidR="00851910" w:rsidRPr="0080366A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84"/>
      </w:r>
    </w:p>
    <w:p w14:paraId="6809EE30" w14:textId="77777777" w:rsidR="00851910" w:rsidRPr="0080366A" w:rsidRDefault="00851910" w:rsidP="007C110F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80366A">
        <w:rPr>
          <w:rFonts w:asciiTheme="minorBidi" w:hAnsiTheme="minorBidi"/>
          <w:i/>
          <w:iCs/>
          <w:sz w:val="32"/>
          <w:szCs w:val="32"/>
        </w:rPr>
        <w:t>“</w:t>
      </w:r>
      <w:r w:rsidRPr="0080366A">
        <w:rPr>
          <w:rFonts w:asciiTheme="minorBidi" w:hAnsiTheme="minorBidi" w:hint="cs"/>
          <w:i/>
          <w:iCs/>
          <w:sz w:val="32"/>
          <w:szCs w:val="32"/>
          <w:cs/>
        </w:rPr>
        <w:t>สมาชิกธรรมสภาผู้มีเกียรติควรพยายามอย่าให้มีความขัดแย้งเกิดขึ้น และหากความขัดแย้งเกิดขึ้นแล้วไม่ควรปล่อยให้ไปถึงขีดที่ทะเลาะกัน เกลียดชังและเป็นปรปักษ์กัน</w:t>
      </w:r>
      <w:r w:rsidR="002F1BF3" w:rsidRPr="0080366A">
        <w:rPr>
          <w:rFonts w:asciiTheme="minorBidi" w:hAnsiTheme="minorBidi" w:hint="cs"/>
          <w:i/>
          <w:iCs/>
          <w:sz w:val="32"/>
          <w:szCs w:val="32"/>
          <w:cs/>
        </w:rPr>
        <w:t>ซึ่งจะนำไปสู่การคุกคาม เมื่อเจ้าสังเกตเห็นว่า ความเป็นปรปักษ์และการคุกคามกำลังจะเกิดขึ้น เจ้าควรเลื่อนการอภิปรายเรื่องนั้นออกไปทันทีจนกว่าการต่อล้อต่อเถียงและขึ้นเสียงจะสงบลง และเวลาที่เหมาะมาถึง</w:t>
      </w:r>
      <w:r w:rsidRPr="0080366A">
        <w:rPr>
          <w:rFonts w:asciiTheme="minorBidi" w:hAnsiTheme="minorBidi"/>
          <w:i/>
          <w:iCs/>
          <w:sz w:val="32"/>
          <w:szCs w:val="32"/>
        </w:rPr>
        <w:t>”</w:t>
      </w:r>
      <w:r w:rsidR="002F1BF3" w:rsidRPr="0080366A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85"/>
      </w:r>
    </w:p>
    <w:p w14:paraId="6003835F" w14:textId="77777777" w:rsidR="002F1BF3" w:rsidRPr="0080366A" w:rsidRDefault="002F1BF3" w:rsidP="007C110F">
      <w:pPr>
        <w:jc w:val="thaiDistribute"/>
        <w:rPr>
          <w:rFonts w:asciiTheme="minorBidi" w:hAnsiTheme="minorBidi"/>
          <w:sz w:val="32"/>
          <w:szCs w:val="32"/>
        </w:rPr>
      </w:pPr>
      <w:r w:rsidRPr="0080366A">
        <w:rPr>
          <w:rFonts w:asciiTheme="minorBidi" w:hAnsiTheme="minorBidi"/>
          <w:sz w:val="32"/>
          <w:szCs w:val="32"/>
        </w:rPr>
        <w:tab/>
      </w:r>
      <w:r w:rsidRPr="0080366A">
        <w:rPr>
          <w:rFonts w:asciiTheme="minorBidi" w:hAnsiTheme="minorBidi" w:hint="cs"/>
          <w:sz w:val="32"/>
          <w:szCs w:val="32"/>
          <w:cs/>
        </w:rPr>
        <w:t>เมื่อท่านโช</w:t>
      </w:r>
      <w:proofErr w:type="spellStart"/>
      <w:r w:rsidRPr="0080366A">
        <w:rPr>
          <w:rFonts w:asciiTheme="minorBidi" w:hAnsiTheme="minorBidi" w:hint="cs"/>
          <w:sz w:val="32"/>
          <w:szCs w:val="32"/>
          <w:cs/>
        </w:rPr>
        <w:t>กิ</w:t>
      </w:r>
      <w:proofErr w:type="spellEnd"/>
      <w:r w:rsidRPr="0080366A">
        <w:rPr>
          <w:rFonts w:asciiTheme="minorBidi" w:hAnsiTheme="minorBidi" w:hint="cs"/>
          <w:sz w:val="32"/>
          <w:szCs w:val="32"/>
          <w:cs/>
        </w:rPr>
        <w:t xml:space="preserve"> เอฟ</w:t>
      </w:r>
      <w:proofErr w:type="spellStart"/>
      <w:r w:rsidRPr="0080366A">
        <w:rPr>
          <w:rFonts w:asciiTheme="minorBidi" w:hAnsiTheme="minorBidi" w:hint="cs"/>
          <w:sz w:val="32"/>
          <w:szCs w:val="32"/>
          <w:cs/>
        </w:rPr>
        <w:t>เฟนดิ</w:t>
      </w:r>
      <w:proofErr w:type="spellEnd"/>
      <w:r w:rsidRPr="0080366A">
        <w:rPr>
          <w:rFonts w:asciiTheme="minorBidi" w:hAnsiTheme="minorBidi" w:hint="cs"/>
          <w:sz w:val="32"/>
          <w:szCs w:val="32"/>
          <w:cs/>
        </w:rPr>
        <w:t xml:space="preserve"> เป็น</w:t>
      </w:r>
      <w:proofErr w:type="spellStart"/>
      <w:r w:rsidRPr="0080366A">
        <w:rPr>
          <w:rFonts w:asciiTheme="minorBidi" w:hAnsiTheme="minorBidi" w:hint="cs"/>
          <w:sz w:val="32"/>
          <w:szCs w:val="32"/>
          <w:cs/>
        </w:rPr>
        <w:t>ศา</w:t>
      </w:r>
      <w:proofErr w:type="spellEnd"/>
      <w:r w:rsidRPr="0080366A">
        <w:rPr>
          <w:rFonts w:asciiTheme="minorBidi" w:hAnsiTheme="minorBidi" w:hint="cs"/>
          <w:sz w:val="32"/>
          <w:szCs w:val="32"/>
          <w:cs/>
        </w:rPr>
        <w:t>สน</w:t>
      </w:r>
      <w:proofErr w:type="spellStart"/>
      <w:r w:rsidRPr="0080366A">
        <w:rPr>
          <w:rFonts w:asciiTheme="minorBidi" w:hAnsiTheme="minorBidi" w:hint="cs"/>
          <w:sz w:val="32"/>
          <w:szCs w:val="32"/>
          <w:cs/>
        </w:rPr>
        <w:t>ภิ</w:t>
      </w:r>
      <w:proofErr w:type="spellEnd"/>
      <w:r w:rsidRPr="0080366A">
        <w:rPr>
          <w:rFonts w:asciiTheme="minorBidi" w:hAnsiTheme="minorBidi" w:hint="cs"/>
          <w:sz w:val="32"/>
          <w:szCs w:val="32"/>
          <w:cs/>
        </w:rPr>
        <w:t xml:space="preserve">บาลใหม่ๆ และมีหน้าที่ในการหล่อเลี้ยงสถาบันของระบบบริหารบาไฮให้เติบโตโดยไม่ชักช้าคือในปี ค.ศ. </w:t>
      </w:r>
      <w:r w:rsidRPr="0080366A">
        <w:rPr>
          <w:rFonts w:asciiTheme="minorBidi" w:hAnsiTheme="minorBidi"/>
          <w:sz w:val="32"/>
          <w:szCs w:val="32"/>
        </w:rPr>
        <w:t xml:space="preserve">1922 </w:t>
      </w:r>
      <w:r w:rsidRPr="0080366A">
        <w:rPr>
          <w:rFonts w:asciiTheme="minorBidi" w:hAnsiTheme="minorBidi" w:hint="cs"/>
          <w:sz w:val="32"/>
          <w:szCs w:val="32"/>
          <w:cs/>
        </w:rPr>
        <w:t>ท่านได้เขียนจดหมายฉบับหนึ่งถึงบาไฮในอเมริกา ซึ่งในนั้นท่านนำธรรมนิพนธ์ของพระอับดุลบาฮามาแถลงเพื่อเป็นแนวทางการปรึกษาหารือสำหรับบาไฮและธรรมสภา เป็นธรรมนิพนธ์ที่บรรจุความหมายที่มีค่าไว้อย่างล้ำลึกดังนี้</w:t>
      </w:r>
      <w:r w:rsidRPr="0080366A">
        <w:rPr>
          <w:rFonts w:asciiTheme="minorBidi" w:hAnsiTheme="minorBidi"/>
          <w:sz w:val="32"/>
          <w:szCs w:val="32"/>
        </w:rPr>
        <w:t>:</w:t>
      </w:r>
    </w:p>
    <w:p w14:paraId="01D3CED9" w14:textId="77777777" w:rsidR="002F1BF3" w:rsidRPr="0080366A" w:rsidRDefault="002F1BF3" w:rsidP="007C110F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80366A">
        <w:rPr>
          <w:rFonts w:asciiTheme="minorBidi" w:hAnsiTheme="minorBidi"/>
          <w:i/>
          <w:iCs/>
          <w:sz w:val="32"/>
          <w:szCs w:val="32"/>
        </w:rPr>
        <w:t>“</w:t>
      </w:r>
      <w:r w:rsidRPr="0080366A">
        <w:rPr>
          <w:rFonts w:asciiTheme="minorBidi" w:hAnsiTheme="minorBidi" w:hint="cs"/>
          <w:i/>
          <w:iCs/>
          <w:sz w:val="32"/>
          <w:szCs w:val="32"/>
          <w:cs/>
        </w:rPr>
        <w:t>คุณสมบัติจำเป็นเบื้องต้นสำหรับผู้ที่จะปรึกษาหารือกันคือเจตนาอันบริสุทธิ์</w:t>
      </w:r>
      <w:r w:rsidR="00610B52" w:rsidRPr="0080366A">
        <w:rPr>
          <w:rFonts w:asciiTheme="minorBidi" w:hAnsiTheme="minorBidi" w:hint="cs"/>
          <w:i/>
          <w:iCs/>
          <w:sz w:val="32"/>
          <w:szCs w:val="32"/>
          <w:cs/>
        </w:rPr>
        <w:t xml:space="preserve"> จิตใจอันผ่องใส ตัดความผูกพันจากทุกสิ่งทุกอย่างนอกจากประผู้เป็นเจ้า ใฝ่หาสุคนธรสสวรรค์ ถ่อมตนต่อบรรดาผู้เป็นที่รักของพระองค์ อดทนต่อความยากลำบาก และรับใช้ ณ ธรณีอันประเสริฐของพระองค์ พวกเขาได้รับการช่วยเหลือให้บรรลุคุณสมบัติเหล่านี้ ชัยชนะจากอาณาจักรบาฮาจะประทานมาให้แก่พวกเขา ในยุคนี้ ธรรมสภาที่ปรึกษาหารือกันนั้นสำคัญที่สุดและจำเป็นอย่างยิ่ง การเชื่อฟังธรรมสภาเป็นหน้าที่ที่สำคัญ สมาชิกธรรมสภาต้องปรึกษากันในลักษณะที่ไม่เปิดโอกาสให้มีความบาดหมางและความรู้สึกที่ไม่ดีต่อกัน สิ่งนี้บรรลุได้เมื่อสมาชิกทุกคนมีอิสระเต็มที่ในการแสดงความคิดเห็นและเหตุผลหากใครโดนโต้แย้ง เขาต้องไม่รู้สึกเจ็บใจ เพราะหนทางที่ถูกต้องจะไม่เปิดเผยจนกว่าจะมีการปรึกษากันอย่างเต็มที่ประกายไฟ</w:t>
      </w:r>
      <w:r w:rsidR="00610B52" w:rsidRPr="0080366A">
        <w:rPr>
          <w:rFonts w:asciiTheme="minorBidi" w:hAnsiTheme="minorBidi" w:hint="cs"/>
          <w:i/>
          <w:iCs/>
          <w:sz w:val="32"/>
          <w:szCs w:val="32"/>
          <w:cs/>
        </w:rPr>
        <w:lastRenderedPageBreak/>
        <w:t>แห่งสัจจะจะบังเกิดขึ้นเมื่อมีการปะทะกันของความคิดเห็นที่ต่างกัน ภายหลังอภิปรายกันแล้วหากมีการตัดสินใจโดยเสียงเป็นเอกฉันท์เป็นสิ่งที่ดี แต่ถ้ายังมีความแตกต่างของความคิดเห็นอยู่ซึ่งพระผู้เป็นเจ้าทรงห้าม ต้องถือตามเสียงส่วนใหญ่</w:t>
      </w:r>
      <w:r w:rsidRPr="0080366A">
        <w:rPr>
          <w:rFonts w:asciiTheme="minorBidi" w:hAnsiTheme="minorBidi"/>
          <w:i/>
          <w:iCs/>
          <w:sz w:val="32"/>
          <w:szCs w:val="32"/>
        </w:rPr>
        <w:t>”</w:t>
      </w:r>
    </w:p>
    <w:p w14:paraId="35B30D8F" w14:textId="77777777" w:rsidR="00517A37" w:rsidRPr="0080366A" w:rsidRDefault="00517A37" w:rsidP="007C110F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80366A">
        <w:rPr>
          <w:rFonts w:asciiTheme="minorBidi" w:hAnsiTheme="minorBidi"/>
          <w:i/>
          <w:iCs/>
          <w:sz w:val="32"/>
          <w:szCs w:val="32"/>
        </w:rPr>
        <w:t>“</w:t>
      </w:r>
      <w:r w:rsidRPr="0080366A">
        <w:rPr>
          <w:rFonts w:asciiTheme="minorBidi" w:hAnsiTheme="minorBidi" w:hint="cs"/>
          <w:i/>
          <w:iCs/>
          <w:sz w:val="32"/>
          <w:szCs w:val="32"/>
          <w:cs/>
        </w:rPr>
        <w:t>เงื่อนไขแรกคือความรักใคร่ปรองดองอย่างแท้จริงระหว่างสมาชิกของธรรมสภา พวกเขาต้องปลอดจากความหมางเมินโดยสิ้นเชิงและต้องแสดงออกซึ่งเอกภาพของพระผู้เป็นเจ้า เพราะพวกเขาคือคลื่นในทะเลเดียวกัน คือหยดน้ำใน</w:t>
      </w:r>
      <w:proofErr w:type="spellStart"/>
      <w:r w:rsidRPr="0080366A">
        <w:rPr>
          <w:rFonts w:asciiTheme="minorBidi" w:hAnsiTheme="minorBidi" w:hint="cs"/>
          <w:i/>
          <w:iCs/>
          <w:sz w:val="32"/>
          <w:szCs w:val="32"/>
          <w:cs/>
        </w:rPr>
        <w:t>ชโล</w:t>
      </w:r>
      <w:proofErr w:type="spellEnd"/>
      <w:r w:rsidRPr="0080366A">
        <w:rPr>
          <w:rFonts w:asciiTheme="minorBidi" w:hAnsiTheme="minorBidi" w:hint="cs"/>
          <w:i/>
          <w:iCs/>
          <w:sz w:val="32"/>
          <w:szCs w:val="32"/>
          <w:cs/>
        </w:rPr>
        <w:t>ธรเดียวกัน คือดวงดาราในนภาเดียวกัน คือรัศมีของดวงอาทิตย์เดียวกัน คือ</w:t>
      </w:r>
      <w:proofErr w:type="spellStart"/>
      <w:r w:rsidRPr="0080366A">
        <w:rPr>
          <w:rFonts w:asciiTheme="minorBidi" w:hAnsiTheme="minorBidi" w:hint="cs"/>
          <w:i/>
          <w:iCs/>
          <w:sz w:val="32"/>
          <w:szCs w:val="32"/>
          <w:cs/>
        </w:rPr>
        <w:t>พฤษา</w:t>
      </w:r>
      <w:proofErr w:type="spellEnd"/>
      <w:r w:rsidRPr="0080366A">
        <w:rPr>
          <w:rFonts w:asciiTheme="minorBidi" w:hAnsiTheme="minorBidi" w:hint="cs"/>
          <w:i/>
          <w:iCs/>
          <w:sz w:val="32"/>
          <w:szCs w:val="32"/>
          <w:cs/>
        </w:rPr>
        <w:t>ในสวนเดียวกัน คือดอกไม้ในอุทยานเดียวกัน หากไร้ซึ่งความเห็นพ้องต้องกัน ไร้ความสามัคคีที่แท้จริง การชุมนุมนั้นจะสลายตัวและธรรมสภาจะกลายเป็นความว่างเปล่า เงื่อนไขที่สองคือ เมื่อมาร่วมชุมนุมกัน พวกเขาต้องตั้งจิตสู่เบื้องบน และขอความช่วยเหลือจากอาณาจักรแห่งความรุ่งโรจน์ จากนั้นพวกเขาต้องดำเนินการประชุมด้วยความอุทิศ มารยาท เกียรติ ความรอบคอบ และความพอประมาณในการแสดงทรรศนะของตน</w:t>
      </w:r>
      <w:r w:rsidRPr="0080366A">
        <w:rPr>
          <w:rFonts w:asciiTheme="minorBidi" w:hAnsiTheme="minorBidi"/>
          <w:i/>
          <w:iCs/>
          <w:sz w:val="32"/>
          <w:szCs w:val="32"/>
        </w:rPr>
        <w:t xml:space="preserve"> </w:t>
      </w:r>
      <w:r w:rsidRPr="0080366A">
        <w:rPr>
          <w:rFonts w:asciiTheme="minorBidi" w:hAnsiTheme="minorBidi" w:hint="cs"/>
          <w:i/>
          <w:iCs/>
          <w:sz w:val="32"/>
          <w:szCs w:val="32"/>
          <w:cs/>
        </w:rPr>
        <w:t>ในทุกเรื่องพวกเขาต้องแสวงหาความจริง มิใช่ยืนกรานในความคิดเห็นของตน เพราะความดื้อดึงขืนอยู่ในทรรศนะของตนจะนำไปสู่ความร้าวฉานและวิวาทกันในที่สุด และความจริงจะยังคงซ่อนเร้นอยู่ สมาชิกผู้มีเกียรติทั้งหลายต้องแสดงความคิดเห็น</w:t>
      </w:r>
      <w:r w:rsidR="006B44D4" w:rsidRPr="0080366A">
        <w:rPr>
          <w:rFonts w:asciiTheme="minorBidi" w:hAnsiTheme="minorBidi" w:hint="cs"/>
          <w:i/>
          <w:iCs/>
          <w:sz w:val="32"/>
          <w:szCs w:val="32"/>
          <w:cs/>
        </w:rPr>
        <w:t>อย่างอิสระ และห้ามมิให้ผู้ใดดูแคลนความคิดเห็นของคนอื่น ไม่เพียงเท่านั้น เขาต้องแสดงสัจจะด้วยความพอควร และหากมีความคิดเห็นขัดแย้งกัน ต้องถือตามเสียงส่วนใหญ่ และทุกคนจะต้องเชื่อฟังและยอมตามเสียงส่วนใหญ่ เช่นกันห้ามมิให้ผู้ใดคัดค้านหรือตำหนิการตัดสินใจที่ลงมติไปแล้วไม่ว่าในหรือนอกที่ประชุมแม้ว่าการตัดสินใจนั้นไม่ถูก เพราะการ</w:t>
      </w:r>
      <w:r w:rsidR="000724E5" w:rsidRPr="0080366A">
        <w:rPr>
          <w:rFonts w:asciiTheme="minorBidi" w:hAnsiTheme="minorBidi" w:hint="cs"/>
          <w:i/>
          <w:iCs/>
          <w:sz w:val="32"/>
          <w:szCs w:val="32"/>
          <w:cs/>
        </w:rPr>
        <w:t>วิพากษ์วิจารณ์</w:t>
      </w:r>
      <w:r w:rsidR="006B44D4" w:rsidRPr="0080366A">
        <w:rPr>
          <w:rFonts w:asciiTheme="minorBidi" w:hAnsiTheme="minorBidi" w:hint="cs"/>
          <w:i/>
          <w:iCs/>
          <w:sz w:val="32"/>
          <w:szCs w:val="32"/>
          <w:cs/>
        </w:rPr>
        <w:t>ดังกล่าวจะขัดขวางการปฏิบัติตามการตัดสินใจ</w:t>
      </w:r>
      <w:r w:rsidR="000724E5" w:rsidRPr="0080366A">
        <w:rPr>
          <w:rFonts w:asciiTheme="minorBidi" w:hAnsiTheme="minorBidi" w:hint="cs"/>
          <w:i/>
          <w:iCs/>
          <w:sz w:val="32"/>
          <w:szCs w:val="32"/>
          <w:cs/>
        </w:rPr>
        <w:t xml:space="preserve"> กล่าวโดยย่อ สิ่งใดก็ตามที่ดำเนินไปด้วยความปรองดองและความรักและเจตนาที่บริสุทธิ์ผลที่ได้คือแสงสว่าง และหากร่องรอบความหมางเมินแม้เพียงน้อยที่สุดเข้ามาปกคลุม ผลที่ได้คือความมืดในความมืด...หากเคารพตามนี้ธรรมสภานั้นจะเป็นของพระผู้เป็นเจ้า ถ้าไม่เช่นนั้นการชุมนุมนั้นจะนำไปสู่ความเย็นชาและความหมางเมินที่มาจากความชั่วร้าย การอภิปรายทั้งหมดต้องจำกันอยู่ที่เรื่องทางธรรมที่เกี่ยวกับการอบรมจิตใจ การสั่งสอนเด็ก การบรรเทาทุกข์คนยากไร้ การช่วยเหลือคนอ่อนแอในทุกชนชั้นในโลก ความกรุณาต่อประชาชนทั้งหมด เป็นการแพร่กระจายสุคนธรสของพระผู้เป็นเจ้า และเชิดชูพระวจนะศักดิ์สิทธิ์ของพระองค์หากพวกเขาพยายามบรรลุเงื่อนไขเหล่านี้พระวิญญาณบริสุทธิ์จะประสาทพร</w:t>
      </w:r>
      <w:r w:rsidR="00102069" w:rsidRPr="0080366A">
        <w:rPr>
          <w:rFonts w:asciiTheme="minorBidi" w:hAnsiTheme="minorBidi" w:hint="cs"/>
          <w:i/>
          <w:iCs/>
          <w:sz w:val="32"/>
          <w:szCs w:val="32"/>
          <w:cs/>
        </w:rPr>
        <w:t>ให้</w:t>
      </w:r>
      <w:r w:rsidR="000724E5" w:rsidRPr="0080366A">
        <w:rPr>
          <w:rFonts w:asciiTheme="minorBidi" w:hAnsiTheme="minorBidi" w:hint="cs"/>
          <w:i/>
          <w:iCs/>
          <w:sz w:val="32"/>
          <w:szCs w:val="32"/>
          <w:cs/>
        </w:rPr>
        <w:t>แก่พวกเขา</w:t>
      </w:r>
      <w:r w:rsidR="00102069" w:rsidRPr="0080366A">
        <w:rPr>
          <w:rFonts w:asciiTheme="minorBidi" w:hAnsiTheme="minorBidi" w:hint="cs"/>
          <w:i/>
          <w:iCs/>
          <w:sz w:val="32"/>
          <w:szCs w:val="32"/>
          <w:cs/>
        </w:rPr>
        <w:t xml:space="preserve"> และธรรมสภานั้นจะกลายเป็นศูนย์กลางของพระพรจากสวรรค์ กองทัพของอำนาจสวรรค์จะลงมาช่วยเหลือ และพวกเขาจะได้รับพลังใหม่แต่ละวันที่หลั่งไหลมาจากพระวิญญาณ</w:t>
      </w:r>
      <w:r w:rsidRPr="0080366A">
        <w:rPr>
          <w:rFonts w:asciiTheme="minorBidi" w:hAnsiTheme="minorBidi"/>
          <w:i/>
          <w:iCs/>
          <w:sz w:val="32"/>
          <w:szCs w:val="32"/>
        </w:rPr>
        <w:t>”</w:t>
      </w:r>
      <w:r w:rsidR="00102069" w:rsidRPr="0080366A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86"/>
      </w:r>
    </w:p>
    <w:p w14:paraId="311BFFAB" w14:textId="77777777" w:rsidR="00102069" w:rsidRPr="0080366A" w:rsidRDefault="00102069" w:rsidP="007C110F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80366A">
        <w:rPr>
          <w:rFonts w:asciiTheme="minorBidi" w:hAnsiTheme="minorBidi"/>
          <w:sz w:val="32"/>
          <w:szCs w:val="32"/>
        </w:rPr>
        <w:lastRenderedPageBreak/>
        <w:tab/>
      </w:r>
      <w:r w:rsidRPr="0080366A">
        <w:rPr>
          <w:rFonts w:asciiTheme="minorBidi" w:hAnsiTheme="minorBidi" w:hint="cs"/>
          <w:sz w:val="32"/>
          <w:szCs w:val="32"/>
          <w:cs/>
        </w:rPr>
        <w:t xml:space="preserve">เมื่อพิจารณา </w:t>
      </w:r>
      <w:r w:rsidRPr="0080366A">
        <w:rPr>
          <w:rFonts w:asciiTheme="minorBidi" w:hAnsiTheme="minorBidi"/>
          <w:i/>
          <w:iCs/>
          <w:sz w:val="32"/>
          <w:szCs w:val="32"/>
        </w:rPr>
        <w:t>“</w:t>
      </w:r>
      <w:r w:rsidRPr="0080366A">
        <w:rPr>
          <w:rFonts w:asciiTheme="minorBidi" w:hAnsiTheme="minorBidi" w:hint="cs"/>
          <w:i/>
          <w:iCs/>
          <w:sz w:val="32"/>
          <w:szCs w:val="32"/>
          <w:cs/>
        </w:rPr>
        <w:t xml:space="preserve">ในทุกเรื่องพวกเขาต้องแสวงหาความจริงมิใช่ยืนกรานในความคิดเห็นของตน </w:t>
      </w:r>
      <w:r w:rsidRPr="0080366A">
        <w:rPr>
          <w:rFonts w:asciiTheme="minorBidi" w:hAnsiTheme="minorBidi"/>
          <w:i/>
          <w:iCs/>
          <w:sz w:val="32"/>
          <w:szCs w:val="32"/>
        </w:rPr>
        <w:t xml:space="preserve"> </w:t>
      </w:r>
      <w:r w:rsidRPr="0080366A">
        <w:rPr>
          <w:rFonts w:asciiTheme="minorBidi" w:hAnsiTheme="minorBidi" w:hint="cs"/>
          <w:i/>
          <w:iCs/>
          <w:sz w:val="32"/>
          <w:szCs w:val="32"/>
          <w:cs/>
        </w:rPr>
        <w:t>และความหมางเมินที่สิงมาจากความชั่วร้าย</w:t>
      </w:r>
      <w:r w:rsidRPr="0080366A">
        <w:rPr>
          <w:rFonts w:asciiTheme="minorBidi" w:hAnsiTheme="minorBidi"/>
          <w:i/>
          <w:iCs/>
          <w:sz w:val="32"/>
          <w:szCs w:val="32"/>
        </w:rPr>
        <w:t xml:space="preserve">” </w:t>
      </w:r>
      <w:r w:rsidRPr="0080366A">
        <w:rPr>
          <w:rFonts w:asciiTheme="minorBidi" w:hAnsiTheme="minorBidi" w:hint="cs"/>
          <w:i/>
          <w:iCs/>
          <w:sz w:val="32"/>
          <w:szCs w:val="32"/>
          <w:cs/>
        </w:rPr>
        <w:t xml:space="preserve">สามารถแบ่งออกได้เป็น </w:t>
      </w:r>
      <w:r w:rsidRPr="0080366A">
        <w:rPr>
          <w:rFonts w:asciiTheme="minorBidi" w:hAnsiTheme="minorBidi"/>
          <w:i/>
          <w:iCs/>
          <w:sz w:val="32"/>
          <w:szCs w:val="32"/>
        </w:rPr>
        <w:t xml:space="preserve">3 </w:t>
      </w:r>
      <w:r w:rsidRPr="0080366A">
        <w:rPr>
          <w:rFonts w:asciiTheme="minorBidi" w:hAnsiTheme="minorBidi" w:hint="cs"/>
          <w:i/>
          <w:iCs/>
          <w:sz w:val="32"/>
          <w:szCs w:val="32"/>
          <w:cs/>
        </w:rPr>
        <w:t>ขั้นตอน คือ</w:t>
      </w:r>
    </w:p>
    <w:p w14:paraId="1A2C1000" w14:textId="77777777" w:rsidR="00102069" w:rsidRPr="00A702F4" w:rsidRDefault="00102069" w:rsidP="00102069">
      <w:pPr>
        <w:pStyle w:val="ListParagraph"/>
        <w:numPr>
          <w:ilvl w:val="0"/>
          <w:numId w:val="15"/>
        </w:num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A702F4">
        <w:rPr>
          <w:rFonts w:asciiTheme="minorBidi" w:hAnsiTheme="minorBidi" w:hint="cs"/>
          <w:b/>
          <w:bCs/>
          <w:sz w:val="36"/>
          <w:szCs w:val="36"/>
          <w:cs/>
        </w:rPr>
        <w:t>ทำความเข้าใจสถานการณ์</w:t>
      </w:r>
    </w:p>
    <w:p w14:paraId="276E916A" w14:textId="77777777" w:rsidR="00102069" w:rsidRPr="00A702F4" w:rsidRDefault="00102069" w:rsidP="00102069">
      <w:pPr>
        <w:ind w:firstLine="360"/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A702F4">
        <w:rPr>
          <w:rFonts w:asciiTheme="minorBidi" w:hAnsiTheme="minorBidi" w:hint="cs"/>
          <w:sz w:val="32"/>
          <w:szCs w:val="32"/>
          <w:cs/>
        </w:rPr>
        <w:t xml:space="preserve">ผู้ร่วมปรึกษาต้องแสวงหาความจริงเกี่ยวกับสถานการณ์นั้นๆ เพื่อนำมาพิจารณาหาหนทางแก้ปัญหา เมื่อยังไม่ทราบข้อมูลเพียงพอหรือยังไม่เข้าใจสถานการณ์ดีพอ ไม่ควรรีบด่วนตัดสินใจ จุดประสงค์ของการปรึกษาหารือบาไฮคือการหาทางแก้ปัญหา การแก้ปัญหาอาจออกมาในรูปของปล่อยไว้ก่อนยังไม่ทำอะไร เพราะปัญหาทุกอย่างไม่ใช่มีทางแก้เสมอไป อาจต้องรอเวลาและโอกาส ระหว่างที่ยังไม่ตัดสินใจ ธรรมสภาสามารถศึกษาสถานการณ์ให้เข้าใจมากขึ้น แล้วจึงไปสู่ขั้นที่ </w:t>
      </w:r>
      <w:r w:rsidRPr="00A702F4">
        <w:rPr>
          <w:rFonts w:asciiTheme="minorBidi" w:hAnsiTheme="minorBidi"/>
          <w:sz w:val="32"/>
          <w:szCs w:val="32"/>
        </w:rPr>
        <w:t xml:space="preserve">2 </w:t>
      </w:r>
      <w:r w:rsidRPr="00A702F4">
        <w:rPr>
          <w:rFonts w:asciiTheme="minorBidi" w:hAnsiTheme="minorBidi" w:hint="cs"/>
          <w:sz w:val="32"/>
          <w:szCs w:val="32"/>
          <w:cs/>
        </w:rPr>
        <w:t>คือตัดสินใจว่าจะทำอย่างไร</w:t>
      </w:r>
    </w:p>
    <w:p w14:paraId="57CD58F0" w14:textId="77777777" w:rsidR="00102069" w:rsidRPr="00A702F4" w:rsidRDefault="00102069" w:rsidP="00102069">
      <w:pPr>
        <w:pStyle w:val="ListParagraph"/>
        <w:numPr>
          <w:ilvl w:val="0"/>
          <w:numId w:val="15"/>
        </w:num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A702F4">
        <w:rPr>
          <w:rFonts w:asciiTheme="minorBidi" w:hAnsiTheme="minorBidi" w:hint="cs"/>
          <w:b/>
          <w:bCs/>
          <w:sz w:val="36"/>
          <w:szCs w:val="36"/>
          <w:cs/>
        </w:rPr>
        <w:t>ตัดสินใจว่าจะทำอย่างไร</w:t>
      </w:r>
    </w:p>
    <w:p w14:paraId="7BD9C953" w14:textId="77777777" w:rsidR="00102069" w:rsidRPr="00EC0D0F" w:rsidRDefault="00F51139" w:rsidP="00102069">
      <w:pPr>
        <w:jc w:val="thaiDistribute"/>
        <w:rPr>
          <w:rFonts w:asciiTheme="minorBidi" w:hAnsiTheme="minorBidi"/>
          <w:sz w:val="32"/>
          <w:szCs w:val="32"/>
        </w:rPr>
      </w:pPr>
      <w:r w:rsidRPr="00EC0D0F">
        <w:rPr>
          <w:rFonts w:asciiTheme="minorBidi" w:hAnsiTheme="minorBidi" w:hint="cs"/>
          <w:sz w:val="32"/>
          <w:szCs w:val="32"/>
          <w:cs/>
        </w:rPr>
        <w:t xml:space="preserve">เมื่อเข้าใจสถานการณ์แล้ว ทุกคนต้องแสดงความเห็นออกมาอย่างอิสระ เพื่อนำความคิดเห็นมาผสมผสาน ตกแต่งหรือหักล้างกัน เพื่อให้ออกมาเป็นการตัดสินใจ การนำความคิดของคนสองคนมาแลกเปลี่ยนกันมิใช่เป็น </w:t>
      </w:r>
      <w:r w:rsidRPr="00EC0D0F">
        <w:rPr>
          <w:rFonts w:asciiTheme="minorBidi" w:hAnsiTheme="minorBidi"/>
          <w:sz w:val="32"/>
          <w:szCs w:val="32"/>
        </w:rPr>
        <w:t xml:space="preserve">1+1=2 </w:t>
      </w:r>
      <w:r w:rsidRPr="00EC0D0F">
        <w:rPr>
          <w:rFonts w:asciiTheme="minorBidi" w:hAnsiTheme="minorBidi" w:hint="cs"/>
          <w:sz w:val="32"/>
          <w:szCs w:val="32"/>
          <w:cs/>
        </w:rPr>
        <w:t>การปะทะความคิดเห็นที่ต่างกันสามารถนำไปสู่ความคิดที่แปลกใหม่ซึ่งอาจไม่เหมือนความคิดเดิมของใครเลย อาจเปรียบกับธาตุโซเดียมและคลอไรด์ซึ่งก็ต่างเป็นพิษ แต่เมื่อทั้งสองมาผสมกันเป็นโซเดียมคลอไรด์จะกลายเป็นสารที่จำเป็นสำหรับชีวิต บาไฮที่ร่วมปรึกษากันต้องฝึกปล่อยวางจากอัตตาไม่เจ็บใจเมื่อถูกแย้ง การปรึกษาหารือบาไฮเป็นการปะทะกันของความคิดเห็น มิใช่การปะทะของผู้แสดงความคิดเห็น</w:t>
      </w:r>
    </w:p>
    <w:p w14:paraId="6D0D62B2" w14:textId="77777777" w:rsidR="00F51139" w:rsidRPr="00EC0D0F" w:rsidRDefault="00F51139" w:rsidP="00F51139">
      <w:pPr>
        <w:pStyle w:val="ListParagraph"/>
        <w:numPr>
          <w:ilvl w:val="0"/>
          <w:numId w:val="15"/>
        </w:num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EC0D0F">
        <w:rPr>
          <w:rFonts w:asciiTheme="minorBidi" w:hAnsiTheme="minorBidi" w:hint="cs"/>
          <w:b/>
          <w:bCs/>
          <w:sz w:val="36"/>
          <w:szCs w:val="36"/>
          <w:cs/>
        </w:rPr>
        <w:t>ดำเนินการตามคำตัดสินใจ</w:t>
      </w:r>
    </w:p>
    <w:p w14:paraId="35903615" w14:textId="77777777" w:rsidR="00F51139" w:rsidRDefault="00F51139" w:rsidP="00F51139">
      <w:pPr>
        <w:jc w:val="thaiDistribute"/>
        <w:rPr>
          <w:rFonts w:asciiTheme="minorBidi" w:hAnsiTheme="minorBidi"/>
          <w:sz w:val="32"/>
          <w:szCs w:val="32"/>
        </w:rPr>
      </w:pPr>
      <w:r w:rsidRPr="00EC0D0F">
        <w:rPr>
          <w:rFonts w:asciiTheme="minorBidi" w:hAnsiTheme="minorBidi" w:hint="cs"/>
          <w:sz w:val="32"/>
          <w:szCs w:val="32"/>
          <w:cs/>
        </w:rPr>
        <w:t>เมื่อตัดสินใจออกมาแล้วไม่ว่าเป็นเอกฉันท์หรือเสียงส่วนใหญ่ บาไฮทุกคนต้องร่วมมือกันดำเนินการตามนั้น มิใช่ปล่อยให้เป็นหน้าที่ของผู้อยู่ฝ่ายเสียงส่วนใหญ่เท่านั้น ผู้ที่เป็นเสียงส่วนน้อยต้องเชื่อฟังอย่างจริงใจ ไม่วิพากษ์วิจารณ์ไม่ว่าในหรือนอกห้องประชุม และความสำเร็จที่เกิดขึ้นก็จะเป็นของกลุ่ม คือเป็นของทุกคน มิใช่เป็นของผู้ที่อยู่ฝ่ายเสียงส่วนใหญ่เท่านั้น ตราบใดที่สมาชิกธรรมสภายังอยู่ในความสามัคคีปรองดอง ถึงแม้คำตัดสินใจนั้นจะผิด พระบาฮาอุลลา</w:t>
      </w:r>
      <w:proofErr w:type="spellStart"/>
      <w:r w:rsidRPr="00EC0D0F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EC0D0F">
        <w:rPr>
          <w:rFonts w:asciiTheme="minorBidi" w:hAnsiTheme="minorBidi" w:hint="cs"/>
          <w:sz w:val="32"/>
          <w:szCs w:val="32"/>
          <w:cs/>
        </w:rPr>
        <w:t>ก็จะแก้ให้เป็นถูก</w:t>
      </w:r>
    </w:p>
    <w:p w14:paraId="7877A15C" w14:textId="77777777" w:rsidR="00EC0D0F" w:rsidRDefault="00EC0D0F" w:rsidP="00F51139">
      <w:pPr>
        <w:jc w:val="thaiDistribute"/>
        <w:rPr>
          <w:rFonts w:asciiTheme="minorBidi" w:hAnsiTheme="minorBidi"/>
          <w:sz w:val="32"/>
          <w:szCs w:val="32"/>
        </w:rPr>
      </w:pPr>
    </w:p>
    <w:p w14:paraId="20764F8B" w14:textId="77777777" w:rsidR="00EC0D0F" w:rsidRPr="00EC0D0F" w:rsidRDefault="00EC0D0F" w:rsidP="00F51139">
      <w:pPr>
        <w:jc w:val="thaiDistribute"/>
        <w:rPr>
          <w:rFonts w:asciiTheme="minorBidi" w:hAnsiTheme="minorBidi"/>
          <w:sz w:val="32"/>
          <w:szCs w:val="32"/>
        </w:rPr>
      </w:pPr>
    </w:p>
    <w:p w14:paraId="75D64A8E" w14:textId="77777777" w:rsidR="00320AFF" w:rsidRPr="00EC0D0F" w:rsidRDefault="00320AFF" w:rsidP="00F51139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EC0D0F">
        <w:rPr>
          <w:rFonts w:asciiTheme="minorBidi" w:hAnsiTheme="minorBidi" w:hint="cs"/>
          <w:b/>
          <w:bCs/>
          <w:sz w:val="36"/>
          <w:szCs w:val="36"/>
          <w:cs/>
        </w:rPr>
        <w:lastRenderedPageBreak/>
        <w:t>การตัดสินใจในรูปแบบของการปรึกษาหารือต่างๆ</w:t>
      </w:r>
    </w:p>
    <w:p w14:paraId="38F7193B" w14:textId="77777777" w:rsidR="00320AFF" w:rsidRPr="00EC0D0F" w:rsidRDefault="00320AFF" w:rsidP="00320AFF">
      <w:pPr>
        <w:pStyle w:val="ListParagraph"/>
        <w:numPr>
          <w:ilvl w:val="0"/>
          <w:numId w:val="16"/>
        </w:num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EC0D0F">
        <w:rPr>
          <w:rFonts w:asciiTheme="minorBidi" w:hAnsiTheme="minorBidi" w:hint="cs"/>
          <w:b/>
          <w:bCs/>
          <w:sz w:val="36"/>
          <w:szCs w:val="36"/>
          <w:cs/>
        </w:rPr>
        <w:t xml:space="preserve">การตัดสินใจในลักษณะของกลุ่ม </w:t>
      </w:r>
      <w:r w:rsidRPr="00EC0D0F">
        <w:rPr>
          <w:rFonts w:asciiTheme="minorBidi" w:hAnsiTheme="minorBidi" w:hint="cs"/>
          <w:sz w:val="32"/>
          <w:szCs w:val="32"/>
          <w:cs/>
        </w:rPr>
        <w:t>เช่น การตัดสินใจของธรรมสภาหรือคณะกรรมการ</w:t>
      </w:r>
    </w:p>
    <w:p w14:paraId="7A8FB8C8" w14:textId="77777777" w:rsidR="00320AFF" w:rsidRPr="00EC0D0F" w:rsidRDefault="00320AFF" w:rsidP="00320AFF">
      <w:pPr>
        <w:pStyle w:val="ListParagraph"/>
        <w:numPr>
          <w:ilvl w:val="0"/>
          <w:numId w:val="16"/>
        </w:num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EC0D0F">
        <w:rPr>
          <w:rFonts w:asciiTheme="minorBidi" w:hAnsiTheme="minorBidi" w:hint="cs"/>
          <w:b/>
          <w:bCs/>
          <w:sz w:val="36"/>
          <w:szCs w:val="36"/>
          <w:cs/>
        </w:rPr>
        <w:t xml:space="preserve">การตัดสินใจของบุคคลที่ได้รับแต่งตั้ง </w:t>
      </w:r>
      <w:r w:rsidRPr="00EC0D0F">
        <w:rPr>
          <w:rFonts w:asciiTheme="minorBidi" w:hAnsiTheme="minorBidi" w:hint="cs"/>
          <w:sz w:val="32"/>
          <w:szCs w:val="32"/>
          <w:cs/>
        </w:rPr>
        <w:t>เช่นได้รับแต่งตั้งจากธรรมสภาให้ดำเนินการจัดโรงเรียนอบรมฤดูร้อนหรือชั้นเรียนเด็ก ผู้ที่ได้รับแต่งตั้งจะรับนโยบายและแนวทางจากธรรมสภาและจะมีอำนาจตัดสินใจต่างๆ เพื่อให้บรรลุผลตามนโยบายเขาสามารถปรึกษาขอความคิดเห็นจากผู้อื่น แต่การตัดสินใจขึ้นอยู่กับเขาเท่านั้น เช่นในสมัยของท่านโช</w:t>
      </w:r>
      <w:proofErr w:type="spellStart"/>
      <w:r w:rsidRPr="00EC0D0F">
        <w:rPr>
          <w:rFonts w:asciiTheme="minorBidi" w:hAnsiTheme="minorBidi" w:hint="cs"/>
          <w:sz w:val="32"/>
          <w:szCs w:val="32"/>
          <w:cs/>
        </w:rPr>
        <w:t>กิ</w:t>
      </w:r>
      <w:proofErr w:type="spellEnd"/>
      <w:r w:rsidRPr="00EC0D0F">
        <w:rPr>
          <w:rFonts w:asciiTheme="minorBidi" w:hAnsiTheme="minorBidi" w:hint="cs"/>
          <w:sz w:val="32"/>
          <w:szCs w:val="32"/>
          <w:cs/>
        </w:rPr>
        <w:t xml:space="preserve"> เอฟ</w:t>
      </w:r>
      <w:proofErr w:type="spellStart"/>
      <w:r w:rsidRPr="00EC0D0F">
        <w:rPr>
          <w:rFonts w:asciiTheme="minorBidi" w:hAnsiTheme="minorBidi" w:hint="cs"/>
          <w:sz w:val="32"/>
          <w:szCs w:val="32"/>
          <w:cs/>
        </w:rPr>
        <w:t>เฟนดิ</w:t>
      </w:r>
      <w:proofErr w:type="spellEnd"/>
      <w:r w:rsidRPr="00EC0D0F">
        <w:rPr>
          <w:rFonts w:asciiTheme="minorBidi" w:hAnsiTheme="minorBidi" w:hint="cs"/>
          <w:sz w:val="32"/>
          <w:szCs w:val="32"/>
          <w:cs/>
        </w:rPr>
        <w:t xml:space="preserve"> ท่านได้ขอคำปรึกษาจากพระหัตถ์ศาสนาและบาไฮคนอื่นๆ แต่ท้ายที่สุดแล้วขึ้นอยู่กับท่านว่าจะตัดสินใจอย่างไร สมมติธรรมสภาให้นโยบายว่าให้อบรมเรื่อง ชีวิตที่บริสุทธิ์และศักดิ์สิทธิ์ ที่ค่ายเยาวชน แต่เยาวชนส่วนใหญ่ที่มาเข้าค่ายไม่อยากอบรมเรื่องนี้แต่อยากเปลี่ยนเป็นการเรียนพูดภาษาอังกฤษ ในสถานการณ์เช่นนี้ ผู้ที่ได้รับแต่งตั้งให้ดำเนินการตามนโยบายของธรรมสภามีสิทธิตัดสินใจโดยไม่ต้องฟังเสียงส่วนใหญ่ ซึ่งมิได้ขัดกับหลักการของบาไฮ เพราะถ้าหากปรึกษาหารือกันแล้วต้องยอมตามเสียงส่วนใหญ่ จะเป็นการบั่นทอนอำนาจของธรรมสภา แน่นอนผู้ที่ได้รับแต่งตั้ง</w:t>
      </w:r>
      <w:r w:rsidR="00E95C40" w:rsidRPr="00EC0D0F">
        <w:rPr>
          <w:rFonts w:asciiTheme="minorBidi" w:hAnsiTheme="minorBidi" w:hint="cs"/>
          <w:sz w:val="32"/>
          <w:szCs w:val="32"/>
          <w:cs/>
        </w:rPr>
        <w:t>ควรฟังความเห็นความรู้สึกจากเยาวชน แต่เขาต้องตัดสินใจไปในแนวทางที่ไม่ทำให้เสียหายต่อนโยบายของธรรมสภา เขาสามารถปรึกษากับเยาวชนว่า การอบรมเรื่องนี้เป็นอย่างไร มีข้อดีบกพร่องอย่างไร ได้ประโยชน์แค่ไหน เพื่อรายงานให้ธรรมสภาทราบ</w:t>
      </w:r>
    </w:p>
    <w:p w14:paraId="76B0D461" w14:textId="77777777" w:rsidR="00E95C40" w:rsidRPr="00EC0D0F" w:rsidRDefault="00E95C40" w:rsidP="00320AFF">
      <w:pPr>
        <w:pStyle w:val="ListParagraph"/>
        <w:numPr>
          <w:ilvl w:val="0"/>
          <w:numId w:val="16"/>
        </w:num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EC0D0F">
        <w:rPr>
          <w:rFonts w:asciiTheme="minorBidi" w:hAnsiTheme="minorBidi" w:hint="cs"/>
          <w:b/>
          <w:bCs/>
          <w:sz w:val="36"/>
          <w:szCs w:val="36"/>
          <w:cs/>
        </w:rPr>
        <w:t xml:space="preserve">ไม่มีการตัดสินใจ </w:t>
      </w:r>
      <w:r w:rsidRPr="00EC0D0F">
        <w:rPr>
          <w:rFonts w:asciiTheme="minorBidi" w:hAnsiTheme="minorBidi" w:hint="cs"/>
          <w:sz w:val="32"/>
          <w:szCs w:val="32"/>
          <w:cs/>
        </w:rPr>
        <w:t>การปรึกษาหารือบางครั้งไม่จำเป็นต้องมีการตัดสินใจ เช่นในการอบรมธ</w:t>
      </w:r>
      <w:r w:rsidR="00EC0D0F">
        <w:rPr>
          <w:rFonts w:asciiTheme="minorBidi" w:hAnsiTheme="minorBidi" w:hint="cs"/>
          <w:sz w:val="32"/>
          <w:szCs w:val="32"/>
          <w:cs/>
        </w:rPr>
        <w:t>ร</w:t>
      </w:r>
      <w:r w:rsidRPr="00EC0D0F">
        <w:rPr>
          <w:rFonts w:asciiTheme="minorBidi" w:hAnsiTheme="minorBidi" w:hint="cs"/>
          <w:sz w:val="32"/>
          <w:szCs w:val="32"/>
          <w:cs/>
        </w:rPr>
        <w:t>รมะไม่จำเป็นต้องตัดสินใจหรือสรุปออกมาว่า พระวจนะเร้นลับข้อนั้นหมายความว่าอย่างไรเพราะเป็นเรื่องของความเข้าใจส่วนตัว หรือธรรมสภาอาจเชิญบาไฮในชุมชนมาร่วมปรึกษาหารือกันเกี่ยวกับการประกาศศาสนา ในกรณีนี้บาไฮแต่ละคนมาแลกเปลี่ยนความคิดเห็นกันโดยไม่มีการตัดสินใจ เพราะธรรมสภาจะนำความคิดเหล่านั้นไปพิจารณาอีกที เป็นลักษณะคล้ายกับการประชุมแห่ง</w:t>
      </w:r>
      <w:r w:rsidR="0032327E" w:rsidRPr="00EC0D0F">
        <w:rPr>
          <w:rFonts w:asciiTheme="minorBidi" w:hAnsiTheme="minorBidi" w:hint="cs"/>
          <w:sz w:val="32"/>
          <w:szCs w:val="32"/>
          <w:cs/>
        </w:rPr>
        <w:t>ชาติ</w:t>
      </w:r>
    </w:p>
    <w:p w14:paraId="78D073AA" w14:textId="77777777" w:rsidR="00E95C40" w:rsidRPr="00EC0D0F" w:rsidRDefault="00E95C40" w:rsidP="00E95C40">
      <w:pPr>
        <w:ind w:left="360"/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EC0D0F">
        <w:rPr>
          <w:rFonts w:asciiTheme="minorBidi" w:hAnsiTheme="minorBidi" w:hint="cs"/>
          <w:b/>
          <w:bCs/>
          <w:sz w:val="36"/>
          <w:szCs w:val="36"/>
          <w:cs/>
        </w:rPr>
        <w:t>ปรึกษาหารือในทุกแง่ของชีวิต</w:t>
      </w:r>
    </w:p>
    <w:p w14:paraId="6FF22648" w14:textId="77777777" w:rsidR="00E95C40" w:rsidRPr="00EC0D0F" w:rsidRDefault="00E95C40" w:rsidP="008272F4">
      <w:pPr>
        <w:ind w:firstLine="360"/>
        <w:jc w:val="thaiDistribute"/>
        <w:rPr>
          <w:rFonts w:asciiTheme="minorBidi" w:hAnsiTheme="minorBidi"/>
          <w:sz w:val="32"/>
          <w:szCs w:val="32"/>
        </w:rPr>
      </w:pPr>
      <w:r w:rsidRPr="00EC0D0F">
        <w:rPr>
          <w:rFonts w:asciiTheme="minorBidi" w:hAnsiTheme="minorBidi" w:hint="cs"/>
          <w:sz w:val="32"/>
          <w:szCs w:val="32"/>
          <w:cs/>
        </w:rPr>
        <w:t>บาไฮอาจรู้จักใช้การปรึกษาหารือมาก่อนที่จะเป็นบาไฮแต่ที่ต้องเรียนรู้เพิ่มเติมคือ การฝึกฝนความชำนาญในการปรึกษาหารือตามอุดมคติบาไฮ การปรึกษาหารือบาไฮคือรากฐานของระบบแห่งโลกของ</w:t>
      </w:r>
      <w:r w:rsidR="008272F4" w:rsidRPr="00EC0D0F">
        <w:rPr>
          <w:rFonts w:asciiTheme="minorBidi" w:hAnsiTheme="minorBidi" w:hint="cs"/>
          <w:sz w:val="32"/>
          <w:szCs w:val="32"/>
          <w:cs/>
        </w:rPr>
        <w:t>พระบาฮาอุลลา</w:t>
      </w:r>
      <w:proofErr w:type="spellStart"/>
      <w:r w:rsidR="008272F4" w:rsidRPr="00EC0D0F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="008272F4" w:rsidRPr="00EC0D0F">
        <w:rPr>
          <w:rFonts w:asciiTheme="minorBidi" w:hAnsiTheme="minorBidi" w:hint="cs"/>
          <w:sz w:val="32"/>
          <w:szCs w:val="32"/>
          <w:cs/>
        </w:rPr>
        <w:t xml:space="preserve"> เป็นวิธีการที่จะช่วยพัฒนาทุกสถาบันของระบบบริหาร เช่น ธรรมสภา งานฉลองบุญ กองทุนบาไฮ ชั้นเรียนธรรมะ และทุกกิจกรรมของทุกชีวิต เช่น ชีวิตครอบครัว การศึกษา ธุรกิจการงาน ฯลฯ การ</w:t>
      </w:r>
      <w:r w:rsidR="008272F4" w:rsidRPr="00EC0D0F">
        <w:rPr>
          <w:rFonts w:asciiTheme="minorBidi" w:hAnsiTheme="minorBidi" w:hint="cs"/>
          <w:sz w:val="32"/>
          <w:szCs w:val="32"/>
          <w:cs/>
        </w:rPr>
        <w:lastRenderedPageBreak/>
        <w:t>ปรึกษาหารืออาจเป็นทางการในรูปของการประชุม หรือคุยกันเมื่อมีโอกาสอย่างไม่เป็นทางการ แต่ต้องระลึกว่าจะต้องมีจุดประสงค์จึงจะถือว่าเป็นการปรึกษาหารือ มิฉะนั้นการสนทนาครั้งนั้นจะเป็น</w:t>
      </w:r>
      <w:r w:rsidR="00EC0D0F">
        <w:rPr>
          <w:rFonts w:asciiTheme="minorBidi" w:hAnsiTheme="minorBidi" w:hint="cs"/>
          <w:sz w:val="32"/>
          <w:szCs w:val="32"/>
          <w:cs/>
        </w:rPr>
        <w:t>เ</w:t>
      </w:r>
      <w:r w:rsidR="008272F4" w:rsidRPr="00EC0D0F">
        <w:rPr>
          <w:rFonts w:asciiTheme="minorBidi" w:hAnsiTheme="minorBidi" w:hint="cs"/>
          <w:sz w:val="32"/>
          <w:szCs w:val="32"/>
          <w:cs/>
        </w:rPr>
        <w:t>พียงการคุยกันธรรมดาไม่ใช่การปรึกษาหารือ การปรึกษาหารือบาไฮต้องมีเจตนาที่บริสุทธิ์ที่จะหาหนทางแก้ปัญหา ไม่ใช่การเรียกร้องให้ผู้อื่นเห็นใจ ชักจูงให้ผู้อื่นเข้าข้างตน และไม่ใช้เป็นโอกาสนินทาผู้อื่น</w:t>
      </w:r>
    </w:p>
    <w:p w14:paraId="37B39D28" w14:textId="77777777" w:rsidR="008272F4" w:rsidRPr="00EC0D0F" w:rsidRDefault="008272F4" w:rsidP="008272F4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C0D0F">
        <w:rPr>
          <w:rFonts w:asciiTheme="minorBidi" w:hAnsiTheme="minorBidi"/>
          <w:i/>
          <w:iCs/>
          <w:sz w:val="32"/>
          <w:szCs w:val="32"/>
        </w:rPr>
        <w:t>“</w:t>
      </w:r>
      <w:r w:rsidRPr="00EC0D0F">
        <w:rPr>
          <w:rFonts w:asciiTheme="minorBidi" w:hAnsiTheme="minorBidi" w:hint="cs"/>
          <w:i/>
          <w:iCs/>
          <w:sz w:val="32"/>
          <w:szCs w:val="32"/>
          <w:cs/>
        </w:rPr>
        <w:t>ในทุกสิ่งจำเป็นต้องปรึกษาหารือ เจ้าควรเน้นเรื่องนี้อย่างหนักแน่น เพื่อว่าทุกคนจะได้ใช้การปรึกษาหารือ จุดมุ่งหมายของสิ่งที่เปิดเผยจากปากกาของพระผู้ทรง</w:t>
      </w:r>
      <w:r w:rsidR="00C62DEB">
        <w:rPr>
          <w:rFonts w:asciiTheme="minorBidi" w:hAnsiTheme="minorBidi" w:hint="cs"/>
          <w:i/>
          <w:iCs/>
          <w:sz w:val="32"/>
          <w:szCs w:val="32"/>
          <w:cs/>
        </w:rPr>
        <w:t>ความสูงส่ง</w:t>
      </w:r>
      <w:r w:rsidR="00A52EB6" w:rsidRPr="00EC0D0F">
        <w:rPr>
          <w:rFonts w:asciiTheme="minorBidi" w:hAnsiTheme="minorBidi" w:hint="cs"/>
          <w:i/>
          <w:iCs/>
          <w:sz w:val="32"/>
          <w:szCs w:val="32"/>
          <w:cs/>
        </w:rPr>
        <w:t>คือเพื่อว่ามิตรสหายจะใช้การปรึกษาหารือเต็มที่ เพราะการปรึกษาหารือคือเหตุของความมีสติและตื่นตัว และเป็นแหล่งกำเนิดคุณประโยชน์และความผาสุก</w:t>
      </w:r>
      <w:r w:rsidRPr="00EC0D0F">
        <w:rPr>
          <w:rFonts w:asciiTheme="minorBidi" w:hAnsiTheme="minorBidi"/>
          <w:i/>
          <w:iCs/>
          <w:sz w:val="32"/>
          <w:szCs w:val="32"/>
        </w:rPr>
        <w:t>”</w:t>
      </w:r>
      <w:r w:rsidR="00A52EB6" w:rsidRPr="00EC0D0F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87"/>
      </w:r>
    </w:p>
    <w:p w14:paraId="00A0CAE5" w14:textId="77777777" w:rsidR="00A52EB6" w:rsidRPr="00EC0D0F" w:rsidRDefault="00A52EB6" w:rsidP="008272F4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C0D0F">
        <w:rPr>
          <w:rFonts w:asciiTheme="minorBidi" w:hAnsiTheme="minorBidi"/>
          <w:i/>
          <w:iCs/>
          <w:sz w:val="32"/>
          <w:szCs w:val="32"/>
        </w:rPr>
        <w:t>“</w:t>
      </w:r>
      <w:r w:rsidRPr="00EC0D0F">
        <w:rPr>
          <w:rFonts w:asciiTheme="minorBidi" w:hAnsiTheme="minorBidi" w:hint="cs"/>
          <w:i/>
          <w:iCs/>
          <w:sz w:val="32"/>
          <w:szCs w:val="32"/>
          <w:cs/>
        </w:rPr>
        <w:t>การปรึกษาหารือเป็นเรื่องสำคัญยิ่ง และเป็นเครื่องมือที่ทรงอำนาจที่สุดที่ชักนำไปสู่ความสงบและความสุขของประชาชน ตัวอย่างเช่น เมื่อบาไฮคนหนึ่งไม่แน่ใจเกี่ยวกับกิจการของเขา หรือเมื่อเขาพยายามจะดำเนินโครงการหรือการค้า มิตรสหายควรชุมนุมกันหาหนทางแก้ปัญหาสำหรับเขา และเขาควรปฏิบัติตามนั้น ทำนองเดียวกับประเด็นใหญ่ๆ เมื่อมีปัญหาหรือความยุ่งยากเกิดขึ้น ผู้ที่ฉลาดหลักแหลมควรชุมนุมปรึกษากันเพื่อหาทางแก้ปัญหาพวกเขาควรวางใจในพระผู้เป็นเจ้า</w:t>
      </w:r>
      <w:r w:rsidR="00AB729B" w:rsidRPr="00EC0D0F">
        <w:rPr>
          <w:rFonts w:asciiTheme="minorBidi" w:hAnsiTheme="minorBidi" w:hint="cs"/>
          <w:i/>
          <w:iCs/>
          <w:sz w:val="32"/>
          <w:szCs w:val="32"/>
          <w:cs/>
        </w:rPr>
        <w:t>ที่แท้จริงองค์เดียว และยอมตามการบริบาลของพระองค์ ไม่ว่าหนทางใดจะเปิดเผยออกมาเพราะอำนาจสวรรค์จะมาช่วยเหลืออย่างไม่มีข้อสงสัย ดังนั้นการปรึกษาหารือเป็นหนึ่งในบัญญัติที่แน่ชัดของพระผู้เป็นนายของมนุษยชาติ</w:t>
      </w:r>
      <w:r w:rsidRPr="00EC0D0F">
        <w:rPr>
          <w:rFonts w:asciiTheme="minorBidi" w:hAnsiTheme="minorBidi"/>
          <w:i/>
          <w:iCs/>
          <w:sz w:val="32"/>
          <w:szCs w:val="32"/>
        </w:rPr>
        <w:t>”</w:t>
      </w:r>
      <w:r w:rsidR="00AB729B" w:rsidRPr="00EC0D0F">
        <w:rPr>
          <w:rFonts w:asciiTheme="minorBidi" w:hAnsiTheme="minorBidi"/>
          <w:i/>
          <w:iCs/>
          <w:sz w:val="32"/>
          <w:szCs w:val="32"/>
        </w:rPr>
        <w:t xml:space="preserve"> </w:t>
      </w:r>
      <w:r w:rsidR="00AB729B" w:rsidRPr="00EC0D0F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88"/>
      </w:r>
    </w:p>
    <w:p w14:paraId="339471FB" w14:textId="77777777" w:rsidR="00AB729B" w:rsidRPr="00EC0D0F" w:rsidRDefault="00AB729B" w:rsidP="008272F4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C0D0F">
        <w:rPr>
          <w:rFonts w:asciiTheme="minorBidi" w:hAnsiTheme="minorBidi"/>
          <w:i/>
          <w:iCs/>
          <w:sz w:val="32"/>
          <w:szCs w:val="32"/>
        </w:rPr>
        <w:t>“</w:t>
      </w:r>
      <w:r w:rsidRPr="00EC0D0F">
        <w:rPr>
          <w:rFonts w:asciiTheme="minorBidi" w:hAnsiTheme="minorBidi" w:hint="cs"/>
          <w:i/>
          <w:iCs/>
          <w:sz w:val="32"/>
          <w:szCs w:val="32"/>
          <w:cs/>
        </w:rPr>
        <w:t>มนุษย์ต้องปรึกษาหารือในทุกเรื่อง ไม่ว่าเรื่องใหญ่หรือเรื่องเล็กเพ</w:t>
      </w:r>
      <w:r w:rsidR="00C62DEB">
        <w:rPr>
          <w:rFonts w:asciiTheme="minorBidi" w:hAnsiTheme="minorBidi" w:hint="cs"/>
          <w:i/>
          <w:iCs/>
          <w:sz w:val="32"/>
          <w:szCs w:val="32"/>
          <w:cs/>
        </w:rPr>
        <w:t>ื่อตนว่าจะได้ทราบว่าสิ่</w:t>
      </w:r>
      <w:r w:rsidRPr="00EC0D0F">
        <w:rPr>
          <w:rFonts w:asciiTheme="minorBidi" w:hAnsiTheme="minorBidi" w:hint="cs"/>
          <w:i/>
          <w:iCs/>
          <w:sz w:val="32"/>
          <w:szCs w:val="32"/>
          <w:cs/>
        </w:rPr>
        <w:t>งใดดี การปรึกษาหารือทำให้มนุษย์เข้าใจเรื่องต่างๆ และช่วยให้เขาลงลึกเข้าไปในปัญหาที่ไม่รู้มาก่อนแสงแห่งสัจธรรมส่องมาจากใบหน้าของผู้ที่ร่วมปรึกษาหารือ...อย่างไรก็ตามสมาชิกที่ปรึกษากันควรปฏิบัติตนด้วยความรักความปรองดองและจริงใจต่อกันที่สุด หลักการปรึกษาหารือเป็นหนึ่งในองค์ประกอบพื้นฐานของของนวกรรมสวรรค์ แม้แต่กิจการสามัญ สมาชิกในสังคมก็ควรปรึกษาหารือกัน</w:t>
      </w:r>
      <w:r w:rsidRPr="00EC0D0F">
        <w:rPr>
          <w:rFonts w:asciiTheme="minorBidi" w:hAnsiTheme="minorBidi"/>
          <w:i/>
          <w:iCs/>
          <w:sz w:val="32"/>
          <w:szCs w:val="32"/>
        </w:rPr>
        <w:t>”</w:t>
      </w:r>
      <w:r w:rsidRPr="00EC0D0F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89"/>
      </w:r>
    </w:p>
    <w:p w14:paraId="60E58C44" w14:textId="77777777" w:rsidR="002214EA" w:rsidRPr="00EC0D0F" w:rsidRDefault="002214EA" w:rsidP="008272F4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C0D0F">
        <w:rPr>
          <w:rFonts w:asciiTheme="minorBidi" w:hAnsiTheme="minorBidi"/>
          <w:i/>
          <w:iCs/>
          <w:sz w:val="32"/>
          <w:szCs w:val="32"/>
        </w:rPr>
        <w:t>“</w:t>
      </w:r>
      <w:r w:rsidRPr="00EC0D0F">
        <w:rPr>
          <w:rFonts w:asciiTheme="minorBidi" w:hAnsiTheme="minorBidi" w:hint="cs"/>
          <w:i/>
          <w:iCs/>
          <w:sz w:val="32"/>
          <w:szCs w:val="32"/>
          <w:cs/>
        </w:rPr>
        <w:t>การปรึกษาหารือเป็นเรื่องสำคัญยิ่ง และเป็นเครื่องมือที่ทรงอำนาจที่สุดที่ชักนำไปสู่ความสงบและความสุขของประชาชน ตัวอย่างเช่น เมื่อบาไฮคนหนึ่งไม่แน่ใจเกี่ยวกับกิจการของเขา หรือเมื่อเขาพยายามจะดำเนินโครงการหรือการค้า มิตรสหายควรชุมนุมกันหาหนทางแก้ปัญหาสำหรับเขา และเขาควรปฏิบัติ</w:t>
      </w:r>
      <w:r w:rsidRPr="00EC0D0F">
        <w:rPr>
          <w:rFonts w:asciiTheme="minorBidi" w:hAnsiTheme="minorBidi" w:hint="cs"/>
          <w:i/>
          <w:iCs/>
          <w:sz w:val="32"/>
          <w:szCs w:val="32"/>
          <w:cs/>
        </w:rPr>
        <w:lastRenderedPageBreak/>
        <w:t>ตามนั้น ทำนองเดียวกับประเด็นใหญ่ๆ เมื่อมีปัญหาหรือความยุ่งยากเกิดขึ้น ผู้ที่ฉลาดหลักแหลมควรชุมนุมปรึกษากันเพื่อหาทางแก้ปัญหาพวกเขาควรวางใจในพระผู้เป็นเจ้าที่แท้จริงองค์เดียว และยอมตามการบริบาลของพระองค์ ไม่ว่าหนทางใดจะเปิดเผยออกมาเพราะอำนาจสวรรค์จะมาช่วยเหลืออย่างไม่มีข้อสงสัย ดังนั้นการปรึกษาหารือเป็นหนึ่งในบัญญัติที่แน่ชัดของพระผู้เป็นนายของมนุษยชาติ</w:t>
      </w:r>
      <w:r w:rsidRPr="00EC0D0F">
        <w:rPr>
          <w:rFonts w:asciiTheme="minorBidi" w:hAnsiTheme="minorBidi"/>
          <w:i/>
          <w:iCs/>
          <w:sz w:val="32"/>
          <w:szCs w:val="32"/>
        </w:rPr>
        <w:t>”</w:t>
      </w:r>
      <w:r w:rsidRPr="00EC0D0F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90"/>
      </w:r>
    </w:p>
    <w:p w14:paraId="6142E920" w14:textId="77777777" w:rsidR="002214EA" w:rsidRPr="00EC0D0F" w:rsidRDefault="002214EA" w:rsidP="008272F4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C0D0F">
        <w:rPr>
          <w:rFonts w:asciiTheme="minorBidi" w:hAnsiTheme="minorBidi"/>
          <w:i/>
          <w:iCs/>
          <w:sz w:val="32"/>
          <w:szCs w:val="32"/>
        </w:rPr>
        <w:t>“</w:t>
      </w:r>
      <w:r w:rsidRPr="00EC0D0F">
        <w:rPr>
          <w:rFonts w:asciiTheme="minorBidi" w:hAnsiTheme="minorBidi" w:hint="cs"/>
          <w:i/>
          <w:iCs/>
          <w:sz w:val="32"/>
          <w:szCs w:val="32"/>
          <w:cs/>
        </w:rPr>
        <w:t>มนุษย์ต้องปรึกษาหารือในทุกเรื่อง ไม่ว่าเรื่องใหญ่หรือเรื</w:t>
      </w:r>
      <w:r w:rsidR="00A11124">
        <w:rPr>
          <w:rFonts w:asciiTheme="minorBidi" w:hAnsiTheme="minorBidi" w:hint="cs"/>
          <w:i/>
          <w:iCs/>
          <w:sz w:val="32"/>
          <w:szCs w:val="32"/>
          <w:cs/>
        </w:rPr>
        <w:t>่องเล็กเพื่อตนว่าจะได้ทราบว่าสิ่</w:t>
      </w:r>
      <w:r w:rsidRPr="00EC0D0F">
        <w:rPr>
          <w:rFonts w:asciiTheme="minorBidi" w:hAnsiTheme="minorBidi" w:hint="cs"/>
          <w:i/>
          <w:iCs/>
          <w:sz w:val="32"/>
          <w:szCs w:val="32"/>
          <w:cs/>
        </w:rPr>
        <w:t>งใดดี การปรึกษาหารือทำให้มนุษย์เข้าใจเรื่องต่างๆ และช่วยให้เขาลงลึกเข้าไปในปัญหาที่ไม่รู้มาก่อนแสงแห่งสัจธรรมส่องมาจากใบหน้าของผู้ที่ร่วมปรึกษาหารือ...อย่างไรก็ตามสมาชิกที่ปรึกษากันควรปฏิบัติตนด้วยความรักความปรองดองและจริงใจต่อกันที่สุด หลักการปรึกษาหารือเป็นหนึ่งในองค์ประกอบพื้นฐานของ</w:t>
      </w:r>
      <w:r w:rsidR="00767961">
        <w:rPr>
          <w:rFonts w:asciiTheme="minorBidi" w:hAnsiTheme="minorBidi" w:hint="cs"/>
          <w:i/>
          <w:iCs/>
          <w:sz w:val="32"/>
          <w:szCs w:val="32"/>
          <w:cs/>
        </w:rPr>
        <w:t xml:space="preserve"> </w:t>
      </w:r>
      <w:r w:rsidRPr="00EC0D0F">
        <w:rPr>
          <w:rFonts w:asciiTheme="minorBidi" w:hAnsiTheme="minorBidi" w:hint="cs"/>
          <w:i/>
          <w:iCs/>
          <w:sz w:val="32"/>
          <w:szCs w:val="32"/>
          <w:cs/>
        </w:rPr>
        <w:t>นว</w:t>
      </w:r>
      <w:r w:rsidR="00767961">
        <w:rPr>
          <w:rFonts w:asciiTheme="minorBidi" w:hAnsiTheme="minorBidi" w:hint="cs"/>
          <w:i/>
          <w:iCs/>
          <w:sz w:val="32"/>
          <w:szCs w:val="32"/>
          <w:cs/>
        </w:rPr>
        <w:t>ัต</w:t>
      </w:r>
      <w:r w:rsidRPr="00EC0D0F">
        <w:rPr>
          <w:rFonts w:asciiTheme="minorBidi" w:hAnsiTheme="minorBidi" w:hint="cs"/>
          <w:i/>
          <w:iCs/>
          <w:sz w:val="32"/>
          <w:szCs w:val="32"/>
          <w:cs/>
        </w:rPr>
        <w:t>กรรมสวรรค์ แม้แต่กิจการสามัญ สมาชิกในสังคมก็ควรปรึกษาหารือกัน</w:t>
      </w:r>
      <w:r w:rsidRPr="00EC0D0F">
        <w:rPr>
          <w:rFonts w:asciiTheme="minorBidi" w:hAnsiTheme="minorBidi"/>
          <w:i/>
          <w:iCs/>
          <w:sz w:val="32"/>
          <w:szCs w:val="32"/>
        </w:rPr>
        <w:t>”</w:t>
      </w:r>
      <w:r w:rsidRPr="00EC0D0F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91"/>
      </w:r>
    </w:p>
    <w:p w14:paraId="5EF65FAB" w14:textId="77777777" w:rsidR="002214EA" w:rsidRPr="00EC0D0F" w:rsidRDefault="002214EA" w:rsidP="008272F4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C0D0F">
        <w:rPr>
          <w:rFonts w:asciiTheme="minorBidi" w:hAnsiTheme="minorBidi"/>
          <w:i/>
          <w:iCs/>
          <w:sz w:val="32"/>
          <w:szCs w:val="32"/>
        </w:rPr>
        <w:t>“</w:t>
      </w:r>
      <w:r w:rsidRPr="00EC0D0F">
        <w:rPr>
          <w:rFonts w:asciiTheme="minorBidi" w:hAnsiTheme="minorBidi" w:hint="cs"/>
          <w:i/>
          <w:iCs/>
          <w:sz w:val="32"/>
          <w:szCs w:val="32"/>
          <w:cs/>
        </w:rPr>
        <w:t>จุดประสงค์ของการปรึกษาหารือคือเพื่อแสดงว่า ทรรศนะของหลายคนเป็นที่พึ่งประสงค์กว่าคนเดียว เสมือนกับกำลังของหลายคนเหนือกว่ากำลังของคนเดียว ดังนั้นการปรึกษาหารือเป็นที่ยอมรับต่อเบื้องหน้าของพระผู้ทรงมหิ</w:t>
      </w:r>
      <w:proofErr w:type="spellStart"/>
      <w:r w:rsidRPr="00EC0D0F">
        <w:rPr>
          <w:rFonts w:asciiTheme="minorBidi" w:hAnsiTheme="minorBidi" w:hint="cs"/>
          <w:i/>
          <w:iCs/>
          <w:sz w:val="32"/>
          <w:szCs w:val="32"/>
          <w:cs/>
        </w:rPr>
        <w:t>ทธา</w:t>
      </w:r>
      <w:proofErr w:type="spellEnd"/>
      <w:r w:rsidRPr="00EC0D0F">
        <w:rPr>
          <w:rFonts w:asciiTheme="minorBidi" w:hAnsiTheme="minorBidi" w:hint="cs"/>
          <w:i/>
          <w:iCs/>
          <w:sz w:val="32"/>
          <w:szCs w:val="32"/>
          <w:cs/>
        </w:rPr>
        <w:t>นุภาพและบัญญัติไว้สำหรับบาไ</w:t>
      </w:r>
      <w:r w:rsidR="00767961">
        <w:rPr>
          <w:rFonts w:asciiTheme="minorBidi" w:hAnsiTheme="minorBidi" w:hint="cs"/>
          <w:i/>
          <w:iCs/>
          <w:sz w:val="32"/>
          <w:szCs w:val="32"/>
          <w:cs/>
        </w:rPr>
        <w:t>ฮ เพื่อว่าพวกเขาจะปรึกษา</w:t>
      </w:r>
      <w:r w:rsidRPr="00EC0D0F">
        <w:rPr>
          <w:rFonts w:asciiTheme="minorBidi" w:hAnsiTheme="minorBidi" w:hint="cs"/>
          <w:i/>
          <w:iCs/>
          <w:sz w:val="32"/>
          <w:szCs w:val="32"/>
          <w:cs/>
        </w:rPr>
        <w:t>กันเกี่ยวกับเรื่องสามัญและเรื่องส่วนตัว รวมทั้งกิจการทั่วไป</w:t>
      </w:r>
    </w:p>
    <w:p w14:paraId="2CC1044E" w14:textId="77777777" w:rsidR="002214EA" w:rsidRPr="00EC0D0F" w:rsidRDefault="002214EA" w:rsidP="002214EA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C0D0F">
        <w:rPr>
          <w:rFonts w:asciiTheme="minorBidi" w:hAnsiTheme="minorBidi" w:hint="cs"/>
          <w:i/>
          <w:iCs/>
          <w:sz w:val="32"/>
          <w:szCs w:val="32"/>
          <w:cs/>
        </w:rPr>
        <w:t>ตัวอย่างเช่น เมื่อคนหนึ่งมีโครงการที่ต้องทำให้สำเร็จหากเขาปรึกษากับพี่น้อง สิ่งที่เห็นพ้องกันจะได้รับการไต่สวนและคลี่คลาย</w:t>
      </w:r>
      <w:r w:rsidR="00A95BBB" w:rsidRPr="00EC0D0F">
        <w:rPr>
          <w:rFonts w:asciiTheme="minorBidi" w:hAnsiTheme="minorBidi" w:hint="cs"/>
          <w:i/>
          <w:iCs/>
          <w:sz w:val="32"/>
          <w:szCs w:val="32"/>
          <w:cs/>
        </w:rPr>
        <w:t xml:space="preserve"> และความจริงจะเปิดเผยออกมา ทำนองเดียวกันในระดับสูงกว่านั้น หากประชาชนในหมู่บ้านปรึกษากันเกี่ยวกับกิจการต่างๆ ของพวกเขา การแก้ปัญหาที่ถูกต้องจะเปิดเผยออกมา ทำนองคล้ายกัน สมาชิกของแต่ละวิชาชีพเช่นอุตสา</w:t>
      </w:r>
      <w:r w:rsidR="00767961">
        <w:rPr>
          <w:rFonts w:asciiTheme="minorBidi" w:hAnsiTheme="minorBidi" w:hint="cs"/>
          <w:i/>
          <w:iCs/>
          <w:sz w:val="32"/>
          <w:szCs w:val="32"/>
          <w:cs/>
        </w:rPr>
        <w:t>ห</w:t>
      </w:r>
      <w:r w:rsidR="00A95BBB" w:rsidRPr="00EC0D0F">
        <w:rPr>
          <w:rFonts w:asciiTheme="minorBidi" w:hAnsiTheme="minorBidi" w:hint="cs"/>
          <w:i/>
          <w:iCs/>
          <w:sz w:val="32"/>
          <w:szCs w:val="32"/>
          <w:cs/>
        </w:rPr>
        <w:t>กรรมควรปรึกษาหารือ ผู้ที่อยู่ในวงพาณิชย์ควรปรึกษาหารือเกี่ยวกับธุรกิจ กล่าวโดยย่อการปรึกษาหารือเป็นที่ปรารถนาและยอมรับสำหรับทุกสิ่งและทุกประเด็น</w:t>
      </w:r>
      <w:r w:rsidRPr="00EC0D0F">
        <w:rPr>
          <w:rFonts w:asciiTheme="minorBidi" w:hAnsiTheme="minorBidi"/>
          <w:i/>
          <w:iCs/>
          <w:sz w:val="32"/>
          <w:szCs w:val="32"/>
        </w:rPr>
        <w:t>”</w:t>
      </w:r>
      <w:r w:rsidR="00A95BBB" w:rsidRPr="00EC0D0F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92"/>
      </w:r>
    </w:p>
    <w:p w14:paraId="03CEEE5E" w14:textId="77777777" w:rsidR="00A95BBB" w:rsidRPr="00EC0D0F" w:rsidRDefault="00A95BBB" w:rsidP="00A95BBB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C0D0F">
        <w:rPr>
          <w:rFonts w:asciiTheme="minorBidi" w:hAnsiTheme="minorBidi"/>
          <w:i/>
          <w:iCs/>
          <w:sz w:val="32"/>
          <w:szCs w:val="32"/>
        </w:rPr>
        <w:t>“</w:t>
      </w:r>
      <w:r w:rsidRPr="00EC0D0F">
        <w:rPr>
          <w:rFonts w:asciiTheme="minorBidi" w:hAnsiTheme="minorBidi" w:hint="cs"/>
          <w:i/>
          <w:iCs/>
          <w:sz w:val="32"/>
          <w:szCs w:val="32"/>
          <w:cs/>
        </w:rPr>
        <w:t>เกี่ยวกับคำถามของท่านที่ว่า พ</w:t>
      </w:r>
      <w:r w:rsidR="00767961">
        <w:rPr>
          <w:rFonts w:asciiTheme="minorBidi" w:hAnsiTheme="minorBidi" w:hint="cs"/>
          <w:i/>
          <w:iCs/>
          <w:sz w:val="32"/>
          <w:szCs w:val="32"/>
          <w:cs/>
        </w:rPr>
        <w:t>่อปรึกษากับลูกหรือลูกปรึกษากับพ่อ</w:t>
      </w:r>
      <w:r w:rsidRPr="00EC0D0F">
        <w:rPr>
          <w:rFonts w:asciiTheme="minorBidi" w:hAnsiTheme="minorBidi" w:hint="cs"/>
          <w:i/>
          <w:iCs/>
          <w:sz w:val="32"/>
          <w:szCs w:val="32"/>
          <w:cs/>
        </w:rPr>
        <w:t>ในเรื่องค้าขายและพาณิชย์ การปรึกษาหารือเป็นหนึ่งในองค์ประกอบพื้นฐานของกฎของพระผู้เป็นเจ้า การปรึกษาหารือดังกล่าวเป็นที่</w:t>
      </w:r>
      <w:r w:rsidRPr="00EC0D0F">
        <w:rPr>
          <w:rFonts w:asciiTheme="minorBidi" w:hAnsiTheme="minorBidi" w:hint="cs"/>
          <w:i/>
          <w:iCs/>
          <w:sz w:val="32"/>
          <w:szCs w:val="32"/>
          <w:cs/>
        </w:rPr>
        <w:lastRenderedPageBreak/>
        <w:t>ยอมรับแน่นอน ไม่ว่าระหว่างพ่อกับลูกหรือกับคนอื่น ไม่มีสิ่งใดดีกว่านี้ มนุษย์ต้องปรึกษาหารือกันในทุกสิ่ง เพราะการปรึกษาหารือจะทำให้เขาลึกลงไปในแต่ละปัญหาและช่วยให้เขาพบการแก้ปัญหาที่ถูกต้อง</w:t>
      </w:r>
      <w:r w:rsidRPr="00EC0D0F">
        <w:rPr>
          <w:rFonts w:asciiTheme="minorBidi" w:hAnsiTheme="minorBidi"/>
          <w:i/>
          <w:iCs/>
          <w:sz w:val="32"/>
          <w:szCs w:val="32"/>
        </w:rPr>
        <w:t>”</w:t>
      </w:r>
      <w:r w:rsidRPr="00EC0D0F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93"/>
      </w:r>
    </w:p>
    <w:p w14:paraId="349B514F" w14:textId="77777777" w:rsidR="00A95BBB" w:rsidRPr="00EC0D0F" w:rsidRDefault="00A95BBB" w:rsidP="00A95BBB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C0D0F">
        <w:rPr>
          <w:rFonts w:asciiTheme="minorBidi" w:hAnsiTheme="minorBidi"/>
          <w:i/>
          <w:iCs/>
          <w:sz w:val="32"/>
          <w:szCs w:val="32"/>
        </w:rPr>
        <w:t>“</w:t>
      </w:r>
      <w:r w:rsidRPr="00EC0D0F">
        <w:rPr>
          <w:rFonts w:asciiTheme="minorBidi" w:hAnsiTheme="minorBidi" w:hint="cs"/>
          <w:i/>
          <w:iCs/>
          <w:sz w:val="32"/>
          <w:szCs w:val="32"/>
          <w:cs/>
        </w:rPr>
        <w:t>การปรึกษาหารืออย่างเหมาะสมจะช่วยให้ค้นพบวิธีการอย่างแน่นอน ไม่มีความจำเป็นต้องรอจนกว่า</w:t>
      </w:r>
      <w:r w:rsidR="00665C5B" w:rsidRPr="00EC0D0F">
        <w:rPr>
          <w:rFonts w:asciiTheme="minorBidi" w:hAnsiTheme="minorBidi" w:hint="cs"/>
          <w:i/>
          <w:iCs/>
          <w:sz w:val="32"/>
          <w:szCs w:val="32"/>
          <w:cs/>
        </w:rPr>
        <w:t>จะมีการก่อตั้งธรรมสภาจึงจะเริ่มปรึกษาหารือ ทรรศนะของสองคนย่อมดีกว่าคนเดียวเสมอ</w:t>
      </w:r>
      <w:r w:rsidRPr="00EC0D0F">
        <w:rPr>
          <w:rFonts w:asciiTheme="minorBidi" w:hAnsiTheme="minorBidi"/>
          <w:i/>
          <w:iCs/>
          <w:sz w:val="32"/>
          <w:szCs w:val="32"/>
        </w:rPr>
        <w:t>”</w:t>
      </w:r>
      <w:r w:rsidR="00665C5B" w:rsidRPr="00EC0D0F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94"/>
      </w:r>
    </w:p>
    <w:p w14:paraId="458B1047" w14:textId="77777777" w:rsidR="00665C5B" w:rsidRPr="00EC0D0F" w:rsidRDefault="00665C5B" w:rsidP="00A95BBB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C0D0F">
        <w:rPr>
          <w:rFonts w:asciiTheme="minorBidi" w:hAnsiTheme="minorBidi"/>
          <w:i/>
          <w:iCs/>
          <w:sz w:val="32"/>
          <w:szCs w:val="32"/>
        </w:rPr>
        <w:t>“</w:t>
      </w:r>
      <w:r w:rsidRPr="00EC0D0F">
        <w:rPr>
          <w:rFonts w:asciiTheme="minorBidi" w:hAnsiTheme="minorBidi" w:hint="cs"/>
          <w:i/>
          <w:iCs/>
          <w:sz w:val="32"/>
          <w:szCs w:val="32"/>
          <w:cs/>
        </w:rPr>
        <w:t>หลักการปรึกษาหารือซึ่งเป็นหนึ่งในกฎมูลฐานของการบริหารควรนำมาใช้กับทุกกิจกรรมบาไฮที่มีผลกระทบต่อส่วนรวมของศาสนา เพราะโดยการร่วมมือและแลกเปลี่ยนความคิดและทรรศนะอย่างต่อเนื่อง ศาสนาจึงจะได้รับการปกป้องและทำนุบำรุงประโยชน์ได้ดีที่สุด</w:t>
      </w:r>
      <w:r w:rsidRPr="00EC0D0F">
        <w:rPr>
          <w:rFonts w:asciiTheme="minorBidi" w:hAnsiTheme="minorBidi"/>
          <w:i/>
          <w:iCs/>
          <w:sz w:val="32"/>
          <w:szCs w:val="32"/>
        </w:rPr>
        <w:t>”</w:t>
      </w:r>
      <w:r w:rsidRPr="00EC0D0F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95"/>
      </w:r>
    </w:p>
    <w:p w14:paraId="02FC3FB3" w14:textId="77777777" w:rsidR="00665C5B" w:rsidRPr="00EC0D0F" w:rsidRDefault="00665C5B" w:rsidP="00A95BBB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C0D0F">
        <w:rPr>
          <w:rFonts w:asciiTheme="minorBidi" w:hAnsiTheme="minorBidi"/>
          <w:i/>
          <w:iCs/>
          <w:sz w:val="32"/>
          <w:szCs w:val="32"/>
        </w:rPr>
        <w:t>“</w:t>
      </w:r>
      <w:r w:rsidRPr="00EC0D0F">
        <w:rPr>
          <w:rFonts w:asciiTheme="minorBidi" w:hAnsiTheme="minorBidi" w:hint="cs"/>
          <w:i/>
          <w:iCs/>
          <w:sz w:val="32"/>
          <w:szCs w:val="32"/>
          <w:cs/>
        </w:rPr>
        <w:t>ธรรมสภาท้องถิ่นมิใช่สถาบันเดียวที่มิตรสหายจะขอปรึกษาเรื่องส่วนตัวได้ การปรึกษาดังกล่าวสามารถทำได้กับสมาชิกในครอบครัว มิตรสหาย ผู้เชี่ยวชาญ ตัวอย่างเช่นในธรรมจารึกหนึ่งของพระอับดุลบาฮา พระองค์คาดการณ์ถึงความเป็นไปได้ที่ผู้เชี่ยวชาญในสาขาวิชาหนึ่งจะปรึกษาหารือกัน</w:t>
      </w:r>
      <w:r w:rsidRPr="00EC0D0F">
        <w:rPr>
          <w:rFonts w:asciiTheme="minorBidi" w:hAnsiTheme="minorBidi"/>
          <w:i/>
          <w:iCs/>
          <w:sz w:val="32"/>
          <w:szCs w:val="32"/>
        </w:rPr>
        <w:t>”</w:t>
      </w:r>
      <w:r w:rsidRPr="00EC0D0F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96"/>
      </w:r>
    </w:p>
    <w:p w14:paraId="22246995" w14:textId="77777777" w:rsidR="00665C5B" w:rsidRPr="00EC0D0F" w:rsidRDefault="00665C5B" w:rsidP="00A95BBB">
      <w:pPr>
        <w:jc w:val="thaiDistribute"/>
        <w:rPr>
          <w:rFonts w:asciiTheme="minorBidi" w:hAnsiTheme="minorBidi"/>
          <w:i/>
          <w:iCs/>
          <w:sz w:val="32"/>
          <w:szCs w:val="32"/>
        </w:rPr>
      </w:pPr>
    </w:p>
    <w:p w14:paraId="69F32B68" w14:textId="77777777" w:rsidR="00665C5B" w:rsidRPr="00EC0D0F" w:rsidRDefault="00665C5B" w:rsidP="00A95BBB">
      <w:pPr>
        <w:jc w:val="thaiDistribute"/>
        <w:rPr>
          <w:rFonts w:asciiTheme="minorBidi" w:hAnsiTheme="minorBidi"/>
          <w:i/>
          <w:iCs/>
          <w:sz w:val="32"/>
          <w:szCs w:val="32"/>
        </w:rPr>
      </w:pPr>
    </w:p>
    <w:p w14:paraId="30D5210E" w14:textId="77777777" w:rsidR="00665C5B" w:rsidRPr="00EC0D0F" w:rsidRDefault="00665C5B" w:rsidP="00A95BBB">
      <w:pPr>
        <w:jc w:val="thaiDistribute"/>
        <w:rPr>
          <w:rFonts w:asciiTheme="minorBidi" w:hAnsiTheme="minorBidi"/>
          <w:i/>
          <w:iCs/>
          <w:sz w:val="32"/>
          <w:szCs w:val="32"/>
        </w:rPr>
      </w:pPr>
    </w:p>
    <w:p w14:paraId="7B61DB9E" w14:textId="77777777" w:rsidR="00665C5B" w:rsidRPr="00EC0D0F" w:rsidRDefault="00665C5B" w:rsidP="00A95BBB">
      <w:pPr>
        <w:jc w:val="thaiDistribute"/>
        <w:rPr>
          <w:rFonts w:asciiTheme="minorBidi" w:hAnsiTheme="minorBidi"/>
          <w:i/>
          <w:iCs/>
          <w:sz w:val="32"/>
          <w:szCs w:val="32"/>
        </w:rPr>
      </w:pPr>
    </w:p>
    <w:p w14:paraId="74332BD0" w14:textId="77777777" w:rsidR="00665C5B" w:rsidRPr="00EC0D0F" w:rsidRDefault="00665C5B" w:rsidP="00A95BBB">
      <w:pPr>
        <w:jc w:val="thaiDistribute"/>
        <w:rPr>
          <w:rFonts w:asciiTheme="minorBidi" w:hAnsiTheme="minorBidi"/>
          <w:i/>
          <w:iCs/>
          <w:sz w:val="32"/>
          <w:szCs w:val="32"/>
        </w:rPr>
      </w:pPr>
    </w:p>
    <w:p w14:paraId="6A24CEA9" w14:textId="77777777" w:rsidR="00665C5B" w:rsidRPr="00EC0D0F" w:rsidRDefault="00665C5B" w:rsidP="00A95BBB">
      <w:pPr>
        <w:jc w:val="thaiDistribute"/>
        <w:rPr>
          <w:rFonts w:asciiTheme="minorBidi" w:hAnsiTheme="minorBidi"/>
          <w:i/>
          <w:iCs/>
          <w:sz w:val="32"/>
          <w:szCs w:val="32"/>
        </w:rPr>
      </w:pPr>
    </w:p>
    <w:p w14:paraId="21190C3A" w14:textId="77777777" w:rsidR="00665C5B" w:rsidRDefault="00665C5B" w:rsidP="00A95BBB">
      <w:pPr>
        <w:jc w:val="thaiDistribute"/>
        <w:rPr>
          <w:rFonts w:asciiTheme="minorBidi" w:hAnsiTheme="minorBidi"/>
          <w:i/>
          <w:iCs/>
          <w:sz w:val="36"/>
          <w:szCs w:val="36"/>
        </w:rPr>
      </w:pPr>
    </w:p>
    <w:p w14:paraId="58F6D6F3" w14:textId="77777777" w:rsidR="00665C5B" w:rsidRDefault="00665C5B" w:rsidP="00A95BBB">
      <w:pPr>
        <w:jc w:val="thaiDistribute"/>
        <w:rPr>
          <w:rFonts w:asciiTheme="minorBidi" w:hAnsiTheme="minorBidi"/>
          <w:i/>
          <w:iCs/>
          <w:sz w:val="36"/>
          <w:szCs w:val="36"/>
        </w:rPr>
      </w:pPr>
    </w:p>
    <w:p w14:paraId="10A105DE" w14:textId="77777777" w:rsidR="00665C5B" w:rsidRDefault="00665C5B" w:rsidP="00A95BBB">
      <w:pPr>
        <w:jc w:val="thaiDistribute"/>
        <w:rPr>
          <w:rFonts w:asciiTheme="minorBidi" w:hAnsiTheme="minorBidi"/>
          <w:i/>
          <w:iCs/>
          <w:sz w:val="36"/>
          <w:szCs w:val="36"/>
        </w:rPr>
      </w:pPr>
    </w:p>
    <w:p w14:paraId="0C6AC41C" w14:textId="77777777" w:rsidR="00665C5B" w:rsidRPr="00644D3B" w:rsidRDefault="00665C5B" w:rsidP="00665C5B">
      <w:pPr>
        <w:jc w:val="center"/>
        <w:rPr>
          <w:rFonts w:asciiTheme="minorBidi" w:hAnsiTheme="minorBidi"/>
          <w:b/>
          <w:bCs/>
          <w:sz w:val="40"/>
          <w:szCs w:val="40"/>
        </w:rPr>
      </w:pPr>
      <w:r w:rsidRPr="00644D3B">
        <w:rPr>
          <w:rFonts w:asciiTheme="minorBidi" w:hAnsiTheme="minorBidi"/>
          <w:b/>
          <w:bCs/>
          <w:sz w:val="40"/>
          <w:szCs w:val="40"/>
        </w:rPr>
        <w:lastRenderedPageBreak/>
        <w:t>5</w:t>
      </w:r>
    </w:p>
    <w:p w14:paraId="76F20AF5" w14:textId="77777777" w:rsidR="00AC6932" w:rsidRPr="00644D3B" w:rsidRDefault="00665C5B" w:rsidP="00AC6932">
      <w:pPr>
        <w:jc w:val="center"/>
        <w:rPr>
          <w:rFonts w:asciiTheme="minorBidi" w:hAnsiTheme="minorBidi"/>
          <w:b/>
          <w:bCs/>
          <w:sz w:val="40"/>
          <w:szCs w:val="40"/>
        </w:rPr>
      </w:pPr>
      <w:r w:rsidRPr="00644D3B">
        <w:rPr>
          <w:rFonts w:asciiTheme="minorBidi" w:hAnsiTheme="minorBidi" w:hint="cs"/>
          <w:b/>
          <w:bCs/>
          <w:sz w:val="40"/>
          <w:szCs w:val="40"/>
          <w:cs/>
        </w:rPr>
        <w:t>งานฉลองบุญสิบเก้าวัน</w:t>
      </w:r>
    </w:p>
    <w:p w14:paraId="3E9B6053" w14:textId="77777777" w:rsidR="00665C5B" w:rsidRPr="00644D3B" w:rsidRDefault="00665C5B" w:rsidP="00AC6932">
      <w:pPr>
        <w:jc w:val="thaiDistribute"/>
        <w:rPr>
          <w:rFonts w:asciiTheme="minorBidi" w:hAnsiTheme="minorBidi"/>
          <w:b/>
          <w:bCs/>
          <w:sz w:val="48"/>
          <w:szCs w:val="48"/>
        </w:rPr>
      </w:pPr>
      <w:r w:rsidRPr="00644D3B">
        <w:rPr>
          <w:rFonts w:asciiTheme="minorBidi" w:hAnsiTheme="minorBidi"/>
          <w:sz w:val="32"/>
          <w:szCs w:val="32"/>
        </w:rPr>
        <w:t>“</w:t>
      </w:r>
      <w:r w:rsidRPr="00644D3B">
        <w:rPr>
          <w:rFonts w:asciiTheme="minorBidi" w:hAnsiTheme="minorBidi" w:hint="cs"/>
          <w:sz w:val="32"/>
          <w:szCs w:val="32"/>
          <w:cs/>
        </w:rPr>
        <w:t>เจ้าได้รับบัญชาให้ต้อนรับขับสู้เดือนละครั้ง แม้ว่าจะเสิร์ฟแค่เพียงน้ำเปล่าก็ตาม เพราะพระผู้เป็นเจ้าประสงค์จะเชื่อมหัวใจของพวกเจ้าเข้าด้วยกัน แม้จะต้องใช้วิธีการทางโลกและสวรรค์ร่วมกัน</w:t>
      </w:r>
      <w:r w:rsidRPr="00644D3B">
        <w:rPr>
          <w:rFonts w:asciiTheme="minorBidi" w:hAnsiTheme="minorBidi"/>
          <w:sz w:val="32"/>
          <w:szCs w:val="32"/>
        </w:rPr>
        <w:t>”</w:t>
      </w:r>
      <w:r w:rsidRPr="00644D3B">
        <w:rPr>
          <w:rStyle w:val="FootnoteReference"/>
          <w:rFonts w:asciiTheme="minorBidi" w:hAnsiTheme="minorBidi"/>
        </w:rPr>
        <w:footnoteReference w:id="97"/>
      </w:r>
    </w:p>
    <w:p w14:paraId="69CB2BCA" w14:textId="77777777" w:rsidR="00665C5B" w:rsidRPr="00644D3B" w:rsidRDefault="00DC5C69" w:rsidP="00AC6932">
      <w:pPr>
        <w:jc w:val="thaiDistribute"/>
        <w:rPr>
          <w:rFonts w:asciiTheme="minorBidi" w:hAnsiTheme="minorBidi"/>
          <w:sz w:val="32"/>
          <w:szCs w:val="32"/>
        </w:rPr>
      </w:pPr>
      <w:r w:rsidRPr="00644D3B">
        <w:rPr>
          <w:rFonts w:asciiTheme="minorBidi" w:hAnsiTheme="minorBidi"/>
          <w:sz w:val="32"/>
          <w:szCs w:val="32"/>
        </w:rPr>
        <w:t>“</w:t>
      </w:r>
      <w:r w:rsidRPr="00644D3B">
        <w:rPr>
          <w:rFonts w:asciiTheme="minorBidi" w:hAnsiTheme="minorBidi" w:hint="cs"/>
          <w:sz w:val="32"/>
          <w:szCs w:val="32"/>
          <w:cs/>
        </w:rPr>
        <w:t>จุดประสงค์หลักของงานฉลองบุญสิบเก้าวันคือ เพื่อให้บาไฮแต่ละคนสามารถเสนอคำแนะนำต่อธรรมสภาท้องถิ่น ซึ่งธรรมสภาท้องถิ่นจะส่งผ่านไปยังธรรมสภาแห่งชาติ ดังนั้นธรรมสภาท้องถิ่นคือสื่อกลางที่เหมาะสมที่ชุมชนบาไฮแต่ละท้องถิ่นจะได้ติดต่อกับคณะผู้แทนระดับชาติ</w:t>
      </w:r>
      <w:r w:rsidRPr="00644D3B">
        <w:rPr>
          <w:rFonts w:asciiTheme="minorBidi" w:hAnsiTheme="minorBidi"/>
          <w:sz w:val="32"/>
          <w:szCs w:val="32"/>
        </w:rPr>
        <w:t>”</w:t>
      </w:r>
      <w:r w:rsidRPr="00644D3B">
        <w:rPr>
          <w:rStyle w:val="FootnoteReference"/>
          <w:rFonts w:asciiTheme="minorBidi" w:hAnsiTheme="minorBidi"/>
          <w:sz w:val="36"/>
          <w:szCs w:val="36"/>
        </w:rPr>
        <w:footnoteReference w:id="98"/>
      </w:r>
    </w:p>
    <w:p w14:paraId="325BC3D8" w14:textId="77777777" w:rsidR="00DC5C69" w:rsidRPr="00644D3B" w:rsidRDefault="00DC5C69" w:rsidP="00AC6932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644D3B">
        <w:rPr>
          <w:rFonts w:asciiTheme="minorBidi" w:hAnsiTheme="minorBidi" w:hint="cs"/>
          <w:b/>
          <w:bCs/>
          <w:sz w:val="36"/>
          <w:szCs w:val="36"/>
          <w:cs/>
        </w:rPr>
        <w:t xml:space="preserve">งานฉลองบุญแบ่งเป็น </w:t>
      </w:r>
      <w:r w:rsidRPr="00644D3B">
        <w:rPr>
          <w:rFonts w:asciiTheme="minorBidi" w:hAnsiTheme="minorBidi"/>
          <w:b/>
          <w:bCs/>
          <w:sz w:val="36"/>
          <w:szCs w:val="36"/>
        </w:rPr>
        <w:t xml:space="preserve">3 </w:t>
      </w:r>
      <w:r w:rsidRPr="00644D3B">
        <w:rPr>
          <w:rFonts w:asciiTheme="minorBidi" w:hAnsiTheme="minorBidi" w:hint="cs"/>
          <w:b/>
          <w:bCs/>
          <w:sz w:val="36"/>
          <w:szCs w:val="36"/>
          <w:cs/>
        </w:rPr>
        <w:t>ภาค</w:t>
      </w:r>
    </w:p>
    <w:p w14:paraId="0574F8AF" w14:textId="77777777" w:rsidR="00DC5C69" w:rsidRPr="00644D3B" w:rsidRDefault="00DC5C69" w:rsidP="00AC6932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644D3B">
        <w:rPr>
          <w:rFonts w:asciiTheme="minorBidi" w:hAnsiTheme="minorBidi"/>
          <w:i/>
          <w:iCs/>
          <w:sz w:val="32"/>
          <w:szCs w:val="32"/>
        </w:rPr>
        <w:t>“</w:t>
      </w:r>
      <w:r w:rsidRPr="00644D3B">
        <w:rPr>
          <w:rFonts w:asciiTheme="minorBidi" w:hAnsiTheme="minorBidi" w:hint="cs"/>
          <w:i/>
          <w:iCs/>
          <w:sz w:val="32"/>
          <w:szCs w:val="32"/>
          <w:cs/>
        </w:rPr>
        <w:t xml:space="preserve">เป็นที่รู้กันว่างานฉลองบุญมี </w:t>
      </w:r>
      <w:r w:rsidRPr="00644D3B">
        <w:rPr>
          <w:rFonts w:asciiTheme="minorBidi" w:hAnsiTheme="minorBidi"/>
          <w:i/>
          <w:iCs/>
          <w:sz w:val="32"/>
          <w:szCs w:val="32"/>
        </w:rPr>
        <w:t xml:space="preserve">3 </w:t>
      </w:r>
      <w:r w:rsidRPr="00644D3B">
        <w:rPr>
          <w:rFonts w:asciiTheme="minorBidi" w:hAnsiTheme="minorBidi" w:hint="cs"/>
          <w:i/>
          <w:iCs/>
          <w:sz w:val="32"/>
          <w:szCs w:val="32"/>
          <w:cs/>
        </w:rPr>
        <w:t>ภาคที่ต่างกันแต่สัมพันธ์กัน คือภาคธรรมะ ภาคบริหาร และภาคสังสรรค์ ภาคแรกเป็นการสวดบทอธิษฐานและ</w:t>
      </w:r>
      <w:r w:rsidR="008D3970" w:rsidRPr="00644D3B">
        <w:rPr>
          <w:rFonts w:asciiTheme="minorBidi" w:hAnsiTheme="minorBidi" w:hint="cs"/>
          <w:i/>
          <w:iCs/>
          <w:sz w:val="32"/>
          <w:szCs w:val="32"/>
          <w:cs/>
        </w:rPr>
        <w:t>อ่านธรรมะ ภาคที่สองเป็นการประชุมซึ่งธรรมสภาท้องถิ่นจะรายงานกิจกรรม แผนงาม และปัญหาของตนให้ชุมชนทราบ แบ่งปันข่าวและข่าวสารจากศูนย์กลางแห่งโลกและธรรมสภาแห่งชาติ รับความคิดเห็นและคำแนะนำจากมิตรสหายโดยการปรึกษาหารือ ภาคที่สามเป็นการรับประทานอาหารและเครื่องดื่ม และเข้าร่วมกิจกรรมอื่นๆ ที่ทำนุบำรุงมิตรภาพตามแต่วัฒนธรรมที่หลากหลาย ซึ่งต้องไม่ละเมิดหลักธรรมของศาสนาและระเบียบของงานฉลองบุญ</w:t>
      </w:r>
      <w:r w:rsidRPr="00644D3B">
        <w:rPr>
          <w:rFonts w:asciiTheme="minorBidi" w:hAnsiTheme="minorBidi"/>
          <w:i/>
          <w:iCs/>
          <w:sz w:val="32"/>
          <w:szCs w:val="32"/>
        </w:rPr>
        <w:t>”</w:t>
      </w:r>
      <w:r w:rsidR="008D3970" w:rsidRPr="00644D3B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99"/>
      </w:r>
    </w:p>
    <w:p w14:paraId="7375026D" w14:textId="77777777" w:rsidR="001F1160" w:rsidRPr="00644D3B" w:rsidRDefault="008D3970" w:rsidP="00AC6932">
      <w:pPr>
        <w:pStyle w:val="ListParagraph"/>
        <w:numPr>
          <w:ilvl w:val="0"/>
          <w:numId w:val="17"/>
        </w:num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644D3B">
        <w:rPr>
          <w:rFonts w:asciiTheme="minorBidi" w:hAnsiTheme="minorBidi" w:hint="cs"/>
          <w:b/>
          <w:bCs/>
          <w:sz w:val="36"/>
          <w:szCs w:val="36"/>
          <w:cs/>
        </w:rPr>
        <w:t>ภาคธรรมะ</w:t>
      </w:r>
    </w:p>
    <w:p w14:paraId="6AEAF9EB" w14:textId="77777777" w:rsidR="008D3970" w:rsidRPr="00644D3B" w:rsidRDefault="008D3970" w:rsidP="00AC6932">
      <w:pPr>
        <w:ind w:left="360"/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644D3B">
        <w:rPr>
          <w:rFonts w:asciiTheme="minorBidi" w:hAnsiTheme="minorBidi"/>
          <w:i/>
          <w:iCs/>
          <w:sz w:val="32"/>
          <w:szCs w:val="32"/>
        </w:rPr>
        <w:t>“</w:t>
      </w:r>
      <w:r w:rsidRPr="00644D3B">
        <w:rPr>
          <w:rFonts w:asciiTheme="minorBidi" w:hAnsiTheme="minorBidi" w:hint="cs"/>
          <w:i/>
          <w:iCs/>
          <w:sz w:val="32"/>
          <w:szCs w:val="32"/>
          <w:cs/>
        </w:rPr>
        <w:t>ในภาคธรรมะของงานฉลองบุญ การอ่านกระธรรมควรจำกัดอยู่ที่ธรรมนิพนธ์ของพระบ๊อบ พระบาฮาอุลลา</w:t>
      </w:r>
      <w:proofErr w:type="spellStart"/>
      <w:r w:rsidRPr="00644D3B">
        <w:rPr>
          <w:rFonts w:asciiTheme="minorBidi" w:hAnsiTheme="minorBidi" w:hint="cs"/>
          <w:i/>
          <w:iCs/>
          <w:sz w:val="32"/>
          <w:szCs w:val="32"/>
          <w:cs/>
        </w:rPr>
        <w:t>ห์</w:t>
      </w:r>
      <w:proofErr w:type="spellEnd"/>
      <w:r w:rsidRPr="00644D3B">
        <w:rPr>
          <w:rFonts w:asciiTheme="minorBidi" w:hAnsiTheme="minorBidi" w:hint="cs"/>
          <w:i/>
          <w:iCs/>
          <w:sz w:val="32"/>
          <w:szCs w:val="32"/>
          <w:cs/>
        </w:rPr>
        <w:t>และอาจจะอ่านของพระอับดุลบาฮาบ้าง ไม่ควรอ่านธรรมนิพนธ์ของท่า</w:t>
      </w:r>
      <w:r w:rsidR="00644D3B">
        <w:rPr>
          <w:rFonts w:asciiTheme="minorBidi" w:hAnsiTheme="minorBidi" w:hint="cs"/>
          <w:i/>
          <w:iCs/>
          <w:sz w:val="32"/>
          <w:szCs w:val="32"/>
          <w:cs/>
        </w:rPr>
        <w:t>น</w:t>
      </w:r>
      <w:proofErr w:type="spellStart"/>
      <w:r w:rsidRPr="00644D3B">
        <w:rPr>
          <w:rFonts w:asciiTheme="minorBidi" w:hAnsiTheme="minorBidi" w:hint="cs"/>
          <w:i/>
          <w:iCs/>
          <w:sz w:val="32"/>
          <w:szCs w:val="32"/>
          <w:cs/>
        </w:rPr>
        <w:t>ศา</w:t>
      </w:r>
      <w:proofErr w:type="spellEnd"/>
      <w:r w:rsidRPr="00644D3B">
        <w:rPr>
          <w:rFonts w:asciiTheme="minorBidi" w:hAnsiTheme="minorBidi" w:hint="cs"/>
          <w:i/>
          <w:iCs/>
          <w:sz w:val="32"/>
          <w:szCs w:val="32"/>
          <w:cs/>
        </w:rPr>
        <w:t>สน</w:t>
      </w:r>
      <w:proofErr w:type="spellStart"/>
      <w:r w:rsidRPr="00644D3B">
        <w:rPr>
          <w:rFonts w:asciiTheme="minorBidi" w:hAnsiTheme="minorBidi" w:hint="cs"/>
          <w:i/>
          <w:iCs/>
          <w:sz w:val="32"/>
          <w:szCs w:val="32"/>
          <w:cs/>
        </w:rPr>
        <w:t>ภิ</w:t>
      </w:r>
      <w:proofErr w:type="spellEnd"/>
      <w:r w:rsidRPr="00644D3B">
        <w:rPr>
          <w:rFonts w:asciiTheme="minorBidi" w:hAnsiTheme="minorBidi" w:hint="cs"/>
          <w:i/>
          <w:iCs/>
          <w:sz w:val="32"/>
          <w:szCs w:val="32"/>
          <w:cs/>
        </w:rPr>
        <w:t>บาล ในภาคบริหารของงานฉลองบุญ อาจนำธรรมนิพนธ์ของท่าน</w:t>
      </w:r>
      <w:proofErr w:type="spellStart"/>
      <w:r w:rsidRPr="00644D3B">
        <w:rPr>
          <w:rFonts w:asciiTheme="minorBidi" w:hAnsiTheme="minorBidi" w:hint="cs"/>
          <w:i/>
          <w:iCs/>
          <w:sz w:val="32"/>
          <w:szCs w:val="32"/>
          <w:cs/>
        </w:rPr>
        <w:t>ศา</w:t>
      </w:r>
      <w:proofErr w:type="spellEnd"/>
      <w:r w:rsidRPr="00644D3B">
        <w:rPr>
          <w:rFonts w:asciiTheme="minorBidi" w:hAnsiTheme="minorBidi" w:hint="cs"/>
          <w:i/>
          <w:iCs/>
          <w:sz w:val="32"/>
          <w:szCs w:val="32"/>
          <w:cs/>
        </w:rPr>
        <w:t>สน</w:t>
      </w:r>
      <w:proofErr w:type="spellStart"/>
      <w:r w:rsidRPr="00644D3B">
        <w:rPr>
          <w:rFonts w:asciiTheme="minorBidi" w:hAnsiTheme="minorBidi" w:hint="cs"/>
          <w:i/>
          <w:iCs/>
          <w:sz w:val="32"/>
          <w:szCs w:val="32"/>
          <w:cs/>
        </w:rPr>
        <w:t>ภิ</w:t>
      </w:r>
      <w:proofErr w:type="spellEnd"/>
      <w:r w:rsidRPr="00644D3B">
        <w:rPr>
          <w:rFonts w:asciiTheme="minorBidi" w:hAnsiTheme="minorBidi" w:hint="cs"/>
          <w:i/>
          <w:iCs/>
          <w:sz w:val="32"/>
          <w:szCs w:val="32"/>
          <w:cs/>
        </w:rPr>
        <w:t>บาลมาอ่านได้ ซึ่งแน่นอนไม่มีข้อคัดค้านที่จะอ่านธรรมนิพนธ์ของพระบ๊อบ พระบาฮาอุลลา</w:t>
      </w:r>
      <w:proofErr w:type="spellStart"/>
      <w:r w:rsidRPr="00644D3B">
        <w:rPr>
          <w:rFonts w:asciiTheme="minorBidi" w:hAnsiTheme="minorBidi" w:hint="cs"/>
          <w:i/>
          <w:iCs/>
          <w:sz w:val="32"/>
          <w:szCs w:val="32"/>
          <w:cs/>
        </w:rPr>
        <w:t>ห์</w:t>
      </w:r>
      <w:proofErr w:type="spellEnd"/>
      <w:r w:rsidRPr="00644D3B">
        <w:rPr>
          <w:rFonts w:asciiTheme="minorBidi" w:hAnsiTheme="minorBidi" w:hint="cs"/>
          <w:i/>
          <w:iCs/>
          <w:sz w:val="32"/>
          <w:szCs w:val="32"/>
          <w:cs/>
        </w:rPr>
        <w:t>และพระอับดุลบาฮาในภาคนี้ด้วย</w:t>
      </w:r>
      <w:r w:rsidRPr="00644D3B">
        <w:rPr>
          <w:rFonts w:asciiTheme="minorBidi" w:hAnsiTheme="minorBidi"/>
          <w:i/>
          <w:iCs/>
          <w:sz w:val="32"/>
          <w:szCs w:val="32"/>
        </w:rPr>
        <w:t>”</w:t>
      </w:r>
      <w:r w:rsidRPr="00644D3B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00"/>
      </w:r>
    </w:p>
    <w:p w14:paraId="5382A2FB" w14:textId="77777777" w:rsidR="008D3970" w:rsidRPr="00E50AC4" w:rsidRDefault="008D3970" w:rsidP="00AC6932">
      <w:pPr>
        <w:ind w:left="36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50AC4">
        <w:rPr>
          <w:rFonts w:asciiTheme="minorBidi" w:hAnsiTheme="minorBidi"/>
          <w:i/>
          <w:iCs/>
          <w:sz w:val="32"/>
          <w:szCs w:val="32"/>
        </w:rPr>
        <w:t>“</w:t>
      </w:r>
      <w:r w:rsidRPr="00E50AC4">
        <w:rPr>
          <w:rFonts w:asciiTheme="minorBidi" w:hAnsiTheme="minorBidi" w:hint="cs"/>
          <w:i/>
          <w:iCs/>
          <w:sz w:val="32"/>
          <w:szCs w:val="32"/>
          <w:cs/>
        </w:rPr>
        <w:t>ท่านโช</w:t>
      </w:r>
      <w:proofErr w:type="spellStart"/>
      <w:r w:rsidRPr="00E50AC4">
        <w:rPr>
          <w:rFonts w:asciiTheme="minorBidi" w:hAnsiTheme="minorBidi" w:hint="cs"/>
          <w:i/>
          <w:iCs/>
          <w:sz w:val="32"/>
          <w:szCs w:val="32"/>
          <w:cs/>
        </w:rPr>
        <w:t>กิ</w:t>
      </w:r>
      <w:proofErr w:type="spellEnd"/>
      <w:r w:rsidRPr="00E50AC4">
        <w:rPr>
          <w:rFonts w:asciiTheme="minorBidi" w:hAnsiTheme="minorBidi" w:hint="cs"/>
          <w:i/>
          <w:iCs/>
          <w:sz w:val="32"/>
          <w:szCs w:val="32"/>
          <w:cs/>
        </w:rPr>
        <w:t xml:space="preserve"> เอฟ</w:t>
      </w:r>
      <w:proofErr w:type="spellStart"/>
      <w:r w:rsidRPr="00E50AC4">
        <w:rPr>
          <w:rFonts w:asciiTheme="minorBidi" w:hAnsiTheme="minorBidi" w:hint="cs"/>
          <w:i/>
          <w:iCs/>
          <w:sz w:val="32"/>
          <w:szCs w:val="32"/>
          <w:cs/>
        </w:rPr>
        <w:t>เฟนดิ</w:t>
      </w:r>
      <w:proofErr w:type="spellEnd"/>
      <w:r w:rsidRPr="00E50AC4">
        <w:rPr>
          <w:rFonts w:asciiTheme="minorBidi" w:hAnsiTheme="minorBidi" w:hint="cs"/>
          <w:i/>
          <w:iCs/>
          <w:sz w:val="32"/>
          <w:szCs w:val="32"/>
          <w:cs/>
        </w:rPr>
        <w:t xml:space="preserve"> คิดว่าในงานฉลองบุญบาไฮ มิตรสหายควรเน้นทั้งภาคธรรมะและภาคบริหาร เพราะทั้งสองมีความสำคัญเท่ากัน</w:t>
      </w:r>
      <w:r w:rsidR="001F1160" w:rsidRPr="00E50AC4">
        <w:rPr>
          <w:rFonts w:asciiTheme="minorBidi" w:hAnsiTheme="minorBidi" w:hint="cs"/>
          <w:i/>
          <w:iCs/>
          <w:sz w:val="32"/>
          <w:szCs w:val="32"/>
          <w:cs/>
        </w:rPr>
        <w:t>ต่อความสำเร็จของงานฉลองบุญบาไฮทุกงาน ดังนั้นการรักษา</w:t>
      </w:r>
      <w:r w:rsidR="001F1160" w:rsidRPr="00E50AC4">
        <w:rPr>
          <w:rFonts w:asciiTheme="minorBidi" w:hAnsiTheme="minorBidi" w:hint="cs"/>
          <w:i/>
          <w:iCs/>
          <w:sz w:val="32"/>
          <w:szCs w:val="32"/>
          <w:cs/>
        </w:rPr>
        <w:lastRenderedPageBreak/>
        <w:t>สมดุลของทั้งสองภาคจึงเป็นหน้าที่และความรับผิดชอบของบาไฮทุกคนหรือทุกกลุ่ม จนกว่าบาไฮจะเรียนรู้การผสมผสานทั้งสองภาค จะไม่มีหวังที่จะได้รับประโยชน์ที่แท้จริงและถาวรจากการฉลองทางศาสนาดังกล่าว แน่นอนส่วนหนึ่งของงานฉลองบุญต้องอุทิศให้กับการอ่านพระวจนะศักดิ์สิทธิ์ เพราะมิตรสหายจะได้รับแรงดลใจและจินตภาพที่จำเป็นต่อการดำเนินงานของศาสนาให้สำเร็จ</w:t>
      </w:r>
      <w:r w:rsidRPr="00E50AC4">
        <w:rPr>
          <w:rFonts w:asciiTheme="minorBidi" w:hAnsiTheme="minorBidi"/>
          <w:i/>
          <w:iCs/>
          <w:sz w:val="32"/>
          <w:szCs w:val="32"/>
        </w:rPr>
        <w:t>”</w:t>
      </w:r>
      <w:r w:rsidR="001F1160" w:rsidRPr="00E50AC4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01"/>
      </w:r>
    </w:p>
    <w:p w14:paraId="55B365B4" w14:textId="77777777" w:rsidR="001F1160" w:rsidRPr="00E50AC4" w:rsidRDefault="001F1160" w:rsidP="00AC6932">
      <w:pPr>
        <w:pStyle w:val="ListParagraph"/>
        <w:numPr>
          <w:ilvl w:val="0"/>
          <w:numId w:val="17"/>
        </w:num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E50AC4">
        <w:rPr>
          <w:rFonts w:asciiTheme="minorBidi" w:hAnsiTheme="minorBidi" w:hint="cs"/>
          <w:b/>
          <w:bCs/>
          <w:sz w:val="36"/>
          <w:szCs w:val="36"/>
          <w:cs/>
        </w:rPr>
        <w:t>ภาคบริหาร</w:t>
      </w:r>
    </w:p>
    <w:p w14:paraId="5E518128" w14:textId="77777777" w:rsidR="00AC6932" w:rsidRPr="00E50AC4" w:rsidRDefault="001F1160" w:rsidP="00AC6932">
      <w:pPr>
        <w:ind w:left="36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50AC4">
        <w:rPr>
          <w:rFonts w:asciiTheme="minorBidi" w:hAnsiTheme="minorBidi"/>
          <w:i/>
          <w:iCs/>
          <w:sz w:val="32"/>
          <w:szCs w:val="32"/>
        </w:rPr>
        <w:t>“</w:t>
      </w:r>
      <w:r w:rsidRPr="00E50AC4">
        <w:rPr>
          <w:rFonts w:asciiTheme="minorBidi" w:hAnsiTheme="minorBidi" w:hint="cs"/>
          <w:i/>
          <w:iCs/>
          <w:sz w:val="32"/>
          <w:szCs w:val="32"/>
          <w:cs/>
        </w:rPr>
        <w:t>มิใช่เป็นเพียงสิทธิ แต่เป็นความรับผิดชอบที่สำคัญของสมาชิกที่ซื่อสัตย์และหลักแหลมทุกคนในชุมชน ที่จะเสนอคำแนะนำหรือคำวิจารณ์อย่างเต็มที่และเปิดเผยต่อธรรมสภา แต่ต้องเป็นการเสนอด้วยความเคารพนับถือ ตามที่มโนธรรมของเขาคิดว่า จะเป็นการช่วยปรับปรุงและแก้ไขสภาพการณ์หรือแนวโน้มบางอย่างที่มีอยู่ในชุมชน</w:t>
      </w:r>
      <w:r w:rsidR="00AC6932" w:rsidRPr="00E50AC4">
        <w:rPr>
          <w:rFonts w:asciiTheme="minorBidi" w:hAnsiTheme="minorBidi" w:hint="cs"/>
          <w:i/>
          <w:iCs/>
          <w:sz w:val="32"/>
          <w:szCs w:val="32"/>
          <w:cs/>
        </w:rPr>
        <w:t xml:space="preserve"> และเป็นหน้าที่ของธรรมสภาที่จะนำทรรศนะเหล่านั้นมาพิจารณาอย่างรอบคอบ ไม่ว่าจะเป็นคำแนะนำจากบาไฮคนใดโอกาสเหมาะที่สุดทำหรับจุดประสงค์นี้คืองานฉลองบุญสิบเก้าวันซึ่งนอกจากภาคสังสรรค์และภาคธรรมะแล้ว ยังสนองความต้องการของระบบบริหารด้วย ที่สำคัญคือการวิจารณ์และปรึกษาหารืออย่างสร้างสรรค์เกี่ยวกับกิจการต่างๆในชุมชน</w:t>
      </w:r>
    </w:p>
    <w:p w14:paraId="77D4C268" w14:textId="77777777" w:rsidR="001F1160" w:rsidRPr="00E50AC4" w:rsidRDefault="00AC6932" w:rsidP="00AC6932">
      <w:pPr>
        <w:ind w:left="360" w:firstLine="36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50AC4">
        <w:rPr>
          <w:rFonts w:asciiTheme="minorBidi" w:hAnsiTheme="minorBidi" w:hint="cs"/>
          <w:i/>
          <w:iCs/>
          <w:sz w:val="32"/>
          <w:szCs w:val="32"/>
          <w:cs/>
        </w:rPr>
        <w:t>แต่ควรเน้นอีกครั้งว่า ควรหลีกเลี่ยงการวิจารณ์และอภิปรายแบบแดกดัน ที่อาจนำไปสู่การบ่อนทำลายอำนาจของธรรมสภาในฐานะที่เป็นสถาบัน เพราะมิฉะนั้นแล้ว ระบบของศาสนาจะตกอยู่ในอันตราย และความสับสนและความร้าวฉานจะเข้ามาปกครองชุมชนนั้น</w:t>
      </w:r>
      <w:r w:rsidR="001F1160" w:rsidRPr="00E50AC4">
        <w:rPr>
          <w:rFonts w:asciiTheme="minorBidi" w:hAnsiTheme="minorBidi"/>
          <w:i/>
          <w:iCs/>
          <w:sz w:val="32"/>
          <w:szCs w:val="32"/>
        </w:rPr>
        <w:t>”</w:t>
      </w:r>
      <w:r w:rsidRPr="00E50AC4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02"/>
      </w:r>
    </w:p>
    <w:p w14:paraId="3832F8AF" w14:textId="77777777" w:rsidR="00AC6932" w:rsidRPr="00E50AC4" w:rsidRDefault="00AC6932" w:rsidP="00AC6932">
      <w:pPr>
        <w:ind w:firstLine="36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50AC4">
        <w:rPr>
          <w:rFonts w:asciiTheme="minorBidi" w:hAnsiTheme="minorBidi"/>
          <w:i/>
          <w:iCs/>
          <w:sz w:val="32"/>
          <w:szCs w:val="32"/>
        </w:rPr>
        <w:t>“</w:t>
      </w:r>
      <w:r w:rsidRPr="00E50AC4">
        <w:rPr>
          <w:rFonts w:asciiTheme="minorBidi" w:hAnsiTheme="minorBidi" w:hint="cs"/>
          <w:i/>
          <w:iCs/>
          <w:sz w:val="32"/>
          <w:szCs w:val="32"/>
          <w:cs/>
        </w:rPr>
        <w:t>บาไฮต้องเรียนรู้ที่จะใช้หลักการปรึกษาหารือด้วย มีช่วงเวลาหนึ่งในงานฉลองบุญสิบเก้าวันที่สำรองไว้ให้ชุมชนได้แสดงทรรศนะและเสนอคำแนะนำต่อธรรมสภา ธรรมสภาและบาไฮทั้งหลายควรรอคอยช่วงเวลาอภิปรายที่มีความสุขนี้ โดยไม่กลัวหรือพยายามระงับการอภิปราย</w:t>
      </w:r>
      <w:r w:rsidRPr="00E50AC4">
        <w:rPr>
          <w:rFonts w:asciiTheme="minorBidi" w:hAnsiTheme="minorBidi"/>
          <w:i/>
          <w:iCs/>
          <w:sz w:val="32"/>
          <w:szCs w:val="32"/>
        </w:rPr>
        <w:t>”</w:t>
      </w:r>
      <w:r w:rsidRPr="00E50AC4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03"/>
      </w:r>
    </w:p>
    <w:p w14:paraId="167B1071" w14:textId="77777777" w:rsidR="002C3242" w:rsidRPr="00E50AC4" w:rsidRDefault="002C3242" w:rsidP="002C3242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50AC4">
        <w:rPr>
          <w:rFonts w:asciiTheme="minorBidi" w:hAnsiTheme="minorBidi"/>
          <w:i/>
          <w:iCs/>
          <w:sz w:val="32"/>
          <w:szCs w:val="32"/>
        </w:rPr>
        <w:t>“</w:t>
      </w:r>
      <w:r w:rsidRPr="00E50AC4">
        <w:rPr>
          <w:rFonts w:asciiTheme="minorBidi" w:hAnsiTheme="minorBidi" w:hint="cs"/>
          <w:i/>
          <w:iCs/>
          <w:sz w:val="32"/>
          <w:szCs w:val="32"/>
          <w:cs/>
        </w:rPr>
        <w:t xml:space="preserve">เยาวชนบาไฮอายุระหว่าง </w:t>
      </w:r>
      <w:r w:rsidRPr="00E50AC4">
        <w:rPr>
          <w:rFonts w:asciiTheme="minorBidi" w:hAnsiTheme="minorBidi"/>
          <w:i/>
          <w:iCs/>
          <w:sz w:val="32"/>
          <w:szCs w:val="32"/>
        </w:rPr>
        <w:t xml:space="preserve">15-21 </w:t>
      </w:r>
      <w:r w:rsidR="00E50AC4">
        <w:rPr>
          <w:rFonts w:asciiTheme="minorBidi" w:hAnsiTheme="minorBidi" w:hint="cs"/>
          <w:i/>
          <w:iCs/>
          <w:sz w:val="32"/>
          <w:szCs w:val="32"/>
          <w:cs/>
        </w:rPr>
        <w:t>ปี</w:t>
      </w:r>
      <w:r w:rsidRPr="00E50AC4">
        <w:rPr>
          <w:rFonts w:asciiTheme="minorBidi" w:hAnsiTheme="minorBidi" w:hint="cs"/>
          <w:i/>
          <w:iCs/>
          <w:sz w:val="32"/>
          <w:szCs w:val="32"/>
          <w:cs/>
        </w:rPr>
        <w:t xml:space="preserve">ควรเข้าร่วมการอภิปรายและควรได้รับการสนับสนุนให้เข้าร่วม แต่พวกเขาจะไม่ลงคะแนนเสียงในการเสนอคำแนะนำให้ธรรมสภาจนกว่าจะอายุ </w:t>
      </w:r>
      <w:r w:rsidRPr="00E50AC4">
        <w:rPr>
          <w:rFonts w:asciiTheme="minorBidi" w:hAnsiTheme="minorBidi"/>
          <w:i/>
          <w:iCs/>
          <w:sz w:val="32"/>
          <w:szCs w:val="32"/>
        </w:rPr>
        <w:t>21</w:t>
      </w:r>
      <w:r w:rsidRPr="00E50AC4">
        <w:rPr>
          <w:rFonts w:asciiTheme="minorBidi" w:hAnsiTheme="minorBidi" w:hint="cs"/>
          <w:i/>
          <w:iCs/>
          <w:sz w:val="32"/>
          <w:szCs w:val="32"/>
          <w:cs/>
        </w:rPr>
        <w:t xml:space="preserve"> ปี</w:t>
      </w:r>
      <w:r w:rsidRPr="00E50AC4">
        <w:rPr>
          <w:rFonts w:asciiTheme="minorBidi" w:hAnsiTheme="minorBidi"/>
          <w:i/>
          <w:iCs/>
          <w:sz w:val="32"/>
          <w:szCs w:val="32"/>
        </w:rPr>
        <w:t>”</w:t>
      </w:r>
      <w:r w:rsidRPr="00E50AC4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04"/>
      </w:r>
    </w:p>
    <w:p w14:paraId="0A3281BE" w14:textId="77777777" w:rsidR="002C3242" w:rsidRPr="00E50AC4" w:rsidRDefault="002C3242" w:rsidP="002C3242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50AC4">
        <w:rPr>
          <w:rFonts w:asciiTheme="minorBidi" w:hAnsiTheme="minorBidi"/>
          <w:i/>
          <w:iCs/>
          <w:sz w:val="32"/>
          <w:szCs w:val="32"/>
        </w:rPr>
        <w:lastRenderedPageBreak/>
        <w:t>“</w:t>
      </w:r>
      <w:r w:rsidRPr="00E50AC4">
        <w:rPr>
          <w:rFonts w:asciiTheme="minorBidi" w:hAnsiTheme="minorBidi" w:hint="cs"/>
          <w:i/>
          <w:iCs/>
          <w:sz w:val="32"/>
          <w:szCs w:val="32"/>
          <w:cs/>
        </w:rPr>
        <w:t>หากในงานฉลองบุญ มิตรสหายเห็นด้วยกับคำแนะนำหนึ่งไม่ว่าจะโดยเอกฉันท์หรือเสียงส่วนใหญ่ สิ่งนั้นจะเป็นคำแนะนำจากงานฉลองบุญถึงธรรมสภา ในทางตรงกันข้ามหากบาไฮคนหนึ่งเสนอคำแนะนำ แต่บาไฮคนอื่นๆไม่เห็นด้วย ธรรมสภาก็อาจนำมาพิจารณาได้</w:t>
      </w:r>
      <w:r w:rsidRPr="00E50AC4">
        <w:rPr>
          <w:rFonts w:asciiTheme="minorBidi" w:hAnsiTheme="minorBidi"/>
          <w:i/>
          <w:iCs/>
          <w:sz w:val="32"/>
          <w:szCs w:val="32"/>
        </w:rPr>
        <w:t>”</w:t>
      </w:r>
      <w:r w:rsidRPr="00E50AC4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05"/>
      </w:r>
    </w:p>
    <w:p w14:paraId="4EA7FC76" w14:textId="77777777" w:rsidR="002C3242" w:rsidRPr="002C3242" w:rsidRDefault="002C3242" w:rsidP="002C3242">
      <w:pPr>
        <w:pStyle w:val="ListParagraph"/>
        <w:numPr>
          <w:ilvl w:val="0"/>
          <w:numId w:val="17"/>
        </w:numPr>
        <w:jc w:val="thaiDistribute"/>
        <w:rPr>
          <w:rFonts w:asciiTheme="minorBidi" w:hAnsiTheme="minorBidi"/>
          <w:b/>
          <w:bCs/>
          <w:sz w:val="40"/>
          <w:szCs w:val="40"/>
        </w:rPr>
      </w:pPr>
      <w:r>
        <w:rPr>
          <w:rFonts w:asciiTheme="minorBidi" w:hAnsiTheme="minorBidi" w:hint="cs"/>
          <w:b/>
          <w:bCs/>
          <w:sz w:val="40"/>
          <w:szCs w:val="40"/>
          <w:cs/>
        </w:rPr>
        <w:t>ภาคสร้างสรรค์</w:t>
      </w:r>
    </w:p>
    <w:p w14:paraId="1D8D1BAD" w14:textId="77777777" w:rsidR="002C3242" w:rsidRPr="00E50AC4" w:rsidRDefault="002C3242" w:rsidP="002C3242">
      <w:pPr>
        <w:ind w:firstLine="360"/>
        <w:jc w:val="thaiDistribute"/>
        <w:rPr>
          <w:rFonts w:asciiTheme="minorBidi" w:hAnsiTheme="minorBidi"/>
          <w:sz w:val="32"/>
          <w:szCs w:val="32"/>
        </w:rPr>
      </w:pPr>
      <w:r w:rsidRPr="00E50AC4">
        <w:rPr>
          <w:rFonts w:asciiTheme="minorBidi" w:hAnsiTheme="minorBidi" w:hint="cs"/>
          <w:sz w:val="32"/>
          <w:szCs w:val="32"/>
          <w:cs/>
        </w:rPr>
        <w:t>ภาคนี้จะเป็นการทำความรู้จักมักคุ้นเพื่อเสริมสร้างมิตรภาพและสนุกสนานร่วมกัน อาจเป็นการรับประทานอาหาร เครื่องดื่มหรือแม้แต่เพียงน้ำเปล่า อาจมีดนตรีหรือกิจกรรมต่างๆ ตามแต่ละวัฒนธรรมที่ไม่ละเมิดหลักธรรมของศาสนาหรือระเบียบของงานฉลองบุญ เช่น</w:t>
      </w:r>
      <w:r w:rsidR="006C36C4">
        <w:rPr>
          <w:rFonts w:asciiTheme="minorBidi" w:hAnsiTheme="minorBidi" w:hint="cs"/>
          <w:sz w:val="32"/>
          <w:szCs w:val="32"/>
          <w:cs/>
        </w:rPr>
        <w:t xml:space="preserve"> </w:t>
      </w:r>
      <w:r w:rsidRPr="00E50AC4">
        <w:rPr>
          <w:rFonts w:asciiTheme="minorBidi" w:hAnsiTheme="minorBidi" w:hint="cs"/>
          <w:sz w:val="32"/>
          <w:szCs w:val="32"/>
          <w:cs/>
        </w:rPr>
        <w:t>ไม่สังสรรค์กันอย่างเอ็ดตะ</w:t>
      </w:r>
      <w:proofErr w:type="spellStart"/>
      <w:r w:rsidRPr="00E50AC4">
        <w:rPr>
          <w:rFonts w:asciiTheme="minorBidi" w:hAnsiTheme="minorBidi" w:hint="cs"/>
          <w:sz w:val="32"/>
          <w:szCs w:val="32"/>
          <w:cs/>
        </w:rPr>
        <w:t>โร</w:t>
      </w:r>
      <w:proofErr w:type="spellEnd"/>
      <w:r w:rsidRPr="00E50AC4">
        <w:rPr>
          <w:rFonts w:asciiTheme="minorBidi" w:hAnsiTheme="minorBidi" w:hint="cs"/>
          <w:sz w:val="32"/>
          <w:szCs w:val="32"/>
          <w:cs/>
        </w:rPr>
        <w:t>บ้าคลั่ง</w:t>
      </w:r>
    </w:p>
    <w:p w14:paraId="496B8966" w14:textId="77777777" w:rsidR="00DD1E62" w:rsidRPr="006C36C4" w:rsidRDefault="002C3242" w:rsidP="002C3242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6C36C4">
        <w:rPr>
          <w:rFonts w:asciiTheme="minorBidi" w:hAnsiTheme="minorBidi"/>
          <w:i/>
          <w:iCs/>
          <w:sz w:val="32"/>
          <w:szCs w:val="32"/>
        </w:rPr>
        <w:t>“</w:t>
      </w:r>
      <w:r w:rsidRPr="006C36C4">
        <w:rPr>
          <w:rFonts w:asciiTheme="minorBidi" w:hAnsiTheme="minorBidi" w:hint="cs"/>
          <w:i/>
          <w:iCs/>
          <w:sz w:val="32"/>
          <w:szCs w:val="32"/>
          <w:cs/>
        </w:rPr>
        <w:t>เกี่ยวกับงานฉลองบุญ...ขอให้ผู้เป็นที่รักของพระผู้เป็นเจ้าชุมนุมและสมาคมกันอย่างมีความสุข</w:t>
      </w:r>
      <w:r w:rsidR="00DD1E62" w:rsidRPr="006C36C4">
        <w:rPr>
          <w:rFonts w:asciiTheme="minorBidi" w:hAnsiTheme="minorBidi" w:hint="cs"/>
          <w:i/>
          <w:iCs/>
          <w:sz w:val="32"/>
          <w:szCs w:val="32"/>
          <w:cs/>
        </w:rPr>
        <w:t>ในบรรยากาศของความรักที่ประเทืองจิตใจ ประพฤติตนด้วยมารยาทและความสำรวมอย่างยิ่ง</w:t>
      </w:r>
      <w:r w:rsidRPr="006C36C4">
        <w:rPr>
          <w:rFonts w:asciiTheme="minorBidi" w:hAnsiTheme="minorBidi"/>
          <w:i/>
          <w:iCs/>
          <w:sz w:val="32"/>
          <w:szCs w:val="32"/>
        </w:rPr>
        <w:t>”</w:t>
      </w:r>
      <w:r w:rsidR="00DD1E62" w:rsidRPr="006C36C4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06"/>
      </w:r>
    </w:p>
    <w:p w14:paraId="3D82E7D2" w14:textId="77777777" w:rsidR="00DD1E62" w:rsidRPr="006C36C4" w:rsidRDefault="00DD1E62" w:rsidP="002C3242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6C36C4">
        <w:rPr>
          <w:rFonts w:asciiTheme="minorBidi" w:hAnsiTheme="minorBidi" w:hint="cs"/>
          <w:b/>
          <w:bCs/>
          <w:sz w:val="36"/>
          <w:szCs w:val="36"/>
          <w:cs/>
        </w:rPr>
        <w:t>เจ้าภาพจัดงานฉลองบุญ</w:t>
      </w:r>
    </w:p>
    <w:p w14:paraId="62042DFE" w14:textId="77777777" w:rsidR="00DD1E62" w:rsidRPr="006C36C4" w:rsidRDefault="00DD1E62" w:rsidP="002C3242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6C36C4">
        <w:rPr>
          <w:rFonts w:asciiTheme="minorBidi" w:hAnsiTheme="minorBidi"/>
          <w:i/>
          <w:iCs/>
          <w:sz w:val="32"/>
          <w:szCs w:val="32"/>
        </w:rPr>
        <w:t>“</w:t>
      </w:r>
      <w:r w:rsidRPr="006C36C4">
        <w:rPr>
          <w:rFonts w:asciiTheme="minorBidi" w:hAnsiTheme="minorBidi" w:hint="cs"/>
          <w:i/>
          <w:iCs/>
          <w:sz w:val="32"/>
          <w:szCs w:val="32"/>
          <w:cs/>
        </w:rPr>
        <w:t>หากงานฉลองบุญนี้จัดด้วยรูปแบบที่เหมาะสม มิตรสหายจะรู้สึกว่าจิตใจของตนกลับสดชื่นอีกครั้งทุกๆ สิบเก้าวัน และมีพลังที่มิใช่มาจากโลกนี้</w:t>
      </w:r>
      <w:r w:rsidRPr="006C36C4">
        <w:rPr>
          <w:rFonts w:asciiTheme="minorBidi" w:hAnsiTheme="minorBidi"/>
          <w:i/>
          <w:iCs/>
          <w:sz w:val="32"/>
          <w:szCs w:val="32"/>
        </w:rPr>
        <w:t>”</w:t>
      </w:r>
      <w:r w:rsidRPr="006C36C4">
        <w:rPr>
          <w:rStyle w:val="FootnoteReference"/>
          <w:rFonts w:asciiTheme="minorBidi" w:hAnsiTheme="minorBidi"/>
          <w:b/>
          <w:bCs/>
          <w:sz w:val="36"/>
          <w:szCs w:val="36"/>
        </w:rPr>
        <w:footnoteReference w:id="107"/>
      </w:r>
    </w:p>
    <w:p w14:paraId="556546C8" w14:textId="77777777" w:rsidR="00DD1E62" w:rsidRPr="006C36C4" w:rsidRDefault="00DD1E62" w:rsidP="002C3242">
      <w:pPr>
        <w:jc w:val="thaiDistribute"/>
        <w:rPr>
          <w:rFonts w:asciiTheme="minorBidi" w:hAnsiTheme="minorBidi"/>
          <w:sz w:val="32"/>
          <w:szCs w:val="32"/>
        </w:rPr>
      </w:pPr>
      <w:r w:rsidRPr="006C36C4">
        <w:rPr>
          <w:rFonts w:asciiTheme="minorBidi" w:hAnsiTheme="minorBidi"/>
          <w:b/>
          <w:bCs/>
          <w:sz w:val="36"/>
          <w:szCs w:val="36"/>
        </w:rPr>
        <w:tab/>
      </w:r>
      <w:r w:rsidRPr="006C36C4">
        <w:rPr>
          <w:rFonts w:asciiTheme="minorBidi" w:hAnsiTheme="minorBidi" w:hint="cs"/>
          <w:sz w:val="32"/>
          <w:szCs w:val="32"/>
          <w:cs/>
        </w:rPr>
        <w:t>ธรรมสภาท้องถิ่นคือผู้รับผิดชอบในการจัดงานฉลองบุญ แต่ในทางปฏิบัติธรรมสภามักจะมอบหมายให้บาไฮคนหนึ่งหรือกลุ่มหนึ่งเป็นเจ้าภาพ การจะจัดงานให้จิตใจของผู้มาร่วมกลับสดชื่นอีกครั้ง ขึ้นอยู่กับการเตรียมงานเป็นสำคัญ เจ้าภาพควรเลือกบทอธิษฐานและธรรมนิพนธ์</w:t>
      </w:r>
      <w:r w:rsidR="00F44EA8" w:rsidRPr="006C36C4">
        <w:rPr>
          <w:rFonts w:asciiTheme="minorBidi" w:hAnsiTheme="minorBidi" w:hint="cs"/>
          <w:sz w:val="32"/>
          <w:szCs w:val="32"/>
          <w:cs/>
        </w:rPr>
        <w:t>เตรียมไว้สำหรับภาคธรรมะ คอยดูแลความสุขสบายของเพื่อนบาไฮ เจ้าภาพอาจทำหน้าที่เป็นประธานในการปรึกษาหารือในภาคบริหารด้วย แต่ในชุมชนใหญ่ที่มีบาไฮมาร่วมงานมาก ธรรมสภาอาจมอบหมายให้อีกคนหนึ่งต่างหากเป็นประธานในการปรึกษาหารือ ซึ่งอาจเป็นประธานธรรมสภาหรือบาไฮคนหนึ่งที่เหมาะสม เพราะเจ้า</w:t>
      </w:r>
      <w:r w:rsidR="00590341">
        <w:rPr>
          <w:rFonts w:asciiTheme="minorBidi" w:hAnsiTheme="minorBidi" w:hint="cs"/>
          <w:sz w:val="32"/>
          <w:szCs w:val="32"/>
          <w:cs/>
        </w:rPr>
        <w:t>ภา</w:t>
      </w:r>
      <w:r w:rsidR="00F44EA8" w:rsidRPr="006C36C4">
        <w:rPr>
          <w:rFonts w:asciiTheme="minorBidi" w:hAnsiTheme="minorBidi" w:hint="cs"/>
          <w:sz w:val="32"/>
          <w:szCs w:val="32"/>
          <w:cs/>
        </w:rPr>
        <w:t>พจะมีภาระในการเตรียมอาหารและสถานที่มากพอแล้ว ในชุมชนใหญ่ เจ้าภาพจะไม่สามารถเสิร์ฟทุกคนด้วยตัวเอง ซึ่งต้องมีการปรับวิธีใหม่โดยคำนึงถึงหัวใจของงานฉลองบุญคือ การต้อนรับขับสู้</w:t>
      </w:r>
    </w:p>
    <w:p w14:paraId="29595ADF" w14:textId="77777777" w:rsidR="00F44EA8" w:rsidRPr="006C36C4" w:rsidRDefault="00F44EA8" w:rsidP="002C3242">
      <w:pPr>
        <w:jc w:val="thaiDistribute"/>
        <w:rPr>
          <w:rFonts w:asciiTheme="minorBidi" w:hAnsiTheme="minorBidi"/>
          <w:sz w:val="32"/>
          <w:szCs w:val="32"/>
        </w:rPr>
      </w:pPr>
      <w:r w:rsidRPr="006C36C4">
        <w:rPr>
          <w:rFonts w:asciiTheme="minorBidi" w:hAnsiTheme="minorBidi"/>
          <w:sz w:val="32"/>
          <w:szCs w:val="32"/>
        </w:rPr>
        <w:t>“</w:t>
      </w:r>
      <w:r w:rsidRPr="006C36C4">
        <w:rPr>
          <w:rFonts w:asciiTheme="minorBidi" w:hAnsiTheme="minorBidi" w:hint="cs"/>
          <w:sz w:val="32"/>
          <w:szCs w:val="32"/>
          <w:cs/>
        </w:rPr>
        <w:t>ลักษณะสำคัญของการเตรียมงานฉลองบุญรวมถึง การเลือกธรรมนิพนธ์ที่เหมาะสมและมอบหมายให้ผู้อ่านที่ออกเสียงได้ดี มารยาทของการนำเสนอและการต้อนรับในภาคธรรมะ การเอาใจใส่สิ่งแวดล้อมใน</w:t>
      </w:r>
      <w:r w:rsidRPr="006C36C4">
        <w:rPr>
          <w:rFonts w:asciiTheme="minorBidi" w:hAnsiTheme="minorBidi" w:hint="cs"/>
          <w:sz w:val="32"/>
          <w:szCs w:val="32"/>
          <w:cs/>
        </w:rPr>
        <w:lastRenderedPageBreak/>
        <w:t>งานฉลองบุญไม่ว่าจะเป็นในร่มหรือกลางแจ้งจะมีผลโน้มน้าวประสบการณ์ ความสะอาด การประดับประดาและจัดเนื้อที่ให้พอเหมาะ ก็เป็นสิ่งสำคัญ ความตรงต่อเวลาเป็นมาตรการหนึ่งของการเตรียมงานที่ดี</w:t>
      </w:r>
      <w:r w:rsidRPr="006C36C4">
        <w:rPr>
          <w:rFonts w:asciiTheme="minorBidi" w:hAnsiTheme="minorBidi"/>
          <w:sz w:val="32"/>
          <w:szCs w:val="32"/>
        </w:rPr>
        <w:t>”</w:t>
      </w:r>
      <w:r w:rsidRPr="006C36C4">
        <w:rPr>
          <w:rStyle w:val="FootnoteReference"/>
          <w:rFonts w:asciiTheme="minorBidi" w:hAnsiTheme="minorBidi"/>
          <w:sz w:val="36"/>
          <w:szCs w:val="36"/>
        </w:rPr>
        <w:footnoteReference w:id="108"/>
      </w:r>
    </w:p>
    <w:p w14:paraId="63FFEC49" w14:textId="77777777" w:rsidR="00F44EA8" w:rsidRPr="006C36C4" w:rsidRDefault="00F44EA8" w:rsidP="002C3242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6C36C4">
        <w:rPr>
          <w:rFonts w:asciiTheme="minorBidi" w:hAnsiTheme="minorBidi"/>
          <w:i/>
          <w:iCs/>
          <w:sz w:val="32"/>
          <w:szCs w:val="32"/>
        </w:rPr>
        <w:t>“</w:t>
      </w:r>
      <w:r w:rsidRPr="006C36C4">
        <w:rPr>
          <w:rFonts w:asciiTheme="minorBidi" w:hAnsiTheme="minorBidi" w:hint="cs"/>
          <w:i/>
          <w:iCs/>
          <w:sz w:val="32"/>
          <w:szCs w:val="32"/>
          <w:cs/>
        </w:rPr>
        <w:t>เจ้าภาพต้องมีน้ำใจต่อทุกคนโดยไม่นึกถึงตัวเอง ต้องคอยให้ความสะดวกสบายแก่ทุกคน และเสิร์ฟมิตรสหายทั้งหลายด้วยมือของตนเอง</w:t>
      </w:r>
      <w:r w:rsidRPr="006C36C4">
        <w:rPr>
          <w:rFonts w:asciiTheme="minorBidi" w:hAnsiTheme="minorBidi"/>
          <w:i/>
          <w:iCs/>
          <w:sz w:val="32"/>
          <w:szCs w:val="32"/>
        </w:rPr>
        <w:t>”</w:t>
      </w:r>
      <w:r w:rsidRPr="006C36C4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09"/>
      </w:r>
    </w:p>
    <w:p w14:paraId="6C188D1A" w14:textId="77777777" w:rsidR="00F44EA8" w:rsidRPr="006C36C4" w:rsidRDefault="00F44EA8" w:rsidP="002C3242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6C36C4">
        <w:rPr>
          <w:rFonts w:asciiTheme="minorBidi" w:hAnsiTheme="minorBidi"/>
          <w:i/>
          <w:iCs/>
          <w:sz w:val="32"/>
          <w:szCs w:val="32"/>
        </w:rPr>
        <w:t>“</w:t>
      </w:r>
      <w:r w:rsidRPr="006C36C4">
        <w:rPr>
          <w:rFonts w:asciiTheme="minorBidi" w:hAnsiTheme="minorBidi" w:hint="cs"/>
          <w:i/>
          <w:iCs/>
          <w:sz w:val="32"/>
          <w:szCs w:val="32"/>
          <w:cs/>
        </w:rPr>
        <w:t>ดังนั้นเป็นที่ชัดเจนว่า งานฉลองบุญฝังรากอยู่ที่การต้อนรับขับสู้ซึ่งแสดงนัยถึง มิตรภาพ มารยาท การรับใช้ ความเอื้อเฟื้อและความรื่นเริง</w:t>
      </w:r>
      <w:r w:rsidR="00B624E4" w:rsidRPr="006C36C4">
        <w:rPr>
          <w:rFonts w:asciiTheme="minorBidi" w:hAnsiTheme="minorBidi" w:hint="cs"/>
          <w:i/>
          <w:iCs/>
          <w:sz w:val="32"/>
          <w:szCs w:val="32"/>
          <w:cs/>
        </w:rPr>
        <w:t xml:space="preserve"> การต้อนรับขับสู้ซึ่งเป็นดวงจิตที่ค้ำจุนสถาบันที่สำคัญนี้ เป็นเจตคติใหม่ของการดำเนินกิจการมนุษย์ทุกระดับซึ่งสำคัญอย่างยิ่งต่อเอกภาพของโลก</w:t>
      </w:r>
      <w:r w:rsidRPr="006C36C4">
        <w:rPr>
          <w:rFonts w:asciiTheme="minorBidi" w:hAnsiTheme="minorBidi"/>
          <w:i/>
          <w:iCs/>
          <w:sz w:val="32"/>
          <w:szCs w:val="32"/>
        </w:rPr>
        <w:t>”</w:t>
      </w:r>
      <w:r w:rsidR="00B624E4" w:rsidRPr="006C36C4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10"/>
      </w:r>
    </w:p>
    <w:p w14:paraId="04E9FD75" w14:textId="77777777" w:rsidR="00B624E4" w:rsidRPr="006C36C4" w:rsidRDefault="00B624E4" w:rsidP="002C3242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6C36C4">
        <w:rPr>
          <w:rFonts w:asciiTheme="minorBidi" w:hAnsiTheme="minorBidi"/>
          <w:i/>
          <w:iCs/>
          <w:sz w:val="32"/>
          <w:szCs w:val="32"/>
        </w:rPr>
        <w:t>“</w:t>
      </w:r>
      <w:r w:rsidRPr="006C36C4">
        <w:rPr>
          <w:rFonts w:asciiTheme="minorBidi" w:hAnsiTheme="minorBidi" w:hint="cs"/>
          <w:i/>
          <w:iCs/>
          <w:sz w:val="32"/>
          <w:szCs w:val="32"/>
          <w:cs/>
        </w:rPr>
        <w:t>เด็กๆ</w:t>
      </w:r>
      <w:r w:rsidR="0096082E">
        <w:rPr>
          <w:rFonts w:asciiTheme="minorBidi" w:hAnsiTheme="minorBidi" w:hint="cs"/>
          <w:i/>
          <w:iCs/>
          <w:sz w:val="32"/>
          <w:szCs w:val="32"/>
          <w:cs/>
        </w:rPr>
        <w:t xml:space="preserve"> </w:t>
      </w:r>
      <w:r w:rsidRPr="006C36C4">
        <w:rPr>
          <w:rFonts w:asciiTheme="minorBidi" w:hAnsiTheme="minorBidi" w:hint="cs"/>
          <w:i/>
          <w:iCs/>
          <w:sz w:val="32"/>
          <w:szCs w:val="32"/>
          <w:cs/>
        </w:rPr>
        <w:t>ควรได้รับการอบรมให้เข้าใจความสำคัญของการชุมนุมต่างๆ ของสาวกของประผู้ทรงความงามอันอุดมพร และให้รู้ว่าการมีส่วนร่วมในการชุมนุมเหล่านี้เป็นเกียรติและพระพร ไม่ว่ารูปแบบของการชุมนุมจะเป็นแบบใด เ</w:t>
      </w:r>
      <w:r w:rsidR="0096082E">
        <w:rPr>
          <w:rFonts w:asciiTheme="minorBidi" w:hAnsiTheme="minorBidi" w:hint="cs"/>
          <w:i/>
          <w:iCs/>
          <w:sz w:val="32"/>
          <w:szCs w:val="32"/>
          <w:cs/>
        </w:rPr>
        <w:t>ป็นที่ตระหนักว่างานบาไฮบางงานใช้</w:t>
      </w:r>
      <w:r w:rsidRPr="006C36C4">
        <w:rPr>
          <w:rFonts w:asciiTheme="minorBidi" w:hAnsiTheme="minorBidi" w:hint="cs"/>
          <w:i/>
          <w:iCs/>
          <w:sz w:val="32"/>
          <w:szCs w:val="32"/>
          <w:cs/>
        </w:rPr>
        <w:t>เวลานาน และเป็นการยากสำหรับเด็กเล็กๆ ที่จะนิ่งเงียบอยู่ได้นาน ในกรณีดังกล่าวพ่อหรือแม่อาจจะต้องปลีกตัวจากงานบางตอนเพื่อไปดูแลลูก ธรรมสภาอาจช่วยเหลือพ่อแม่โดยการจัดงานสำหรับเด็กในอีกห้องหนึ่งต่างหากตามที่เด็กจะรับได้ ระหว่างที่งานชุมนุมกำลังดำเนินอยู่ การที่เด็กสามารถเข้าร่วมงานฉลองของผู้ใหญ่ได้ตลอดงาน เป็นเครื่องหมายหนึ่งของการเข้าสู่</w:t>
      </w:r>
      <w:proofErr w:type="spellStart"/>
      <w:r w:rsidRPr="006C36C4">
        <w:rPr>
          <w:rFonts w:asciiTheme="minorBidi" w:hAnsiTheme="minorBidi" w:hint="cs"/>
          <w:i/>
          <w:iCs/>
          <w:sz w:val="32"/>
          <w:szCs w:val="32"/>
          <w:cs/>
        </w:rPr>
        <w:t>สุฒิ</w:t>
      </w:r>
      <w:proofErr w:type="spellEnd"/>
      <w:r w:rsidRPr="006C36C4">
        <w:rPr>
          <w:rFonts w:asciiTheme="minorBidi" w:hAnsiTheme="minorBidi" w:hint="cs"/>
          <w:i/>
          <w:iCs/>
          <w:sz w:val="32"/>
          <w:szCs w:val="32"/>
          <w:cs/>
        </w:rPr>
        <w:t>ภาวะ ซึ่งจะทำได้โดยอาศัยความประพฤติที่ดี</w:t>
      </w:r>
      <w:r w:rsidRPr="006C36C4">
        <w:rPr>
          <w:rFonts w:asciiTheme="minorBidi" w:hAnsiTheme="minorBidi"/>
          <w:i/>
          <w:iCs/>
          <w:sz w:val="32"/>
          <w:szCs w:val="32"/>
        </w:rPr>
        <w:t>”</w:t>
      </w:r>
      <w:r w:rsidRPr="006C36C4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11"/>
      </w:r>
    </w:p>
    <w:p w14:paraId="1FAD3145" w14:textId="77777777" w:rsidR="00B624E4" w:rsidRPr="002475E1" w:rsidRDefault="00B624E4" w:rsidP="002C3242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2475E1">
        <w:rPr>
          <w:rFonts w:asciiTheme="minorBidi" w:hAnsiTheme="minorBidi" w:hint="cs"/>
          <w:b/>
          <w:bCs/>
          <w:sz w:val="36"/>
          <w:szCs w:val="36"/>
          <w:cs/>
        </w:rPr>
        <w:t>การปฏิบัติตัวของผู้ร่วมงานฉลองบุญ</w:t>
      </w:r>
    </w:p>
    <w:p w14:paraId="5247EDA5" w14:textId="77777777" w:rsidR="00B624E4" w:rsidRPr="002475E1" w:rsidRDefault="00B624E4" w:rsidP="002C3242">
      <w:pPr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b/>
          <w:bCs/>
          <w:sz w:val="44"/>
          <w:szCs w:val="44"/>
          <w:cs/>
        </w:rPr>
        <w:tab/>
      </w:r>
      <w:r w:rsidRPr="002475E1">
        <w:rPr>
          <w:rFonts w:asciiTheme="minorBidi" w:hAnsiTheme="minorBidi" w:hint="cs"/>
          <w:sz w:val="32"/>
          <w:szCs w:val="32"/>
          <w:cs/>
        </w:rPr>
        <w:t>นอกจากการเตรียมงานที่ดีแล้ว ความสำเร็จของงานฉลองบุญยังขึ้นอยู่กับผู้มาร่วมด้วย</w:t>
      </w:r>
    </w:p>
    <w:p w14:paraId="2C74BB05" w14:textId="77777777" w:rsidR="00B624E4" w:rsidRPr="002475E1" w:rsidRDefault="00B624E4" w:rsidP="002C3242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2475E1">
        <w:rPr>
          <w:rFonts w:asciiTheme="minorBidi" w:hAnsiTheme="minorBidi"/>
          <w:i/>
          <w:iCs/>
          <w:sz w:val="32"/>
          <w:szCs w:val="32"/>
        </w:rPr>
        <w:t>“</w:t>
      </w:r>
      <w:r w:rsidRPr="002475E1">
        <w:rPr>
          <w:rFonts w:asciiTheme="minorBidi" w:hAnsiTheme="minorBidi" w:hint="cs"/>
          <w:i/>
          <w:iCs/>
          <w:sz w:val="32"/>
          <w:szCs w:val="32"/>
          <w:cs/>
        </w:rPr>
        <w:t>เมื่อเจ้าไปงานฉลองบุญ ก่อนจะเข้าไป จงปล่อยวางจากทุกสิ่งที่คั่งค้างอยู่ในหัวใจ ให้ความคิดและจิตใจของเจ้าเป็นอิสระจากทุกสิ่งนอกจากพระผู้เป็นเจ้า และพูดกับหัวใจของเจ้า เพื่อว่าทุกคน</w:t>
      </w:r>
      <w:r w:rsidR="008C05BB" w:rsidRPr="002475E1">
        <w:rPr>
          <w:rFonts w:asciiTheme="minorBidi" w:hAnsiTheme="minorBidi" w:hint="cs"/>
          <w:i/>
          <w:iCs/>
          <w:sz w:val="32"/>
          <w:szCs w:val="32"/>
          <w:cs/>
        </w:rPr>
        <w:t>จะทำให้งานนี้เป็น</w:t>
      </w:r>
      <w:r w:rsidR="008C05BB" w:rsidRPr="002475E1">
        <w:rPr>
          <w:rFonts w:asciiTheme="minorBidi" w:hAnsiTheme="minorBidi" w:hint="cs"/>
          <w:i/>
          <w:iCs/>
          <w:sz w:val="32"/>
          <w:szCs w:val="32"/>
          <w:cs/>
        </w:rPr>
        <w:lastRenderedPageBreak/>
        <w:t>การชุมนุมแห่งความรัก เป็นเหตุแห่งความเรืองรอง เป็นการชุมนุมที่ดึงดูดหัวใจ ห้อมล้อมด้วยประทีปของหมู่เทวัญ เพื่อว่าเจ้าจะชุมนุมอยู่ด้วยกันด้วยความรักอย่างสุดซึ้ง</w:t>
      </w:r>
      <w:r w:rsidRPr="002475E1">
        <w:rPr>
          <w:rFonts w:asciiTheme="minorBidi" w:hAnsiTheme="minorBidi"/>
          <w:i/>
          <w:iCs/>
          <w:sz w:val="32"/>
          <w:szCs w:val="32"/>
        </w:rPr>
        <w:t>”</w:t>
      </w:r>
      <w:r w:rsidR="008C05BB" w:rsidRPr="002475E1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12"/>
      </w:r>
    </w:p>
    <w:p w14:paraId="15376DC2" w14:textId="77777777" w:rsidR="008C05BB" w:rsidRPr="002475E1" w:rsidRDefault="008C05BB" w:rsidP="002C3242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2475E1">
        <w:rPr>
          <w:rFonts w:asciiTheme="minorBidi" w:hAnsiTheme="minorBidi"/>
          <w:i/>
          <w:iCs/>
          <w:sz w:val="32"/>
          <w:szCs w:val="32"/>
        </w:rPr>
        <w:t>“</w:t>
      </w:r>
      <w:r w:rsidRPr="002475E1">
        <w:rPr>
          <w:rFonts w:asciiTheme="minorBidi" w:hAnsiTheme="minorBidi" w:hint="cs"/>
          <w:i/>
          <w:iCs/>
          <w:sz w:val="32"/>
          <w:szCs w:val="32"/>
          <w:cs/>
        </w:rPr>
        <w:t>พวกเจ้าแต่ละคนต้องค</w:t>
      </w:r>
      <w:r w:rsidR="002475E1">
        <w:rPr>
          <w:rFonts w:asciiTheme="minorBidi" w:hAnsiTheme="minorBidi" w:hint="cs"/>
          <w:i/>
          <w:iCs/>
          <w:sz w:val="32"/>
          <w:szCs w:val="32"/>
          <w:cs/>
        </w:rPr>
        <w:t>ิดถึงว่า จะทำให้ผู้อื่นในที่ชุม</w:t>
      </w:r>
      <w:r w:rsidRPr="002475E1">
        <w:rPr>
          <w:rFonts w:asciiTheme="minorBidi" w:hAnsiTheme="minorBidi" w:hint="cs"/>
          <w:i/>
          <w:iCs/>
          <w:sz w:val="32"/>
          <w:szCs w:val="32"/>
          <w:cs/>
        </w:rPr>
        <w:t>น</w:t>
      </w:r>
      <w:r w:rsidR="002475E1">
        <w:rPr>
          <w:rFonts w:asciiTheme="minorBidi" w:hAnsiTheme="minorBidi" w:hint="cs"/>
          <w:i/>
          <w:iCs/>
          <w:sz w:val="32"/>
          <w:szCs w:val="32"/>
          <w:cs/>
        </w:rPr>
        <w:t>ุ</w:t>
      </w:r>
      <w:r w:rsidRPr="002475E1">
        <w:rPr>
          <w:rFonts w:asciiTheme="minorBidi" w:hAnsiTheme="minorBidi" w:hint="cs"/>
          <w:i/>
          <w:iCs/>
          <w:sz w:val="32"/>
          <w:szCs w:val="32"/>
          <w:cs/>
        </w:rPr>
        <w:t>มมีความสุขและยินดีได้อย่างไร และแต่ละคนต้องถือว่าทุกคนที่นั่นดีกว่าและสำคัญกว่าตน รู้ว่าพวกเขามีฐานะสูง และเจ้าเองมีฐานะต่ำต้อยหากเจ้าดำเนินชีวิตและปฏิบัติตามคำสั่งนี้ จงรู้ไว้เป็น</w:t>
      </w:r>
      <w:r w:rsidR="002475E1">
        <w:rPr>
          <w:rFonts w:asciiTheme="minorBidi" w:hAnsiTheme="minorBidi" w:hint="cs"/>
          <w:i/>
          <w:iCs/>
          <w:sz w:val="32"/>
          <w:szCs w:val="32"/>
          <w:cs/>
        </w:rPr>
        <w:t>ที่</w:t>
      </w:r>
      <w:r w:rsidRPr="002475E1">
        <w:rPr>
          <w:rFonts w:asciiTheme="minorBidi" w:hAnsiTheme="minorBidi" w:hint="cs"/>
          <w:i/>
          <w:iCs/>
          <w:sz w:val="32"/>
          <w:szCs w:val="32"/>
          <w:cs/>
        </w:rPr>
        <w:t>แน่นอนว่า งานฉลองบุญนั้นเป็นอาหารทิพย์ มื้อนั้นอาหารค่ำของพระผู้เป็นนาย เราคือคนรับใช้ของการชุมนุมนั้น</w:t>
      </w:r>
      <w:r w:rsidRPr="002475E1">
        <w:rPr>
          <w:rFonts w:asciiTheme="minorBidi" w:hAnsiTheme="minorBidi"/>
          <w:i/>
          <w:iCs/>
          <w:sz w:val="32"/>
          <w:szCs w:val="32"/>
        </w:rPr>
        <w:t>”</w:t>
      </w:r>
      <w:r w:rsidRPr="002475E1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13"/>
      </w:r>
    </w:p>
    <w:p w14:paraId="0A7A7522" w14:textId="77777777" w:rsidR="002806E1" w:rsidRPr="002475E1" w:rsidRDefault="008C05BB" w:rsidP="002C3242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2475E1">
        <w:rPr>
          <w:rFonts w:asciiTheme="minorBidi" w:hAnsiTheme="minorBidi"/>
          <w:i/>
          <w:iCs/>
          <w:sz w:val="32"/>
          <w:szCs w:val="32"/>
        </w:rPr>
        <w:t>“</w:t>
      </w:r>
      <w:r w:rsidRPr="002475E1">
        <w:rPr>
          <w:rFonts w:asciiTheme="minorBidi" w:hAnsiTheme="minorBidi" w:hint="cs"/>
          <w:i/>
          <w:iCs/>
          <w:sz w:val="32"/>
          <w:szCs w:val="32"/>
          <w:cs/>
        </w:rPr>
        <w:t>กล่าวโดยย่อ เราหวังว่างานฉลองบุญจะกลายเป็นบ่อเกิดของความเป็นปึกแผ่นทางจิตใจระหว่างมิตรสหาย เชื่อมมิตรสหายเข้าไว้ในพันธะแห่งเอกภาพ และเมื่อนั้นเราจะสามัคคีกันอย่างที่ความรักและปัญญาจะแพร่กระจายจากศูนย์นี้ไปยังทุกแห่งหนงานนี้เป็นงานฉลองแห่งสวรรค์ เป็นอาหารค่ำของผู้เป็นนาย</w:t>
      </w:r>
      <w:r w:rsidR="002806E1" w:rsidRPr="002475E1">
        <w:rPr>
          <w:rFonts w:asciiTheme="minorBidi" w:hAnsiTheme="minorBidi" w:hint="cs"/>
          <w:i/>
          <w:iCs/>
          <w:sz w:val="32"/>
          <w:szCs w:val="32"/>
          <w:cs/>
        </w:rPr>
        <w:t xml:space="preserve"> ดึงดูดอำนาจจากพระผู้เป็นเจ้าเหมือนเป็นแม่เหล็ก เป็นบ่อเกิดของความเรืองรองของหัวใจ</w:t>
      </w:r>
      <w:r w:rsidR="002806E1" w:rsidRPr="002475E1">
        <w:rPr>
          <w:rFonts w:asciiTheme="minorBidi" w:hAnsiTheme="minorBidi"/>
          <w:i/>
          <w:iCs/>
          <w:sz w:val="32"/>
          <w:szCs w:val="32"/>
        </w:rPr>
        <w:t>…</w:t>
      </w:r>
    </w:p>
    <w:p w14:paraId="16EC6209" w14:textId="77777777" w:rsidR="008C05BB" w:rsidRPr="002475E1" w:rsidRDefault="002806E1" w:rsidP="002806E1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2475E1">
        <w:rPr>
          <w:rFonts w:asciiTheme="minorBidi" w:hAnsiTheme="minorBidi" w:hint="cs"/>
          <w:i/>
          <w:iCs/>
          <w:sz w:val="32"/>
          <w:szCs w:val="32"/>
          <w:cs/>
        </w:rPr>
        <w:t>เราหวังว่างานฉลองบุญสิบเก้าวันจะเป็นสถาบันที่จัดตั้งอย่างมั่นคง เพื่อว่าความบริสุทธิ์ที่เป็นรากฐานของการประชุมนี้จะขจัดอคติและความขัดแย้งออกไป และทำให้หัวใจเป็นคลังแห่งความรักหากแม้ว่ามีความรู้สึกไม่รักกัน แม้เพียงน้อยทีสุดระหว่างบางคนความรู้สึกนั้นต้องหายไปโดยสิ้นเชิง และเจตนาต้องบริสุทธิ์และปลอดโปร่ง</w:t>
      </w:r>
      <w:r w:rsidR="008C05BB" w:rsidRPr="002475E1">
        <w:rPr>
          <w:rFonts w:asciiTheme="minorBidi" w:hAnsiTheme="minorBidi"/>
          <w:i/>
          <w:iCs/>
          <w:sz w:val="32"/>
          <w:szCs w:val="32"/>
        </w:rPr>
        <w:t>”</w:t>
      </w:r>
      <w:r w:rsidRPr="002475E1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14"/>
      </w:r>
    </w:p>
    <w:p w14:paraId="0579AE18" w14:textId="77777777" w:rsidR="002806E1" w:rsidRPr="002475E1" w:rsidRDefault="002806E1" w:rsidP="002806E1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2475E1">
        <w:rPr>
          <w:rFonts w:asciiTheme="minorBidi" w:hAnsiTheme="minorBidi" w:hint="cs"/>
          <w:b/>
          <w:bCs/>
          <w:sz w:val="36"/>
          <w:szCs w:val="36"/>
          <w:cs/>
        </w:rPr>
        <w:t>งานฉลองบุญจำกัดเฉพาะบาไฮ</w:t>
      </w:r>
    </w:p>
    <w:p w14:paraId="28187263" w14:textId="77777777" w:rsidR="0076294A" w:rsidRPr="00B9314F" w:rsidRDefault="002806E1" w:rsidP="002806E1">
      <w:pPr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b/>
          <w:bCs/>
          <w:sz w:val="44"/>
          <w:szCs w:val="44"/>
          <w:cs/>
        </w:rPr>
        <w:tab/>
      </w:r>
      <w:r w:rsidRPr="00B9314F">
        <w:rPr>
          <w:rFonts w:asciiTheme="minorBidi" w:hAnsiTheme="minorBidi" w:hint="cs"/>
          <w:sz w:val="32"/>
          <w:szCs w:val="32"/>
          <w:cs/>
        </w:rPr>
        <w:t>งานฉลองบุญเป็นงานสำหรับบาไฮเท่านั้นและเป็นหัวใจของชุมชน บาไฮทุกคนควรพยายามทุกอย่างที่จะมาร่วมงานนี้ นอกเสียจากเจ็บป่วยหรือเดินทางออกไปนอกท้องถิ่นการมาร่วมงานฉลองบุญยังเป็นตัวชี้บ่งถึงวุฒิภาวะของบาไฮผู้นั้นที่มีสำนึกรับผิดชอบต่</w:t>
      </w:r>
      <w:r w:rsidR="00B9314F">
        <w:rPr>
          <w:rFonts w:asciiTheme="minorBidi" w:hAnsiTheme="minorBidi" w:hint="cs"/>
          <w:sz w:val="32"/>
          <w:szCs w:val="32"/>
          <w:cs/>
        </w:rPr>
        <w:t>อ</w:t>
      </w:r>
      <w:r w:rsidRPr="00B9314F">
        <w:rPr>
          <w:rFonts w:asciiTheme="minorBidi" w:hAnsiTheme="minorBidi" w:hint="cs"/>
          <w:sz w:val="32"/>
          <w:szCs w:val="32"/>
          <w:cs/>
        </w:rPr>
        <w:t>กิจการของชุมชน เพราะในงานนี้บาไฮจะได้ร่วมปรึกษาหารือ ซึ่งธรรมสภาท้องถิ่นจะนำข้อเสนอแนะไปพิจารณาหรือเสนอต่อไปยังธรรมสภาแห่งชาติ บาไฮควรอธิบายให้ผู้ที่ไม่ใช่บาไฮเข</w:t>
      </w:r>
      <w:r w:rsidR="0076294A" w:rsidRPr="00B9314F">
        <w:rPr>
          <w:rFonts w:asciiTheme="minorBidi" w:hAnsiTheme="minorBidi" w:hint="cs"/>
          <w:sz w:val="32"/>
          <w:szCs w:val="32"/>
          <w:cs/>
        </w:rPr>
        <w:t>้าใจว่า งานนี้เป็นงานภายในชุมชน</w:t>
      </w:r>
      <w:r w:rsidRPr="00B9314F">
        <w:rPr>
          <w:rFonts w:asciiTheme="minorBidi" w:hAnsiTheme="minorBidi" w:hint="cs"/>
          <w:sz w:val="32"/>
          <w:szCs w:val="32"/>
          <w:cs/>
        </w:rPr>
        <w:t>และมิได้มีลับลมคมในอะไร</w:t>
      </w:r>
      <w:r w:rsidR="0076294A" w:rsidRPr="00B9314F">
        <w:rPr>
          <w:rFonts w:asciiTheme="minorBidi" w:hAnsiTheme="minorBidi" w:hint="cs"/>
          <w:sz w:val="32"/>
          <w:szCs w:val="32"/>
          <w:cs/>
        </w:rPr>
        <w:t xml:space="preserve"> บางโอกาสครอบครัวย่อมต้องการอยู่ด้วยกันและพูดคุยกันตามลำพังเกี่ยวกับเรื่องส่วนตัวภายในครอบครัวโดยไม่มีคนนอกอยู่ด้วย</w:t>
      </w:r>
    </w:p>
    <w:p w14:paraId="4CE90520" w14:textId="77777777" w:rsidR="002806E1" w:rsidRPr="00913133" w:rsidRDefault="0076294A" w:rsidP="002806E1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913133">
        <w:rPr>
          <w:rFonts w:asciiTheme="minorBidi" w:hAnsiTheme="minorBidi"/>
          <w:i/>
          <w:iCs/>
          <w:sz w:val="32"/>
          <w:szCs w:val="32"/>
        </w:rPr>
        <w:lastRenderedPageBreak/>
        <w:t>“</w:t>
      </w:r>
      <w:r w:rsidRPr="00913133">
        <w:rPr>
          <w:rFonts w:asciiTheme="minorBidi" w:hAnsiTheme="minorBidi" w:hint="cs"/>
          <w:i/>
          <w:iCs/>
          <w:sz w:val="32"/>
          <w:szCs w:val="32"/>
          <w:cs/>
        </w:rPr>
        <w:t>เราสามารถอธิบายด้วยความเป็นมิตรว่า งานฉล</w:t>
      </w:r>
      <w:r w:rsidR="006059FD">
        <w:rPr>
          <w:rFonts w:asciiTheme="minorBidi" w:hAnsiTheme="minorBidi" w:hint="cs"/>
          <w:i/>
          <w:iCs/>
          <w:sz w:val="32"/>
          <w:szCs w:val="32"/>
          <w:cs/>
        </w:rPr>
        <w:t>องบุญสิบเก้าวันเป็นงานภาย</w:t>
      </w:r>
      <w:r w:rsidRPr="00913133">
        <w:rPr>
          <w:rFonts w:asciiTheme="minorBidi" w:hAnsiTheme="minorBidi" w:hint="cs"/>
          <w:i/>
          <w:iCs/>
          <w:sz w:val="32"/>
          <w:szCs w:val="32"/>
          <w:cs/>
        </w:rPr>
        <w:t>ในชุมชนบาไฮ ซึ่งมีการอภิปรายเกี่ยวกับกิจการภายในและสมาชิกในชุมชนได้พบปะกันเพื่อมิตรภาพและนมัสการ ไม่ควรทำให้สิ่งนี้เป็นเรื่องใหญ่ เพราะไม่มีความลับอะไรในงานฉลองบุญ เพียงแต่เป็นงานที่จัดสำหรับบาไฮเท่านั้น</w:t>
      </w:r>
      <w:r w:rsidRPr="00913133">
        <w:rPr>
          <w:rFonts w:asciiTheme="minorBidi" w:hAnsiTheme="minorBidi"/>
          <w:i/>
          <w:iCs/>
          <w:sz w:val="32"/>
          <w:szCs w:val="32"/>
        </w:rPr>
        <w:t>”</w:t>
      </w:r>
      <w:r w:rsidRPr="00913133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15"/>
      </w:r>
      <w:r w:rsidRPr="00913133">
        <w:rPr>
          <w:rFonts w:asciiTheme="minorBidi" w:hAnsiTheme="minorBidi" w:hint="cs"/>
          <w:i/>
          <w:iCs/>
          <w:sz w:val="40"/>
          <w:szCs w:val="40"/>
          <w:cs/>
        </w:rPr>
        <w:t xml:space="preserve"> </w:t>
      </w:r>
    </w:p>
    <w:p w14:paraId="22766934" w14:textId="77777777" w:rsidR="0076294A" w:rsidRPr="00913133" w:rsidRDefault="0076294A" w:rsidP="002806E1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913133">
        <w:rPr>
          <w:rFonts w:asciiTheme="minorBidi" w:hAnsiTheme="minorBidi"/>
          <w:i/>
          <w:iCs/>
          <w:sz w:val="32"/>
          <w:szCs w:val="32"/>
        </w:rPr>
        <w:t>“</w:t>
      </w:r>
      <w:r w:rsidRPr="00913133">
        <w:rPr>
          <w:rFonts w:asciiTheme="minorBidi" w:hAnsiTheme="minorBidi" w:hint="cs"/>
          <w:i/>
          <w:iCs/>
          <w:sz w:val="32"/>
          <w:szCs w:val="32"/>
          <w:cs/>
        </w:rPr>
        <w:t>เกี่ยวกับงานฉลองบุญสิบเก้าวัน หลักการที่ใช้ทุกแห่งหนคือ ผู้ที่ไม่ใช่บาไฮจะไม่ได้รับเชิญมาร่วม แต่ถ้าถูกถาม คุณสามารถอธิบายได้ว่า ลักษณะของงานฉลองบุญเป็นเรื่องภายในและเกี่ยวกับการบริหาร ระหว่างการปรึกษาหารือ บาไฮควรมีอิสระในการแสดงทรรศนะเกี่ยวกับงานของศาสนา โดยไม่รู้สึกเขินว่าสิ่งที่เขาพูดนั้น ผู้ที่มิได้ยอมรับพระบาฮาอุลลา</w:t>
      </w:r>
      <w:proofErr w:type="spellStart"/>
      <w:r w:rsidRPr="00913133">
        <w:rPr>
          <w:rFonts w:asciiTheme="minorBidi" w:hAnsiTheme="minorBidi" w:hint="cs"/>
          <w:i/>
          <w:iCs/>
          <w:sz w:val="32"/>
          <w:szCs w:val="32"/>
          <w:cs/>
        </w:rPr>
        <w:t>ห์</w:t>
      </w:r>
      <w:proofErr w:type="spellEnd"/>
      <w:r w:rsidRPr="00913133">
        <w:rPr>
          <w:rFonts w:asciiTheme="minorBidi" w:hAnsiTheme="minorBidi" w:hint="cs"/>
          <w:i/>
          <w:iCs/>
          <w:sz w:val="32"/>
          <w:szCs w:val="32"/>
          <w:cs/>
        </w:rPr>
        <w:t>กำลังฟังอยู่ด้วย และผู้นั้นอาจเข้าใจภาพพจน์ของศาสนาผิดไป อีกทั้งยังเป็นเรื่องอึดอัดใจสำหรับผู้ที่ไม่ใช่บาไฮแต่อ่อนไหว เมื่อเขาพบว่าตัวเองอยู่ท่ามกลางการอภิปรายรายละเอียด</w:t>
      </w:r>
      <w:r w:rsidR="002D79FD" w:rsidRPr="00913133">
        <w:rPr>
          <w:rFonts w:asciiTheme="minorBidi" w:hAnsiTheme="minorBidi" w:hint="cs"/>
          <w:i/>
          <w:iCs/>
          <w:sz w:val="32"/>
          <w:szCs w:val="32"/>
          <w:cs/>
        </w:rPr>
        <w:t>เกี่ยวกับกิจการของชุมชนบาไฮซึ่งเขามิได้เป็นสมาชิก ผู้ที่มิใช่บาไฮที่ขอให้เราเชิญมางานฉลองบุญจะเข้าใจหากเราอธิบายเรื่องนี้ให้แก่เขา</w:t>
      </w:r>
      <w:r w:rsidRPr="00913133">
        <w:rPr>
          <w:rFonts w:asciiTheme="minorBidi" w:hAnsiTheme="minorBidi"/>
          <w:i/>
          <w:iCs/>
          <w:sz w:val="32"/>
          <w:szCs w:val="32"/>
        </w:rPr>
        <w:t>”</w:t>
      </w:r>
      <w:r w:rsidR="002D79FD" w:rsidRPr="00913133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16"/>
      </w:r>
    </w:p>
    <w:p w14:paraId="33AEBBCB" w14:textId="77777777" w:rsidR="002D79FD" w:rsidRPr="00913133" w:rsidRDefault="002D79FD" w:rsidP="002806E1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913133">
        <w:rPr>
          <w:rFonts w:asciiTheme="minorBidi" w:hAnsiTheme="minorBidi"/>
          <w:i/>
          <w:iCs/>
          <w:sz w:val="32"/>
          <w:szCs w:val="32"/>
        </w:rPr>
        <w:t>“</w:t>
      </w:r>
      <w:r w:rsidR="009012A1">
        <w:rPr>
          <w:rFonts w:asciiTheme="minorBidi" w:hAnsiTheme="minorBidi" w:hint="cs"/>
          <w:i/>
          <w:iCs/>
          <w:sz w:val="32"/>
          <w:szCs w:val="32"/>
          <w:cs/>
        </w:rPr>
        <w:t>หากผู้ที่ไม่ใช่บาไฮบังเอิญเข้า</w:t>
      </w:r>
      <w:r w:rsidRPr="00913133">
        <w:rPr>
          <w:rFonts w:asciiTheme="minorBidi" w:hAnsiTheme="minorBidi" w:hint="cs"/>
          <w:i/>
          <w:iCs/>
          <w:sz w:val="32"/>
          <w:szCs w:val="32"/>
          <w:cs/>
        </w:rPr>
        <w:t>มาที่งานฉลองบุญสิบเก้าวัน ควรทำให้เขารู้สึกว่าเราต้อนรับเขา แต่บาไฮไม่ควรเชิญผู้ที่ไม่ใช่บาไฮมาร่วมงาน</w:t>
      </w:r>
      <w:r w:rsidRPr="00913133">
        <w:rPr>
          <w:rFonts w:asciiTheme="minorBidi" w:hAnsiTheme="minorBidi"/>
          <w:i/>
          <w:iCs/>
          <w:sz w:val="32"/>
          <w:szCs w:val="32"/>
        </w:rPr>
        <w:t>”</w:t>
      </w:r>
      <w:r w:rsidRPr="00913133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17"/>
      </w:r>
    </w:p>
    <w:p w14:paraId="516734A9" w14:textId="77777777" w:rsidR="002D79FD" w:rsidRPr="00913133" w:rsidRDefault="002D79FD" w:rsidP="002806E1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913133">
        <w:rPr>
          <w:rFonts w:asciiTheme="minorBidi" w:hAnsiTheme="minorBidi"/>
          <w:i/>
          <w:iCs/>
          <w:sz w:val="32"/>
          <w:szCs w:val="32"/>
        </w:rPr>
        <w:t>“</w:t>
      </w:r>
      <w:r w:rsidRPr="00913133">
        <w:rPr>
          <w:rFonts w:asciiTheme="minorBidi" w:hAnsiTheme="minorBidi" w:hint="cs"/>
          <w:i/>
          <w:iCs/>
          <w:sz w:val="32"/>
          <w:szCs w:val="32"/>
          <w:cs/>
        </w:rPr>
        <w:t>เกี่ยวกับผู้ที่ไม่ใช่บาไฮมาร่วมงานฉลองบุญสิบเก้าวัน ควรหลีกเลี่ยงทุกวิถีทาง แต่ถ้าเขามาที่งาน ไม่ควรให้เขาออกไป เพราะจะทำให้เขาเสียใจ</w:t>
      </w:r>
      <w:r w:rsidRPr="00913133">
        <w:rPr>
          <w:rFonts w:asciiTheme="minorBidi" w:hAnsiTheme="minorBidi"/>
          <w:i/>
          <w:iCs/>
          <w:sz w:val="32"/>
          <w:szCs w:val="32"/>
        </w:rPr>
        <w:t>”</w:t>
      </w:r>
      <w:r w:rsidRPr="00913133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18"/>
      </w:r>
    </w:p>
    <w:p w14:paraId="7F5C1008" w14:textId="77777777" w:rsidR="002D79FD" w:rsidRPr="00913133" w:rsidRDefault="002D79FD" w:rsidP="002806E1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913133">
        <w:rPr>
          <w:rFonts w:asciiTheme="minorBidi" w:hAnsiTheme="minorBidi"/>
          <w:i/>
          <w:iCs/>
          <w:sz w:val="32"/>
          <w:szCs w:val="32"/>
        </w:rPr>
        <w:t>“</w:t>
      </w:r>
      <w:r w:rsidR="009012A1">
        <w:rPr>
          <w:rFonts w:asciiTheme="minorBidi" w:hAnsiTheme="minorBidi" w:hint="cs"/>
          <w:i/>
          <w:iCs/>
          <w:sz w:val="32"/>
          <w:szCs w:val="32"/>
          <w:cs/>
        </w:rPr>
        <w:t>เมื่อผู้ที่มิใช่บาไฮบังเอิญเข้า</w:t>
      </w:r>
      <w:r w:rsidRPr="00913133">
        <w:rPr>
          <w:rFonts w:asciiTheme="minorBidi" w:hAnsiTheme="minorBidi" w:hint="cs"/>
          <w:i/>
          <w:iCs/>
          <w:sz w:val="32"/>
          <w:szCs w:val="32"/>
          <w:cs/>
        </w:rPr>
        <w:t>มาที่งานฉลองบุญ ไม่ควรขอให้เขากลับไป แต่ธรรมสภาควรงดภาคปรึกษาหารือของงาน และควรต้อนรับผู้ที่มิใช่บาไฮคนนั้น</w:t>
      </w:r>
    </w:p>
    <w:p w14:paraId="09DFFE8B" w14:textId="77777777" w:rsidR="002D79FD" w:rsidRPr="00913133" w:rsidRDefault="002D79FD" w:rsidP="002D79FD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913133">
        <w:rPr>
          <w:rFonts w:asciiTheme="minorBidi" w:hAnsiTheme="minorBidi" w:hint="cs"/>
          <w:i/>
          <w:iCs/>
          <w:sz w:val="32"/>
          <w:szCs w:val="32"/>
          <w:cs/>
        </w:rPr>
        <w:t>ไม่มีข้อสงสัยว่าคุณทราบคำแนะนำนี้ดี ทำนองเดียวกันหากบางครั้งมีการจัดงานฉลองบุญที่บ้านของครอบครัวที่สามีหรือภรรยามิได้เป็นบาไฮ ย่อมเป็นการเสียมารยาทหากไม่อนุญาตให้สมาชิกในครอบครัวนั้นที่มิใช่บาไฮเข้าร่วมงาน อย่างน้อยในภาคธรรมะและสังสรรค์</w:t>
      </w:r>
      <w:r w:rsidRPr="00913133">
        <w:rPr>
          <w:rFonts w:asciiTheme="minorBidi" w:hAnsiTheme="minorBidi"/>
          <w:i/>
          <w:iCs/>
          <w:sz w:val="32"/>
          <w:szCs w:val="32"/>
        </w:rPr>
        <w:t>”</w:t>
      </w:r>
      <w:r w:rsidRPr="00913133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19"/>
      </w:r>
    </w:p>
    <w:p w14:paraId="7134C2E1" w14:textId="77777777" w:rsidR="005241DF" w:rsidRPr="00913133" w:rsidRDefault="002D79FD" w:rsidP="002D79FD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913133">
        <w:rPr>
          <w:rFonts w:asciiTheme="minorBidi" w:hAnsiTheme="minorBidi"/>
          <w:i/>
          <w:iCs/>
          <w:sz w:val="32"/>
          <w:szCs w:val="32"/>
        </w:rPr>
        <w:t>“</w:t>
      </w:r>
      <w:r w:rsidRPr="00913133">
        <w:rPr>
          <w:rFonts w:asciiTheme="minorBidi" w:hAnsiTheme="minorBidi" w:hint="cs"/>
          <w:i/>
          <w:iCs/>
          <w:sz w:val="32"/>
          <w:szCs w:val="32"/>
          <w:cs/>
        </w:rPr>
        <w:t>งานฉลองบุญสิบเก้าวันจะมีภาคบริหารอย่างเป็นทางการก็ต่อเมื่อมีธรรมสภาท้องถิ่นดูแลรับผิดชอบ เสนอรายงานต่อมิตรสหายและรับคำแนะนำจากพวกเขา แต่กลุ่มบา</w:t>
      </w:r>
      <w:r w:rsidR="005233A9">
        <w:rPr>
          <w:rFonts w:asciiTheme="minorBidi" w:hAnsiTheme="minorBidi" w:hint="cs"/>
          <w:i/>
          <w:iCs/>
          <w:sz w:val="32"/>
          <w:szCs w:val="32"/>
          <w:cs/>
        </w:rPr>
        <w:t>ไ</w:t>
      </w:r>
      <w:r w:rsidRPr="00913133">
        <w:rPr>
          <w:rFonts w:asciiTheme="minorBidi" w:hAnsiTheme="minorBidi" w:hint="cs"/>
          <w:i/>
          <w:iCs/>
          <w:sz w:val="32"/>
          <w:szCs w:val="32"/>
          <w:cs/>
        </w:rPr>
        <w:t>ฮต่างๆ หรือการชุมนุมตามปกติของ</w:t>
      </w:r>
      <w:r w:rsidRPr="00913133">
        <w:rPr>
          <w:rFonts w:asciiTheme="minorBidi" w:hAnsiTheme="minorBidi" w:hint="cs"/>
          <w:i/>
          <w:iCs/>
          <w:sz w:val="32"/>
          <w:szCs w:val="32"/>
          <w:cs/>
        </w:rPr>
        <w:lastRenderedPageBreak/>
        <w:t>บาไฮ</w:t>
      </w:r>
      <w:r w:rsidR="005241DF" w:rsidRPr="00913133">
        <w:rPr>
          <w:rFonts w:asciiTheme="minorBidi" w:hAnsiTheme="minorBidi" w:hint="cs"/>
          <w:i/>
          <w:iCs/>
          <w:sz w:val="32"/>
          <w:szCs w:val="32"/>
          <w:cs/>
        </w:rPr>
        <w:t>และแม้แต่บาไฮที่อยู่โดดเดี่ยว ควรระลึกถึงวันฉลองบุญและสวดมนต์ด้วยกัน ในกรณีของกลุ่มบาไฮอาจจัดงานฉลองบุญในลักษณะเดียวกับที่ธรรมสภาท้องถิ่นจัดโดยตระหนักว่างานนั้นไม่มีสถานภาพทางด้านบริหาร</w:t>
      </w:r>
    </w:p>
    <w:p w14:paraId="10252E46" w14:textId="77777777" w:rsidR="002D79FD" w:rsidRPr="00913133" w:rsidRDefault="005241DF" w:rsidP="005241DF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913133">
        <w:rPr>
          <w:rFonts w:asciiTheme="minorBidi" w:hAnsiTheme="minorBidi" w:hint="cs"/>
          <w:i/>
          <w:iCs/>
          <w:sz w:val="32"/>
          <w:szCs w:val="32"/>
          <w:cs/>
        </w:rPr>
        <w:t>สำหรับผู้ที่มาเยือนนั้น บาไฮจากทุกแห่งหนในโลกควรได้รับการต้อนรับสู่งานฉลองบุญและสามารถมีส่วนร่วมในการปรึกษาหารือ อย่างไรก็ตามเฉพาะบาไฮในท้องถิ่นเท่านั้นที่สามารถลงคะแนนเสียงในการเสนอคำแนะนำต่อธรรมสภาท้องถิ่น</w:t>
      </w:r>
      <w:r w:rsidR="002D79FD" w:rsidRPr="00913133">
        <w:rPr>
          <w:rFonts w:asciiTheme="minorBidi" w:hAnsiTheme="minorBidi"/>
          <w:i/>
          <w:iCs/>
          <w:sz w:val="32"/>
          <w:szCs w:val="32"/>
        </w:rPr>
        <w:t>”</w:t>
      </w:r>
      <w:r w:rsidRPr="00913133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20"/>
      </w:r>
    </w:p>
    <w:p w14:paraId="7D6CE2B5" w14:textId="77777777" w:rsidR="005241DF" w:rsidRPr="00913133" w:rsidRDefault="005241DF" w:rsidP="005241DF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913133">
        <w:rPr>
          <w:rFonts w:asciiTheme="minorBidi" w:hAnsiTheme="minorBidi"/>
          <w:i/>
          <w:iCs/>
          <w:sz w:val="32"/>
          <w:szCs w:val="32"/>
        </w:rPr>
        <w:t>“</w:t>
      </w:r>
      <w:r w:rsidRPr="00913133">
        <w:rPr>
          <w:rFonts w:asciiTheme="minorBidi" w:hAnsiTheme="minorBidi" w:hint="cs"/>
          <w:i/>
          <w:iCs/>
          <w:sz w:val="32"/>
          <w:szCs w:val="32"/>
          <w:cs/>
        </w:rPr>
        <w:t>บาไฮที่ไปเยือนชุมชนอื่นสามารถร่วมปรึกษาหารือในงานฉลองบุญได้เต็มที่ แต่ไม่มีสิทธิลงคะแนนเสียงในการเสนอคำแนะนำต่อธรรมสภาท้องถิ่น อย่างไรก็ตาม โดยมารยาทแล้วผู้มาเยือนไม่ค</w:t>
      </w:r>
      <w:r w:rsidR="00C667AD">
        <w:rPr>
          <w:rFonts w:asciiTheme="minorBidi" w:hAnsiTheme="minorBidi" w:hint="cs"/>
          <w:i/>
          <w:iCs/>
          <w:sz w:val="32"/>
          <w:szCs w:val="32"/>
          <w:cs/>
        </w:rPr>
        <w:t>วรกินเวลาของการปรึกษาหารือมากเกิ</w:t>
      </w:r>
      <w:r w:rsidRPr="00913133">
        <w:rPr>
          <w:rFonts w:asciiTheme="minorBidi" w:hAnsiTheme="minorBidi" w:hint="cs"/>
          <w:i/>
          <w:iCs/>
          <w:sz w:val="32"/>
          <w:szCs w:val="32"/>
          <w:cs/>
        </w:rPr>
        <w:t>นไป</w:t>
      </w:r>
      <w:r w:rsidRPr="00913133">
        <w:rPr>
          <w:rFonts w:asciiTheme="minorBidi" w:hAnsiTheme="minorBidi"/>
          <w:i/>
          <w:iCs/>
          <w:sz w:val="32"/>
          <w:szCs w:val="32"/>
        </w:rPr>
        <w:t>”</w:t>
      </w:r>
      <w:r w:rsidRPr="00913133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21"/>
      </w:r>
    </w:p>
    <w:p w14:paraId="55422B32" w14:textId="77777777" w:rsidR="005241DF" w:rsidRPr="00C667AD" w:rsidRDefault="005241DF" w:rsidP="005241DF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C667AD">
        <w:rPr>
          <w:rFonts w:asciiTheme="minorBidi" w:hAnsiTheme="minorBidi" w:hint="cs"/>
          <w:b/>
          <w:bCs/>
          <w:sz w:val="36"/>
          <w:szCs w:val="36"/>
          <w:cs/>
        </w:rPr>
        <w:t>เวลาและสถานที่สำหรับการจัดงานฉลองบุญ</w:t>
      </w:r>
    </w:p>
    <w:p w14:paraId="667FF74D" w14:textId="77777777" w:rsidR="005241DF" w:rsidRPr="00C667AD" w:rsidRDefault="005241DF" w:rsidP="005241DF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C667AD">
        <w:rPr>
          <w:rFonts w:asciiTheme="minorBidi" w:hAnsiTheme="minorBidi"/>
          <w:i/>
          <w:iCs/>
          <w:sz w:val="32"/>
          <w:szCs w:val="32"/>
        </w:rPr>
        <w:t>“</w:t>
      </w:r>
      <w:r w:rsidRPr="00C667AD">
        <w:rPr>
          <w:rFonts w:asciiTheme="minorBidi" w:hAnsiTheme="minorBidi" w:hint="cs"/>
          <w:i/>
          <w:iCs/>
          <w:sz w:val="32"/>
          <w:szCs w:val="32"/>
          <w:cs/>
        </w:rPr>
        <w:t>คำถามข้อที่สามของคุณเกี่ยวกับวันที่จะจัดงานฉลองบุญในแต่ละเดือน ท่าน</w:t>
      </w:r>
      <w:proofErr w:type="spellStart"/>
      <w:r w:rsidRPr="00C667AD">
        <w:rPr>
          <w:rFonts w:asciiTheme="minorBidi" w:hAnsiTheme="minorBidi" w:hint="cs"/>
          <w:i/>
          <w:iCs/>
          <w:sz w:val="32"/>
          <w:szCs w:val="32"/>
          <w:cs/>
        </w:rPr>
        <w:t>ศา</w:t>
      </w:r>
      <w:proofErr w:type="spellEnd"/>
      <w:r w:rsidRPr="00C667AD">
        <w:rPr>
          <w:rFonts w:asciiTheme="minorBidi" w:hAnsiTheme="minorBidi" w:hint="cs"/>
          <w:i/>
          <w:iCs/>
          <w:sz w:val="32"/>
          <w:szCs w:val="32"/>
          <w:cs/>
        </w:rPr>
        <w:t>สน</w:t>
      </w:r>
      <w:proofErr w:type="spellStart"/>
      <w:r w:rsidRPr="00C667AD">
        <w:rPr>
          <w:rFonts w:asciiTheme="minorBidi" w:hAnsiTheme="minorBidi" w:hint="cs"/>
          <w:i/>
          <w:iCs/>
          <w:sz w:val="32"/>
          <w:szCs w:val="32"/>
          <w:cs/>
        </w:rPr>
        <w:t>ภิ</w:t>
      </w:r>
      <w:proofErr w:type="spellEnd"/>
      <w:r w:rsidRPr="00C667AD">
        <w:rPr>
          <w:rFonts w:asciiTheme="minorBidi" w:hAnsiTheme="minorBidi" w:hint="cs"/>
          <w:i/>
          <w:iCs/>
          <w:sz w:val="32"/>
          <w:szCs w:val="32"/>
          <w:cs/>
        </w:rPr>
        <w:t>บาลตอบว่า ไม่มีวันใดกำหนดไว้เป็นพิเศษแต่เป็นที่น่าพอใจและเหมาะสมที่สุดหากจัดการชุมนุมของมิตรสหายในวันแรกของทุกเดือนบาไฮ</w:t>
      </w:r>
      <w:r w:rsidRPr="00C667AD">
        <w:rPr>
          <w:rFonts w:asciiTheme="minorBidi" w:hAnsiTheme="minorBidi"/>
          <w:i/>
          <w:iCs/>
          <w:sz w:val="32"/>
          <w:szCs w:val="32"/>
        </w:rPr>
        <w:t>”</w:t>
      </w:r>
      <w:r w:rsidRPr="00C667AD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22"/>
      </w:r>
    </w:p>
    <w:p w14:paraId="563F3284" w14:textId="77777777" w:rsidR="004E3EB0" w:rsidRPr="00C667AD" w:rsidRDefault="004E3EB0" w:rsidP="005241DF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C667AD">
        <w:rPr>
          <w:rFonts w:asciiTheme="minorBidi" w:hAnsiTheme="minorBidi"/>
          <w:i/>
          <w:iCs/>
          <w:sz w:val="32"/>
          <w:szCs w:val="32"/>
        </w:rPr>
        <w:t>“</w:t>
      </w:r>
      <w:r w:rsidRPr="00C667AD">
        <w:rPr>
          <w:rFonts w:asciiTheme="minorBidi" w:hAnsiTheme="minorBidi" w:hint="cs"/>
          <w:i/>
          <w:iCs/>
          <w:sz w:val="32"/>
          <w:szCs w:val="32"/>
          <w:cs/>
        </w:rPr>
        <w:t>โดยปกติแล้วควรจัดงานฉลองบุญในวันแรกของเดือนบาไฮถ้าเป็นไปได้ แต่ถ้าทำได้ยาก ตัวอย่างเช่น</w:t>
      </w:r>
      <w:r w:rsidR="00C667AD">
        <w:rPr>
          <w:rFonts w:asciiTheme="minorBidi" w:hAnsiTheme="minorBidi" w:hint="cs"/>
          <w:i/>
          <w:iCs/>
          <w:sz w:val="32"/>
          <w:szCs w:val="32"/>
          <w:cs/>
        </w:rPr>
        <w:t xml:space="preserve"> </w:t>
      </w:r>
      <w:r w:rsidRPr="00C667AD">
        <w:rPr>
          <w:rFonts w:asciiTheme="minorBidi" w:hAnsiTheme="minorBidi" w:hint="cs"/>
          <w:i/>
          <w:iCs/>
          <w:sz w:val="32"/>
          <w:szCs w:val="32"/>
          <w:cs/>
        </w:rPr>
        <w:t>หากวันนั้นตรงกับงานประชุมพบปะกับประชาชนทั่วไป ก็อนุญาตให้จัดงานฉลองบุญในวันถัดไปได้</w:t>
      </w:r>
      <w:r w:rsidRPr="00C667AD">
        <w:rPr>
          <w:rFonts w:asciiTheme="minorBidi" w:hAnsiTheme="minorBidi"/>
          <w:i/>
          <w:iCs/>
          <w:sz w:val="32"/>
          <w:szCs w:val="32"/>
        </w:rPr>
        <w:t>”</w:t>
      </w:r>
      <w:r w:rsidRPr="00C667AD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23"/>
      </w:r>
    </w:p>
    <w:p w14:paraId="5181E139" w14:textId="77777777" w:rsidR="004E3EB0" w:rsidRPr="00C667AD" w:rsidRDefault="004E3EB0" w:rsidP="005241DF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C667AD">
        <w:rPr>
          <w:rFonts w:asciiTheme="minorBidi" w:hAnsiTheme="minorBidi"/>
          <w:i/>
          <w:iCs/>
          <w:sz w:val="32"/>
          <w:szCs w:val="32"/>
        </w:rPr>
        <w:t>“</w:t>
      </w:r>
      <w:r w:rsidRPr="00C667AD">
        <w:rPr>
          <w:rFonts w:asciiTheme="minorBidi" w:hAnsiTheme="minorBidi" w:hint="cs"/>
          <w:i/>
          <w:iCs/>
          <w:sz w:val="32"/>
          <w:szCs w:val="32"/>
          <w:cs/>
        </w:rPr>
        <w:t xml:space="preserve">งานฉลองนอร์รูซควรจัดในวันที่ </w:t>
      </w:r>
      <w:r w:rsidRPr="00C667AD">
        <w:rPr>
          <w:rFonts w:asciiTheme="minorBidi" w:hAnsiTheme="minorBidi"/>
          <w:i/>
          <w:iCs/>
          <w:sz w:val="32"/>
          <w:szCs w:val="32"/>
        </w:rPr>
        <w:t xml:space="preserve">21 </w:t>
      </w:r>
      <w:r w:rsidRPr="00C667AD">
        <w:rPr>
          <w:rFonts w:asciiTheme="minorBidi" w:hAnsiTheme="minorBidi" w:hint="cs"/>
          <w:i/>
          <w:iCs/>
          <w:sz w:val="32"/>
          <w:szCs w:val="32"/>
          <w:cs/>
        </w:rPr>
        <w:t>มีนาคม ก่อนพระอาทิตย์ตกและไม่เกี่ยวข้องกับงานฉลองบุญสิบเก้าวัน งานฉลองบุญสิบเก้าวันเป็นงานที่มีบทบาททางด้านบริหาร ส่วนนอร์รูซเป็นวันปีใหม่ของเรา เป็นงานฉลองเพื่อการต้อนรับขับสู้และปีติยินดี</w:t>
      </w:r>
      <w:r w:rsidRPr="00C667AD">
        <w:rPr>
          <w:rFonts w:asciiTheme="minorBidi" w:hAnsiTheme="minorBidi"/>
          <w:i/>
          <w:iCs/>
          <w:sz w:val="32"/>
          <w:szCs w:val="32"/>
        </w:rPr>
        <w:t>”</w:t>
      </w:r>
      <w:r w:rsidRPr="00C667AD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24"/>
      </w:r>
    </w:p>
    <w:p w14:paraId="7EAA176D" w14:textId="77777777" w:rsidR="004E3EB0" w:rsidRPr="00C667AD" w:rsidRDefault="004E3EB0" w:rsidP="005241DF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C667AD">
        <w:rPr>
          <w:rFonts w:asciiTheme="minorBidi" w:hAnsiTheme="minorBidi"/>
          <w:i/>
          <w:iCs/>
          <w:sz w:val="32"/>
          <w:szCs w:val="32"/>
        </w:rPr>
        <w:t>“</w:t>
      </w:r>
      <w:r w:rsidRPr="00C667AD">
        <w:rPr>
          <w:rFonts w:asciiTheme="minorBidi" w:hAnsiTheme="minorBidi" w:hint="cs"/>
          <w:i/>
          <w:iCs/>
          <w:sz w:val="32"/>
          <w:szCs w:val="32"/>
          <w:cs/>
        </w:rPr>
        <w:t>ไม่มีข้อคัดค้านที่จะจัดการประชุมในที่โล่งแจ้งตราบใดที่ยังรักษาเกียรติของงานนั้น</w:t>
      </w:r>
      <w:r w:rsidRPr="00C667AD">
        <w:rPr>
          <w:rFonts w:asciiTheme="minorBidi" w:hAnsiTheme="minorBidi"/>
          <w:i/>
          <w:iCs/>
          <w:sz w:val="32"/>
          <w:szCs w:val="32"/>
        </w:rPr>
        <w:t>”</w:t>
      </w:r>
      <w:r w:rsidRPr="00C667AD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25"/>
      </w:r>
    </w:p>
    <w:p w14:paraId="5E51BAFD" w14:textId="77777777" w:rsidR="004E3EB0" w:rsidRPr="00C667AD" w:rsidRDefault="004E3EB0" w:rsidP="005241DF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C667AD">
        <w:rPr>
          <w:rFonts w:asciiTheme="minorBidi" w:hAnsiTheme="minorBidi"/>
          <w:i/>
          <w:iCs/>
          <w:sz w:val="32"/>
          <w:szCs w:val="32"/>
        </w:rPr>
        <w:lastRenderedPageBreak/>
        <w:t>“</w:t>
      </w:r>
      <w:r w:rsidRPr="00C667AD">
        <w:rPr>
          <w:rFonts w:asciiTheme="minorBidi" w:hAnsiTheme="minorBidi" w:hint="cs"/>
          <w:i/>
          <w:iCs/>
          <w:sz w:val="32"/>
          <w:szCs w:val="32"/>
          <w:cs/>
        </w:rPr>
        <w:t>หากในบางสถานการณ์ มีการเสนอให้จัดงานฉลองบุญพิเศษที่บ้านของบาไฮคนหนึ่ง ซึ่งธรรมสภาท้องถิ่นอนุมัติ ไม่มีข้อคัดค้านได้ แต่โดยทั่วไปแล้วท่านคิดว่า เป็นการดีกว่าถ้าจัดที่ศูนย์บาไฮ</w:t>
      </w:r>
      <w:r w:rsidRPr="00C667AD">
        <w:rPr>
          <w:rFonts w:asciiTheme="minorBidi" w:hAnsiTheme="minorBidi"/>
          <w:i/>
          <w:iCs/>
          <w:sz w:val="32"/>
          <w:szCs w:val="32"/>
        </w:rPr>
        <w:t>”</w:t>
      </w:r>
      <w:r w:rsidRPr="00C667AD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26"/>
      </w:r>
    </w:p>
    <w:p w14:paraId="007F68A3" w14:textId="77777777" w:rsidR="004E3EB0" w:rsidRPr="00C667AD" w:rsidRDefault="004E3EB0" w:rsidP="005241DF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C667AD">
        <w:rPr>
          <w:rFonts w:asciiTheme="minorBidi" w:hAnsiTheme="minorBidi"/>
          <w:i/>
          <w:iCs/>
          <w:sz w:val="32"/>
          <w:szCs w:val="32"/>
        </w:rPr>
        <w:t>“</w:t>
      </w:r>
      <w:r w:rsidRPr="00C667AD">
        <w:rPr>
          <w:rFonts w:asciiTheme="minorBidi" w:hAnsiTheme="minorBidi" w:hint="cs"/>
          <w:i/>
          <w:iCs/>
          <w:sz w:val="32"/>
          <w:szCs w:val="32"/>
          <w:cs/>
        </w:rPr>
        <w:t>แต่ละเมืองมีธรรมสภาท้องถิ่นประจำเมืองนั้น มิใช่ธรรมสภาท้องถิ่นย่อยในแต่ละตำบล โดยปรกติแล้วสามารถแยกจัดงานฉลองบุญสิบเก้าวันตามแต่ละตำบลได้ หากมีบาไฮจำนวนมากในเมืองเดียวกัน</w:t>
      </w:r>
      <w:r w:rsidRPr="00C667AD">
        <w:rPr>
          <w:rFonts w:asciiTheme="minorBidi" w:hAnsiTheme="minorBidi"/>
          <w:i/>
          <w:iCs/>
          <w:sz w:val="32"/>
          <w:szCs w:val="32"/>
        </w:rPr>
        <w:t>”</w:t>
      </w:r>
      <w:r w:rsidRPr="00C667AD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27"/>
      </w:r>
    </w:p>
    <w:p w14:paraId="32DDD7D5" w14:textId="77777777" w:rsidR="008D1C0B" w:rsidRPr="00C667AD" w:rsidRDefault="008D1C0B" w:rsidP="005241DF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C667AD">
        <w:rPr>
          <w:rFonts w:asciiTheme="minorBidi" w:hAnsiTheme="minorBidi"/>
          <w:i/>
          <w:iCs/>
          <w:sz w:val="32"/>
          <w:szCs w:val="32"/>
        </w:rPr>
        <w:t>“</w:t>
      </w:r>
      <w:r w:rsidR="004A2A25">
        <w:rPr>
          <w:rFonts w:asciiTheme="minorBidi" w:hAnsiTheme="minorBidi" w:hint="cs"/>
          <w:i/>
          <w:iCs/>
          <w:sz w:val="32"/>
          <w:szCs w:val="32"/>
          <w:cs/>
        </w:rPr>
        <w:t>เราไม่คัดค้านที่ธรรมสภาของคุณ</w:t>
      </w:r>
      <w:r w:rsidRPr="00C667AD">
        <w:rPr>
          <w:rFonts w:asciiTheme="minorBidi" w:hAnsiTheme="minorBidi" w:hint="cs"/>
          <w:i/>
          <w:iCs/>
          <w:sz w:val="32"/>
          <w:szCs w:val="32"/>
          <w:cs/>
        </w:rPr>
        <w:t>จะให้สิทธิธรรมสภาท้องถิ่นจัดงานฉลองบุญในหลายสถานที่เป็นการทดลอง หากธรรมสภาท้องถิ่นต้องการเช่นนั้น โดยระลึกถึงข้อควรระวังเหล่านี้คือ</w:t>
      </w:r>
      <w:r w:rsidRPr="00C667AD">
        <w:rPr>
          <w:rFonts w:asciiTheme="minorBidi" w:hAnsiTheme="minorBidi"/>
          <w:i/>
          <w:iCs/>
          <w:sz w:val="32"/>
          <w:szCs w:val="32"/>
        </w:rPr>
        <w:t>:</w:t>
      </w:r>
    </w:p>
    <w:p w14:paraId="03ADDD13" w14:textId="77777777" w:rsidR="008D1C0B" w:rsidRPr="00C667AD" w:rsidRDefault="008D1C0B" w:rsidP="008D1C0B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C667AD">
        <w:rPr>
          <w:rFonts w:asciiTheme="minorBidi" w:hAnsiTheme="minorBidi" w:hint="cs"/>
          <w:i/>
          <w:iCs/>
          <w:sz w:val="32"/>
          <w:szCs w:val="32"/>
          <w:cs/>
        </w:rPr>
        <w:t>เมื่องใหญ่ๆ มีแนวโน้มของการแยกกลุ่มกัน และดังนั้นธรรมสภาท้องถิ่นควรเฝ้าระวังเพื่อป้องกันมิให้แบบแผนคล้ายกันนี้เกิดขึ้นในการประชุมของบาไฮ เพราะมีเหตุผลมาจากสถานที่จัดงานฉลองบุญ ธรรมสภาท้องถิ่นควรเฝ้าระวัง</w:t>
      </w:r>
      <w:r w:rsidR="004A2A25">
        <w:rPr>
          <w:rFonts w:asciiTheme="minorBidi" w:hAnsiTheme="minorBidi" w:hint="cs"/>
          <w:i/>
          <w:iCs/>
          <w:sz w:val="32"/>
          <w:szCs w:val="32"/>
          <w:cs/>
        </w:rPr>
        <w:t>มิให้เอกภาพของชุมชนหรือการดูแล</w:t>
      </w:r>
      <w:r w:rsidRPr="00C667AD">
        <w:rPr>
          <w:rFonts w:asciiTheme="minorBidi" w:hAnsiTheme="minorBidi" w:hint="cs"/>
          <w:i/>
          <w:iCs/>
          <w:sz w:val="32"/>
          <w:szCs w:val="32"/>
          <w:cs/>
        </w:rPr>
        <w:t>ของธรรมสภาท้องถิ่นแตกกระจายไปเพราะการปฏิบัติเช่นนี้</w:t>
      </w:r>
      <w:r w:rsidRPr="00C667AD">
        <w:rPr>
          <w:rFonts w:asciiTheme="minorBidi" w:hAnsiTheme="minorBidi"/>
          <w:i/>
          <w:iCs/>
          <w:sz w:val="32"/>
          <w:szCs w:val="32"/>
        </w:rPr>
        <w:t>”</w:t>
      </w:r>
      <w:r w:rsidRPr="00C667AD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28"/>
      </w:r>
    </w:p>
    <w:p w14:paraId="4006E6F3" w14:textId="77777777" w:rsidR="008D1C0B" w:rsidRPr="00C667AD" w:rsidRDefault="008D1C0B" w:rsidP="008D1C0B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C667AD">
        <w:rPr>
          <w:rFonts w:asciiTheme="minorBidi" w:hAnsiTheme="minorBidi"/>
          <w:i/>
          <w:iCs/>
          <w:sz w:val="32"/>
          <w:szCs w:val="32"/>
        </w:rPr>
        <w:t>“</w:t>
      </w:r>
      <w:r w:rsidRPr="00C667AD">
        <w:rPr>
          <w:rFonts w:asciiTheme="minorBidi" w:hAnsiTheme="minorBidi" w:hint="cs"/>
          <w:i/>
          <w:iCs/>
          <w:sz w:val="32"/>
          <w:szCs w:val="32"/>
          <w:cs/>
        </w:rPr>
        <w:t>ความยากลำบากในการเดินทางมางานฉลองบุญสิบเก้าวันและงานอื่นๆ ซึ่งอาจเกิดขึ้นในบางพื้นที่ สามารถแก้ไขได้โดยให้สิทธิ</w:t>
      </w:r>
      <w:r w:rsidR="004A2A25">
        <w:rPr>
          <w:rFonts w:asciiTheme="minorBidi" w:hAnsiTheme="minorBidi" w:hint="cs"/>
          <w:i/>
          <w:iCs/>
          <w:sz w:val="32"/>
          <w:szCs w:val="32"/>
          <w:cs/>
        </w:rPr>
        <w:t>์</w:t>
      </w:r>
      <w:r w:rsidRPr="00C667AD">
        <w:rPr>
          <w:rFonts w:asciiTheme="minorBidi" w:hAnsiTheme="minorBidi" w:hint="cs"/>
          <w:i/>
          <w:iCs/>
          <w:sz w:val="32"/>
          <w:szCs w:val="32"/>
          <w:cs/>
        </w:rPr>
        <w:t>ธรรมสภาท้องถิ่นจัดงานฉลองบุญมากกว่าหนึ่งแห่ง ไม่ม</w:t>
      </w:r>
      <w:r w:rsidR="004A2A25">
        <w:rPr>
          <w:rFonts w:asciiTheme="minorBidi" w:hAnsiTheme="minorBidi" w:hint="cs"/>
          <w:i/>
          <w:iCs/>
          <w:sz w:val="32"/>
          <w:szCs w:val="32"/>
          <w:cs/>
        </w:rPr>
        <w:t>ีความจำเป็นที่จะกำหนดเส้นแบ่ง</w:t>
      </w:r>
      <w:r w:rsidRPr="00C667AD">
        <w:rPr>
          <w:rFonts w:asciiTheme="minorBidi" w:hAnsiTheme="minorBidi" w:hint="cs"/>
          <w:i/>
          <w:iCs/>
          <w:sz w:val="32"/>
          <w:szCs w:val="32"/>
          <w:cs/>
        </w:rPr>
        <w:t>ตายตัวเพื่อจุดประสงค์นี้ และบาไฮควรได้รับอนุญาตให้ไปงานฉลองบุญที่สะดวกที่สุดสำหรับเขา แต่ทุกคนควรรู้ว่า งานฉลองบุญทุกแห่งในพื้นที่นั้นเป็นส่วนหนึ่งของงานเดียวกันที่อยู่ภายใต้การควบคุมของธรรมสภาท้องถิ่น ในบางโอกาสควรจัดงานให้บาไฮทั่วทั้งพื้นที่นั้นได้พบปะกัน และโอกาสนั้นอาจเป็นงานฉลองบุญก็ได้</w:t>
      </w:r>
      <w:r w:rsidRPr="00C667AD">
        <w:rPr>
          <w:rFonts w:asciiTheme="minorBidi" w:hAnsiTheme="minorBidi"/>
          <w:i/>
          <w:iCs/>
          <w:sz w:val="32"/>
          <w:szCs w:val="32"/>
        </w:rPr>
        <w:t>”</w:t>
      </w:r>
      <w:r w:rsidR="007C6307" w:rsidRPr="00C667AD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29"/>
      </w:r>
    </w:p>
    <w:p w14:paraId="63D6CD95" w14:textId="77777777" w:rsidR="007C6307" w:rsidRPr="004A2A25" w:rsidRDefault="007C6307" w:rsidP="008D1C0B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4A2A25">
        <w:rPr>
          <w:rFonts w:asciiTheme="minorBidi" w:hAnsiTheme="minorBidi" w:hint="cs"/>
          <w:b/>
          <w:bCs/>
          <w:sz w:val="36"/>
          <w:szCs w:val="36"/>
          <w:cs/>
        </w:rPr>
        <w:t>รูปแบบการชุมนุมที่ไม่เคยมีมาก่อนในประวัติศาสตร์</w:t>
      </w:r>
    </w:p>
    <w:p w14:paraId="4299B26F" w14:textId="77777777" w:rsidR="007C6307" w:rsidRPr="004A2A25" w:rsidRDefault="007C6307" w:rsidP="008D1C0B">
      <w:pPr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6"/>
          <w:szCs w:val="36"/>
          <w:cs/>
        </w:rPr>
        <w:tab/>
      </w:r>
      <w:r w:rsidRPr="004A2A25">
        <w:rPr>
          <w:rFonts w:asciiTheme="minorBidi" w:hAnsiTheme="minorBidi" w:hint="cs"/>
          <w:sz w:val="32"/>
          <w:szCs w:val="32"/>
          <w:cs/>
        </w:rPr>
        <w:t xml:space="preserve">ในอดีตกาล </w:t>
      </w:r>
      <w:proofErr w:type="spellStart"/>
      <w:r w:rsidRPr="004A2A25">
        <w:rPr>
          <w:rFonts w:asciiTheme="minorBidi" w:hAnsiTheme="minorBidi" w:hint="cs"/>
          <w:sz w:val="32"/>
          <w:szCs w:val="32"/>
          <w:cs/>
        </w:rPr>
        <w:t>ศาสนิก</w:t>
      </w:r>
      <w:proofErr w:type="spellEnd"/>
      <w:r w:rsidRPr="004A2A25">
        <w:rPr>
          <w:rFonts w:asciiTheme="minorBidi" w:hAnsiTheme="minorBidi" w:hint="cs"/>
          <w:sz w:val="32"/>
          <w:szCs w:val="32"/>
          <w:cs/>
        </w:rPr>
        <w:t>ชนในแต่ละศาสนาจะมีวันพิเศษสำหรับชุมนุมกันเพื่อบูชาและนมัสการ เช่นทุกวันอาทิตย์ ทุกวันศุกร์ ฯลฯ และจะมีผู้นำพิธี เช่น พระ บาทหลวง หรือโต๊ะอิหม่าม แต่สำหรับในยุคใหม่นี้ พระบาฮาอุลลา</w:t>
      </w:r>
      <w:proofErr w:type="spellStart"/>
      <w:r w:rsidRPr="004A2A25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4A2A25">
        <w:rPr>
          <w:rFonts w:asciiTheme="minorBidi" w:hAnsiTheme="minorBidi" w:hint="cs"/>
          <w:sz w:val="32"/>
          <w:szCs w:val="32"/>
          <w:cs/>
        </w:rPr>
        <w:t>ได้วางรูปแบบของการชุมนุมให้ใหม่เรียกว่า งานฉลองบุญสิบเก้าวัน เป็นแบบแผนสังคมของระบบแห่งโลกยุคใหม่ โดยที่ไม่มีนักบวชเป็นผู้นำพิธีในงาน</w:t>
      </w:r>
    </w:p>
    <w:p w14:paraId="1D5F15FB" w14:textId="77777777" w:rsidR="007C6307" w:rsidRPr="004A2A25" w:rsidRDefault="007C6307" w:rsidP="008D1C0B">
      <w:pPr>
        <w:jc w:val="thaiDistribute"/>
        <w:rPr>
          <w:rFonts w:asciiTheme="minorBidi" w:hAnsiTheme="minorBidi"/>
          <w:sz w:val="32"/>
          <w:szCs w:val="32"/>
        </w:rPr>
      </w:pPr>
      <w:r w:rsidRPr="004A2A25">
        <w:rPr>
          <w:rFonts w:asciiTheme="minorBidi" w:hAnsiTheme="minorBidi" w:hint="cs"/>
          <w:sz w:val="32"/>
          <w:szCs w:val="32"/>
          <w:cs/>
        </w:rPr>
        <w:lastRenderedPageBreak/>
        <w:tab/>
        <w:t>ระบบแห่งโลกของพระบาฮาอุลลา</w:t>
      </w:r>
      <w:proofErr w:type="spellStart"/>
      <w:r w:rsidRPr="004A2A25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4A2A25">
        <w:rPr>
          <w:rFonts w:asciiTheme="minorBidi" w:hAnsiTheme="minorBidi" w:hint="cs"/>
          <w:sz w:val="32"/>
          <w:szCs w:val="32"/>
          <w:cs/>
        </w:rPr>
        <w:t>โอบอ้อมทุกหน่วยของสังคม ผนวกแนวทางด้านจิตใจ ด้านบริหารงานและด้านสังคมเข้าไว้ด้วยกัน เพื่อก่อสร้างอารยธรรมใหม่ และงานฉลองบุญสิบเก้าวันได้ประสานแนวทางของชีวิตทั้งหมดเหล่านี้ตั้งแต่ระดับพื้นฐานของสังคม ซึ่งปฏิบัติการในหมู่บ้านและในเมือง เป็นสถาบันสำหรับการชุมนุมกันของบาไฮ ดังนั้นงานฉลองบุญมิใช่เป็นการชุมนุมเพียงเพื่อร่วมบูชาและนมัสการด้วยกันดังเช่นในอดีตเท่านั้น</w:t>
      </w:r>
    </w:p>
    <w:p w14:paraId="63DB06DD" w14:textId="77777777" w:rsidR="007C6307" w:rsidRPr="004A2A25" w:rsidRDefault="007C6307" w:rsidP="008D1C0B">
      <w:pPr>
        <w:jc w:val="thaiDistribute"/>
        <w:rPr>
          <w:rFonts w:asciiTheme="minorBidi" w:hAnsiTheme="minorBidi"/>
          <w:sz w:val="32"/>
          <w:szCs w:val="32"/>
        </w:rPr>
      </w:pPr>
      <w:r w:rsidRPr="004A2A25">
        <w:rPr>
          <w:rFonts w:asciiTheme="minorBidi" w:hAnsiTheme="minorBidi" w:hint="cs"/>
          <w:sz w:val="32"/>
          <w:szCs w:val="32"/>
          <w:cs/>
        </w:rPr>
        <w:tab/>
        <w:t>งานฉลองบุญมีวิวัฒนาการตามพัฒนาการของศาสนา ในยุคเริ่มต้นของศาสนาในอิหร่าน ตามบัญชาของพระบาฮาอุลลา</w:t>
      </w:r>
      <w:proofErr w:type="spellStart"/>
      <w:r w:rsidRPr="004A2A25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4A2A25">
        <w:rPr>
          <w:rFonts w:asciiTheme="minorBidi" w:hAnsiTheme="minorBidi" w:hint="cs"/>
          <w:sz w:val="32"/>
          <w:szCs w:val="32"/>
          <w:cs/>
        </w:rPr>
        <w:t xml:space="preserve"> บาไฮได้จัดงานชุมนุมกันที่บ้านของต</w:t>
      </w:r>
      <w:r w:rsidR="00E24536">
        <w:rPr>
          <w:rFonts w:asciiTheme="minorBidi" w:hAnsiTheme="minorBidi" w:hint="cs"/>
          <w:sz w:val="32"/>
          <w:szCs w:val="32"/>
          <w:cs/>
        </w:rPr>
        <w:t>นทุกสิบเก้าวันเพื่อต้อนรับ</w:t>
      </w:r>
      <w:r w:rsidR="005C14DC" w:rsidRPr="004A2A25">
        <w:rPr>
          <w:rFonts w:asciiTheme="minorBidi" w:hAnsiTheme="minorBidi" w:hint="cs"/>
          <w:sz w:val="32"/>
          <w:szCs w:val="32"/>
          <w:cs/>
        </w:rPr>
        <w:t xml:space="preserve">ในฐานะเป็นเจ้าภาพ และเป็นโอกาสที่บาไฮได้ดลใจกันและกันโดยการอ่านและอภิปรายพระธรรมคำสอน </w:t>
      </w:r>
      <w:r w:rsidR="000B06D3" w:rsidRPr="004A2A25">
        <w:rPr>
          <w:rFonts w:asciiTheme="minorBidi" w:hAnsiTheme="minorBidi" w:hint="cs"/>
          <w:sz w:val="32"/>
          <w:szCs w:val="32"/>
          <w:cs/>
        </w:rPr>
        <w:t>เมื่อชุม</w:t>
      </w:r>
      <w:r w:rsidR="00E24536">
        <w:rPr>
          <w:rFonts w:asciiTheme="minorBidi" w:hAnsiTheme="minorBidi" w:hint="cs"/>
          <w:sz w:val="32"/>
          <w:szCs w:val="32"/>
          <w:cs/>
        </w:rPr>
        <w:t>ชนบาไฮเติบโตขึ้น พระอับดุลบาฮาได้</w:t>
      </w:r>
      <w:r w:rsidR="000B06D3" w:rsidRPr="004A2A25">
        <w:rPr>
          <w:rFonts w:asciiTheme="minorBidi" w:hAnsiTheme="minorBidi" w:hint="cs"/>
          <w:sz w:val="32"/>
          <w:szCs w:val="32"/>
          <w:cs/>
        </w:rPr>
        <w:t>อธิบายและเน้นภาคธรรมะและภาคสังสรรค์ของงานฉลองบุญ ภายหลังมีการก่อตั้งธรรมสภาท้องถิ่น ท่านโช</w:t>
      </w:r>
      <w:proofErr w:type="spellStart"/>
      <w:r w:rsidR="000B06D3" w:rsidRPr="004A2A25">
        <w:rPr>
          <w:rFonts w:asciiTheme="minorBidi" w:hAnsiTheme="minorBidi" w:hint="cs"/>
          <w:sz w:val="32"/>
          <w:szCs w:val="32"/>
          <w:cs/>
        </w:rPr>
        <w:t>กิ</w:t>
      </w:r>
      <w:proofErr w:type="spellEnd"/>
      <w:r w:rsidR="000B06D3" w:rsidRPr="004A2A25">
        <w:rPr>
          <w:rFonts w:asciiTheme="minorBidi" w:hAnsiTheme="minorBidi" w:hint="cs"/>
          <w:sz w:val="32"/>
          <w:szCs w:val="32"/>
          <w:cs/>
        </w:rPr>
        <w:t xml:space="preserve"> เอฟ</w:t>
      </w:r>
      <w:proofErr w:type="spellStart"/>
      <w:r w:rsidR="000B06D3" w:rsidRPr="004A2A25">
        <w:rPr>
          <w:rFonts w:asciiTheme="minorBidi" w:hAnsiTheme="minorBidi" w:hint="cs"/>
          <w:sz w:val="32"/>
          <w:szCs w:val="32"/>
          <w:cs/>
        </w:rPr>
        <w:t>เฟนดิ</w:t>
      </w:r>
      <w:proofErr w:type="spellEnd"/>
      <w:r w:rsidR="000B06D3" w:rsidRPr="004A2A25">
        <w:rPr>
          <w:rFonts w:asciiTheme="minorBidi" w:hAnsiTheme="minorBidi" w:hint="cs"/>
          <w:sz w:val="32"/>
          <w:szCs w:val="32"/>
          <w:cs/>
        </w:rPr>
        <w:t xml:space="preserve"> ได้เสริมภาคบริหารเข้าไป และอบรมให้บาไฮเข้าใจว่างานฉลองบุญสิบเก้าวันเป็นสถาบันหนึ่ง เป็นราวกับว่าดนตรีสามชิ้นประสานเสียงเป็นเพลงเดียวกันโดยบริบูรณ์แล้วในงานฉลองบุญสิบเก้าวันในปัจจุบัน </w:t>
      </w:r>
    </w:p>
    <w:p w14:paraId="64A32D77" w14:textId="77777777" w:rsidR="00D05711" w:rsidRPr="004A2A25" w:rsidRDefault="00D05711" w:rsidP="008D1C0B">
      <w:pPr>
        <w:jc w:val="thaiDistribute"/>
        <w:rPr>
          <w:rFonts w:asciiTheme="minorBidi" w:hAnsiTheme="minorBidi"/>
          <w:sz w:val="32"/>
          <w:szCs w:val="32"/>
        </w:rPr>
      </w:pPr>
      <w:r w:rsidRPr="004A2A25">
        <w:rPr>
          <w:rFonts w:asciiTheme="minorBidi" w:hAnsiTheme="minorBidi"/>
          <w:sz w:val="32"/>
          <w:szCs w:val="32"/>
        </w:rPr>
        <w:tab/>
      </w:r>
      <w:r w:rsidR="00E24536">
        <w:rPr>
          <w:rFonts w:asciiTheme="minorBidi" w:hAnsiTheme="minorBidi" w:hint="cs"/>
          <w:sz w:val="32"/>
          <w:szCs w:val="32"/>
          <w:cs/>
        </w:rPr>
        <w:t>นอกจากนี้</w:t>
      </w:r>
      <w:r w:rsidRPr="004A2A25">
        <w:rPr>
          <w:rFonts w:asciiTheme="minorBidi" w:hAnsiTheme="minorBidi" w:hint="cs"/>
          <w:sz w:val="32"/>
          <w:szCs w:val="32"/>
          <w:cs/>
        </w:rPr>
        <w:t>ยังถือได้ว่า งานฉลองบุญเป็นสุดยอดของวิถีทางแห่งประวัติศาสตร์ เพราะองค์ประกอบพื้นฐานของชุมชนซึ่งได้แก่ การนมัสการ การฉลองรื่นเริง และการสามัคคีรวมกลุ่ม ได้มาบรรจบกันเป็นครั้งแรกนับแต่ประวัติศาสตร์อันยาวนานของมนุษยชาติ งานฉลองบุญเป็นรากฐานของระบบแห่งโลกของพระบาฮาอุลลา</w:t>
      </w:r>
      <w:proofErr w:type="spellStart"/>
      <w:r w:rsidRPr="004A2A25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4A2A25">
        <w:rPr>
          <w:rFonts w:asciiTheme="minorBidi" w:hAnsiTheme="minorBidi" w:hint="cs"/>
          <w:sz w:val="32"/>
          <w:szCs w:val="32"/>
          <w:cs/>
        </w:rPr>
        <w:t xml:space="preserve"> เพราะเป็นสื่อกลางของการติดต่อกันอย่างใกล้ชิดระหว่างเพื่อนบาไฮด้วยกัน และระหว่างบาไฮกับผู้แทนของพวกเขาคือสมาชิกธรรมสภาท้องถิ่น งานฉลองบุญยังเป็นโอกาสสำหรับส่งทอดข่าวสารจากสถาบันระดับชาติและระดับนานาชาติมายังสมาชิกในชุมชน และในทางกลับกันก็ส่งข้อเสนอแนะของบาไฮในท้องถิ่นไปยังสถาบันเหล่านี้ งานฉลองบุญจึงเป็นตัวเชื่อมชุมชนบาไฮในแต่ละท้องถิ่นเข้ากับโครงสร้างทั้งหมดของระบบบริหารบาไฮ</w:t>
      </w:r>
    </w:p>
    <w:p w14:paraId="63141E9F" w14:textId="77777777" w:rsidR="00D05711" w:rsidRPr="004A2A25" w:rsidRDefault="00D05711" w:rsidP="008D1C0B">
      <w:pPr>
        <w:jc w:val="thaiDistribute"/>
        <w:rPr>
          <w:rFonts w:asciiTheme="minorBidi" w:hAnsiTheme="minorBidi"/>
          <w:sz w:val="32"/>
          <w:szCs w:val="32"/>
        </w:rPr>
      </w:pPr>
      <w:r w:rsidRPr="004A2A25">
        <w:rPr>
          <w:rFonts w:asciiTheme="minorBidi" w:hAnsiTheme="minorBidi" w:hint="cs"/>
          <w:sz w:val="32"/>
          <w:szCs w:val="32"/>
          <w:cs/>
        </w:rPr>
        <w:tab/>
        <w:t xml:space="preserve">งานฉลองบุญเป็นสมรภูมิของประชาธิปไตยในระดับรากของสังคมโดยแท้ เพราะเป็นที่ซึ่งผู้ปกครองและราษฎร นั่นคือสมาชิกธรรมสภาท้องถิ่นและบาไฮในชุมชน ได้ร่วมประชุมกันอย่างใกล้ชิดด้วยความทัดเทียมกัน ไม่ว่าจะเป็นบาไฮที่ต่ำต้อยหรือบาไฮที่มีฐานะสูงในสังคม ทั้งผู้ปกครองและราษฎรต่างก็คำนึงถึงการเข้าร่วมฉลองบุญตามที่พระอับดุลบาฮาสอนไว้ว่า </w:t>
      </w:r>
      <w:r w:rsidRPr="004A2A25">
        <w:rPr>
          <w:rFonts w:asciiTheme="minorBidi" w:hAnsiTheme="minorBidi"/>
          <w:i/>
          <w:iCs/>
          <w:sz w:val="32"/>
          <w:szCs w:val="32"/>
        </w:rPr>
        <w:t>“</w:t>
      </w:r>
      <w:r w:rsidRPr="004A2A25">
        <w:rPr>
          <w:rFonts w:asciiTheme="minorBidi" w:hAnsiTheme="minorBidi" w:hint="cs"/>
          <w:i/>
          <w:iCs/>
          <w:sz w:val="32"/>
          <w:szCs w:val="32"/>
          <w:cs/>
        </w:rPr>
        <w:t>พวกเจ้าแต่ละคนต้องคิดถึงว่า</w:t>
      </w:r>
      <w:r w:rsidR="00C50BC3" w:rsidRPr="004A2A25">
        <w:rPr>
          <w:rFonts w:asciiTheme="minorBidi" w:hAnsiTheme="minorBidi" w:hint="cs"/>
          <w:i/>
          <w:iCs/>
          <w:sz w:val="32"/>
          <w:szCs w:val="32"/>
          <w:cs/>
        </w:rPr>
        <w:t xml:space="preserve"> จะทำให้ผู้อื่นในชุมชนมีความสุขและยินดีได้อย่างไร และแต่ละคนต้องถือว่าทุกคนที่นั่นดีกว่าและสำคัญกว่าตน รู้ว่าพวกเขามีฐานะสูง และเจ้ามีฐานะต่ำต้อย</w:t>
      </w:r>
      <w:r w:rsidRPr="004A2A25">
        <w:rPr>
          <w:rFonts w:asciiTheme="minorBidi" w:hAnsiTheme="minorBidi"/>
          <w:i/>
          <w:iCs/>
          <w:sz w:val="32"/>
          <w:szCs w:val="32"/>
        </w:rPr>
        <w:t>”</w:t>
      </w:r>
      <w:r w:rsidR="00C50BC3" w:rsidRPr="004A2A25">
        <w:rPr>
          <w:rFonts w:asciiTheme="minorBidi" w:hAnsiTheme="minorBidi"/>
          <w:i/>
          <w:iCs/>
          <w:sz w:val="32"/>
          <w:szCs w:val="32"/>
        </w:rPr>
        <w:t xml:space="preserve"> </w:t>
      </w:r>
      <w:r w:rsidR="00C50BC3" w:rsidRPr="004A2A25">
        <w:rPr>
          <w:rFonts w:asciiTheme="minorBidi" w:hAnsiTheme="minorBidi" w:hint="cs"/>
          <w:sz w:val="32"/>
          <w:szCs w:val="32"/>
          <w:cs/>
        </w:rPr>
        <w:t>ดังนี้แล้วบรรยากาศในงานฉลองบุญจะเอื้ออำนวยให้บาไฮแต่ละคนรู้สึกอบอุ่นใจและมีอิสระที่จะร่วมปรึกษาหารือและเสนอความคิดทั้งยังแน่ใจด้วยว่าความคิดของ</w:t>
      </w:r>
      <w:r w:rsidR="00C50BC3" w:rsidRPr="004A2A25">
        <w:rPr>
          <w:rFonts w:asciiTheme="minorBidi" w:hAnsiTheme="minorBidi" w:hint="cs"/>
          <w:sz w:val="32"/>
          <w:szCs w:val="32"/>
          <w:cs/>
        </w:rPr>
        <w:lastRenderedPageBreak/>
        <w:t>เขาจะได้รับฟังและรับพ</w:t>
      </w:r>
      <w:r w:rsidR="00E24536">
        <w:rPr>
          <w:rFonts w:asciiTheme="minorBidi" w:hAnsiTheme="minorBidi" w:hint="cs"/>
          <w:sz w:val="32"/>
          <w:szCs w:val="32"/>
          <w:cs/>
        </w:rPr>
        <w:t>ิจารณา แม้ว่าเขาจะไม่ใช่คนใหญ่</w:t>
      </w:r>
      <w:r w:rsidR="00C50BC3" w:rsidRPr="004A2A25">
        <w:rPr>
          <w:rFonts w:asciiTheme="minorBidi" w:hAnsiTheme="minorBidi" w:hint="cs"/>
          <w:sz w:val="32"/>
          <w:szCs w:val="32"/>
          <w:cs/>
        </w:rPr>
        <w:t>โตในสังคม การเสนอความคิดอาจเป็นไปเพื่อติชมการทำงานหรือนโยบายของผู้ปกครองนั่นคือธรรมสภาท้องถิ่น หรืออาจเสนอความคิดใหม่ จึงเห็นได้ว่างานฉลองบุญนอกจากจะเป็นโอกาสสำหรับการพัฒนาจิตใจร่วมกันแล้ว ยังปลูกฝังให้บาไฮแต่ละคนมีสำนึกในความรับผิดชอบต่อการปรับปรุงและพัฒนาสังคมของตนด้วย โดยการมีส่วนร่วมในภาคบริหารของงาน</w:t>
      </w:r>
    </w:p>
    <w:tbl>
      <w:tblPr>
        <w:tblStyle w:val="MediumGrid3-Accent1"/>
        <w:tblW w:w="0" w:type="auto"/>
        <w:tblLook w:val="0420" w:firstRow="1" w:lastRow="0" w:firstColumn="0" w:lastColumn="0" w:noHBand="0" w:noVBand="1"/>
      </w:tblPr>
      <w:tblGrid>
        <w:gridCol w:w="1084"/>
        <w:gridCol w:w="3031"/>
        <w:gridCol w:w="2475"/>
        <w:gridCol w:w="2416"/>
      </w:tblGrid>
      <w:tr w:rsidR="00C50BC3" w14:paraId="72BCAE18" w14:textId="77777777" w:rsidTr="00295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42" w:type="dxa"/>
            <w:gridSpan w:val="4"/>
          </w:tcPr>
          <w:p w14:paraId="15E7A549" w14:textId="77777777" w:rsidR="00C50BC3" w:rsidRPr="003A56A6" w:rsidRDefault="00C50BC3" w:rsidP="00C50BC3">
            <w:pPr>
              <w:jc w:val="center"/>
              <w:rPr>
                <w:rFonts w:asciiTheme="minorBidi" w:hAnsiTheme="minorBidi"/>
                <w:b w:val="0"/>
                <w:bCs w:val="0"/>
                <w:sz w:val="36"/>
                <w:szCs w:val="36"/>
              </w:rPr>
            </w:pPr>
            <w:r w:rsidRPr="00E24536">
              <w:rPr>
                <w:rFonts w:asciiTheme="minorBidi" w:hAnsiTheme="minorBidi" w:hint="cs"/>
                <w:b w:val="0"/>
                <w:bCs w:val="0"/>
                <w:sz w:val="36"/>
                <w:szCs w:val="36"/>
                <w:cs/>
              </w:rPr>
              <w:t>ปฏิทินงานฉลองบุญสิบเก้าวัน</w:t>
            </w:r>
          </w:p>
        </w:tc>
      </w:tr>
      <w:tr w:rsidR="00C50BC3" w14:paraId="58CD0703" w14:textId="77777777" w:rsidTr="0029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1" w:type="dxa"/>
          </w:tcPr>
          <w:p w14:paraId="4B6FC0FC" w14:textId="77777777" w:rsidR="00C50BC3" w:rsidRPr="00E24536" w:rsidRDefault="00C50BC3" w:rsidP="00C50BC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E24536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เดือนที่</w:t>
            </w:r>
          </w:p>
        </w:tc>
        <w:tc>
          <w:tcPr>
            <w:tcW w:w="3118" w:type="dxa"/>
          </w:tcPr>
          <w:p w14:paraId="194B5D8A" w14:textId="77777777" w:rsidR="00C50BC3" w:rsidRPr="00E24536" w:rsidRDefault="00C50BC3" w:rsidP="00C50BC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E24536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552" w:type="dxa"/>
          </w:tcPr>
          <w:p w14:paraId="7B503060" w14:textId="77777777" w:rsidR="00C50BC3" w:rsidRPr="00E24536" w:rsidRDefault="00C50BC3" w:rsidP="00C50BC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E24536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ชื่อเดือนภาษาอาหรับ</w:t>
            </w:r>
          </w:p>
        </w:tc>
        <w:tc>
          <w:tcPr>
            <w:tcW w:w="2471" w:type="dxa"/>
          </w:tcPr>
          <w:p w14:paraId="4E5CCA63" w14:textId="77777777" w:rsidR="00C50BC3" w:rsidRPr="00E24536" w:rsidRDefault="00C50BC3" w:rsidP="00C50BC3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E24536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C50BC3" w14:paraId="5AC71630" w14:textId="77777777" w:rsidTr="002958FA">
        <w:tc>
          <w:tcPr>
            <w:tcW w:w="1101" w:type="dxa"/>
          </w:tcPr>
          <w:p w14:paraId="4C92F021" w14:textId="77777777" w:rsidR="00C50BC3" w:rsidRPr="00E24536" w:rsidRDefault="00C50BC3" w:rsidP="00C50BC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E24536">
              <w:rPr>
                <w:rFonts w:asciiTheme="minorBidi" w:hAnsiTheme="minorBidi"/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14:paraId="3C130D5C" w14:textId="77777777" w:rsidR="00C50BC3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E24536">
              <w:rPr>
                <w:rFonts w:asciiTheme="minorBidi" w:hAnsiTheme="minorBidi"/>
                <w:sz w:val="32"/>
                <w:szCs w:val="32"/>
              </w:rPr>
              <w:t xml:space="preserve">21 </w:t>
            </w:r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2552" w:type="dxa"/>
          </w:tcPr>
          <w:p w14:paraId="41F4676D" w14:textId="77777777" w:rsidR="00C50BC3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บาฮา</w:t>
            </w:r>
          </w:p>
        </w:tc>
        <w:tc>
          <w:tcPr>
            <w:tcW w:w="2471" w:type="dxa"/>
          </w:tcPr>
          <w:p w14:paraId="583094BE" w14:textId="77777777" w:rsidR="00C50BC3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วิภา</w:t>
            </w:r>
          </w:p>
        </w:tc>
      </w:tr>
      <w:tr w:rsidR="00C50BC3" w14:paraId="38141172" w14:textId="77777777" w:rsidTr="0029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1" w:type="dxa"/>
          </w:tcPr>
          <w:p w14:paraId="22AB0F1F" w14:textId="77777777" w:rsidR="00C50BC3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E24536">
              <w:rPr>
                <w:rFonts w:asciiTheme="minorBidi" w:hAnsiTheme="minorBidi"/>
                <w:sz w:val="32"/>
                <w:szCs w:val="32"/>
              </w:rPr>
              <w:t>2</w:t>
            </w:r>
          </w:p>
        </w:tc>
        <w:tc>
          <w:tcPr>
            <w:tcW w:w="3118" w:type="dxa"/>
          </w:tcPr>
          <w:p w14:paraId="176FF061" w14:textId="77777777" w:rsidR="00C50BC3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E24536">
              <w:rPr>
                <w:rFonts w:asciiTheme="minorBidi" w:hAnsiTheme="minorBidi"/>
                <w:sz w:val="32"/>
                <w:szCs w:val="32"/>
              </w:rPr>
              <w:t xml:space="preserve">9 </w:t>
            </w:r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เมษายน</w:t>
            </w:r>
          </w:p>
        </w:tc>
        <w:tc>
          <w:tcPr>
            <w:tcW w:w="2552" w:type="dxa"/>
          </w:tcPr>
          <w:p w14:paraId="3C658418" w14:textId="77777777" w:rsidR="00C50BC3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จาลาล</w:t>
            </w:r>
          </w:p>
        </w:tc>
        <w:tc>
          <w:tcPr>
            <w:tcW w:w="2471" w:type="dxa"/>
          </w:tcPr>
          <w:p w14:paraId="1D8951CE" w14:textId="77777777" w:rsidR="00C50BC3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ความรุ่งโรจน์</w:t>
            </w:r>
          </w:p>
        </w:tc>
      </w:tr>
      <w:tr w:rsidR="00C50BC3" w14:paraId="2EB29B30" w14:textId="77777777" w:rsidTr="002958FA">
        <w:tc>
          <w:tcPr>
            <w:tcW w:w="1101" w:type="dxa"/>
          </w:tcPr>
          <w:p w14:paraId="74EE126F" w14:textId="77777777" w:rsidR="00C50BC3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E24536">
              <w:rPr>
                <w:rFonts w:asciiTheme="minorBidi" w:hAnsiTheme="minorBidi"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14:paraId="6C462C39" w14:textId="77777777" w:rsidR="00C50BC3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E24536">
              <w:rPr>
                <w:rFonts w:asciiTheme="minorBidi" w:hAnsiTheme="minorBidi"/>
                <w:sz w:val="32"/>
                <w:szCs w:val="32"/>
              </w:rPr>
              <w:t xml:space="preserve">28 </w:t>
            </w:r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เมษายน</w:t>
            </w:r>
          </w:p>
        </w:tc>
        <w:tc>
          <w:tcPr>
            <w:tcW w:w="2552" w:type="dxa"/>
          </w:tcPr>
          <w:p w14:paraId="5B1B894E" w14:textId="77777777" w:rsidR="00C50BC3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จามาล</w:t>
            </w:r>
          </w:p>
        </w:tc>
        <w:tc>
          <w:tcPr>
            <w:tcW w:w="2471" w:type="dxa"/>
          </w:tcPr>
          <w:p w14:paraId="4A6F6641" w14:textId="77777777" w:rsidR="00C50BC3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ความงาม</w:t>
            </w:r>
          </w:p>
        </w:tc>
      </w:tr>
      <w:tr w:rsidR="00C50BC3" w14:paraId="745E8336" w14:textId="77777777" w:rsidTr="0029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1" w:type="dxa"/>
          </w:tcPr>
          <w:p w14:paraId="14F85688" w14:textId="77777777" w:rsidR="00C50BC3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E24536">
              <w:rPr>
                <w:rFonts w:asciiTheme="minorBidi" w:hAnsiTheme="minorBidi"/>
                <w:sz w:val="32"/>
                <w:szCs w:val="32"/>
              </w:rPr>
              <w:t>4</w:t>
            </w:r>
          </w:p>
        </w:tc>
        <w:tc>
          <w:tcPr>
            <w:tcW w:w="3118" w:type="dxa"/>
          </w:tcPr>
          <w:p w14:paraId="161C6DEF" w14:textId="77777777" w:rsidR="00C50BC3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E24536">
              <w:rPr>
                <w:rFonts w:asciiTheme="minorBidi" w:hAnsiTheme="minorBidi" w:hint="eastAsia"/>
                <w:sz w:val="32"/>
                <w:szCs w:val="32"/>
              </w:rPr>
              <w:t xml:space="preserve">17 </w:t>
            </w:r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2552" w:type="dxa"/>
          </w:tcPr>
          <w:p w14:paraId="5BB22B16" w14:textId="77777777" w:rsidR="00C50BC3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อาซามาต</w:t>
            </w:r>
          </w:p>
        </w:tc>
        <w:tc>
          <w:tcPr>
            <w:tcW w:w="2471" w:type="dxa"/>
          </w:tcPr>
          <w:p w14:paraId="5D2BCCD9" w14:textId="77777777" w:rsidR="00C50BC3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ความโอฬาร</w:t>
            </w:r>
          </w:p>
        </w:tc>
      </w:tr>
      <w:tr w:rsidR="00C50BC3" w14:paraId="45616151" w14:textId="77777777" w:rsidTr="002958FA">
        <w:tc>
          <w:tcPr>
            <w:tcW w:w="1101" w:type="dxa"/>
          </w:tcPr>
          <w:p w14:paraId="68DC9B69" w14:textId="77777777" w:rsidR="00C50BC3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E24536">
              <w:rPr>
                <w:rFonts w:asciiTheme="minorBidi" w:hAnsiTheme="minorBidi"/>
                <w:sz w:val="32"/>
                <w:szCs w:val="32"/>
              </w:rPr>
              <w:t>5</w:t>
            </w:r>
          </w:p>
        </w:tc>
        <w:tc>
          <w:tcPr>
            <w:tcW w:w="3118" w:type="dxa"/>
          </w:tcPr>
          <w:p w14:paraId="72430174" w14:textId="77777777" w:rsidR="00C50BC3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E24536">
              <w:rPr>
                <w:rFonts w:asciiTheme="minorBidi" w:hAnsiTheme="minorBidi"/>
                <w:sz w:val="32"/>
                <w:szCs w:val="32"/>
              </w:rPr>
              <w:t xml:space="preserve">5 </w:t>
            </w:r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2552" w:type="dxa"/>
          </w:tcPr>
          <w:p w14:paraId="0F9BB814" w14:textId="77777777" w:rsidR="00C50BC3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นูร์</w:t>
            </w:r>
            <w:proofErr w:type="spellEnd"/>
          </w:p>
        </w:tc>
        <w:tc>
          <w:tcPr>
            <w:tcW w:w="2471" w:type="dxa"/>
          </w:tcPr>
          <w:p w14:paraId="63F19155" w14:textId="77777777" w:rsidR="00C50BC3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แสงสว่าง</w:t>
            </w:r>
          </w:p>
        </w:tc>
      </w:tr>
      <w:tr w:rsidR="00C50BC3" w14:paraId="7AFC0264" w14:textId="77777777" w:rsidTr="0029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1" w:type="dxa"/>
          </w:tcPr>
          <w:p w14:paraId="43DF286F" w14:textId="77777777" w:rsidR="00C50BC3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E24536">
              <w:rPr>
                <w:rFonts w:asciiTheme="minorBidi" w:hAnsiTheme="minorBidi"/>
                <w:sz w:val="32"/>
                <w:szCs w:val="32"/>
              </w:rPr>
              <w:t>6</w:t>
            </w:r>
          </w:p>
        </w:tc>
        <w:tc>
          <w:tcPr>
            <w:tcW w:w="3118" w:type="dxa"/>
          </w:tcPr>
          <w:p w14:paraId="631EF327" w14:textId="77777777" w:rsidR="00C50BC3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E24536">
              <w:rPr>
                <w:rFonts w:asciiTheme="minorBidi" w:hAnsiTheme="minorBidi"/>
                <w:sz w:val="32"/>
                <w:szCs w:val="32"/>
              </w:rPr>
              <w:t xml:space="preserve">24 </w:t>
            </w:r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2552" w:type="dxa"/>
          </w:tcPr>
          <w:p w14:paraId="35630E4A" w14:textId="77777777" w:rsidR="00C50BC3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ราหมาต</w:t>
            </w:r>
          </w:p>
        </w:tc>
        <w:tc>
          <w:tcPr>
            <w:tcW w:w="2471" w:type="dxa"/>
          </w:tcPr>
          <w:p w14:paraId="3427EEAC" w14:textId="77777777" w:rsidR="00C50BC3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ความปรานี</w:t>
            </w:r>
          </w:p>
        </w:tc>
      </w:tr>
      <w:tr w:rsidR="00C50BC3" w14:paraId="5E4A0EBB" w14:textId="77777777" w:rsidTr="002958FA">
        <w:tc>
          <w:tcPr>
            <w:tcW w:w="1101" w:type="dxa"/>
          </w:tcPr>
          <w:p w14:paraId="30F4A23A" w14:textId="77777777" w:rsidR="00C50BC3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E24536">
              <w:rPr>
                <w:rFonts w:asciiTheme="minorBidi" w:hAnsiTheme="minorBidi"/>
                <w:sz w:val="32"/>
                <w:szCs w:val="32"/>
              </w:rPr>
              <w:t>7</w:t>
            </w:r>
          </w:p>
        </w:tc>
        <w:tc>
          <w:tcPr>
            <w:tcW w:w="3118" w:type="dxa"/>
          </w:tcPr>
          <w:p w14:paraId="34005420" w14:textId="77777777" w:rsidR="00C50BC3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E24536">
              <w:rPr>
                <w:rFonts w:asciiTheme="minorBidi" w:hAnsiTheme="minorBidi"/>
                <w:sz w:val="32"/>
                <w:szCs w:val="32"/>
              </w:rPr>
              <w:t xml:space="preserve">12 </w:t>
            </w:r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2552" w:type="dxa"/>
          </w:tcPr>
          <w:p w14:paraId="0BA82D4A" w14:textId="77777777" w:rsidR="00C50BC3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คาลิมาต</w:t>
            </w:r>
          </w:p>
        </w:tc>
        <w:tc>
          <w:tcPr>
            <w:tcW w:w="2471" w:type="dxa"/>
          </w:tcPr>
          <w:p w14:paraId="4DDE254E" w14:textId="77777777" w:rsidR="00C50BC3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วจนะ</w:t>
            </w:r>
          </w:p>
        </w:tc>
      </w:tr>
      <w:tr w:rsidR="003A56A6" w14:paraId="7226C03E" w14:textId="77777777" w:rsidTr="0029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1" w:type="dxa"/>
          </w:tcPr>
          <w:p w14:paraId="5A23FD44" w14:textId="77777777" w:rsidR="003A56A6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E24536">
              <w:rPr>
                <w:rFonts w:asciiTheme="minorBidi" w:hAnsiTheme="minorBidi"/>
                <w:sz w:val="32"/>
                <w:szCs w:val="32"/>
              </w:rPr>
              <w:t>8</w:t>
            </w:r>
          </w:p>
        </w:tc>
        <w:tc>
          <w:tcPr>
            <w:tcW w:w="3118" w:type="dxa"/>
          </w:tcPr>
          <w:p w14:paraId="31B7F1AC" w14:textId="77777777" w:rsidR="003A56A6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E24536">
              <w:rPr>
                <w:rFonts w:asciiTheme="minorBidi" w:hAnsiTheme="minorBidi"/>
                <w:sz w:val="32"/>
                <w:szCs w:val="32"/>
              </w:rPr>
              <w:t xml:space="preserve">31 </w:t>
            </w:r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2552" w:type="dxa"/>
          </w:tcPr>
          <w:p w14:paraId="78BF1066" w14:textId="77777777" w:rsidR="003A56A6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คามาล</w:t>
            </w:r>
          </w:p>
        </w:tc>
        <w:tc>
          <w:tcPr>
            <w:tcW w:w="2471" w:type="dxa"/>
          </w:tcPr>
          <w:p w14:paraId="54E50CBE" w14:textId="77777777" w:rsidR="003A56A6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ความสมบูรณ์เลิศ</w:t>
            </w:r>
          </w:p>
        </w:tc>
      </w:tr>
      <w:tr w:rsidR="003A56A6" w14:paraId="0E11664E" w14:textId="77777777" w:rsidTr="002958FA">
        <w:tc>
          <w:tcPr>
            <w:tcW w:w="1101" w:type="dxa"/>
          </w:tcPr>
          <w:p w14:paraId="53AA07F4" w14:textId="77777777" w:rsidR="003A56A6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E24536">
              <w:rPr>
                <w:rFonts w:asciiTheme="minorBidi" w:hAnsiTheme="minorBidi"/>
                <w:sz w:val="32"/>
                <w:szCs w:val="32"/>
              </w:rPr>
              <w:t>9</w:t>
            </w:r>
          </w:p>
        </w:tc>
        <w:tc>
          <w:tcPr>
            <w:tcW w:w="3118" w:type="dxa"/>
          </w:tcPr>
          <w:p w14:paraId="3CFFF82D" w14:textId="77777777" w:rsidR="003A56A6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E24536">
              <w:rPr>
                <w:rFonts w:asciiTheme="minorBidi" w:hAnsiTheme="minorBidi"/>
                <w:sz w:val="32"/>
                <w:szCs w:val="32"/>
              </w:rPr>
              <w:t xml:space="preserve">20 </w:t>
            </w:r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2552" w:type="dxa"/>
          </w:tcPr>
          <w:p w14:paraId="42E0BCB3" w14:textId="77777777" w:rsidR="003A56A6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อัสมา</w:t>
            </w:r>
          </w:p>
        </w:tc>
        <w:tc>
          <w:tcPr>
            <w:tcW w:w="2471" w:type="dxa"/>
          </w:tcPr>
          <w:p w14:paraId="42B3FD83" w14:textId="77777777" w:rsidR="003A56A6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พระนาม</w:t>
            </w:r>
          </w:p>
        </w:tc>
      </w:tr>
      <w:tr w:rsidR="003A56A6" w14:paraId="6BF73F80" w14:textId="77777777" w:rsidTr="0029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1" w:type="dxa"/>
          </w:tcPr>
          <w:p w14:paraId="4C8E7E66" w14:textId="77777777" w:rsidR="003A56A6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E24536">
              <w:rPr>
                <w:rFonts w:asciiTheme="minorBidi" w:hAnsiTheme="minorBidi"/>
                <w:sz w:val="32"/>
                <w:szCs w:val="32"/>
              </w:rPr>
              <w:t>10</w:t>
            </w:r>
          </w:p>
        </w:tc>
        <w:tc>
          <w:tcPr>
            <w:tcW w:w="3118" w:type="dxa"/>
          </w:tcPr>
          <w:p w14:paraId="1193F483" w14:textId="77777777" w:rsidR="003A56A6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E24536">
              <w:rPr>
                <w:rFonts w:asciiTheme="minorBidi" w:hAnsiTheme="minorBidi"/>
                <w:sz w:val="32"/>
                <w:szCs w:val="32"/>
              </w:rPr>
              <w:t xml:space="preserve">8 </w:t>
            </w:r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2552" w:type="dxa"/>
          </w:tcPr>
          <w:p w14:paraId="7417F6D1" w14:textId="77777777" w:rsidR="003A56A6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อิสซาต</w:t>
            </w:r>
          </w:p>
        </w:tc>
        <w:tc>
          <w:tcPr>
            <w:tcW w:w="2471" w:type="dxa"/>
          </w:tcPr>
          <w:p w14:paraId="566496BA" w14:textId="77777777" w:rsidR="003A56A6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อำนาจ</w:t>
            </w:r>
          </w:p>
        </w:tc>
      </w:tr>
      <w:tr w:rsidR="003A56A6" w14:paraId="42063783" w14:textId="77777777" w:rsidTr="002958FA">
        <w:tc>
          <w:tcPr>
            <w:tcW w:w="1101" w:type="dxa"/>
          </w:tcPr>
          <w:p w14:paraId="074BFADA" w14:textId="77777777" w:rsidR="003A56A6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E24536">
              <w:rPr>
                <w:rFonts w:asciiTheme="minorBidi" w:hAnsiTheme="minorBidi"/>
                <w:sz w:val="32"/>
                <w:szCs w:val="32"/>
              </w:rPr>
              <w:t>11</w:t>
            </w:r>
          </w:p>
        </w:tc>
        <w:tc>
          <w:tcPr>
            <w:tcW w:w="3118" w:type="dxa"/>
          </w:tcPr>
          <w:p w14:paraId="08E33FA9" w14:textId="77777777" w:rsidR="003A56A6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E24536">
              <w:rPr>
                <w:rFonts w:asciiTheme="minorBidi" w:hAnsiTheme="minorBidi"/>
                <w:sz w:val="32"/>
                <w:szCs w:val="32"/>
              </w:rPr>
              <w:t xml:space="preserve">27 </w:t>
            </w:r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2552" w:type="dxa"/>
          </w:tcPr>
          <w:p w14:paraId="110DEE4B" w14:textId="77777777" w:rsidR="003A56A6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มัสซ</w:t>
            </w:r>
            <w:proofErr w:type="spellEnd"/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ยาต</w:t>
            </w:r>
          </w:p>
        </w:tc>
        <w:tc>
          <w:tcPr>
            <w:tcW w:w="2471" w:type="dxa"/>
          </w:tcPr>
          <w:p w14:paraId="5E7B7A0D" w14:textId="77777777" w:rsidR="003A56A6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ความประสงค์</w:t>
            </w:r>
          </w:p>
        </w:tc>
      </w:tr>
      <w:tr w:rsidR="003A56A6" w14:paraId="7E5D0829" w14:textId="77777777" w:rsidTr="0029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1" w:type="dxa"/>
          </w:tcPr>
          <w:p w14:paraId="038C80EC" w14:textId="77777777" w:rsidR="003A56A6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E24536">
              <w:rPr>
                <w:rFonts w:asciiTheme="minorBidi" w:hAnsiTheme="minorBidi"/>
                <w:sz w:val="32"/>
                <w:szCs w:val="32"/>
              </w:rPr>
              <w:t>12</w:t>
            </w:r>
          </w:p>
        </w:tc>
        <w:tc>
          <w:tcPr>
            <w:tcW w:w="3118" w:type="dxa"/>
          </w:tcPr>
          <w:p w14:paraId="403A9987" w14:textId="77777777" w:rsidR="003A56A6" w:rsidRPr="00E24536" w:rsidRDefault="003A56A6" w:rsidP="003A56A6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E24536">
              <w:rPr>
                <w:rFonts w:asciiTheme="minorBidi" w:hAnsiTheme="minorBidi"/>
                <w:sz w:val="32"/>
                <w:szCs w:val="32"/>
              </w:rPr>
              <w:t xml:space="preserve">16 </w:t>
            </w:r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ตุลาคม</w:t>
            </w:r>
          </w:p>
        </w:tc>
        <w:tc>
          <w:tcPr>
            <w:tcW w:w="2552" w:type="dxa"/>
          </w:tcPr>
          <w:p w14:paraId="2320A7F0" w14:textId="77777777" w:rsidR="003A56A6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อิลม์</w:t>
            </w:r>
          </w:p>
        </w:tc>
        <w:tc>
          <w:tcPr>
            <w:tcW w:w="2471" w:type="dxa"/>
          </w:tcPr>
          <w:p w14:paraId="36D75823" w14:textId="77777777" w:rsidR="003A56A6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ความรู้</w:t>
            </w:r>
          </w:p>
        </w:tc>
      </w:tr>
      <w:tr w:rsidR="003A56A6" w14:paraId="5A0BEB59" w14:textId="77777777" w:rsidTr="002958FA">
        <w:tc>
          <w:tcPr>
            <w:tcW w:w="1101" w:type="dxa"/>
          </w:tcPr>
          <w:p w14:paraId="520EF7BE" w14:textId="77777777" w:rsidR="003A56A6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E24536">
              <w:rPr>
                <w:rFonts w:asciiTheme="minorBidi" w:hAnsiTheme="minorBidi"/>
                <w:sz w:val="32"/>
                <w:szCs w:val="32"/>
              </w:rPr>
              <w:t>13</w:t>
            </w:r>
          </w:p>
        </w:tc>
        <w:tc>
          <w:tcPr>
            <w:tcW w:w="3118" w:type="dxa"/>
          </w:tcPr>
          <w:p w14:paraId="23430EC4" w14:textId="77777777" w:rsidR="003A56A6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E24536">
              <w:rPr>
                <w:rFonts w:asciiTheme="minorBidi" w:hAnsiTheme="minorBidi"/>
                <w:sz w:val="32"/>
                <w:szCs w:val="32"/>
              </w:rPr>
              <w:t xml:space="preserve">4 </w:t>
            </w:r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2552" w:type="dxa"/>
          </w:tcPr>
          <w:p w14:paraId="5E9A2767" w14:textId="77777777" w:rsidR="003A56A6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กุท</w:t>
            </w:r>
            <w:proofErr w:type="spellEnd"/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ราต</w:t>
            </w:r>
          </w:p>
        </w:tc>
        <w:tc>
          <w:tcPr>
            <w:tcW w:w="2471" w:type="dxa"/>
          </w:tcPr>
          <w:p w14:paraId="5AE68F14" w14:textId="77777777" w:rsidR="003A56A6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อานุภาพ</w:t>
            </w:r>
          </w:p>
        </w:tc>
      </w:tr>
      <w:tr w:rsidR="003A56A6" w14:paraId="6818B9FC" w14:textId="77777777" w:rsidTr="0029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1" w:type="dxa"/>
          </w:tcPr>
          <w:p w14:paraId="1650A38E" w14:textId="77777777" w:rsidR="003A56A6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E24536">
              <w:rPr>
                <w:rFonts w:asciiTheme="minorBidi" w:hAnsiTheme="minorBidi"/>
                <w:sz w:val="32"/>
                <w:szCs w:val="32"/>
              </w:rPr>
              <w:t>14</w:t>
            </w:r>
          </w:p>
        </w:tc>
        <w:tc>
          <w:tcPr>
            <w:tcW w:w="3118" w:type="dxa"/>
          </w:tcPr>
          <w:p w14:paraId="2E9F397B" w14:textId="77777777" w:rsidR="003A56A6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E24536">
              <w:rPr>
                <w:rFonts w:asciiTheme="minorBidi" w:hAnsiTheme="minorBidi"/>
                <w:sz w:val="32"/>
                <w:szCs w:val="32"/>
              </w:rPr>
              <w:t xml:space="preserve">23 </w:t>
            </w:r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2552" w:type="dxa"/>
          </w:tcPr>
          <w:p w14:paraId="2D6CF4AF" w14:textId="77777777" w:rsidR="003A56A6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โกล</w:t>
            </w:r>
          </w:p>
        </w:tc>
        <w:tc>
          <w:tcPr>
            <w:tcW w:w="2471" w:type="dxa"/>
          </w:tcPr>
          <w:p w14:paraId="47F39E9D" w14:textId="77777777" w:rsidR="003A56A6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พจนา</w:t>
            </w:r>
          </w:p>
        </w:tc>
      </w:tr>
      <w:tr w:rsidR="003A56A6" w14:paraId="55E39E8C" w14:textId="77777777" w:rsidTr="002958FA">
        <w:tc>
          <w:tcPr>
            <w:tcW w:w="1101" w:type="dxa"/>
          </w:tcPr>
          <w:p w14:paraId="17A3E74B" w14:textId="77777777" w:rsidR="003A56A6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E24536">
              <w:rPr>
                <w:rFonts w:asciiTheme="minorBidi" w:hAnsiTheme="minorBidi"/>
                <w:sz w:val="32"/>
                <w:szCs w:val="32"/>
              </w:rPr>
              <w:t>15</w:t>
            </w:r>
          </w:p>
        </w:tc>
        <w:tc>
          <w:tcPr>
            <w:tcW w:w="3118" w:type="dxa"/>
          </w:tcPr>
          <w:p w14:paraId="05ECED8F" w14:textId="77777777" w:rsidR="003A56A6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E24536">
              <w:rPr>
                <w:rFonts w:asciiTheme="minorBidi" w:hAnsiTheme="minorBidi"/>
                <w:sz w:val="32"/>
                <w:szCs w:val="32"/>
              </w:rPr>
              <w:t xml:space="preserve">12 </w:t>
            </w:r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2552" w:type="dxa"/>
          </w:tcPr>
          <w:p w14:paraId="6D623B19" w14:textId="77777777" w:rsidR="003A56A6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มา</w:t>
            </w:r>
            <w:proofErr w:type="spellStart"/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ชอ</w:t>
            </w:r>
            <w:proofErr w:type="spellEnd"/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เอ</w:t>
            </w:r>
            <w:proofErr w:type="spellStart"/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ล์</w:t>
            </w:r>
            <w:proofErr w:type="spellEnd"/>
          </w:p>
        </w:tc>
        <w:tc>
          <w:tcPr>
            <w:tcW w:w="2471" w:type="dxa"/>
          </w:tcPr>
          <w:p w14:paraId="6C82181A" w14:textId="77777777" w:rsidR="003A56A6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คำถาม</w:t>
            </w:r>
          </w:p>
        </w:tc>
      </w:tr>
      <w:tr w:rsidR="003A56A6" w14:paraId="411AC9EE" w14:textId="77777777" w:rsidTr="0029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1" w:type="dxa"/>
          </w:tcPr>
          <w:p w14:paraId="18463981" w14:textId="77777777" w:rsidR="003A56A6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E24536">
              <w:rPr>
                <w:rFonts w:asciiTheme="minorBidi" w:hAnsiTheme="minorBidi"/>
                <w:sz w:val="32"/>
                <w:szCs w:val="32"/>
              </w:rPr>
              <w:t>16</w:t>
            </w:r>
          </w:p>
        </w:tc>
        <w:tc>
          <w:tcPr>
            <w:tcW w:w="3118" w:type="dxa"/>
          </w:tcPr>
          <w:p w14:paraId="5918B8C4" w14:textId="77777777" w:rsidR="003A56A6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E24536">
              <w:rPr>
                <w:rFonts w:asciiTheme="minorBidi" w:hAnsiTheme="minorBidi"/>
                <w:sz w:val="32"/>
                <w:szCs w:val="32"/>
              </w:rPr>
              <w:t xml:space="preserve">31 </w:t>
            </w:r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2552" w:type="dxa"/>
          </w:tcPr>
          <w:p w14:paraId="24752C2B" w14:textId="77777777" w:rsidR="003A56A6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ซา</w:t>
            </w:r>
            <w:proofErr w:type="spellStart"/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รัพ</w:t>
            </w:r>
            <w:proofErr w:type="spellEnd"/>
          </w:p>
        </w:tc>
        <w:tc>
          <w:tcPr>
            <w:tcW w:w="2471" w:type="dxa"/>
          </w:tcPr>
          <w:p w14:paraId="3E2C35DA" w14:textId="77777777" w:rsidR="003A56A6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เกียรติ</w:t>
            </w:r>
          </w:p>
        </w:tc>
      </w:tr>
      <w:tr w:rsidR="003A56A6" w14:paraId="64777E78" w14:textId="77777777" w:rsidTr="002958FA">
        <w:tc>
          <w:tcPr>
            <w:tcW w:w="1101" w:type="dxa"/>
          </w:tcPr>
          <w:p w14:paraId="3BC19238" w14:textId="77777777" w:rsidR="003A56A6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E24536">
              <w:rPr>
                <w:rFonts w:asciiTheme="minorBidi" w:hAnsiTheme="minorBidi"/>
                <w:sz w:val="32"/>
                <w:szCs w:val="32"/>
              </w:rPr>
              <w:t>17</w:t>
            </w:r>
          </w:p>
        </w:tc>
        <w:tc>
          <w:tcPr>
            <w:tcW w:w="3118" w:type="dxa"/>
          </w:tcPr>
          <w:p w14:paraId="0C133142" w14:textId="77777777" w:rsidR="003A56A6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E24536">
              <w:rPr>
                <w:rFonts w:asciiTheme="minorBidi" w:hAnsiTheme="minorBidi"/>
                <w:sz w:val="32"/>
                <w:szCs w:val="32"/>
              </w:rPr>
              <w:t xml:space="preserve">19 </w:t>
            </w:r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มกราคม</w:t>
            </w:r>
          </w:p>
        </w:tc>
        <w:tc>
          <w:tcPr>
            <w:tcW w:w="2552" w:type="dxa"/>
          </w:tcPr>
          <w:p w14:paraId="57556C52" w14:textId="77777777" w:rsidR="003A56A6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สุลตาน</w:t>
            </w:r>
          </w:p>
        </w:tc>
        <w:tc>
          <w:tcPr>
            <w:tcW w:w="2471" w:type="dxa"/>
          </w:tcPr>
          <w:p w14:paraId="03295A3D" w14:textId="77777777" w:rsidR="003A56A6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อธิปไตย</w:t>
            </w:r>
          </w:p>
        </w:tc>
      </w:tr>
      <w:tr w:rsidR="003A56A6" w14:paraId="69E35218" w14:textId="77777777" w:rsidTr="00295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1" w:type="dxa"/>
          </w:tcPr>
          <w:p w14:paraId="573BB728" w14:textId="77777777" w:rsidR="003A56A6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E24536">
              <w:rPr>
                <w:rFonts w:asciiTheme="minorBidi" w:hAnsiTheme="minorBidi"/>
                <w:sz w:val="32"/>
                <w:szCs w:val="32"/>
              </w:rPr>
              <w:t>18</w:t>
            </w:r>
          </w:p>
        </w:tc>
        <w:tc>
          <w:tcPr>
            <w:tcW w:w="3118" w:type="dxa"/>
          </w:tcPr>
          <w:p w14:paraId="28EE6A26" w14:textId="77777777" w:rsidR="003A56A6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E24536">
              <w:rPr>
                <w:rFonts w:asciiTheme="minorBidi" w:hAnsiTheme="minorBidi"/>
                <w:sz w:val="32"/>
                <w:szCs w:val="32"/>
              </w:rPr>
              <w:t xml:space="preserve">7 </w:t>
            </w:r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2552" w:type="dxa"/>
          </w:tcPr>
          <w:p w14:paraId="5D6B0DDE" w14:textId="77777777" w:rsidR="003A56A6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มุลก์</w:t>
            </w:r>
          </w:p>
        </w:tc>
        <w:tc>
          <w:tcPr>
            <w:tcW w:w="2471" w:type="dxa"/>
          </w:tcPr>
          <w:p w14:paraId="6EFFE439" w14:textId="77777777" w:rsidR="003A56A6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อาณาจักร</w:t>
            </w:r>
          </w:p>
        </w:tc>
      </w:tr>
      <w:tr w:rsidR="003A56A6" w14:paraId="2D9D3DB6" w14:textId="77777777" w:rsidTr="002958FA">
        <w:tc>
          <w:tcPr>
            <w:tcW w:w="1101" w:type="dxa"/>
          </w:tcPr>
          <w:p w14:paraId="50D1586E" w14:textId="77777777" w:rsidR="003A56A6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E24536">
              <w:rPr>
                <w:rFonts w:asciiTheme="minorBidi" w:hAnsiTheme="minorBidi"/>
                <w:sz w:val="32"/>
                <w:szCs w:val="32"/>
              </w:rPr>
              <w:t>19</w:t>
            </w:r>
          </w:p>
        </w:tc>
        <w:tc>
          <w:tcPr>
            <w:tcW w:w="3118" w:type="dxa"/>
          </w:tcPr>
          <w:p w14:paraId="0A3A5B84" w14:textId="77777777" w:rsidR="003A56A6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E24536">
              <w:rPr>
                <w:rFonts w:asciiTheme="minorBidi" w:hAnsiTheme="minorBidi"/>
                <w:sz w:val="32"/>
                <w:szCs w:val="32"/>
              </w:rPr>
              <w:t xml:space="preserve">2 </w:t>
            </w:r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2552" w:type="dxa"/>
          </w:tcPr>
          <w:p w14:paraId="7BD58B79" w14:textId="77777777" w:rsidR="003A56A6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อลา</w:t>
            </w:r>
          </w:p>
        </w:tc>
        <w:tc>
          <w:tcPr>
            <w:tcW w:w="2471" w:type="dxa"/>
          </w:tcPr>
          <w:p w14:paraId="4A54ADD2" w14:textId="77777777" w:rsidR="003A56A6" w:rsidRPr="00E24536" w:rsidRDefault="003A56A6" w:rsidP="00C50BC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E24536">
              <w:rPr>
                <w:rFonts w:asciiTheme="minorBidi" w:hAnsiTheme="minorBidi" w:hint="cs"/>
                <w:sz w:val="32"/>
                <w:szCs w:val="32"/>
                <w:cs/>
              </w:rPr>
              <w:t>ความตระหง่าน</w:t>
            </w:r>
          </w:p>
        </w:tc>
      </w:tr>
    </w:tbl>
    <w:p w14:paraId="04554297" w14:textId="77777777" w:rsidR="002958FA" w:rsidRPr="00E24536" w:rsidRDefault="002958FA" w:rsidP="008D1C0B">
      <w:pPr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/>
          <w:sz w:val="36"/>
          <w:szCs w:val="36"/>
        </w:rPr>
        <w:tab/>
      </w:r>
      <w:r w:rsidRPr="00E24536">
        <w:rPr>
          <w:rFonts w:asciiTheme="minorBidi" w:hAnsiTheme="minorBidi" w:hint="cs"/>
          <w:sz w:val="32"/>
          <w:szCs w:val="32"/>
          <w:cs/>
        </w:rPr>
        <w:t>การนับวันของบาไฮเริ่มภายหลังพระอาทิตย์ตกดินของวันวานและสิ้นสุดเมื่อพระ</w:t>
      </w:r>
      <w:r w:rsidRPr="00E24536">
        <w:rPr>
          <w:rFonts w:asciiTheme="minorBidi" w:hAnsiTheme="minorBidi"/>
          <w:sz w:val="32"/>
          <w:szCs w:val="32"/>
        </w:rPr>
        <w:t>-</w:t>
      </w:r>
      <w:r w:rsidRPr="00E24536">
        <w:rPr>
          <w:rFonts w:asciiTheme="minorBidi" w:hAnsiTheme="minorBidi" w:hint="cs"/>
          <w:sz w:val="32"/>
          <w:szCs w:val="32"/>
          <w:cs/>
        </w:rPr>
        <w:t xml:space="preserve">อาทิตย์ตกดินของวันนั้น ดังนั้นสมมติว่าจะจัดงานฉลองบุญของเดือนที่ </w:t>
      </w:r>
      <w:r w:rsidRPr="00E24536">
        <w:rPr>
          <w:rFonts w:asciiTheme="minorBidi" w:hAnsiTheme="minorBidi"/>
          <w:sz w:val="32"/>
          <w:szCs w:val="32"/>
        </w:rPr>
        <w:t xml:space="preserve">19 </w:t>
      </w:r>
      <w:r w:rsidRPr="00E24536">
        <w:rPr>
          <w:rFonts w:asciiTheme="minorBidi" w:hAnsiTheme="minorBidi" w:hint="cs"/>
          <w:sz w:val="32"/>
          <w:szCs w:val="32"/>
          <w:cs/>
        </w:rPr>
        <w:t xml:space="preserve">ให้ตรงกับวันแรกของเดือนคือ </w:t>
      </w:r>
      <w:r w:rsidRPr="00E24536">
        <w:rPr>
          <w:rFonts w:asciiTheme="minorBidi" w:hAnsiTheme="minorBidi"/>
          <w:sz w:val="32"/>
          <w:szCs w:val="32"/>
        </w:rPr>
        <w:t xml:space="preserve">2 </w:t>
      </w:r>
      <w:r w:rsidRPr="00E24536">
        <w:rPr>
          <w:rFonts w:asciiTheme="minorBidi" w:hAnsiTheme="minorBidi" w:hint="cs"/>
          <w:sz w:val="32"/>
          <w:szCs w:val="32"/>
          <w:cs/>
        </w:rPr>
        <w:t xml:space="preserve">มีนาคม ต้องจัดระหว่างพระอาทิตย์ตกดินของวันที่ </w:t>
      </w:r>
      <w:r w:rsidRPr="00E24536">
        <w:rPr>
          <w:rFonts w:asciiTheme="minorBidi" w:hAnsiTheme="minorBidi"/>
          <w:sz w:val="32"/>
          <w:szCs w:val="32"/>
        </w:rPr>
        <w:t xml:space="preserve">1 </w:t>
      </w:r>
      <w:r w:rsidRPr="00E24536">
        <w:rPr>
          <w:rFonts w:asciiTheme="minorBidi" w:hAnsiTheme="minorBidi" w:hint="cs"/>
          <w:sz w:val="32"/>
          <w:szCs w:val="32"/>
          <w:cs/>
        </w:rPr>
        <w:t xml:space="preserve">มีนาคม ถึง พระอาทิตย์ตกดินของวันที่ </w:t>
      </w:r>
      <w:r w:rsidRPr="00E24536">
        <w:rPr>
          <w:rFonts w:asciiTheme="minorBidi" w:hAnsiTheme="minorBidi"/>
          <w:sz w:val="32"/>
          <w:szCs w:val="32"/>
        </w:rPr>
        <w:t xml:space="preserve">2 </w:t>
      </w:r>
      <w:r w:rsidRPr="00E24536">
        <w:rPr>
          <w:rFonts w:asciiTheme="minorBidi" w:hAnsiTheme="minorBidi" w:hint="cs"/>
          <w:sz w:val="32"/>
          <w:szCs w:val="32"/>
          <w:cs/>
        </w:rPr>
        <w:t>มีนาคม</w:t>
      </w:r>
    </w:p>
    <w:p w14:paraId="55E85BAB" w14:textId="77777777" w:rsidR="002958FA" w:rsidRPr="00E24536" w:rsidRDefault="002958FA" w:rsidP="002958FA">
      <w:pPr>
        <w:jc w:val="center"/>
        <w:rPr>
          <w:rFonts w:asciiTheme="minorBidi" w:hAnsiTheme="minorBidi"/>
          <w:b/>
          <w:bCs/>
          <w:sz w:val="40"/>
          <w:szCs w:val="40"/>
        </w:rPr>
      </w:pPr>
      <w:r w:rsidRPr="00E24536">
        <w:rPr>
          <w:rFonts w:asciiTheme="minorBidi" w:hAnsiTheme="minorBidi"/>
          <w:b/>
          <w:bCs/>
          <w:sz w:val="40"/>
          <w:szCs w:val="40"/>
        </w:rPr>
        <w:lastRenderedPageBreak/>
        <w:t>6</w:t>
      </w:r>
    </w:p>
    <w:p w14:paraId="4E118D88" w14:textId="77777777" w:rsidR="002958FA" w:rsidRPr="00E24536" w:rsidRDefault="002958FA" w:rsidP="002958FA">
      <w:pPr>
        <w:jc w:val="center"/>
        <w:rPr>
          <w:rFonts w:asciiTheme="minorBidi" w:hAnsiTheme="minorBidi"/>
          <w:b/>
          <w:bCs/>
          <w:sz w:val="40"/>
          <w:szCs w:val="40"/>
        </w:rPr>
      </w:pPr>
      <w:r w:rsidRPr="00E24536">
        <w:rPr>
          <w:rFonts w:asciiTheme="minorBidi" w:hAnsiTheme="minorBidi" w:hint="cs"/>
          <w:b/>
          <w:bCs/>
          <w:sz w:val="40"/>
          <w:szCs w:val="40"/>
          <w:cs/>
        </w:rPr>
        <w:t>ธรรมสภาแห่งชาติ</w:t>
      </w:r>
    </w:p>
    <w:p w14:paraId="126F6F27" w14:textId="77777777" w:rsidR="002958FA" w:rsidRPr="00E24536" w:rsidRDefault="002958FA" w:rsidP="001C47C7">
      <w:pPr>
        <w:pStyle w:val="ListParagraph"/>
        <w:numPr>
          <w:ilvl w:val="0"/>
          <w:numId w:val="18"/>
        </w:num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E24536">
        <w:rPr>
          <w:rFonts w:asciiTheme="minorBidi" w:hAnsiTheme="minorBidi" w:hint="cs"/>
          <w:b/>
          <w:bCs/>
          <w:sz w:val="36"/>
          <w:szCs w:val="36"/>
          <w:cs/>
        </w:rPr>
        <w:t>การสถาปนาและบทบาทหน้าที่</w:t>
      </w:r>
    </w:p>
    <w:p w14:paraId="5807EF5A" w14:textId="77777777" w:rsidR="001C47C7" w:rsidRPr="00E24536" w:rsidRDefault="002958FA" w:rsidP="001C47C7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24536">
        <w:rPr>
          <w:rFonts w:asciiTheme="minorBidi" w:hAnsiTheme="minorBidi"/>
          <w:i/>
          <w:iCs/>
          <w:sz w:val="32"/>
          <w:szCs w:val="32"/>
        </w:rPr>
        <w:t>“</w:t>
      </w:r>
      <w:r w:rsidRPr="00E24536">
        <w:rPr>
          <w:rFonts w:asciiTheme="minorBidi" w:hAnsiTheme="minorBidi" w:hint="cs"/>
          <w:i/>
          <w:iCs/>
          <w:sz w:val="32"/>
          <w:szCs w:val="32"/>
          <w:cs/>
        </w:rPr>
        <w:t>เกี่ยวกับการสถาปนาธรรมสภาแห่งชาติ เป็นสิ่งสำคัญยิ่งสำหรับทุกประเทศเมื่อสภาพการณ์เอื้ออำนวยและจำนวนมิตรสหายเพิ่มจำนวนขึ้นอย่างมาก...คือจะต้องสถาปนาธรรมสภาแห่งชาติทันทีเป็นตัวแทนของมิตรสหาย</w:t>
      </w:r>
      <w:r w:rsidR="001C47C7" w:rsidRPr="00E24536">
        <w:rPr>
          <w:rFonts w:asciiTheme="minorBidi" w:hAnsiTheme="minorBidi" w:hint="cs"/>
          <w:i/>
          <w:iCs/>
          <w:sz w:val="32"/>
          <w:szCs w:val="32"/>
          <w:cs/>
        </w:rPr>
        <w:t>ทั่วประเทศ</w:t>
      </w:r>
    </w:p>
    <w:p w14:paraId="437634C6" w14:textId="77777777" w:rsidR="001C47C7" w:rsidRPr="00E24536" w:rsidRDefault="001C47C7" w:rsidP="001C47C7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24536">
        <w:rPr>
          <w:rFonts w:asciiTheme="minorBidi" w:hAnsiTheme="minorBidi" w:hint="cs"/>
          <w:i/>
          <w:iCs/>
          <w:sz w:val="32"/>
          <w:szCs w:val="32"/>
          <w:cs/>
        </w:rPr>
        <w:t>จุดประสงค์ในขณะนี้ของธรรมสภาแห่งชาติคือเพื่อกระตุ้นรวบรวมและประสานงานกิจกรรมนานัปการของมิตรสหายและธรรมสภาท้องถิ่น โดยอาศัยการปรึกษาหารือกันเป็นส่วนตัวอยู่เสมอ ริเริ่มมาตรการและอำนวยการกิจการต่างๆ ของศาสนาในประเทศนั้นโดยการติดต่อกับดินแดนศักดิ์สิทธิ์อย่างสม่ำเสมอ</w:t>
      </w:r>
    </w:p>
    <w:p w14:paraId="28D36B0B" w14:textId="77777777" w:rsidR="002958FA" w:rsidRPr="00E24536" w:rsidRDefault="001C47C7" w:rsidP="001C47C7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24536">
        <w:rPr>
          <w:rFonts w:asciiTheme="minorBidi" w:hAnsiTheme="minorBidi" w:hint="cs"/>
          <w:i/>
          <w:iCs/>
          <w:sz w:val="32"/>
          <w:szCs w:val="32"/>
          <w:cs/>
        </w:rPr>
        <w:t>อีกจุดประสงค์หนึ่งที่สำคัญไม่น้อยกว่ากัน เพราะในอนาคตธรรมสภาแห่งชาติจะพัฒนาขึ้นเป็นสภายุติธรรมแห่งชาติ(พาดพิงอยู่ในพินัยกรรมของพระอับดุลบาฮาว่าเป็นสภายุติธรรมลำดับสอง) ซึ่งตามพระธรรมที่อยู่ในพินัยกรรม สภานี้จะต้องเลือกตั้งสมาชิกสภายุติธรรมนานาชาติ เป็นสภาสูงสุดที่จะนำทาง จัดระบบและประสานงานกิจการต่างๆ ของศาสนาทั่วโลก</w:t>
      </w:r>
      <w:r w:rsidR="002958FA" w:rsidRPr="00E24536">
        <w:rPr>
          <w:rFonts w:asciiTheme="minorBidi" w:hAnsiTheme="minorBidi"/>
          <w:i/>
          <w:iCs/>
          <w:sz w:val="32"/>
          <w:szCs w:val="32"/>
        </w:rPr>
        <w:t>”</w:t>
      </w:r>
      <w:r w:rsidRPr="00E24536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30"/>
      </w:r>
    </w:p>
    <w:p w14:paraId="51BE5A0A" w14:textId="77777777" w:rsidR="001C47C7" w:rsidRPr="00E24536" w:rsidRDefault="001C47C7" w:rsidP="001C47C7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24536">
        <w:rPr>
          <w:rFonts w:asciiTheme="minorBidi" w:hAnsiTheme="minorBidi"/>
          <w:i/>
          <w:iCs/>
          <w:sz w:val="32"/>
          <w:szCs w:val="32"/>
        </w:rPr>
        <w:t>“</w:t>
      </w:r>
      <w:r w:rsidRPr="00E24536">
        <w:rPr>
          <w:rFonts w:asciiTheme="minorBidi" w:hAnsiTheme="minorBidi" w:hint="cs"/>
          <w:i/>
          <w:iCs/>
          <w:sz w:val="32"/>
          <w:szCs w:val="32"/>
          <w:cs/>
        </w:rPr>
        <w:t xml:space="preserve">ธรรมสภาแห่งชาตินี้ซึ่งระหว่างรอการสถาปนาสภายุติธรรมสากล จะต้องได้รับการเลือกตั้งใหม่ปีละครั้ง และมีความรับผิดชอบที่สำคัญยิ่ง เพราะธรรมสภาแห่งชาติต้องปกครองธรรมสภาท้องถิ่นทั้งหมดในเขตของตน และต้องอำนวยการกิจกรรมต่างๆของมิตรสหาย เฝ้าระวังปกป้องศาสนาของพระผู้เป็นเจ้า </w:t>
      </w:r>
      <w:r w:rsidR="00371AEA">
        <w:rPr>
          <w:rFonts w:asciiTheme="minorBidi" w:hAnsiTheme="minorBidi" w:hint="cs"/>
          <w:i/>
          <w:iCs/>
          <w:sz w:val="32"/>
          <w:szCs w:val="32"/>
          <w:cs/>
        </w:rPr>
        <w:t>ดูแล</w:t>
      </w:r>
      <w:r w:rsidRPr="00E24536">
        <w:rPr>
          <w:rFonts w:asciiTheme="minorBidi" w:hAnsiTheme="minorBidi" w:hint="cs"/>
          <w:i/>
          <w:iCs/>
          <w:sz w:val="32"/>
          <w:szCs w:val="32"/>
          <w:cs/>
        </w:rPr>
        <w:t>และกำกับกิจการของศาสนาโดยทั่วไป</w:t>
      </w:r>
      <w:r w:rsidRPr="00E24536">
        <w:rPr>
          <w:rFonts w:asciiTheme="minorBidi" w:hAnsiTheme="minorBidi"/>
          <w:i/>
          <w:iCs/>
          <w:sz w:val="32"/>
          <w:szCs w:val="32"/>
        </w:rPr>
        <w:t>”</w:t>
      </w:r>
      <w:r w:rsidRPr="00E24536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31"/>
      </w:r>
    </w:p>
    <w:p w14:paraId="0E9111B2" w14:textId="77777777" w:rsidR="001C47C7" w:rsidRPr="00E24536" w:rsidRDefault="001C47C7" w:rsidP="001C47C7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24536">
        <w:rPr>
          <w:rFonts w:asciiTheme="minorBidi" w:hAnsiTheme="minorBidi"/>
          <w:i/>
          <w:iCs/>
          <w:sz w:val="32"/>
          <w:szCs w:val="32"/>
        </w:rPr>
        <w:t>“</w:t>
      </w:r>
      <w:r w:rsidRPr="00E24536">
        <w:rPr>
          <w:rFonts w:asciiTheme="minorBidi" w:hAnsiTheme="minorBidi" w:hint="cs"/>
          <w:i/>
          <w:iCs/>
          <w:sz w:val="32"/>
          <w:szCs w:val="32"/>
          <w:cs/>
        </w:rPr>
        <w:t>เราควรเคารพธรรมสภาแห่งชาติและธรรมสภาท้องถิ่น เพราะเป็นส</w:t>
      </w:r>
      <w:r w:rsidR="00371AEA">
        <w:rPr>
          <w:rFonts w:asciiTheme="minorBidi" w:hAnsiTheme="minorBidi" w:hint="cs"/>
          <w:i/>
          <w:iCs/>
          <w:sz w:val="32"/>
          <w:szCs w:val="32"/>
          <w:cs/>
        </w:rPr>
        <w:t>ถ</w:t>
      </w:r>
      <w:r w:rsidRPr="00E24536">
        <w:rPr>
          <w:rFonts w:asciiTheme="minorBidi" w:hAnsiTheme="minorBidi" w:hint="cs"/>
          <w:i/>
          <w:iCs/>
          <w:sz w:val="32"/>
          <w:szCs w:val="32"/>
          <w:cs/>
        </w:rPr>
        <w:t>าบันที่ก่อตั้งโดยพระบาฮาอุลลา</w:t>
      </w:r>
      <w:proofErr w:type="spellStart"/>
      <w:r w:rsidRPr="00E24536">
        <w:rPr>
          <w:rFonts w:asciiTheme="minorBidi" w:hAnsiTheme="minorBidi" w:hint="cs"/>
          <w:i/>
          <w:iCs/>
          <w:sz w:val="32"/>
          <w:szCs w:val="32"/>
          <w:cs/>
        </w:rPr>
        <w:t>ห์</w:t>
      </w:r>
      <w:proofErr w:type="spellEnd"/>
      <w:r w:rsidRPr="00E24536">
        <w:rPr>
          <w:rFonts w:asciiTheme="minorBidi" w:hAnsiTheme="minorBidi" w:hint="cs"/>
          <w:i/>
          <w:iCs/>
          <w:sz w:val="32"/>
          <w:szCs w:val="32"/>
          <w:cs/>
        </w:rPr>
        <w:t xml:space="preserve"> ซึ่</w:t>
      </w:r>
      <w:r w:rsidR="006313E7" w:rsidRPr="00E24536">
        <w:rPr>
          <w:rFonts w:asciiTheme="minorBidi" w:hAnsiTheme="minorBidi" w:hint="cs"/>
          <w:i/>
          <w:iCs/>
          <w:sz w:val="32"/>
          <w:szCs w:val="32"/>
          <w:cs/>
        </w:rPr>
        <w:t>ง</w:t>
      </w:r>
      <w:r w:rsidRPr="00E24536">
        <w:rPr>
          <w:rFonts w:asciiTheme="minorBidi" w:hAnsiTheme="minorBidi" w:hint="cs"/>
          <w:i/>
          <w:iCs/>
          <w:sz w:val="32"/>
          <w:szCs w:val="32"/>
          <w:cs/>
        </w:rPr>
        <w:t>เป็นสิ่งที่สูงส่งกว่าการคำนึงถึงบุคคลใดในสถาบันเหล่านี้</w:t>
      </w:r>
      <w:r w:rsidRPr="00E24536">
        <w:rPr>
          <w:rFonts w:asciiTheme="minorBidi" w:hAnsiTheme="minorBidi"/>
          <w:i/>
          <w:iCs/>
          <w:sz w:val="32"/>
          <w:szCs w:val="32"/>
        </w:rPr>
        <w:t>”</w:t>
      </w:r>
      <w:r w:rsidRPr="00E24536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32"/>
      </w:r>
    </w:p>
    <w:p w14:paraId="6E6087E4" w14:textId="77777777" w:rsidR="001C47C7" w:rsidRPr="00E24536" w:rsidRDefault="001C47C7" w:rsidP="001C47C7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24536">
        <w:rPr>
          <w:rFonts w:asciiTheme="minorBidi" w:hAnsiTheme="minorBidi"/>
          <w:i/>
          <w:iCs/>
          <w:sz w:val="32"/>
          <w:szCs w:val="32"/>
        </w:rPr>
        <w:lastRenderedPageBreak/>
        <w:t>“</w:t>
      </w:r>
      <w:r w:rsidRPr="00E24536">
        <w:rPr>
          <w:rFonts w:asciiTheme="minorBidi" w:hAnsiTheme="minorBidi" w:hint="cs"/>
          <w:i/>
          <w:iCs/>
          <w:sz w:val="32"/>
          <w:szCs w:val="32"/>
          <w:cs/>
        </w:rPr>
        <w:t>ไม่ว่าในสภาพแวดล้อมใด ธรรมสภาท้องถิ่นไม่ควรมีสิทธิ</w:t>
      </w:r>
      <w:r w:rsidR="00E80008">
        <w:rPr>
          <w:rFonts w:asciiTheme="minorBidi" w:hAnsiTheme="minorBidi" w:hint="cs"/>
          <w:i/>
          <w:iCs/>
          <w:sz w:val="32"/>
          <w:szCs w:val="32"/>
          <w:cs/>
        </w:rPr>
        <w:t>์</w:t>
      </w:r>
      <w:r w:rsidRPr="00E24536">
        <w:rPr>
          <w:rFonts w:asciiTheme="minorBidi" w:hAnsiTheme="minorBidi" w:hint="cs"/>
          <w:i/>
          <w:iCs/>
          <w:sz w:val="32"/>
          <w:szCs w:val="32"/>
          <w:cs/>
        </w:rPr>
        <w:t>วิจารณ์หรือต่อต้านนโยบายที่ธรรมสภาแห่งชาติกำหนด</w:t>
      </w:r>
      <w:r w:rsidR="006313E7" w:rsidRPr="00E24536">
        <w:rPr>
          <w:rFonts w:asciiTheme="minorBidi" w:hAnsiTheme="minorBidi" w:hint="cs"/>
          <w:i/>
          <w:iCs/>
          <w:sz w:val="32"/>
          <w:szCs w:val="32"/>
          <w:cs/>
        </w:rPr>
        <w:t>และรับรองไว้แล้ว ท่านหวังว่านับจากนี้ไป ปัญหาของความสัมพันธ์ระหว่างธรรมสภาแห่งชาติและธรรมสภาท้องถิ่นในเรื่องแบบนี้ จะเป็นที่เข้าใจสำหรับบาไฮและธรรมสภาทั้งหลาย</w:t>
      </w:r>
      <w:r w:rsidRPr="00E24536">
        <w:rPr>
          <w:rFonts w:asciiTheme="minorBidi" w:hAnsiTheme="minorBidi"/>
          <w:i/>
          <w:iCs/>
          <w:sz w:val="32"/>
          <w:szCs w:val="32"/>
        </w:rPr>
        <w:t>”</w:t>
      </w:r>
      <w:r w:rsidR="006313E7" w:rsidRPr="00E24536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33"/>
      </w:r>
    </w:p>
    <w:p w14:paraId="084A38CE" w14:textId="77777777" w:rsidR="006313E7" w:rsidRPr="00E24536" w:rsidRDefault="006313E7" w:rsidP="001C47C7">
      <w:pPr>
        <w:jc w:val="thaiDistribute"/>
        <w:rPr>
          <w:rFonts w:asciiTheme="minorBidi" w:hAnsiTheme="minorBidi"/>
          <w:sz w:val="32"/>
          <w:szCs w:val="32"/>
        </w:rPr>
      </w:pPr>
      <w:r w:rsidRPr="00E24536">
        <w:rPr>
          <w:rFonts w:asciiTheme="minorBidi" w:hAnsiTheme="minorBidi"/>
          <w:sz w:val="32"/>
          <w:szCs w:val="32"/>
        </w:rPr>
        <w:tab/>
      </w:r>
      <w:r w:rsidRPr="00E24536">
        <w:rPr>
          <w:rFonts w:asciiTheme="minorBidi" w:hAnsiTheme="minorBidi" w:hint="cs"/>
          <w:sz w:val="32"/>
          <w:szCs w:val="32"/>
          <w:cs/>
        </w:rPr>
        <w:t>บทบาทหน้าที่ของสมาชิกธรรมสภาแห่งชาติคล้ายกับสมาชิกธรรมสภาท้องถิ่น แต่ต่างกันที่สายงานบริหารเพราะธรรมสภาแห่งชาติต้องรับผิดชอบงานระดับชาติ ดูแลทั้งบาไฮในประเทศและธรรมสภาท้องถิ่น ประสานงานของธรรมสภาท้องถิ่นกับคณะกรรมการแห่งชาติ ธรรมสภาแห่งชาติเป็นสถาบันที่มีอำนาจสูงสุดในการปกครองดูแลชุมชนบาไฮในประเทศ และเป็นตัวกลางติดต่อระหว่างชุมชนในประเทศกับสภายุติธรรมสากล</w:t>
      </w:r>
    </w:p>
    <w:p w14:paraId="2271FDCC" w14:textId="77777777" w:rsidR="006313E7" w:rsidRPr="00E24536" w:rsidRDefault="006313E7" w:rsidP="001C47C7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24536">
        <w:rPr>
          <w:rFonts w:asciiTheme="minorBidi" w:hAnsiTheme="minorBidi"/>
          <w:i/>
          <w:iCs/>
          <w:sz w:val="32"/>
          <w:szCs w:val="32"/>
        </w:rPr>
        <w:t>“</w:t>
      </w:r>
      <w:r w:rsidRPr="00E24536">
        <w:rPr>
          <w:rFonts w:asciiTheme="minorBidi" w:hAnsiTheme="minorBidi" w:hint="cs"/>
          <w:i/>
          <w:iCs/>
          <w:sz w:val="32"/>
          <w:szCs w:val="32"/>
          <w:cs/>
        </w:rPr>
        <w:t>หนึ่งในหน้าที่สำคัญของธรรมสภาแห่งชาติคือการรับทราบสภาพการณ์ในชุมชนแต่ละท้องถิ่น พยายามชี้แนะมิตรสหายทั้งส่วนบุคคลและส่วนรวมเกี่ยวกับกิจกรรมต่างๆของพวกเขา โดยการติดต่อเป็นส่วนตัวและโต้ตอบจดหมายอย่างสม่ำเสมอ</w:t>
      </w:r>
      <w:r w:rsidRPr="00E24536">
        <w:rPr>
          <w:rFonts w:asciiTheme="minorBidi" w:hAnsiTheme="minorBidi"/>
          <w:i/>
          <w:iCs/>
          <w:sz w:val="32"/>
          <w:szCs w:val="32"/>
        </w:rPr>
        <w:t>”</w:t>
      </w:r>
      <w:r w:rsidRPr="00E24536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34"/>
      </w:r>
    </w:p>
    <w:p w14:paraId="0A222F1D" w14:textId="77777777" w:rsidR="006313E7" w:rsidRPr="00E24536" w:rsidRDefault="006313E7" w:rsidP="001C47C7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24536">
        <w:rPr>
          <w:rFonts w:asciiTheme="minorBidi" w:hAnsiTheme="minorBidi"/>
          <w:i/>
          <w:iCs/>
          <w:sz w:val="32"/>
          <w:szCs w:val="32"/>
        </w:rPr>
        <w:t>“</w:t>
      </w:r>
      <w:r w:rsidRPr="00E24536">
        <w:rPr>
          <w:rFonts w:asciiTheme="minorBidi" w:hAnsiTheme="minorBidi" w:hint="cs"/>
          <w:i/>
          <w:iCs/>
          <w:sz w:val="32"/>
          <w:szCs w:val="32"/>
          <w:cs/>
        </w:rPr>
        <w:t>ขอให้เป็นที่ชัดเจนต่อผู้ซักถามทุกคนว่า ในบรรดาหน้าที่อันชัดเจนและศักดิ์สิทธิ์ของผู้ที่ถูกเรียกให้ริเริ่ม กำกับและประสานงานกิจการทั้งหลายของศาสนา คือการทำทุกวิถีทางที่ทำได้เพื่อให้บรรดาผู้ที่เขาได้รับใช้</w:t>
      </w:r>
      <w:r w:rsidR="00127856" w:rsidRPr="00E24536">
        <w:rPr>
          <w:rFonts w:asciiTheme="minorBidi" w:hAnsiTheme="minorBidi" w:hint="cs"/>
          <w:i/>
          <w:iCs/>
          <w:sz w:val="32"/>
          <w:szCs w:val="32"/>
          <w:cs/>
        </w:rPr>
        <w:t>มีความมั่นใจและรักใคร่ หน้าที่ของพวกเขาคือการไต่สวนและทำความคุ้นเคยกับทรรศนะ ความรู้สึกที่มีอยู่ทั่วไป</w:t>
      </w:r>
      <w:r w:rsidR="00E80008">
        <w:rPr>
          <w:rFonts w:asciiTheme="minorBidi" w:hAnsiTheme="minorBidi" w:hint="cs"/>
          <w:i/>
          <w:iCs/>
          <w:sz w:val="32"/>
          <w:szCs w:val="32"/>
          <w:cs/>
        </w:rPr>
        <w:t xml:space="preserve"> </w:t>
      </w:r>
      <w:r w:rsidR="00127856" w:rsidRPr="00E24536">
        <w:rPr>
          <w:rFonts w:asciiTheme="minorBidi" w:hAnsiTheme="minorBidi" w:hint="cs"/>
          <w:i/>
          <w:iCs/>
          <w:sz w:val="32"/>
          <w:szCs w:val="32"/>
          <w:cs/>
        </w:rPr>
        <w:t>ความมั่นใจส่วนตัวของบรรดาผู้ที่พวกเขามีหน้าที่ส่งเสริมความผาสุกให้ หน้าที่ของพวกเขาคือปรึกษาและดำเนินกิจการโดยปราศจากความถือตัว ความเคลือบแคลงใจ การวางอำนาจอย่างบีบคั้น กล่าวคือ ทุกคำพูดและการกระทำที่ส่อถึงความลำเอียง อัตตาและอคติ แม้สิทธิ</w:t>
      </w:r>
      <w:r w:rsidR="009A5150">
        <w:rPr>
          <w:rFonts w:asciiTheme="minorBidi" w:hAnsiTheme="minorBidi" w:hint="cs"/>
          <w:i/>
          <w:iCs/>
          <w:sz w:val="32"/>
          <w:szCs w:val="32"/>
          <w:cs/>
        </w:rPr>
        <w:t>์</w:t>
      </w:r>
      <w:r w:rsidR="00127856" w:rsidRPr="00E24536">
        <w:rPr>
          <w:rFonts w:asciiTheme="minorBidi" w:hAnsiTheme="minorBidi" w:hint="cs"/>
          <w:i/>
          <w:iCs/>
          <w:sz w:val="32"/>
          <w:szCs w:val="32"/>
          <w:cs/>
        </w:rPr>
        <w:t>การตัดสินใจสุดท้ายอยู่ที่พวกเขา พวกเขาก็มีหน้าที่เชิญการอภิปราย จัดหาข้อมูล ระบายข้อข้องใจ ต้อนรับคำแนะนำจากสมาชิกในครอบครัวบาไฮแม้ว่าเขาจะไม่ใช่คนสำคัญและต่ำต้อยที่สุด เปิดเผยเจตนาของตน แสดงแผนงานของตน ให้เหตุผลต่อการกระทำตน พิจารณาคำตัดสินใหม่หากจำเป็น ปลูกฝังสำนึกในการพึ่งพาและร่วมมือกัน ความเข้าใจและความมั่นใจซึ่งกันและกัน ระหว่างพวกเขากับธรรมสภาท้องถิ่นและบาไฮ</w:t>
      </w:r>
      <w:proofErr w:type="spellStart"/>
      <w:r w:rsidR="00127856" w:rsidRPr="00E24536">
        <w:rPr>
          <w:rFonts w:asciiTheme="minorBidi" w:hAnsiTheme="minorBidi" w:hint="cs"/>
          <w:i/>
          <w:iCs/>
          <w:sz w:val="32"/>
          <w:szCs w:val="32"/>
          <w:cs/>
        </w:rPr>
        <w:t>ศาสนิก</w:t>
      </w:r>
      <w:proofErr w:type="spellEnd"/>
      <w:r w:rsidR="00127856" w:rsidRPr="00E24536">
        <w:rPr>
          <w:rFonts w:asciiTheme="minorBidi" w:hAnsiTheme="minorBidi" w:hint="cs"/>
          <w:i/>
          <w:iCs/>
          <w:sz w:val="32"/>
          <w:szCs w:val="32"/>
          <w:cs/>
        </w:rPr>
        <w:t>ชน</w:t>
      </w:r>
      <w:r w:rsidRPr="00E24536">
        <w:rPr>
          <w:rFonts w:asciiTheme="minorBidi" w:hAnsiTheme="minorBidi"/>
          <w:i/>
          <w:iCs/>
          <w:sz w:val="32"/>
          <w:szCs w:val="32"/>
        </w:rPr>
        <w:t>”</w:t>
      </w:r>
      <w:r w:rsidR="00127856" w:rsidRPr="00E24536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35"/>
      </w:r>
    </w:p>
    <w:p w14:paraId="5C762142" w14:textId="77777777" w:rsidR="00127856" w:rsidRPr="009A5150" w:rsidRDefault="00127856" w:rsidP="00127856">
      <w:pPr>
        <w:pStyle w:val="ListParagraph"/>
        <w:numPr>
          <w:ilvl w:val="0"/>
          <w:numId w:val="18"/>
        </w:num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9A5150">
        <w:rPr>
          <w:rFonts w:asciiTheme="minorBidi" w:hAnsiTheme="minorBidi" w:hint="cs"/>
          <w:b/>
          <w:bCs/>
          <w:sz w:val="36"/>
          <w:szCs w:val="36"/>
          <w:cs/>
        </w:rPr>
        <w:t>ธรรมสภาแห่งชาติมีอำนาจโดยสมบูรณ์ แต่มิใช่เผด็จการ</w:t>
      </w:r>
    </w:p>
    <w:p w14:paraId="3AE6C3E2" w14:textId="77777777" w:rsidR="00127856" w:rsidRPr="009A5150" w:rsidRDefault="00127856" w:rsidP="00127856">
      <w:pPr>
        <w:ind w:firstLine="36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9A5150">
        <w:rPr>
          <w:rFonts w:asciiTheme="minorBidi" w:hAnsiTheme="minorBidi"/>
          <w:i/>
          <w:iCs/>
          <w:sz w:val="32"/>
          <w:szCs w:val="32"/>
        </w:rPr>
        <w:lastRenderedPageBreak/>
        <w:t>“</w:t>
      </w:r>
      <w:r w:rsidRPr="009A5150">
        <w:rPr>
          <w:rFonts w:asciiTheme="minorBidi" w:hAnsiTheme="minorBidi" w:hint="cs"/>
          <w:i/>
          <w:iCs/>
          <w:sz w:val="32"/>
          <w:szCs w:val="32"/>
          <w:cs/>
        </w:rPr>
        <w:t>ท่าน</w:t>
      </w:r>
      <w:proofErr w:type="spellStart"/>
      <w:r w:rsidRPr="009A5150">
        <w:rPr>
          <w:rFonts w:asciiTheme="minorBidi" w:hAnsiTheme="minorBidi" w:hint="cs"/>
          <w:i/>
          <w:iCs/>
          <w:sz w:val="32"/>
          <w:szCs w:val="32"/>
          <w:cs/>
        </w:rPr>
        <w:t>ศา</w:t>
      </w:r>
      <w:proofErr w:type="spellEnd"/>
      <w:r w:rsidRPr="009A5150">
        <w:rPr>
          <w:rFonts w:asciiTheme="minorBidi" w:hAnsiTheme="minorBidi" w:hint="cs"/>
          <w:i/>
          <w:iCs/>
          <w:sz w:val="32"/>
          <w:szCs w:val="32"/>
          <w:cs/>
        </w:rPr>
        <w:t>สน</w:t>
      </w:r>
      <w:proofErr w:type="spellStart"/>
      <w:r w:rsidRPr="009A5150">
        <w:rPr>
          <w:rFonts w:asciiTheme="minorBidi" w:hAnsiTheme="minorBidi" w:hint="cs"/>
          <w:i/>
          <w:iCs/>
          <w:sz w:val="32"/>
          <w:szCs w:val="32"/>
          <w:cs/>
        </w:rPr>
        <w:t>ภิ</w:t>
      </w:r>
      <w:proofErr w:type="spellEnd"/>
      <w:r w:rsidRPr="009A5150">
        <w:rPr>
          <w:rFonts w:asciiTheme="minorBidi" w:hAnsiTheme="minorBidi" w:hint="cs"/>
          <w:i/>
          <w:iCs/>
          <w:sz w:val="32"/>
          <w:szCs w:val="32"/>
          <w:cs/>
        </w:rPr>
        <w:t>บาลต้องการให้ข้าพเจ้ายืนยันทรรศนะของท่านอีกครั้งว่า อำนาจบังคับบัญชาของธรรมสภาแห่งชาติในทุกเรื่องเกี่ยวกับการบริหารงานศาสนา ไม่มีใครก้าวก่ายหรือขัดขืนได้ และดังนั้นจำเป็นที่บาไฮทุกคน ผู้แทนกลุ่มต่างๆ</w:t>
      </w:r>
      <w:r w:rsidR="009A5150">
        <w:rPr>
          <w:rFonts w:asciiTheme="minorBidi" w:hAnsiTheme="minorBidi" w:hint="cs"/>
          <w:i/>
          <w:iCs/>
          <w:sz w:val="32"/>
          <w:szCs w:val="32"/>
          <w:cs/>
        </w:rPr>
        <w:t xml:space="preserve"> </w:t>
      </w:r>
      <w:r w:rsidRPr="009A5150">
        <w:rPr>
          <w:rFonts w:asciiTheme="minorBidi" w:hAnsiTheme="minorBidi" w:hint="cs"/>
          <w:i/>
          <w:iCs/>
          <w:sz w:val="32"/>
          <w:szCs w:val="32"/>
          <w:cs/>
        </w:rPr>
        <w:t>และธรรมสภาท้องถิ่น ต้องเชื่อฟังอำนาจนี้อย่างจริงใจและไม่มีเงื่อนไข</w:t>
      </w:r>
      <w:r w:rsidRPr="009A5150">
        <w:rPr>
          <w:rFonts w:asciiTheme="minorBidi" w:hAnsiTheme="minorBidi"/>
          <w:i/>
          <w:iCs/>
          <w:sz w:val="32"/>
          <w:szCs w:val="32"/>
        </w:rPr>
        <w:t>”</w:t>
      </w:r>
      <w:r w:rsidRPr="009A515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36"/>
      </w:r>
    </w:p>
    <w:p w14:paraId="41F585F3" w14:textId="77777777" w:rsidR="00127856" w:rsidRPr="009A5150" w:rsidRDefault="00127856" w:rsidP="00127856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9A5150">
        <w:rPr>
          <w:rFonts w:asciiTheme="minorBidi" w:hAnsiTheme="minorBidi"/>
          <w:i/>
          <w:iCs/>
          <w:sz w:val="32"/>
          <w:szCs w:val="32"/>
        </w:rPr>
        <w:t>“</w:t>
      </w:r>
      <w:r w:rsidRPr="009A5150">
        <w:rPr>
          <w:rFonts w:asciiTheme="minorBidi" w:hAnsiTheme="minorBidi" w:hint="cs"/>
          <w:i/>
          <w:iCs/>
          <w:sz w:val="32"/>
          <w:szCs w:val="32"/>
          <w:cs/>
        </w:rPr>
        <w:t>การรวมอำนาจบังคับบัญชามาที่ธรรมสภาแห่งชาติ โดยที่ศูนย์อำนาจอยู่ที่ธรรมสภาท้องถิ่นต่างๆ เป็นสิ่งจำเป็นอย่างชัดเจนเมื่อเราตรึกตรองว่า ศาสนาของพระบาฮาอุลลา</w:t>
      </w:r>
      <w:proofErr w:type="spellStart"/>
      <w:r w:rsidRPr="009A5150">
        <w:rPr>
          <w:rFonts w:asciiTheme="minorBidi" w:hAnsiTheme="minorBidi" w:hint="cs"/>
          <w:i/>
          <w:iCs/>
          <w:sz w:val="32"/>
          <w:szCs w:val="32"/>
          <w:cs/>
        </w:rPr>
        <w:t>ห์</w:t>
      </w:r>
      <w:proofErr w:type="spellEnd"/>
      <w:r w:rsidRPr="009A5150">
        <w:rPr>
          <w:rFonts w:asciiTheme="minorBidi" w:hAnsiTheme="minorBidi" w:hint="cs"/>
          <w:i/>
          <w:iCs/>
          <w:sz w:val="32"/>
          <w:szCs w:val="32"/>
          <w:cs/>
        </w:rPr>
        <w:t>อยู่ในเยาว์วัยและกำลังเติบโต เมื่อเราระลึกถึงว่า ความสำคัญของคำสั่งของพระอับดุลบาฮาที่อยู่ในพินัยกรรมของพระองค์ไม่เป็นที่เข้าใจเต็มที่ และการเคลื่อนไหวทั้งหมดของศาสนายังไม่เป็นที่ชัดเจนพอต่อสายตาของโลก</w:t>
      </w:r>
      <w:r w:rsidRPr="009A5150">
        <w:rPr>
          <w:rFonts w:asciiTheme="minorBidi" w:hAnsiTheme="minorBidi"/>
          <w:i/>
          <w:iCs/>
          <w:sz w:val="32"/>
          <w:szCs w:val="32"/>
        </w:rPr>
        <w:t>”</w:t>
      </w:r>
      <w:r w:rsidRPr="009A515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37"/>
      </w:r>
    </w:p>
    <w:p w14:paraId="032094BF" w14:textId="77777777" w:rsidR="0022579C" w:rsidRPr="009A5150" w:rsidRDefault="00127856" w:rsidP="00127856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9A5150">
        <w:rPr>
          <w:rFonts w:asciiTheme="minorBidi" w:hAnsiTheme="minorBidi"/>
          <w:i/>
          <w:iCs/>
          <w:sz w:val="32"/>
          <w:szCs w:val="32"/>
        </w:rPr>
        <w:t>“</w:t>
      </w:r>
      <w:r w:rsidRPr="009A5150">
        <w:rPr>
          <w:rFonts w:asciiTheme="minorBidi" w:hAnsiTheme="minorBidi" w:hint="cs"/>
          <w:i/>
          <w:iCs/>
          <w:sz w:val="32"/>
          <w:szCs w:val="32"/>
          <w:cs/>
        </w:rPr>
        <w:t>ท่าน</w:t>
      </w:r>
      <w:proofErr w:type="spellStart"/>
      <w:r w:rsidR="0022579C" w:rsidRPr="009A5150">
        <w:rPr>
          <w:rFonts w:asciiTheme="minorBidi" w:hAnsiTheme="minorBidi" w:hint="cs"/>
          <w:i/>
          <w:iCs/>
          <w:sz w:val="32"/>
          <w:szCs w:val="32"/>
          <w:cs/>
        </w:rPr>
        <w:t>ศา</w:t>
      </w:r>
      <w:proofErr w:type="spellEnd"/>
      <w:r w:rsidR="0022579C" w:rsidRPr="009A5150">
        <w:rPr>
          <w:rFonts w:asciiTheme="minorBidi" w:hAnsiTheme="minorBidi" w:hint="cs"/>
          <w:i/>
          <w:iCs/>
          <w:sz w:val="32"/>
          <w:szCs w:val="32"/>
          <w:cs/>
        </w:rPr>
        <w:t>สน</w:t>
      </w:r>
      <w:proofErr w:type="spellStart"/>
      <w:r w:rsidR="0022579C" w:rsidRPr="009A5150">
        <w:rPr>
          <w:rFonts w:asciiTheme="minorBidi" w:hAnsiTheme="minorBidi" w:hint="cs"/>
          <w:i/>
          <w:iCs/>
          <w:sz w:val="32"/>
          <w:szCs w:val="32"/>
          <w:cs/>
        </w:rPr>
        <w:t>ภิ</w:t>
      </w:r>
      <w:proofErr w:type="spellEnd"/>
      <w:r w:rsidR="0022579C" w:rsidRPr="009A5150">
        <w:rPr>
          <w:rFonts w:asciiTheme="minorBidi" w:hAnsiTheme="minorBidi" w:hint="cs"/>
          <w:i/>
          <w:iCs/>
          <w:sz w:val="32"/>
          <w:szCs w:val="32"/>
          <w:cs/>
        </w:rPr>
        <w:t>บาลมีสิทธ</w:t>
      </w:r>
      <w:r w:rsidR="009A5150">
        <w:rPr>
          <w:rFonts w:asciiTheme="minorBidi" w:hAnsiTheme="minorBidi" w:hint="cs"/>
          <w:i/>
          <w:iCs/>
          <w:sz w:val="32"/>
          <w:szCs w:val="32"/>
          <w:cs/>
        </w:rPr>
        <w:t>ิ์</w:t>
      </w:r>
      <w:r w:rsidR="0022579C" w:rsidRPr="009A5150">
        <w:rPr>
          <w:rFonts w:asciiTheme="minorBidi" w:hAnsiTheme="minorBidi" w:hint="cs"/>
          <w:i/>
          <w:iCs/>
          <w:sz w:val="32"/>
          <w:szCs w:val="32"/>
          <w:cs/>
        </w:rPr>
        <w:t>จะแทรกแซงและยกเลิกคำตัดสินใจของธรรมสภาแห่งชาติ หากท่านไม่มีสิทธิ</w:t>
      </w:r>
      <w:r w:rsidR="009A5150">
        <w:rPr>
          <w:rFonts w:asciiTheme="minorBidi" w:hAnsiTheme="minorBidi" w:hint="cs"/>
          <w:i/>
          <w:iCs/>
          <w:sz w:val="32"/>
          <w:szCs w:val="32"/>
          <w:cs/>
        </w:rPr>
        <w:t>์</w:t>
      </w:r>
      <w:r w:rsidR="0022579C" w:rsidRPr="009A5150">
        <w:rPr>
          <w:rFonts w:asciiTheme="minorBidi" w:hAnsiTheme="minorBidi" w:hint="cs"/>
          <w:i/>
          <w:iCs/>
          <w:sz w:val="32"/>
          <w:szCs w:val="32"/>
          <w:cs/>
        </w:rPr>
        <w:t>นี้ ท่านย่อมไร้ประสิทธิภาพในการปกป้องศาสนา เช่นเดียวกัน หากธรรมสภาแห่งชาติไม่มีสิทธิ</w:t>
      </w:r>
      <w:r w:rsidR="009A5150">
        <w:rPr>
          <w:rFonts w:asciiTheme="minorBidi" w:hAnsiTheme="minorBidi" w:hint="cs"/>
          <w:i/>
          <w:iCs/>
          <w:sz w:val="32"/>
          <w:szCs w:val="32"/>
          <w:cs/>
        </w:rPr>
        <w:t>์</w:t>
      </w:r>
      <w:r w:rsidR="0022579C" w:rsidRPr="009A5150">
        <w:rPr>
          <w:rFonts w:asciiTheme="minorBidi" w:hAnsiTheme="minorBidi" w:hint="cs"/>
          <w:i/>
          <w:iCs/>
          <w:sz w:val="32"/>
          <w:szCs w:val="32"/>
          <w:cs/>
        </w:rPr>
        <w:t>ยกเลิกคำตัดสินใจของธรรมสภาท้องถิ่น ธรรมสภาแห่งชาติจะไม่สามารถดูแลและชี้แนะความผาสุกระดับชาติของชุมชนบาไฮ...</w:t>
      </w:r>
    </w:p>
    <w:p w14:paraId="13F71238" w14:textId="77777777" w:rsidR="00127856" w:rsidRPr="009A5150" w:rsidRDefault="0022579C" w:rsidP="0022579C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9A5150">
        <w:rPr>
          <w:rFonts w:asciiTheme="minorBidi" w:hAnsiTheme="minorBidi" w:hint="cs"/>
          <w:i/>
          <w:iCs/>
          <w:sz w:val="32"/>
          <w:szCs w:val="32"/>
          <w:cs/>
        </w:rPr>
        <w:t>เป็นหน้าที่ของธรรมสภาแห่งชาติที่จะใช้ความสุขุมรอบคอบที่สุด อดกลั้นและมีไหวพริบ เมื่อจัดการกิจการต่างๆ</w:t>
      </w:r>
      <w:r w:rsidR="00E43FEE">
        <w:rPr>
          <w:rFonts w:asciiTheme="minorBidi" w:hAnsiTheme="minorBidi" w:hint="cs"/>
          <w:i/>
          <w:iCs/>
          <w:sz w:val="32"/>
          <w:szCs w:val="32"/>
          <w:cs/>
        </w:rPr>
        <w:t xml:space="preserve"> </w:t>
      </w:r>
      <w:r w:rsidRPr="009A5150">
        <w:rPr>
          <w:rFonts w:asciiTheme="minorBidi" w:hAnsiTheme="minorBidi" w:hint="cs"/>
          <w:i/>
          <w:iCs/>
          <w:sz w:val="32"/>
          <w:szCs w:val="32"/>
          <w:cs/>
        </w:rPr>
        <w:t>ของศาสนา ความขัดแย้งหลายอย่างที่เกิดขึ้นระหว่างบาไฮ</w:t>
      </w:r>
      <w:proofErr w:type="spellStart"/>
      <w:r w:rsidRPr="009A5150">
        <w:rPr>
          <w:rFonts w:asciiTheme="minorBidi" w:hAnsiTheme="minorBidi" w:hint="cs"/>
          <w:i/>
          <w:iCs/>
          <w:sz w:val="32"/>
          <w:szCs w:val="32"/>
          <w:cs/>
        </w:rPr>
        <w:t>ศาสนิก</w:t>
      </w:r>
      <w:proofErr w:type="spellEnd"/>
      <w:r w:rsidRPr="009A5150">
        <w:rPr>
          <w:rFonts w:asciiTheme="minorBidi" w:hAnsiTheme="minorBidi" w:hint="cs"/>
          <w:i/>
          <w:iCs/>
          <w:sz w:val="32"/>
          <w:szCs w:val="32"/>
          <w:cs/>
        </w:rPr>
        <w:t>ชนมาจากความไม่เข้าใจศาสนาอย่างเพียงพอ ความกระตือรือร้นและความจริงใจเป็นล้นพ้น</w:t>
      </w:r>
      <w:r w:rsidR="00127856" w:rsidRPr="009A5150">
        <w:rPr>
          <w:rFonts w:asciiTheme="minorBidi" w:hAnsiTheme="minorBidi"/>
          <w:i/>
          <w:iCs/>
          <w:sz w:val="32"/>
          <w:szCs w:val="32"/>
        </w:rPr>
        <w:t>”</w:t>
      </w:r>
      <w:r w:rsidRPr="009A515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38"/>
      </w:r>
    </w:p>
    <w:p w14:paraId="0882B5FB" w14:textId="77777777" w:rsidR="0022579C" w:rsidRPr="009A5150" w:rsidRDefault="0022579C" w:rsidP="0022579C">
      <w:pPr>
        <w:jc w:val="thaiDistribute"/>
        <w:rPr>
          <w:rFonts w:asciiTheme="minorBidi" w:hAnsiTheme="minorBidi"/>
          <w:sz w:val="32"/>
          <w:szCs w:val="32"/>
        </w:rPr>
      </w:pPr>
      <w:r w:rsidRPr="009A5150">
        <w:rPr>
          <w:rFonts w:asciiTheme="minorBidi" w:hAnsiTheme="minorBidi" w:hint="cs"/>
          <w:sz w:val="32"/>
          <w:szCs w:val="32"/>
          <w:cs/>
        </w:rPr>
        <w:tab/>
      </w:r>
      <w:r w:rsidR="00244441" w:rsidRPr="009A5150">
        <w:rPr>
          <w:rFonts w:asciiTheme="minorBidi" w:hAnsiTheme="minorBidi" w:hint="cs"/>
          <w:sz w:val="32"/>
          <w:szCs w:val="32"/>
          <w:cs/>
        </w:rPr>
        <w:t>การบริหารส่วนกลางอาจรวมอำนาจมากเกินไปจนทำให้การบริหารส่วนท้องถิ่นกลายเป็นอัมพาต ดำเนินงานไม่คล่องตัวติดขัดหลายอย่าง ในทางกลับกันการบริหารส่วนท้องถิ่นอาจพยายามแยกตัวเป็นอิสระไม่ขึ้นกับใคร ไม่ให้ใครมาควบคุม ซึ่งในขั้นรุนแรงอาจออกมาในรูปแบบของการพยายามแบ่งแยกดินแดน ความเกินไปของทั้งสองอย่างนี้ไม่ใช่ระบบบริหารบาไฮ แม้ธรรมสภาแห่งชาติจะมีอำนาจบังคับบัญชาโดยสมบูรณ์และขัดขืนไม่ได้ และมีสิทธิ</w:t>
      </w:r>
      <w:r w:rsidR="00E43FEE">
        <w:rPr>
          <w:rFonts w:asciiTheme="minorBidi" w:hAnsiTheme="minorBidi" w:hint="cs"/>
          <w:sz w:val="32"/>
          <w:szCs w:val="32"/>
          <w:cs/>
        </w:rPr>
        <w:t>์</w:t>
      </w:r>
      <w:r w:rsidR="00244441" w:rsidRPr="009A5150">
        <w:rPr>
          <w:rFonts w:asciiTheme="minorBidi" w:hAnsiTheme="minorBidi" w:hint="cs"/>
          <w:sz w:val="32"/>
          <w:szCs w:val="32"/>
          <w:cs/>
        </w:rPr>
        <w:t>ยกเลิกคำตัดสินของธรรมสภาท้องถิ่น แต่ธรรมสภาแห่งชาติก็มิได้ใช้อำนาจนี้พร่ำเพรื่อ และเปิดโอกาสให้ธรรมสภาท้องถิ่นได้เรียนรู้และพัฒนาความสามารถในการดูแลชุมชนในท้องถิ่นของตน ธรรมสภาท้องถิ่นอาจตัดสินใจหรือดำเนินการบางอย่างไม่ถูกต้องตามหลักธรรมของพระบาฮาอุลลา</w:t>
      </w:r>
      <w:proofErr w:type="spellStart"/>
      <w:r w:rsidR="00244441" w:rsidRPr="009A5150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="00244441" w:rsidRPr="009A5150">
        <w:rPr>
          <w:rFonts w:asciiTheme="minorBidi" w:hAnsiTheme="minorBidi" w:hint="cs"/>
          <w:sz w:val="32"/>
          <w:szCs w:val="32"/>
          <w:cs/>
        </w:rPr>
        <w:t xml:space="preserve"> โดยเฉพาะอย่างยิ่งธรรมสภาท้องถิ่นที่ก่อตั้งใหม่และด้อยประสบการณ์ ธรรมสภา</w:t>
      </w:r>
      <w:r w:rsidR="00244441" w:rsidRPr="009A5150">
        <w:rPr>
          <w:rFonts w:asciiTheme="minorBidi" w:hAnsiTheme="minorBidi" w:hint="cs"/>
          <w:sz w:val="32"/>
          <w:szCs w:val="32"/>
          <w:cs/>
        </w:rPr>
        <w:lastRenderedPageBreak/>
        <w:t>แห่งชาติมักจะเข้าแทรกแซงการตัดสินใจของธรรมสภาท้องถิ่นก็ต่อเมื่อเป็นเรื่องเสียหายร้ายแรงจริงๆ ส่วนเรื่องผิดพลาดเล็กๆ น้อย</w:t>
      </w:r>
      <w:r w:rsidR="000626BB" w:rsidRPr="009A5150">
        <w:rPr>
          <w:rFonts w:asciiTheme="minorBidi" w:hAnsiTheme="minorBidi" w:hint="cs"/>
          <w:sz w:val="32"/>
          <w:szCs w:val="32"/>
          <w:cs/>
        </w:rPr>
        <w:t>ๆ ธรรมสภาแห่งชาติ</w:t>
      </w:r>
      <w:r w:rsidR="00244441" w:rsidRPr="009A5150">
        <w:rPr>
          <w:rFonts w:asciiTheme="minorBidi" w:hAnsiTheme="minorBidi" w:hint="cs"/>
          <w:sz w:val="32"/>
          <w:szCs w:val="32"/>
          <w:cs/>
        </w:rPr>
        <w:t>จะไม่เข้าแทรกแซง</w:t>
      </w:r>
      <w:r w:rsidR="000626BB" w:rsidRPr="009A5150">
        <w:rPr>
          <w:rFonts w:asciiTheme="minorBidi" w:hAnsiTheme="minorBidi" w:hint="cs"/>
          <w:sz w:val="32"/>
          <w:szCs w:val="32"/>
          <w:cs/>
        </w:rPr>
        <w:t>อย่างจุกจิกหรือเข้มงดจนธรรมสภาท้องถิ่นท้อแท้ไม่กล้าทำอะไรเพราะกลัวผิด ระบบบริหารบาไฮเป็นสิ่งใหม่ที่ไม่เคยมีมาก่อนในโลกซึ่งบาไฮต้องเรียนรู้โดยผ่านความถูกผิดเป็นธรรมดา เราสังเกตได้เช่นกันว่าสภายุติธรรมสากลมักจะเข้าแทรกแซงการตัดสินใจของธรรมสภาแห่งชาติก็ต่อเมื่อเป็นเรื่องที่เสียหายร้ายแรงจริงๆ</w:t>
      </w:r>
    </w:p>
    <w:p w14:paraId="198C1B2E" w14:textId="77777777" w:rsidR="000626BB" w:rsidRPr="009A5150" w:rsidRDefault="000626BB" w:rsidP="0022579C">
      <w:pPr>
        <w:jc w:val="thaiDistribute"/>
        <w:rPr>
          <w:rFonts w:asciiTheme="minorBidi" w:hAnsiTheme="minorBidi"/>
          <w:sz w:val="32"/>
          <w:szCs w:val="32"/>
        </w:rPr>
      </w:pPr>
      <w:r w:rsidRPr="009A5150">
        <w:rPr>
          <w:rFonts w:asciiTheme="minorBidi" w:hAnsiTheme="minorBidi" w:hint="cs"/>
          <w:sz w:val="32"/>
          <w:szCs w:val="32"/>
          <w:cs/>
        </w:rPr>
        <w:tab/>
        <w:t>ในทางกลับกัน ด้วยความเคารพในอำนาจของธรรมสภาแห่ง</w:t>
      </w:r>
      <w:r w:rsidR="0032327E" w:rsidRPr="009A5150">
        <w:rPr>
          <w:rFonts w:asciiTheme="minorBidi" w:hAnsiTheme="minorBidi" w:hint="cs"/>
          <w:sz w:val="32"/>
          <w:szCs w:val="32"/>
          <w:cs/>
        </w:rPr>
        <w:t>ชาติ</w:t>
      </w:r>
      <w:r w:rsidRPr="009A5150">
        <w:rPr>
          <w:rFonts w:asciiTheme="minorBidi" w:hAnsiTheme="minorBidi" w:hint="cs"/>
          <w:sz w:val="32"/>
          <w:szCs w:val="32"/>
          <w:cs/>
        </w:rPr>
        <w:t xml:space="preserve"> ธรรมสภาท้องถิ่นจะรายงานการตัดสินใจและกิจกรรมของตนให้ธรรมสภาแห่งชาติทราบอยู่เสมอ โดยไม่มีการปิดบังหรือลับลมคมใน เพื่อให้ธรรมสภาแห่งชาติคอยชี้แนะการดำเนินงานของตน ธรรมสภาท้องถิ่นจะไตร่ตรองอยู่เสมอว่าสิ่งต่างๆ ที่ตนจะทำนั้น ถูกต้องเหมาะสม เกินขอบเขตของตนหรือไม่ ถ้าไม่แน่ใจก็จะถามธรรมสภาแห่งชาติ ในลักษณะนี้</w:t>
      </w:r>
      <w:r w:rsidRPr="009A5150">
        <w:rPr>
          <w:rFonts w:asciiTheme="minorBidi" w:hAnsiTheme="minorBidi" w:hint="cs"/>
          <w:i/>
          <w:iCs/>
          <w:sz w:val="32"/>
          <w:szCs w:val="32"/>
          <w:cs/>
        </w:rPr>
        <w:t xml:space="preserve">เอง </w:t>
      </w:r>
      <w:r w:rsidRPr="009A5150">
        <w:rPr>
          <w:rFonts w:asciiTheme="minorBidi" w:hAnsiTheme="minorBidi"/>
          <w:i/>
          <w:iCs/>
          <w:sz w:val="32"/>
          <w:szCs w:val="32"/>
        </w:rPr>
        <w:t>“</w:t>
      </w:r>
      <w:r w:rsidRPr="009A5150">
        <w:rPr>
          <w:rFonts w:asciiTheme="minorBidi" w:hAnsiTheme="minorBidi" w:hint="cs"/>
          <w:i/>
          <w:iCs/>
          <w:sz w:val="32"/>
          <w:szCs w:val="32"/>
          <w:cs/>
        </w:rPr>
        <w:t>มิใช่บงการแต่เป็นมิตรภาพที่ถ่อมตน มิใช่เผด็จการแต่เป็นการปรึกษาหารืออย่างเปิดเผยด้วยความรัก</w:t>
      </w:r>
      <w:r w:rsidRPr="009A5150">
        <w:rPr>
          <w:rFonts w:asciiTheme="minorBidi" w:hAnsiTheme="minorBidi"/>
          <w:i/>
          <w:iCs/>
          <w:sz w:val="32"/>
          <w:szCs w:val="32"/>
        </w:rPr>
        <w:t>”</w:t>
      </w:r>
      <w:r w:rsidRPr="009A5150">
        <w:rPr>
          <w:rFonts w:asciiTheme="minorBidi" w:hAnsiTheme="minorBidi"/>
          <w:sz w:val="32"/>
          <w:szCs w:val="32"/>
        </w:rPr>
        <w:t xml:space="preserve"> </w:t>
      </w:r>
      <w:r w:rsidRPr="009A5150">
        <w:rPr>
          <w:rFonts w:asciiTheme="minorBidi" w:hAnsiTheme="minorBidi" w:hint="cs"/>
          <w:sz w:val="32"/>
          <w:szCs w:val="32"/>
          <w:cs/>
        </w:rPr>
        <w:t xml:space="preserve">และ </w:t>
      </w:r>
      <w:r w:rsidRPr="009A5150">
        <w:rPr>
          <w:rFonts w:asciiTheme="minorBidi" w:hAnsiTheme="minorBidi"/>
          <w:i/>
          <w:iCs/>
          <w:sz w:val="32"/>
          <w:szCs w:val="32"/>
        </w:rPr>
        <w:t>“</w:t>
      </w:r>
      <w:r w:rsidRPr="009A5150">
        <w:rPr>
          <w:rFonts w:asciiTheme="minorBidi" w:hAnsiTheme="minorBidi" w:hint="cs"/>
          <w:i/>
          <w:iCs/>
          <w:sz w:val="32"/>
          <w:szCs w:val="32"/>
          <w:cs/>
        </w:rPr>
        <w:t>พลังชีวิตของศาสนาคือการร่วมมือกัน มิใช่เผด็จการ</w:t>
      </w:r>
      <w:r w:rsidRPr="009A5150">
        <w:rPr>
          <w:rFonts w:asciiTheme="minorBidi" w:hAnsiTheme="minorBidi"/>
          <w:i/>
          <w:iCs/>
          <w:sz w:val="32"/>
          <w:szCs w:val="32"/>
        </w:rPr>
        <w:t>”</w:t>
      </w:r>
      <w:r w:rsidR="00173CAD" w:rsidRPr="009A5150">
        <w:rPr>
          <w:rFonts w:asciiTheme="minorBidi" w:hAnsiTheme="minorBidi"/>
          <w:i/>
          <w:iCs/>
          <w:sz w:val="32"/>
          <w:szCs w:val="32"/>
        </w:rPr>
        <w:t xml:space="preserve"> </w:t>
      </w:r>
      <w:r w:rsidR="00173CAD" w:rsidRPr="009A5150">
        <w:rPr>
          <w:rFonts w:asciiTheme="minorBidi" w:hAnsiTheme="minorBidi" w:hint="cs"/>
          <w:sz w:val="32"/>
          <w:szCs w:val="32"/>
          <w:cs/>
        </w:rPr>
        <w:t>คือหลักธรรมที่ขับเคลื่อนระบบบริหารบาไฮอยู่เสมอ</w:t>
      </w:r>
    </w:p>
    <w:p w14:paraId="2EFB61A5" w14:textId="77777777" w:rsidR="00173CAD" w:rsidRPr="009A5150" w:rsidRDefault="00173CAD" w:rsidP="0022579C">
      <w:pPr>
        <w:jc w:val="thaiDistribute"/>
        <w:rPr>
          <w:rFonts w:asciiTheme="minorBidi" w:hAnsiTheme="minorBidi"/>
          <w:sz w:val="32"/>
          <w:szCs w:val="32"/>
        </w:rPr>
      </w:pPr>
      <w:r w:rsidRPr="009A5150">
        <w:rPr>
          <w:rFonts w:asciiTheme="minorBidi" w:hAnsiTheme="minorBidi" w:hint="cs"/>
          <w:sz w:val="32"/>
          <w:szCs w:val="32"/>
          <w:cs/>
        </w:rPr>
        <w:tab/>
        <w:t>ระบบแห่งโลกใหม่ที่พลังพระวจนะของพระบาฮาอุลลา</w:t>
      </w:r>
      <w:proofErr w:type="spellStart"/>
      <w:r w:rsidRPr="009A5150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9A5150">
        <w:rPr>
          <w:rFonts w:asciiTheme="minorBidi" w:hAnsiTheme="minorBidi" w:hint="cs"/>
          <w:sz w:val="32"/>
          <w:szCs w:val="32"/>
          <w:cs/>
        </w:rPr>
        <w:t>จะก่อให้เกิด จะเป็นระบบที่ค้ำจุนสมดุลระหว่างการรวมอำนาจส่วนกลางและการกระจายอำนาจให้ระดับภูมิภาคและระดับท้องถิ่นซึ่งให้ขอบเขตกว้างขวางสำหรับการตัดสินใจในระดับท้องถิ่น</w:t>
      </w:r>
    </w:p>
    <w:p w14:paraId="7CDDB7AD" w14:textId="77777777" w:rsidR="00173CAD" w:rsidRPr="009A5150" w:rsidRDefault="00173CAD" w:rsidP="0022579C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9A5150">
        <w:rPr>
          <w:rFonts w:asciiTheme="minorBidi" w:hAnsiTheme="minorBidi"/>
          <w:i/>
          <w:iCs/>
          <w:sz w:val="32"/>
          <w:szCs w:val="32"/>
        </w:rPr>
        <w:t>“</w:t>
      </w:r>
      <w:r w:rsidRPr="009A5150">
        <w:rPr>
          <w:rFonts w:asciiTheme="minorBidi" w:hAnsiTheme="minorBidi" w:hint="cs"/>
          <w:i/>
          <w:iCs/>
          <w:sz w:val="32"/>
          <w:szCs w:val="32"/>
          <w:cs/>
        </w:rPr>
        <w:t>เกี่ยวกับธรรมสภาแห่งชาติซึ่งมีความรับผิดชอบในการปกป้องบูรณภาพ ประสานงานกิจกรรมต่างๆ กระตุ้นพลังชีวิตของชุมชนงานที่สำคัญในปัจจุบันคือการปรึกษาหารือกันว่าจะช่วยให้บาไฮแต่ละบุคคลและธรรมสภาท้องถิ่นต่างๆ ทำงานของพวกเขาให้สำเร็จดีที่สุดได้อย่างไร โดยการย้ำคำวิงวอน ความพร้อมที่จะปัดเป่าความเข้าใจผิดและขจัดอุปสรรคทั้งปวง โดยการดำเนินชีวิตเป็นตัวอย่างและเฝ้าระวังอย่างไม่เพลามือ สำนึกในความยุติธรรมอย่างสูง ถ่อมตัว อุทิศและกล้าหาญ สมาชิกธรรมสภาแห่งชาติต้องสาธิตความสามารถในการปฏิบัติหน้าที่เพื่อความก้าวหน้าของแผนงานที่พวกเขาและบาไฮในชุมชนเกี่ยวข้องอยู่</w:t>
      </w:r>
      <w:r w:rsidRPr="009A5150">
        <w:rPr>
          <w:rFonts w:asciiTheme="minorBidi" w:hAnsiTheme="minorBidi"/>
          <w:i/>
          <w:iCs/>
          <w:sz w:val="32"/>
          <w:szCs w:val="32"/>
        </w:rPr>
        <w:t>”</w:t>
      </w:r>
      <w:r w:rsidRPr="009A515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39"/>
      </w:r>
    </w:p>
    <w:p w14:paraId="60DC65A7" w14:textId="77777777" w:rsidR="00173CAD" w:rsidRPr="009A5150" w:rsidRDefault="00173CAD" w:rsidP="0022579C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9A5150">
        <w:rPr>
          <w:rFonts w:asciiTheme="minorBidi" w:hAnsiTheme="minorBidi"/>
          <w:i/>
          <w:iCs/>
          <w:sz w:val="32"/>
          <w:szCs w:val="32"/>
        </w:rPr>
        <w:t>“</w:t>
      </w:r>
      <w:r w:rsidRPr="009A5150">
        <w:rPr>
          <w:rFonts w:asciiTheme="minorBidi" w:hAnsiTheme="minorBidi" w:hint="cs"/>
          <w:i/>
          <w:iCs/>
          <w:sz w:val="32"/>
          <w:szCs w:val="32"/>
          <w:cs/>
        </w:rPr>
        <w:t>การบริหารงานที่เข้มงวดเกินไปอาจเป็นสิ่งเลวร้ายสำหรับศาสนาในเวลานี้มากกว่าการบริหารหย่อนเกินไป บาไฮส่วนใหญ่ยังอ่อนหัดในศาสนา และถ้าพวกเขาทำอะไรผิดพลาด ก็สำคัญไม่ถึงครึ่งหนึ่งของการที่พวกเขาถูกบั่นทอนกำลังใจ เพราะถูกสั่งอยู่ตลอดเวลาว่าทำสิ่งนี้ไม่ทำสิ่งนั้น ธรรมสภาแห่งชาติที่</w:t>
      </w:r>
      <w:r w:rsidRPr="009A5150">
        <w:rPr>
          <w:rFonts w:asciiTheme="minorBidi" w:hAnsiTheme="minorBidi" w:hint="cs"/>
          <w:i/>
          <w:iCs/>
          <w:sz w:val="32"/>
          <w:szCs w:val="32"/>
          <w:cs/>
        </w:rPr>
        <w:lastRenderedPageBreak/>
        <w:t>ก่อตั้งใหม่ควรเป็นเสมือนพ่อแม่ที่เปี่ยมด้วยความรัก คอยเฝ้าดูและช่วยเหลือลูกๆ มิใช่เป็นเสมือนผู้พิพากษาที่เข้มงวดที่คอยโอกาสใช้อำนาจพิพากษา</w:t>
      </w:r>
      <w:r w:rsidRPr="009A5150">
        <w:rPr>
          <w:rFonts w:asciiTheme="minorBidi" w:hAnsiTheme="minorBidi"/>
          <w:i/>
          <w:iCs/>
          <w:sz w:val="32"/>
          <w:szCs w:val="32"/>
        </w:rPr>
        <w:t>”</w:t>
      </w:r>
      <w:r w:rsidRPr="009A515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40"/>
      </w:r>
    </w:p>
    <w:p w14:paraId="0234909D" w14:textId="77777777" w:rsidR="008B728F" w:rsidRPr="009A5150" w:rsidRDefault="008B728F" w:rsidP="0022579C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9A5150">
        <w:rPr>
          <w:rFonts w:asciiTheme="minorBidi" w:hAnsiTheme="minorBidi"/>
          <w:i/>
          <w:iCs/>
          <w:sz w:val="32"/>
          <w:szCs w:val="32"/>
        </w:rPr>
        <w:t>“</w:t>
      </w:r>
      <w:r w:rsidRPr="009A5150">
        <w:rPr>
          <w:rFonts w:asciiTheme="minorBidi" w:hAnsiTheme="minorBidi" w:hint="cs"/>
          <w:i/>
          <w:iCs/>
          <w:sz w:val="32"/>
          <w:szCs w:val="32"/>
          <w:cs/>
        </w:rPr>
        <w:t>การตัดสินใจขึ้นอยู่กับธรรมสภาแห่งชาติว่าประเด็นนั้นๆ เป็นเรื่องระดับท้องถิ่น และควรสำรองไว้</w:t>
      </w:r>
      <w:proofErr w:type="spellStart"/>
      <w:r w:rsidRPr="009A5150">
        <w:rPr>
          <w:rFonts w:asciiTheme="minorBidi" w:hAnsiTheme="minorBidi" w:hint="cs"/>
          <w:i/>
          <w:iCs/>
          <w:sz w:val="32"/>
          <w:szCs w:val="32"/>
          <w:cs/>
        </w:rPr>
        <w:t>วำ</w:t>
      </w:r>
      <w:proofErr w:type="spellEnd"/>
      <w:r w:rsidRPr="009A5150">
        <w:rPr>
          <w:rFonts w:asciiTheme="minorBidi" w:hAnsiTheme="minorBidi" w:hint="cs"/>
          <w:i/>
          <w:iCs/>
          <w:sz w:val="32"/>
          <w:szCs w:val="32"/>
          <w:cs/>
        </w:rPr>
        <w:t>หรับการพิจารณาและตัดสินใจของธรรมสภาท้องถิ่น หรือควรเป็นเรื่องของธรรมสภาแห่งชาติและควรสนใจเป็นพิเศษ ธรรมสภาแห่งชาติจะเป็นผู้ตัดสินใจว่า เรื่องนั้นควรนำเสนอไปยังดินแดนศักดิ์สิทธิ์เพื่อปรึกษาหารือและตัดสินใจ</w:t>
      </w:r>
      <w:r w:rsidRPr="009A5150">
        <w:rPr>
          <w:rFonts w:asciiTheme="minorBidi" w:hAnsiTheme="minorBidi"/>
          <w:i/>
          <w:iCs/>
          <w:sz w:val="32"/>
          <w:szCs w:val="32"/>
        </w:rPr>
        <w:t>”</w:t>
      </w:r>
      <w:r w:rsidRPr="009A515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41"/>
      </w:r>
    </w:p>
    <w:p w14:paraId="359C7B74" w14:textId="77777777" w:rsidR="008B728F" w:rsidRPr="009A5150" w:rsidRDefault="008B728F" w:rsidP="0022579C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9A5150">
        <w:rPr>
          <w:rFonts w:asciiTheme="minorBidi" w:hAnsiTheme="minorBidi"/>
          <w:i/>
          <w:iCs/>
          <w:sz w:val="32"/>
          <w:szCs w:val="32"/>
        </w:rPr>
        <w:t>“</w:t>
      </w:r>
      <w:r w:rsidRPr="009A5150">
        <w:rPr>
          <w:rFonts w:asciiTheme="minorBidi" w:hAnsiTheme="minorBidi" w:hint="cs"/>
          <w:i/>
          <w:iCs/>
          <w:sz w:val="32"/>
          <w:szCs w:val="32"/>
          <w:cs/>
        </w:rPr>
        <w:t>เรื่องสำคัญที่มีผลกระทบต่อศาสนาในประเทศ</w:t>
      </w:r>
      <w:r w:rsidR="002B1334">
        <w:rPr>
          <w:rFonts w:asciiTheme="minorBidi" w:hAnsiTheme="minorBidi" w:hint="cs"/>
          <w:i/>
          <w:iCs/>
          <w:sz w:val="32"/>
          <w:szCs w:val="32"/>
          <w:cs/>
        </w:rPr>
        <w:t xml:space="preserve"> </w:t>
      </w:r>
      <w:r w:rsidRPr="009A5150">
        <w:rPr>
          <w:rFonts w:asciiTheme="minorBidi" w:hAnsiTheme="minorBidi" w:hint="cs"/>
          <w:i/>
          <w:iCs/>
          <w:sz w:val="32"/>
          <w:szCs w:val="32"/>
          <w:cs/>
        </w:rPr>
        <w:t>เช่น การแปล</w:t>
      </w:r>
      <w:r w:rsidR="002B1334">
        <w:rPr>
          <w:rFonts w:asciiTheme="minorBidi" w:hAnsiTheme="minorBidi" w:hint="cs"/>
          <w:i/>
          <w:iCs/>
          <w:sz w:val="32"/>
          <w:szCs w:val="32"/>
          <w:cs/>
        </w:rPr>
        <w:t>และตีพิมพ์หนังสือบาไฮ มัชเชอริ</w:t>
      </w:r>
      <w:proofErr w:type="spellStart"/>
      <w:r w:rsidR="002B1334">
        <w:rPr>
          <w:rFonts w:asciiTheme="minorBidi" w:hAnsiTheme="minorBidi" w:hint="cs"/>
          <w:i/>
          <w:iCs/>
          <w:sz w:val="32"/>
          <w:szCs w:val="32"/>
          <w:cs/>
        </w:rPr>
        <w:t>คุลอัส</w:t>
      </w:r>
      <w:proofErr w:type="spellEnd"/>
      <w:r w:rsidRPr="009A5150">
        <w:rPr>
          <w:rFonts w:asciiTheme="minorBidi" w:hAnsiTheme="minorBidi" w:hint="cs"/>
          <w:i/>
          <w:iCs/>
          <w:sz w:val="32"/>
          <w:szCs w:val="32"/>
          <w:cs/>
        </w:rPr>
        <w:t>คา</w:t>
      </w:r>
      <w:proofErr w:type="spellStart"/>
      <w:r w:rsidRPr="009A5150">
        <w:rPr>
          <w:rFonts w:asciiTheme="minorBidi" w:hAnsiTheme="minorBidi" w:hint="cs"/>
          <w:i/>
          <w:iCs/>
          <w:sz w:val="32"/>
          <w:szCs w:val="32"/>
          <w:cs/>
        </w:rPr>
        <w:t>ร์</w:t>
      </w:r>
      <w:proofErr w:type="spellEnd"/>
      <w:r w:rsidRPr="009A5150">
        <w:rPr>
          <w:rFonts w:asciiTheme="minorBidi" w:hAnsiTheme="minorBidi" w:hint="cs"/>
          <w:i/>
          <w:iCs/>
          <w:sz w:val="32"/>
          <w:szCs w:val="32"/>
          <w:cs/>
        </w:rPr>
        <w:t xml:space="preserve"> งานสอนศาสนา และเรื่องที่คล้ายๆ กันที่ต่างจากกิจกรรมท้องถิ่น ต้องอยู่ภายใต้การควบคุมของธรรมสภาแห่งชาติโดยบริบูรณ์</w:t>
      </w:r>
      <w:r w:rsidRPr="009A5150">
        <w:rPr>
          <w:rFonts w:asciiTheme="minorBidi" w:hAnsiTheme="minorBidi"/>
          <w:i/>
          <w:iCs/>
          <w:sz w:val="32"/>
          <w:szCs w:val="32"/>
        </w:rPr>
        <w:t>”</w:t>
      </w:r>
      <w:r w:rsidRPr="009A515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42"/>
      </w:r>
    </w:p>
    <w:p w14:paraId="4F38CF42" w14:textId="77777777" w:rsidR="008B728F" w:rsidRPr="002B1334" w:rsidRDefault="008B728F" w:rsidP="008B728F">
      <w:pPr>
        <w:pStyle w:val="ListParagraph"/>
        <w:numPr>
          <w:ilvl w:val="0"/>
          <w:numId w:val="18"/>
        </w:num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2B1334">
        <w:rPr>
          <w:rFonts w:asciiTheme="minorBidi" w:hAnsiTheme="minorBidi" w:hint="cs"/>
          <w:b/>
          <w:bCs/>
          <w:sz w:val="36"/>
          <w:szCs w:val="36"/>
          <w:cs/>
        </w:rPr>
        <w:t>เอกภาพในความหลากหลาย</w:t>
      </w:r>
    </w:p>
    <w:p w14:paraId="5173F7B5" w14:textId="77777777" w:rsidR="008B728F" w:rsidRPr="002B1334" w:rsidRDefault="008B728F" w:rsidP="008B728F">
      <w:pPr>
        <w:ind w:firstLine="360"/>
        <w:jc w:val="thaiDistribute"/>
        <w:rPr>
          <w:rFonts w:asciiTheme="minorBidi" w:hAnsiTheme="minorBidi"/>
          <w:sz w:val="32"/>
          <w:szCs w:val="32"/>
        </w:rPr>
      </w:pPr>
      <w:r w:rsidRPr="002B1334">
        <w:rPr>
          <w:rFonts w:asciiTheme="minorBidi" w:hAnsiTheme="minorBidi" w:hint="cs"/>
          <w:sz w:val="32"/>
          <w:szCs w:val="32"/>
          <w:cs/>
        </w:rPr>
        <w:t>ระบบบริหารบาไฮมิใช่แข็งทื่อ แต่เป็นระบบที่ได้รับการออกแบบไว้ให้มีความยืดหยุ่น และสามารถปรับตัวเข้ากับสถานการณ์และความต้องการของสังคมและโลกที่เปลี่ยนแปลงอยู่ตลอด บาไฮทุกแห่งหนยึดถือหลักมูลฐานของระบบบริหารเหมือนกันอย่างเป็นเอกภาพ แต่จะมีความหลากหลายในรายละเอียดและวิธีการของการดำเนินงาน เช่นธรรมนิพนธ์บาไฮระบุไว้ว่า ธรรมสภาท้องถิ่นมีหน้าที่จัดงานฉลองบุญ ธรรมสภาท้องถิ่นทุกแห่งหนทั่วโลกจะจัดงานฉลองบุญเป็นสามภาคตามที่ธรรมนิพนธ์บาไฮ</w:t>
      </w:r>
      <w:r w:rsidR="003B2927" w:rsidRPr="002B1334">
        <w:rPr>
          <w:rFonts w:asciiTheme="minorBidi" w:hAnsiTheme="minorBidi" w:hint="cs"/>
          <w:sz w:val="32"/>
          <w:szCs w:val="32"/>
          <w:cs/>
        </w:rPr>
        <w:t xml:space="preserve">กำหนดไว้ คือภาคธรรมะ ภาคบริหาร และภาคสังสรรค์ แต่รายละเอียดของแต่ละภาคนั้น ธรรมสภาแต่ละท้องถิ่น แต่ละประเทศสามารถจัดด้วยรูปแบบหลากหลายต่างๆ เช่นภาคสังสรรค์อาจมีดนตรี มีรับประทานอาหารหรือของว่าง </w:t>
      </w:r>
      <w:proofErr w:type="spellStart"/>
      <w:r w:rsidR="003B2927" w:rsidRPr="002B1334">
        <w:rPr>
          <w:rFonts w:asciiTheme="minorBidi" w:hAnsiTheme="minorBidi" w:hint="cs"/>
          <w:sz w:val="32"/>
          <w:szCs w:val="32"/>
          <w:cs/>
        </w:rPr>
        <w:t>หร</w:t>
      </w:r>
      <w:proofErr w:type="spellEnd"/>
      <w:r w:rsidR="003B2927" w:rsidRPr="002B1334">
        <w:rPr>
          <w:rFonts w:asciiTheme="minorBidi" w:hAnsiTheme="minorBidi" w:hint="cs"/>
          <w:sz w:val="32"/>
          <w:szCs w:val="32"/>
          <w:cs/>
        </w:rPr>
        <w:t>ือื่นๆ ตามแต่ละวัฒนธรรมและความเหมาะสม</w:t>
      </w:r>
    </w:p>
    <w:p w14:paraId="68F2C7B3" w14:textId="77777777" w:rsidR="003B2927" w:rsidRPr="002B1334" w:rsidRDefault="003B2927" w:rsidP="003B2927">
      <w:pPr>
        <w:jc w:val="thaiDistribute"/>
        <w:rPr>
          <w:rFonts w:asciiTheme="minorBidi" w:hAnsiTheme="minorBidi"/>
          <w:i/>
          <w:iCs/>
          <w:sz w:val="36"/>
          <w:szCs w:val="36"/>
        </w:rPr>
      </w:pPr>
      <w:r w:rsidRPr="002B1334">
        <w:rPr>
          <w:rFonts w:asciiTheme="minorBidi" w:hAnsiTheme="minorBidi"/>
          <w:i/>
          <w:iCs/>
          <w:sz w:val="32"/>
          <w:szCs w:val="32"/>
        </w:rPr>
        <w:t>“</w:t>
      </w:r>
      <w:r w:rsidRPr="002B1334">
        <w:rPr>
          <w:rFonts w:asciiTheme="minorBidi" w:hAnsiTheme="minorBidi" w:hint="cs"/>
          <w:i/>
          <w:iCs/>
          <w:sz w:val="32"/>
          <w:szCs w:val="32"/>
          <w:cs/>
        </w:rPr>
        <w:t xml:space="preserve">หลักธรรมมูลฐานที่วางไว้เกี่ยวกับระบบบริหารบาไฮ ต้องยึดถือตามนั้น แต่มีแนวโน้มที่ธรรมสภาทั้งหลายจะกำหนดวิธีการและข้อบังคับที่เป็นรายละเอียดต่อมิตรสหาย และท่านถือว่าการกระทำเช่นนี้เป็นอุปสรรคต่องานของศาสนาและเป็นความไม่เข้าใจศาสนาเพียงพอ เท่าที่เป็นไปได้ ควรจัดการและตัดสินใจเกี่ยวกับกรณีต่างๆ เมื่อสิ่งนั้นเกิดขึ้น มิใช่กำหนดข้อบังคับเป็นผ้าห่มสำหรับปกคลุมทุกกรณีที่คล้ายกันที่อาจเกิดขึ้น เช่นนี้จะเป็นการรักษาความยืดหยุ่นของระบบบริหาร และป้องกันมิให้มีเส้นแดงมาขัดขวางงานของศาสนา </w:t>
      </w:r>
      <w:r w:rsidRPr="002B1334">
        <w:rPr>
          <w:rFonts w:asciiTheme="minorBidi" w:hAnsiTheme="minorBidi" w:hint="cs"/>
          <w:i/>
          <w:iCs/>
          <w:sz w:val="32"/>
          <w:szCs w:val="32"/>
          <w:cs/>
        </w:rPr>
        <w:lastRenderedPageBreak/>
        <w:t>ความเป็นเอกรูปของหลักธรรมมูลฐานเป็นสิ่งจำเป็น แต่มิใช่เป็นเอกรูปในรายละเอียดทุกอย่าง ในทางตรงข้าม ความหลากหลายของวิธีแก้ปัญหาอย่างถูกต้องในสถานการณ์ของแต่ละท้องถิ่นเป็นสิ่งสำคัญ</w:t>
      </w:r>
      <w:r w:rsidRPr="002B1334">
        <w:rPr>
          <w:rFonts w:asciiTheme="minorBidi" w:hAnsiTheme="minorBidi"/>
          <w:i/>
          <w:iCs/>
          <w:sz w:val="32"/>
          <w:szCs w:val="32"/>
        </w:rPr>
        <w:t>”</w:t>
      </w:r>
      <w:r w:rsidRPr="002B1334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43"/>
      </w:r>
    </w:p>
    <w:p w14:paraId="44E3FBEA" w14:textId="77777777" w:rsidR="003B2D6D" w:rsidRPr="002B1334" w:rsidRDefault="003B2D6D" w:rsidP="003B2927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2B1334">
        <w:rPr>
          <w:rFonts w:asciiTheme="minorBidi" w:hAnsiTheme="minorBidi"/>
          <w:i/>
          <w:iCs/>
          <w:sz w:val="32"/>
          <w:szCs w:val="32"/>
        </w:rPr>
        <w:t>“</w:t>
      </w:r>
      <w:r w:rsidRPr="002B1334">
        <w:rPr>
          <w:rFonts w:asciiTheme="minorBidi" w:hAnsiTheme="minorBidi" w:hint="cs"/>
          <w:i/>
          <w:iCs/>
          <w:sz w:val="32"/>
          <w:szCs w:val="32"/>
          <w:cs/>
        </w:rPr>
        <w:t>ในศาสนาบาไฮ</w:t>
      </w:r>
      <w:r w:rsidRPr="002B1334">
        <w:rPr>
          <w:rFonts w:asciiTheme="minorBidi" w:hAnsiTheme="minorBidi"/>
          <w:i/>
          <w:iCs/>
          <w:sz w:val="32"/>
          <w:szCs w:val="32"/>
        </w:rPr>
        <w:t xml:space="preserve"> </w:t>
      </w:r>
      <w:r w:rsidRPr="002B1334">
        <w:rPr>
          <w:rFonts w:asciiTheme="minorBidi" w:hAnsiTheme="minorBidi" w:hint="cs"/>
          <w:i/>
          <w:iCs/>
          <w:sz w:val="32"/>
          <w:szCs w:val="32"/>
          <w:cs/>
        </w:rPr>
        <w:t>มีหลักการปฏิบัติงานของสถาบันบาไฮต่างๆ กำหนดไว้ในธรรมนิพนธ์บาไฮ และในธรรมนูญของธรรมสภาแห่งชาติและธรรมสภาท้องถิ่น เป็นที่ชัดเจนว่าธรรมสภาแห่งชาติจะเผชิญกับสถานการณ์และปัญหาที่ต้องแก้แต่ไม่มีระบุไว้ในธรรมนิพนธ์หรือธรรมนูญ ในเรื่องดังกล่าว ธรรมสภาแห่งชาติควรกำหนดวิธีการของตนเองที่เหมาะสมกับเงื่อนไขและความจำเป็นของชุมชนในประเทศ</w:t>
      </w:r>
      <w:r w:rsidRPr="002B1334">
        <w:rPr>
          <w:rFonts w:asciiTheme="minorBidi" w:hAnsiTheme="minorBidi"/>
          <w:i/>
          <w:iCs/>
          <w:sz w:val="32"/>
          <w:szCs w:val="32"/>
        </w:rPr>
        <w:t xml:space="preserve"> </w:t>
      </w:r>
      <w:r w:rsidRPr="002B1334">
        <w:rPr>
          <w:rFonts w:asciiTheme="minorBidi" w:hAnsiTheme="minorBidi" w:hint="cs"/>
          <w:i/>
          <w:iCs/>
          <w:sz w:val="32"/>
          <w:szCs w:val="32"/>
          <w:cs/>
        </w:rPr>
        <w:t>การถือตามวิธีการของธรรมสภาแห่งชาติอีกประเทศหนึ่งอาจมีประโยชน์ และไม่มีข้อคัดค้าน แต่ต้องเป็นที่เข้าใจว่า ในวิเคราะห์ขั้นสุดท้าย ประเด็นเหล่านี้ขึ้นอยู่กับการไตร่ตรองของธรรมสภาแห่งชาติเอง</w:t>
      </w:r>
    </w:p>
    <w:p w14:paraId="79440A55" w14:textId="77777777" w:rsidR="003B2927" w:rsidRPr="002B1334" w:rsidRDefault="003B2D6D" w:rsidP="003B2D6D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2B1334">
        <w:rPr>
          <w:rFonts w:asciiTheme="minorBidi" w:hAnsiTheme="minorBidi" w:hint="cs"/>
          <w:i/>
          <w:iCs/>
          <w:sz w:val="32"/>
          <w:szCs w:val="32"/>
          <w:cs/>
        </w:rPr>
        <w:t>ดังนั้น</w:t>
      </w:r>
      <w:r w:rsidR="00F47FD2">
        <w:rPr>
          <w:rFonts w:asciiTheme="minorBidi" w:hAnsiTheme="minorBidi" w:hint="cs"/>
          <w:i/>
          <w:iCs/>
          <w:sz w:val="32"/>
          <w:szCs w:val="32"/>
          <w:cs/>
        </w:rPr>
        <w:t xml:space="preserve"> </w:t>
      </w:r>
      <w:r w:rsidRPr="002B1334">
        <w:rPr>
          <w:rFonts w:asciiTheme="minorBidi" w:hAnsiTheme="minorBidi" w:hint="cs"/>
          <w:i/>
          <w:iCs/>
          <w:sz w:val="32"/>
          <w:szCs w:val="32"/>
          <w:cs/>
        </w:rPr>
        <w:t>ในเรื่องของหลักการควรเป็นเอกรูป แต่ในเรื่องของรายละเอียดและวิธีการ ไม่เพียงแต่อนุญาตให้มีความหลากหลายได้เท่านั้น แต่ยังเป็นที่สนับสนุนด้วย เนื่องด้วยสภาพการณ์ทั้งหลายแตกต่างกันไปตามแต่ละประเทศ และอาจแตกต่างกันไปตามแต่ละชุมชนในประเทศเดียวกัน ท่านโช</w:t>
      </w:r>
      <w:proofErr w:type="spellStart"/>
      <w:r w:rsidRPr="002B1334">
        <w:rPr>
          <w:rFonts w:asciiTheme="minorBidi" w:hAnsiTheme="minorBidi" w:hint="cs"/>
          <w:i/>
          <w:iCs/>
          <w:sz w:val="32"/>
          <w:szCs w:val="32"/>
          <w:cs/>
        </w:rPr>
        <w:t>กิ</w:t>
      </w:r>
      <w:proofErr w:type="spellEnd"/>
      <w:r w:rsidRPr="002B1334">
        <w:rPr>
          <w:rFonts w:asciiTheme="minorBidi" w:hAnsiTheme="minorBidi" w:hint="cs"/>
          <w:i/>
          <w:iCs/>
          <w:sz w:val="32"/>
          <w:szCs w:val="32"/>
          <w:cs/>
        </w:rPr>
        <w:t xml:space="preserve"> เอฟ</w:t>
      </w:r>
      <w:proofErr w:type="spellStart"/>
      <w:r w:rsidRPr="002B1334">
        <w:rPr>
          <w:rFonts w:asciiTheme="minorBidi" w:hAnsiTheme="minorBidi" w:hint="cs"/>
          <w:i/>
          <w:iCs/>
          <w:sz w:val="32"/>
          <w:szCs w:val="32"/>
          <w:cs/>
        </w:rPr>
        <w:t>เฟนดิ</w:t>
      </w:r>
      <w:proofErr w:type="spellEnd"/>
      <w:r w:rsidRPr="002B1334">
        <w:rPr>
          <w:rFonts w:asciiTheme="minorBidi" w:hAnsiTheme="minorBidi" w:hint="cs"/>
          <w:i/>
          <w:iCs/>
          <w:sz w:val="32"/>
          <w:szCs w:val="32"/>
          <w:cs/>
        </w:rPr>
        <w:t xml:space="preserve"> ได้แนะนำมิตรสหายอยู่เป็นนิจว่า พวกเขาไม่ควรผ่อนผันในเรื่องของหลักการ แต่ควรยืดหยุ่นในรายละเอียดปลีกย่อย</w:t>
      </w:r>
      <w:r w:rsidRPr="002B1334">
        <w:rPr>
          <w:rFonts w:asciiTheme="minorBidi" w:hAnsiTheme="minorBidi"/>
          <w:i/>
          <w:iCs/>
          <w:sz w:val="32"/>
          <w:szCs w:val="32"/>
        </w:rPr>
        <w:t>”</w:t>
      </w:r>
      <w:r w:rsidRPr="002B1334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44"/>
      </w:r>
    </w:p>
    <w:p w14:paraId="424D6646" w14:textId="77777777" w:rsidR="003B2D6D" w:rsidRPr="00E45A9B" w:rsidRDefault="003B2D6D" w:rsidP="003B2D6D">
      <w:pPr>
        <w:pStyle w:val="ListParagraph"/>
        <w:numPr>
          <w:ilvl w:val="0"/>
          <w:numId w:val="18"/>
        </w:num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E45A9B">
        <w:rPr>
          <w:rFonts w:asciiTheme="minorBidi" w:hAnsiTheme="minorBidi" w:hint="cs"/>
          <w:b/>
          <w:bCs/>
          <w:sz w:val="36"/>
          <w:szCs w:val="36"/>
          <w:cs/>
        </w:rPr>
        <w:t>การตัดสิทธิ</w:t>
      </w:r>
      <w:r w:rsidR="00CC1275">
        <w:rPr>
          <w:rFonts w:asciiTheme="minorBidi" w:hAnsiTheme="minorBidi" w:hint="cs"/>
          <w:b/>
          <w:bCs/>
          <w:sz w:val="36"/>
          <w:szCs w:val="36"/>
          <w:cs/>
        </w:rPr>
        <w:t>์</w:t>
      </w:r>
      <w:r w:rsidRPr="00E45A9B">
        <w:rPr>
          <w:rFonts w:asciiTheme="minorBidi" w:hAnsiTheme="minorBidi" w:hint="cs"/>
          <w:b/>
          <w:bCs/>
          <w:sz w:val="36"/>
          <w:szCs w:val="36"/>
          <w:cs/>
        </w:rPr>
        <w:t>เลือกตั้งบาไฮ</w:t>
      </w:r>
    </w:p>
    <w:p w14:paraId="2E596DF6" w14:textId="77777777" w:rsidR="003B2D6D" w:rsidRPr="00E45A9B" w:rsidRDefault="003B2D6D" w:rsidP="003B2D6D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45A9B">
        <w:rPr>
          <w:rFonts w:asciiTheme="minorBidi" w:hAnsiTheme="minorBidi"/>
          <w:i/>
          <w:iCs/>
          <w:sz w:val="32"/>
          <w:szCs w:val="32"/>
        </w:rPr>
        <w:t>“</w:t>
      </w:r>
      <w:r w:rsidRPr="00E45A9B">
        <w:rPr>
          <w:rFonts w:asciiTheme="minorBidi" w:hAnsiTheme="minorBidi" w:hint="cs"/>
          <w:i/>
          <w:iCs/>
          <w:sz w:val="32"/>
          <w:szCs w:val="32"/>
          <w:cs/>
        </w:rPr>
        <w:t>ในปัจจุบัน ธรรมสภาแห่งชาติเท่านั้นที่สามารถตัดสิทธิ</w:t>
      </w:r>
      <w:r w:rsidR="00CC1275">
        <w:rPr>
          <w:rFonts w:asciiTheme="minorBidi" w:hAnsiTheme="minorBidi" w:hint="cs"/>
          <w:i/>
          <w:iCs/>
          <w:sz w:val="32"/>
          <w:szCs w:val="32"/>
          <w:cs/>
        </w:rPr>
        <w:t>์</w:t>
      </w:r>
      <w:r w:rsidRPr="00E45A9B">
        <w:rPr>
          <w:rFonts w:asciiTheme="minorBidi" w:hAnsiTheme="minorBidi" w:hint="cs"/>
          <w:i/>
          <w:iCs/>
          <w:sz w:val="32"/>
          <w:szCs w:val="32"/>
          <w:cs/>
        </w:rPr>
        <w:t>บริหารของบาไฮ</w:t>
      </w:r>
      <w:proofErr w:type="spellStart"/>
      <w:r w:rsidRPr="00E45A9B">
        <w:rPr>
          <w:rFonts w:asciiTheme="minorBidi" w:hAnsiTheme="minorBidi" w:hint="cs"/>
          <w:i/>
          <w:iCs/>
          <w:sz w:val="32"/>
          <w:szCs w:val="32"/>
          <w:cs/>
        </w:rPr>
        <w:t>ศาสนิก</w:t>
      </w:r>
      <w:proofErr w:type="spellEnd"/>
      <w:r w:rsidRPr="00E45A9B">
        <w:rPr>
          <w:rFonts w:asciiTheme="minorBidi" w:hAnsiTheme="minorBidi" w:hint="cs"/>
          <w:i/>
          <w:iCs/>
          <w:sz w:val="32"/>
          <w:szCs w:val="32"/>
          <w:cs/>
        </w:rPr>
        <w:t xml:space="preserve">ชน </w:t>
      </w:r>
      <w:r w:rsidR="00216A92" w:rsidRPr="00E45A9B">
        <w:rPr>
          <w:rFonts w:asciiTheme="minorBidi" w:hAnsiTheme="minorBidi" w:hint="cs"/>
          <w:i/>
          <w:iCs/>
          <w:sz w:val="32"/>
          <w:szCs w:val="32"/>
          <w:cs/>
        </w:rPr>
        <w:t>และไม่ควรมอบอำนาจนี้ให้ธรรมสภาท้องถิ่น</w:t>
      </w:r>
      <w:r w:rsidRPr="00E45A9B">
        <w:rPr>
          <w:rFonts w:asciiTheme="minorBidi" w:hAnsiTheme="minorBidi"/>
          <w:i/>
          <w:iCs/>
          <w:sz w:val="32"/>
          <w:szCs w:val="32"/>
        </w:rPr>
        <w:t>”</w:t>
      </w:r>
      <w:r w:rsidR="00216A92" w:rsidRPr="00E45A9B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45"/>
      </w:r>
    </w:p>
    <w:p w14:paraId="37DC4ABD" w14:textId="77777777" w:rsidR="00216A92" w:rsidRPr="00E45A9B" w:rsidRDefault="00216A92" w:rsidP="003B2D6D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45A9B">
        <w:rPr>
          <w:rFonts w:asciiTheme="minorBidi" w:hAnsiTheme="minorBidi"/>
          <w:i/>
          <w:iCs/>
          <w:sz w:val="32"/>
          <w:szCs w:val="32"/>
        </w:rPr>
        <w:t>“</w:t>
      </w:r>
      <w:r w:rsidRPr="00E45A9B">
        <w:rPr>
          <w:rFonts w:asciiTheme="minorBidi" w:hAnsiTheme="minorBidi" w:hint="cs"/>
          <w:i/>
          <w:iCs/>
          <w:sz w:val="32"/>
          <w:szCs w:val="32"/>
          <w:cs/>
        </w:rPr>
        <w:t>แม้ว่าศาสนายังเยาว์ว</w:t>
      </w:r>
      <w:r w:rsidR="00CC1275">
        <w:rPr>
          <w:rFonts w:asciiTheme="minorBidi" w:hAnsiTheme="minorBidi" w:hint="cs"/>
          <w:i/>
          <w:iCs/>
          <w:sz w:val="32"/>
          <w:szCs w:val="32"/>
          <w:cs/>
        </w:rPr>
        <w:t xml:space="preserve">ัยและบาไฮหลายคนด้อยประสบการณ์ </w:t>
      </w:r>
      <w:r w:rsidRPr="00E45A9B">
        <w:rPr>
          <w:rFonts w:asciiTheme="minorBidi" w:hAnsiTheme="minorBidi" w:hint="cs"/>
          <w:i/>
          <w:iCs/>
          <w:sz w:val="32"/>
          <w:szCs w:val="32"/>
          <w:cs/>
        </w:rPr>
        <w:t>ดังนั้น</w:t>
      </w:r>
      <w:r w:rsidR="00CC1275">
        <w:rPr>
          <w:rFonts w:asciiTheme="minorBidi" w:hAnsiTheme="minorBidi" w:hint="cs"/>
          <w:i/>
          <w:iCs/>
          <w:sz w:val="32"/>
          <w:szCs w:val="32"/>
          <w:cs/>
        </w:rPr>
        <w:t xml:space="preserve"> </w:t>
      </w:r>
      <w:r w:rsidRPr="00E45A9B">
        <w:rPr>
          <w:rFonts w:asciiTheme="minorBidi" w:hAnsiTheme="minorBidi" w:hint="cs"/>
          <w:i/>
          <w:iCs/>
          <w:sz w:val="32"/>
          <w:szCs w:val="32"/>
          <w:cs/>
        </w:rPr>
        <w:t>จึงต้องใช้ความรักและความอดกลั้นแทนมาตรการที่เข้มงวด แต่ก็มิได้หมายความว่า ธรรมสภาแห่งชาติสามารถท</w:t>
      </w:r>
      <w:r w:rsidR="00CC1275">
        <w:rPr>
          <w:rFonts w:asciiTheme="minorBidi" w:hAnsiTheme="minorBidi" w:hint="cs"/>
          <w:i/>
          <w:iCs/>
          <w:sz w:val="32"/>
          <w:szCs w:val="32"/>
          <w:cs/>
        </w:rPr>
        <w:t>นต่อความประพฤติอัปยศที่โจ่งแจ้ง</w:t>
      </w:r>
      <w:r w:rsidRPr="00E45A9B">
        <w:rPr>
          <w:rFonts w:asciiTheme="minorBidi" w:hAnsiTheme="minorBidi" w:hint="cs"/>
          <w:i/>
          <w:iCs/>
          <w:sz w:val="32"/>
          <w:szCs w:val="32"/>
          <w:cs/>
        </w:rPr>
        <w:t xml:space="preserve"> ขัดกับคำสอนของศาสนา...คุณควรเฝ้าระวังและปกป้องชุมชนบาไฮ และเมื่อคุณเห็</w:t>
      </w:r>
      <w:r w:rsidR="00CC1275">
        <w:rPr>
          <w:rFonts w:asciiTheme="minorBidi" w:hAnsiTheme="minorBidi" w:hint="cs"/>
          <w:i/>
          <w:iCs/>
          <w:sz w:val="32"/>
          <w:szCs w:val="32"/>
          <w:cs/>
        </w:rPr>
        <w:t>นบาไฮคนใดกระทำสิ่งที่เสื่อมเสีย</w:t>
      </w:r>
      <w:r w:rsidRPr="00E45A9B">
        <w:rPr>
          <w:rFonts w:asciiTheme="minorBidi" w:hAnsiTheme="minorBidi" w:hint="cs"/>
          <w:i/>
          <w:iCs/>
          <w:sz w:val="32"/>
          <w:szCs w:val="32"/>
          <w:cs/>
        </w:rPr>
        <w:t>ชื่อเสียงของศาสนา จงเตือนเขา และถ้าจำเป็นควรตัดสิทธิ</w:t>
      </w:r>
      <w:r w:rsidR="00CC1275">
        <w:rPr>
          <w:rFonts w:asciiTheme="minorBidi" w:hAnsiTheme="minorBidi" w:hint="cs"/>
          <w:i/>
          <w:iCs/>
          <w:sz w:val="32"/>
          <w:szCs w:val="32"/>
          <w:cs/>
        </w:rPr>
        <w:t>์</w:t>
      </w:r>
      <w:r w:rsidRPr="00E45A9B">
        <w:rPr>
          <w:rFonts w:asciiTheme="minorBidi" w:hAnsiTheme="minorBidi" w:hint="cs"/>
          <w:i/>
          <w:iCs/>
          <w:sz w:val="32"/>
          <w:szCs w:val="32"/>
          <w:cs/>
        </w:rPr>
        <w:t>เลือกตั้งของเขาทันทีหากเขาปฏิเสธไม่ยอมเปลี่ยนแปลงความประพฤติ ด้วยวิธีนี้เท่านั้นที่ความบริสุทธิ์ของศาสนาจะได้รับการอภิรักษ์</w:t>
      </w:r>
      <w:r w:rsidRPr="00E45A9B">
        <w:rPr>
          <w:rFonts w:asciiTheme="minorBidi" w:hAnsiTheme="minorBidi"/>
          <w:i/>
          <w:iCs/>
          <w:sz w:val="32"/>
          <w:szCs w:val="32"/>
        </w:rPr>
        <w:t>”</w:t>
      </w:r>
      <w:r w:rsidRPr="00E45A9B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46"/>
      </w:r>
    </w:p>
    <w:p w14:paraId="192BFC5F" w14:textId="77777777" w:rsidR="00216A92" w:rsidRPr="00E45A9B" w:rsidRDefault="00216A92" w:rsidP="003B2D6D">
      <w:pPr>
        <w:jc w:val="thaiDistribute"/>
        <w:rPr>
          <w:rFonts w:asciiTheme="minorBidi" w:hAnsiTheme="minorBidi"/>
          <w:sz w:val="32"/>
          <w:szCs w:val="32"/>
        </w:rPr>
      </w:pPr>
      <w:r w:rsidRPr="00E45A9B">
        <w:rPr>
          <w:rFonts w:asciiTheme="minorBidi" w:hAnsiTheme="minorBidi"/>
          <w:sz w:val="32"/>
          <w:szCs w:val="32"/>
        </w:rPr>
        <w:lastRenderedPageBreak/>
        <w:tab/>
      </w:r>
      <w:r w:rsidRPr="00E45A9B">
        <w:rPr>
          <w:rFonts w:asciiTheme="minorBidi" w:hAnsiTheme="minorBidi" w:hint="cs"/>
          <w:sz w:val="32"/>
          <w:szCs w:val="32"/>
          <w:cs/>
        </w:rPr>
        <w:t>แม้ว่าธรรมสภาแห่งชาติจะเป็นเสมือนพ่อแม่ที่คอยดูแลและช่วยเหลือลูกด้วยความรักและความอดกลั้น ไม่ใช้มาตรการที่เข้มงวดเกินไป แต่ก็มิได้หมายความว่าธรรมสภาแห่งชาติจะหย่อนการควบคุมจนเกิดความเสียหายต่อศาสนา ธรรมสภาแห่งชาติจะเข้มงวดในกรณีที่มีการทำผิดกฎบาไฮอย่างร้ายแรง เช่น เข้ายุ่งเกี่ยวกับการเมืองซึ่งอาจมาในรูปของสมัครเป็นสมาชิกพรรคการเมืองหรือหาเสียงให้นักการเมือง แต่งงานโดยไม่ได้รับความยินยอมจากพ</w:t>
      </w:r>
      <w:r w:rsidR="00CC1275">
        <w:rPr>
          <w:rFonts w:asciiTheme="minorBidi" w:hAnsiTheme="minorBidi" w:hint="cs"/>
          <w:sz w:val="32"/>
          <w:szCs w:val="32"/>
          <w:cs/>
        </w:rPr>
        <w:t>่อแม่ ทำผิดศีลธรรมอย่างโจ่งแจ้ง</w:t>
      </w:r>
      <w:r w:rsidRPr="00E45A9B">
        <w:rPr>
          <w:rFonts w:asciiTheme="minorBidi" w:hAnsiTheme="minorBidi" w:hint="cs"/>
          <w:sz w:val="32"/>
          <w:szCs w:val="32"/>
          <w:cs/>
        </w:rPr>
        <w:t xml:space="preserve"> แต่ถึงกระนั้นก็ตาม ธรรมสภาแห่งชาติก็ยังให้โอกาสบาไฮเสมอ เมื่อทำผิดครั้งแรก ไม่ตัดสินลงโทษทันที เพราะบาไฮหลายคนอาจยังไม่เข้าใจศาสนาเพียงพอ หรือทำไปโดยไม่รู้ตัวว่าผิดกฎของศาสนา ก่อนจะตัดสิทธิ</w:t>
      </w:r>
      <w:r w:rsidR="00CC1275">
        <w:rPr>
          <w:rFonts w:asciiTheme="minorBidi" w:hAnsiTheme="minorBidi" w:hint="cs"/>
          <w:sz w:val="32"/>
          <w:szCs w:val="32"/>
          <w:cs/>
        </w:rPr>
        <w:t>์</w:t>
      </w:r>
      <w:r w:rsidRPr="00E45A9B">
        <w:rPr>
          <w:rFonts w:asciiTheme="minorBidi" w:hAnsiTheme="minorBidi" w:hint="cs"/>
          <w:sz w:val="32"/>
          <w:szCs w:val="32"/>
          <w:cs/>
        </w:rPr>
        <w:t>บริหารซึ่งเป็นบทลงโทษที่รุนแรงที่สุดรองจากการขับไล่ออกจากศาสนา ธรรมสภาแห่งชาติจะเตือนบาไฮผู้นั้นเพื่อให้เขาเลิกพฤติกรรมดังกล่าว และถ้าหากเขายังไม่เชื่อฟัง จึงตัดสิทธ</w:t>
      </w:r>
      <w:r w:rsidR="00CC1275">
        <w:rPr>
          <w:rFonts w:asciiTheme="minorBidi" w:hAnsiTheme="minorBidi" w:hint="cs"/>
          <w:sz w:val="32"/>
          <w:szCs w:val="32"/>
          <w:cs/>
        </w:rPr>
        <w:t>ิ์</w:t>
      </w:r>
      <w:r w:rsidRPr="00E45A9B">
        <w:rPr>
          <w:rFonts w:asciiTheme="minorBidi" w:hAnsiTheme="minorBidi" w:hint="cs"/>
          <w:sz w:val="32"/>
          <w:szCs w:val="32"/>
          <w:cs/>
        </w:rPr>
        <w:t>เลือกตั้ง</w:t>
      </w:r>
    </w:p>
    <w:p w14:paraId="477D7578" w14:textId="77777777" w:rsidR="00216A92" w:rsidRPr="00E45A9B" w:rsidRDefault="00216A92" w:rsidP="003B2D6D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45A9B">
        <w:rPr>
          <w:rFonts w:asciiTheme="minorBidi" w:hAnsiTheme="minorBidi"/>
          <w:i/>
          <w:iCs/>
          <w:sz w:val="32"/>
          <w:szCs w:val="32"/>
        </w:rPr>
        <w:t>“</w:t>
      </w:r>
      <w:r w:rsidRPr="00E45A9B">
        <w:rPr>
          <w:rFonts w:asciiTheme="minorBidi" w:hAnsiTheme="minorBidi" w:hint="cs"/>
          <w:i/>
          <w:iCs/>
          <w:sz w:val="32"/>
          <w:szCs w:val="32"/>
          <w:cs/>
        </w:rPr>
        <w:t>เกณฑ์</w:t>
      </w:r>
      <w:r w:rsidR="009E09AA" w:rsidRPr="00E45A9B">
        <w:rPr>
          <w:rFonts w:asciiTheme="minorBidi" w:hAnsiTheme="minorBidi" w:hint="cs"/>
          <w:i/>
          <w:iCs/>
          <w:sz w:val="32"/>
          <w:szCs w:val="32"/>
          <w:cs/>
        </w:rPr>
        <w:t>ดีที่สุดที่คุณสามารถใช้วัดระดับจิตใจของธรรมสภาคือ ความรู้สึกรับผิดชอบสมาชิกธรรมสภา</w:t>
      </w:r>
      <w:r w:rsidR="00CC1275">
        <w:rPr>
          <w:rFonts w:asciiTheme="minorBidi" w:hAnsiTheme="minorBidi" w:hint="cs"/>
          <w:i/>
          <w:iCs/>
          <w:sz w:val="32"/>
          <w:szCs w:val="32"/>
          <w:cs/>
        </w:rPr>
        <w:t>ที่</w:t>
      </w:r>
      <w:r w:rsidR="009E09AA" w:rsidRPr="00E45A9B">
        <w:rPr>
          <w:rFonts w:asciiTheme="minorBidi" w:hAnsiTheme="minorBidi" w:hint="cs"/>
          <w:i/>
          <w:iCs/>
          <w:sz w:val="32"/>
          <w:szCs w:val="32"/>
          <w:cs/>
        </w:rPr>
        <w:t>มีต่อความผาสุกของกลุ่ม และเป็นไปได้ที่พวกเขาคิดว่าจำเป็นต้องตัดสิทธิ</w:t>
      </w:r>
      <w:r w:rsidR="00CC1275">
        <w:rPr>
          <w:rFonts w:asciiTheme="minorBidi" w:hAnsiTheme="minorBidi" w:hint="cs"/>
          <w:i/>
          <w:iCs/>
          <w:sz w:val="32"/>
          <w:szCs w:val="32"/>
          <w:cs/>
        </w:rPr>
        <w:t>์</w:t>
      </w:r>
      <w:r w:rsidR="009E09AA" w:rsidRPr="00E45A9B">
        <w:rPr>
          <w:rFonts w:asciiTheme="minorBidi" w:hAnsiTheme="minorBidi" w:hint="cs"/>
          <w:i/>
          <w:iCs/>
          <w:sz w:val="32"/>
          <w:szCs w:val="32"/>
          <w:cs/>
        </w:rPr>
        <w:t>การเลือกตั้งใครคนหนึ่ง ก็เพียงเพื่อคุ้มครองคนอื่นที่เหลือ มิใช่เพียงเพื่อจะลงโทษ</w:t>
      </w:r>
      <w:r w:rsidRPr="00E45A9B">
        <w:rPr>
          <w:rFonts w:asciiTheme="minorBidi" w:hAnsiTheme="minorBidi"/>
          <w:i/>
          <w:iCs/>
          <w:sz w:val="32"/>
          <w:szCs w:val="32"/>
        </w:rPr>
        <w:t>”</w:t>
      </w:r>
      <w:r w:rsidR="009E09AA" w:rsidRPr="00E45A9B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47"/>
      </w:r>
    </w:p>
    <w:p w14:paraId="331055D6" w14:textId="77777777" w:rsidR="009E09AA" w:rsidRPr="00E45A9B" w:rsidRDefault="009E09AA" w:rsidP="003B2D6D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45A9B">
        <w:rPr>
          <w:rFonts w:asciiTheme="minorBidi" w:hAnsiTheme="minorBidi"/>
          <w:i/>
          <w:iCs/>
          <w:sz w:val="32"/>
          <w:szCs w:val="32"/>
        </w:rPr>
        <w:t>“</w:t>
      </w:r>
      <w:r w:rsidRPr="00E45A9B">
        <w:rPr>
          <w:rFonts w:asciiTheme="minorBidi" w:hAnsiTheme="minorBidi" w:hint="cs"/>
          <w:i/>
          <w:iCs/>
          <w:sz w:val="32"/>
          <w:szCs w:val="32"/>
          <w:cs/>
        </w:rPr>
        <w:t>ผู้ที่เสียสิทธิ</w:t>
      </w:r>
      <w:r w:rsidR="00CC1275">
        <w:rPr>
          <w:rFonts w:asciiTheme="minorBidi" w:hAnsiTheme="minorBidi" w:hint="cs"/>
          <w:i/>
          <w:iCs/>
          <w:sz w:val="32"/>
          <w:szCs w:val="32"/>
          <w:cs/>
        </w:rPr>
        <w:t>์</w:t>
      </w:r>
      <w:r w:rsidRPr="00E45A9B">
        <w:rPr>
          <w:rFonts w:asciiTheme="minorBidi" w:hAnsiTheme="minorBidi" w:hint="cs"/>
          <w:i/>
          <w:iCs/>
          <w:sz w:val="32"/>
          <w:szCs w:val="32"/>
          <w:cs/>
        </w:rPr>
        <w:t>เลือกตั้งยังถือว่าเป็นบาไฮ แต่มิใช่บาไฮสถานภาพดีและอยู่ภายใต้ข้อห้ามและข้อจำกัดดังต่อไปนี้</w:t>
      </w:r>
    </w:p>
    <w:p w14:paraId="14B9B309" w14:textId="77777777" w:rsidR="009E09AA" w:rsidRPr="00E45A9B" w:rsidRDefault="009E09AA" w:rsidP="009E09AA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45A9B">
        <w:rPr>
          <w:rFonts w:asciiTheme="minorBidi" w:hAnsiTheme="minorBidi" w:hint="cs"/>
          <w:i/>
          <w:iCs/>
          <w:sz w:val="32"/>
          <w:szCs w:val="32"/>
          <w:cs/>
        </w:rPr>
        <w:t>เขาไม่สามารถเข้าร่วมงานฉลองบุญสิบเก้าวัน หรือการประชุมอื่นๆ ที่จัดสำหรับบาไฮเท่านั้น รวมทั้งการประชุมนานาชาติและดังนั้นไม่สามารถมีส่วนร่วมในการปรึกษาหารือเกี่ยวกับกิจการต่างๆ ของชุมชน</w:t>
      </w:r>
    </w:p>
    <w:p w14:paraId="33160DE7" w14:textId="77777777" w:rsidR="009E09AA" w:rsidRPr="00E45A9B" w:rsidRDefault="009E09AA" w:rsidP="009E09AA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45A9B">
        <w:rPr>
          <w:rFonts w:asciiTheme="minorBidi" w:hAnsiTheme="minorBidi" w:hint="cs"/>
          <w:i/>
          <w:iCs/>
          <w:sz w:val="32"/>
          <w:szCs w:val="32"/>
          <w:cs/>
        </w:rPr>
        <w:t>เขาไม่สามารถบริจาคให้กองทุนบาไฮ</w:t>
      </w:r>
    </w:p>
    <w:p w14:paraId="70202225" w14:textId="77777777" w:rsidR="009E09AA" w:rsidRPr="00E45A9B" w:rsidRDefault="009E09AA" w:rsidP="009E09AA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45A9B">
        <w:rPr>
          <w:rFonts w:asciiTheme="minorBidi" w:hAnsiTheme="minorBidi" w:hint="cs"/>
          <w:i/>
          <w:iCs/>
          <w:sz w:val="32"/>
          <w:szCs w:val="32"/>
          <w:cs/>
        </w:rPr>
        <w:t>เขาไม่สาม</w:t>
      </w:r>
      <w:r w:rsidR="00CC1275">
        <w:rPr>
          <w:rFonts w:asciiTheme="minorBidi" w:hAnsiTheme="minorBidi" w:hint="cs"/>
          <w:i/>
          <w:iCs/>
          <w:sz w:val="32"/>
          <w:szCs w:val="32"/>
          <w:cs/>
        </w:rPr>
        <w:t>า</w:t>
      </w:r>
      <w:r w:rsidRPr="00E45A9B">
        <w:rPr>
          <w:rFonts w:asciiTheme="minorBidi" w:hAnsiTheme="minorBidi" w:hint="cs"/>
          <w:i/>
          <w:iCs/>
          <w:sz w:val="32"/>
          <w:szCs w:val="32"/>
          <w:cs/>
        </w:rPr>
        <w:t>รถรับข่าวสารและสิ่งตีพิมพ์ที่แจกจ่ายให้เฉพาะบาไฮเท่านั้น</w:t>
      </w:r>
    </w:p>
    <w:p w14:paraId="1BCACD5F" w14:textId="77777777" w:rsidR="009E09AA" w:rsidRPr="00E45A9B" w:rsidRDefault="009E09AA" w:rsidP="009E09AA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45A9B">
        <w:rPr>
          <w:rFonts w:asciiTheme="minorBidi" w:hAnsiTheme="minorBidi" w:hint="cs"/>
          <w:i/>
          <w:iCs/>
          <w:sz w:val="32"/>
          <w:szCs w:val="32"/>
          <w:cs/>
        </w:rPr>
        <w:t>เขาไม่สามารถเข้าพิธีแต่งงานบาไฮ และดังนั้นไม่สามารถแต่งงานกับบาไฮ</w:t>
      </w:r>
    </w:p>
    <w:p w14:paraId="4E356697" w14:textId="77777777" w:rsidR="009E09AA" w:rsidRPr="00E45A9B" w:rsidRDefault="009E09AA" w:rsidP="009E09AA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45A9B">
        <w:rPr>
          <w:rFonts w:asciiTheme="minorBidi" w:hAnsiTheme="minorBidi" w:hint="cs"/>
          <w:i/>
          <w:iCs/>
          <w:sz w:val="32"/>
          <w:szCs w:val="32"/>
          <w:cs/>
        </w:rPr>
        <w:t>เขาไม่ได้ไปแสวงบุญ</w:t>
      </w:r>
    </w:p>
    <w:p w14:paraId="71AD87B8" w14:textId="77777777" w:rsidR="009E09AA" w:rsidRPr="00E45A9B" w:rsidRDefault="009E09AA" w:rsidP="009E09AA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45A9B">
        <w:rPr>
          <w:rFonts w:asciiTheme="minorBidi" w:hAnsiTheme="minorBidi" w:hint="cs"/>
          <w:i/>
          <w:iCs/>
          <w:sz w:val="32"/>
          <w:szCs w:val="32"/>
          <w:cs/>
        </w:rPr>
        <w:t>แม้ว่าเขามีอิสระในการสอนศาสนาเป็นการส่วนตัว ไม่ควรใช้เขาเป็นครูหรือผู้บรรยายในรายการที่อุปถัมภ์โดยบาไฮ</w:t>
      </w:r>
    </w:p>
    <w:p w14:paraId="293C8805" w14:textId="77777777" w:rsidR="009E09AA" w:rsidRPr="00E45A9B" w:rsidRDefault="009E09AA" w:rsidP="009E09AA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45A9B">
        <w:rPr>
          <w:rFonts w:asciiTheme="minorBidi" w:hAnsiTheme="minorBidi" w:hint="cs"/>
          <w:i/>
          <w:iCs/>
          <w:sz w:val="32"/>
          <w:szCs w:val="32"/>
          <w:cs/>
        </w:rPr>
        <w:lastRenderedPageBreak/>
        <w:t>เขาถูกห้ามมิให้เข้าร่วมกิจกรรมด้านบริหาร รวมทั้งสิทธิ</w:t>
      </w:r>
      <w:r w:rsidR="00CC1275">
        <w:rPr>
          <w:rFonts w:asciiTheme="minorBidi" w:hAnsiTheme="minorBidi" w:hint="cs"/>
          <w:i/>
          <w:iCs/>
          <w:sz w:val="32"/>
          <w:szCs w:val="32"/>
          <w:cs/>
        </w:rPr>
        <w:t>์</w:t>
      </w:r>
      <w:r w:rsidRPr="00E45A9B">
        <w:rPr>
          <w:rFonts w:asciiTheme="minorBidi" w:hAnsiTheme="minorBidi" w:hint="cs"/>
          <w:i/>
          <w:iCs/>
          <w:sz w:val="32"/>
          <w:szCs w:val="32"/>
          <w:cs/>
        </w:rPr>
        <w:t>ในการลงคะแนนเลือกตั้งบาไฮ</w:t>
      </w:r>
    </w:p>
    <w:p w14:paraId="123AEA22" w14:textId="77777777" w:rsidR="009E09AA" w:rsidRPr="00E45A9B" w:rsidRDefault="009E09AA" w:rsidP="009E09AA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45A9B">
        <w:rPr>
          <w:rFonts w:asciiTheme="minorBidi" w:hAnsiTheme="minorBidi" w:hint="cs"/>
          <w:i/>
          <w:iCs/>
          <w:sz w:val="32"/>
          <w:szCs w:val="32"/>
          <w:cs/>
        </w:rPr>
        <w:t>เขาไม่สามารถดำรงตำแหน่งในสถาบันบาไฮ หรือได้รับการแต่งตั้งเป็นคณะกรรมการ</w:t>
      </w:r>
    </w:p>
    <w:p w14:paraId="7934C44F" w14:textId="77777777" w:rsidR="009E09AA" w:rsidRPr="00E45A9B" w:rsidRDefault="009E09AA" w:rsidP="009E09AA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45A9B">
        <w:rPr>
          <w:rFonts w:asciiTheme="minorBidi" w:hAnsiTheme="minorBidi" w:hint="cs"/>
          <w:i/>
          <w:iCs/>
          <w:sz w:val="32"/>
          <w:szCs w:val="32"/>
          <w:cs/>
        </w:rPr>
        <w:t>เขาไม่ควรได้รับหนังสือรับรอง(ที่แสดงนัยว่าเขาเป็นบาไฮที่สถานภาพดี)</w:t>
      </w:r>
    </w:p>
    <w:p w14:paraId="785C001C" w14:textId="77777777" w:rsidR="009E09AA" w:rsidRPr="00E45A9B" w:rsidRDefault="009E09AA" w:rsidP="009E09AA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45A9B">
        <w:rPr>
          <w:rFonts w:asciiTheme="minorBidi" w:hAnsiTheme="minorBidi" w:hint="cs"/>
          <w:i/>
          <w:iCs/>
          <w:sz w:val="32"/>
          <w:szCs w:val="32"/>
          <w:cs/>
        </w:rPr>
        <w:t>...กล่าวโดยทั่วไป แม้ว่าบาไฮที่ถูกตัดสิทธิ</w:t>
      </w:r>
      <w:r w:rsidR="00CC1275">
        <w:rPr>
          <w:rFonts w:asciiTheme="minorBidi" w:hAnsiTheme="minorBidi" w:hint="cs"/>
          <w:i/>
          <w:iCs/>
          <w:sz w:val="32"/>
          <w:szCs w:val="32"/>
          <w:cs/>
        </w:rPr>
        <w:t>์</w:t>
      </w:r>
      <w:r w:rsidRPr="00E45A9B">
        <w:rPr>
          <w:rFonts w:asciiTheme="minorBidi" w:hAnsiTheme="minorBidi" w:hint="cs"/>
          <w:i/>
          <w:iCs/>
          <w:sz w:val="32"/>
          <w:szCs w:val="32"/>
          <w:cs/>
        </w:rPr>
        <w:t>เลือกตั้งจะไม่ถูกตัดสิทธิ</w:t>
      </w:r>
      <w:r w:rsidR="00CC1275">
        <w:rPr>
          <w:rFonts w:asciiTheme="minorBidi" w:hAnsiTheme="minorBidi" w:hint="cs"/>
          <w:i/>
          <w:iCs/>
          <w:sz w:val="32"/>
          <w:szCs w:val="32"/>
          <w:cs/>
        </w:rPr>
        <w:t>์</w:t>
      </w:r>
      <w:r w:rsidRPr="00E45A9B">
        <w:rPr>
          <w:rFonts w:asciiTheme="minorBidi" w:hAnsiTheme="minorBidi" w:hint="cs"/>
          <w:i/>
          <w:iCs/>
          <w:sz w:val="32"/>
          <w:szCs w:val="32"/>
          <w:cs/>
        </w:rPr>
        <w:t>อย่างอื่นยกเว้นตามที่กล่าวข้างบนนี้ แต่ตามที่กำหนดเงื่อนไขไว้สิทธิ</w:t>
      </w:r>
      <w:r w:rsidR="00CC1275">
        <w:rPr>
          <w:rFonts w:asciiTheme="minorBidi" w:hAnsiTheme="minorBidi" w:hint="cs"/>
          <w:i/>
          <w:iCs/>
          <w:sz w:val="32"/>
          <w:szCs w:val="32"/>
          <w:cs/>
        </w:rPr>
        <w:t>์</w:t>
      </w:r>
      <w:r w:rsidRPr="00E45A9B">
        <w:rPr>
          <w:rFonts w:asciiTheme="minorBidi" w:hAnsiTheme="minorBidi" w:hint="cs"/>
          <w:i/>
          <w:iCs/>
          <w:sz w:val="32"/>
          <w:szCs w:val="32"/>
          <w:cs/>
        </w:rPr>
        <w:t>ไม่ถูกปฏิเสธคือดังต่อไปนี้</w:t>
      </w:r>
    </w:p>
    <w:p w14:paraId="7C7D2449" w14:textId="77777777" w:rsidR="009E09AA" w:rsidRPr="00E45A9B" w:rsidRDefault="009E09AA" w:rsidP="009E09AA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45A9B">
        <w:rPr>
          <w:rFonts w:asciiTheme="minorBidi" w:hAnsiTheme="minorBidi" w:hint="cs"/>
          <w:i/>
          <w:iCs/>
          <w:sz w:val="32"/>
          <w:szCs w:val="32"/>
          <w:cs/>
        </w:rPr>
        <w:t>เขาสามารถร่วมงานวันศักดิ์สิทธิ์เก้าวัน</w:t>
      </w:r>
    </w:p>
    <w:p w14:paraId="67E5F6EF" w14:textId="77777777" w:rsidR="009E09AA" w:rsidRPr="00E45A9B" w:rsidRDefault="009E09AA" w:rsidP="009E09AA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45A9B">
        <w:rPr>
          <w:rFonts w:asciiTheme="minorBidi" w:hAnsiTheme="minorBidi" w:hint="cs"/>
          <w:i/>
          <w:iCs/>
          <w:sz w:val="32"/>
          <w:szCs w:val="32"/>
          <w:cs/>
        </w:rPr>
        <w:t>เขาสามารถร่วมงานบาไฮที่เปิดสำหรับผู้ที่ไม่ใช่บาไฮ</w:t>
      </w:r>
    </w:p>
    <w:p w14:paraId="7C3F16BF" w14:textId="77777777" w:rsidR="009E09AA" w:rsidRPr="00E45A9B" w:rsidRDefault="009E09AA" w:rsidP="009E09AA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45A9B">
        <w:rPr>
          <w:rFonts w:asciiTheme="minorBidi" w:hAnsiTheme="minorBidi" w:hint="cs"/>
          <w:i/>
          <w:iCs/>
          <w:sz w:val="32"/>
          <w:szCs w:val="32"/>
          <w:cs/>
        </w:rPr>
        <w:t>เขาสามารถรับสิ่งตีพิมพ์ที่แจกจ่ายให้ผู้ที่มิใช่บาไฮด้วย</w:t>
      </w:r>
    </w:p>
    <w:p w14:paraId="1B589B1E" w14:textId="77777777" w:rsidR="009E09AA" w:rsidRPr="00E45A9B" w:rsidRDefault="009E09AA" w:rsidP="009E09AA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45A9B">
        <w:rPr>
          <w:rFonts w:asciiTheme="minorBidi" w:hAnsiTheme="minorBidi" w:hint="cs"/>
          <w:i/>
          <w:iCs/>
          <w:sz w:val="32"/>
          <w:szCs w:val="32"/>
          <w:cs/>
        </w:rPr>
        <w:t>เขามีอิสระที่จะสอนศาสนา เพราะบาไฮทุกคนได้รับบัญชาจากพระบาฮาอุลลา</w:t>
      </w:r>
      <w:proofErr w:type="spellStart"/>
      <w:r w:rsidRPr="00E45A9B">
        <w:rPr>
          <w:rFonts w:asciiTheme="minorBidi" w:hAnsiTheme="minorBidi" w:hint="cs"/>
          <w:i/>
          <w:iCs/>
          <w:sz w:val="32"/>
          <w:szCs w:val="32"/>
          <w:cs/>
        </w:rPr>
        <w:t>ห์</w:t>
      </w:r>
      <w:proofErr w:type="spellEnd"/>
      <w:r w:rsidRPr="00E45A9B">
        <w:rPr>
          <w:rFonts w:asciiTheme="minorBidi" w:hAnsiTheme="minorBidi" w:hint="cs"/>
          <w:i/>
          <w:iCs/>
          <w:sz w:val="32"/>
          <w:szCs w:val="32"/>
          <w:cs/>
        </w:rPr>
        <w:t>ให้สอนศาสนา</w:t>
      </w:r>
    </w:p>
    <w:p w14:paraId="31439FF2" w14:textId="77777777" w:rsidR="009E09AA" w:rsidRPr="00E45A9B" w:rsidRDefault="009E09AA" w:rsidP="009E09AA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45A9B">
        <w:rPr>
          <w:rFonts w:asciiTheme="minorBidi" w:hAnsiTheme="minorBidi" w:hint="cs"/>
          <w:i/>
          <w:iCs/>
          <w:sz w:val="32"/>
          <w:szCs w:val="32"/>
          <w:cs/>
        </w:rPr>
        <w:t>การสมาคมกับบาไฮคนอื่นไม่เป็นที่ห้าม</w:t>
      </w:r>
    </w:p>
    <w:p w14:paraId="0A5BDCC9" w14:textId="77777777" w:rsidR="009E09AA" w:rsidRPr="00E45A9B" w:rsidRDefault="009E09AA" w:rsidP="009E09AA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45A9B">
        <w:rPr>
          <w:rFonts w:asciiTheme="minorBidi" w:hAnsiTheme="minorBidi" w:hint="cs"/>
          <w:i/>
          <w:iCs/>
          <w:sz w:val="32"/>
          <w:szCs w:val="32"/>
          <w:cs/>
        </w:rPr>
        <w:t>เขาสามารถมีพิธีฝังศพบาไฮถ้าเขาหรือครอบครัวขอ และสามารถได้รับการฝังในสุสานบาไฮ</w:t>
      </w:r>
    </w:p>
    <w:p w14:paraId="0131C4A5" w14:textId="77777777" w:rsidR="009E09AA" w:rsidRPr="00E45A9B" w:rsidRDefault="009E09AA" w:rsidP="009E09AA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45A9B">
        <w:rPr>
          <w:rFonts w:asciiTheme="minorBidi" w:hAnsiTheme="minorBidi" w:hint="cs"/>
          <w:i/>
          <w:iCs/>
          <w:sz w:val="32"/>
          <w:szCs w:val="32"/>
          <w:cs/>
        </w:rPr>
        <w:t>เขาไม่ควรถูกปฏิเสธในการกุศลของบาไฮด้วยเหตุผลว่าเขาสูญเสียสิทธิเลือกตั้ง</w:t>
      </w:r>
    </w:p>
    <w:p w14:paraId="6D519534" w14:textId="77777777" w:rsidR="009E09AA" w:rsidRPr="00E45A9B" w:rsidRDefault="009E09AA" w:rsidP="009E09AA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45A9B">
        <w:rPr>
          <w:rFonts w:asciiTheme="minorBidi" w:hAnsiTheme="minorBidi" w:hint="cs"/>
          <w:i/>
          <w:iCs/>
          <w:sz w:val="32"/>
          <w:szCs w:val="32"/>
          <w:cs/>
        </w:rPr>
        <w:t>สถาบันบาไฮอาจใช้งานเขา แต่ควรพิจารณาให้รอบคอบว่าควรเป็นงานประเภทไหน</w:t>
      </w:r>
    </w:p>
    <w:p w14:paraId="6DD5CC9F" w14:textId="77777777" w:rsidR="009E09AA" w:rsidRPr="00E45A9B" w:rsidRDefault="009E09AA" w:rsidP="009E09AA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45A9B">
        <w:rPr>
          <w:rFonts w:asciiTheme="minorBidi" w:hAnsiTheme="minorBidi" w:hint="cs"/>
          <w:i/>
          <w:iCs/>
          <w:sz w:val="32"/>
          <w:szCs w:val="32"/>
          <w:cs/>
        </w:rPr>
        <w:t>เขาควรมีหนทางติดต่อกับธรรมสภา</w:t>
      </w:r>
      <w:r w:rsidRPr="00E45A9B">
        <w:rPr>
          <w:rFonts w:asciiTheme="minorBidi" w:hAnsiTheme="minorBidi" w:hint="cs"/>
          <w:vanish/>
          <w:sz w:val="32"/>
          <w:szCs w:val="32"/>
          <w:cs/>
        </w:rPr>
        <w:t>ต</w:t>
      </w:r>
      <w:r w:rsidRPr="00E45A9B">
        <w:rPr>
          <w:rFonts w:asciiTheme="minorBidi" w:hAnsiTheme="minorBidi"/>
          <w:i/>
          <w:iCs/>
          <w:sz w:val="32"/>
          <w:szCs w:val="32"/>
        </w:rPr>
        <w:t>”</w:t>
      </w:r>
      <w:r w:rsidRPr="00E45A9B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48"/>
      </w:r>
    </w:p>
    <w:p w14:paraId="3E17E852" w14:textId="77777777" w:rsidR="009E09AA" w:rsidRPr="00E45A9B" w:rsidRDefault="009E09AA" w:rsidP="009E09AA">
      <w:pPr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E45A9B">
        <w:rPr>
          <w:rFonts w:asciiTheme="minorBidi" w:hAnsiTheme="minorBidi" w:hint="cs"/>
          <w:sz w:val="32"/>
          <w:szCs w:val="32"/>
          <w:cs/>
        </w:rPr>
        <w:t>การเสียสิทธิเลือกตั้งบาไฮหรือสิทธิในระบบบริหาร เป็นเงื่อนไขชั่วคราว เพราะเป็นบทลงโทษในส่วนของการบริหารและผู้นั้นยังเรียกตัวเองว่าเป็นบาไฮ และถ้าหากเขาพยายามแก้ไขสิ่งผิดพลาดที่ได้ทำไป เขาควรได้รับการช่วยเหลือให้กลับสู่สถานภาพเดิม และสามารถขอธรรมสภาแห่งชาติให้เขามีสิทธิเหมือนเดิม การเสียสิทธิเลือกตั้งเป็นเรื่องที่ต่างจากการถูกขับไล่ออกจากศาสนา ซึ่งมีผลกระทบถึงวิญญาณด้วยเช่นผู้ละเมิดพระปฏิญญา เพราะผู้นั้นไม่เพียงเสียสิทธิในระบบบริหาร แต่ยังหมดสภาพการเป็นบาไฮด้วยและไม่สามารถเรียกตัวเองว่าเป็นบาไฮ สภายุติธรรมสากลเท่านั้นที่มีสิทธิในการตัดสินใจขับไล่ใครออกจากศาสนา</w:t>
      </w:r>
    </w:p>
    <w:p w14:paraId="363875AB" w14:textId="77777777" w:rsidR="009E09AA" w:rsidRPr="00EE54CA" w:rsidRDefault="009E09AA" w:rsidP="009E09AA">
      <w:pPr>
        <w:pStyle w:val="ListParagraph"/>
        <w:numPr>
          <w:ilvl w:val="0"/>
          <w:numId w:val="18"/>
        </w:num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EE54CA">
        <w:rPr>
          <w:rFonts w:asciiTheme="minorBidi" w:hAnsiTheme="minorBidi" w:hint="cs"/>
          <w:b/>
          <w:bCs/>
          <w:sz w:val="36"/>
          <w:szCs w:val="36"/>
          <w:cs/>
        </w:rPr>
        <w:lastRenderedPageBreak/>
        <w:t>คณะกรรมการแห่งชาติ</w:t>
      </w:r>
    </w:p>
    <w:p w14:paraId="2F06FFD5" w14:textId="77777777" w:rsidR="009E09AA" w:rsidRPr="00EE54CA" w:rsidRDefault="009E09AA" w:rsidP="009E09AA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>
        <w:rPr>
          <w:rFonts w:asciiTheme="minorBidi" w:hAnsiTheme="minorBidi"/>
          <w:i/>
          <w:iCs/>
          <w:sz w:val="36"/>
          <w:szCs w:val="36"/>
        </w:rPr>
        <w:t>“</w:t>
      </w:r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สมาชิกภายในธรรมสภาบาไฮหรือคณะกรรมการ เป็นข้อผูกพันที่ศักดิ์สิทธิ์ และควรเป็นที่ยอมรับอย่างยินดีและมั่นใจสำหรับบาไฮที่ซื่อสัตย์และมีสำนึกผิดชอบทุกคนในชุมชน ไม่ว่าเขาจะต่ำต้อยด้อยประสบการณ์เพียงไหน</w:t>
      </w:r>
      <w:r w:rsidRPr="00EE54CA">
        <w:rPr>
          <w:rFonts w:asciiTheme="minorBidi" w:hAnsiTheme="minorBidi"/>
          <w:i/>
          <w:iCs/>
          <w:sz w:val="32"/>
          <w:szCs w:val="32"/>
        </w:rPr>
        <w:t>”</w:t>
      </w:r>
      <w:r w:rsidRPr="00EE54CA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49"/>
      </w:r>
    </w:p>
    <w:p w14:paraId="3A9158A2" w14:textId="77777777" w:rsidR="009E09AA" w:rsidRPr="00EE54CA" w:rsidRDefault="009E09AA" w:rsidP="009E09AA">
      <w:pPr>
        <w:jc w:val="thaiDistribute"/>
        <w:rPr>
          <w:rFonts w:asciiTheme="minorBidi" w:hAnsiTheme="minorBidi"/>
          <w:sz w:val="32"/>
          <w:szCs w:val="32"/>
        </w:rPr>
      </w:pPr>
      <w:r w:rsidRPr="00EE54CA">
        <w:rPr>
          <w:rFonts w:asciiTheme="minorBidi" w:hAnsiTheme="minorBidi"/>
          <w:sz w:val="32"/>
          <w:szCs w:val="32"/>
        </w:rPr>
        <w:tab/>
      </w:r>
      <w:r w:rsidRPr="00EE54CA">
        <w:rPr>
          <w:rFonts w:asciiTheme="minorBidi" w:hAnsiTheme="minorBidi" w:hint="cs"/>
          <w:sz w:val="32"/>
          <w:szCs w:val="32"/>
          <w:cs/>
        </w:rPr>
        <w:t>กิจกรร</w:t>
      </w:r>
      <w:r w:rsidR="00187309">
        <w:rPr>
          <w:rFonts w:asciiTheme="minorBidi" w:hAnsiTheme="minorBidi" w:hint="cs"/>
          <w:sz w:val="32"/>
          <w:szCs w:val="32"/>
          <w:cs/>
        </w:rPr>
        <w:t>ม</w:t>
      </w:r>
      <w:r w:rsidRPr="00EE54CA">
        <w:rPr>
          <w:rFonts w:asciiTheme="minorBidi" w:hAnsiTheme="minorBidi" w:hint="cs"/>
          <w:sz w:val="32"/>
          <w:szCs w:val="32"/>
          <w:cs/>
        </w:rPr>
        <w:t>บางอย่างมิได้อยู่ภายใต้ขอบเขตของธรรมสภาท้องถิ่นแห่งใดแห่งหนึ่งเพียงผู้เดียว ธรรมสภาแห่งชาติจะแต่งตั้งคณะกรรมการแห่งชาติเพื่อรับผิดชอบกิจการนั้น คณะกรรมการนี้จะได้รับการแต่งตั้งใหม่ทุกปี และอยู่ภายใต้การควบคุมดูแลของธรรมสภาแห่งชาติ ในท้องถิ่นที่มีชุมชนขยายตัวออกมาก ธรรมสภาท้องถิ่นสามารถแต่งตั้งคณะกรรมการท้องถิ่นได้เช่นกัน</w:t>
      </w:r>
    </w:p>
    <w:p w14:paraId="750218EA" w14:textId="77777777" w:rsidR="004B2E05" w:rsidRPr="00EE54CA" w:rsidRDefault="004B2E05" w:rsidP="009E09AA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E54CA">
        <w:rPr>
          <w:rFonts w:asciiTheme="minorBidi" w:hAnsiTheme="minorBidi"/>
          <w:i/>
          <w:iCs/>
          <w:sz w:val="32"/>
          <w:szCs w:val="32"/>
        </w:rPr>
        <w:t>“</w:t>
      </w:r>
      <w:r w:rsidRPr="00EE54CA">
        <w:rPr>
          <w:rFonts w:asciiTheme="minorBidi" w:hAnsiTheme="minorBidi" w:hint="cs"/>
          <w:i/>
          <w:iCs/>
          <w:sz w:val="32"/>
          <w:szCs w:val="32"/>
          <w:cs/>
        </w:rPr>
        <w:t xml:space="preserve">สมาชิกและหน้าที่ของคณะกรรมการที่ตั้งขึ้นมาโดยธรรมสภาแห่งชาติ ควรได้รับการพิจารณาใหม่แต่ละปีโดยธรรมสภาแห่งชาติชุดใหม่ คณะกรรมการเหล่านี้มีบทบาทในการศึกษาเรื่องที่ตนได้รับมอบหมายให้ถี่ถ้วนอย่างผู้ชำนาญ ให้คำแนะนำโดยการรายงาน และช่วยดำเนินการตามคำตัดสินใจ ซึ่งสำหรับเรื่องที่สำคัญจะเป็นการตัดสินใจของธรรมสภาแห่งชาติเพียงผู้เดียว สมาชิกธรรมสภาแห่งชาติต้องเฝ้าระวังเป็นที่สุดและพยายามเต็มที่ หากพวกเขาปรารถนาจะปฏิบัติหน้าที่ของตนให้สมกับงานรับผิดชอบที่สูงส่งนี้ ตามสภาพแวดล้อมที่จำกัดในปัจจุบันพวกเขาควรพยายามค้ำจุนสมดุลในลักษณะที่ ความชั่วร้ายของการรวมอำนาจมากเกินไป ซึ่งจะเป็นอุปสรรคและสับสน และในระยะยาวจะบั่นทอนคุณค่าการรับใช้ของบาไฮจะถูกปัดออกไปโดยสมบูรณ์ </w:t>
      </w:r>
      <w:r w:rsidR="008A23B4">
        <w:rPr>
          <w:rFonts w:asciiTheme="minorBidi" w:hAnsiTheme="minorBidi" w:hint="cs"/>
          <w:i/>
          <w:iCs/>
          <w:sz w:val="32"/>
          <w:szCs w:val="32"/>
          <w:cs/>
        </w:rPr>
        <w:t>และอันตรายของการกระจายอำนาจจน</w:t>
      </w:r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หมดสิ้นพร้อมกับผลที่ตามมาคือ อำนาจปกครองหลุดจากมือของผู้แทนแห่งชาติ จะถูกเบี่ยงออกไปอย่างเด็ดขาด</w:t>
      </w:r>
      <w:r w:rsidRPr="00EE54CA">
        <w:rPr>
          <w:rFonts w:asciiTheme="minorBidi" w:hAnsiTheme="minorBidi"/>
          <w:i/>
          <w:iCs/>
          <w:sz w:val="32"/>
          <w:szCs w:val="32"/>
        </w:rPr>
        <w:t>”</w:t>
      </w:r>
      <w:r w:rsidRPr="00EE54CA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50"/>
      </w:r>
    </w:p>
    <w:p w14:paraId="6C82AF95" w14:textId="77777777" w:rsidR="004B2E05" w:rsidRPr="00EE54CA" w:rsidRDefault="00B561C2" w:rsidP="009E09AA">
      <w:pPr>
        <w:jc w:val="thaiDistribute"/>
        <w:rPr>
          <w:rFonts w:asciiTheme="minorBidi" w:hAnsiTheme="minorBidi"/>
          <w:sz w:val="32"/>
          <w:szCs w:val="32"/>
        </w:rPr>
      </w:pPr>
      <w:r w:rsidRPr="00EE54CA">
        <w:rPr>
          <w:rFonts w:asciiTheme="minorBidi" w:hAnsiTheme="minorBidi" w:hint="cs"/>
          <w:sz w:val="32"/>
          <w:szCs w:val="32"/>
          <w:cs/>
        </w:rPr>
        <w:tab/>
        <w:t>ประสบการณ์การรับใช้ในสถาบันบาไฮ จะช่วยให้บาไฮมีความชำนาญมากขึ้นในการรักษาสมดุลระหว่างการรวมอำนาจและการกระจายอำนาจอย่างเหมาะสม สมาชิกธรรมสภาแห่งชาติจะเข้าใจได้ดีขึ้นว่าควรกำหนดนโยบาย แผนงาน แนวทางต่างๆ ให้คณะกรรมการแห่งชาติมากน้อยแค่ไหน เพื่อให้งานดำเนินไปตรงตามวัตถุประสงค์ โดยไม่กำหนดรายละเอียดที่ไม่จำเป็นที่จะทำให้คณะกรรมการแห่งชาติทำงานไม่คล่องตัว คณะกรรมการแห่งชาติจะเข้าใจได้ดีขึ้นว่า ขอบเขตอำนาจหน้าที่ของตนอยู่แค่ไหน สิ่งไหนตนสามารถตัดสินใจและปฏิบัติการได้เลย สิ่งไหนตนต้องขอปรึกษากับธรรมสภาแห่งชาติหรือให้ธรรมสภาแห่งชาติเป็นผู้ตัดสินใจ</w:t>
      </w:r>
    </w:p>
    <w:p w14:paraId="6C96DA97" w14:textId="77777777" w:rsidR="00B561C2" w:rsidRPr="00EE54CA" w:rsidRDefault="00B561C2" w:rsidP="009E09AA">
      <w:pPr>
        <w:jc w:val="thaiDistribute"/>
        <w:rPr>
          <w:rFonts w:asciiTheme="minorBidi" w:hAnsiTheme="minorBidi"/>
          <w:sz w:val="32"/>
          <w:szCs w:val="32"/>
        </w:rPr>
      </w:pPr>
      <w:r w:rsidRPr="00EE54CA">
        <w:rPr>
          <w:rFonts w:asciiTheme="minorBidi" w:hAnsiTheme="minorBidi" w:hint="cs"/>
          <w:sz w:val="32"/>
          <w:szCs w:val="32"/>
          <w:cs/>
        </w:rPr>
        <w:lastRenderedPageBreak/>
        <w:tab/>
        <w:t>ถึงแม้คณะกร</w:t>
      </w:r>
      <w:r w:rsidR="00794BBD">
        <w:rPr>
          <w:rFonts w:asciiTheme="minorBidi" w:hAnsiTheme="minorBidi" w:hint="cs"/>
          <w:sz w:val="32"/>
          <w:szCs w:val="32"/>
          <w:cs/>
        </w:rPr>
        <w:t>ร</w:t>
      </w:r>
      <w:r w:rsidRPr="00EE54CA">
        <w:rPr>
          <w:rFonts w:asciiTheme="minorBidi" w:hAnsiTheme="minorBidi" w:hint="cs"/>
          <w:sz w:val="32"/>
          <w:szCs w:val="32"/>
          <w:cs/>
        </w:rPr>
        <w:t>มการแห่งชาติแต่ละชุดมีอายุเพียงหนึ่งปี และสมาชิกของคณะกรรมการชุดใหม่อาจเปลี่ยนไป แต่สมาชิกของคณะกรรมการแห่งชาติก็ไม่ควรคิดว่าตนอยู่แค่ปีเดียว แต่ควรทำหน้าที่ในลักษณะที่เป็นสถาบันที่ต้องดำเนินงานตามเป้าหมายต่อไป แม่ว่าเป้าหมายหรือแผนงานจะกินเวลายาวกว่านั้น</w:t>
      </w:r>
    </w:p>
    <w:p w14:paraId="724CCF9C" w14:textId="77777777" w:rsidR="00B561C2" w:rsidRPr="00EE54CA" w:rsidRDefault="00B561C2" w:rsidP="009E09AA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E54CA">
        <w:rPr>
          <w:rFonts w:asciiTheme="minorBidi" w:hAnsiTheme="minorBidi"/>
          <w:i/>
          <w:iCs/>
          <w:sz w:val="32"/>
          <w:szCs w:val="32"/>
        </w:rPr>
        <w:t>“</w:t>
      </w:r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แต่ละคนที่ได้รับแต่งตั้งเป็นคณะกรรมการ ควรปฏิบัติตามหน้าที่และวัตถุประสงค์ซึ่งมักกินเวลานานกว่าวาระที่ตนอยู่ในหน้าที่ ดังเช่น</w:t>
      </w:r>
      <w:r w:rsidR="00794BBD">
        <w:rPr>
          <w:rFonts w:asciiTheme="minorBidi" w:hAnsiTheme="minorBidi" w:hint="cs"/>
          <w:i/>
          <w:iCs/>
          <w:sz w:val="32"/>
          <w:szCs w:val="32"/>
          <w:cs/>
        </w:rPr>
        <w:t xml:space="preserve"> </w:t>
      </w:r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ธรรมสภาแห่งชาติสัมพันธ์ตนเองกับเป้าหมายของแผนงานเก้าปี สมาชิกของธรรมสภาท้องถิ่นและคณะกรรมการควรปฏิบัติเหมือนกัน เพื่อว่าพลังที่ต่อเนื่องจะขับเคลื่อนงานสำคัญที่แต่ละธรรมสภาท้องถิ่นและคณะกรรมการแห่งชาติรับผิดชอบอยู่</w:t>
      </w:r>
    </w:p>
    <w:p w14:paraId="07C57E26" w14:textId="77777777" w:rsidR="00B561C2" w:rsidRPr="00EE54CA" w:rsidRDefault="00B561C2" w:rsidP="00B561C2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อย่างไรก็ตามไม่จำเป็นที่วาระของคณะกรรมการจะหมดอายุตอน</w:t>
      </w:r>
      <w:proofErr w:type="spellStart"/>
      <w:r w:rsidR="0032327E" w:rsidRPr="00EE54CA">
        <w:rPr>
          <w:rFonts w:asciiTheme="minorBidi" w:hAnsiTheme="minorBidi" w:hint="cs"/>
          <w:i/>
          <w:iCs/>
          <w:sz w:val="32"/>
          <w:szCs w:val="32"/>
          <w:cs/>
        </w:rPr>
        <w:t>เร</w:t>
      </w:r>
      <w:proofErr w:type="spellEnd"/>
      <w:r w:rsidR="0032327E" w:rsidRPr="00EE54CA">
        <w:rPr>
          <w:rFonts w:asciiTheme="minorBidi" w:hAnsiTheme="minorBidi" w:hint="cs"/>
          <w:i/>
          <w:iCs/>
          <w:sz w:val="32"/>
          <w:szCs w:val="32"/>
          <w:cs/>
        </w:rPr>
        <w:t>ซวาน</w:t>
      </w:r>
      <w:r w:rsidRPr="00EE54CA">
        <w:rPr>
          <w:rFonts w:asciiTheme="minorBidi" w:hAnsiTheme="minorBidi" w:hint="cs"/>
          <w:i/>
          <w:iCs/>
          <w:sz w:val="32"/>
          <w:szCs w:val="32"/>
          <w:cs/>
        </w:rPr>
        <w:t xml:space="preserve"> เพื่อจ</w:t>
      </w:r>
      <w:r w:rsidR="00794BBD">
        <w:rPr>
          <w:rFonts w:asciiTheme="minorBidi" w:hAnsiTheme="minorBidi" w:hint="cs"/>
          <w:i/>
          <w:iCs/>
          <w:sz w:val="32"/>
          <w:szCs w:val="32"/>
          <w:cs/>
        </w:rPr>
        <w:t>ะให้มีการต่อเนื่อง อาจเป็นการ</w:t>
      </w:r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ดี</w:t>
      </w:r>
      <w:r w:rsidR="00794BBD">
        <w:rPr>
          <w:rFonts w:asciiTheme="minorBidi" w:hAnsiTheme="minorBidi" w:hint="cs"/>
          <w:i/>
          <w:iCs/>
          <w:sz w:val="32"/>
          <w:szCs w:val="32"/>
          <w:cs/>
        </w:rPr>
        <w:t>ที่</w:t>
      </w:r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จะเริ่มต้นปีของคณะกรรมการในเดือนมิถุนายนหรือกรกฎาคม  ยิ่งไปกว่านั้นการเปลี่ยนแปลงสมาชิกของคณะกรรมการไม่มากนักจะช่วยรักษาความต่อเนื่องของความคิดและการกระทำ</w:t>
      </w:r>
      <w:r w:rsidRPr="00EE54CA">
        <w:rPr>
          <w:rFonts w:asciiTheme="minorBidi" w:hAnsiTheme="minorBidi"/>
          <w:i/>
          <w:iCs/>
          <w:sz w:val="32"/>
          <w:szCs w:val="32"/>
        </w:rPr>
        <w:t>”</w:t>
      </w:r>
      <w:r w:rsidRPr="00EE54CA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51"/>
      </w:r>
    </w:p>
    <w:p w14:paraId="3E852FA0" w14:textId="77777777" w:rsidR="00B561C2" w:rsidRPr="00EE54CA" w:rsidRDefault="00B561C2" w:rsidP="00B561C2">
      <w:pPr>
        <w:pStyle w:val="ListParagraph"/>
        <w:numPr>
          <w:ilvl w:val="0"/>
          <w:numId w:val="18"/>
        </w:num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EE54CA">
        <w:rPr>
          <w:rFonts w:asciiTheme="minorBidi" w:hAnsiTheme="minorBidi" w:hint="cs"/>
          <w:b/>
          <w:bCs/>
          <w:sz w:val="36"/>
          <w:szCs w:val="36"/>
          <w:cs/>
        </w:rPr>
        <w:t>คณะกรรมการแห่งชาติและธรรมสภาท้องถิ่น</w:t>
      </w:r>
    </w:p>
    <w:p w14:paraId="1680F354" w14:textId="77777777" w:rsidR="00B561C2" w:rsidRPr="00EE54CA" w:rsidRDefault="00B561C2" w:rsidP="00B561C2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E54CA">
        <w:rPr>
          <w:rFonts w:asciiTheme="minorBidi" w:hAnsiTheme="minorBidi"/>
          <w:i/>
          <w:iCs/>
          <w:sz w:val="32"/>
          <w:szCs w:val="32"/>
        </w:rPr>
        <w:t>“</w:t>
      </w:r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ธรรมสภาท้องถิ่นควรได้รับการสนับสนุนให้ตระหนักว่า คณะกรรมการแห่งชาตินั้นตั้งขึ้นมามิใช่เพื่อบงการ แต่เพื่อสนองความต้องการของธรรมสภาท้องถิ่น และประสานงาน</w:t>
      </w:r>
      <w:r w:rsidR="00BE6865" w:rsidRPr="00EE54CA">
        <w:rPr>
          <w:rFonts w:asciiTheme="minorBidi" w:hAnsiTheme="minorBidi" w:hint="cs"/>
          <w:i/>
          <w:iCs/>
          <w:sz w:val="32"/>
          <w:szCs w:val="32"/>
          <w:cs/>
        </w:rPr>
        <w:t>ของศาสนาซึ่งปัจจุบันกำลังแพร่กระจายอย่างรวดเร็ว...คณะกรรมการที่อยู่ในปัญหาควรใช้ไหวพริบในการทำงานกับธรรมสภาท้องถิ่นที่รู้สึกว่าตนเริ่มจะเป็นงาน เพราะหากว่าความรู้สึกนี้ได้รับการอุ้มชูอย่างเหมาะสม ก็จะกลายเป็นความเข้มแข็งและไม่ต้องการพึ่งใคร มิใช่อ่อนแอและต้องพึ่งพาสถาบันอื่นอยู่เรื่อย อย่างไรก็ตามธรรมสภาท้องถิ่นควรร่วมมือและไม่ปฏิเสธความช่วยเหลือของคณะกรรมการแห่งชาติ</w:t>
      </w:r>
      <w:r w:rsidRPr="00EE54CA">
        <w:rPr>
          <w:rFonts w:asciiTheme="minorBidi" w:hAnsiTheme="minorBidi"/>
          <w:i/>
          <w:iCs/>
          <w:sz w:val="32"/>
          <w:szCs w:val="32"/>
        </w:rPr>
        <w:t>”</w:t>
      </w:r>
      <w:r w:rsidR="00BE6865" w:rsidRPr="00EE54CA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52"/>
      </w:r>
    </w:p>
    <w:p w14:paraId="6C03AE10" w14:textId="77777777" w:rsidR="00692964" w:rsidRDefault="00692964" w:rsidP="00B561C2">
      <w:pPr>
        <w:jc w:val="thaiDistribute"/>
        <w:rPr>
          <w:rFonts w:asciiTheme="minorBidi" w:hAnsiTheme="minorBidi"/>
          <w:i/>
          <w:iCs/>
          <w:sz w:val="36"/>
          <w:szCs w:val="36"/>
        </w:rPr>
      </w:pPr>
    </w:p>
    <w:p w14:paraId="64397FC4" w14:textId="77777777" w:rsidR="00EE54CA" w:rsidRDefault="00EE54CA" w:rsidP="00B561C2">
      <w:pPr>
        <w:jc w:val="thaiDistribute"/>
        <w:rPr>
          <w:rFonts w:asciiTheme="minorBidi" w:hAnsiTheme="minorBidi"/>
          <w:i/>
          <w:iCs/>
          <w:sz w:val="36"/>
          <w:szCs w:val="36"/>
        </w:rPr>
      </w:pPr>
    </w:p>
    <w:p w14:paraId="0CE76809" w14:textId="77777777" w:rsidR="00EE54CA" w:rsidRDefault="00EE54CA" w:rsidP="00B561C2">
      <w:pPr>
        <w:jc w:val="thaiDistribute"/>
        <w:rPr>
          <w:rFonts w:asciiTheme="minorBidi" w:hAnsiTheme="minorBidi"/>
          <w:i/>
          <w:iCs/>
          <w:sz w:val="36"/>
          <w:szCs w:val="36"/>
        </w:rPr>
      </w:pPr>
    </w:p>
    <w:p w14:paraId="248ECEFA" w14:textId="77777777" w:rsidR="00EE54CA" w:rsidRDefault="00EE54CA" w:rsidP="00B561C2">
      <w:pPr>
        <w:jc w:val="thaiDistribute"/>
        <w:rPr>
          <w:rFonts w:asciiTheme="minorBidi" w:hAnsiTheme="minorBidi"/>
          <w:i/>
          <w:iCs/>
          <w:sz w:val="36"/>
          <w:szCs w:val="36"/>
        </w:rPr>
      </w:pPr>
    </w:p>
    <w:p w14:paraId="15A71F05" w14:textId="77777777" w:rsidR="00692964" w:rsidRPr="00EE54CA" w:rsidRDefault="00692964" w:rsidP="00692964">
      <w:pPr>
        <w:jc w:val="center"/>
        <w:rPr>
          <w:rFonts w:asciiTheme="minorBidi" w:hAnsiTheme="minorBidi"/>
          <w:b/>
          <w:bCs/>
          <w:sz w:val="40"/>
          <w:szCs w:val="40"/>
        </w:rPr>
      </w:pPr>
      <w:r w:rsidRPr="00EE54CA">
        <w:rPr>
          <w:rFonts w:asciiTheme="minorBidi" w:hAnsiTheme="minorBidi"/>
          <w:b/>
          <w:bCs/>
          <w:sz w:val="40"/>
          <w:szCs w:val="40"/>
        </w:rPr>
        <w:lastRenderedPageBreak/>
        <w:t>7</w:t>
      </w:r>
    </w:p>
    <w:p w14:paraId="475DC042" w14:textId="77777777" w:rsidR="00692964" w:rsidRPr="00EE54CA" w:rsidRDefault="00692964" w:rsidP="00692964">
      <w:pPr>
        <w:jc w:val="center"/>
        <w:rPr>
          <w:rFonts w:asciiTheme="minorBidi" w:hAnsiTheme="minorBidi"/>
          <w:b/>
          <w:bCs/>
          <w:sz w:val="40"/>
          <w:szCs w:val="40"/>
        </w:rPr>
      </w:pPr>
      <w:r w:rsidRPr="00EE54CA">
        <w:rPr>
          <w:rFonts w:asciiTheme="minorBidi" w:hAnsiTheme="minorBidi" w:hint="cs"/>
          <w:b/>
          <w:bCs/>
          <w:sz w:val="40"/>
          <w:szCs w:val="40"/>
          <w:cs/>
        </w:rPr>
        <w:t>สภายุติธรรมสากล</w:t>
      </w:r>
    </w:p>
    <w:p w14:paraId="72A57BB7" w14:textId="77777777" w:rsidR="00692964" w:rsidRPr="00EE54CA" w:rsidRDefault="00692964" w:rsidP="00692964">
      <w:pPr>
        <w:jc w:val="center"/>
        <w:rPr>
          <w:rFonts w:asciiTheme="minorBidi" w:hAnsiTheme="minorBidi"/>
          <w:i/>
          <w:iCs/>
          <w:sz w:val="32"/>
          <w:szCs w:val="32"/>
        </w:rPr>
      </w:pPr>
      <w:r w:rsidRPr="00EE54CA">
        <w:rPr>
          <w:rFonts w:asciiTheme="minorBidi" w:hAnsiTheme="minorBidi"/>
          <w:i/>
          <w:iCs/>
          <w:sz w:val="32"/>
          <w:szCs w:val="32"/>
        </w:rPr>
        <w:t>“</w:t>
      </w:r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ดูกร คา</w:t>
      </w:r>
      <w:proofErr w:type="spellStart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ร์</w:t>
      </w:r>
      <w:proofErr w:type="spellEnd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เมล...ในไม่ช้าพระผู้เป็นเจ้าจะแล่นเรือแห่งความรอดพ้นบนเจ้า และจะแสดงประชาชนแห่งบาไฮให้ปรากฏ ผู้ซึ่งถูกกล่าวถึงในคัมภีร์แห่งนาม</w:t>
      </w:r>
      <w:r w:rsidRPr="00EE54CA">
        <w:rPr>
          <w:rFonts w:asciiTheme="minorBidi" w:hAnsiTheme="minorBidi"/>
          <w:i/>
          <w:iCs/>
          <w:sz w:val="32"/>
          <w:szCs w:val="32"/>
        </w:rPr>
        <w:t>”</w:t>
      </w:r>
      <w:r w:rsidRPr="00EE54CA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53"/>
      </w:r>
    </w:p>
    <w:p w14:paraId="51881038" w14:textId="77777777" w:rsidR="00692964" w:rsidRPr="00EE54CA" w:rsidRDefault="00692964" w:rsidP="00692964">
      <w:pPr>
        <w:jc w:val="thaiDistribute"/>
        <w:rPr>
          <w:rFonts w:asciiTheme="minorBidi" w:hAnsiTheme="minorBidi"/>
          <w:sz w:val="32"/>
          <w:szCs w:val="32"/>
        </w:rPr>
      </w:pPr>
      <w:r w:rsidRPr="00EE54CA">
        <w:rPr>
          <w:rFonts w:asciiTheme="minorBidi" w:hAnsiTheme="minorBidi"/>
          <w:sz w:val="32"/>
          <w:szCs w:val="32"/>
        </w:rPr>
        <w:tab/>
      </w:r>
      <w:r w:rsidRPr="00EE54CA">
        <w:rPr>
          <w:rFonts w:asciiTheme="minorBidi" w:hAnsiTheme="minorBidi" w:hint="cs"/>
          <w:sz w:val="32"/>
          <w:szCs w:val="32"/>
          <w:cs/>
        </w:rPr>
        <w:t>ในช่วงท้ายของชีวิต พระบาฮาอุลลา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EE54CA">
        <w:rPr>
          <w:rFonts w:asciiTheme="minorBidi" w:hAnsiTheme="minorBidi" w:hint="cs"/>
          <w:sz w:val="32"/>
          <w:szCs w:val="32"/>
          <w:cs/>
        </w:rPr>
        <w:t>ได้เปิดเผยพระวจนะข้างบนนี้อยู่ในธรรมจารึกคา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ร์</w:t>
      </w:r>
      <w:proofErr w:type="spellEnd"/>
      <w:r w:rsidRPr="00EE54CA">
        <w:rPr>
          <w:rFonts w:asciiTheme="minorBidi" w:hAnsiTheme="minorBidi" w:hint="cs"/>
          <w:sz w:val="32"/>
          <w:szCs w:val="32"/>
          <w:cs/>
        </w:rPr>
        <w:t xml:space="preserve">เมล และประมาณ </w:t>
      </w:r>
      <w:r w:rsidRPr="00EE54CA">
        <w:rPr>
          <w:rFonts w:asciiTheme="minorBidi" w:hAnsiTheme="minorBidi"/>
          <w:sz w:val="32"/>
          <w:szCs w:val="32"/>
        </w:rPr>
        <w:t xml:space="preserve">70 </w:t>
      </w:r>
      <w:r w:rsidRPr="00EE54CA">
        <w:rPr>
          <w:rFonts w:asciiTheme="minorBidi" w:hAnsiTheme="minorBidi" w:hint="cs"/>
          <w:sz w:val="32"/>
          <w:szCs w:val="32"/>
          <w:cs/>
        </w:rPr>
        <w:t>ปีต่อมาหลังจากการเปิดเผยธรรมจารึกนี้ พระวจนะนี้บังเกิดขึ้นเป็นจริงด้วยการสถาปนาสภายุติธรรมสากล โดยการเลือกตั้งเป็นครั้งแรกในปี</w:t>
      </w:r>
      <w:r w:rsidR="00EC6433">
        <w:rPr>
          <w:rFonts w:asciiTheme="minorBidi" w:hAnsiTheme="minorBidi" w:hint="cs"/>
          <w:sz w:val="32"/>
          <w:szCs w:val="32"/>
          <w:cs/>
        </w:rPr>
        <w:t xml:space="preserve"> </w:t>
      </w:r>
      <w:r w:rsidRPr="00EE54CA">
        <w:rPr>
          <w:rFonts w:asciiTheme="minorBidi" w:hAnsiTheme="minorBidi" w:hint="cs"/>
          <w:sz w:val="32"/>
          <w:szCs w:val="32"/>
          <w:cs/>
        </w:rPr>
        <w:t xml:space="preserve">ค.ศ. </w:t>
      </w:r>
      <w:r w:rsidRPr="00EE54CA">
        <w:rPr>
          <w:rFonts w:asciiTheme="minorBidi" w:hAnsiTheme="minorBidi"/>
          <w:sz w:val="32"/>
          <w:szCs w:val="32"/>
        </w:rPr>
        <w:t>1963</w:t>
      </w:r>
    </w:p>
    <w:p w14:paraId="6BE30E2E" w14:textId="77777777" w:rsidR="00692964" w:rsidRPr="00EE54CA" w:rsidRDefault="00692964" w:rsidP="00692964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E54CA">
        <w:rPr>
          <w:rFonts w:asciiTheme="minorBidi" w:hAnsiTheme="minorBidi"/>
          <w:i/>
          <w:iCs/>
          <w:sz w:val="32"/>
          <w:szCs w:val="32"/>
        </w:rPr>
        <w:t>“</w:t>
      </w:r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เป็นหน้าที่ของสมาชิกสภายุติธรรมสากลที่จะปรึกษากันในเรื่องที่มิได้เปิดเผยไว้ชัดเจนในคัมภีร์ และบังคับใช้สิ่งที่พวกเขาเห็นสมควร พระผู้เป็นเจ้าจะดลใจพวกเขาในสิ่งที่พระองค์ปรารถนา</w:t>
      </w:r>
      <w:r w:rsidRPr="00EE54CA">
        <w:rPr>
          <w:rFonts w:asciiTheme="minorBidi" w:hAnsiTheme="minorBidi"/>
          <w:i/>
          <w:iCs/>
          <w:sz w:val="32"/>
          <w:szCs w:val="32"/>
        </w:rPr>
        <w:t>”</w:t>
      </w:r>
      <w:r w:rsidRPr="00EE54CA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54"/>
      </w:r>
    </w:p>
    <w:p w14:paraId="00A3F2C0" w14:textId="77777777" w:rsidR="00692964" w:rsidRPr="00EE54CA" w:rsidRDefault="00692964" w:rsidP="00692964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E54CA">
        <w:rPr>
          <w:rFonts w:asciiTheme="minorBidi" w:hAnsiTheme="minorBidi"/>
          <w:i/>
          <w:iCs/>
          <w:sz w:val="32"/>
          <w:szCs w:val="32"/>
        </w:rPr>
        <w:t>“</w:t>
      </w:r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เรื่องหลักๆ ที่สำคัญและเป็นรากฐานของกฎของพระผู้เป็นเจ้าได้รับจารึกไว้ในพระธรรม แต่กฎปลีกย่อยทั้งหลายจะกำหนดโดยสภายุติธรรมสากล ที่เป็นเช่นนี้เพราะยุคสมัยไม้เคยคงอยู่เหมือนเดิม เพราะการเปลี่ยนแปลงเป็นสิ่งจำเป็นและเป็นลักษณะของโลกนี้ ซึ่งรวมถึงกาลเวลาและสถานที่ ดังนั้นสภายุติธรรมสากลจะดำเนินการที่เหมาะสมตามความเปลี่ยนแปลง</w:t>
      </w:r>
      <w:r w:rsidRPr="00EE54CA">
        <w:rPr>
          <w:rFonts w:asciiTheme="minorBidi" w:hAnsiTheme="minorBidi"/>
          <w:i/>
          <w:iCs/>
          <w:sz w:val="32"/>
          <w:szCs w:val="32"/>
        </w:rPr>
        <w:t>”</w:t>
      </w:r>
      <w:r w:rsidRPr="00EE54CA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55"/>
      </w:r>
    </w:p>
    <w:p w14:paraId="2CA462ED" w14:textId="77777777" w:rsidR="00692964" w:rsidRPr="00EE54CA" w:rsidRDefault="00692964" w:rsidP="00692964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E54CA">
        <w:rPr>
          <w:rFonts w:asciiTheme="minorBidi" w:hAnsiTheme="minorBidi"/>
          <w:i/>
          <w:iCs/>
          <w:sz w:val="32"/>
          <w:szCs w:val="32"/>
        </w:rPr>
        <w:t>“</w:t>
      </w:r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เป็นหน้าที่ของสมาชิกสภายุติธรรมสากลที่จะชุมนุมกัน ณ สถานที่แห่งหนึ่งและปรึกษากันเกี่ยวกับปัญหาที่ก่อให้เกิดความขัดแย้ง ปัญหาที่ยังคลุมเครือ และเรื่องที่มิได้บันทึกไว้แน่ชัดในคัมภีร์ อะไร</w:t>
      </w:r>
      <w:r w:rsidR="002B64EA" w:rsidRPr="00EE54CA">
        <w:rPr>
          <w:rFonts w:asciiTheme="minorBidi" w:hAnsiTheme="minorBidi" w:hint="cs"/>
          <w:i/>
          <w:iCs/>
          <w:sz w:val="32"/>
          <w:szCs w:val="32"/>
          <w:cs/>
        </w:rPr>
        <w:t>ก็ตามที่พวกเขาตัดสินใจจะมีผลเช่นเดียวกับพระธรรม เนื่องด้วยสภายุติธรรมนี้มีอำนาจในการออกกฎต่างๆ ที่มิได้บันทึกไว้แน่ชัดในคัมภีร์ และมีผลต่อธุรกิจประจำวัน ดังนั้น</w:t>
      </w:r>
      <w:r w:rsidR="00EC6433">
        <w:rPr>
          <w:rFonts w:asciiTheme="minorBidi" w:hAnsiTheme="minorBidi" w:hint="cs"/>
          <w:i/>
          <w:iCs/>
          <w:sz w:val="32"/>
          <w:szCs w:val="32"/>
          <w:cs/>
        </w:rPr>
        <w:t xml:space="preserve"> </w:t>
      </w:r>
      <w:r w:rsidR="002B64EA" w:rsidRPr="00EE54CA">
        <w:rPr>
          <w:rFonts w:asciiTheme="minorBidi" w:hAnsiTheme="minorBidi" w:hint="cs"/>
          <w:i/>
          <w:iCs/>
          <w:sz w:val="32"/>
          <w:szCs w:val="32"/>
          <w:cs/>
        </w:rPr>
        <w:t>สภายุติธรรมสากลก็มีอำนาจในการยกเลิกกฎนั้นเช่นกัน ตัวอย่างเช่นในปัจจุบันสภายุติธรรม</w:t>
      </w:r>
      <w:r w:rsidR="002B64EA" w:rsidRPr="00EE54CA">
        <w:rPr>
          <w:rFonts w:asciiTheme="minorBidi" w:hAnsiTheme="minorBidi"/>
          <w:i/>
          <w:iCs/>
          <w:sz w:val="32"/>
          <w:szCs w:val="32"/>
        </w:rPr>
        <w:t>-</w:t>
      </w:r>
      <w:r w:rsidR="002B64EA" w:rsidRPr="00EE54CA">
        <w:rPr>
          <w:rFonts w:asciiTheme="minorBidi" w:hAnsiTheme="minorBidi" w:hint="cs"/>
          <w:i/>
          <w:iCs/>
          <w:sz w:val="32"/>
          <w:szCs w:val="32"/>
          <w:cs/>
        </w:rPr>
        <w:t>สากลออกกฎข้อหนึ่ง</w:t>
      </w:r>
      <w:r w:rsidR="002B64EA" w:rsidRPr="00EE54CA">
        <w:rPr>
          <w:rFonts w:asciiTheme="minorBidi" w:hAnsiTheme="minorBidi"/>
          <w:i/>
          <w:iCs/>
          <w:sz w:val="32"/>
          <w:szCs w:val="32"/>
        </w:rPr>
        <w:t xml:space="preserve"> </w:t>
      </w:r>
      <w:r w:rsidR="002B64EA" w:rsidRPr="00EE54CA">
        <w:rPr>
          <w:rFonts w:asciiTheme="minorBidi" w:hAnsiTheme="minorBidi" w:hint="cs"/>
          <w:i/>
          <w:iCs/>
          <w:sz w:val="32"/>
          <w:szCs w:val="32"/>
          <w:cs/>
        </w:rPr>
        <w:t>และร้อยปีหลังจากนั้นสภาพแวดล้อมเปลี่ยนแปลงไปมาก สภาพการณ์ต่างๆ ก็เปลี่ยนไป</w:t>
      </w:r>
      <w:r w:rsidR="00EC6433">
        <w:rPr>
          <w:rFonts w:asciiTheme="minorBidi" w:hAnsiTheme="minorBidi" w:hint="cs"/>
          <w:i/>
          <w:iCs/>
          <w:sz w:val="32"/>
          <w:szCs w:val="32"/>
          <w:cs/>
        </w:rPr>
        <w:t xml:space="preserve"> </w:t>
      </w:r>
      <w:r w:rsidR="002B64EA" w:rsidRPr="00EE54CA">
        <w:rPr>
          <w:rFonts w:asciiTheme="minorBidi" w:hAnsiTheme="minorBidi" w:hint="cs"/>
          <w:i/>
          <w:iCs/>
          <w:sz w:val="32"/>
          <w:szCs w:val="32"/>
          <w:cs/>
        </w:rPr>
        <w:t>สภายุติธรรมสากลก็มีอำนาจที่จะเปลี่ยนกฎนั้นตามความจำเป็นของยุคสมัย สภายุติธรรมสากลทำเช่นนี้ได้เพราะว่ากฎนั้นมิได้เป็นส่วนหนึ่งของพระธรรมสวรรค์ สภายุติธรรมสากลเป็นทั้งผู้ออกกฎและยกเลิกกฎของตนเอง</w:t>
      </w:r>
      <w:r w:rsidRPr="00EE54CA">
        <w:rPr>
          <w:rFonts w:asciiTheme="minorBidi" w:hAnsiTheme="minorBidi"/>
          <w:i/>
          <w:iCs/>
          <w:sz w:val="32"/>
          <w:szCs w:val="32"/>
        </w:rPr>
        <w:t>”</w:t>
      </w:r>
      <w:r w:rsidR="002B64EA" w:rsidRPr="00EE54CA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56"/>
      </w:r>
    </w:p>
    <w:p w14:paraId="3973FA43" w14:textId="77777777" w:rsidR="002B64EA" w:rsidRPr="00EE54CA" w:rsidRDefault="002B64EA" w:rsidP="00692964">
      <w:pPr>
        <w:jc w:val="thaiDistribute"/>
        <w:rPr>
          <w:rFonts w:asciiTheme="minorBidi" w:hAnsiTheme="minorBidi"/>
          <w:sz w:val="32"/>
          <w:szCs w:val="32"/>
        </w:rPr>
      </w:pPr>
      <w:r w:rsidRPr="00EE54CA">
        <w:rPr>
          <w:rFonts w:asciiTheme="minorBidi" w:hAnsiTheme="minorBidi"/>
          <w:sz w:val="32"/>
          <w:szCs w:val="32"/>
        </w:rPr>
        <w:lastRenderedPageBreak/>
        <w:tab/>
      </w:r>
      <w:r w:rsidRPr="00EE54CA">
        <w:rPr>
          <w:rFonts w:asciiTheme="minorBidi" w:hAnsiTheme="minorBidi" w:hint="cs"/>
          <w:sz w:val="32"/>
          <w:szCs w:val="32"/>
          <w:cs/>
        </w:rPr>
        <w:t xml:space="preserve">ทุกห้าปี สมาชิกธรรมสภาแห่งชาติทั่วโลกจะลงคะแนนเลือกตั้งบาไฮ </w:t>
      </w:r>
      <w:r w:rsidRPr="00EE54CA">
        <w:rPr>
          <w:rFonts w:asciiTheme="minorBidi" w:hAnsiTheme="minorBidi"/>
          <w:sz w:val="32"/>
          <w:szCs w:val="32"/>
        </w:rPr>
        <w:t xml:space="preserve">9 </w:t>
      </w:r>
      <w:r w:rsidR="00EC6433">
        <w:rPr>
          <w:rFonts w:asciiTheme="minorBidi" w:hAnsiTheme="minorBidi" w:hint="cs"/>
          <w:sz w:val="32"/>
          <w:szCs w:val="32"/>
          <w:cs/>
        </w:rPr>
        <w:t xml:space="preserve">ท่าน </w:t>
      </w:r>
      <w:r w:rsidRPr="00EE54CA">
        <w:rPr>
          <w:rFonts w:asciiTheme="minorBidi" w:hAnsiTheme="minorBidi" w:hint="cs"/>
          <w:sz w:val="32"/>
          <w:szCs w:val="32"/>
          <w:cs/>
        </w:rPr>
        <w:t>เป็นสมาชิกสภายุติธรรมสากล อำนาจในการออกกฎและยกเลิกกฎของตนเองของสภายุติธรรมสากล ทำให้ระบบแห่งโลกของพระบาฮาอุลลา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EE54CA">
        <w:rPr>
          <w:rFonts w:asciiTheme="minorBidi" w:hAnsiTheme="minorBidi" w:hint="cs"/>
          <w:sz w:val="32"/>
          <w:szCs w:val="32"/>
          <w:cs/>
        </w:rPr>
        <w:t>เป็นระบบที่ยืดหยุ่น สามารถปรับตัวในสภาพการณ์ของโลกที่เปลี่ยนแปลงอยู่ตลอด เป็นการปรับตัวที่ได้รับการประกันจากพระผู้เป็นเจ้าว่าจะไม่มีผิดพลาด ต่างจากในอดีตที่ผู้นำศาสนาทั้งหลายต่างพยายามปรับหรือดัดแปลงกฎบัญญัติของศาสนาตามความเข้าใจของตน เพื่อให้เหมาะกับยุคสมัยที่เปลี่ยนแปลงไป และลงเอยที่ความสับสน ความขัดแย้งและแตกแยกในศาสนา</w:t>
      </w:r>
    </w:p>
    <w:p w14:paraId="3154AB5A" w14:textId="77777777" w:rsidR="002B64EA" w:rsidRPr="00EE54CA" w:rsidRDefault="002B64EA" w:rsidP="00692964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E54CA">
        <w:rPr>
          <w:rFonts w:asciiTheme="minorBidi" w:hAnsiTheme="minorBidi"/>
          <w:i/>
          <w:iCs/>
          <w:sz w:val="32"/>
          <w:szCs w:val="32"/>
        </w:rPr>
        <w:t>“</w:t>
      </w:r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กล่าวโดยย่อ นี้คือข้อดีของการเสนอกฎต่างๆ ของสังคมให้สภายุติธรรมพิจารณา ในศาสนาอิสลามมีลักษณะคล้ายกันคือบัญญัติที่เปิดเผยไว้มิใช่ชัดเจนทุกข้อ...แม้ว่าเรื่องหลักๆ ที่สำคัญจะพาดพิงไว้อย่างเจาะจง แต่ก็มีกฎอีกนับพันที่มิได้ระบุไว้ซึ่งคิดขึ้นมาโดยนักบวชของยุคหลัง ซึ่งเป็นไปตามกฎของธรรมศาสตร์ของอิสลาม นักบวชแต่ละคนต่างก็ใช้เหตุผลของตนสรุปบัญญัติดั้งเดิมออกมาอย่างขัดแย้งกัน แล้วนำกฎเหล่านี้มาใช้ ในปัจจุบันการสรุปนี้เป็นสิทธิ</w:t>
      </w:r>
      <w:r w:rsidR="00F3072D">
        <w:rPr>
          <w:rFonts w:asciiTheme="minorBidi" w:hAnsiTheme="minorBidi" w:hint="cs"/>
          <w:i/>
          <w:iCs/>
          <w:sz w:val="32"/>
          <w:szCs w:val="32"/>
          <w:cs/>
        </w:rPr>
        <w:t>์</w:t>
      </w:r>
      <w:r w:rsidR="006471BD" w:rsidRPr="00EE54CA">
        <w:rPr>
          <w:rFonts w:asciiTheme="minorBidi" w:hAnsiTheme="minorBidi" w:hint="cs"/>
          <w:i/>
          <w:iCs/>
          <w:sz w:val="32"/>
          <w:szCs w:val="32"/>
          <w:cs/>
        </w:rPr>
        <w:t>ของสภายุติธรรมสากล การใช้เหตุผลหาข้อสรุปของผู้แก่วิชาทั้งหลายไม่มีอำนาจ นอกจากจะได้รับการรับรองโดยสภายุติธรรมสากล ความแตกต่างอยู่ที่ตรงนี้คือ โดยการสรุปและรับรองของสภายุติธรรมสากล ซึ่งสมาชิกของสภานี้เป็นที่รู้จักและเลือกตั้งจากชุมชนบาไฮทั่วโลก ความขัดแย้งจะไม่เกิดขึ้น แต่การสรุปของนักบวชและนักวิชาการแต่ละคนย่อมนำไปสู่ความขัดแย้ง ก่อให้เกิดการแตกเป็นนิกาย แบ่งแยกและแตกกระจาย ความเป็นอันหนึ่งอันเดียวกันของโลกย่อมถูกทำลาย เอกภาพของศาสนาย่อมสูญหายไป และสถาบันของศาสนาของพระผู้เป็นเจ้าย่อมสั่นคลอน</w:t>
      </w:r>
      <w:r w:rsidRPr="00EE54CA">
        <w:rPr>
          <w:rFonts w:asciiTheme="minorBidi" w:hAnsiTheme="minorBidi"/>
          <w:i/>
          <w:iCs/>
          <w:sz w:val="32"/>
          <w:szCs w:val="32"/>
        </w:rPr>
        <w:t>”</w:t>
      </w:r>
      <w:r w:rsidR="006471BD" w:rsidRPr="00EE54CA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57"/>
      </w:r>
    </w:p>
    <w:p w14:paraId="183E771C" w14:textId="77777777" w:rsidR="006471BD" w:rsidRPr="00EE54CA" w:rsidRDefault="006471BD" w:rsidP="00692964">
      <w:pPr>
        <w:jc w:val="thaiDistribute"/>
        <w:rPr>
          <w:rFonts w:asciiTheme="minorBidi" w:hAnsiTheme="minorBidi"/>
          <w:sz w:val="32"/>
          <w:szCs w:val="32"/>
        </w:rPr>
      </w:pPr>
      <w:r w:rsidRPr="00EE54CA">
        <w:rPr>
          <w:rFonts w:asciiTheme="minorBidi" w:hAnsiTheme="minorBidi"/>
          <w:sz w:val="32"/>
          <w:szCs w:val="32"/>
        </w:rPr>
        <w:tab/>
      </w:r>
      <w:r w:rsidRPr="00EE54CA">
        <w:rPr>
          <w:rFonts w:asciiTheme="minorBidi" w:hAnsiTheme="minorBidi" w:hint="cs"/>
          <w:sz w:val="32"/>
          <w:szCs w:val="32"/>
          <w:cs/>
        </w:rPr>
        <w:t>สภายุติธรรมสากลและ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ศา</w:t>
      </w:r>
      <w:proofErr w:type="spellEnd"/>
      <w:r w:rsidRPr="00EE54CA">
        <w:rPr>
          <w:rFonts w:asciiTheme="minorBidi" w:hAnsiTheme="minorBidi" w:hint="cs"/>
          <w:sz w:val="32"/>
          <w:szCs w:val="32"/>
          <w:cs/>
        </w:rPr>
        <w:t>สน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ภิ</w:t>
      </w:r>
      <w:proofErr w:type="spellEnd"/>
      <w:r w:rsidRPr="00EE54CA">
        <w:rPr>
          <w:rFonts w:asciiTheme="minorBidi" w:hAnsiTheme="minorBidi" w:hint="cs"/>
          <w:sz w:val="32"/>
          <w:szCs w:val="32"/>
          <w:cs/>
        </w:rPr>
        <w:t>บาลเป็นสถาบันคู่ที่สืบทอดพระปฏิญญาต่อจากพระอับดุลบาฮา แม้ว่าท่าน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ศา</w:t>
      </w:r>
      <w:proofErr w:type="spellEnd"/>
      <w:r w:rsidRPr="00EE54CA">
        <w:rPr>
          <w:rFonts w:asciiTheme="minorBidi" w:hAnsiTheme="minorBidi" w:hint="cs"/>
          <w:sz w:val="32"/>
          <w:szCs w:val="32"/>
          <w:cs/>
        </w:rPr>
        <w:t>สน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ภิ</w:t>
      </w:r>
      <w:proofErr w:type="spellEnd"/>
      <w:r w:rsidRPr="00EE54CA">
        <w:rPr>
          <w:rFonts w:asciiTheme="minorBidi" w:hAnsiTheme="minorBidi" w:hint="cs"/>
          <w:sz w:val="32"/>
          <w:szCs w:val="32"/>
          <w:cs/>
        </w:rPr>
        <w:t>บาลจะทำหน้าที่นี้ก่อนสภายุติธรรมสากล แต่ทั้งสองสถาบันก็มีขอบเขตอำนาจหน้าที่ของตน นั่นคือท่าน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ศา</w:t>
      </w:r>
      <w:proofErr w:type="spellEnd"/>
      <w:r w:rsidRPr="00EE54CA">
        <w:rPr>
          <w:rFonts w:asciiTheme="minorBidi" w:hAnsiTheme="minorBidi" w:hint="cs"/>
          <w:sz w:val="32"/>
          <w:szCs w:val="32"/>
          <w:cs/>
        </w:rPr>
        <w:t>สน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ภิ</w:t>
      </w:r>
      <w:proofErr w:type="spellEnd"/>
      <w:r w:rsidRPr="00EE54CA">
        <w:rPr>
          <w:rFonts w:asciiTheme="minorBidi" w:hAnsiTheme="minorBidi" w:hint="cs"/>
          <w:sz w:val="32"/>
          <w:szCs w:val="32"/>
          <w:cs/>
        </w:rPr>
        <w:t>บาลจะเป็นผู้ตีความหมายของวจนะโดยไม่ออกกฎใหม่ เพราะเป็นสิ่งที่อยู่นอกเหนือขอบเขตอำนาจของท่าน ท่านนำทางชุมชนบาไฮทั่วโลกโดยการตีความและใช้กฎที่มีอยู่ในคัมภีร์ ในทางกลับกัน สภายุติธรรมสากลมีอำนาจในการออกกฎที่ไม่ได้ระบุไว้ชัดเจนในคัมภีร์ แต่ไม่มีอำนาจในการตีความหมายวจนะ สภายุติธรรมสากลจะไม่ตีความว่า พระวจนะเร้นลับข้อนั้นข้อนี้หมายความว่าอย่างไร แต่จะใช้เหตุผลสรุปจากธรรมนิพนธ์ที่เปิดเผยไว้ รวมทั้งการตีความที่พระอับดุลบาฮาและท่านโช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กิ</w:t>
      </w:r>
      <w:proofErr w:type="spellEnd"/>
      <w:r w:rsidRPr="00EE54CA">
        <w:rPr>
          <w:rFonts w:asciiTheme="minorBidi" w:hAnsiTheme="minorBidi" w:hint="cs"/>
          <w:sz w:val="32"/>
          <w:szCs w:val="32"/>
          <w:cs/>
        </w:rPr>
        <w:t xml:space="preserve"> เอฟ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เฟนดิ</w:t>
      </w:r>
      <w:proofErr w:type="spellEnd"/>
      <w:r w:rsidRPr="00EE54CA">
        <w:rPr>
          <w:rFonts w:asciiTheme="minorBidi" w:hAnsiTheme="minorBidi" w:hint="cs"/>
          <w:sz w:val="32"/>
          <w:szCs w:val="32"/>
          <w:cs/>
        </w:rPr>
        <w:t>ให้ไว้มากมาย เพื่อนำทางชุมชนบาไฮและออกกฎใหม่ที่ไม่ขัดแย้งกับกฎที่มีอยู่ในคัมภีร์ ซึ่งการใช้เหตุผลสรุปนี้จะได้รับการดลใจจากพระผู้เป็นเจ้าและไม่มีผิดพลาด</w:t>
      </w:r>
    </w:p>
    <w:p w14:paraId="2F6C37BA" w14:textId="77777777" w:rsidR="009650D8" w:rsidRPr="00EE54CA" w:rsidRDefault="006471BD" w:rsidP="00692964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E54CA">
        <w:rPr>
          <w:rFonts w:asciiTheme="minorBidi" w:hAnsiTheme="minorBidi"/>
          <w:i/>
          <w:iCs/>
          <w:sz w:val="32"/>
          <w:szCs w:val="32"/>
        </w:rPr>
        <w:lastRenderedPageBreak/>
        <w:t>“</w:t>
      </w:r>
      <w:r w:rsidRPr="00EE54CA">
        <w:rPr>
          <w:rFonts w:asciiTheme="minorBidi" w:hAnsiTheme="minorBidi" w:hint="cs"/>
          <w:i/>
          <w:iCs/>
          <w:sz w:val="32"/>
          <w:szCs w:val="32"/>
          <w:cs/>
        </w:rPr>
        <w:t>...เป็นที่ประจักษ์และชัดเจนอย่างไม่มีข้อสงสัยว่า ท</w:t>
      </w:r>
      <w:r w:rsidR="009650D8" w:rsidRPr="00EE54CA">
        <w:rPr>
          <w:rFonts w:asciiTheme="minorBidi" w:hAnsiTheme="minorBidi" w:hint="cs"/>
          <w:i/>
          <w:iCs/>
          <w:sz w:val="32"/>
          <w:szCs w:val="32"/>
          <w:cs/>
        </w:rPr>
        <w:t>่าน</w:t>
      </w:r>
      <w:proofErr w:type="spellStart"/>
      <w:r w:rsidR="009650D8" w:rsidRPr="00EE54CA">
        <w:rPr>
          <w:rFonts w:asciiTheme="minorBidi" w:hAnsiTheme="minorBidi" w:hint="cs"/>
          <w:i/>
          <w:iCs/>
          <w:sz w:val="32"/>
          <w:szCs w:val="32"/>
          <w:cs/>
        </w:rPr>
        <w:t>ศา</w:t>
      </w:r>
      <w:proofErr w:type="spellEnd"/>
      <w:r w:rsidR="009650D8" w:rsidRPr="00EE54CA">
        <w:rPr>
          <w:rFonts w:asciiTheme="minorBidi" w:hAnsiTheme="minorBidi" w:hint="cs"/>
          <w:i/>
          <w:iCs/>
          <w:sz w:val="32"/>
          <w:szCs w:val="32"/>
          <w:cs/>
        </w:rPr>
        <w:t>สน</w:t>
      </w:r>
      <w:proofErr w:type="spellStart"/>
      <w:r w:rsidR="009650D8" w:rsidRPr="00EE54CA">
        <w:rPr>
          <w:rFonts w:asciiTheme="minorBidi" w:hAnsiTheme="minorBidi" w:hint="cs"/>
          <w:i/>
          <w:iCs/>
          <w:sz w:val="32"/>
          <w:szCs w:val="32"/>
          <w:cs/>
        </w:rPr>
        <w:t>ภิ</w:t>
      </w:r>
      <w:proofErr w:type="spellEnd"/>
      <w:r w:rsidR="009650D8" w:rsidRPr="00EE54CA">
        <w:rPr>
          <w:rFonts w:asciiTheme="minorBidi" w:hAnsiTheme="minorBidi" w:hint="cs"/>
          <w:i/>
          <w:iCs/>
          <w:sz w:val="32"/>
          <w:szCs w:val="32"/>
          <w:cs/>
        </w:rPr>
        <w:t>บาลถูกแต่งตั้งให้เป็นผู้</w:t>
      </w:r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ตีความหมายของพระวจนะ และสภายุติธรรมสากลได้รับอำนาจ</w:t>
      </w:r>
      <w:r w:rsidR="009650D8" w:rsidRPr="00EE54CA">
        <w:rPr>
          <w:rFonts w:asciiTheme="minorBidi" w:hAnsiTheme="minorBidi" w:hint="cs"/>
          <w:i/>
          <w:iCs/>
          <w:sz w:val="32"/>
          <w:szCs w:val="32"/>
          <w:cs/>
        </w:rPr>
        <w:t>ในการออกกฎเกี่ยวกับเรื่องต่างๆ ที่มิได้เปิดเผยไว้ชัดเจนในพระธรรมคำสอน การตีความของท่าน</w:t>
      </w:r>
      <w:proofErr w:type="spellStart"/>
      <w:r w:rsidR="009650D8" w:rsidRPr="00EE54CA">
        <w:rPr>
          <w:rFonts w:asciiTheme="minorBidi" w:hAnsiTheme="minorBidi" w:hint="cs"/>
          <w:i/>
          <w:iCs/>
          <w:sz w:val="32"/>
          <w:szCs w:val="32"/>
          <w:cs/>
        </w:rPr>
        <w:t>ศา</w:t>
      </w:r>
      <w:proofErr w:type="spellEnd"/>
      <w:r w:rsidR="009650D8" w:rsidRPr="00EE54CA">
        <w:rPr>
          <w:rFonts w:asciiTheme="minorBidi" w:hAnsiTheme="minorBidi" w:hint="cs"/>
          <w:i/>
          <w:iCs/>
          <w:sz w:val="32"/>
          <w:szCs w:val="32"/>
          <w:cs/>
        </w:rPr>
        <w:t>สน</w:t>
      </w:r>
      <w:proofErr w:type="spellStart"/>
      <w:r w:rsidR="009650D8" w:rsidRPr="00EE54CA">
        <w:rPr>
          <w:rFonts w:asciiTheme="minorBidi" w:hAnsiTheme="minorBidi" w:hint="cs"/>
          <w:i/>
          <w:iCs/>
          <w:sz w:val="32"/>
          <w:szCs w:val="32"/>
          <w:cs/>
        </w:rPr>
        <w:t>ภิ</w:t>
      </w:r>
      <w:proofErr w:type="spellEnd"/>
      <w:r w:rsidR="009650D8" w:rsidRPr="00EE54CA">
        <w:rPr>
          <w:rFonts w:asciiTheme="minorBidi" w:hAnsiTheme="minorBidi" w:hint="cs"/>
          <w:i/>
          <w:iCs/>
          <w:sz w:val="32"/>
          <w:szCs w:val="32"/>
          <w:cs/>
        </w:rPr>
        <w:t>บาลซึ่งปฏิบัติหน้าที่ภายในขอบเขตของตน มีอำนาจผูกมัดเช่นเดียวกับการออกกฎของสภายุติธรรมนานาชาติ ผู้ซึ่งมีสิทธิพิเศษเพียงผู้เดียวในการประกาศคำตัดสินสุดท้ายเกี่ยวกับกฎและบัญญัติที่พระบาฮาอุลลา</w:t>
      </w:r>
      <w:proofErr w:type="spellStart"/>
      <w:r w:rsidR="009650D8" w:rsidRPr="00EE54CA">
        <w:rPr>
          <w:rFonts w:asciiTheme="minorBidi" w:hAnsiTheme="minorBidi" w:hint="cs"/>
          <w:i/>
          <w:iCs/>
          <w:sz w:val="32"/>
          <w:szCs w:val="32"/>
          <w:cs/>
        </w:rPr>
        <w:t>ห์</w:t>
      </w:r>
      <w:proofErr w:type="spellEnd"/>
      <w:r w:rsidR="009650D8" w:rsidRPr="00EE54CA">
        <w:rPr>
          <w:rFonts w:asciiTheme="minorBidi" w:hAnsiTheme="minorBidi" w:hint="cs"/>
          <w:i/>
          <w:iCs/>
          <w:sz w:val="32"/>
          <w:szCs w:val="32"/>
          <w:cs/>
        </w:rPr>
        <w:t>มิได้เปิดเผยไว้ชัดเจน ทั้งคู่ไม่สามารถก้าวก่ายขอบเขตอันศักดิ์สิทธิ์ของกันและกัน จะไม่ลดทอนอำนาจของกันและกันตามที่กำหนดไว้อย่างแน่ชัด ซึ่งต่างก็ได้รับการประสาทจากสวรรค์</w:t>
      </w:r>
    </w:p>
    <w:p w14:paraId="65A2AA24" w14:textId="77777777" w:rsidR="006471BD" w:rsidRPr="00EE54CA" w:rsidRDefault="009650D8" w:rsidP="009650D8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แม้ว่าท่าน</w:t>
      </w:r>
      <w:proofErr w:type="spellStart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ศา</w:t>
      </w:r>
      <w:proofErr w:type="spellEnd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สน</w:t>
      </w:r>
      <w:proofErr w:type="spellStart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ภิ</w:t>
      </w:r>
      <w:proofErr w:type="spellEnd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บาลจะถูกแต่งตั้งให้เป็นหัวหน้าที่ถาวรของหมู่คณะผู้สูงสง่า ท่านก็ไม่สามารถถือสิทธิ</w:t>
      </w:r>
      <w:r w:rsidR="00E90864">
        <w:rPr>
          <w:rFonts w:asciiTheme="minorBidi" w:hAnsiTheme="minorBidi" w:hint="cs"/>
          <w:i/>
          <w:iCs/>
          <w:sz w:val="32"/>
          <w:szCs w:val="32"/>
          <w:cs/>
        </w:rPr>
        <w:t>์</w:t>
      </w:r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ในการออกกฎแม้จะเป็นเพียงชั่วคราว...</w:t>
      </w:r>
      <w:r w:rsidR="006471BD" w:rsidRPr="00EE54CA">
        <w:rPr>
          <w:rFonts w:asciiTheme="minorBidi" w:hAnsiTheme="minorBidi"/>
          <w:i/>
          <w:iCs/>
          <w:sz w:val="32"/>
          <w:szCs w:val="32"/>
        </w:rPr>
        <w:t>”</w:t>
      </w:r>
      <w:r w:rsidRPr="00EE54CA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58"/>
      </w:r>
    </w:p>
    <w:p w14:paraId="2C662389" w14:textId="77777777" w:rsidR="009650D8" w:rsidRPr="00EE54CA" w:rsidRDefault="009650D8" w:rsidP="009650D8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E54CA">
        <w:rPr>
          <w:rFonts w:asciiTheme="minorBidi" w:hAnsiTheme="minorBidi"/>
          <w:i/>
          <w:iCs/>
          <w:sz w:val="32"/>
          <w:szCs w:val="32"/>
        </w:rPr>
        <w:t>“</w:t>
      </w:r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จุดกำเนิด อำนาจ หน้าที่ ขอบเขตของการ</w:t>
      </w:r>
      <w:r w:rsidR="00E90864">
        <w:rPr>
          <w:rFonts w:asciiTheme="minorBidi" w:hAnsiTheme="minorBidi" w:hint="cs"/>
          <w:i/>
          <w:iCs/>
          <w:sz w:val="32"/>
          <w:szCs w:val="32"/>
          <w:cs/>
        </w:rPr>
        <w:t>ปฏิบัติงานของสภายุติธรรมสากล สื</w:t>
      </w:r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บมาจากพระวจนะของพระบาฮาอุลลา</w:t>
      </w:r>
      <w:proofErr w:type="spellStart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ห์</w:t>
      </w:r>
      <w:proofErr w:type="spellEnd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 xml:space="preserve"> ซึ่งพร้อมกับการตีความและขยายความของศูนย์กลางแห่งพระปฏิญญาและของท่าน</w:t>
      </w:r>
      <w:proofErr w:type="spellStart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ศา</w:t>
      </w:r>
      <w:proofErr w:type="spellEnd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สน</w:t>
      </w:r>
      <w:proofErr w:type="spellStart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ภิ</w:t>
      </w:r>
      <w:proofErr w:type="spellEnd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บาลผู้มีอำนาจในการตีความคัมภีร์บาไฮแต่เพียงผู้เดียวต่อจากพระอับดุลบาฮา คือขอบเขตหน้าที่และรากฐานของสภายุติธรรมสากล จนกว่าจะถึงเวลาที่พระผู้เป็นเจ้าทรงมหิ</w:t>
      </w:r>
      <w:proofErr w:type="spellStart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ทธา</w:t>
      </w:r>
      <w:proofErr w:type="spellEnd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นุภาพจะเปิดเผยพระผู้แสดงธรรมองค์ใหม่ ซึ่งอำนาจทั้งหมดจะเป็นของพระองค์</w:t>
      </w:r>
      <w:r w:rsidRPr="00EE54CA">
        <w:rPr>
          <w:rFonts w:asciiTheme="minorBidi" w:hAnsiTheme="minorBidi"/>
          <w:i/>
          <w:iCs/>
          <w:sz w:val="32"/>
          <w:szCs w:val="32"/>
        </w:rPr>
        <w:t>”</w:t>
      </w:r>
      <w:r w:rsidRPr="00EE54CA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59"/>
      </w:r>
    </w:p>
    <w:p w14:paraId="656E0D4B" w14:textId="77777777" w:rsidR="009650D8" w:rsidRPr="00EE54CA" w:rsidRDefault="009650D8" w:rsidP="009650D8">
      <w:pPr>
        <w:jc w:val="thaiDistribute"/>
        <w:rPr>
          <w:rFonts w:asciiTheme="minorBidi" w:hAnsiTheme="minorBidi"/>
          <w:sz w:val="32"/>
          <w:szCs w:val="32"/>
        </w:rPr>
      </w:pPr>
      <w:r w:rsidRPr="00EE54CA">
        <w:rPr>
          <w:rFonts w:asciiTheme="minorBidi" w:hAnsiTheme="minorBidi"/>
          <w:sz w:val="32"/>
          <w:szCs w:val="32"/>
        </w:rPr>
        <w:tab/>
      </w:r>
      <w:r w:rsidRPr="00EE54CA">
        <w:rPr>
          <w:rFonts w:asciiTheme="minorBidi" w:hAnsiTheme="minorBidi" w:hint="cs"/>
          <w:sz w:val="32"/>
          <w:szCs w:val="32"/>
          <w:cs/>
        </w:rPr>
        <w:t>ด้วยอำนาจสวรรค์ที่ประสาทให้สภายุติธรรมสากลเป็นสถาบันเดียวในโลกที่ไม่มีผิดพลาด เป็นสถาบันสูงสุดของระบบบริหารบาไฮที่จะนำทางไม่เพียงแต่ธรรมสภาแห่งชาติ ธรรมสภาท้องถิ่นและ</w:t>
      </w:r>
      <w:r w:rsidR="007701A7" w:rsidRPr="00EE54CA">
        <w:rPr>
          <w:rFonts w:asciiTheme="minorBidi" w:hAnsiTheme="minorBidi" w:hint="cs"/>
          <w:sz w:val="32"/>
          <w:szCs w:val="32"/>
          <w:cs/>
        </w:rPr>
        <w:t>สถาบันทั้งหลายของโลกบาไฮเท่านั้น แต่จะนำทางมวลมนุษยชาติไปสู่การสถาปนาสหพันธรัฐแห่งโลกบาไฮ ซึ่งจะเป็นอารยธรรมขั้นสูงสุดของมน</w:t>
      </w:r>
      <w:r w:rsidR="00E90864">
        <w:rPr>
          <w:rFonts w:asciiTheme="minorBidi" w:hAnsiTheme="minorBidi" w:hint="cs"/>
          <w:sz w:val="32"/>
          <w:szCs w:val="32"/>
          <w:cs/>
        </w:rPr>
        <w:t>ุ</w:t>
      </w:r>
      <w:r w:rsidR="007701A7" w:rsidRPr="00EE54CA">
        <w:rPr>
          <w:rFonts w:asciiTheme="minorBidi" w:hAnsiTheme="minorBidi" w:hint="cs"/>
          <w:sz w:val="32"/>
          <w:szCs w:val="32"/>
          <w:cs/>
        </w:rPr>
        <w:t>ษยชาติบนดาวนพเคราะห์ที่เราอาศัยอยู่นี้ ท่านโช</w:t>
      </w:r>
      <w:proofErr w:type="spellStart"/>
      <w:r w:rsidR="007701A7" w:rsidRPr="00EE54CA">
        <w:rPr>
          <w:rFonts w:asciiTheme="minorBidi" w:hAnsiTheme="minorBidi" w:hint="cs"/>
          <w:sz w:val="32"/>
          <w:szCs w:val="32"/>
          <w:cs/>
        </w:rPr>
        <w:t>กิ</w:t>
      </w:r>
      <w:proofErr w:type="spellEnd"/>
      <w:r w:rsidR="007701A7" w:rsidRPr="00EE54CA">
        <w:rPr>
          <w:rFonts w:asciiTheme="minorBidi" w:hAnsiTheme="minorBidi" w:hint="cs"/>
          <w:sz w:val="32"/>
          <w:szCs w:val="32"/>
          <w:cs/>
        </w:rPr>
        <w:t xml:space="preserve"> เอฟ</w:t>
      </w:r>
      <w:proofErr w:type="spellStart"/>
      <w:r w:rsidR="007701A7" w:rsidRPr="00EE54CA">
        <w:rPr>
          <w:rFonts w:asciiTheme="minorBidi" w:hAnsiTheme="minorBidi" w:hint="cs"/>
          <w:sz w:val="32"/>
          <w:szCs w:val="32"/>
          <w:cs/>
        </w:rPr>
        <w:t>เฟนดิ</w:t>
      </w:r>
      <w:proofErr w:type="spellEnd"/>
      <w:r w:rsidR="007701A7" w:rsidRPr="00EE54CA">
        <w:rPr>
          <w:rFonts w:asciiTheme="minorBidi" w:hAnsiTheme="minorBidi" w:hint="cs"/>
          <w:sz w:val="32"/>
          <w:szCs w:val="32"/>
          <w:cs/>
        </w:rPr>
        <w:t xml:space="preserve"> ได้กล่</w:t>
      </w:r>
      <w:r w:rsidR="00E90864">
        <w:rPr>
          <w:rFonts w:asciiTheme="minorBidi" w:hAnsiTheme="minorBidi" w:hint="cs"/>
          <w:sz w:val="32"/>
          <w:szCs w:val="32"/>
          <w:cs/>
        </w:rPr>
        <w:t>าวถึงคร่าวๆ ของสหพันธรัฐ</w:t>
      </w:r>
      <w:r w:rsidR="007701A7" w:rsidRPr="00EE54CA">
        <w:rPr>
          <w:rFonts w:asciiTheme="minorBidi" w:hAnsiTheme="minorBidi" w:hint="cs"/>
          <w:sz w:val="32"/>
          <w:szCs w:val="32"/>
          <w:cs/>
        </w:rPr>
        <w:t>ว่า จะมีสภานิติบัญญัติแห่งโลก มีคณะบริหารแห่งโลกที่หนุนโดยกองกำลังนานาชาติ มีศาลแห่งโลก มีนครหลวงแห่งโลก มีภาษาแห่งโลก ระบบสากลของเงินตรา หน่วยน้ำหนัก หน่วยการวัด ฯลฯ ซึ่งในปัจจุบันเราไม่สามารถเข้าได้ถ่องแท้ แต่กาลเวลาและสภายุติธรรมสากลจะเป็นผู้คลี่คลายต่อเราทีละน้อยว่า สหพันธรัฐแห่งโลกบาไฮจะมีขั้นตอนวิวัฒนาการขึ้นมาอย่างไร จะมีรูปโฉมและการปฏิบัติงานอย่างไร</w:t>
      </w:r>
    </w:p>
    <w:p w14:paraId="4A00DDDF" w14:textId="77777777" w:rsidR="007701A7" w:rsidRPr="00EE54CA" w:rsidRDefault="007701A7" w:rsidP="00594E24">
      <w:pPr>
        <w:spacing w:after="16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E54CA">
        <w:rPr>
          <w:rFonts w:asciiTheme="minorBidi" w:hAnsiTheme="minorBidi"/>
          <w:i/>
          <w:iCs/>
          <w:sz w:val="32"/>
          <w:szCs w:val="32"/>
        </w:rPr>
        <w:lastRenderedPageBreak/>
        <w:t>“</w:t>
      </w:r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ไม่เพียงแต่ธรรมสภาทั้งหลายในอนาคตจะมีรูปแบบต่าง</w:t>
      </w:r>
      <w:r w:rsidR="00E90864">
        <w:rPr>
          <w:rFonts w:asciiTheme="minorBidi" w:hAnsiTheme="minorBidi" w:hint="cs"/>
          <w:i/>
          <w:iCs/>
          <w:sz w:val="32"/>
          <w:szCs w:val="32"/>
          <w:cs/>
        </w:rPr>
        <w:t>จาก</w:t>
      </w:r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ปัจจุบัน แต่ยังจะมีอำนาจ หน้าที่และสิทธิต่างๆ เพิ่มเติมจากหน้าที่ในปัจจุบันด้วย ซึ่งจะเป็นผลมาจากการยอมรับศาสนาของพระบาฮาอุลลา</w:t>
      </w:r>
      <w:proofErr w:type="spellStart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ห์</w:t>
      </w:r>
      <w:proofErr w:type="spellEnd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ว่า ไม่ใช่เป็นเพียงระบบศาสนาหนึ่งของโลกเท่านั้น แต่เป็น</w:t>
      </w:r>
      <w:proofErr w:type="spellStart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ศา</w:t>
      </w:r>
      <w:proofErr w:type="spellEnd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สนจักรของอภิรัฐเอกราช และเมื่อศาสนาบาไฮซึมซาบเข้าไปในมวลชนของประเทศตะวันออกและประเทศตะวันตกและสัจธรรมบาไฮเป็นที่ยอมรับโดยประชาชนส่วนใหญ่ของรัฐจำนวนหนึ่ง สภายุติธรรมสากลจะขึ้นถึงขีดสุดของอำนาจ เป็นองค์กรสูงสุดของสหพันธรัฐแห่งโลกบาไฮ และจะมีสิทธิและความรับผิดชอบทุกประการตามหน้าที่ของอภิรัฐแห่งโลกในอนาคต</w:t>
      </w:r>
      <w:r w:rsidRPr="00EE54CA">
        <w:rPr>
          <w:rFonts w:asciiTheme="minorBidi" w:hAnsiTheme="minorBidi"/>
          <w:i/>
          <w:iCs/>
          <w:sz w:val="32"/>
          <w:szCs w:val="32"/>
        </w:rPr>
        <w:t>”</w:t>
      </w:r>
      <w:r w:rsidRPr="00EE54CA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60"/>
      </w:r>
    </w:p>
    <w:p w14:paraId="1E4C95DF" w14:textId="77777777" w:rsidR="007701A7" w:rsidRPr="00EE54CA" w:rsidRDefault="002D3BC1" w:rsidP="00594E24">
      <w:pPr>
        <w:spacing w:after="1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E54CA">
        <w:rPr>
          <w:rFonts w:asciiTheme="minorBidi" w:hAnsiTheme="minorBidi"/>
          <w:i/>
          <w:iCs/>
          <w:sz w:val="32"/>
          <w:szCs w:val="32"/>
        </w:rPr>
        <w:t>“</w:t>
      </w:r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ตามกฎมูลฐานที่เราได้เปิดเผยไว้ก่อนหน้าที่ในคัมภีร์</w:t>
      </w:r>
      <w:proofErr w:type="spellStart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คี</w:t>
      </w:r>
      <w:proofErr w:type="spellEnd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 xml:space="preserve">ตาบี </w:t>
      </w:r>
      <w:proofErr w:type="spellStart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อัคคัส</w:t>
      </w:r>
      <w:proofErr w:type="spellEnd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 xml:space="preserve"> และธรรมจารึกอื่นๆ กิจการทั้งหมดจะอยู่ในความดูแลของการกษัตริย์และประธานาธิบดีที่ยุติธรรมทั้งหลายและสมาชิกสภายุติธรรมสากลด้วยการตรึกตรองสิ่งที่เราได้แถลงไว้ มนุษย์ทุกคนที่เที่ยงธรรมและหลักแหลมจะแลเห็นความสว่างไสวที่ส่องมาจากดวงตะวันแห่งความยุติธรรม</w:t>
      </w:r>
      <w:r w:rsidRPr="00EE54CA">
        <w:rPr>
          <w:rFonts w:asciiTheme="minorBidi" w:hAnsiTheme="minorBidi"/>
          <w:i/>
          <w:iCs/>
          <w:sz w:val="32"/>
          <w:szCs w:val="32"/>
        </w:rPr>
        <w:t>”</w:t>
      </w:r>
      <w:r w:rsidRPr="00EE54CA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61"/>
      </w:r>
    </w:p>
    <w:p w14:paraId="7B1E4807" w14:textId="77777777" w:rsidR="002D3BC1" w:rsidRPr="00EE54CA" w:rsidRDefault="002D3BC1" w:rsidP="00594E24">
      <w:pPr>
        <w:spacing w:after="120"/>
        <w:jc w:val="thaiDistribute"/>
        <w:rPr>
          <w:rFonts w:asciiTheme="minorBidi" w:hAnsiTheme="minorBidi"/>
          <w:sz w:val="32"/>
          <w:szCs w:val="32"/>
        </w:rPr>
      </w:pPr>
      <w:r w:rsidRPr="00EE54CA">
        <w:rPr>
          <w:rFonts w:asciiTheme="minorBidi" w:hAnsiTheme="minorBidi"/>
          <w:sz w:val="32"/>
          <w:szCs w:val="32"/>
        </w:rPr>
        <w:tab/>
      </w:r>
      <w:r w:rsidRPr="00EE54CA">
        <w:rPr>
          <w:rFonts w:asciiTheme="minorBidi" w:hAnsiTheme="minorBidi" w:hint="cs"/>
          <w:sz w:val="32"/>
          <w:szCs w:val="32"/>
          <w:cs/>
        </w:rPr>
        <w:t>พระวจนะของพระผู้เป็นเจ้าที่เปิดเผยผ่านมาทางพระบาฮาอุลลา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EE54CA">
        <w:rPr>
          <w:rFonts w:asciiTheme="minorBidi" w:hAnsiTheme="minorBidi" w:hint="cs"/>
          <w:sz w:val="32"/>
          <w:szCs w:val="32"/>
          <w:cs/>
        </w:rPr>
        <w:t>ในยุคนี้ มีอานุภาพที่จะบันดาลสิ่งต่างๆ ให้เป็นไปตามที่พระวจนะกล่าวไว้ ในสมัยที่พระบาฮาอุลลา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EE54CA">
        <w:rPr>
          <w:rFonts w:asciiTheme="minorBidi" w:hAnsiTheme="minorBidi" w:hint="cs"/>
          <w:sz w:val="32"/>
          <w:szCs w:val="32"/>
          <w:cs/>
        </w:rPr>
        <w:t xml:space="preserve">มีชีวิตอยู่เมื่อร้อยปีก่อนและทรงเปิดเผยธรรมจารึกเคเมล ซึ่งแสดงนัยไว้ว่าภูเขาศักดิ์สิทธิ์ลูกนี้จะเป็นเรือแห่งความรอดพ้น หากเรานึกภาพในเวลานั้นที่ยังไม่มีระบบบริหารบาไฮให้เห็น เพราะไม่มีแม้แต่ธรรมสภาท้องถิ่น บาไฮในสมัยนั้นคงนึกไม่ออกว่า ภูเขาคาเมลที่ว่างเปล่าจะกลายเป็นศูนย์กลางแห่งโลกบาไฮในปัจจุบันได้อย่างไร ซึ่งเริ่มจากการก่อตั้งธรรมสภาท้องถิ่น ต่อมามีธรรมสภแห่งชาติ </w:t>
      </w:r>
      <w:r w:rsidR="007B3E0B" w:rsidRPr="00EE54CA">
        <w:rPr>
          <w:rFonts w:asciiTheme="minorBidi" w:hAnsiTheme="minorBidi" w:hint="cs"/>
          <w:sz w:val="32"/>
          <w:szCs w:val="32"/>
          <w:cs/>
        </w:rPr>
        <w:t xml:space="preserve">และในที่สุดมีการสถาปนาสภายุติธรรมสากลในปีค.ศ. </w:t>
      </w:r>
      <w:r w:rsidR="007B3E0B" w:rsidRPr="00EE54CA">
        <w:rPr>
          <w:rFonts w:asciiTheme="minorBidi" w:hAnsiTheme="minorBidi"/>
          <w:sz w:val="32"/>
          <w:szCs w:val="32"/>
        </w:rPr>
        <w:t xml:space="preserve">1963 </w:t>
      </w:r>
      <w:r w:rsidR="007B3E0B" w:rsidRPr="00EE54CA">
        <w:rPr>
          <w:rFonts w:asciiTheme="minorBidi" w:hAnsiTheme="minorBidi" w:hint="cs"/>
          <w:sz w:val="32"/>
          <w:szCs w:val="32"/>
          <w:cs/>
        </w:rPr>
        <w:t>เป็นการบรรลุผลตามพระวจนะในธรรมจารึกคาเมล และตามมาด้วยการก่อสร้างอาคารต่างๆ บนภูเขาคาเมลซึ่งกำลังดำเนินการอยู่ในปัจจุบัน เพื่อเตรียมเป็นศูนย์กลางอารยธรรมของโลกในอนาคต นำนองคล้ายกัน บาไฮในปัจจุบันจะนึกภาพไม่ออกว่าสภายุติธรรมสากลจะมีขั้นตอนวิวัฒนาการขึ้นมาเป็นองค์กรสูงสุดของสหพันธรัฐแห่งโลกในอนาคตอย่างไร และจะมีรูปแบบการปฏิบัติงานอย่างไร</w:t>
      </w:r>
    </w:p>
    <w:p w14:paraId="53BE2157" w14:textId="77777777" w:rsidR="001C4C95" w:rsidRPr="004F65CC" w:rsidRDefault="007B3E0B" w:rsidP="009650D8">
      <w:pPr>
        <w:jc w:val="thaiDistribute"/>
        <w:rPr>
          <w:rFonts w:asciiTheme="minorBidi" w:hAnsiTheme="minorBidi"/>
          <w:i/>
          <w:iCs/>
          <w:sz w:val="32"/>
          <w:szCs w:val="32"/>
          <w:vertAlign w:val="superscript"/>
        </w:rPr>
      </w:pPr>
      <w:r w:rsidRPr="00EE54CA">
        <w:rPr>
          <w:rFonts w:asciiTheme="minorBidi" w:hAnsiTheme="minorBidi"/>
          <w:i/>
          <w:iCs/>
          <w:sz w:val="32"/>
          <w:szCs w:val="32"/>
        </w:rPr>
        <w:t>“</w:t>
      </w:r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พระบาฮาอุลลา</w:t>
      </w:r>
      <w:proofErr w:type="spellStart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ห์</w:t>
      </w:r>
      <w:proofErr w:type="spellEnd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ทรงพาดพิงถึงเรือแห่งความรอดพ้น ซึ่งผู้ที่อยู่ในเรือคือสมาชิกสภายุติธรรมสากล และดังที่ต้องตรงกับเงื่อนไขที่อยู่ในพินัยกรรมของปฏิญญาที่ทรงอำนาจ สภานี้จะเป็นองค์กรที่วางกฎต่างๆ ที่</w:t>
      </w:r>
      <w:r w:rsidR="00594E24" w:rsidRPr="00EE54CA">
        <w:rPr>
          <w:rFonts w:asciiTheme="minorBidi" w:hAnsiTheme="minorBidi" w:hint="cs"/>
          <w:i/>
          <w:iCs/>
          <w:sz w:val="32"/>
          <w:szCs w:val="32"/>
          <w:cs/>
        </w:rPr>
        <w:t>มิได้เปิดเผยไว้ชัดเจนในพระธรรมในยุคศาสนานี้ กฎเหล่านี้ถูกกำหนดให้หลั่งไหล</w:t>
      </w:r>
      <w:r w:rsidR="00594E24">
        <w:rPr>
          <w:rFonts w:asciiTheme="minorBidi" w:hAnsiTheme="minorBidi" w:hint="cs"/>
          <w:i/>
          <w:iCs/>
          <w:sz w:val="32"/>
          <w:szCs w:val="32"/>
          <w:cs/>
        </w:rPr>
        <w:t>มาจากภู</w:t>
      </w:r>
      <w:r w:rsidR="00594E24" w:rsidRPr="00EE54CA">
        <w:rPr>
          <w:rFonts w:asciiTheme="minorBidi" w:hAnsiTheme="minorBidi" w:hint="cs"/>
          <w:i/>
          <w:iCs/>
          <w:sz w:val="32"/>
          <w:szCs w:val="32"/>
          <w:cs/>
        </w:rPr>
        <w:t>เขาศักดิ์สิทธิ์ลูกนี้ดังเช่นในยุคศาสนาของพระโมเสสที่กฎของพระผู้เป็นเจ้า</w:t>
      </w:r>
      <w:r w:rsidR="00594E24">
        <w:rPr>
          <w:rFonts w:asciiTheme="minorBidi" w:hAnsiTheme="minorBidi" w:hint="cs"/>
          <w:i/>
          <w:iCs/>
          <w:sz w:val="32"/>
          <w:szCs w:val="32"/>
          <w:cs/>
        </w:rPr>
        <w:t>ประกาศออกมาจากไซ</w:t>
      </w:r>
      <w:proofErr w:type="spellStart"/>
      <w:r w:rsidR="00594E24">
        <w:rPr>
          <w:rFonts w:asciiTheme="minorBidi" w:hAnsiTheme="minorBidi" w:hint="cs"/>
          <w:i/>
          <w:iCs/>
          <w:sz w:val="32"/>
          <w:szCs w:val="32"/>
          <w:cs/>
        </w:rPr>
        <w:t>ออน</w:t>
      </w:r>
      <w:proofErr w:type="spellEnd"/>
      <w:r w:rsidR="00594E24">
        <w:rPr>
          <w:rFonts w:asciiTheme="minorBidi" w:hAnsiTheme="minorBidi" w:hint="cs"/>
          <w:i/>
          <w:iCs/>
          <w:sz w:val="32"/>
          <w:szCs w:val="32"/>
          <w:cs/>
        </w:rPr>
        <w:t>”</w:t>
      </w:r>
      <w:r w:rsidR="00594E24" w:rsidRPr="00594E24">
        <w:rPr>
          <w:rFonts w:asciiTheme="minorBidi" w:hAnsiTheme="minorBidi" w:hint="cs"/>
          <w:i/>
          <w:iCs/>
          <w:sz w:val="36"/>
          <w:szCs w:val="36"/>
          <w:vertAlign w:val="superscript"/>
          <w:cs/>
        </w:rPr>
        <w:t>162</w:t>
      </w:r>
    </w:p>
    <w:p w14:paraId="4011D68E" w14:textId="77777777" w:rsidR="001C4C95" w:rsidRPr="00EE54CA" w:rsidRDefault="001C4C95" w:rsidP="001C4C95">
      <w:pPr>
        <w:jc w:val="center"/>
        <w:rPr>
          <w:rFonts w:asciiTheme="minorBidi" w:hAnsiTheme="minorBidi"/>
          <w:b/>
          <w:bCs/>
          <w:sz w:val="40"/>
          <w:szCs w:val="40"/>
        </w:rPr>
      </w:pPr>
      <w:r w:rsidRPr="00EE54CA">
        <w:rPr>
          <w:rFonts w:asciiTheme="minorBidi" w:hAnsiTheme="minorBidi"/>
          <w:b/>
          <w:bCs/>
          <w:sz w:val="40"/>
          <w:szCs w:val="40"/>
        </w:rPr>
        <w:lastRenderedPageBreak/>
        <w:t>8</w:t>
      </w:r>
    </w:p>
    <w:p w14:paraId="0760D829" w14:textId="77777777" w:rsidR="001C4C95" w:rsidRPr="00EE54CA" w:rsidRDefault="001C4C95" w:rsidP="001C4C95">
      <w:pPr>
        <w:jc w:val="center"/>
        <w:rPr>
          <w:rFonts w:asciiTheme="minorBidi" w:hAnsiTheme="minorBidi"/>
          <w:b/>
          <w:bCs/>
          <w:sz w:val="40"/>
          <w:szCs w:val="40"/>
        </w:rPr>
      </w:pPr>
      <w:r w:rsidRPr="00EE54CA">
        <w:rPr>
          <w:rFonts w:asciiTheme="minorBidi" w:hAnsiTheme="minorBidi" w:hint="cs"/>
          <w:b/>
          <w:bCs/>
          <w:sz w:val="40"/>
          <w:szCs w:val="40"/>
          <w:cs/>
        </w:rPr>
        <w:t>พระหัตถ์ศาสนา</w:t>
      </w:r>
    </w:p>
    <w:p w14:paraId="295156D1" w14:textId="77777777" w:rsidR="00F55C8A" w:rsidRPr="00EE54CA" w:rsidRDefault="001C4C95" w:rsidP="001C4C95">
      <w:pPr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6"/>
          <w:szCs w:val="36"/>
          <w:cs/>
        </w:rPr>
        <w:tab/>
      </w:r>
      <w:r w:rsidRPr="00EE54CA">
        <w:rPr>
          <w:rFonts w:asciiTheme="minorBidi" w:hAnsiTheme="minorBidi" w:hint="cs"/>
          <w:sz w:val="32"/>
          <w:szCs w:val="32"/>
          <w:cs/>
        </w:rPr>
        <w:t>ในสมัยพระบาฮาอุลลา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EE54CA">
        <w:rPr>
          <w:rFonts w:asciiTheme="minorBidi" w:hAnsiTheme="minorBidi" w:hint="cs"/>
          <w:sz w:val="32"/>
          <w:szCs w:val="32"/>
          <w:cs/>
        </w:rPr>
        <w:t xml:space="preserve"> พระองค์บัญชาบาไฮที่มีความรู้และมีความสามารถในการอภิปรายเกี่ยวกับข้อพิสูจน์และหลักธรรมของศาสนา ให้เป็นครูเดินทางไปทั่วเปอร์เซีย เพื่อช่วยบาไฮในท้องถิ่นต่างๆ สอนศาสนา ไม่ใช่บาไฮทุกคนที่มีความสามารถในการพูด และพวกเขาจะใช้วิธีอื่นเช่น ดำเนินชีวิตบาไฮเป็นตัวอย่างจนทำให้เพื่อนบ้านประทับใจและเข้ามาสนิทสนม จากนั้นก็จะนัดให้เพื่อนบ้านได้พบปะพูดคุยกับครูบาไฮ หรือเปิดบ้านคอยต้อนรับผู้ที่สนใจ แล้วนัดให้ครูบาไฮมาที่บ้านเพื่ออภิปรายเกี่ยวกับศาสนา แนวทางปฏิบัติที่สุขุมรอบคอบเช่นนี้ได้ช่วยสอนประชาชนมากมายให้เข้าใจสัจจะและหันมาเป็นบาไฮ และยังคงดำเนินต่อไป</w:t>
      </w:r>
      <w:r w:rsidR="00F55C8A" w:rsidRPr="00EE54CA">
        <w:rPr>
          <w:rFonts w:asciiTheme="minorBidi" w:hAnsiTheme="minorBidi" w:hint="cs"/>
          <w:sz w:val="32"/>
          <w:szCs w:val="32"/>
          <w:cs/>
        </w:rPr>
        <w:t>ในสมัยของพระอับดุลบาฮาและท่านโช</w:t>
      </w:r>
      <w:proofErr w:type="spellStart"/>
      <w:r w:rsidR="00F55C8A" w:rsidRPr="00EE54CA">
        <w:rPr>
          <w:rFonts w:asciiTheme="minorBidi" w:hAnsiTheme="minorBidi" w:hint="cs"/>
          <w:sz w:val="32"/>
          <w:szCs w:val="32"/>
          <w:cs/>
        </w:rPr>
        <w:t>กิ</w:t>
      </w:r>
      <w:proofErr w:type="spellEnd"/>
      <w:r w:rsidR="00F55C8A" w:rsidRPr="00EE54CA">
        <w:rPr>
          <w:rFonts w:asciiTheme="minorBidi" w:hAnsiTheme="minorBidi" w:hint="cs"/>
          <w:sz w:val="32"/>
          <w:szCs w:val="32"/>
          <w:cs/>
        </w:rPr>
        <w:t xml:space="preserve"> เอฟ</w:t>
      </w:r>
      <w:proofErr w:type="spellStart"/>
      <w:r w:rsidR="00F55C8A" w:rsidRPr="00EE54CA">
        <w:rPr>
          <w:rFonts w:asciiTheme="minorBidi" w:hAnsiTheme="minorBidi" w:hint="cs"/>
          <w:sz w:val="32"/>
          <w:szCs w:val="32"/>
          <w:cs/>
        </w:rPr>
        <w:t>เฟนดิ</w:t>
      </w:r>
      <w:proofErr w:type="spellEnd"/>
    </w:p>
    <w:p w14:paraId="307C5310" w14:textId="77777777" w:rsidR="001952A9" w:rsidRPr="00EE54CA" w:rsidRDefault="00F55C8A" w:rsidP="00F55C8A">
      <w:pPr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EE54CA">
        <w:rPr>
          <w:rFonts w:asciiTheme="minorBidi" w:hAnsiTheme="minorBidi" w:hint="cs"/>
          <w:sz w:val="32"/>
          <w:szCs w:val="32"/>
          <w:cs/>
        </w:rPr>
        <w:t>พระบาฮาอุลลา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EE54CA">
        <w:rPr>
          <w:rFonts w:asciiTheme="minorBidi" w:hAnsiTheme="minorBidi" w:hint="cs"/>
          <w:sz w:val="32"/>
          <w:szCs w:val="32"/>
          <w:cs/>
        </w:rPr>
        <w:t xml:space="preserve">ได้แต่งตั้งครูบาไฮเหล่านี้ </w:t>
      </w:r>
      <w:r w:rsidRPr="00EE54CA">
        <w:rPr>
          <w:rFonts w:asciiTheme="minorBidi" w:hAnsiTheme="minorBidi"/>
          <w:sz w:val="32"/>
          <w:szCs w:val="32"/>
        </w:rPr>
        <w:t xml:space="preserve">4 </w:t>
      </w:r>
      <w:r w:rsidRPr="00EE54CA">
        <w:rPr>
          <w:rFonts w:asciiTheme="minorBidi" w:hAnsiTheme="minorBidi" w:hint="cs"/>
          <w:sz w:val="32"/>
          <w:szCs w:val="32"/>
          <w:cs/>
        </w:rPr>
        <w:t>คนให้เป็นพระหัตถ์ศาสนา และทรงกำหนดหน้าที่ให้เผยแพร่ศาสนา อบรมบาไฮทั้งหลายให้ลึกซึ้งในศาสนา และปกป้องศาสนา ความสำคัญของตำแหน่งพระหัตถ์ศาสนาในเวลานั้นยังไม่ค่อยเป็นที่เข้าใจและไม่เด่นชัด เพราะพระบาฮาอุลลา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EE54CA">
        <w:rPr>
          <w:rFonts w:asciiTheme="minorBidi" w:hAnsiTheme="minorBidi" w:hint="cs"/>
          <w:sz w:val="32"/>
          <w:szCs w:val="32"/>
          <w:cs/>
        </w:rPr>
        <w:t>มิได้ประกาศแต่งตั้งอย่างเป็นทางการ</w:t>
      </w:r>
      <w:r w:rsidR="002A5F2C" w:rsidRPr="00EE54CA">
        <w:rPr>
          <w:rFonts w:asciiTheme="minorBidi" w:hAnsiTheme="minorBidi" w:hint="cs"/>
          <w:sz w:val="32"/>
          <w:szCs w:val="32"/>
          <w:cs/>
        </w:rPr>
        <w:t>เหมือนในสมัยของท่านโช</w:t>
      </w:r>
      <w:proofErr w:type="spellStart"/>
      <w:r w:rsidR="002A5F2C" w:rsidRPr="00EE54CA">
        <w:rPr>
          <w:rFonts w:asciiTheme="minorBidi" w:hAnsiTheme="minorBidi" w:hint="cs"/>
          <w:sz w:val="32"/>
          <w:szCs w:val="32"/>
          <w:cs/>
        </w:rPr>
        <w:t>กิ</w:t>
      </w:r>
      <w:proofErr w:type="spellEnd"/>
      <w:r w:rsidR="002A5F2C" w:rsidRPr="00EE54CA">
        <w:rPr>
          <w:rFonts w:asciiTheme="minorBidi" w:hAnsiTheme="minorBidi" w:hint="cs"/>
          <w:sz w:val="32"/>
          <w:szCs w:val="32"/>
          <w:cs/>
        </w:rPr>
        <w:t xml:space="preserve"> เอฟ</w:t>
      </w:r>
      <w:proofErr w:type="spellStart"/>
      <w:r w:rsidR="002A5F2C" w:rsidRPr="00EE54CA">
        <w:rPr>
          <w:rFonts w:asciiTheme="minorBidi" w:hAnsiTheme="minorBidi" w:hint="cs"/>
          <w:sz w:val="32"/>
          <w:szCs w:val="32"/>
          <w:cs/>
        </w:rPr>
        <w:t>เฟนดิ</w:t>
      </w:r>
      <w:proofErr w:type="spellEnd"/>
      <w:r w:rsidR="001952A9" w:rsidRPr="00EE54CA">
        <w:rPr>
          <w:rFonts w:asciiTheme="minorBidi" w:hAnsiTheme="minorBidi"/>
          <w:sz w:val="32"/>
          <w:szCs w:val="32"/>
        </w:rPr>
        <w:t xml:space="preserve"> </w:t>
      </w:r>
      <w:r w:rsidR="001952A9" w:rsidRPr="00EE54CA">
        <w:rPr>
          <w:rFonts w:asciiTheme="minorBidi" w:hAnsiTheme="minorBidi" w:hint="cs"/>
          <w:sz w:val="32"/>
          <w:szCs w:val="32"/>
          <w:cs/>
        </w:rPr>
        <w:t xml:space="preserve">และพระหัตถ์ศาสนาก็ปฏิบัติหน้าที่ไม่แตกต่างจากสิ่งที่ตนเคยทำอยู่แล้วก่อนแต่งตั้ง พระหัตถ์ศาสนา </w:t>
      </w:r>
      <w:r w:rsidR="001952A9" w:rsidRPr="00EE54CA">
        <w:rPr>
          <w:rFonts w:asciiTheme="minorBidi" w:hAnsiTheme="minorBidi"/>
          <w:sz w:val="32"/>
          <w:szCs w:val="32"/>
        </w:rPr>
        <w:t xml:space="preserve">4 </w:t>
      </w:r>
      <w:r w:rsidR="001952A9" w:rsidRPr="00EE54CA">
        <w:rPr>
          <w:rFonts w:asciiTheme="minorBidi" w:hAnsiTheme="minorBidi" w:hint="cs"/>
          <w:sz w:val="32"/>
          <w:szCs w:val="32"/>
          <w:cs/>
        </w:rPr>
        <w:t>คนที่พระบาฮาอุลลา</w:t>
      </w:r>
      <w:proofErr w:type="spellStart"/>
      <w:r w:rsidR="001952A9" w:rsidRPr="00EE54CA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="001952A9" w:rsidRPr="00EE54CA">
        <w:rPr>
          <w:rFonts w:asciiTheme="minorBidi" w:hAnsiTheme="minorBidi" w:hint="cs"/>
          <w:sz w:val="32"/>
          <w:szCs w:val="32"/>
          <w:cs/>
        </w:rPr>
        <w:t>แต่งตั้งคือ</w:t>
      </w:r>
      <w:r w:rsidR="001952A9" w:rsidRPr="00EE54CA">
        <w:rPr>
          <w:rStyle w:val="FootnoteReference"/>
          <w:rFonts w:asciiTheme="minorBidi" w:hAnsiTheme="minorBidi"/>
          <w:sz w:val="36"/>
          <w:szCs w:val="36"/>
          <w:cs/>
        </w:rPr>
        <w:footnoteReference w:id="162"/>
      </w:r>
    </w:p>
    <w:p w14:paraId="2C8B5D10" w14:textId="77777777" w:rsidR="001C4C95" w:rsidRPr="00EE54CA" w:rsidRDefault="001952A9" w:rsidP="001952A9">
      <w:pPr>
        <w:pStyle w:val="ListParagraph"/>
        <w:numPr>
          <w:ilvl w:val="0"/>
          <w:numId w:val="19"/>
        </w:num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EE54CA">
        <w:rPr>
          <w:rFonts w:asciiTheme="minorBidi" w:hAnsiTheme="minorBidi" w:hint="cs"/>
          <w:b/>
          <w:bCs/>
          <w:sz w:val="36"/>
          <w:szCs w:val="36"/>
          <w:cs/>
        </w:rPr>
        <w:t>ฮาจิ</w:t>
      </w:r>
      <w:r w:rsidR="002A5F2C" w:rsidRPr="00EE54CA">
        <w:rPr>
          <w:rFonts w:asciiTheme="minorBidi" w:hAnsiTheme="minorBidi"/>
          <w:b/>
          <w:bCs/>
          <w:vanish/>
          <w:sz w:val="36"/>
          <w:szCs w:val="36"/>
        </w:rPr>
        <w:t xml:space="preserve"> c]</w:t>
      </w:r>
      <w:proofErr w:type="spellStart"/>
      <w:r w:rsidR="002A5F2C" w:rsidRPr="00EE54CA">
        <w:rPr>
          <w:rFonts w:asciiTheme="minorBidi" w:hAnsiTheme="minorBidi"/>
          <w:b/>
          <w:bCs/>
          <w:vanish/>
          <w:sz w:val="36"/>
          <w:szCs w:val="36"/>
        </w:rPr>
        <w:t>tritsy</w:t>
      </w:r>
      <w:proofErr w:type="spellEnd"/>
      <w:r w:rsidR="002A5F2C" w:rsidRPr="00EE54CA">
        <w:rPr>
          <w:rFonts w:asciiTheme="minorBidi" w:hAnsiTheme="minorBidi"/>
          <w:b/>
          <w:bCs/>
          <w:vanish/>
          <w:sz w:val="36"/>
          <w:szCs w:val="36"/>
        </w:rPr>
        <w:t xml:space="preserve">  </w:t>
      </w:r>
      <w:r w:rsidR="002A5F2C" w:rsidRPr="00EE54CA">
        <w:rPr>
          <w:rFonts w:asciiTheme="minorBidi" w:hAnsiTheme="minorBidi" w:hint="cs"/>
          <w:b/>
          <w:bCs/>
          <w:vanish/>
          <w:sz w:val="36"/>
          <w:szCs w:val="36"/>
          <w:cs/>
        </w:rPr>
        <w:t xml:space="preserve"> ด</w:t>
      </w:r>
      <w:r w:rsidR="001C4C95" w:rsidRPr="00EE54CA">
        <w:rPr>
          <w:rFonts w:asciiTheme="minorBidi" w:hAnsiTheme="minorBidi" w:hint="cs"/>
          <w:b/>
          <w:bCs/>
          <w:vanish/>
          <w:sz w:val="36"/>
          <w:szCs w:val="36"/>
          <w:cs/>
        </w:rPr>
        <w:pgNum/>
      </w:r>
      <w:r w:rsidRPr="00EE54CA">
        <w:rPr>
          <w:rFonts w:asciiTheme="minorBidi" w:hAnsiTheme="minorBidi" w:hint="cs"/>
          <w:b/>
          <w:bCs/>
          <w:sz w:val="36"/>
          <w:szCs w:val="36"/>
          <w:cs/>
        </w:rPr>
        <w:t xml:space="preserve"> </w:t>
      </w:r>
      <w:proofErr w:type="spellStart"/>
      <w:r w:rsidRPr="00EE54CA">
        <w:rPr>
          <w:rFonts w:asciiTheme="minorBidi" w:hAnsiTheme="minorBidi" w:hint="cs"/>
          <w:b/>
          <w:bCs/>
          <w:sz w:val="36"/>
          <w:szCs w:val="36"/>
          <w:cs/>
        </w:rPr>
        <w:t>มุล</w:t>
      </w:r>
      <w:proofErr w:type="spellEnd"/>
      <w:r w:rsidRPr="00EE54CA">
        <w:rPr>
          <w:rFonts w:asciiTheme="minorBidi" w:hAnsiTheme="minorBidi" w:hint="cs"/>
          <w:b/>
          <w:bCs/>
          <w:sz w:val="36"/>
          <w:szCs w:val="36"/>
          <w:cs/>
        </w:rPr>
        <w:t xml:space="preserve">ลา อาลี </w:t>
      </w:r>
      <w:proofErr w:type="spellStart"/>
      <w:r w:rsidRPr="00EE54CA">
        <w:rPr>
          <w:rFonts w:asciiTheme="minorBidi" w:hAnsiTheme="minorBidi" w:hint="cs"/>
          <w:b/>
          <w:bCs/>
          <w:sz w:val="36"/>
          <w:szCs w:val="36"/>
          <w:cs/>
        </w:rPr>
        <w:t>อัค</w:t>
      </w:r>
      <w:proofErr w:type="spellEnd"/>
      <w:r w:rsidRPr="00EE54CA">
        <w:rPr>
          <w:rFonts w:asciiTheme="minorBidi" w:hAnsiTheme="minorBidi" w:hint="cs"/>
          <w:b/>
          <w:bCs/>
          <w:sz w:val="36"/>
          <w:szCs w:val="36"/>
          <w:cs/>
        </w:rPr>
        <w:t>บาร์ (ฮาจี อาคูน</w:t>
      </w:r>
      <w:proofErr w:type="spellStart"/>
      <w:r w:rsidRPr="00EE54CA">
        <w:rPr>
          <w:rFonts w:asciiTheme="minorBidi" w:hAnsiTheme="minorBidi" w:hint="cs"/>
          <w:b/>
          <w:bCs/>
          <w:sz w:val="36"/>
          <w:szCs w:val="36"/>
          <w:cs/>
        </w:rPr>
        <w:t>ด์</w:t>
      </w:r>
      <w:proofErr w:type="spellEnd"/>
      <w:r w:rsidRPr="00EE54CA">
        <w:rPr>
          <w:rFonts w:asciiTheme="minorBidi" w:hAnsiTheme="minorBidi" w:hint="cs"/>
          <w:b/>
          <w:bCs/>
          <w:sz w:val="36"/>
          <w:szCs w:val="36"/>
          <w:cs/>
        </w:rPr>
        <w:t>)</w:t>
      </w:r>
    </w:p>
    <w:p w14:paraId="797DF6E4" w14:textId="77777777" w:rsidR="004B14CD" w:rsidRPr="00EE54CA" w:rsidRDefault="001952A9" w:rsidP="001952A9">
      <w:pPr>
        <w:ind w:firstLine="360"/>
        <w:jc w:val="thaiDistribute"/>
        <w:rPr>
          <w:rFonts w:asciiTheme="minorBidi" w:hAnsiTheme="minorBidi"/>
          <w:sz w:val="32"/>
          <w:szCs w:val="32"/>
        </w:rPr>
      </w:pPr>
      <w:r w:rsidRPr="00EE54CA">
        <w:rPr>
          <w:rFonts w:asciiTheme="minorBidi" w:hAnsiTheme="minorBidi" w:hint="cs"/>
          <w:sz w:val="32"/>
          <w:szCs w:val="32"/>
          <w:cs/>
        </w:rPr>
        <w:t>พระหัตถ์ศาสนาท่านนี้ได้พบกับชาวบาบีในสมัยที่พระบาฮาอุลลา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EE54CA">
        <w:rPr>
          <w:rFonts w:asciiTheme="minorBidi" w:hAnsiTheme="minorBidi" w:hint="cs"/>
          <w:sz w:val="32"/>
          <w:szCs w:val="32"/>
          <w:cs/>
        </w:rPr>
        <w:t>อยู่ที่แบกแดด หลังจากที่ได้อ่านคัมภีร์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คี</w:t>
      </w:r>
      <w:proofErr w:type="spellEnd"/>
      <w:r w:rsidRPr="00EE54CA">
        <w:rPr>
          <w:rFonts w:asciiTheme="minorBidi" w:hAnsiTheme="minorBidi" w:hint="cs"/>
          <w:sz w:val="32"/>
          <w:szCs w:val="32"/>
          <w:cs/>
        </w:rPr>
        <w:t xml:space="preserve">ตาบี อีคาน ท่านเกิดความเลื่อมใสศรัทธาอย่างแรงกล้า </w:t>
      </w:r>
      <w:r w:rsidR="00E65796">
        <w:rPr>
          <w:rFonts w:asciiTheme="minorBidi" w:hAnsiTheme="minorBidi" w:hint="cs"/>
          <w:sz w:val="32"/>
          <w:szCs w:val="32"/>
          <w:cs/>
        </w:rPr>
        <w:t>ภายหลังจาก</w:t>
      </w:r>
      <w:r w:rsidRPr="00EE54CA">
        <w:rPr>
          <w:rFonts w:asciiTheme="minorBidi" w:hAnsiTheme="minorBidi" w:hint="cs"/>
          <w:sz w:val="32"/>
          <w:szCs w:val="32"/>
          <w:cs/>
        </w:rPr>
        <w:t>มาเป็นบาไฮ ท่านถูกนักศึกษา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ศา</w:t>
      </w:r>
      <w:proofErr w:type="spellEnd"/>
      <w:r w:rsidRPr="00EE54CA">
        <w:rPr>
          <w:rFonts w:asciiTheme="minorBidi" w:hAnsiTheme="minorBidi" w:hint="cs"/>
          <w:sz w:val="32"/>
          <w:szCs w:val="32"/>
          <w:cs/>
        </w:rPr>
        <w:t>สนศาสตร์ขับไล่ออกจากเมืองมัชฮัด จากนั้นท่านกลับไปบ้านเกิดที่หมู่บ้านในมณฑลคูราซอนและสอนศาสนาที่นั่น และถูกศรัตรูโจมตีอีก หลังจากนั้นท่านจากครอบครัวไปเมืองเตหะราน แล้วถูกนักบวชมุสลิมต่อต้านการสอนศาสนาของท่านอีกเช่นกัน ท่านต้องประสบความทุกข์ทรมาน</w:t>
      </w:r>
      <w:r w:rsidR="004B14CD" w:rsidRPr="00EE54CA">
        <w:rPr>
          <w:rFonts w:asciiTheme="minorBidi" w:hAnsiTheme="minorBidi" w:hint="cs"/>
          <w:sz w:val="32"/>
          <w:szCs w:val="32"/>
          <w:cs/>
        </w:rPr>
        <w:t>ตลอดชีวิตในการรับใช้พระบาฮาอุลลา</w:t>
      </w:r>
      <w:proofErr w:type="spellStart"/>
      <w:r w:rsidR="004B14CD" w:rsidRPr="00EE54CA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="004B14CD" w:rsidRPr="00EE54CA">
        <w:rPr>
          <w:rFonts w:asciiTheme="minorBidi" w:hAnsiTheme="minorBidi" w:hint="cs"/>
          <w:sz w:val="32"/>
          <w:szCs w:val="32"/>
          <w:cs/>
        </w:rPr>
        <w:t xml:space="preserve">  ในวันแต่งงานนั้นท่านมีเพียงห้องเก่าๆ ที่พุพังและแทบไม่มีเครื่องใช้อะไรเลยในห้อง หลังจากแต่งงานได้ </w:t>
      </w:r>
      <w:r w:rsidR="004B14CD" w:rsidRPr="00EE54CA">
        <w:rPr>
          <w:rFonts w:asciiTheme="minorBidi" w:hAnsiTheme="minorBidi"/>
          <w:sz w:val="32"/>
          <w:szCs w:val="32"/>
        </w:rPr>
        <w:t xml:space="preserve">3 </w:t>
      </w:r>
      <w:r w:rsidR="004B14CD" w:rsidRPr="00EE54CA">
        <w:rPr>
          <w:rFonts w:asciiTheme="minorBidi" w:hAnsiTheme="minorBidi" w:hint="cs"/>
          <w:sz w:val="32"/>
          <w:szCs w:val="32"/>
          <w:cs/>
        </w:rPr>
        <w:t xml:space="preserve">วันท่านก็ถูกจับตัวไปเข้าคุก ท่านถูกจำคุกรวมทั้งหมด </w:t>
      </w:r>
      <w:r w:rsidR="004B14CD" w:rsidRPr="00EE54CA">
        <w:rPr>
          <w:rFonts w:asciiTheme="minorBidi" w:hAnsiTheme="minorBidi"/>
          <w:sz w:val="32"/>
          <w:szCs w:val="32"/>
        </w:rPr>
        <w:t xml:space="preserve">6 </w:t>
      </w:r>
      <w:r w:rsidR="004B14CD" w:rsidRPr="00EE54CA">
        <w:rPr>
          <w:rFonts w:asciiTheme="minorBidi" w:hAnsiTheme="minorBidi" w:hint="cs"/>
          <w:sz w:val="32"/>
          <w:szCs w:val="32"/>
          <w:cs/>
        </w:rPr>
        <w:t>ครั้ง ซึ่งครั้งแรกเกิดขึ้นในราวปี</w:t>
      </w:r>
      <w:r w:rsidR="00E45AF0">
        <w:rPr>
          <w:rFonts w:asciiTheme="minorBidi" w:hAnsiTheme="minorBidi"/>
          <w:sz w:val="32"/>
          <w:szCs w:val="32"/>
        </w:rPr>
        <w:t xml:space="preserve"> </w:t>
      </w:r>
      <w:r w:rsidR="004B14CD" w:rsidRPr="00EE54CA">
        <w:rPr>
          <w:rFonts w:asciiTheme="minorBidi" w:hAnsiTheme="minorBidi" w:hint="cs"/>
          <w:sz w:val="32"/>
          <w:szCs w:val="32"/>
          <w:cs/>
        </w:rPr>
        <w:t>ค.ศ.</w:t>
      </w:r>
      <w:r w:rsidR="004B14CD" w:rsidRPr="00EE54CA">
        <w:rPr>
          <w:rFonts w:asciiTheme="minorBidi" w:hAnsiTheme="minorBidi"/>
          <w:sz w:val="32"/>
          <w:szCs w:val="32"/>
        </w:rPr>
        <w:t xml:space="preserve">1868 </w:t>
      </w:r>
      <w:r w:rsidR="004B14CD" w:rsidRPr="00EE54CA">
        <w:rPr>
          <w:rFonts w:asciiTheme="minorBidi" w:hAnsiTheme="minorBidi" w:hint="cs"/>
          <w:sz w:val="32"/>
          <w:szCs w:val="32"/>
          <w:cs/>
        </w:rPr>
        <w:t>โดยคำสั่งของนักบวชเมืองเตหะราน ท่านถึงแก่กรรมในปีค.ศ.</w:t>
      </w:r>
      <w:r w:rsidR="004B14CD" w:rsidRPr="00EE54CA">
        <w:rPr>
          <w:rFonts w:asciiTheme="minorBidi" w:hAnsiTheme="minorBidi"/>
          <w:sz w:val="32"/>
          <w:szCs w:val="32"/>
        </w:rPr>
        <w:t>1910</w:t>
      </w:r>
    </w:p>
    <w:p w14:paraId="70757EFD" w14:textId="77777777" w:rsidR="001952A9" w:rsidRPr="00EE54CA" w:rsidRDefault="004B14CD" w:rsidP="004B14CD">
      <w:pPr>
        <w:pStyle w:val="ListParagraph"/>
        <w:numPr>
          <w:ilvl w:val="0"/>
          <w:numId w:val="19"/>
        </w:num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EE54CA">
        <w:rPr>
          <w:rFonts w:asciiTheme="minorBidi" w:hAnsiTheme="minorBidi" w:hint="cs"/>
          <w:b/>
          <w:bCs/>
          <w:sz w:val="36"/>
          <w:szCs w:val="36"/>
          <w:cs/>
        </w:rPr>
        <w:t>มี</w:t>
      </w:r>
      <w:proofErr w:type="spellStart"/>
      <w:r w:rsidRPr="00EE54CA">
        <w:rPr>
          <w:rFonts w:asciiTheme="minorBidi" w:hAnsiTheme="minorBidi" w:hint="cs"/>
          <w:b/>
          <w:bCs/>
          <w:sz w:val="36"/>
          <w:szCs w:val="36"/>
          <w:cs/>
        </w:rPr>
        <w:t>ร์</w:t>
      </w:r>
      <w:proofErr w:type="spellEnd"/>
      <w:r w:rsidRPr="00EE54CA">
        <w:rPr>
          <w:rFonts w:asciiTheme="minorBidi" w:hAnsiTheme="minorBidi" w:hint="cs"/>
          <w:b/>
          <w:bCs/>
          <w:sz w:val="36"/>
          <w:szCs w:val="36"/>
          <w:cs/>
        </w:rPr>
        <w:t>ซา อาลี</w:t>
      </w:r>
      <w:r w:rsidRPr="00EE54CA">
        <w:rPr>
          <w:rFonts w:asciiTheme="minorBidi" w:hAnsiTheme="minorBidi"/>
          <w:b/>
          <w:bCs/>
          <w:sz w:val="36"/>
          <w:szCs w:val="36"/>
        </w:rPr>
        <w:t xml:space="preserve"> </w:t>
      </w:r>
      <w:r w:rsidRPr="00EE54CA">
        <w:rPr>
          <w:rFonts w:asciiTheme="minorBidi" w:hAnsiTheme="minorBidi" w:hint="cs"/>
          <w:b/>
          <w:bCs/>
          <w:sz w:val="36"/>
          <w:szCs w:val="36"/>
          <w:cs/>
        </w:rPr>
        <w:t>โมฮัมหมัด (</w:t>
      </w:r>
      <w:proofErr w:type="spellStart"/>
      <w:r w:rsidRPr="00EE54CA">
        <w:rPr>
          <w:rFonts w:asciiTheme="minorBidi" w:hAnsiTheme="minorBidi" w:hint="cs"/>
          <w:b/>
          <w:bCs/>
          <w:sz w:val="36"/>
          <w:szCs w:val="36"/>
          <w:cs/>
        </w:rPr>
        <w:t>อิบ</w:t>
      </w:r>
      <w:proofErr w:type="spellEnd"/>
      <w:r w:rsidRPr="00EE54CA">
        <w:rPr>
          <w:rFonts w:asciiTheme="minorBidi" w:hAnsiTheme="minorBidi" w:hint="cs"/>
          <w:b/>
          <w:bCs/>
          <w:sz w:val="36"/>
          <w:szCs w:val="36"/>
          <w:cs/>
        </w:rPr>
        <w:t xml:space="preserve">เน </w:t>
      </w:r>
      <w:proofErr w:type="spellStart"/>
      <w:r w:rsidRPr="00EE54CA">
        <w:rPr>
          <w:rFonts w:asciiTheme="minorBidi" w:hAnsiTheme="minorBidi" w:hint="cs"/>
          <w:b/>
          <w:bCs/>
          <w:sz w:val="36"/>
          <w:szCs w:val="36"/>
          <w:cs/>
        </w:rPr>
        <w:t>อั</w:t>
      </w:r>
      <w:proofErr w:type="spellEnd"/>
      <w:r w:rsidRPr="00EE54CA">
        <w:rPr>
          <w:rFonts w:asciiTheme="minorBidi" w:hAnsiTheme="minorBidi" w:hint="cs"/>
          <w:b/>
          <w:bCs/>
          <w:sz w:val="36"/>
          <w:szCs w:val="36"/>
          <w:cs/>
        </w:rPr>
        <w:t>สด</w:t>
      </w:r>
      <w:proofErr w:type="spellStart"/>
      <w:r w:rsidRPr="00EE54CA">
        <w:rPr>
          <w:rFonts w:asciiTheme="minorBidi" w:hAnsiTheme="minorBidi" w:hint="cs"/>
          <w:b/>
          <w:bCs/>
          <w:sz w:val="36"/>
          <w:szCs w:val="36"/>
          <w:cs/>
        </w:rPr>
        <w:t>ัค</w:t>
      </w:r>
      <w:proofErr w:type="spellEnd"/>
      <w:r w:rsidRPr="00EE54CA">
        <w:rPr>
          <w:rFonts w:asciiTheme="minorBidi" w:hAnsiTheme="minorBidi" w:hint="cs"/>
          <w:b/>
          <w:bCs/>
          <w:sz w:val="36"/>
          <w:szCs w:val="36"/>
          <w:cs/>
        </w:rPr>
        <w:t>)</w:t>
      </w:r>
    </w:p>
    <w:p w14:paraId="66959AFB" w14:textId="77777777" w:rsidR="004B14CD" w:rsidRPr="00EE54CA" w:rsidRDefault="004B14CD" w:rsidP="004B14CD">
      <w:pPr>
        <w:jc w:val="thaiDistribute"/>
        <w:rPr>
          <w:rFonts w:asciiTheme="minorBidi" w:hAnsiTheme="minorBidi"/>
          <w:sz w:val="32"/>
          <w:szCs w:val="32"/>
        </w:rPr>
      </w:pPr>
      <w:r w:rsidRPr="00EE54CA">
        <w:rPr>
          <w:rFonts w:asciiTheme="minorBidi" w:hAnsiTheme="minorBidi" w:hint="cs"/>
          <w:sz w:val="32"/>
          <w:szCs w:val="32"/>
          <w:cs/>
        </w:rPr>
        <w:lastRenderedPageBreak/>
        <w:t>พระหัตถ์ศาสนาท่านนี้เป็นบุตรของบาไฮที่เรืองนามที่สุดคนหนึ่ง ในวัยเด็กท่านได้ติดตามบิดาไปพบพระบาฮาอุลลา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EE54CA">
        <w:rPr>
          <w:rFonts w:asciiTheme="minorBidi" w:hAnsiTheme="minorBidi" w:hint="cs"/>
          <w:sz w:val="32"/>
          <w:szCs w:val="32"/>
          <w:cs/>
        </w:rPr>
        <w:t xml:space="preserve">ที่แบกแดด หลังจากกลับมาที่เมืองเตหะราน ท่านกับบิดาถูกจำคุกเป็นเวลา </w:t>
      </w:r>
      <w:r w:rsidRPr="00EE54CA">
        <w:rPr>
          <w:rFonts w:asciiTheme="minorBidi" w:hAnsiTheme="minorBidi"/>
          <w:sz w:val="32"/>
          <w:szCs w:val="32"/>
        </w:rPr>
        <w:t xml:space="preserve">2 </w:t>
      </w:r>
      <w:r w:rsidRPr="00EE54CA">
        <w:rPr>
          <w:rFonts w:asciiTheme="minorBidi" w:hAnsiTheme="minorBidi" w:hint="cs"/>
          <w:sz w:val="32"/>
          <w:szCs w:val="32"/>
          <w:cs/>
        </w:rPr>
        <w:t xml:space="preserve">ปี </w:t>
      </w:r>
      <w:r w:rsidRPr="00EE54CA">
        <w:rPr>
          <w:rFonts w:asciiTheme="minorBidi" w:hAnsiTheme="minorBidi"/>
          <w:sz w:val="32"/>
          <w:szCs w:val="32"/>
        </w:rPr>
        <w:t xml:space="preserve">4 </w:t>
      </w:r>
      <w:r w:rsidRPr="00EE54CA">
        <w:rPr>
          <w:rFonts w:asciiTheme="minorBidi" w:hAnsiTheme="minorBidi" w:hint="cs"/>
          <w:sz w:val="32"/>
          <w:szCs w:val="32"/>
          <w:cs/>
        </w:rPr>
        <w:t>เดือนในฐานะที่เป็นบาไฮ ท่านล้มป่วยอย่างหนักในคุกนี้และไม่มีแพทย์ผู้ใดเต็มใจจะรักษาชาวบาบี จนในที่สุดแพทย์ชาวยิวผู้มีชื่อเสียงและเป็นแพทย์ประจำราชสำนักของกษัตริย์ชา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EE54CA">
        <w:rPr>
          <w:rFonts w:asciiTheme="minorBidi" w:hAnsiTheme="minorBidi" w:hint="cs"/>
          <w:sz w:val="32"/>
          <w:szCs w:val="32"/>
          <w:cs/>
        </w:rPr>
        <w:t>ชื่อ ฮาคิม มา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ซิห์</w:t>
      </w:r>
      <w:proofErr w:type="spellEnd"/>
      <w:r w:rsidRPr="00EE54CA">
        <w:rPr>
          <w:rFonts w:asciiTheme="minorBidi" w:hAnsiTheme="minorBidi" w:hint="cs"/>
          <w:sz w:val="32"/>
          <w:szCs w:val="32"/>
          <w:cs/>
        </w:rPr>
        <w:t xml:space="preserve"> </w:t>
      </w:r>
      <w:r w:rsidRPr="00EE54CA">
        <w:rPr>
          <w:rStyle w:val="FootnoteReference"/>
          <w:rFonts w:asciiTheme="minorBidi" w:hAnsiTheme="minorBidi"/>
          <w:sz w:val="36"/>
          <w:szCs w:val="36"/>
          <w:cs/>
        </w:rPr>
        <w:footnoteReference w:id="163"/>
      </w:r>
      <w:r w:rsidRPr="00EE54CA">
        <w:rPr>
          <w:rFonts w:asciiTheme="minorBidi" w:hAnsiTheme="minorBidi" w:hint="cs"/>
          <w:sz w:val="32"/>
          <w:szCs w:val="32"/>
          <w:cs/>
        </w:rPr>
        <w:t xml:space="preserve"> มารักษาท่านถึงในคุก แพทย์ผู้นี้จึงได้เรียนรู้เกี่ยวกับศาสนาบาไฮและเปลี่ยนเป็นบาไ</w:t>
      </w:r>
      <w:r w:rsidR="00DB0806">
        <w:rPr>
          <w:rFonts w:asciiTheme="minorBidi" w:hAnsiTheme="minorBidi" w:hint="cs"/>
          <w:sz w:val="32"/>
          <w:szCs w:val="32"/>
          <w:cs/>
        </w:rPr>
        <w:t>ฮ นับเป็นชาวยิวรุ่นแรกที่</w:t>
      </w:r>
      <w:r w:rsidRPr="00EE54CA">
        <w:rPr>
          <w:rFonts w:asciiTheme="minorBidi" w:hAnsiTheme="minorBidi" w:hint="cs"/>
          <w:sz w:val="32"/>
          <w:szCs w:val="32"/>
          <w:cs/>
        </w:rPr>
        <w:t>เป็นบาไฮ</w:t>
      </w:r>
    </w:p>
    <w:p w14:paraId="14677EC1" w14:textId="77777777" w:rsidR="004B14CD" w:rsidRPr="00EE54CA" w:rsidRDefault="004B14CD" w:rsidP="004B14CD">
      <w:pPr>
        <w:jc w:val="thaiDistribute"/>
        <w:rPr>
          <w:rFonts w:asciiTheme="minorBidi" w:hAnsiTheme="minorBidi"/>
          <w:sz w:val="32"/>
          <w:szCs w:val="32"/>
        </w:rPr>
      </w:pPr>
      <w:r w:rsidRPr="00EE54CA">
        <w:rPr>
          <w:rFonts w:asciiTheme="minorBidi" w:hAnsiTheme="minorBidi" w:hint="cs"/>
          <w:sz w:val="32"/>
          <w:szCs w:val="32"/>
          <w:cs/>
        </w:rPr>
        <w:tab/>
        <w:t>ก่อนหน้านี้แพทย์ผู้นี้เคยติดตามกษัตริย์ชา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EE54CA">
        <w:rPr>
          <w:rFonts w:asciiTheme="minorBidi" w:hAnsiTheme="minorBidi" w:hint="cs"/>
          <w:sz w:val="32"/>
          <w:szCs w:val="32"/>
          <w:cs/>
        </w:rPr>
        <w:t>ไปแบกแดด</w:t>
      </w:r>
      <w:r w:rsidR="006F08FE" w:rsidRPr="00EE54CA">
        <w:rPr>
          <w:rFonts w:asciiTheme="minorBidi" w:hAnsiTheme="minorBidi" w:hint="cs"/>
          <w:sz w:val="32"/>
          <w:szCs w:val="32"/>
          <w:cs/>
        </w:rPr>
        <w:t>และมีโอกาสเข้าฟังทอเฮเรย์อภิปรายธรรมะต้อนหมู่นักบวชมุสลิมจนมุม เขาจึงอยากรู้มากว่าทอเฮเรย์เรียนวิชามาจากไหนจึงเก่งเช่นนั้น และเขาได้มีโอกาสเรียนรู้ศาสนาบาไฮเมื่อมารักษาพระหัตถ์ศาสนาท่านนี้ในคุกเมื่อท่านยังเป็นเด็กน้อยอยู่ คนหนึ่งที่สืบเชื้อสายมาจากแพทย์ผู้นี้คือ ดร.ลุท</w:t>
      </w:r>
      <w:proofErr w:type="spellStart"/>
      <w:r w:rsidR="006F08FE" w:rsidRPr="00EE54CA">
        <w:rPr>
          <w:rFonts w:asciiTheme="minorBidi" w:hAnsiTheme="minorBidi" w:hint="cs"/>
          <w:sz w:val="32"/>
          <w:szCs w:val="32"/>
          <w:cs/>
        </w:rPr>
        <w:t>ฟุล</w:t>
      </w:r>
      <w:proofErr w:type="spellEnd"/>
      <w:r w:rsidR="006F08FE" w:rsidRPr="00EE54CA">
        <w:rPr>
          <w:rFonts w:asciiTheme="minorBidi" w:hAnsiTheme="minorBidi" w:hint="cs"/>
          <w:sz w:val="32"/>
          <w:szCs w:val="32"/>
          <w:cs/>
        </w:rPr>
        <w:t>ลา ฮาคิม ซึ่งได้รับเลือกเป็นสมาชิกสภายุติธรรมสากลปี ค.ศ.</w:t>
      </w:r>
      <w:r w:rsidR="006F08FE" w:rsidRPr="00EE54CA">
        <w:rPr>
          <w:rFonts w:asciiTheme="minorBidi" w:hAnsiTheme="minorBidi"/>
          <w:sz w:val="32"/>
          <w:szCs w:val="32"/>
        </w:rPr>
        <w:t>1963</w:t>
      </w:r>
    </w:p>
    <w:p w14:paraId="61767758" w14:textId="77777777" w:rsidR="00DE68BE" w:rsidRPr="00EE54CA" w:rsidRDefault="006F08FE" w:rsidP="004B14CD">
      <w:pPr>
        <w:jc w:val="thaiDistribute"/>
        <w:rPr>
          <w:rFonts w:asciiTheme="minorBidi" w:hAnsiTheme="minorBidi"/>
          <w:sz w:val="32"/>
          <w:szCs w:val="32"/>
        </w:rPr>
      </w:pPr>
      <w:r w:rsidRPr="00EE54CA">
        <w:rPr>
          <w:rFonts w:asciiTheme="minorBidi" w:hAnsiTheme="minorBidi" w:hint="cs"/>
          <w:sz w:val="32"/>
          <w:szCs w:val="32"/>
          <w:cs/>
        </w:rPr>
        <w:tab/>
        <w:t>พระหัตถ์ศาสนาท่านนี้ได้แต่งงานกับเจ้าหญิงผู้เป็นเหลนของกษัตริย์ชา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EE54CA">
        <w:rPr>
          <w:rFonts w:asciiTheme="minorBidi" w:hAnsiTheme="minorBidi" w:hint="cs"/>
          <w:sz w:val="32"/>
          <w:szCs w:val="32"/>
          <w:cs/>
        </w:rPr>
        <w:t xml:space="preserve"> จึงทำให้ท่านได้มีโอกาสใกล้ชิดและสอนศาสนาให้กับบุคคลระดับสูง ในปี ค.ศ.</w:t>
      </w:r>
      <w:r w:rsidRPr="00EE54CA">
        <w:rPr>
          <w:rFonts w:asciiTheme="minorBidi" w:hAnsiTheme="minorBidi"/>
          <w:sz w:val="32"/>
          <w:szCs w:val="32"/>
        </w:rPr>
        <w:t xml:space="preserve">1919 </w:t>
      </w:r>
      <w:r w:rsidRPr="00EE54CA">
        <w:rPr>
          <w:rFonts w:asciiTheme="minorBidi" w:hAnsiTheme="minorBidi" w:hint="cs"/>
          <w:sz w:val="32"/>
          <w:szCs w:val="32"/>
          <w:cs/>
        </w:rPr>
        <w:t xml:space="preserve">ท่านได้เดินทางไปยุโรปเพื่อนำธรรมจารึกของพระอับดุลบาฮาที่ตรัสถึง </w:t>
      </w:r>
      <w:r w:rsidRPr="00EE54CA">
        <w:rPr>
          <w:rFonts w:asciiTheme="minorBidi" w:hAnsiTheme="minorBidi"/>
          <w:sz w:val="32"/>
          <w:szCs w:val="32"/>
        </w:rPr>
        <w:t xml:space="preserve">Central Organization for a Durable Peace </w:t>
      </w:r>
      <w:r w:rsidRPr="00EE54CA">
        <w:rPr>
          <w:rFonts w:asciiTheme="minorBidi" w:hAnsiTheme="minorBidi" w:hint="cs"/>
          <w:sz w:val="32"/>
          <w:szCs w:val="32"/>
          <w:cs/>
        </w:rPr>
        <w:t>ไปให้ที่กรุงเฮก นอกจากนี้ท่านยังมีบทบาทการรับใช้ที่สำคัญในด้านวรรณกรรมบาไฮ การจัดอบรมสตรีบาไฮในเมืองเตหะราน และได้นำตำราศิลปะการปกครองที่เขียนโดยพระอับดุลบาฮาไปมอบให้กษัตริย์ชา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EE54CA">
        <w:rPr>
          <w:rFonts w:asciiTheme="minorBidi" w:hAnsiTheme="minorBidi" w:hint="cs"/>
          <w:sz w:val="32"/>
          <w:szCs w:val="32"/>
          <w:cs/>
        </w:rPr>
        <w:t>ในสมัยที่พระบาฮาอุลลา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EE54CA">
        <w:rPr>
          <w:rFonts w:asciiTheme="minorBidi" w:hAnsiTheme="minorBidi" w:hint="cs"/>
          <w:sz w:val="32"/>
          <w:szCs w:val="32"/>
          <w:cs/>
        </w:rPr>
        <w:t>ยังมีชีวิตอยู่ ท่านถึงแก่กรรมในปี ค.ศ.</w:t>
      </w:r>
      <w:r w:rsidRPr="00EE54CA">
        <w:rPr>
          <w:rFonts w:asciiTheme="minorBidi" w:hAnsiTheme="minorBidi"/>
          <w:sz w:val="32"/>
          <w:szCs w:val="32"/>
        </w:rPr>
        <w:t>1928</w:t>
      </w:r>
    </w:p>
    <w:p w14:paraId="18CD64E1" w14:textId="77777777" w:rsidR="00DE68BE" w:rsidRPr="00EE54CA" w:rsidRDefault="00DE68BE" w:rsidP="00DE68BE">
      <w:pPr>
        <w:pStyle w:val="ListParagraph"/>
        <w:numPr>
          <w:ilvl w:val="0"/>
          <w:numId w:val="19"/>
        </w:num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EE54CA">
        <w:rPr>
          <w:rFonts w:asciiTheme="minorBidi" w:hAnsiTheme="minorBidi" w:hint="cs"/>
          <w:b/>
          <w:bCs/>
          <w:sz w:val="36"/>
          <w:szCs w:val="36"/>
          <w:cs/>
        </w:rPr>
        <w:t>มี</w:t>
      </w:r>
      <w:proofErr w:type="spellStart"/>
      <w:r w:rsidRPr="00EE54CA">
        <w:rPr>
          <w:rFonts w:asciiTheme="minorBidi" w:hAnsiTheme="minorBidi" w:hint="cs"/>
          <w:b/>
          <w:bCs/>
          <w:sz w:val="36"/>
          <w:szCs w:val="36"/>
          <w:cs/>
        </w:rPr>
        <w:t>ร์</w:t>
      </w:r>
      <w:proofErr w:type="spellEnd"/>
      <w:r w:rsidRPr="00EE54CA">
        <w:rPr>
          <w:rFonts w:asciiTheme="minorBidi" w:hAnsiTheme="minorBidi" w:hint="cs"/>
          <w:b/>
          <w:bCs/>
          <w:sz w:val="36"/>
          <w:szCs w:val="36"/>
          <w:cs/>
        </w:rPr>
        <w:t>ซา โมฮัมหมัด ตา</w:t>
      </w:r>
      <w:proofErr w:type="spellStart"/>
      <w:r w:rsidRPr="00EE54CA">
        <w:rPr>
          <w:rFonts w:asciiTheme="minorBidi" w:hAnsiTheme="minorBidi" w:hint="cs"/>
          <w:b/>
          <w:bCs/>
          <w:sz w:val="36"/>
          <w:szCs w:val="36"/>
          <w:cs/>
        </w:rPr>
        <w:t>คี</w:t>
      </w:r>
      <w:proofErr w:type="spellEnd"/>
      <w:r w:rsidRPr="00EE54CA">
        <w:rPr>
          <w:rFonts w:asciiTheme="minorBidi" w:hAnsiTheme="minorBidi" w:hint="cs"/>
          <w:b/>
          <w:bCs/>
          <w:sz w:val="36"/>
          <w:szCs w:val="36"/>
          <w:cs/>
        </w:rPr>
        <w:t xml:space="preserve"> (</w:t>
      </w:r>
      <w:proofErr w:type="spellStart"/>
      <w:r w:rsidRPr="00EE54CA">
        <w:rPr>
          <w:rFonts w:asciiTheme="minorBidi" w:hAnsiTheme="minorBidi" w:hint="cs"/>
          <w:b/>
          <w:bCs/>
          <w:sz w:val="36"/>
          <w:szCs w:val="36"/>
          <w:cs/>
        </w:rPr>
        <w:t>อิบ</w:t>
      </w:r>
      <w:proofErr w:type="spellEnd"/>
      <w:r w:rsidRPr="00EE54CA">
        <w:rPr>
          <w:rFonts w:asciiTheme="minorBidi" w:hAnsiTheme="minorBidi" w:hint="cs"/>
          <w:b/>
          <w:bCs/>
          <w:sz w:val="36"/>
          <w:szCs w:val="36"/>
          <w:cs/>
        </w:rPr>
        <w:t>เน อับ</w:t>
      </w:r>
      <w:proofErr w:type="spellStart"/>
      <w:r w:rsidRPr="00EE54CA">
        <w:rPr>
          <w:rFonts w:asciiTheme="minorBidi" w:hAnsiTheme="minorBidi" w:hint="cs"/>
          <w:b/>
          <w:bCs/>
          <w:sz w:val="36"/>
          <w:szCs w:val="36"/>
          <w:cs/>
        </w:rPr>
        <w:t>ฮัร</w:t>
      </w:r>
      <w:proofErr w:type="spellEnd"/>
      <w:r w:rsidRPr="00EE54CA">
        <w:rPr>
          <w:rFonts w:asciiTheme="minorBidi" w:hAnsiTheme="minorBidi" w:hint="cs"/>
          <w:b/>
          <w:bCs/>
          <w:sz w:val="36"/>
          <w:szCs w:val="36"/>
          <w:cs/>
        </w:rPr>
        <w:t>)</w:t>
      </w:r>
    </w:p>
    <w:p w14:paraId="1AA3D386" w14:textId="77777777" w:rsidR="00DE68BE" w:rsidRPr="00EE54CA" w:rsidRDefault="00DE68BE" w:rsidP="000C2E2B">
      <w:pPr>
        <w:ind w:firstLine="360"/>
        <w:jc w:val="thaiDistribute"/>
        <w:rPr>
          <w:rFonts w:asciiTheme="minorBidi" w:hAnsiTheme="minorBidi"/>
          <w:sz w:val="32"/>
          <w:szCs w:val="32"/>
        </w:rPr>
      </w:pPr>
      <w:r w:rsidRPr="00EE54CA">
        <w:rPr>
          <w:rFonts w:asciiTheme="minorBidi" w:hAnsiTheme="minorBidi" w:hint="cs"/>
          <w:sz w:val="32"/>
          <w:szCs w:val="32"/>
          <w:cs/>
        </w:rPr>
        <w:t xml:space="preserve">พระหัตถ์ศาสนาท่านนี้ได้รับความทุกข์ทรมานมากมายเช่นกัน ท่านถูกต่อต้านในหมู่บ้านของท่านเองและต้องย้ายไปอยู่ที่ซานจอน ซึ่งนักบวชที่นั่นก็ลุกขึ้นต่อต้านและจับท่านขังคุกอย่างทรมานแสนสาหัส อีกครั้งหนึ่งในปี </w:t>
      </w:r>
      <w:r w:rsidRPr="00EE54CA">
        <w:rPr>
          <w:rFonts w:asciiTheme="minorBidi" w:hAnsiTheme="minorBidi"/>
          <w:sz w:val="32"/>
          <w:szCs w:val="32"/>
        </w:rPr>
        <w:t xml:space="preserve">1891 </w:t>
      </w:r>
      <w:r w:rsidRPr="00EE54CA">
        <w:rPr>
          <w:rFonts w:asciiTheme="minorBidi" w:hAnsiTheme="minorBidi" w:hint="cs"/>
          <w:sz w:val="32"/>
          <w:szCs w:val="32"/>
          <w:cs/>
        </w:rPr>
        <w:t>ท่านถูกจับเข้าคุกในเมืองเตหะรานและถูกทรมานในคุกอย่างหนัก ท่านถูกเฆี่ยนตีอย่างทารุณในคุกจนท่านไม่ยอมออกมาพบสตรีบาไฮที่มาเยี่ยมท่าน เพราะไม่อยากให้พวกเธอเห็นสภาพร่างกายของท่าน แต่ท่านภูมิใจที่สุดที่ถูกล่ามโซ่ที่คอด้วยโซ่เดียวกันที่เคยใช่ล่ามพระบาฮาอุลลา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="006A5DD3" w:rsidRPr="00EE54CA">
        <w:rPr>
          <w:rFonts w:asciiTheme="minorBidi" w:hAnsiTheme="minorBidi" w:hint="cs"/>
          <w:sz w:val="32"/>
          <w:szCs w:val="32"/>
          <w:cs/>
        </w:rPr>
        <w:t xml:space="preserve"> เมื่อรูปถ่ายที่ท่านยืนพร้อมกับมีโซ่ล่ามคอและมีผู้คุมคุกอยู่ข้างๆ ไปถึงพระอับดุลบาฮา พระอับดุลบาฮาทรงปลื้มใจมากที่ได้เห็นรูปท่านยืนอยู่อย่างองอาจไม่สะทกสะท้านต่อการถูกทรมาน เมื่อพระบาฮาอุลลา</w:t>
      </w:r>
      <w:proofErr w:type="spellStart"/>
      <w:r w:rsidR="006A5DD3" w:rsidRPr="00EE54CA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="006A5DD3" w:rsidRPr="00EE54CA">
        <w:rPr>
          <w:rFonts w:asciiTheme="minorBidi" w:hAnsiTheme="minorBidi" w:hint="cs"/>
          <w:sz w:val="32"/>
          <w:szCs w:val="32"/>
          <w:cs/>
        </w:rPr>
        <w:t xml:space="preserve">เสด็จปรินิพพาน ท่านยังอยู่ในคุกและเศร้าโศกมาก พระอับดุลบาฮาได้ลิขิตธรรมจารึกถึงท่านเพื่อช่วยปลอบโยน </w:t>
      </w:r>
      <w:r w:rsidR="006A5DD3" w:rsidRPr="00EE54CA">
        <w:rPr>
          <w:rFonts w:asciiTheme="minorBidi" w:hAnsiTheme="minorBidi" w:hint="cs"/>
          <w:sz w:val="32"/>
          <w:szCs w:val="32"/>
          <w:cs/>
        </w:rPr>
        <w:lastRenderedPageBreak/>
        <w:t>และแนะนำให้ท่านอ่านคัมภีร์กุรอ่าน ซึ่งเป็นคัมภีร์เดียวที่มีให้อ่านในคุก ในปี ค.ศ.</w:t>
      </w:r>
      <w:r w:rsidR="006A5DD3" w:rsidRPr="00EE54CA">
        <w:rPr>
          <w:rFonts w:asciiTheme="minorBidi" w:hAnsiTheme="minorBidi"/>
          <w:sz w:val="32"/>
          <w:szCs w:val="32"/>
        </w:rPr>
        <w:t xml:space="preserve">1907 </w:t>
      </w:r>
      <w:r w:rsidR="006A5DD3" w:rsidRPr="00EE54CA">
        <w:rPr>
          <w:rFonts w:asciiTheme="minorBidi" w:hAnsiTheme="minorBidi" w:hint="cs"/>
          <w:sz w:val="32"/>
          <w:szCs w:val="32"/>
          <w:cs/>
        </w:rPr>
        <w:t>ท่านได้เดินทางไปอินเดียพร้อมกับบาไฮชาวอเมริกันอีกสองคนเพื่อส่งเสริมงานศาสนาต่อจากบาไฮคนก่อนๆ เคยทำไว้</w:t>
      </w:r>
    </w:p>
    <w:p w14:paraId="19F66F9C" w14:textId="77777777" w:rsidR="006A5DD3" w:rsidRPr="00EE54CA" w:rsidRDefault="006A5DD3" w:rsidP="000C2E2B">
      <w:pPr>
        <w:ind w:firstLine="36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E54CA">
        <w:rPr>
          <w:rFonts w:asciiTheme="minorBidi" w:hAnsiTheme="minorBidi" w:hint="cs"/>
          <w:sz w:val="32"/>
          <w:szCs w:val="32"/>
          <w:cs/>
        </w:rPr>
        <w:t xml:space="preserve">การแต่งงานของท่านเป็นเรื่องที่น่าสนใจ พระอับดุลบาฮาต้องการให้ท่านแต่งงานกับลูกสาวของพระหัตถ์ศาสนา 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มุล</w:t>
      </w:r>
      <w:proofErr w:type="spellEnd"/>
      <w:r w:rsidRPr="00EE54CA">
        <w:rPr>
          <w:rFonts w:asciiTheme="minorBidi" w:hAnsiTheme="minorBidi" w:hint="cs"/>
          <w:sz w:val="32"/>
          <w:szCs w:val="32"/>
          <w:cs/>
        </w:rPr>
        <w:t xml:space="preserve">ลา อาลี 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อัค</w:t>
      </w:r>
      <w:proofErr w:type="spellEnd"/>
      <w:r w:rsidRPr="00EE54CA">
        <w:rPr>
          <w:rFonts w:asciiTheme="minorBidi" w:hAnsiTheme="minorBidi" w:hint="cs"/>
          <w:sz w:val="32"/>
          <w:szCs w:val="32"/>
          <w:cs/>
        </w:rPr>
        <w:t>บาร์ ครั้งที่พระบาฮาอุลลา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EE54CA">
        <w:rPr>
          <w:rFonts w:asciiTheme="minorBidi" w:hAnsiTheme="minorBidi" w:hint="cs"/>
          <w:sz w:val="32"/>
          <w:szCs w:val="32"/>
          <w:cs/>
        </w:rPr>
        <w:t>เสด็จปรินิพพานและท่านยังอยู่ในคุก ท่านได้สาบานตนว่าจะอุทิศชีวิตทั้งหมดเพื่อรับใช้ศาสนา ท่านจึงยืนกรานอย่างเหนียวแน่นไม่ยอมแต่งงาน เพราะกลัวว่าจะต้องมีภาระรับผิดชอบต่อครอบครัว และจะไม่สามารถอุทิศชีวิตทั้งหมดเพื่อรับใช้ศาสนา และจะเป็นการ</w:t>
      </w:r>
      <w:r w:rsidR="00777D06">
        <w:rPr>
          <w:rFonts w:asciiTheme="minorBidi" w:hAnsiTheme="minorBidi" w:hint="cs"/>
          <w:sz w:val="32"/>
          <w:szCs w:val="32"/>
          <w:cs/>
        </w:rPr>
        <w:t>ผิดคำสาบาน</w:t>
      </w:r>
      <w:r w:rsidR="000C2E2B" w:rsidRPr="00EE54CA">
        <w:rPr>
          <w:rFonts w:asciiTheme="minorBidi" w:hAnsiTheme="minorBidi" w:hint="cs"/>
          <w:sz w:val="32"/>
          <w:szCs w:val="32"/>
          <w:cs/>
        </w:rPr>
        <w:t xml:space="preserve">จนในที่สุดพระอับดุลบาฮาเรียกท่านไปพบและทรงกล่าวต่อท่านว่า </w:t>
      </w:r>
      <w:r w:rsidR="000C2E2B" w:rsidRPr="00EE54CA">
        <w:rPr>
          <w:rFonts w:asciiTheme="minorBidi" w:hAnsiTheme="minorBidi"/>
          <w:i/>
          <w:iCs/>
          <w:sz w:val="32"/>
          <w:szCs w:val="32"/>
        </w:rPr>
        <w:t>“</w:t>
      </w:r>
      <w:r w:rsidR="000C2E2B" w:rsidRPr="00EE54CA">
        <w:rPr>
          <w:rFonts w:asciiTheme="minorBidi" w:hAnsiTheme="minorBidi" w:hint="cs"/>
          <w:i/>
          <w:iCs/>
          <w:sz w:val="32"/>
          <w:szCs w:val="32"/>
          <w:cs/>
        </w:rPr>
        <w:t>คนดีของเรา เราเป็นศูนย์กลางของพระปฏิญญา ถ้าเราบอกว่าเจ้าจะไม่ผิดคำสาบานเพราะการแต่งงาน เจ้าก็ต้องไม่ผิดซิ</w:t>
      </w:r>
      <w:r w:rsidR="000C2E2B" w:rsidRPr="00EE54CA">
        <w:rPr>
          <w:rFonts w:asciiTheme="minorBidi" w:hAnsiTheme="minorBidi"/>
          <w:i/>
          <w:iCs/>
          <w:sz w:val="32"/>
          <w:szCs w:val="32"/>
        </w:rPr>
        <w:t>”</w:t>
      </w:r>
    </w:p>
    <w:p w14:paraId="1E24626E" w14:textId="77777777" w:rsidR="000C2E2B" w:rsidRPr="00EE54CA" w:rsidRDefault="000C2E2B" w:rsidP="000C2E2B">
      <w:pPr>
        <w:ind w:firstLine="360"/>
        <w:jc w:val="thaiDistribute"/>
        <w:rPr>
          <w:rFonts w:asciiTheme="minorBidi" w:hAnsiTheme="minorBidi"/>
          <w:sz w:val="32"/>
          <w:szCs w:val="32"/>
        </w:rPr>
      </w:pPr>
      <w:r w:rsidRPr="00EE54CA">
        <w:rPr>
          <w:rFonts w:asciiTheme="minorBidi" w:hAnsiTheme="minorBidi" w:hint="cs"/>
          <w:sz w:val="32"/>
          <w:szCs w:val="32"/>
          <w:cs/>
        </w:rPr>
        <w:t>การรับใช้พิเศษอีกอย่างหนึ่งของท่านคือท่านและภรรยาได้รับใช้คณะกรรมการเพื่อปลดแอกสตรีในเตหะรานที่ตั้งขึ้นในปี ค.ศ.</w:t>
      </w:r>
      <w:r w:rsidRPr="00EE54CA">
        <w:rPr>
          <w:rFonts w:asciiTheme="minorBidi" w:hAnsiTheme="minorBidi"/>
          <w:sz w:val="32"/>
          <w:szCs w:val="32"/>
        </w:rPr>
        <w:t>1909</w:t>
      </w:r>
      <w:r w:rsidRPr="00EE54CA">
        <w:rPr>
          <w:rFonts w:asciiTheme="minorBidi" w:hAnsiTheme="minorBidi" w:hint="cs"/>
          <w:sz w:val="32"/>
          <w:szCs w:val="32"/>
          <w:cs/>
        </w:rPr>
        <w:t xml:space="preserve"> และท่านได้สนับสนุนภรรยาให้ก่อตั้งโรงเรียนบาไฮสำหรับเด็กหญิงเป็นครั้งแรกในเตหะราน ท่านถึงแก่กรรมในปี ค.ศ.</w:t>
      </w:r>
      <w:r w:rsidRPr="00EE54CA">
        <w:rPr>
          <w:rFonts w:asciiTheme="minorBidi" w:hAnsiTheme="minorBidi"/>
          <w:sz w:val="32"/>
          <w:szCs w:val="32"/>
        </w:rPr>
        <w:t>1917</w:t>
      </w:r>
    </w:p>
    <w:p w14:paraId="74E0D69F" w14:textId="77777777" w:rsidR="000C2E2B" w:rsidRPr="00EE54CA" w:rsidRDefault="000C2E2B" w:rsidP="000C2E2B">
      <w:pPr>
        <w:pStyle w:val="ListParagraph"/>
        <w:numPr>
          <w:ilvl w:val="0"/>
          <w:numId w:val="19"/>
        </w:num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EE54CA">
        <w:rPr>
          <w:rFonts w:asciiTheme="minorBidi" w:hAnsiTheme="minorBidi" w:hint="cs"/>
          <w:b/>
          <w:bCs/>
          <w:sz w:val="36"/>
          <w:szCs w:val="36"/>
          <w:cs/>
        </w:rPr>
        <w:t>ฮาจี มี</w:t>
      </w:r>
      <w:proofErr w:type="spellStart"/>
      <w:r w:rsidRPr="00EE54CA">
        <w:rPr>
          <w:rFonts w:asciiTheme="minorBidi" w:hAnsiTheme="minorBidi" w:hint="cs"/>
          <w:b/>
          <w:bCs/>
          <w:sz w:val="36"/>
          <w:szCs w:val="36"/>
          <w:cs/>
        </w:rPr>
        <w:t>ร์</w:t>
      </w:r>
      <w:proofErr w:type="spellEnd"/>
      <w:r w:rsidRPr="00EE54CA">
        <w:rPr>
          <w:rFonts w:asciiTheme="minorBidi" w:hAnsiTheme="minorBidi" w:hint="cs"/>
          <w:b/>
          <w:bCs/>
          <w:sz w:val="36"/>
          <w:szCs w:val="36"/>
          <w:cs/>
        </w:rPr>
        <w:t>ซา ฮาซาเน อาดิบ</w:t>
      </w:r>
    </w:p>
    <w:p w14:paraId="70968898" w14:textId="77777777" w:rsidR="000C2E2B" w:rsidRPr="00EE54CA" w:rsidRDefault="000C2E2B" w:rsidP="000C2E2B">
      <w:pPr>
        <w:ind w:firstLine="360"/>
        <w:jc w:val="thaiDistribute"/>
        <w:rPr>
          <w:rFonts w:asciiTheme="minorBidi" w:hAnsiTheme="minorBidi"/>
          <w:sz w:val="32"/>
          <w:szCs w:val="32"/>
        </w:rPr>
      </w:pPr>
      <w:r w:rsidRPr="00EE54CA">
        <w:rPr>
          <w:rFonts w:asciiTheme="minorBidi" w:hAnsiTheme="minorBidi" w:hint="cs"/>
          <w:sz w:val="32"/>
          <w:szCs w:val="32"/>
          <w:cs/>
        </w:rPr>
        <w:t>พระหัตถ์ศาสนาท่านนี้เคยเป็นนักบวชมุสลิมที</w:t>
      </w:r>
      <w:r w:rsidR="00777D06">
        <w:rPr>
          <w:rFonts w:asciiTheme="minorBidi" w:hAnsiTheme="minorBidi" w:hint="cs"/>
          <w:sz w:val="32"/>
          <w:szCs w:val="32"/>
          <w:cs/>
        </w:rPr>
        <w:t>่</w:t>
      </w:r>
      <w:r w:rsidRPr="00EE54CA">
        <w:rPr>
          <w:rFonts w:asciiTheme="minorBidi" w:hAnsiTheme="minorBidi" w:hint="cs"/>
          <w:sz w:val="32"/>
          <w:szCs w:val="32"/>
          <w:cs/>
        </w:rPr>
        <w:t>เป็นเอกและมีความรู้สูง การได้พบปะกับครูบาไฮทำให้ท่านยอมรับศาสนาใหม่นี้ในปี ค.ศ.</w:t>
      </w:r>
      <w:r w:rsidRPr="00EE54CA">
        <w:rPr>
          <w:rFonts w:asciiTheme="minorBidi" w:hAnsiTheme="minorBidi"/>
          <w:sz w:val="32"/>
          <w:szCs w:val="32"/>
        </w:rPr>
        <w:t xml:space="preserve">1889 </w:t>
      </w:r>
      <w:r w:rsidRPr="00EE54CA">
        <w:rPr>
          <w:rFonts w:asciiTheme="minorBidi" w:hAnsiTheme="minorBidi" w:hint="cs"/>
          <w:sz w:val="32"/>
          <w:szCs w:val="32"/>
          <w:cs/>
        </w:rPr>
        <w:t xml:space="preserve">เมื่ออายุ </w:t>
      </w:r>
      <w:r w:rsidRPr="00EE54CA">
        <w:rPr>
          <w:rFonts w:asciiTheme="minorBidi" w:hAnsiTheme="minorBidi"/>
          <w:sz w:val="32"/>
          <w:szCs w:val="32"/>
        </w:rPr>
        <w:t xml:space="preserve">40 </w:t>
      </w:r>
      <w:r w:rsidRPr="00EE54CA">
        <w:rPr>
          <w:rFonts w:asciiTheme="minorBidi" w:hAnsiTheme="minorBidi" w:hint="cs"/>
          <w:sz w:val="32"/>
          <w:szCs w:val="32"/>
          <w:cs/>
        </w:rPr>
        <w:t>กว่าปี ภูมิความรู้เดิมในศาสนาอิสลามของท่านได้รับการปรับทิศทางใหม่และทำให้ท่านซาบซึ้งในหลักธรรมได้รวดเร็ว พระบาฮาอุลลา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EE54CA">
        <w:rPr>
          <w:rFonts w:asciiTheme="minorBidi" w:hAnsiTheme="minorBidi" w:hint="cs"/>
          <w:sz w:val="32"/>
          <w:szCs w:val="32"/>
          <w:cs/>
        </w:rPr>
        <w:t>ทรงแต่งตั้งท่านเป็นพระหั</w:t>
      </w:r>
      <w:r w:rsidR="00DB0806">
        <w:rPr>
          <w:rFonts w:asciiTheme="minorBidi" w:hAnsiTheme="minorBidi" w:hint="cs"/>
          <w:sz w:val="32"/>
          <w:szCs w:val="32"/>
          <w:cs/>
        </w:rPr>
        <w:t>ตถ์ศาสนาภายหลังจากที่ท่าน</w:t>
      </w:r>
      <w:r w:rsidRPr="00EE54CA">
        <w:rPr>
          <w:rFonts w:asciiTheme="minorBidi" w:hAnsiTheme="minorBidi" w:hint="cs"/>
          <w:sz w:val="32"/>
          <w:szCs w:val="32"/>
          <w:cs/>
        </w:rPr>
        <w:t>มาเป็นบาไฮได้ไม่นาน ท่านเป็นพระหัตถ์ศาสนาคนสุดท้ายที่ได้รับการแต่งตั้งในช่วงชีวิตของพระบาฮาอุลลา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EE54CA">
        <w:rPr>
          <w:rFonts w:asciiTheme="minorBidi" w:hAnsiTheme="minorBidi" w:hint="cs"/>
          <w:sz w:val="32"/>
          <w:szCs w:val="32"/>
          <w:cs/>
        </w:rPr>
        <w:t xml:space="preserve"> และเป็นพระหัตถ์ศาสนาคนเดียวที่ไม่มีโอกาสได้พบพระบาฮาอุลลา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ห์</w:t>
      </w:r>
      <w:proofErr w:type="spellEnd"/>
    </w:p>
    <w:p w14:paraId="5A0332B7" w14:textId="77777777" w:rsidR="000C2E2B" w:rsidRPr="00EE54CA" w:rsidRDefault="000C2E2B" w:rsidP="000C2E2B">
      <w:pPr>
        <w:jc w:val="thaiDistribute"/>
        <w:rPr>
          <w:rFonts w:asciiTheme="minorBidi" w:hAnsiTheme="minorBidi"/>
          <w:sz w:val="32"/>
          <w:szCs w:val="32"/>
        </w:rPr>
      </w:pPr>
      <w:r w:rsidRPr="00EE54CA">
        <w:rPr>
          <w:rFonts w:asciiTheme="minorBidi" w:hAnsiTheme="minorBidi" w:hint="cs"/>
          <w:sz w:val="32"/>
          <w:szCs w:val="32"/>
          <w:cs/>
        </w:rPr>
        <w:tab/>
        <w:t>ท่านมีบทบาท</w:t>
      </w:r>
      <w:r w:rsidR="000758FE" w:rsidRPr="00EE54CA">
        <w:rPr>
          <w:rFonts w:asciiTheme="minorBidi" w:hAnsiTheme="minorBidi" w:hint="cs"/>
          <w:sz w:val="32"/>
          <w:szCs w:val="32"/>
          <w:cs/>
        </w:rPr>
        <w:t>สำคัญในการก่อตั้งธรรมสภาเตหะรานและเป็นประธานของธรรมสภานั้น และมีบทบาทสำคัญในการจัดชั้นเรียนเยาวชนบาไฮในเมืองเตหะราน ผลงานชิ้นสำคัญอีกอย่างของท่านคือ การก่อตั้งโรงเรียนทาบียาทในเตหะรานซึ่งเป็นโรงเรียนเด็กชาย และเป็นการเริ่มต้นไปสู่การก่อตั้งโรงเรียนบาไฮอีกหลายแห่งในเปอร์เซีย แต่ต่อมาโรงเรียนบาไฮเหล่านี้ถูกรัฐบาลสั่งปิดในปี ค.ศ.</w:t>
      </w:r>
      <w:r w:rsidR="000758FE" w:rsidRPr="00EE54CA">
        <w:rPr>
          <w:rFonts w:asciiTheme="minorBidi" w:hAnsiTheme="minorBidi"/>
          <w:sz w:val="32"/>
          <w:szCs w:val="32"/>
        </w:rPr>
        <w:t xml:space="preserve">1934 </w:t>
      </w:r>
      <w:r w:rsidR="000758FE" w:rsidRPr="00EE54CA">
        <w:rPr>
          <w:rFonts w:asciiTheme="minorBidi" w:hAnsiTheme="minorBidi" w:hint="cs"/>
          <w:sz w:val="32"/>
          <w:szCs w:val="32"/>
          <w:cs/>
        </w:rPr>
        <w:t>ท่านถึงแก่กรรมในปี ค.ศ.</w:t>
      </w:r>
      <w:r w:rsidR="000758FE" w:rsidRPr="00EE54CA">
        <w:rPr>
          <w:rFonts w:asciiTheme="minorBidi" w:hAnsiTheme="minorBidi"/>
          <w:sz w:val="32"/>
          <w:szCs w:val="32"/>
        </w:rPr>
        <w:t>1919</w:t>
      </w:r>
      <w:r w:rsidR="000758FE" w:rsidRPr="00EE54CA">
        <w:rPr>
          <w:rFonts w:asciiTheme="minorBidi" w:hAnsiTheme="minorBidi" w:hint="cs"/>
          <w:sz w:val="32"/>
          <w:szCs w:val="32"/>
          <w:cs/>
        </w:rPr>
        <w:t xml:space="preserve"> และได้รับการบรรจุศพไว้ในเมืองเตหะราน</w:t>
      </w:r>
      <w:r w:rsidR="006E38A6">
        <w:rPr>
          <w:rFonts w:asciiTheme="minorBidi" w:hAnsiTheme="minorBidi" w:hint="cs"/>
          <w:sz w:val="32"/>
          <w:szCs w:val="32"/>
          <w:cs/>
        </w:rPr>
        <w:t>ที่เดียวกับพระหัตถ์ศาสนาอีกสามท่าน</w:t>
      </w:r>
    </w:p>
    <w:p w14:paraId="47BD8E4A" w14:textId="77777777" w:rsidR="000758FE" w:rsidRPr="00EE54CA" w:rsidRDefault="000758FE" w:rsidP="000C2E2B">
      <w:pPr>
        <w:jc w:val="thaiDistribute"/>
        <w:rPr>
          <w:rFonts w:asciiTheme="minorBidi" w:hAnsiTheme="minorBidi"/>
          <w:sz w:val="32"/>
          <w:szCs w:val="32"/>
        </w:rPr>
      </w:pPr>
      <w:r w:rsidRPr="00EE54CA">
        <w:rPr>
          <w:rFonts w:asciiTheme="minorBidi" w:hAnsiTheme="minorBidi" w:hint="cs"/>
          <w:sz w:val="32"/>
          <w:szCs w:val="32"/>
          <w:cs/>
        </w:rPr>
        <w:tab/>
        <w:t>ภายหลังปรินิพพานของพระบาฮาอุลลา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EE54CA">
        <w:rPr>
          <w:rFonts w:asciiTheme="minorBidi" w:hAnsiTheme="minorBidi" w:hint="cs"/>
          <w:sz w:val="32"/>
          <w:szCs w:val="32"/>
          <w:cs/>
        </w:rPr>
        <w:t xml:space="preserve"> พระหัตถ์ศาสนาทั้ง </w:t>
      </w:r>
      <w:r w:rsidRPr="00EE54CA">
        <w:rPr>
          <w:rFonts w:asciiTheme="minorBidi" w:hAnsiTheme="minorBidi"/>
          <w:sz w:val="32"/>
          <w:szCs w:val="32"/>
        </w:rPr>
        <w:t xml:space="preserve">4 </w:t>
      </w:r>
      <w:r w:rsidRPr="00EE54CA">
        <w:rPr>
          <w:rFonts w:asciiTheme="minorBidi" w:hAnsiTheme="minorBidi" w:hint="cs"/>
          <w:sz w:val="32"/>
          <w:szCs w:val="32"/>
          <w:cs/>
        </w:rPr>
        <w:t>ท่านมีบทบาทสำคัญในการเป็นผู้อารักขาชุมชนบาไฮและช่วยปกป้องบาไฮจากการโจมตีของพวกละเมิดพระปฏิญญา พระอับดุลบาฮามิได้</w:t>
      </w:r>
      <w:r w:rsidRPr="00EE54CA">
        <w:rPr>
          <w:rFonts w:asciiTheme="minorBidi" w:hAnsiTheme="minorBidi" w:hint="cs"/>
          <w:sz w:val="32"/>
          <w:szCs w:val="32"/>
          <w:cs/>
        </w:rPr>
        <w:lastRenderedPageBreak/>
        <w:t xml:space="preserve">แต่งตั้งพระหัตถ์ศาสนาเพิ่ม แต่คอยกำกับพระหัตถ์ศาสนาทั้ง </w:t>
      </w:r>
      <w:r w:rsidRPr="00EE54CA">
        <w:rPr>
          <w:rFonts w:asciiTheme="minorBidi" w:hAnsiTheme="minorBidi"/>
          <w:sz w:val="32"/>
          <w:szCs w:val="32"/>
        </w:rPr>
        <w:t xml:space="preserve">4 </w:t>
      </w:r>
      <w:r w:rsidRPr="00EE54CA">
        <w:rPr>
          <w:rFonts w:asciiTheme="minorBidi" w:hAnsiTheme="minorBidi" w:hint="cs"/>
          <w:sz w:val="32"/>
          <w:szCs w:val="32"/>
          <w:cs/>
        </w:rPr>
        <w:t>นี้ พระองค์ทรงระบุให้ท่าน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ศา</w:t>
      </w:r>
      <w:proofErr w:type="spellEnd"/>
      <w:r w:rsidRPr="00EE54CA">
        <w:rPr>
          <w:rFonts w:asciiTheme="minorBidi" w:hAnsiTheme="minorBidi" w:hint="cs"/>
          <w:sz w:val="32"/>
          <w:szCs w:val="32"/>
          <w:cs/>
        </w:rPr>
        <w:t>สน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ภิ</w:t>
      </w:r>
      <w:proofErr w:type="spellEnd"/>
      <w:r w:rsidRPr="00EE54CA">
        <w:rPr>
          <w:rFonts w:asciiTheme="minorBidi" w:hAnsiTheme="minorBidi" w:hint="cs"/>
          <w:sz w:val="32"/>
          <w:szCs w:val="32"/>
          <w:cs/>
        </w:rPr>
        <w:t>บาลเป็นผู้แต่งตั้งพระหัตถ์ศาสนา และกำหนดหน้าที่ของพระหัตถ์ศาสนาไว้ในพินัยกรรมของพระองค์</w:t>
      </w:r>
    </w:p>
    <w:p w14:paraId="4E0897BB" w14:textId="77777777" w:rsidR="000758FE" w:rsidRPr="00EE54CA" w:rsidRDefault="000758FE" w:rsidP="000C2E2B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E54CA">
        <w:rPr>
          <w:rFonts w:asciiTheme="minorBidi" w:hAnsiTheme="minorBidi"/>
          <w:i/>
          <w:iCs/>
          <w:sz w:val="32"/>
          <w:szCs w:val="32"/>
        </w:rPr>
        <w:t>“</w:t>
      </w:r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ดูกร มิตรสหาย พระหัตถ์ศาสน</w:t>
      </w:r>
      <w:r w:rsidR="00A51BF1">
        <w:rPr>
          <w:rFonts w:asciiTheme="minorBidi" w:hAnsiTheme="minorBidi" w:hint="cs"/>
          <w:i/>
          <w:iCs/>
          <w:sz w:val="32"/>
          <w:szCs w:val="32"/>
          <w:cs/>
        </w:rPr>
        <w:t>า</w:t>
      </w:r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ต้องได้รับการเสนอชื่อและแต่งตั้งโดยท่าน</w:t>
      </w:r>
      <w:proofErr w:type="spellStart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ศา</w:t>
      </w:r>
      <w:proofErr w:type="spellEnd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สน</w:t>
      </w:r>
      <w:proofErr w:type="spellStart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ภิ</w:t>
      </w:r>
      <w:proofErr w:type="spellEnd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บาล ทุกคนจ</w:t>
      </w:r>
      <w:r w:rsidR="00A51BF1">
        <w:rPr>
          <w:rFonts w:asciiTheme="minorBidi" w:hAnsiTheme="minorBidi" w:hint="cs"/>
          <w:i/>
          <w:iCs/>
          <w:sz w:val="32"/>
          <w:szCs w:val="32"/>
          <w:cs/>
        </w:rPr>
        <w:t>ะ</w:t>
      </w:r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ต้องอยู่ภายใต้ร่มเงาและเชื่อฟังบัญชาของท่าน</w:t>
      </w:r>
      <w:proofErr w:type="spellStart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ศา</w:t>
      </w:r>
      <w:proofErr w:type="spellEnd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สน</w:t>
      </w:r>
      <w:proofErr w:type="spellStart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ภิ</w:t>
      </w:r>
      <w:proofErr w:type="spellEnd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บาล หากใครก็ตามไม่ว่าจะเป็นพระหัตถ์ศาสนาหรือไม่ ไม่เชื่อฟังและพยายามแบ่งแยกศาสนาความพิโรธของพระผู้เป็นเจ้าจะตามพยาบาทเขา เพราะเขาเป็นผู้ก่อให้เกิดรอยร้าวในศาสนาที่แท้จริงของพระผู้เป็นเจ้า</w:t>
      </w:r>
      <w:r w:rsidRPr="00EE54CA">
        <w:rPr>
          <w:rFonts w:asciiTheme="minorBidi" w:hAnsiTheme="minorBidi"/>
          <w:i/>
          <w:iCs/>
          <w:sz w:val="32"/>
          <w:szCs w:val="32"/>
        </w:rPr>
        <w:t>”</w:t>
      </w:r>
      <w:r w:rsidRPr="00EE54CA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64"/>
      </w:r>
    </w:p>
    <w:p w14:paraId="3AB1BB86" w14:textId="77777777" w:rsidR="000758FE" w:rsidRPr="00EE54CA" w:rsidRDefault="000758FE" w:rsidP="000C2E2B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E54CA">
        <w:rPr>
          <w:rFonts w:asciiTheme="minorBidi" w:hAnsiTheme="minorBidi"/>
          <w:i/>
          <w:iCs/>
          <w:sz w:val="32"/>
          <w:szCs w:val="32"/>
        </w:rPr>
        <w:t>“</w:t>
      </w:r>
      <w:r w:rsidRPr="00EE54CA">
        <w:rPr>
          <w:rFonts w:asciiTheme="minorBidi" w:hAnsiTheme="minorBidi" w:hint="cs"/>
          <w:i/>
          <w:iCs/>
          <w:sz w:val="32"/>
          <w:szCs w:val="32"/>
          <w:cs/>
        </w:rPr>
        <w:t xml:space="preserve">หน้าที่ของพระหัตถ์ศาสนาคือการแพร่กระจายสุคนธรสสวรรค์ อบรมวิญญาณของมนุษย์ ส่งเสริมวิชา </w:t>
      </w:r>
      <w:r w:rsidR="003C0C33" w:rsidRPr="00EE54CA">
        <w:rPr>
          <w:rFonts w:asciiTheme="minorBidi" w:hAnsiTheme="minorBidi" w:hint="cs"/>
          <w:i/>
          <w:iCs/>
          <w:sz w:val="32"/>
          <w:szCs w:val="32"/>
          <w:cs/>
        </w:rPr>
        <w:t>ปรับปรุงอุปนิสัยใจคอของมนุษย์ทั้งปวง ธำรงความบริสุทธิ์และตัดความผูกพันทางโลกในทุกเวลาและทุกสภาพการณ์ ความประพฤติ กิริยา การกระทำและคำพูดของพวกเขาต้องแสดงถึงความกลัวพระผู้เป็นเจ้า คณะพระหัตถ์ศาสนานี้อยู่ภายใต้การชี้แนะของท่าน</w:t>
      </w:r>
      <w:proofErr w:type="spellStart"/>
      <w:r w:rsidR="003C0C33" w:rsidRPr="00EE54CA">
        <w:rPr>
          <w:rFonts w:asciiTheme="minorBidi" w:hAnsiTheme="minorBidi" w:hint="cs"/>
          <w:i/>
          <w:iCs/>
          <w:sz w:val="32"/>
          <w:szCs w:val="32"/>
          <w:cs/>
        </w:rPr>
        <w:t>ศา</w:t>
      </w:r>
      <w:proofErr w:type="spellEnd"/>
      <w:r w:rsidR="003C0C33" w:rsidRPr="00EE54CA">
        <w:rPr>
          <w:rFonts w:asciiTheme="minorBidi" w:hAnsiTheme="minorBidi" w:hint="cs"/>
          <w:i/>
          <w:iCs/>
          <w:sz w:val="32"/>
          <w:szCs w:val="32"/>
          <w:cs/>
        </w:rPr>
        <w:t>สน</w:t>
      </w:r>
      <w:proofErr w:type="spellStart"/>
      <w:r w:rsidR="003C0C33" w:rsidRPr="00EE54CA">
        <w:rPr>
          <w:rFonts w:asciiTheme="minorBidi" w:hAnsiTheme="minorBidi" w:hint="cs"/>
          <w:i/>
          <w:iCs/>
          <w:sz w:val="32"/>
          <w:szCs w:val="32"/>
          <w:cs/>
        </w:rPr>
        <w:t>ภิ</w:t>
      </w:r>
      <w:proofErr w:type="spellEnd"/>
      <w:r w:rsidR="003C0C33" w:rsidRPr="00EE54CA">
        <w:rPr>
          <w:rFonts w:asciiTheme="minorBidi" w:hAnsiTheme="minorBidi" w:hint="cs"/>
          <w:i/>
          <w:iCs/>
          <w:sz w:val="32"/>
          <w:szCs w:val="32"/>
          <w:cs/>
        </w:rPr>
        <w:t>บาล</w:t>
      </w:r>
      <w:r w:rsidRPr="00EE54CA">
        <w:rPr>
          <w:rFonts w:asciiTheme="minorBidi" w:hAnsiTheme="minorBidi"/>
          <w:i/>
          <w:iCs/>
          <w:sz w:val="32"/>
          <w:szCs w:val="32"/>
        </w:rPr>
        <w:t>”</w:t>
      </w:r>
      <w:r w:rsidR="003C0C33" w:rsidRPr="00EE54CA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65"/>
      </w:r>
    </w:p>
    <w:p w14:paraId="4F73CE4F" w14:textId="77777777" w:rsidR="003C0C33" w:rsidRPr="00EE54CA" w:rsidRDefault="003C0C33" w:rsidP="000C2E2B">
      <w:pPr>
        <w:jc w:val="thaiDistribute"/>
        <w:rPr>
          <w:rFonts w:asciiTheme="minorBidi" w:hAnsiTheme="minorBidi"/>
          <w:sz w:val="32"/>
          <w:szCs w:val="32"/>
        </w:rPr>
      </w:pPr>
      <w:r w:rsidRPr="00EE54CA">
        <w:rPr>
          <w:rFonts w:asciiTheme="minorBidi" w:hAnsiTheme="minorBidi"/>
          <w:sz w:val="32"/>
          <w:szCs w:val="32"/>
        </w:rPr>
        <w:tab/>
      </w:r>
      <w:r w:rsidRPr="00EE54CA">
        <w:rPr>
          <w:rFonts w:asciiTheme="minorBidi" w:hAnsiTheme="minorBidi" w:hint="cs"/>
          <w:sz w:val="32"/>
          <w:szCs w:val="32"/>
          <w:cs/>
        </w:rPr>
        <w:t>ท่านโช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กิ</w:t>
      </w:r>
      <w:proofErr w:type="spellEnd"/>
      <w:r w:rsidRPr="00EE54CA">
        <w:rPr>
          <w:rFonts w:asciiTheme="minorBidi" w:hAnsiTheme="minorBidi" w:hint="cs"/>
          <w:sz w:val="32"/>
          <w:szCs w:val="32"/>
          <w:cs/>
        </w:rPr>
        <w:t xml:space="preserve"> เอฟ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เฟนดิ</w:t>
      </w:r>
      <w:proofErr w:type="spellEnd"/>
      <w:r w:rsidRPr="00EE54CA">
        <w:rPr>
          <w:rFonts w:asciiTheme="minorBidi" w:hAnsiTheme="minorBidi" w:hint="cs"/>
          <w:sz w:val="32"/>
          <w:szCs w:val="32"/>
          <w:cs/>
        </w:rPr>
        <w:t xml:space="preserve"> ได้แต่งตั้งพระหัตถ์ศาสนาตามข้อกำหนดในพินัยกรรมของพระอับดุลบาฮา ท่านได้แต่งตั้งไว้ </w:t>
      </w:r>
      <w:r w:rsidRPr="00EE54CA">
        <w:rPr>
          <w:rFonts w:asciiTheme="minorBidi" w:hAnsiTheme="minorBidi"/>
          <w:sz w:val="32"/>
          <w:szCs w:val="32"/>
        </w:rPr>
        <w:t xml:space="preserve">3 </w:t>
      </w:r>
      <w:r w:rsidRPr="00EE54CA">
        <w:rPr>
          <w:rFonts w:asciiTheme="minorBidi" w:hAnsiTheme="minorBidi" w:hint="cs"/>
          <w:sz w:val="32"/>
          <w:szCs w:val="32"/>
          <w:cs/>
        </w:rPr>
        <w:t>ครั้งคือ</w:t>
      </w:r>
    </w:p>
    <w:p w14:paraId="28BE833E" w14:textId="77777777" w:rsidR="003C0C33" w:rsidRPr="00EE54CA" w:rsidRDefault="003C0C33" w:rsidP="000C2E2B">
      <w:pPr>
        <w:jc w:val="thaiDistribute"/>
        <w:rPr>
          <w:rFonts w:asciiTheme="minorBidi" w:hAnsiTheme="minorBidi"/>
          <w:sz w:val="32"/>
          <w:szCs w:val="32"/>
        </w:rPr>
      </w:pPr>
      <w:r w:rsidRPr="00EE54CA">
        <w:rPr>
          <w:rFonts w:asciiTheme="minorBidi" w:hAnsiTheme="minorBidi" w:hint="cs"/>
          <w:sz w:val="32"/>
          <w:szCs w:val="32"/>
          <w:cs/>
        </w:rPr>
        <w:tab/>
        <w:t>ครั้งแรกเมื่อ</w:t>
      </w:r>
      <w:r w:rsidR="00A51BF1">
        <w:rPr>
          <w:rFonts w:asciiTheme="minorBidi" w:hAnsiTheme="minorBidi" w:hint="cs"/>
          <w:sz w:val="32"/>
          <w:szCs w:val="32"/>
          <w:cs/>
        </w:rPr>
        <w:t>เดือน</w:t>
      </w:r>
      <w:r w:rsidRPr="00EE54CA">
        <w:rPr>
          <w:rFonts w:asciiTheme="minorBidi" w:hAnsiTheme="minorBidi" w:hint="cs"/>
          <w:sz w:val="32"/>
          <w:szCs w:val="32"/>
          <w:cs/>
        </w:rPr>
        <w:t>ธันวาคม ค.ศ.</w:t>
      </w:r>
      <w:r w:rsidRPr="00EE54CA">
        <w:rPr>
          <w:rFonts w:asciiTheme="minorBidi" w:hAnsiTheme="minorBidi"/>
          <w:sz w:val="32"/>
          <w:szCs w:val="32"/>
        </w:rPr>
        <w:t xml:space="preserve">1951 </w:t>
      </w:r>
      <w:r w:rsidRPr="00EE54CA">
        <w:rPr>
          <w:rFonts w:asciiTheme="minorBidi" w:hAnsiTheme="minorBidi" w:hint="cs"/>
          <w:sz w:val="32"/>
          <w:szCs w:val="32"/>
          <w:cs/>
        </w:rPr>
        <w:t xml:space="preserve">จำนวน </w:t>
      </w:r>
      <w:r w:rsidRPr="00EE54CA">
        <w:rPr>
          <w:rFonts w:asciiTheme="minorBidi" w:hAnsiTheme="minorBidi"/>
          <w:sz w:val="32"/>
          <w:szCs w:val="32"/>
        </w:rPr>
        <w:t xml:space="preserve">12 </w:t>
      </w:r>
      <w:r w:rsidRPr="00EE54CA">
        <w:rPr>
          <w:rFonts w:asciiTheme="minorBidi" w:hAnsiTheme="minorBidi" w:hint="cs"/>
          <w:sz w:val="32"/>
          <w:szCs w:val="32"/>
          <w:cs/>
        </w:rPr>
        <w:t>คน</w:t>
      </w:r>
    </w:p>
    <w:p w14:paraId="2FBDB37F" w14:textId="77777777" w:rsidR="003C0C33" w:rsidRPr="00EE54CA" w:rsidRDefault="003C0C33" w:rsidP="000C2E2B">
      <w:pPr>
        <w:jc w:val="thaiDistribute"/>
        <w:rPr>
          <w:rFonts w:asciiTheme="minorBidi" w:hAnsiTheme="minorBidi"/>
          <w:sz w:val="32"/>
          <w:szCs w:val="32"/>
        </w:rPr>
      </w:pPr>
      <w:r w:rsidRPr="00EE54CA">
        <w:rPr>
          <w:rFonts w:asciiTheme="minorBidi" w:hAnsiTheme="minorBidi" w:hint="cs"/>
          <w:sz w:val="32"/>
          <w:szCs w:val="32"/>
          <w:cs/>
        </w:rPr>
        <w:tab/>
        <w:t>ครั้งที่สองเมื่อ</w:t>
      </w:r>
      <w:r w:rsidR="00A51BF1">
        <w:rPr>
          <w:rFonts w:asciiTheme="minorBidi" w:hAnsiTheme="minorBidi" w:hint="cs"/>
          <w:sz w:val="32"/>
          <w:szCs w:val="32"/>
          <w:cs/>
        </w:rPr>
        <w:t>เดือน</w:t>
      </w:r>
      <w:r w:rsidRPr="00EE54CA">
        <w:rPr>
          <w:rFonts w:asciiTheme="minorBidi" w:hAnsiTheme="minorBidi" w:hint="cs"/>
          <w:sz w:val="32"/>
          <w:szCs w:val="32"/>
          <w:cs/>
        </w:rPr>
        <w:t>กุมภาพันธ์ ค.ศ.</w:t>
      </w:r>
      <w:r w:rsidRPr="00EE54CA">
        <w:rPr>
          <w:rFonts w:asciiTheme="minorBidi" w:hAnsiTheme="minorBidi"/>
          <w:sz w:val="32"/>
          <w:szCs w:val="32"/>
        </w:rPr>
        <w:t xml:space="preserve">1952 </w:t>
      </w:r>
      <w:r w:rsidRPr="00EE54CA">
        <w:rPr>
          <w:rFonts w:asciiTheme="minorBidi" w:hAnsiTheme="minorBidi" w:hint="cs"/>
          <w:sz w:val="32"/>
          <w:szCs w:val="32"/>
          <w:cs/>
        </w:rPr>
        <w:t xml:space="preserve">จำนวน </w:t>
      </w:r>
      <w:r w:rsidRPr="00EE54CA">
        <w:rPr>
          <w:rFonts w:asciiTheme="minorBidi" w:hAnsiTheme="minorBidi"/>
          <w:sz w:val="32"/>
          <w:szCs w:val="32"/>
        </w:rPr>
        <w:t xml:space="preserve">7 </w:t>
      </w:r>
      <w:r w:rsidRPr="00EE54CA">
        <w:rPr>
          <w:rFonts w:asciiTheme="minorBidi" w:hAnsiTheme="minorBidi" w:hint="cs"/>
          <w:sz w:val="32"/>
          <w:szCs w:val="32"/>
          <w:cs/>
        </w:rPr>
        <w:t>คน</w:t>
      </w:r>
    </w:p>
    <w:p w14:paraId="1B9BDE0A" w14:textId="77777777" w:rsidR="003C0C33" w:rsidRPr="00EE54CA" w:rsidRDefault="003C0C33" w:rsidP="000C2E2B">
      <w:pPr>
        <w:jc w:val="thaiDistribute"/>
        <w:rPr>
          <w:rFonts w:asciiTheme="minorBidi" w:hAnsiTheme="minorBidi"/>
          <w:sz w:val="32"/>
          <w:szCs w:val="32"/>
        </w:rPr>
      </w:pPr>
      <w:r w:rsidRPr="00EE54CA">
        <w:rPr>
          <w:rFonts w:asciiTheme="minorBidi" w:hAnsiTheme="minorBidi" w:hint="cs"/>
          <w:sz w:val="32"/>
          <w:szCs w:val="32"/>
          <w:cs/>
        </w:rPr>
        <w:tab/>
        <w:t>ครั้งที่สามเมื่อ</w:t>
      </w:r>
      <w:r w:rsidR="00A51BF1">
        <w:rPr>
          <w:rFonts w:asciiTheme="minorBidi" w:hAnsiTheme="minorBidi" w:hint="cs"/>
          <w:sz w:val="32"/>
          <w:szCs w:val="32"/>
          <w:cs/>
        </w:rPr>
        <w:t>เดือน</w:t>
      </w:r>
      <w:r w:rsidRPr="00EE54CA">
        <w:rPr>
          <w:rFonts w:asciiTheme="minorBidi" w:hAnsiTheme="minorBidi" w:hint="cs"/>
          <w:sz w:val="32"/>
          <w:szCs w:val="32"/>
          <w:cs/>
        </w:rPr>
        <w:t>ตุลาคม ค.ศ.</w:t>
      </w:r>
      <w:r w:rsidRPr="00EE54CA">
        <w:rPr>
          <w:rFonts w:asciiTheme="minorBidi" w:hAnsiTheme="minorBidi"/>
          <w:sz w:val="32"/>
          <w:szCs w:val="32"/>
        </w:rPr>
        <w:t xml:space="preserve">1957 </w:t>
      </w:r>
      <w:r w:rsidRPr="00EE54CA">
        <w:rPr>
          <w:rFonts w:asciiTheme="minorBidi" w:hAnsiTheme="minorBidi" w:hint="cs"/>
          <w:sz w:val="32"/>
          <w:szCs w:val="32"/>
          <w:cs/>
        </w:rPr>
        <w:t xml:space="preserve">จำนวน </w:t>
      </w:r>
      <w:r w:rsidRPr="00EE54CA">
        <w:rPr>
          <w:rFonts w:asciiTheme="minorBidi" w:hAnsiTheme="minorBidi"/>
          <w:sz w:val="32"/>
          <w:szCs w:val="32"/>
        </w:rPr>
        <w:t xml:space="preserve">8 </w:t>
      </w:r>
      <w:r w:rsidRPr="00EE54CA">
        <w:rPr>
          <w:rFonts w:asciiTheme="minorBidi" w:hAnsiTheme="minorBidi" w:hint="cs"/>
          <w:sz w:val="32"/>
          <w:szCs w:val="32"/>
          <w:cs/>
        </w:rPr>
        <w:t>คน</w:t>
      </w:r>
    </w:p>
    <w:p w14:paraId="45A1E360" w14:textId="77777777" w:rsidR="003C0C33" w:rsidRPr="00EE54CA" w:rsidRDefault="003C0C33" w:rsidP="000C2E2B">
      <w:pPr>
        <w:jc w:val="thaiDistribute"/>
        <w:rPr>
          <w:rFonts w:asciiTheme="minorBidi" w:hAnsiTheme="minorBidi"/>
          <w:sz w:val="32"/>
          <w:szCs w:val="32"/>
        </w:rPr>
      </w:pPr>
      <w:r w:rsidRPr="00EE54CA">
        <w:rPr>
          <w:rFonts w:asciiTheme="minorBidi" w:hAnsiTheme="minorBidi" w:hint="cs"/>
          <w:sz w:val="32"/>
          <w:szCs w:val="32"/>
          <w:cs/>
        </w:rPr>
        <w:tab/>
        <w:t xml:space="preserve">ในระหว่างนี้พระหัตถ์ศาสนา </w:t>
      </w:r>
      <w:r w:rsidRPr="00EE54CA">
        <w:rPr>
          <w:rFonts w:asciiTheme="minorBidi" w:hAnsiTheme="minorBidi"/>
          <w:sz w:val="32"/>
          <w:szCs w:val="32"/>
        </w:rPr>
        <w:t xml:space="preserve">5 </w:t>
      </w:r>
      <w:r w:rsidR="00A51BF1">
        <w:rPr>
          <w:rFonts w:asciiTheme="minorBidi" w:hAnsiTheme="minorBidi" w:hint="cs"/>
          <w:sz w:val="32"/>
          <w:szCs w:val="32"/>
          <w:cs/>
        </w:rPr>
        <w:t>ท่าน</w:t>
      </w:r>
      <w:r w:rsidRPr="00EE54CA">
        <w:rPr>
          <w:rFonts w:asciiTheme="minorBidi" w:hAnsiTheme="minorBidi" w:hint="cs"/>
          <w:sz w:val="32"/>
          <w:szCs w:val="32"/>
          <w:cs/>
        </w:rPr>
        <w:t>ได้เสียชีวิตก่อนท่านโช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กิ</w:t>
      </w:r>
      <w:proofErr w:type="spellEnd"/>
      <w:r w:rsidRPr="00EE54CA">
        <w:rPr>
          <w:rFonts w:asciiTheme="minorBidi" w:hAnsiTheme="minorBidi" w:hint="cs"/>
          <w:sz w:val="32"/>
          <w:szCs w:val="32"/>
          <w:cs/>
        </w:rPr>
        <w:t xml:space="preserve"> เอฟ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เฟนดิ</w:t>
      </w:r>
      <w:proofErr w:type="spellEnd"/>
      <w:r w:rsidRPr="00EE54CA">
        <w:rPr>
          <w:rFonts w:asciiTheme="minorBidi" w:hAnsiTheme="minorBidi" w:hint="cs"/>
          <w:sz w:val="32"/>
          <w:szCs w:val="32"/>
          <w:cs/>
        </w:rPr>
        <w:t xml:space="preserve"> และท่านได้แต่งตั้งทดแทนเป็นจำนวนเท่ากัน เมื่อท่านโช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กิ</w:t>
      </w:r>
      <w:proofErr w:type="spellEnd"/>
      <w:r w:rsidRPr="00EE54CA">
        <w:rPr>
          <w:rFonts w:asciiTheme="minorBidi" w:hAnsiTheme="minorBidi" w:hint="cs"/>
          <w:sz w:val="32"/>
          <w:szCs w:val="32"/>
          <w:cs/>
        </w:rPr>
        <w:t xml:space="preserve"> เอฟ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เฟนดิ</w:t>
      </w:r>
      <w:proofErr w:type="spellEnd"/>
      <w:r w:rsidRPr="00EE54CA">
        <w:rPr>
          <w:rFonts w:asciiTheme="minorBidi" w:hAnsiTheme="minorBidi" w:hint="cs"/>
          <w:sz w:val="32"/>
          <w:szCs w:val="32"/>
          <w:cs/>
        </w:rPr>
        <w:t xml:space="preserve"> ถึงแก่กรรม จึงมีกระหัตถ์ศาสนา </w:t>
      </w:r>
      <w:r w:rsidRPr="00EE54CA">
        <w:rPr>
          <w:rFonts w:asciiTheme="minorBidi" w:hAnsiTheme="minorBidi"/>
          <w:sz w:val="32"/>
          <w:szCs w:val="32"/>
        </w:rPr>
        <w:t xml:space="preserve">27 </w:t>
      </w:r>
      <w:r w:rsidRPr="00EE54CA">
        <w:rPr>
          <w:rFonts w:asciiTheme="minorBidi" w:hAnsiTheme="minorBidi" w:hint="cs"/>
          <w:sz w:val="32"/>
          <w:szCs w:val="32"/>
          <w:cs/>
        </w:rPr>
        <w:t>คน</w:t>
      </w:r>
    </w:p>
    <w:p w14:paraId="6E9CA720" w14:textId="77777777" w:rsidR="00EE54CA" w:rsidRDefault="003C0C33" w:rsidP="000C2E2B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EE54CA">
        <w:rPr>
          <w:rFonts w:asciiTheme="minorBidi" w:hAnsiTheme="minorBidi" w:hint="cs"/>
          <w:b/>
          <w:bCs/>
          <w:sz w:val="36"/>
          <w:szCs w:val="36"/>
          <w:cs/>
        </w:rPr>
        <w:t>ตำแหน่งและฐานะของพระหัตถ์ศาสนา</w:t>
      </w:r>
    </w:p>
    <w:p w14:paraId="0AC45AE2" w14:textId="77777777" w:rsidR="003C0C33" w:rsidRPr="00EE54CA" w:rsidRDefault="003C0C33" w:rsidP="000C2E2B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E54CA">
        <w:rPr>
          <w:rFonts w:asciiTheme="minorBidi" w:hAnsiTheme="minorBidi"/>
          <w:i/>
          <w:iCs/>
          <w:sz w:val="32"/>
          <w:szCs w:val="32"/>
        </w:rPr>
        <w:t>“</w:t>
      </w:r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ตำแหน่งและฐานะของพระหัตถ์ศาสนาอยู่สูงกว่าธรรมสภาแห่งชาติ...ดังนั้นในการเขียนเกี่ยวกับพระหัตถ์ศาสนา เมื่อมีการพาดพิงถึงสถาบันของศาสนาถัดจากท่าน</w:t>
      </w:r>
      <w:proofErr w:type="spellStart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ศา</w:t>
      </w:r>
      <w:proofErr w:type="spellEnd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สน</w:t>
      </w:r>
      <w:proofErr w:type="spellStart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ภิ</w:t>
      </w:r>
      <w:proofErr w:type="spellEnd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บาล ควรกล่าวถึงพระหัตถ์ศาสนาก่อน แล้วจึงตามด้วยสถาบันระดับชาติ</w:t>
      </w:r>
      <w:r w:rsidRPr="00EE54CA">
        <w:rPr>
          <w:rFonts w:asciiTheme="minorBidi" w:hAnsiTheme="minorBidi"/>
          <w:i/>
          <w:iCs/>
          <w:sz w:val="32"/>
          <w:szCs w:val="32"/>
        </w:rPr>
        <w:t>”</w:t>
      </w:r>
      <w:r w:rsidRPr="00EE54CA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66"/>
      </w:r>
    </w:p>
    <w:p w14:paraId="29DF4514" w14:textId="77777777" w:rsidR="003C0C33" w:rsidRPr="00EE54CA" w:rsidRDefault="003C0C33" w:rsidP="000C2E2B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>
        <w:rPr>
          <w:rFonts w:asciiTheme="minorBidi" w:hAnsiTheme="minorBidi"/>
          <w:i/>
          <w:iCs/>
          <w:sz w:val="36"/>
          <w:szCs w:val="36"/>
        </w:rPr>
        <w:lastRenderedPageBreak/>
        <w:t>“</w:t>
      </w:r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ด้วยตำแหน่งอันประเสริฐและหน้าที่เฉพาะเจาะจงของพระหัตถ์ศาสนา จึงไม่เหมาะสมที่จะเลือกตั้งหรือแต่งตั้งพระหัตถ์ศาสนาให้อยู่ในสถาบันบริหาร หรือเลือกตั้งให้เป็นผู้แทนไปประชุมแห่งชาติ ยิ่งไปกว่านั้น</w:t>
      </w:r>
      <w:r w:rsidR="004441D0" w:rsidRPr="00EE54CA">
        <w:rPr>
          <w:rFonts w:asciiTheme="minorBidi" w:hAnsiTheme="minorBidi" w:hint="cs"/>
          <w:i/>
          <w:iCs/>
          <w:sz w:val="32"/>
          <w:szCs w:val="32"/>
          <w:cs/>
        </w:rPr>
        <w:t xml:space="preserve"> สภายุติธรรมสากลก็ต้องการให้พระหัตถ์ศาสนามีเวลาสำหรับอุทิศพลังงานทั้งหมดต่อหน้าที่อันสำคัญยิ่งที่กำหนดไว้ในธรรมนิพนธ์ และพระหัตถ์ศาสนาเองก็ต้องการเช่นนี้เช่นกัน</w:t>
      </w:r>
      <w:r w:rsidRPr="00EE54CA">
        <w:rPr>
          <w:rFonts w:asciiTheme="minorBidi" w:hAnsiTheme="minorBidi"/>
          <w:i/>
          <w:iCs/>
          <w:sz w:val="32"/>
          <w:szCs w:val="32"/>
        </w:rPr>
        <w:t>”</w:t>
      </w:r>
      <w:r w:rsidR="004441D0" w:rsidRPr="00EE54CA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67"/>
      </w:r>
    </w:p>
    <w:p w14:paraId="7569D3D9" w14:textId="77777777" w:rsidR="004441D0" w:rsidRPr="00EE54CA" w:rsidRDefault="004441D0" w:rsidP="000C2E2B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EE54CA">
        <w:rPr>
          <w:rFonts w:asciiTheme="minorBidi" w:hAnsiTheme="minorBidi" w:hint="cs"/>
          <w:b/>
          <w:bCs/>
          <w:sz w:val="36"/>
          <w:szCs w:val="36"/>
          <w:cs/>
        </w:rPr>
        <w:t>บทบาทหน้าที่ของพระหัตถ์ศาสนา</w:t>
      </w:r>
    </w:p>
    <w:p w14:paraId="77F125E3" w14:textId="77777777" w:rsidR="004441D0" w:rsidRPr="00EE54CA" w:rsidRDefault="004441D0" w:rsidP="000C2E2B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E54CA">
        <w:rPr>
          <w:rFonts w:asciiTheme="minorBidi" w:hAnsiTheme="minorBidi"/>
          <w:i/>
          <w:iCs/>
          <w:sz w:val="32"/>
          <w:szCs w:val="32"/>
        </w:rPr>
        <w:t>“</w:t>
      </w:r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สถาบันพระหัตถ์ศาสนาซึ่งแต่งตั้งจากสวรรค์ ได้รับการประสาทด้วยอำนาจที่กำหนดไว้ในพินัยกรรมของพระผู้เป็นศูนย์กลางของพระปฏิญญา ให้มีบทบาทสองประการคือ การปกป้องและเผยแพร่ศาสนาของพระบาฮาอุลลา</w:t>
      </w:r>
      <w:proofErr w:type="spellStart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ห์</w:t>
      </w:r>
      <w:proofErr w:type="spellEnd"/>
      <w:r w:rsidRPr="00EE54CA">
        <w:rPr>
          <w:rFonts w:asciiTheme="minorBidi" w:hAnsiTheme="minorBidi"/>
          <w:i/>
          <w:iCs/>
          <w:sz w:val="32"/>
          <w:szCs w:val="32"/>
        </w:rPr>
        <w:t>”</w:t>
      </w:r>
      <w:r w:rsidRPr="00EE54CA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68"/>
      </w:r>
    </w:p>
    <w:p w14:paraId="7947719E" w14:textId="77777777" w:rsidR="004441D0" w:rsidRPr="00EE54CA" w:rsidRDefault="004441D0" w:rsidP="000C2E2B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E54CA">
        <w:rPr>
          <w:rFonts w:asciiTheme="minorBidi" w:hAnsiTheme="minorBidi"/>
          <w:i/>
          <w:iCs/>
          <w:sz w:val="32"/>
          <w:szCs w:val="32"/>
        </w:rPr>
        <w:t>“</w:t>
      </w:r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วัตถุประสงค์ของเราคือเพื่อแสดงให้เห็นว่า พระหัตถ์ศาสนาต้องเฝ้าระวังอยู่เสมอ และทันใดที่พบว่าผู้ใดเริ่มต่อต้านและประท้วงท่าน</w:t>
      </w:r>
      <w:proofErr w:type="spellStart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ศา</w:t>
      </w:r>
      <w:proofErr w:type="spellEnd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สน</w:t>
      </w:r>
      <w:proofErr w:type="spellStart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ภิ</w:t>
      </w:r>
      <w:proofErr w:type="spellEnd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 xml:space="preserve">บาล </w:t>
      </w:r>
      <w:r w:rsidR="00057DAF">
        <w:rPr>
          <w:rFonts w:asciiTheme="minorBidi" w:hAnsiTheme="minorBidi" w:hint="cs"/>
          <w:i/>
          <w:iCs/>
          <w:sz w:val="32"/>
          <w:szCs w:val="32"/>
          <w:cs/>
        </w:rPr>
        <w:t>จงขจัดเขาออก</w:t>
      </w:r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จากชุมชนของประชาชนแห่งบาไฮโดยไม่ยอมรับข้อแก้ตัวใดๆ จากเขา บ่อยแค่ไหนที่ความผิดพลาดที่ร้าย</w:t>
      </w:r>
      <w:proofErr w:type="spellStart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กาจ</w:t>
      </w:r>
      <w:proofErr w:type="spellEnd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ได้ปลอมแปลงอยู่ในรูปของสัจจะ เพื่อจะหว่านเมล็ดแห่งความสงสัยในหัวใจของมนุษย์</w:t>
      </w:r>
      <w:r w:rsidRPr="00EE54CA">
        <w:rPr>
          <w:rFonts w:asciiTheme="minorBidi" w:hAnsiTheme="minorBidi"/>
          <w:i/>
          <w:iCs/>
          <w:sz w:val="32"/>
          <w:szCs w:val="32"/>
        </w:rPr>
        <w:t>”</w:t>
      </w:r>
      <w:r w:rsidRPr="00EE54CA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69"/>
      </w:r>
    </w:p>
    <w:p w14:paraId="44DEB9DA" w14:textId="77777777" w:rsidR="004441D0" w:rsidRPr="00EE54CA" w:rsidRDefault="004441D0" w:rsidP="000C2E2B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E54CA">
        <w:rPr>
          <w:rFonts w:asciiTheme="minorBidi" w:hAnsiTheme="minorBidi"/>
          <w:i/>
          <w:iCs/>
          <w:sz w:val="32"/>
          <w:szCs w:val="32"/>
        </w:rPr>
        <w:t>“</w:t>
      </w:r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สถาบันพระหัตถ์ศาสนาซึ่งมีหน้าที่ตามที่ระบุไว้ในพระธรรมให้ปกป้องและเผยแพร่ศาสนา มีความรับผิดชอบที่สำคัญยิ่งเป็นพิเศษ ในฐานะที่เป็นผู้ปกป้องศาสนา พระหัตถ์ศาสนาจะทำการขับไล่ผู้ละเมิดพระปฏิญญา และคืนสถานภาพให้เมื่อเขาสำนึกผิดอย่างจริงใจ ซึ่งในแต่ละกรณีจะขึ้นอยู่กับการรับรองของสภายุติธรรมสากล</w:t>
      </w:r>
      <w:r w:rsidRPr="00EE54CA">
        <w:rPr>
          <w:rFonts w:asciiTheme="minorBidi" w:hAnsiTheme="minorBidi"/>
          <w:i/>
          <w:iCs/>
          <w:sz w:val="32"/>
          <w:szCs w:val="32"/>
        </w:rPr>
        <w:t>”</w:t>
      </w:r>
      <w:r w:rsidRPr="00EE54CA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70"/>
      </w:r>
    </w:p>
    <w:p w14:paraId="2F8CB8FD" w14:textId="77777777" w:rsidR="004441D0" w:rsidRPr="00EE54CA" w:rsidRDefault="004441D0" w:rsidP="000C2E2B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EE54CA">
        <w:rPr>
          <w:rFonts w:asciiTheme="minorBidi" w:hAnsiTheme="minorBidi" w:hint="cs"/>
          <w:b/>
          <w:bCs/>
          <w:sz w:val="36"/>
          <w:szCs w:val="36"/>
          <w:cs/>
        </w:rPr>
        <w:t>บทบาทระหว่างพระหัตถ์ศาสนาและธรรมสภาแห่งชาติ</w:t>
      </w:r>
    </w:p>
    <w:p w14:paraId="44A17EC1" w14:textId="77777777" w:rsidR="004441D0" w:rsidRPr="00EE54CA" w:rsidRDefault="004441D0" w:rsidP="000C2E2B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EE54CA">
        <w:rPr>
          <w:rFonts w:asciiTheme="minorBidi" w:hAnsiTheme="minorBidi" w:hint="cs"/>
          <w:b/>
          <w:bCs/>
          <w:sz w:val="36"/>
          <w:szCs w:val="36"/>
          <w:cs/>
        </w:rPr>
        <w:t>(ก่อนการแต่งตั้งคณะที่ปรึกษาประจำทวีป)</w:t>
      </w:r>
    </w:p>
    <w:p w14:paraId="0288787A" w14:textId="77777777" w:rsidR="004441D0" w:rsidRPr="00EE54CA" w:rsidRDefault="004441D0" w:rsidP="000C2E2B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E54CA">
        <w:rPr>
          <w:rFonts w:asciiTheme="minorBidi" w:hAnsiTheme="minorBidi"/>
          <w:i/>
          <w:iCs/>
          <w:sz w:val="32"/>
          <w:szCs w:val="32"/>
        </w:rPr>
        <w:t>“</w:t>
      </w:r>
      <w:r w:rsidRPr="00EE54CA">
        <w:rPr>
          <w:rFonts w:asciiTheme="minorBidi" w:hAnsiTheme="minorBidi" w:hint="cs"/>
          <w:i/>
          <w:iCs/>
          <w:sz w:val="32"/>
          <w:szCs w:val="32"/>
          <w:cs/>
        </w:rPr>
        <w:t xml:space="preserve">พระหัตถ์ศาสนาเองจะโต้ตอบจดหมายกับธรรมสภาแห่งชาติที่เกี่ยวข้อง ชี้ให้ธรรมสภาแห่งชาติเห็นปัญหา </w:t>
      </w:r>
      <w:r w:rsidR="00EB3776" w:rsidRPr="00EE54CA">
        <w:rPr>
          <w:rFonts w:asciiTheme="minorBidi" w:hAnsiTheme="minorBidi" w:hint="cs"/>
          <w:i/>
          <w:iCs/>
          <w:sz w:val="32"/>
          <w:szCs w:val="32"/>
          <w:cs/>
        </w:rPr>
        <w:t>เพื่อว่าธรรมสภาแห่งชาติจะได้ดำเนินการที่เหมาะสม</w:t>
      </w:r>
      <w:r w:rsidRPr="00EE54CA">
        <w:rPr>
          <w:rFonts w:asciiTheme="minorBidi" w:hAnsiTheme="minorBidi"/>
          <w:i/>
          <w:iCs/>
          <w:sz w:val="32"/>
          <w:szCs w:val="32"/>
        </w:rPr>
        <w:t>”</w:t>
      </w:r>
      <w:r w:rsidR="00EB3776" w:rsidRPr="00EE54CA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71"/>
      </w:r>
    </w:p>
    <w:p w14:paraId="488282F0" w14:textId="77777777" w:rsidR="00EB3776" w:rsidRPr="00EE54CA" w:rsidRDefault="00EB3776" w:rsidP="000C2E2B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E54CA">
        <w:rPr>
          <w:rFonts w:asciiTheme="minorBidi" w:hAnsiTheme="minorBidi"/>
          <w:i/>
          <w:iCs/>
          <w:sz w:val="32"/>
          <w:szCs w:val="32"/>
        </w:rPr>
        <w:lastRenderedPageBreak/>
        <w:t>“</w:t>
      </w:r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เป็นเรื่องสำคัญยิ่งที่พระหัตถ์ศาสนาและธรรมสภาแห่งชาติต้องได้รับทราบสถานการณ์ของศาสนาอย่างบริบูรณ์ในพื้นที่รับผิดชอบของตน ดังนั้นเราขอให้คุณตกลงกับพระหัตถ์ศาสนาในทวีปเกี่ยวกับวิธีติดต่อสื่อสารกันที่ง่ายกว่าและมีประสิทธิภาพมากกว่า การแบ่งปันบันทึกการประชุมของธรรมสภาแห่งชาติให้กับพระหัตถ์ศาสนาเป็นเรื่องที่แต่ละธรรมสภาแห่งชาติจะตัดสินใจเอง แต่เป็นเรื่องสำคัญสำหรับคุณที่จะป้อนข้อมูลทั้งหมดให้พระหัตถ์ศาสนาทราบอย่างสม่ำเสมอ เพราะเป็นสิ่งจำเป็นต่องานของพระหัตถ์ศาสนารวมทั้งรายงานของคณะกรรมการที่เกี่ยวข้อง</w:t>
      </w:r>
      <w:r w:rsidRPr="00EE54CA">
        <w:rPr>
          <w:rFonts w:asciiTheme="minorBidi" w:hAnsiTheme="minorBidi"/>
          <w:i/>
          <w:iCs/>
          <w:sz w:val="32"/>
          <w:szCs w:val="32"/>
        </w:rPr>
        <w:t>”</w:t>
      </w:r>
      <w:r w:rsidRPr="00EE54CA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72"/>
      </w:r>
    </w:p>
    <w:p w14:paraId="51E607E2" w14:textId="77777777" w:rsidR="00EB3776" w:rsidRPr="00EE54CA" w:rsidRDefault="00EB3776" w:rsidP="000C2E2B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E54CA">
        <w:rPr>
          <w:rFonts w:asciiTheme="minorBidi" w:hAnsiTheme="minorBidi"/>
          <w:i/>
          <w:iCs/>
          <w:sz w:val="32"/>
          <w:szCs w:val="32"/>
        </w:rPr>
        <w:t>“</w:t>
      </w:r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ในการปฏิบัติหน้าที่เผยแพร่ศาสนา พระหัตถ์ศาสนาจะดลใจแนะนำและช่วยเหลืองานของธรรมสภาแห่งชาติดังที่เคยทำในสมัยของท่านโช</w:t>
      </w:r>
      <w:proofErr w:type="spellStart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กิ</w:t>
      </w:r>
      <w:proofErr w:type="spellEnd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 xml:space="preserve"> เอฟ</w:t>
      </w:r>
      <w:proofErr w:type="spellStart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เฟนดิ</w:t>
      </w:r>
      <w:proofErr w:type="spellEnd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 xml:space="preserve"> โดยได้รับความช่วยเหลือจากอนุกรผู้ซึ่งจะยังคงปฏิบัติหน้าที่ตามที่ท่านโช</w:t>
      </w:r>
      <w:proofErr w:type="spellStart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กิ</w:t>
      </w:r>
      <w:proofErr w:type="spellEnd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 xml:space="preserve"> เอฟ</w:t>
      </w:r>
      <w:proofErr w:type="spellStart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เฟนดิ</w:t>
      </w:r>
      <w:proofErr w:type="spellEnd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 xml:space="preserve"> วางไว้เช่นกัน</w:t>
      </w:r>
      <w:r w:rsidRPr="00EE54CA">
        <w:rPr>
          <w:rFonts w:asciiTheme="minorBidi" w:hAnsiTheme="minorBidi"/>
          <w:i/>
          <w:iCs/>
          <w:sz w:val="32"/>
          <w:szCs w:val="32"/>
        </w:rPr>
        <w:t>”</w:t>
      </w:r>
      <w:r w:rsidRPr="00EE54CA">
        <w:rPr>
          <w:rStyle w:val="FootnoteReference"/>
          <w:rFonts w:asciiTheme="minorBidi" w:hAnsiTheme="minorBidi"/>
          <w:i/>
          <w:iCs/>
          <w:sz w:val="36"/>
          <w:szCs w:val="36"/>
          <w:cs/>
        </w:rPr>
        <w:footnoteReference w:id="173"/>
      </w:r>
    </w:p>
    <w:p w14:paraId="00C939A7" w14:textId="77777777" w:rsidR="00EB3776" w:rsidRPr="00EE54CA" w:rsidRDefault="00EB3776" w:rsidP="000C2E2B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EE54CA">
        <w:rPr>
          <w:rFonts w:asciiTheme="minorBidi" w:hAnsiTheme="minorBidi" w:hint="cs"/>
          <w:b/>
          <w:bCs/>
          <w:sz w:val="36"/>
          <w:szCs w:val="36"/>
          <w:cs/>
        </w:rPr>
        <w:t>บทบาทของพระหัตถ์ศาสนาภายหลังการแต่งตั้งคณะที่ปรึกษาประจำทวีป</w:t>
      </w:r>
    </w:p>
    <w:p w14:paraId="42B57942" w14:textId="77777777" w:rsidR="00EB3776" w:rsidRPr="00EE54CA" w:rsidRDefault="00EB3776" w:rsidP="000C2E2B">
      <w:pPr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b/>
          <w:bCs/>
          <w:sz w:val="40"/>
          <w:szCs w:val="40"/>
          <w:cs/>
        </w:rPr>
        <w:tab/>
      </w:r>
      <w:r w:rsidRPr="00EE54CA">
        <w:rPr>
          <w:rFonts w:asciiTheme="minorBidi" w:hAnsiTheme="minorBidi" w:hint="cs"/>
          <w:sz w:val="32"/>
          <w:szCs w:val="32"/>
          <w:cs/>
        </w:rPr>
        <w:t>ท่าน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ศา</w:t>
      </w:r>
      <w:proofErr w:type="spellEnd"/>
      <w:r w:rsidRPr="00EE54CA">
        <w:rPr>
          <w:rFonts w:asciiTheme="minorBidi" w:hAnsiTheme="minorBidi" w:hint="cs"/>
          <w:sz w:val="32"/>
          <w:szCs w:val="32"/>
          <w:cs/>
        </w:rPr>
        <w:t>สน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ภิ</w:t>
      </w:r>
      <w:proofErr w:type="spellEnd"/>
      <w:r w:rsidRPr="00EE54CA">
        <w:rPr>
          <w:rFonts w:asciiTheme="minorBidi" w:hAnsiTheme="minorBidi" w:hint="cs"/>
          <w:sz w:val="32"/>
          <w:szCs w:val="32"/>
          <w:cs/>
        </w:rPr>
        <w:t>บาลได้ให้พระหัตถ์ศาสนาแต่งตั้งคณะอนุกรครั้งแรกในปี ค.ศ.</w:t>
      </w:r>
      <w:r w:rsidRPr="00EE54CA">
        <w:rPr>
          <w:rFonts w:asciiTheme="minorBidi" w:hAnsiTheme="minorBidi"/>
          <w:sz w:val="32"/>
          <w:szCs w:val="32"/>
        </w:rPr>
        <w:t xml:space="preserve">1954 </w:t>
      </w:r>
      <w:r w:rsidRPr="00EE54CA">
        <w:rPr>
          <w:rFonts w:asciiTheme="minorBidi" w:hAnsiTheme="minorBidi" w:hint="cs"/>
          <w:sz w:val="32"/>
          <w:szCs w:val="32"/>
          <w:cs/>
        </w:rPr>
        <w:t xml:space="preserve">จำนวน </w:t>
      </w:r>
      <w:r w:rsidRPr="00EE54CA">
        <w:rPr>
          <w:rFonts w:asciiTheme="minorBidi" w:hAnsiTheme="minorBidi"/>
          <w:sz w:val="32"/>
          <w:szCs w:val="32"/>
        </w:rPr>
        <w:t xml:space="preserve">36 </w:t>
      </w:r>
      <w:r w:rsidRPr="00EE54CA">
        <w:rPr>
          <w:rFonts w:asciiTheme="minorBidi" w:hAnsiTheme="minorBidi" w:hint="cs"/>
          <w:sz w:val="32"/>
          <w:szCs w:val="32"/>
          <w:cs/>
        </w:rPr>
        <w:t>คน และในปีค.ศ.</w:t>
      </w:r>
      <w:r w:rsidRPr="00EE54CA">
        <w:rPr>
          <w:rFonts w:asciiTheme="minorBidi" w:hAnsiTheme="minorBidi"/>
          <w:sz w:val="32"/>
          <w:szCs w:val="32"/>
        </w:rPr>
        <w:t xml:space="preserve">1957 </w:t>
      </w:r>
      <w:r w:rsidRPr="00EE54CA">
        <w:rPr>
          <w:rFonts w:asciiTheme="minorBidi" w:hAnsiTheme="minorBidi" w:hint="cs"/>
          <w:sz w:val="32"/>
          <w:szCs w:val="32"/>
          <w:cs/>
        </w:rPr>
        <w:t xml:space="preserve">ท่านให้พระหัตถ์ศาสนาแต่งตั้งอนุกรเพิ่มขึ้นอีก </w:t>
      </w:r>
      <w:r w:rsidRPr="00EE54CA">
        <w:rPr>
          <w:rFonts w:asciiTheme="minorBidi" w:hAnsiTheme="minorBidi"/>
          <w:sz w:val="32"/>
          <w:szCs w:val="32"/>
        </w:rPr>
        <w:t xml:space="preserve">36 </w:t>
      </w:r>
      <w:r w:rsidRPr="00EE54CA">
        <w:rPr>
          <w:rFonts w:asciiTheme="minorBidi" w:hAnsiTheme="minorBidi" w:hint="cs"/>
          <w:sz w:val="32"/>
          <w:szCs w:val="32"/>
          <w:cs/>
        </w:rPr>
        <w:t xml:space="preserve">คน รวมเป็น </w:t>
      </w:r>
      <w:r w:rsidRPr="00EE54CA">
        <w:rPr>
          <w:rFonts w:asciiTheme="minorBidi" w:hAnsiTheme="minorBidi"/>
          <w:sz w:val="32"/>
          <w:szCs w:val="32"/>
        </w:rPr>
        <w:t xml:space="preserve">72 </w:t>
      </w:r>
      <w:r w:rsidRPr="00EE54CA">
        <w:rPr>
          <w:rFonts w:asciiTheme="minorBidi" w:hAnsiTheme="minorBidi" w:hint="cs"/>
          <w:sz w:val="32"/>
          <w:szCs w:val="32"/>
          <w:cs/>
        </w:rPr>
        <w:t>คน พระหัตถ์ศาสนามีหน้าที่เป็นผู้ชี้แนะและกำกับคณะอนุกรเพื่อรับผิดชอบการปกป้องและเผยแพร่ศาสนา รวมทั้งแนะนำและช่วยเหลือธรรมสภาแห่งชาติ เมื่อสภายุติธรรมสากลแต่งตั้งคณะที่ปรึกษาประจำทวีปในปีค.ศ.</w:t>
      </w:r>
      <w:r w:rsidRPr="00EE54CA">
        <w:rPr>
          <w:rFonts w:asciiTheme="minorBidi" w:hAnsiTheme="minorBidi"/>
          <w:sz w:val="32"/>
          <w:szCs w:val="32"/>
        </w:rPr>
        <w:t xml:space="preserve">1968 </w:t>
      </w:r>
      <w:r w:rsidRPr="00EE54CA">
        <w:rPr>
          <w:rFonts w:asciiTheme="minorBidi" w:hAnsiTheme="minorBidi" w:hint="cs"/>
          <w:sz w:val="32"/>
          <w:szCs w:val="32"/>
          <w:cs/>
        </w:rPr>
        <w:t>ภาระเหล่านี้จึงเปลี่ยนมาอยู่กับ</w:t>
      </w:r>
      <w:r w:rsidR="00096DB0" w:rsidRPr="00EE54CA">
        <w:rPr>
          <w:rFonts w:asciiTheme="minorBidi" w:hAnsiTheme="minorBidi" w:hint="cs"/>
          <w:sz w:val="32"/>
          <w:szCs w:val="32"/>
          <w:cs/>
        </w:rPr>
        <w:t>คณะที่ปรึกษาประจำทวีป แล้วบทบาทของพระหัตถ์ศาสนาจึงเปลี่ยนไปเป็นระดับข้ามทวีป เป็นตัวกลางติดต่อระหว่างคณะที่ปรึกษาประจำทวีปและสภายุติธรรมสากล และเป็นตัวแทนของสภายุติธรรมสากลในงานสำคัญต่างๆ</w:t>
      </w:r>
    </w:p>
    <w:p w14:paraId="46F9BEA8" w14:textId="77777777" w:rsidR="00096DB0" w:rsidRPr="00EE54CA" w:rsidRDefault="00096DB0" w:rsidP="000C2E2B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E54CA">
        <w:rPr>
          <w:rFonts w:asciiTheme="minorBidi" w:hAnsiTheme="minorBidi"/>
          <w:i/>
          <w:iCs/>
          <w:sz w:val="32"/>
          <w:szCs w:val="32"/>
        </w:rPr>
        <w:t>“</w:t>
      </w:r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พระหัตถ์ศาสนายุติการรับผิดชอบในการชี้แนะคณะอนุกร ซึ่งกลายมาเป็นสถาบันที่คอยสนับสนุนคณะที่ปรึกษาประจำทวีป</w:t>
      </w:r>
      <w:r w:rsidRPr="00EE54CA">
        <w:rPr>
          <w:rFonts w:asciiTheme="minorBidi" w:hAnsiTheme="minorBidi"/>
          <w:i/>
          <w:iCs/>
          <w:sz w:val="32"/>
          <w:szCs w:val="32"/>
        </w:rPr>
        <w:t>”</w:t>
      </w:r>
      <w:r w:rsidRPr="00EE54CA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74"/>
      </w:r>
    </w:p>
    <w:p w14:paraId="761404A0" w14:textId="77777777" w:rsidR="00096DB0" w:rsidRPr="00EE54CA" w:rsidRDefault="00E24570" w:rsidP="000C2E2B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E54CA">
        <w:rPr>
          <w:rFonts w:asciiTheme="minorBidi" w:hAnsiTheme="minorBidi"/>
          <w:i/>
          <w:iCs/>
          <w:sz w:val="32"/>
          <w:szCs w:val="32"/>
        </w:rPr>
        <w:t>“</w:t>
      </w:r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พระหัตถ์ศาสนาคือทรัพย์ที่ล้ำค่าที่สุ</w:t>
      </w:r>
      <w:r w:rsidR="003B7906">
        <w:rPr>
          <w:rFonts w:asciiTheme="minorBidi" w:hAnsiTheme="minorBidi" w:hint="cs"/>
          <w:i/>
          <w:iCs/>
          <w:sz w:val="32"/>
          <w:szCs w:val="32"/>
          <w:cs/>
        </w:rPr>
        <w:t>ดอย่างหนึ่งที่โลกบาไฮมีอยู่ เมื่อ</w:t>
      </w:r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พ้นจากการบริหารงานของคณะอนุกร พระหัตถ์ศาสนาจะสามารถทุ่มเทพลังงานให้กับความรับผิดชอบเบื้องต้นได้มากกว่าคือ การปกป้องและเผยแพร่ อภิรักษ์สุขภาพจิตใจของชุมชนบาไฮและพลังความศรัทธาของบาไฮทั่วโลก สภายุติธรรมสากลจะขอให้พระหัตถ์ศาสนารับบทบาทพิเศษในนามของตน คือเป็นตัวแทนของธรรมสภายุติธรรมสากลทั้งในงาน</w:t>
      </w:r>
      <w:r w:rsidRPr="00EE54CA">
        <w:rPr>
          <w:rFonts w:asciiTheme="minorBidi" w:hAnsiTheme="minorBidi" w:hint="cs"/>
          <w:i/>
          <w:iCs/>
          <w:sz w:val="32"/>
          <w:szCs w:val="32"/>
          <w:cs/>
        </w:rPr>
        <w:lastRenderedPageBreak/>
        <w:t>บาไฮและโอกาสอื่นๆ และคอยแจ้งให้ธรรมสภายุติธรรมสากลรับทราบความผาสุกของศาสนา แม้โดยธรรมดาแล้วพระหัตถ์ศาสนาจะสนใจกิจการศาสนาในพื้นที่ที่ตนอาศัยอยู่เป็นพิเศษ แต่พระหัตถ์ศาสนาจะปฏิบัติการในระดับระหว่างทวีปมากขึ้น ซึ่งจะเป็นปัจจัยหนุนนำอย่างมหาศาลต่อการแพร่กระจายแรงดลใจให้บาไฮทั่วโลก เป็นหัวหน้าผู้อารักขาของสหพันธรัฐแห่งโลกของพระบาฮาอุลลา</w:t>
      </w:r>
      <w:proofErr w:type="spellStart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ห์</w:t>
      </w:r>
      <w:proofErr w:type="spellEnd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ที่ยังเป็นตัวอ่อนอยู่</w:t>
      </w:r>
      <w:r w:rsidRPr="00EE54CA">
        <w:rPr>
          <w:rFonts w:asciiTheme="minorBidi" w:hAnsiTheme="minorBidi"/>
          <w:i/>
          <w:iCs/>
          <w:sz w:val="32"/>
          <w:szCs w:val="32"/>
        </w:rPr>
        <w:t>”</w:t>
      </w:r>
      <w:r w:rsidRPr="00EE54CA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75"/>
      </w:r>
    </w:p>
    <w:p w14:paraId="790266E8" w14:textId="77777777" w:rsidR="00E24570" w:rsidRPr="00EE54CA" w:rsidRDefault="00E24570" w:rsidP="000C2E2B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E54CA">
        <w:rPr>
          <w:rFonts w:asciiTheme="minorBidi" w:hAnsiTheme="minorBidi"/>
          <w:i/>
          <w:iCs/>
          <w:sz w:val="32"/>
          <w:szCs w:val="32"/>
        </w:rPr>
        <w:t>“</w:t>
      </w:r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พระหัตถ์ศาสนาที่อาศัยอยู่ในดินแดนศักดิ์สิทธิ์จะทำหน้าที่เป็นตัวกลางติดต่อระหว่างสภายุติธรรมสากลและคณะที่ปรึกษาประจำทวีป</w:t>
      </w:r>
      <w:r w:rsidRPr="00EE54CA">
        <w:rPr>
          <w:rFonts w:asciiTheme="minorBidi" w:hAnsiTheme="minorBidi"/>
          <w:i/>
          <w:iCs/>
          <w:sz w:val="32"/>
          <w:szCs w:val="32"/>
        </w:rPr>
        <w:t>”</w:t>
      </w:r>
      <w:r w:rsidRPr="00EE54CA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76"/>
      </w:r>
    </w:p>
    <w:p w14:paraId="6C32CAFD" w14:textId="77777777" w:rsidR="00E24570" w:rsidRPr="00EE54CA" w:rsidRDefault="00E24570" w:rsidP="000C2E2B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E54CA">
        <w:rPr>
          <w:rFonts w:asciiTheme="minorBidi" w:hAnsiTheme="minorBidi"/>
          <w:i/>
          <w:iCs/>
          <w:sz w:val="32"/>
          <w:szCs w:val="32"/>
        </w:rPr>
        <w:t>“</w:t>
      </w:r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พระหัตถ์ศาสนามีสิทธิพิเศษและหน้าที่ในการปรึกษากับคณะที่ปรึกษาประจำทวีปและธรรมสภาแห่งชาติเกี่ยวกับเรื่องที่ตนคิดว่ามีผลกระทบต่อศาสนา</w:t>
      </w:r>
      <w:r w:rsidRPr="00EE54CA">
        <w:rPr>
          <w:rFonts w:asciiTheme="minorBidi" w:hAnsiTheme="minorBidi"/>
          <w:i/>
          <w:iCs/>
          <w:sz w:val="32"/>
          <w:szCs w:val="32"/>
        </w:rPr>
        <w:t>”</w:t>
      </w:r>
      <w:r w:rsidRPr="00EE54CA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77"/>
      </w:r>
    </w:p>
    <w:p w14:paraId="73A23DB9" w14:textId="77777777" w:rsidR="00E24570" w:rsidRPr="00EE54CA" w:rsidRDefault="00E24570" w:rsidP="000C2E2B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E54CA">
        <w:rPr>
          <w:rFonts w:asciiTheme="minorBidi" w:hAnsiTheme="minorBidi"/>
          <w:i/>
          <w:iCs/>
          <w:sz w:val="32"/>
          <w:szCs w:val="32"/>
        </w:rPr>
        <w:t>“</w:t>
      </w:r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ด้วยฐานะที่สูงส่งและกิจกรรมที่หลากหลายของพระหัตถ์ศาสนาซึ่งกินขอบเขตข้ามทวีป จำเป็นที่คณะที่ปรึกษาข้ามทวีปต้องให้ความร่วมมือเต็มที่กับพระหัตถ์ศาสนาแต่ละคน ไม่ว่าจะเป็นพระหัตถ์ศาสนาที่อาศัยอยู่ที่น</w:t>
      </w:r>
      <w:r w:rsidR="00C90ABD">
        <w:rPr>
          <w:rFonts w:asciiTheme="minorBidi" w:hAnsiTheme="minorBidi" w:hint="cs"/>
          <w:i/>
          <w:iCs/>
          <w:sz w:val="32"/>
          <w:szCs w:val="32"/>
          <w:cs/>
        </w:rPr>
        <w:t>ั่นหรือเดินทางผ่านมา และต้องให้</w:t>
      </w:r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ข้อมูลอย่างครบถ้วนที่พระหัตถ์ศาสนาจำเป็นต้องทราบเพื่อการปฏิบัติหน้าที่ของพระหัตถ์ศาสนาเอง คณะที่ปรึกษาประจำทวีปควรเสนอตนรับใช้หรือเสนอการรับใช้ของอนุกรให้กับพระหัตถ์ศาสนา</w:t>
      </w:r>
      <w:r w:rsidRPr="00EE54CA">
        <w:rPr>
          <w:rFonts w:asciiTheme="minorBidi" w:hAnsiTheme="minorBidi"/>
          <w:i/>
          <w:iCs/>
          <w:sz w:val="32"/>
          <w:szCs w:val="32"/>
        </w:rPr>
        <w:t>”</w:t>
      </w:r>
      <w:r w:rsidRPr="00EE54CA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78"/>
      </w:r>
    </w:p>
    <w:p w14:paraId="3226DF1D" w14:textId="77777777" w:rsidR="00E24570" w:rsidRPr="00EE54CA" w:rsidRDefault="00E648E9" w:rsidP="000C2E2B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E54CA">
        <w:rPr>
          <w:rFonts w:asciiTheme="minorBidi" w:hAnsiTheme="minorBidi"/>
          <w:i/>
          <w:iCs/>
          <w:sz w:val="32"/>
          <w:szCs w:val="32"/>
        </w:rPr>
        <w:t>“</w:t>
      </w:r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ขอให้คณะที่ปรึกษาประจำทวีปส่งสำเนาบันทึกการประชุมของตนและรายงานอื่นๆ ให้กับพระหัตถ์ศาสนาในพื้นที่นั้น...คณะที่ปรึกษาประจำทวีปควรต้อนรับพระหัตถ์ศาสนาให้เข้าร่วมประชุมและร่วมปรึกษาหารือ</w:t>
      </w:r>
      <w:r w:rsidRPr="00EE54CA">
        <w:rPr>
          <w:rFonts w:asciiTheme="minorBidi" w:hAnsiTheme="minorBidi"/>
          <w:i/>
          <w:iCs/>
          <w:sz w:val="32"/>
          <w:szCs w:val="32"/>
        </w:rPr>
        <w:t>”</w:t>
      </w:r>
      <w:r w:rsidRPr="00EE54CA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79"/>
      </w:r>
    </w:p>
    <w:p w14:paraId="184A2D96" w14:textId="77777777" w:rsidR="00E648E9" w:rsidRPr="00EE54CA" w:rsidRDefault="00E648E9" w:rsidP="000C2E2B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EE54CA">
        <w:rPr>
          <w:rFonts w:asciiTheme="minorBidi" w:hAnsiTheme="minorBidi" w:hint="cs"/>
          <w:b/>
          <w:bCs/>
          <w:sz w:val="36"/>
          <w:szCs w:val="36"/>
          <w:cs/>
        </w:rPr>
        <w:t>บทบาทในการเป็นหัวหน้าผู้อารักขานำโลกบาไฮไปสู่การสถาปนาสภายุติธรรมสากล</w:t>
      </w:r>
    </w:p>
    <w:p w14:paraId="70C382FE" w14:textId="77777777" w:rsidR="00E648E9" w:rsidRPr="00EE54CA" w:rsidRDefault="00E648E9" w:rsidP="000C2E2B">
      <w:pPr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b/>
          <w:bCs/>
          <w:sz w:val="40"/>
          <w:szCs w:val="40"/>
          <w:cs/>
        </w:rPr>
        <w:tab/>
      </w:r>
      <w:r w:rsidRPr="00EE54CA">
        <w:rPr>
          <w:rFonts w:asciiTheme="minorBidi" w:hAnsiTheme="minorBidi" w:hint="cs"/>
          <w:sz w:val="32"/>
          <w:szCs w:val="32"/>
          <w:cs/>
        </w:rPr>
        <w:t>ท่านโช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กิ</w:t>
      </w:r>
      <w:proofErr w:type="spellEnd"/>
      <w:r w:rsidRPr="00EE54CA">
        <w:rPr>
          <w:rFonts w:asciiTheme="minorBidi" w:hAnsiTheme="minorBidi" w:hint="cs"/>
          <w:sz w:val="32"/>
          <w:szCs w:val="32"/>
          <w:cs/>
        </w:rPr>
        <w:t xml:space="preserve"> เอฟ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เฟนดิ</w:t>
      </w:r>
      <w:proofErr w:type="spellEnd"/>
      <w:r w:rsidRPr="00EE54CA">
        <w:rPr>
          <w:rFonts w:asciiTheme="minorBidi" w:hAnsiTheme="minorBidi" w:hint="cs"/>
          <w:sz w:val="32"/>
          <w:szCs w:val="32"/>
          <w:cs/>
        </w:rPr>
        <w:t xml:space="preserve"> ได้เริ่มแผนงานครูเสดสิบปีเมื่อปี ค.ศ.</w:t>
      </w:r>
      <w:r w:rsidRPr="00EE54CA">
        <w:rPr>
          <w:rFonts w:asciiTheme="minorBidi" w:hAnsiTheme="minorBidi"/>
          <w:sz w:val="32"/>
          <w:szCs w:val="32"/>
        </w:rPr>
        <w:t xml:space="preserve">1953 </w:t>
      </w:r>
      <w:r w:rsidRPr="00EE54CA">
        <w:rPr>
          <w:rFonts w:asciiTheme="minorBidi" w:hAnsiTheme="minorBidi" w:hint="cs"/>
          <w:sz w:val="32"/>
          <w:szCs w:val="32"/>
          <w:cs/>
        </w:rPr>
        <w:t>แต่ท่านถึงแก่กรรมในปี ค.ศ.</w:t>
      </w:r>
      <w:r w:rsidRPr="00EE54CA">
        <w:rPr>
          <w:rFonts w:asciiTheme="minorBidi" w:hAnsiTheme="minorBidi"/>
          <w:sz w:val="32"/>
          <w:szCs w:val="32"/>
        </w:rPr>
        <w:t xml:space="preserve">1957 </w:t>
      </w:r>
      <w:r w:rsidRPr="00EE54CA">
        <w:rPr>
          <w:rFonts w:asciiTheme="minorBidi" w:hAnsiTheme="minorBidi" w:hint="cs"/>
          <w:sz w:val="32"/>
          <w:szCs w:val="32"/>
          <w:cs/>
        </w:rPr>
        <w:t>ซึ่งแผนงานดำเนินได้เพียงครึ่งทาง พระหัตถ์ศาสนาได้นำทางโลกบาไฮให้ดำเนินแผนงานของท่านโช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กิ</w:t>
      </w:r>
      <w:proofErr w:type="spellEnd"/>
      <w:r w:rsidRPr="00EE54CA">
        <w:rPr>
          <w:rFonts w:asciiTheme="minorBidi" w:hAnsiTheme="minorBidi" w:hint="cs"/>
          <w:sz w:val="32"/>
          <w:szCs w:val="32"/>
          <w:cs/>
        </w:rPr>
        <w:t xml:space="preserve"> เอฟ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เฟนดิ</w:t>
      </w:r>
      <w:proofErr w:type="spellEnd"/>
      <w:r w:rsidRPr="00EE54CA">
        <w:rPr>
          <w:rFonts w:asciiTheme="minorBidi" w:hAnsiTheme="minorBidi" w:hint="cs"/>
          <w:sz w:val="32"/>
          <w:szCs w:val="32"/>
          <w:cs/>
        </w:rPr>
        <w:t xml:space="preserve"> ต่อไปให้บรรลุเป้าหมายจนสิ้นสุดแผนงานในปี ค.ศ.</w:t>
      </w:r>
      <w:r w:rsidRPr="00EE54CA">
        <w:rPr>
          <w:rFonts w:asciiTheme="minorBidi" w:hAnsiTheme="minorBidi"/>
          <w:sz w:val="32"/>
          <w:szCs w:val="32"/>
        </w:rPr>
        <w:t xml:space="preserve">1963 </w:t>
      </w:r>
      <w:r w:rsidR="00384813">
        <w:rPr>
          <w:rFonts w:asciiTheme="minorBidi" w:hAnsiTheme="minorBidi" w:hint="cs"/>
          <w:sz w:val="32"/>
          <w:szCs w:val="32"/>
          <w:cs/>
        </w:rPr>
        <w:t>ใน</w:t>
      </w:r>
      <w:r w:rsidRPr="00EE54CA">
        <w:rPr>
          <w:rFonts w:asciiTheme="minorBidi" w:hAnsiTheme="minorBidi" w:hint="cs"/>
          <w:sz w:val="32"/>
          <w:szCs w:val="32"/>
          <w:cs/>
        </w:rPr>
        <w:t>แผนงานเหลือธรรมสภาแห่งชาติที</w:t>
      </w:r>
      <w:r w:rsidR="008E31F9">
        <w:rPr>
          <w:rFonts w:asciiTheme="minorBidi" w:hAnsiTheme="minorBidi" w:hint="cs"/>
          <w:sz w:val="32"/>
          <w:szCs w:val="32"/>
          <w:cs/>
        </w:rPr>
        <w:t>่</w:t>
      </w:r>
      <w:r w:rsidR="008E31F9" w:rsidRPr="00EE54CA">
        <w:rPr>
          <w:rFonts w:asciiTheme="minorBidi" w:hAnsiTheme="minorBidi" w:hint="cs"/>
          <w:sz w:val="32"/>
          <w:szCs w:val="32"/>
          <w:cs/>
        </w:rPr>
        <w:lastRenderedPageBreak/>
        <w:t xml:space="preserve">จะต้องก่อตั้งอีก </w:t>
      </w:r>
      <w:r w:rsidR="008E31F9" w:rsidRPr="00EE54CA">
        <w:rPr>
          <w:rFonts w:asciiTheme="minorBidi" w:hAnsiTheme="minorBidi"/>
          <w:sz w:val="32"/>
          <w:szCs w:val="32"/>
        </w:rPr>
        <w:t xml:space="preserve">16 </w:t>
      </w:r>
      <w:r w:rsidR="008E31F9" w:rsidRPr="00EE54CA">
        <w:rPr>
          <w:rFonts w:asciiTheme="minorBidi" w:hAnsiTheme="minorBidi" w:hint="cs"/>
          <w:sz w:val="32"/>
          <w:szCs w:val="32"/>
          <w:cs/>
        </w:rPr>
        <w:t xml:space="preserve">แห่งเพื่อให้ครบ </w:t>
      </w:r>
      <w:r w:rsidR="008E31F9" w:rsidRPr="00EE54CA">
        <w:rPr>
          <w:rFonts w:asciiTheme="minorBidi" w:hAnsiTheme="minorBidi"/>
          <w:sz w:val="32"/>
          <w:szCs w:val="32"/>
        </w:rPr>
        <w:t>48</w:t>
      </w:r>
      <w:r w:rsidR="008E31F9">
        <w:rPr>
          <w:rFonts w:asciiTheme="minorBidi" w:hAnsiTheme="minorBidi" w:hint="cs"/>
          <w:sz w:val="32"/>
          <w:szCs w:val="32"/>
          <w:cs/>
        </w:rPr>
        <w:t xml:space="preserve"> แห่ง</w:t>
      </w:r>
      <w:r w:rsidR="008E31F9" w:rsidRPr="00EE54CA">
        <w:rPr>
          <w:rFonts w:asciiTheme="minorBidi" w:hAnsiTheme="minorBidi"/>
          <w:sz w:val="32"/>
          <w:szCs w:val="32"/>
        </w:rPr>
        <w:t xml:space="preserve"> </w:t>
      </w:r>
      <w:r w:rsidR="008E31F9" w:rsidRPr="00EE54CA">
        <w:rPr>
          <w:rFonts w:asciiTheme="minorBidi" w:hAnsiTheme="minorBidi" w:hint="cs"/>
          <w:sz w:val="32"/>
          <w:szCs w:val="32"/>
          <w:cs/>
        </w:rPr>
        <w:t>เมื่อสิ้นสุดแผนงานปรากฏว่าทำได้เกินเป้าหมายคือ</w:t>
      </w:r>
      <w:r w:rsidRPr="00EE54CA">
        <w:rPr>
          <w:rFonts w:asciiTheme="minorBidi" w:hAnsiTheme="minorBidi" w:hint="cs"/>
          <w:sz w:val="32"/>
          <w:szCs w:val="32"/>
          <w:cs/>
        </w:rPr>
        <w:t xml:space="preserve">มีธรรมสภาแห่งชาติทั้งหมด </w:t>
      </w:r>
      <w:r w:rsidRPr="00EE54CA">
        <w:rPr>
          <w:rFonts w:asciiTheme="minorBidi" w:hAnsiTheme="minorBidi"/>
          <w:sz w:val="32"/>
          <w:szCs w:val="32"/>
        </w:rPr>
        <w:t xml:space="preserve">56 </w:t>
      </w:r>
      <w:r w:rsidRPr="00EE54CA">
        <w:rPr>
          <w:rFonts w:asciiTheme="minorBidi" w:hAnsiTheme="minorBidi" w:hint="cs"/>
          <w:sz w:val="32"/>
          <w:szCs w:val="32"/>
          <w:cs/>
        </w:rPr>
        <w:t>ประเทศเป็นฐานของการเลือกตั้งสภายุติธรรมสากลครั้งแรกในปี ค.ศ.</w:t>
      </w:r>
      <w:r w:rsidRPr="00EE54CA">
        <w:rPr>
          <w:rFonts w:asciiTheme="minorBidi" w:hAnsiTheme="minorBidi"/>
          <w:sz w:val="32"/>
          <w:szCs w:val="32"/>
        </w:rPr>
        <w:t>1963</w:t>
      </w:r>
    </w:p>
    <w:p w14:paraId="1785509F" w14:textId="77777777" w:rsidR="00E648E9" w:rsidRPr="00EE54CA" w:rsidRDefault="00E648E9" w:rsidP="000C2E2B">
      <w:pPr>
        <w:jc w:val="thaiDistribute"/>
        <w:rPr>
          <w:rFonts w:asciiTheme="minorBidi" w:hAnsiTheme="minorBidi"/>
          <w:sz w:val="32"/>
          <w:szCs w:val="32"/>
        </w:rPr>
      </w:pPr>
      <w:r w:rsidRPr="00EE54CA">
        <w:rPr>
          <w:rFonts w:asciiTheme="minorBidi" w:hAnsiTheme="minorBidi"/>
          <w:sz w:val="32"/>
          <w:szCs w:val="32"/>
        </w:rPr>
        <w:tab/>
      </w:r>
      <w:r w:rsidRPr="00EE54CA">
        <w:rPr>
          <w:rFonts w:asciiTheme="minorBidi" w:hAnsiTheme="minorBidi" w:hint="cs"/>
          <w:sz w:val="32"/>
          <w:szCs w:val="32"/>
          <w:cs/>
        </w:rPr>
        <w:t xml:space="preserve">หากพิจารณาเกี่ยวกับเหตุการณ์ที่เกิดกับศาสนาในอดีตจะเห็นได้ว่าช่วงเวลา </w:t>
      </w:r>
      <w:r w:rsidRPr="00EE54CA">
        <w:rPr>
          <w:rFonts w:asciiTheme="minorBidi" w:hAnsiTheme="minorBidi"/>
          <w:sz w:val="32"/>
          <w:szCs w:val="32"/>
        </w:rPr>
        <w:t xml:space="preserve">6 </w:t>
      </w:r>
      <w:r w:rsidRPr="00EE54CA">
        <w:rPr>
          <w:rFonts w:asciiTheme="minorBidi" w:hAnsiTheme="minorBidi" w:hint="cs"/>
          <w:sz w:val="32"/>
          <w:szCs w:val="32"/>
          <w:cs/>
        </w:rPr>
        <w:t>ปี</w:t>
      </w:r>
      <w:r w:rsidR="00384813">
        <w:rPr>
          <w:rFonts w:asciiTheme="minorBidi" w:hAnsiTheme="minorBidi" w:hint="cs"/>
          <w:sz w:val="32"/>
          <w:szCs w:val="32"/>
          <w:cs/>
        </w:rPr>
        <w:t xml:space="preserve"> </w:t>
      </w:r>
      <w:r w:rsidRPr="00EE54CA">
        <w:rPr>
          <w:rFonts w:asciiTheme="minorBidi" w:hAnsiTheme="minorBidi" w:hint="cs"/>
          <w:sz w:val="32"/>
          <w:szCs w:val="32"/>
          <w:cs/>
        </w:rPr>
        <w:t>ระหว่างที่ท่าน</w:t>
      </w:r>
      <w:r w:rsidR="00384813">
        <w:rPr>
          <w:rFonts w:asciiTheme="minorBidi" w:hAnsiTheme="minorBidi" w:hint="cs"/>
          <w:sz w:val="32"/>
          <w:szCs w:val="32"/>
          <w:cs/>
        </w:rPr>
        <w:t xml:space="preserve"> </w:t>
      </w:r>
      <w:r w:rsidRPr="00EE54CA">
        <w:rPr>
          <w:rFonts w:asciiTheme="minorBidi" w:hAnsiTheme="minorBidi" w:hint="cs"/>
          <w:sz w:val="32"/>
          <w:szCs w:val="32"/>
          <w:cs/>
        </w:rPr>
        <w:t>โช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กิ</w:t>
      </w:r>
      <w:proofErr w:type="spellEnd"/>
      <w:r w:rsidRPr="00EE54CA">
        <w:rPr>
          <w:rFonts w:asciiTheme="minorBidi" w:hAnsiTheme="minorBidi" w:hint="cs"/>
          <w:sz w:val="32"/>
          <w:szCs w:val="32"/>
          <w:cs/>
        </w:rPr>
        <w:t xml:space="preserve"> เอฟ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เฟนดิ</w:t>
      </w:r>
      <w:proofErr w:type="spellEnd"/>
      <w:r w:rsidRPr="00EE54CA">
        <w:rPr>
          <w:rFonts w:asciiTheme="minorBidi" w:hAnsiTheme="minorBidi" w:hint="cs"/>
          <w:sz w:val="32"/>
          <w:szCs w:val="32"/>
          <w:cs/>
        </w:rPr>
        <w:t xml:space="preserve"> ถึงแก่กรรมจนถึงการสถาปนาสภายุติธรรมสากล เป็นช่วงเวลาที่ล่อแหลมมากช่วงหนึ่ง ในช่วง </w:t>
      </w:r>
      <w:r w:rsidRPr="00EE54CA">
        <w:rPr>
          <w:rFonts w:asciiTheme="minorBidi" w:hAnsiTheme="minorBidi"/>
          <w:sz w:val="32"/>
          <w:szCs w:val="32"/>
        </w:rPr>
        <w:t xml:space="preserve">6 </w:t>
      </w:r>
      <w:r w:rsidRPr="00EE54CA">
        <w:rPr>
          <w:rFonts w:asciiTheme="minorBidi" w:hAnsiTheme="minorBidi" w:hint="cs"/>
          <w:sz w:val="32"/>
          <w:szCs w:val="32"/>
          <w:cs/>
        </w:rPr>
        <w:t>ปีนี้ผู้ที่อยู่ในตำแหน่งสูงสุดของศาสนาคือพระหัตถ์</w:t>
      </w:r>
      <w:r w:rsidR="001B4C4C">
        <w:rPr>
          <w:rFonts w:asciiTheme="minorBidi" w:hAnsiTheme="minorBidi" w:hint="cs"/>
          <w:sz w:val="32"/>
          <w:szCs w:val="32"/>
          <w:cs/>
        </w:rPr>
        <w:t>ศาสนา</w:t>
      </w:r>
      <w:r w:rsidRPr="00EE54CA">
        <w:rPr>
          <w:rFonts w:asciiTheme="minorBidi" w:hAnsiTheme="minorBidi" w:hint="cs"/>
          <w:sz w:val="32"/>
          <w:szCs w:val="32"/>
          <w:cs/>
        </w:rPr>
        <w:t xml:space="preserve"> </w:t>
      </w:r>
      <w:r w:rsidRPr="00EE54CA">
        <w:rPr>
          <w:rFonts w:asciiTheme="minorBidi" w:hAnsiTheme="minorBidi"/>
          <w:sz w:val="32"/>
          <w:szCs w:val="32"/>
        </w:rPr>
        <w:t xml:space="preserve">27 </w:t>
      </w:r>
      <w:r w:rsidR="001B4C4C">
        <w:rPr>
          <w:rFonts w:asciiTheme="minorBidi" w:hAnsiTheme="minorBidi" w:hint="cs"/>
          <w:sz w:val="32"/>
          <w:szCs w:val="32"/>
          <w:cs/>
        </w:rPr>
        <w:t>ท่าน</w:t>
      </w:r>
      <w:r w:rsidRPr="00EE54CA">
        <w:rPr>
          <w:rFonts w:asciiTheme="minorBidi" w:hAnsiTheme="minorBidi" w:hint="cs"/>
          <w:sz w:val="32"/>
          <w:szCs w:val="32"/>
          <w:cs/>
        </w:rPr>
        <w:t xml:space="preserve"> อีกทั้งชุมชนบาไฮก็กระจายกันอยู่ในหลายประเทศทุกทวีป หากพระหัตถ์ศาสนาไม่ซื่อสัตย์อยากเป็นผู้นำแล้วแย่งอำนาจกัน ก็อาจทำให้ศาสนาบาไฮแตกกออกเป็นนับสิบนิกาย ดังที่ผู้นำศาสนาในอดีตเคยทำมาแล้ว และธรรมสภาแห่งชาติที่กระจายกันอยู่ทั่วโลกก็อาจตั้งตัวเป็นอิสระไม่ขึ้นกับใครแล้วตั้งนิกายใหม่ แต่ด้วยอำนาจพระปฏิญญาของพระบาฮาอุลลา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EE54CA">
        <w:rPr>
          <w:rFonts w:asciiTheme="minorBidi" w:hAnsiTheme="minorBidi" w:hint="cs"/>
          <w:sz w:val="32"/>
          <w:szCs w:val="32"/>
          <w:cs/>
        </w:rPr>
        <w:t>ที่คอยปกป้องเอกภาพของศาสนา พระหัตถ์ศาสนาได้ร่วมใจกันคอยชี้แนะธรรมสภาแห่งชาติและบาไฮทั่วโลกให้ดำเนินงาน</w:t>
      </w:r>
      <w:r w:rsidR="00996A73" w:rsidRPr="00EE54CA">
        <w:rPr>
          <w:rFonts w:asciiTheme="minorBidi" w:hAnsiTheme="minorBidi" w:hint="cs"/>
          <w:sz w:val="32"/>
          <w:szCs w:val="32"/>
          <w:cs/>
        </w:rPr>
        <w:t>ต่อตามแผนงานของท่านโช</w:t>
      </w:r>
      <w:proofErr w:type="spellStart"/>
      <w:r w:rsidR="00996A73" w:rsidRPr="00EE54CA">
        <w:rPr>
          <w:rFonts w:asciiTheme="minorBidi" w:hAnsiTheme="minorBidi" w:hint="cs"/>
          <w:sz w:val="32"/>
          <w:szCs w:val="32"/>
          <w:cs/>
        </w:rPr>
        <w:t>กิ</w:t>
      </w:r>
      <w:proofErr w:type="spellEnd"/>
      <w:r w:rsidR="00996A73" w:rsidRPr="00EE54CA">
        <w:rPr>
          <w:rFonts w:asciiTheme="minorBidi" w:hAnsiTheme="minorBidi" w:hint="cs"/>
          <w:sz w:val="32"/>
          <w:szCs w:val="32"/>
          <w:cs/>
        </w:rPr>
        <w:t xml:space="preserve"> เอฟ</w:t>
      </w:r>
      <w:proofErr w:type="spellStart"/>
      <w:r w:rsidR="00996A73" w:rsidRPr="00EE54CA">
        <w:rPr>
          <w:rFonts w:asciiTheme="minorBidi" w:hAnsiTheme="minorBidi" w:hint="cs"/>
          <w:sz w:val="32"/>
          <w:szCs w:val="32"/>
          <w:cs/>
        </w:rPr>
        <w:t>เฟนดิ</w:t>
      </w:r>
      <w:proofErr w:type="spellEnd"/>
      <w:r w:rsidR="00996A73" w:rsidRPr="00EE54CA">
        <w:rPr>
          <w:rFonts w:asciiTheme="minorBidi" w:hAnsiTheme="minorBidi" w:hint="cs"/>
          <w:sz w:val="32"/>
          <w:szCs w:val="32"/>
          <w:cs/>
        </w:rPr>
        <w:t>ให้สำเร็จ และทำการเลือกตั้งสภายุติธรรมสากลในปี ค.ศ.</w:t>
      </w:r>
      <w:r w:rsidR="00996A73" w:rsidRPr="00EE54CA">
        <w:rPr>
          <w:rFonts w:asciiTheme="minorBidi" w:hAnsiTheme="minorBidi"/>
          <w:sz w:val="32"/>
          <w:szCs w:val="32"/>
        </w:rPr>
        <w:t xml:space="preserve">1963 </w:t>
      </w:r>
      <w:r w:rsidR="00996A73" w:rsidRPr="00EE54CA">
        <w:rPr>
          <w:rFonts w:asciiTheme="minorBidi" w:hAnsiTheme="minorBidi" w:hint="cs"/>
          <w:sz w:val="32"/>
          <w:szCs w:val="32"/>
          <w:cs/>
        </w:rPr>
        <w:t>ยกเว้นแต่มีเรื่องน่าเศร้าคือ พระหัตถ์ศาสนาคนหนึ่งได้หลงอำนาจแล้วอวดอ้างตนเป็นผู้นำศาสนาต่อจากท่านโช</w:t>
      </w:r>
      <w:proofErr w:type="spellStart"/>
      <w:r w:rsidR="00996A73" w:rsidRPr="00EE54CA">
        <w:rPr>
          <w:rFonts w:asciiTheme="minorBidi" w:hAnsiTheme="minorBidi" w:hint="cs"/>
          <w:sz w:val="32"/>
          <w:szCs w:val="32"/>
          <w:cs/>
        </w:rPr>
        <w:t>กิ</w:t>
      </w:r>
      <w:proofErr w:type="spellEnd"/>
      <w:r w:rsidR="00996A73" w:rsidRPr="00EE54CA">
        <w:rPr>
          <w:rFonts w:asciiTheme="minorBidi" w:hAnsiTheme="minorBidi" w:hint="cs"/>
          <w:sz w:val="32"/>
          <w:szCs w:val="32"/>
          <w:cs/>
        </w:rPr>
        <w:t xml:space="preserve"> เอฟ</w:t>
      </w:r>
      <w:proofErr w:type="spellStart"/>
      <w:r w:rsidR="00996A73" w:rsidRPr="00EE54CA">
        <w:rPr>
          <w:rFonts w:asciiTheme="minorBidi" w:hAnsiTheme="minorBidi" w:hint="cs"/>
          <w:sz w:val="32"/>
          <w:szCs w:val="32"/>
          <w:cs/>
        </w:rPr>
        <w:t>เฟนดิ</w:t>
      </w:r>
      <w:proofErr w:type="spellEnd"/>
      <w:r w:rsidR="00996A73" w:rsidRPr="00EE54CA">
        <w:rPr>
          <w:rFonts w:asciiTheme="minorBidi" w:hAnsiTheme="minorBidi" w:hint="cs"/>
          <w:sz w:val="32"/>
          <w:szCs w:val="32"/>
          <w:cs/>
        </w:rPr>
        <w:t xml:space="preserve"> ซึ่งก็ต้องพบชะตาเดียวกันกับบรรดาผู้ละเมิดพระปฏิญญาทั้งหลายที่มีมาตลอดตั้งแต่เริ่มศาสนา</w:t>
      </w:r>
    </w:p>
    <w:p w14:paraId="7072B176" w14:textId="77777777" w:rsidR="00996A73" w:rsidRPr="00EE54CA" w:rsidRDefault="00996A73" w:rsidP="000C2E2B">
      <w:pPr>
        <w:jc w:val="thaiDistribute"/>
        <w:rPr>
          <w:rFonts w:asciiTheme="minorBidi" w:hAnsiTheme="minorBidi"/>
          <w:sz w:val="32"/>
          <w:szCs w:val="32"/>
        </w:rPr>
      </w:pPr>
      <w:r w:rsidRPr="00EE54CA">
        <w:rPr>
          <w:rFonts w:asciiTheme="minorBidi" w:hAnsiTheme="minorBidi" w:hint="cs"/>
          <w:sz w:val="32"/>
          <w:szCs w:val="32"/>
          <w:cs/>
        </w:rPr>
        <w:tab/>
        <w:t>ถึงแม้จะอยู่ในตำแหน่งสู</w:t>
      </w:r>
      <w:r w:rsidR="001B4C4C">
        <w:rPr>
          <w:rFonts w:asciiTheme="minorBidi" w:hAnsiTheme="minorBidi" w:hint="cs"/>
          <w:sz w:val="32"/>
          <w:szCs w:val="32"/>
          <w:cs/>
        </w:rPr>
        <w:t>ง</w:t>
      </w:r>
      <w:r w:rsidRPr="00EE54CA">
        <w:rPr>
          <w:rFonts w:asciiTheme="minorBidi" w:hAnsiTheme="minorBidi" w:hint="cs"/>
          <w:sz w:val="32"/>
          <w:szCs w:val="32"/>
          <w:cs/>
        </w:rPr>
        <w:t>สุดขณะนั้น และแม้ว่าตนจะได้รับการยกย่องจากพระบาฮาอุลลา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EE54CA">
        <w:rPr>
          <w:rFonts w:asciiTheme="minorBidi" w:hAnsiTheme="minorBidi" w:hint="cs"/>
          <w:sz w:val="32"/>
          <w:szCs w:val="32"/>
          <w:cs/>
        </w:rPr>
        <w:t xml:space="preserve">ว่ามีคุณธรรมสูงส่ง แต่พระหัตถ์ศาสนาทั้ง </w:t>
      </w:r>
      <w:r w:rsidRPr="00EE54CA">
        <w:rPr>
          <w:rFonts w:asciiTheme="minorBidi" w:hAnsiTheme="minorBidi"/>
          <w:sz w:val="32"/>
          <w:szCs w:val="32"/>
        </w:rPr>
        <w:t xml:space="preserve">26 </w:t>
      </w:r>
      <w:r w:rsidR="001B4C4C">
        <w:rPr>
          <w:rFonts w:asciiTheme="minorBidi" w:hAnsiTheme="minorBidi" w:hint="cs"/>
          <w:sz w:val="32"/>
          <w:szCs w:val="32"/>
          <w:cs/>
        </w:rPr>
        <w:t>ท่าน</w:t>
      </w:r>
      <w:r w:rsidRPr="00EE54CA">
        <w:rPr>
          <w:rFonts w:asciiTheme="minorBidi" w:hAnsiTheme="minorBidi" w:hint="cs"/>
          <w:sz w:val="32"/>
          <w:szCs w:val="32"/>
          <w:cs/>
        </w:rPr>
        <w:t>ก็ตระหนักว่า พระบาฮาอุลลา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EE54CA">
        <w:rPr>
          <w:rFonts w:asciiTheme="minorBidi" w:hAnsiTheme="minorBidi" w:hint="cs"/>
          <w:sz w:val="32"/>
          <w:szCs w:val="32"/>
          <w:cs/>
        </w:rPr>
        <w:t>มิได้รับประกันว่า พวกตนจะนำทางโลกบาไฮได้อย่างไม่มีผิดพลาดซึ่งเป็นการประกันที่ให้สำหรับสภายุติธรรมสากลเท่านั้น ดังนั้นพระหัตถ์ศาสนาจึงดำเนินแผนงานของท่านโช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กิ</w:t>
      </w:r>
      <w:proofErr w:type="spellEnd"/>
      <w:r w:rsidRPr="00EE54CA">
        <w:rPr>
          <w:rFonts w:asciiTheme="minorBidi" w:hAnsiTheme="minorBidi" w:hint="cs"/>
          <w:sz w:val="32"/>
          <w:szCs w:val="32"/>
          <w:cs/>
        </w:rPr>
        <w:t xml:space="preserve"> เอฟ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เฟนดิ</w:t>
      </w:r>
      <w:proofErr w:type="spellEnd"/>
      <w:r w:rsidRPr="00EE54CA">
        <w:rPr>
          <w:rFonts w:asciiTheme="minorBidi" w:hAnsiTheme="minorBidi" w:hint="cs"/>
          <w:sz w:val="32"/>
          <w:szCs w:val="32"/>
          <w:cs/>
        </w:rPr>
        <w:t xml:space="preserve"> ต่อด้วยความซื่อสัตย์ เพื่อไปสู่การสถาปนาสภายุติธรรมสากล และเมื่อถึงการเลือกตั้งสภายุติธรรมสากล พระหัตถ์ศาสนาก็ประกาศขอให้บาไฮอย่าลงคะแนนเลือกพวกตนเป็นสมาชิกสภายุติธรรมสากล สภายุติธรรมสากลได้สรรเสริญบทบาทอันสูงส่งครั้งนี้ของพระหัตถ์ศาสนาว่า</w:t>
      </w:r>
    </w:p>
    <w:p w14:paraId="7B0EE391" w14:textId="77777777" w:rsidR="00996A73" w:rsidRPr="00EE54CA" w:rsidRDefault="00996A73" w:rsidP="000C2E2B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E54CA">
        <w:rPr>
          <w:rFonts w:asciiTheme="minorBidi" w:hAnsiTheme="minorBidi"/>
          <w:i/>
          <w:iCs/>
          <w:sz w:val="32"/>
          <w:szCs w:val="32"/>
        </w:rPr>
        <w:t>“</w:t>
      </w:r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ตั้งแต่เริ่มต้นเป็นผู้อารักขาศาสนาของพระผู้เป็นเจ้า พระหัตถ์ศาสนาตระหนักว่า เนื่องด้วยพวกตนไม่ได้รับการนำทางจากสวรรค์ที่แน่นนอนดังที่รับประกันให้กับท่าน</w:t>
      </w:r>
      <w:proofErr w:type="spellStart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ศา</w:t>
      </w:r>
      <w:proofErr w:type="spellEnd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สน</w:t>
      </w:r>
      <w:proofErr w:type="spellStart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ภิ</w:t>
      </w:r>
      <w:proofErr w:type="spellEnd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บาลและสภายุติธรรมสากล แนวทางที่ปลอดภัยของพวกตนคือ การปฏิบัติตามคำสั่งและนโยบายของท่านโช</w:t>
      </w:r>
      <w:proofErr w:type="spellStart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กิ</w:t>
      </w:r>
      <w:proofErr w:type="spellEnd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 xml:space="preserve"> เอฟ</w:t>
      </w:r>
      <w:proofErr w:type="spellStart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เฟนดิ</w:t>
      </w:r>
      <w:proofErr w:type="spellEnd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 xml:space="preserve"> ด้วยความมั่นคงแน่วแน่ ตลอดประวัติศาสนาไม่เคยมีบันทึกที่เปรียบได้กับการควบคุมตัวเองอย่างเคร่งครัด ความซื่อสัตย์อย่างแท้จริงและความเสียสละเช่นนี้ ที่บรรดาผู้นำของศาสนาหนึ่งพบว่าตนเองถูกพรากจากการนำทางของ</w:t>
      </w:r>
      <w:r w:rsidRPr="00EE54CA">
        <w:rPr>
          <w:rFonts w:asciiTheme="minorBidi" w:hAnsiTheme="minorBidi" w:hint="cs"/>
          <w:i/>
          <w:iCs/>
          <w:sz w:val="32"/>
          <w:szCs w:val="32"/>
          <w:cs/>
        </w:rPr>
        <w:lastRenderedPageBreak/>
        <w:t>สวรรค์โดยฉับพลัน หนี้บุญคุณที่มนุษยชาติหลายชั่วอายุคนและหลายยุคข้างหน้ามีต่อดวงวิญญาณผู้เป็นวีรชน มั่นคงและทุกข์ระทมจำนวนหยิบมือนี้ ไม่สามารถประเมินได้</w:t>
      </w:r>
      <w:r w:rsidRPr="00EE54CA">
        <w:rPr>
          <w:rFonts w:asciiTheme="minorBidi" w:hAnsiTheme="minorBidi"/>
          <w:i/>
          <w:iCs/>
          <w:sz w:val="32"/>
          <w:szCs w:val="32"/>
        </w:rPr>
        <w:t>”</w:t>
      </w:r>
      <w:r w:rsidRPr="00EE54CA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80"/>
      </w:r>
    </w:p>
    <w:p w14:paraId="053D1A81" w14:textId="77777777" w:rsidR="00996A73" w:rsidRDefault="00996A73" w:rsidP="000C2E2B">
      <w:pPr>
        <w:jc w:val="thaiDistribute"/>
        <w:rPr>
          <w:rFonts w:asciiTheme="minorBidi" w:hAnsiTheme="minorBidi"/>
          <w:i/>
          <w:iCs/>
          <w:sz w:val="36"/>
          <w:szCs w:val="36"/>
        </w:rPr>
      </w:pPr>
    </w:p>
    <w:p w14:paraId="142E7ED6" w14:textId="77777777" w:rsidR="00996A73" w:rsidRDefault="00996A73" w:rsidP="000C2E2B">
      <w:pPr>
        <w:jc w:val="thaiDistribute"/>
        <w:rPr>
          <w:rFonts w:asciiTheme="minorBidi" w:hAnsiTheme="minorBidi"/>
          <w:i/>
          <w:iCs/>
          <w:sz w:val="36"/>
          <w:szCs w:val="36"/>
        </w:rPr>
      </w:pPr>
    </w:p>
    <w:p w14:paraId="56C4A584" w14:textId="77777777" w:rsidR="00996A73" w:rsidRDefault="00996A73" w:rsidP="000C2E2B">
      <w:pPr>
        <w:jc w:val="thaiDistribute"/>
        <w:rPr>
          <w:rFonts w:asciiTheme="minorBidi" w:hAnsiTheme="minorBidi"/>
          <w:i/>
          <w:iCs/>
          <w:sz w:val="36"/>
          <w:szCs w:val="36"/>
        </w:rPr>
      </w:pPr>
    </w:p>
    <w:p w14:paraId="510EA79F" w14:textId="77777777" w:rsidR="00996A73" w:rsidRDefault="00996A73" w:rsidP="000C2E2B">
      <w:pPr>
        <w:jc w:val="thaiDistribute"/>
        <w:rPr>
          <w:rFonts w:asciiTheme="minorBidi" w:hAnsiTheme="minorBidi"/>
          <w:i/>
          <w:iCs/>
          <w:sz w:val="36"/>
          <w:szCs w:val="36"/>
        </w:rPr>
      </w:pPr>
    </w:p>
    <w:p w14:paraId="3A416377" w14:textId="77777777" w:rsidR="00996A73" w:rsidRDefault="00996A73" w:rsidP="000C2E2B">
      <w:pPr>
        <w:jc w:val="thaiDistribute"/>
        <w:rPr>
          <w:rFonts w:asciiTheme="minorBidi" w:hAnsiTheme="minorBidi"/>
          <w:i/>
          <w:iCs/>
          <w:sz w:val="36"/>
          <w:szCs w:val="36"/>
        </w:rPr>
      </w:pPr>
    </w:p>
    <w:p w14:paraId="7991AADD" w14:textId="77777777" w:rsidR="00996A73" w:rsidRDefault="00996A73" w:rsidP="000C2E2B">
      <w:pPr>
        <w:jc w:val="thaiDistribute"/>
        <w:rPr>
          <w:rFonts w:asciiTheme="minorBidi" w:hAnsiTheme="minorBidi"/>
          <w:i/>
          <w:iCs/>
          <w:sz w:val="36"/>
          <w:szCs w:val="36"/>
        </w:rPr>
      </w:pPr>
    </w:p>
    <w:p w14:paraId="6454C9EF" w14:textId="77777777" w:rsidR="00996A73" w:rsidRDefault="00996A73" w:rsidP="000C2E2B">
      <w:pPr>
        <w:jc w:val="thaiDistribute"/>
        <w:rPr>
          <w:rFonts w:asciiTheme="minorBidi" w:hAnsiTheme="minorBidi"/>
          <w:i/>
          <w:iCs/>
          <w:sz w:val="36"/>
          <w:szCs w:val="36"/>
        </w:rPr>
      </w:pPr>
    </w:p>
    <w:p w14:paraId="23D3B429" w14:textId="77777777" w:rsidR="00996A73" w:rsidRDefault="00996A73" w:rsidP="000C2E2B">
      <w:pPr>
        <w:jc w:val="thaiDistribute"/>
        <w:rPr>
          <w:rFonts w:asciiTheme="minorBidi" w:hAnsiTheme="minorBidi"/>
          <w:i/>
          <w:iCs/>
          <w:sz w:val="36"/>
          <w:szCs w:val="36"/>
        </w:rPr>
      </w:pPr>
    </w:p>
    <w:p w14:paraId="0BB356AC" w14:textId="77777777" w:rsidR="00996A73" w:rsidRDefault="00996A73" w:rsidP="000C2E2B">
      <w:pPr>
        <w:jc w:val="thaiDistribute"/>
        <w:rPr>
          <w:rFonts w:asciiTheme="minorBidi" w:hAnsiTheme="minorBidi"/>
          <w:i/>
          <w:iCs/>
          <w:sz w:val="36"/>
          <w:szCs w:val="36"/>
        </w:rPr>
      </w:pPr>
    </w:p>
    <w:p w14:paraId="7A10CCC9" w14:textId="77777777" w:rsidR="00996A73" w:rsidRDefault="00996A73" w:rsidP="000C2E2B">
      <w:pPr>
        <w:jc w:val="thaiDistribute"/>
        <w:rPr>
          <w:rFonts w:asciiTheme="minorBidi" w:hAnsiTheme="minorBidi"/>
          <w:i/>
          <w:iCs/>
          <w:sz w:val="36"/>
          <w:szCs w:val="36"/>
        </w:rPr>
      </w:pPr>
    </w:p>
    <w:p w14:paraId="718D4615" w14:textId="77777777" w:rsidR="00EE54CA" w:rsidRDefault="00EE54CA" w:rsidP="000C2E2B">
      <w:pPr>
        <w:jc w:val="thaiDistribute"/>
        <w:rPr>
          <w:rFonts w:asciiTheme="minorBidi" w:hAnsiTheme="minorBidi"/>
          <w:i/>
          <w:iCs/>
          <w:sz w:val="36"/>
          <w:szCs w:val="36"/>
        </w:rPr>
      </w:pPr>
    </w:p>
    <w:p w14:paraId="53C698A0" w14:textId="77777777" w:rsidR="00EE54CA" w:rsidRDefault="00EE54CA" w:rsidP="000C2E2B">
      <w:pPr>
        <w:jc w:val="thaiDistribute"/>
        <w:rPr>
          <w:rFonts w:asciiTheme="minorBidi" w:hAnsiTheme="minorBidi"/>
          <w:i/>
          <w:iCs/>
          <w:sz w:val="36"/>
          <w:szCs w:val="36"/>
        </w:rPr>
      </w:pPr>
    </w:p>
    <w:p w14:paraId="04DA1BDA" w14:textId="77777777" w:rsidR="00EE54CA" w:rsidRDefault="00EE54CA" w:rsidP="000C2E2B">
      <w:pPr>
        <w:jc w:val="thaiDistribute"/>
        <w:rPr>
          <w:rFonts w:asciiTheme="minorBidi" w:hAnsiTheme="minorBidi"/>
          <w:i/>
          <w:iCs/>
          <w:sz w:val="36"/>
          <w:szCs w:val="36"/>
        </w:rPr>
      </w:pPr>
    </w:p>
    <w:p w14:paraId="3E6B38FC" w14:textId="77777777" w:rsidR="00EE54CA" w:rsidRDefault="00EE54CA" w:rsidP="000C2E2B">
      <w:pPr>
        <w:jc w:val="thaiDistribute"/>
        <w:rPr>
          <w:rFonts w:asciiTheme="minorBidi" w:hAnsiTheme="minorBidi"/>
          <w:i/>
          <w:iCs/>
          <w:sz w:val="36"/>
          <w:szCs w:val="36"/>
        </w:rPr>
      </w:pPr>
    </w:p>
    <w:p w14:paraId="3275FDA1" w14:textId="77777777" w:rsidR="00EE54CA" w:rsidRDefault="00EE54CA" w:rsidP="000C2E2B">
      <w:pPr>
        <w:jc w:val="thaiDistribute"/>
        <w:rPr>
          <w:rFonts w:asciiTheme="minorBidi" w:hAnsiTheme="minorBidi"/>
          <w:i/>
          <w:iCs/>
          <w:sz w:val="36"/>
          <w:szCs w:val="36"/>
        </w:rPr>
      </w:pPr>
    </w:p>
    <w:p w14:paraId="738FDA68" w14:textId="77777777" w:rsidR="00996A73" w:rsidRDefault="00996A73" w:rsidP="000C2E2B">
      <w:pPr>
        <w:jc w:val="thaiDistribute"/>
        <w:rPr>
          <w:rFonts w:asciiTheme="minorBidi" w:hAnsiTheme="minorBidi"/>
          <w:i/>
          <w:iCs/>
          <w:sz w:val="36"/>
          <w:szCs w:val="36"/>
        </w:rPr>
      </w:pPr>
    </w:p>
    <w:p w14:paraId="70BACE93" w14:textId="77777777" w:rsidR="00996A73" w:rsidRPr="00EE54CA" w:rsidRDefault="00996A73" w:rsidP="00996A73">
      <w:pPr>
        <w:jc w:val="center"/>
        <w:rPr>
          <w:rFonts w:asciiTheme="minorBidi" w:hAnsiTheme="minorBidi"/>
          <w:b/>
          <w:bCs/>
          <w:sz w:val="40"/>
          <w:szCs w:val="40"/>
        </w:rPr>
      </w:pPr>
      <w:r w:rsidRPr="00EE54CA">
        <w:rPr>
          <w:rFonts w:asciiTheme="minorBidi" w:hAnsiTheme="minorBidi"/>
          <w:b/>
          <w:bCs/>
          <w:sz w:val="40"/>
          <w:szCs w:val="40"/>
        </w:rPr>
        <w:lastRenderedPageBreak/>
        <w:t>9</w:t>
      </w:r>
    </w:p>
    <w:p w14:paraId="4993D4EA" w14:textId="77777777" w:rsidR="00996A73" w:rsidRPr="00EE54CA" w:rsidRDefault="006E3335" w:rsidP="00996A73">
      <w:pPr>
        <w:jc w:val="center"/>
        <w:rPr>
          <w:rFonts w:asciiTheme="minorBidi" w:hAnsiTheme="minorBidi"/>
          <w:b/>
          <w:bCs/>
          <w:sz w:val="40"/>
          <w:szCs w:val="40"/>
        </w:rPr>
      </w:pPr>
      <w:r w:rsidRPr="00EE54CA">
        <w:rPr>
          <w:rFonts w:asciiTheme="minorBidi" w:hAnsiTheme="minorBidi" w:hint="cs"/>
          <w:b/>
          <w:bCs/>
          <w:sz w:val="40"/>
          <w:szCs w:val="40"/>
          <w:cs/>
        </w:rPr>
        <w:t>คณะที่</w:t>
      </w:r>
      <w:r w:rsidR="00996A73" w:rsidRPr="00EE54CA">
        <w:rPr>
          <w:rFonts w:asciiTheme="minorBidi" w:hAnsiTheme="minorBidi" w:hint="cs"/>
          <w:b/>
          <w:bCs/>
          <w:sz w:val="40"/>
          <w:szCs w:val="40"/>
          <w:cs/>
        </w:rPr>
        <w:t>ปรึกษาประทวีป</w:t>
      </w:r>
    </w:p>
    <w:p w14:paraId="475BE40F" w14:textId="77777777" w:rsidR="00996A73" w:rsidRPr="00EE54CA" w:rsidRDefault="00996A73" w:rsidP="00996A73">
      <w:pPr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6"/>
          <w:szCs w:val="36"/>
          <w:cs/>
        </w:rPr>
        <w:tab/>
      </w:r>
      <w:r w:rsidRPr="00EE54CA">
        <w:rPr>
          <w:rFonts w:asciiTheme="minorBidi" w:hAnsiTheme="minorBidi" w:hint="cs"/>
          <w:sz w:val="32"/>
          <w:szCs w:val="32"/>
          <w:cs/>
        </w:rPr>
        <w:t>ตามพินัยกรรมของพระอับดุลบาฮา ท่านโช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กิ</w:t>
      </w:r>
      <w:proofErr w:type="spellEnd"/>
      <w:r w:rsidRPr="00EE54CA">
        <w:rPr>
          <w:rFonts w:asciiTheme="minorBidi" w:hAnsiTheme="minorBidi" w:hint="cs"/>
          <w:sz w:val="32"/>
          <w:szCs w:val="32"/>
          <w:cs/>
        </w:rPr>
        <w:t xml:space="preserve"> เอฟ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เฟนดิ</w:t>
      </w:r>
      <w:proofErr w:type="spellEnd"/>
      <w:r w:rsidRPr="00EE54CA">
        <w:rPr>
          <w:rFonts w:asciiTheme="minorBidi" w:hAnsiTheme="minorBidi" w:hint="cs"/>
          <w:sz w:val="32"/>
          <w:szCs w:val="32"/>
          <w:cs/>
        </w:rPr>
        <w:t xml:space="preserve"> เท่านั้นที่มีสิทธิ</w:t>
      </w:r>
      <w:r w:rsidR="007C2218">
        <w:rPr>
          <w:rFonts w:asciiTheme="minorBidi" w:hAnsiTheme="minorBidi" w:hint="cs"/>
          <w:sz w:val="32"/>
          <w:szCs w:val="32"/>
          <w:cs/>
        </w:rPr>
        <w:t>์</w:t>
      </w:r>
      <w:r w:rsidRPr="00EE54CA">
        <w:rPr>
          <w:rFonts w:asciiTheme="minorBidi" w:hAnsiTheme="minorBidi" w:hint="cs"/>
          <w:sz w:val="32"/>
          <w:szCs w:val="32"/>
          <w:cs/>
        </w:rPr>
        <w:t>แต่งตั้งพระหัตถ์ศาสนา สภายุติธรรมสากลไม่มีสิทธิ</w:t>
      </w:r>
      <w:r w:rsidR="00083024">
        <w:rPr>
          <w:rFonts w:asciiTheme="minorBidi" w:hAnsiTheme="minorBidi" w:hint="cs"/>
          <w:sz w:val="32"/>
          <w:szCs w:val="32"/>
          <w:cs/>
        </w:rPr>
        <w:t>์</w:t>
      </w:r>
      <w:r w:rsidRPr="00EE54CA">
        <w:rPr>
          <w:rFonts w:asciiTheme="minorBidi" w:hAnsiTheme="minorBidi" w:hint="cs"/>
          <w:sz w:val="32"/>
          <w:szCs w:val="32"/>
          <w:cs/>
        </w:rPr>
        <w:t xml:space="preserve">นี้ ดังนั้นพระหัตถ์ศาสนา </w:t>
      </w:r>
      <w:r w:rsidRPr="00EE54CA">
        <w:rPr>
          <w:rFonts w:asciiTheme="minorBidi" w:hAnsiTheme="minorBidi"/>
          <w:sz w:val="32"/>
          <w:szCs w:val="32"/>
        </w:rPr>
        <w:t xml:space="preserve">27 </w:t>
      </w:r>
      <w:r w:rsidRPr="00EE54CA">
        <w:rPr>
          <w:rFonts w:asciiTheme="minorBidi" w:hAnsiTheme="minorBidi" w:hint="cs"/>
          <w:sz w:val="32"/>
          <w:szCs w:val="32"/>
          <w:cs/>
        </w:rPr>
        <w:t>ท่านที่มีอยู่เมื่อท่านโช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กิ</w:t>
      </w:r>
      <w:proofErr w:type="spellEnd"/>
      <w:r w:rsidRPr="00EE54CA">
        <w:rPr>
          <w:rFonts w:asciiTheme="minorBidi" w:hAnsiTheme="minorBidi" w:hint="cs"/>
          <w:sz w:val="32"/>
          <w:szCs w:val="32"/>
          <w:cs/>
        </w:rPr>
        <w:t xml:space="preserve"> เอฟ</w:t>
      </w:r>
      <w:proofErr w:type="spellStart"/>
      <w:r w:rsidRPr="00EE54CA">
        <w:rPr>
          <w:rFonts w:asciiTheme="minorBidi" w:hAnsiTheme="minorBidi" w:hint="cs"/>
          <w:sz w:val="32"/>
          <w:szCs w:val="32"/>
          <w:cs/>
        </w:rPr>
        <w:t>เฟนดิ</w:t>
      </w:r>
      <w:proofErr w:type="spellEnd"/>
      <w:r w:rsidRPr="00EE54CA">
        <w:rPr>
          <w:rFonts w:asciiTheme="minorBidi" w:hAnsiTheme="minorBidi" w:hint="cs"/>
          <w:sz w:val="32"/>
          <w:szCs w:val="32"/>
          <w:cs/>
        </w:rPr>
        <w:t>ถึงแก่กรรม จะต้องชราภาพและเสียชีวิตหมดในอนาคตโดยที่แต่งตั้งพระหัตถ์ศาสนาคนใหม่มาทดแทนไม่ได้</w:t>
      </w:r>
      <w:r w:rsidR="005815B7" w:rsidRPr="00EE54CA">
        <w:rPr>
          <w:rFonts w:asciiTheme="minorBidi" w:hAnsiTheme="minorBidi" w:hint="cs"/>
          <w:sz w:val="32"/>
          <w:szCs w:val="32"/>
          <w:cs/>
        </w:rPr>
        <w:t xml:space="preserve"> เพื่อเป็นการสืบทอดหน้าที่ของพระหัตถ์ศาสนาให้คงอยู่ต่อไปในอนาคตสภายุติธรรมสากลจึงสถาปนาคณะที่ปรึกษาประจำทวีปในปี ค.ศ.</w:t>
      </w:r>
      <w:r w:rsidR="005815B7" w:rsidRPr="00EE54CA">
        <w:rPr>
          <w:rFonts w:asciiTheme="minorBidi" w:hAnsiTheme="minorBidi"/>
          <w:sz w:val="32"/>
          <w:szCs w:val="32"/>
        </w:rPr>
        <w:t xml:space="preserve">1968 </w:t>
      </w:r>
      <w:r w:rsidR="005815B7" w:rsidRPr="00EE54CA">
        <w:rPr>
          <w:rFonts w:asciiTheme="minorBidi" w:hAnsiTheme="minorBidi" w:hint="cs"/>
          <w:sz w:val="32"/>
          <w:szCs w:val="32"/>
          <w:cs/>
        </w:rPr>
        <w:t>ให้เข้ามารับบทบาทแทนพระหัตถ์ศาสนา กำกับคณะอนุกรและให้คำแนะนำธรรมสภา</w:t>
      </w:r>
    </w:p>
    <w:p w14:paraId="2B48DF21" w14:textId="77777777" w:rsidR="005815B7" w:rsidRPr="00EE54CA" w:rsidRDefault="005815B7" w:rsidP="00996A73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E54CA">
        <w:rPr>
          <w:rFonts w:asciiTheme="minorBidi" w:hAnsiTheme="minorBidi"/>
          <w:i/>
          <w:iCs/>
          <w:sz w:val="32"/>
          <w:szCs w:val="32"/>
        </w:rPr>
        <w:t>“</w:t>
      </w:r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ภายหลังอสัญกรรมของท่าน</w:t>
      </w:r>
      <w:proofErr w:type="spellStart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ศา</w:t>
      </w:r>
      <w:proofErr w:type="spellEnd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สน</w:t>
      </w:r>
      <w:proofErr w:type="spellStart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ภิ</w:t>
      </w:r>
      <w:proofErr w:type="spellEnd"/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บาล เป็นหน้าที่ของสภายุติธรรมสากลที่จะคิดวิธีในระบบบริหาร เพื่อพัฒนาสถาบันพระหัตถ์ศาสนา เพื่อให้หน้าที่ของพระหัตถ์ศาสนาคงอยู่ต่อไปในอนาคตคือการปกป้องและเผยแพร่ และสิ่งนี้คือเป้าหมายหนึ่งในแผนงานเก้าปี...สภายุติธรรมสกลจึงได้ตัดสินใจดังที่ประกาศไว้ในโทรเลขเมื่อเร็วๆ</w:t>
      </w:r>
      <w:r w:rsidR="00083024">
        <w:rPr>
          <w:rFonts w:asciiTheme="minorBidi" w:hAnsiTheme="minorBidi" w:hint="cs"/>
          <w:i/>
          <w:iCs/>
          <w:sz w:val="32"/>
          <w:szCs w:val="32"/>
          <w:cs/>
        </w:rPr>
        <w:t xml:space="preserve"> </w:t>
      </w:r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นี้ คือสถาปนาคณะที่ปรึกษาประจำทวีปสำหรับปกป้องและเผยแพร่ศาสนา</w:t>
      </w:r>
      <w:r w:rsidRPr="00EE54CA">
        <w:rPr>
          <w:rFonts w:asciiTheme="minorBidi" w:hAnsiTheme="minorBidi"/>
          <w:i/>
          <w:iCs/>
          <w:sz w:val="32"/>
          <w:szCs w:val="32"/>
        </w:rPr>
        <w:t>”</w:t>
      </w:r>
      <w:r w:rsidRPr="00EE54CA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81"/>
      </w:r>
    </w:p>
    <w:p w14:paraId="25A4BA00" w14:textId="77777777" w:rsidR="005815B7" w:rsidRPr="00EE54CA" w:rsidRDefault="005815B7" w:rsidP="00996A73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E54CA">
        <w:rPr>
          <w:rFonts w:asciiTheme="minorBidi" w:hAnsiTheme="minorBidi"/>
          <w:i/>
          <w:iCs/>
          <w:sz w:val="32"/>
          <w:szCs w:val="32"/>
        </w:rPr>
        <w:t>“</w:t>
      </w:r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พระหัตถ์ศาสนามีหน้าที่สำคัญคือเผยแพร่และปกป้องศาสนาแม้ว่าท่านที่ปรึกษาจะดำรงตำแหน่งที่ต่ำกว่าพระหัตถ์ศาสนาแต่ก็มีหน้าที่รับผิดชอบสองประการนี้เช่นเดียวกัน และเจริญรอยตามพระหัตถ์ศาสนา</w:t>
      </w:r>
      <w:r w:rsidRPr="00EE54CA">
        <w:rPr>
          <w:rFonts w:asciiTheme="minorBidi" w:hAnsiTheme="minorBidi"/>
          <w:i/>
          <w:iCs/>
          <w:sz w:val="32"/>
          <w:szCs w:val="32"/>
        </w:rPr>
        <w:t>”</w:t>
      </w:r>
      <w:r w:rsidRPr="00EE54CA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82"/>
      </w:r>
    </w:p>
    <w:p w14:paraId="3B8050A4" w14:textId="77777777" w:rsidR="005815B7" w:rsidRPr="00EE54CA" w:rsidRDefault="005815B7" w:rsidP="00996A73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E54CA">
        <w:rPr>
          <w:rFonts w:asciiTheme="minorBidi" w:hAnsiTheme="minorBidi"/>
          <w:i/>
          <w:iCs/>
          <w:sz w:val="32"/>
          <w:szCs w:val="32"/>
        </w:rPr>
        <w:t>“</w:t>
      </w:r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นับแต่นี้ไป คณะอนุกรฝ่ายปกป้องและเผยแพร่ศาสนาจะรายงานไปยังคณะที่ปรึกษาศาสนา ผู้ซึ่งจะแต่งตั้งอนุกรตามความจำเป็นของสภาพแวดล้อม การแต่งตั้งดังกล่าวซึ่งอาจจำเป็นในระยะเริ่มต้น จะกระทำภายหลังจากปรึกษากับพระหัตถ์ศาสนาที่เคยรับผิดชอบทวีปหรือเขตนั้นๆ</w:t>
      </w:r>
      <w:r w:rsidRPr="00EE54CA">
        <w:rPr>
          <w:rFonts w:asciiTheme="minorBidi" w:hAnsiTheme="minorBidi"/>
          <w:i/>
          <w:iCs/>
          <w:sz w:val="32"/>
          <w:szCs w:val="32"/>
        </w:rPr>
        <w:t>”</w:t>
      </w:r>
      <w:r w:rsidRPr="00EE54CA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83"/>
      </w:r>
    </w:p>
    <w:p w14:paraId="44A277B9" w14:textId="77777777" w:rsidR="005815B7" w:rsidRPr="00EE54CA" w:rsidRDefault="005815B7" w:rsidP="00996A73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E54CA">
        <w:rPr>
          <w:rFonts w:asciiTheme="minorBidi" w:hAnsiTheme="minorBidi"/>
          <w:i/>
          <w:iCs/>
          <w:sz w:val="32"/>
          <w:szCs w:val="32"/>
        </w:rPr>
        <w:t>“</w:t>
      </w:r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การแต่งตั้งคณะที่ปรึกษาประจำทวีป เป็นการปลดปล่อยพระหัตถ์ศาสนาจากหน้าที่บริหารที่เกี่ยวกับการกำกับคณะอนุกร ช่วยให้พระหัตถ์ศาสนาสามารถเดินทางระหว่างประเทศและข้ามทวีปและเปิดโอกาสให้ท่านที่ปรึกษาได้รับประโยชน์จากคำแนะนำและประสบการณ์ของพระหัตถ์ศาสนา</w:t>
      </w:r>
      <w:r w:rsidRPr="00EE54CA">
        <w:rPr>
          <w:rFonts w:asciiTheme="minorBidi" w:hAnsiTheme="minorBidi"/>
          <w:i/>
          <w:iCs/>
          <w:sz w:val="32"/>
          <w:szCs w:val="32"/>
        </w:rPr>
        <w:t>”</w:t>
      </w:r>
      <w:r w:rsidRPr="00EE54CA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84"/>
      </w:r>
    </w:p>
    <w:p w14:paraId="27D7CD60" w14:textId="77777777" w:rsidR="005815B7" w:rsidRPr="00EE54CA" w:rsidRDefault="005815B7" w:rsidP="00996A73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EE54CA">
        <w:rPr>
          <w:rFonts w:asciiTheme="minorBidi" w:hAnsiTheme="minorBidi" w:hint="cs"/>
          <w:b/>
          <w:bCs/>
          <w:sz w:val="36"/>
          <w:szCs w:val="36"/>
          <w:cs/>
        </w:rPr>
        <w:lastRenderedPageBreak/>
        <w:t>การแต่งตั้ง พื้นที่รับผิดชอบ และวาระของการเป็นท่านทีปรึกษา</w:t>
      </w:r>
    </w:p>
    <w:p w14:paraId="1CEE9533" w14:textId="77777777" w:rsidR="005815B7" w:rsidRPr="00EE54CA" w:rsidRDefault="005815B7" w:rsidP="00996A73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E54CA">
        <w:rPr>
          <w:rFonts w:asciiTheme="minorBidi" w:hAnsiTheme="minorBidi"/>
          <w:i/>
          <w:iCs/>
          <w:sz w:val="32"/>
          <w:szCs w:val="32"/>
        </w:rPr>
        <w:t>“</w:t>
      </w:r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สมาชิกของคณะที่ปรึกษาประจำทวีปจะได้รับการแต่งตั้งโดยสภายุติธรรมสากล จำนวนท่านที่ปรึกษาในแต่ละคณะ...จะกำหนดโดยสภายุติธรรมสากล</w:t>
      </w:r>
      <w:r w:rsidRPr="00EE54CA">
        <w:rPr>
          <w:rFonts w:asciiTheme="minorBidi" w:hAnsiTheme="minorBidi"/>
          <w:i/>
          <w:iCs/>
          <w:sz w:val="32"/>
          <w:szCs w:val="32"/>
        </w:rPr>
        <w:t>”</w:t>
      </w:r>
      <w:r w:rsidRPr="00EE54CA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85"/>
      </w:r>
    </w:p>
    <w:p w14:paraId="07DE7749" w14:textId="77777777" w:rsidR="005815B7" w:rsidRPr="00EE54CA" w:rsidRDefault="005815B7" w:rsidP="00996A73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E54CA">
        <w:rPr>
          <w:rFonts w:asciiTheme="minorBidi" w:hAnsiTheme="minorBidi"/>
          <w:i/>
          <w:iCs/>
          <w:sz w:val="32"/>
          <w:szCs w:val="32"/>
        </w:rPr>
        <w:t>“</w:t>
      </w:r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วาระของการเป็นท่านที่ปรึกษา...จะกำหนดโดยสภายุติธรรมสากล</w:t>
      </w:r>
      <w:r w:rsidRPr="00EE54CA">
        <w:rPr>
          <w:rFonts w:asciiTheme="minorBidi" w:hAnsiTheme="minorBidi"/>
          <w:i/>
          <w:iCs/>
          <w:sz w:val="32"/>
          <w:szCs w:val="32"/>
        </w:rPr>
        <w:t>”</w:t>
      </w:r>
      <w:r w:rsidRPr="00EE54CA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86"/>
      </w:r>
    </w:p>
    <w:p w14:paraId="7C92D002" w14:textId="77777777" w:rsidR="005815B7" w:rsidRPr="00EE54CA" w:rsidRDefault="005815B7" w:rsidP="00996A73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E54CA">
        <w:rPr>
          <w:rFonts w:asciiTheme="minorBidi" w:hAnsiTheme="minorBidi"/>
          <w:i/>
          <w:iCs/>
          <w:sz w:val="32"/>
          <w:szCs w:val="32"/>
        </w:rPr>
        <w:t>“</w:t>
      </w:r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ท่านที่ปรึกษาปฏิบัติหน้าที่ดังกล่าวภายในขอบเขตงานของตนเท่านั้น หากท่านที่ปรึกษาย้ายที่อยู่ออกไปนอกเขตที่ตนได้รับแต่งตั้ง เท่ากับว่าเขาหมดสถานภาพการเป็นท่านที่ปรึกษา</w:t>
      </w:r>
      <w:r w:rsidRPr="00EE54CA">
        <w:rPr>
          <w:rFonts w:asciiTheme="minorBidi" w:hAnsiTheme="minorBidi"/>
          <w:i/>
          <w:iCs/>
          <w:sz w:val="32"/>
          <w:szCs w:val="32"/>
        </w:rPr>
        <w:t>”</w:t>
      </w:r>
      <w:r w:rsidRPr="00EE54CA">
        <w:rPr>
          <w:rStyle w:val="FootnoteReference"/>
          <w:rFonts w:asciiTheme="minorBidi" w:hAnsiTheme="minorBidi"/>
          <w:i/>
          <w:iCs/>
        </w:rPr>
        <w:footnoteReference w:id="187"/>
      </w:r>
    </w:p>
    <w:p w14:paraId="2742C82D" w14:textId="77777777" w:rsidR="005815B7" w:rsidRPr="00EE54CA" w:rsidRDefault="005815B7" w:rsidP="00996A73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E54CA">
        <w:rPr>
          <w:rFonts w:asciiTheme="minorBidi" w:hAnsiTheme="minorBidi"/>
          <w:i/>
          <w:iCs/>
          <w:sz w:val="32"/>
          <w:szCs w:val="32"/>
        </w:rPr>
        <w:t>“</w:t>
      </w:r>
      <w:r w:rsidRPr="00EE54CA">
        <w:rPr>
          <w:rFonts w:asciiTheme="minorBidi" w:hAnsiTheme="minorBidi" w:hint="cs"/>
          <w:i/>
          <w:iCs/>
          <w:sz w:val="32"/>
          <w:szCs w:val="32"/>
          <w:cs/>
        </w:rPr>
        <w:t>ขอบเขตพื้นที่สำหรับปฏิบัติหน้าที่ของแต่ละคณะที่ปรึกษาศาสนาจะกำหนดโดยสภายุติธรรมสากล</w:t>
      </w:r>
      <w:r w:rsidRPr="00EE54CA">
        <w:rPr>
          <w:rFonts w:asciiTheme="minorBidi" w:hAnsiTheme="minorBidi"/>
          <w:i/>
          <w:iCs/>
          <w:sz w:val="32"/>
          <w:szCs w:val="32"/>
        </w:rPr>
        <w:t>”</w:t>
      </w:r>
      <w:r w:rsidR="006429FB" w:rsidRPr="00EE54CA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88"/>
      </w:r>
    </w:p>
    <w:p w14:paraId="48062C1B" w14:textId="77777777" w:rsidR="006429FB" w:rsidRPr="00EE54CA" w:rsidRDefault="006429FB" w:rsidP="00996A73">
      <w:pPr>
        <w:jc w:val="thaiDistribute"/>
        <w:rPr>
          <w:rFonts w:asciiTheme="minorBidi" w:hAnsiTheme="minorBidi"/>
          <w:sz w:val="32"/>
          <w:szCs w:val="32"/>
        </w:rPr>
      </w:pPr>
      <w:r w:rsidRPr="00EE54CA">
        <w:rPr>
          <w:rFonts w:asciiTheme="minorBidi" w:hAnsiTheme="minorBidi"/>
          <w:sz w:val="32"/>
          <w:szCs w:val="32"/>
        </w:rPr>
        <w:tab/>
      </w:r>
      <w:r w:rsidRPr="00EE54CA">
        <w:rPr>
          <w:rFonts w:asciiTheme="minorBidi" w:hAnsiTheme="minorBidi" w:hint="cs"/>
          <w:sz w:val="32"/>
          <w:szCs w:val="32"/>
          <w:cs/>
        </w:rPr>
        <w:t>สภายุติธรรมสากลแต่งตั้งคณะที่ปรึกษาประจำทวีปครั้งแรกในปี ค.ศ.</w:t>
      </w:r>
      <w:r w:rsidRPr="00EE54CA">
        <w:rPr>
          <w:rFonts w:asciiTheme="minorBidi" w:hAnsiTheme="minorBidi"/>
          <w:sz w:val="32"/>
          <w:szCs w:val="32"/>
        </w:rPr>
        <w:t xml:space="preserve">1968 </w:t>
      </w:r>
      <w:r w:rsidRPr="00EE54CA">
        <w:rPr>
          <w:rFonts w:asciiTheme="minorBidi" w:hAnsiTheme="minorBidi" w:hint="cs"/>
          <w:sz w:val="32"/>
          <w:szCs w:val="32"/>
          <w:cs/>
        </w:rPr>
        <w:t xml:space="preserve">ประกอบด้วยท่านที่ปรึกษาศาสนา </w:t>
      </w:r>
      <w:r w:rsidRPr="00EE54CA">
        <w:rPr>
          <w:rFonts w:asciiTheme="minorBidi" w:hAnsiTheme="minorBidi"/>
          <w:sz w:val="32"/>
          <w:szCs w:val="32"/>
        </w:rPr>
        <w:t xml:space="preserve">36 </w:t>
      </w:r>
      <w:r w:rsidRPr="00EE54CA">
        <w:rPr>
          <w:rFonts w:asciiTheme="minorBidi" w:hAnsiTheme="minorBidi" w:hint="cs"/>
          <w:sz w:val="32"/>
          <w:szCs w:val="32"/>
          <w:cs/>
        </w:rPr>
        <w:t xml:space="preserve">คน ห้าปีต่อมาจำนวนท่านที่ปรึกษาเพิ่มจำนวนขึ้นเป็น </w:t>
      </w:r>
      <w:r w:rsidRPr="00EE54CA">
        <w:rPr>
          <w:rFonts w:asciiTheme="minorBidi" w:hAnsiTheme="minorBidi"/>
          <w:sz w:val="32"/>
          <w:szCs w:val="32"/>
        </w:rPr>
        <w:t xml:space="preserve">57 </w:t>
      </w:r>
      <w:r w:rsidRPr="00EE54CA">
        <w:rPr>
          <w:rFonts w:asciiTheme="minorBidi" w:hAnsiTheme="minorBidi" w:hint="cs"/>
          <w:sz w:val="32"/>
          <w:szCs w:val="32"/>
          <w:cs/>
        </w:rPr>
        <w:t>คน และในปี ค.ศ.</w:t>
      </w:r>
      <w:r w:rsidRPr="00EE54CA">
        <w:rPr>
          <w:rFonts w:asciiTheme="minorBidi" w:hAnsiTheme="minorBidi"/>
          <w:sz w:val="32"/>
          <w:szCs w:val="32"/>
        </w:rPr>
        <w:t xml:space="preserve">1980 </w:t>
      </w:r>
      <w:r w:rsidRPr="00EE54CA">
        <w:rPr>
          <w:rFonts w:asciiTheme="minorBidi" w:hAnsiTheme="minorBidi" w:hint="cs"/>
          <w:sz w:val="32"/>
          <w:szCs w:val="32"/>
          <w:cs/>
        </w:rPr>
        <w:t xml:space="preserve">สภายุติธรรมได้กำหนดวาระของการเป็นท่านที่ปรึกษาคราวละ </w:t>
      </w:r>
      <w:r w:rsidRPr="00EE54CA">
        <w:rPr>
          <w:rFonts w:asciiTheme="minorBidi" w:hAnsiTheme="minorBidi"/>
          <w:sz w:val="32"/>
          <w:szCs w:val="32"/>
        </w:rPr>
        <w:t>5</w:t>
      </w:r>
      <w:r w:rsidRPr="00EE54CA">
        <w:rPr>
          <w:rFonts w:asciiTheme="minorBidi" w:hAnsiTheme="minorBidi" w:hint="cs"/>
          <w:sz w:val="32"/>
          <w:szCs w:val="32"/>
          <w:cs/>
        </w:rPr>
        <w:t xml:space="preserve"> ปี เริ่มนับตั้งแต่วันพระปฏิญญา คือ </w:t>
      </w:r>
      <w:r w:rsidRPr="00EE54CA">
        <w:rPr>
          <w:rFonts w:asciiTheme="minorBidi" w:hAnsiTheme="minorBidi"/>
          <w:sz w:val="32"/>
          <w:szCs w:val="32"/>
        </w:rPr>
        <w:t xml:space="preserve">26 </w:t>
      </w:r>
      <w:r w:rsidRPr="00EE54CA">
        <w:rPr>
          <w:rFonts w:asciiTheme="minorBidi" w:hAnsiTheme="minorBidi" w:hint="cs"/>
          <w:sz w:val="32"/>
          <w:szCs w:val="32"/>
          <w:cs/>
        </w:rPr>
        <w:t>พฤศจิกายน ค.ศ.</w:t>
      </w:r>
      <w:r w:rsidRPr="00EE54CA">
        <w:rPr>
          <w:rFonts w:asciiTheme="minorBidi" w:hAnsiTheme="minorBidi"/>
          <w:sz w:val="32"/>
          <w:szCs w:val="32"/>
        </w:rPr>
        <w:t xml:space="preserve">1980 </w:t>
      </w:r>
      <w:r w:rsidRPr="00EE54CA">
        <w:rPr>
          <w:rFonts w:asciiTheme="minorBidi" w:hAnsiTheme="minorBidi" w:hint="cs"/>
          <w:sz w:val="32"/>
          <w:szCs w:val="32"/>
          <w:cs/>
        </w:rPr>
        <w:t xml:space="preserve">ซึ่งครั้งนั้นได้แต่งตั้งคณะท่านที่ปรึกษาไว้ทั้งหมด </w:t>
      </w:r>
      <w:r w:rsidRPr="00EE54CA">
        <w:rPr>
          <w:rFonts w:asciiTheme="minorBidi" w:hAnsiTheme="minorBidi"/>
          <w:sz w:val="32"/>
          <w:szCs w:val="32"/>
        </w:rPr>
        <w:t xml:space="preserve">71 </w:t>
      </w:r>
      <w:r w:rsidRPr="00EE54CA">
        <w:rPr>
          <w:rFonts w:asciiTheme="minorBidi" w:hAnsiTheme="minorBidi" w:hint="cs"/>
          <w:sz w:val="32"/>
          <w:szCs w:val="32"/>
          <w:cs/>
        </w:rPr>
        <w:t xml:space="preserve">คน ครั้งล่าสุดสภายุติธรรมได้แต่งตั้งคณะท่านที่ปรึกษา </w:t>
      </w:r>
      <w:r w:rsidRPr="00EE54CA">
        <w:rPr>
          <w:rFonts w:asciiTheme="minorBidi" w:hAnsiTheme="minorBidi"/>
          <w:sz w:val="32"/>
          <w:szCs w:val="32"/>
        </w:rPr>
        <w:t xml:space="preserve">5 </w:t>
      </w:r>
      <w:r w:rsidRPr="00EE54CA">
        <w:rPr>
          <w:rFonts w:asciiTheme="minorBidi" w:hAnsiTheme="minorBidi" w:hint="cs"/>
          <w:sz w:val="32"/>
          <w:szCs w:val="32"/>
          <w:cs/>
        </w:rPr>
        <w:t xml:space="preserve">ทวีปประกอบด้วยท่านที่ปรึกษา </w:t>
      </w:r>
      <w:r w:rsidRPr="00EE54CA">
        <w:rPr>
          <w:rFonts w:asciiTheme="minorBidi" w:hAnsiTheme="minorBidi"/>
          <w:sz w:val="32"/>
          <w:szCs w:val="32"/>
        </w:rPr>
        <w:t xml:space="preserve">72 </w:t>
      </w:r>
      <w:r w:rsidRPr="00EE54CA">
        <w:rPr>
          <w:rFonts w:asciiTheme="minorBidi" w:hAnsiTheme="minorBidi" w:hint="cs"/>
          <w:sz w:val="32"/>
          <w:szCs w:val="32"/>
          <w:cs/>
        </w:rPr>
        <w:t xml:space="preserve">คน เริ่มต้นวาระวันที่ </w:t>
      </w:r>
      <w:r w:rsidRPr="00EE54CA">
        <w:rPr>
          <w:rFonts w:asciiTheme="minorBidi" w:hAnsiTheme="minorBidi"/>
          <w:sz w:val="32"/>
          <w:szCs w:val="32"/>
        </w:rPr>
        <w:t xml:space="preserve">26 </w:t>
      </w:r>
      <w:r w:rsidRPr="00EE54CA">
        <w:rPr>
          <w:rFonts w:asciiTheme="minorBidi" w:hAnsiTheme="minorBidi" w:hint="cs"/>
          <w:sz w:val="32"/>
          <w:szCs w:val="32"/>
          <w:cs/>
        </w:rPr>
        <w:t>พฤศจิกายน ค.ศ.</w:t>
      </w:r>
      <w:r w:rsidRPr="00EE54CA">
        <w:rPr>
          <w:rFonts w:asciiTheme="minorBidi" w:hAnsiTheme="minorBidi"/>
          <w:sz w:val="32"/>
          <w:szCs w:val="32"/>
        </w:rPr>
        <w:t>1990</w:t>
      </w:r>
    </w:p>
    <w:p w14:paraId="2FD6E5C5" w14:textId="77777777" w:rsidR="006429FB" w:rsidRPr="00EE54CA" w:rsidRDefault="006429FB" w:rsidP="00996A73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EE54CA">
        <w:rPr>
          <w:rFonts w:asciiTheme="minorBidi" w:hAnsiTheme="minorBidi" w:hint="cs"/>
          <w:b/>
          <w:bCs/>
          <w:sz w:val="36"/>
          <w:szCs w:val="36"/>
          <w:cs/>
        </w:rPr>
        <w:t>ฐานะและตำแหน่งของคณะท่านที่ปรึกษาประจำทวีป</w:t>
      </w:r>
    </w:p>
    <w:p w14:paraId="623987DD" w14:textId="77777777" w:rsidR="006429FB" w:rsidRPr="00326BD3" w:rsidRDefault="006429FB" w:rsidP="00996A73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26BD3">
        <w:rPr>
          <w:rFonts w:asciiTheme="minorBidi" w:hAnsiTheme="minorBidi"/>
          <w:i/>
          <w:iCs/>
          <w:sz w:val="32"/>
          <w:szCs w:val="32"/>
        </w:rPr>
        <w:t>“</w:t>
      </w:r>
      <w:r w:rsidRPr="00326BD3">
        <w:rPr>
          <w:rFonts w:asciiTheme="minorBidi" w:hAnsiTheme="minorBidi" w:hint="cs"/>
          <w:i/>
          <w:iCs/>
          <w:sz w:val="32"/>
          <w:szCs w:val="32"/>
          <w:cs/>
        </w:rPr>
        <w:t>ท่านที่ปรึกษาอยู่ในตำแหน่งต่ำกว่าพระหัตถ์ศาสนา</w:t>
      </w:r>
      <w:r w:rsidRPr="00326BD3">
        <w:rPr>
          <w:rFonts w:asciiTheme="minorBidi" w:hAnsiTheme="minorBidi"/>
          <w:i/>
          <w:iCs/>
          <w:sz w:val="32"/>
          <w:szCs w:val="32"/>
        </w:rPr>
        <w:t>”</w:t>
      </w:r>
      <w:r w:rsidRPr="00326BD3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89"/>
      </w:r>
    </w:p>
    <w:p w14:paraId="541E0632" w14:textId="77777777" w:rsidR="006429FB" w:rsidRPr="00326BD3" w:rsidRDefault="006429FB" w:rsidP="00996A73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26BD3">
        <w:rPr>
          <w:rFonts w:asciiTheme="minorBidi" w:hAnsiTheme="minorBidi"/>
          <w:i/>
          <w:iCs/>
          <w:sz w:val="32"/>
          <w:szCs w:val="32"/>
        </w:rPr>
        <w:t>“</w:t>
      </w:r>
      <w:r w:rsidRPr="00326BD3">
        <w:rPr>
          <w:rFonts w:asciiTheme="minorBidi" w:hAnsiTheme="minorBidi" w:hint="cs"/>
          <w:i/>
          <w:iCs/>
          <w:sz w:val="32"/>
          <w:szCs w:val="32"/>
          <w:cs/>
        </w:rPr>
        <w:t>แม้บทบาทของท่านที่ปรึกษาคือการแนะนำ สนับสนุน</w:t>
      </w:r>
      <w:r w:rsidR="00543811">
        <w:rPr>
          <w:rFonts w:asciiTheme="minorBidi" w:hAnsiTheme="minorBidi" w:hint="cs"/>
          <w:i/>
          <w:iCs/>
          <w:sz w:val="32"/>
          <w:szCs w:val="32"/>
          <w:cs/>
        </w:rPr>
        <w:t>ส่ง</w:t>
      </w:r>
      <w:r w:rsidR="00927194">
        <w:rPr>
          <w:rFonts w:asciiTheme="minorBidi" w:hAnsiTheme="minorBidi"/>
          <w:i/>
          <w:iCs/>
          <w:vanish/>
          <w:sz w:val="32"/>
          <w:szCs w:val="32"/>
        </w:rPr>
        <w:pgNum/>
      </w:r>
      <w:r w:rsidRPr="00326BD3">
        <w:rPr>
          <w:rFonts w:asciiTheme="minorBidi" w:hAnsiTheme="minorBidi" w:hint="cs"/>
          <w:i/>
          <w:iCs/>
          <w:sz w:val="32"/>
          <w:szCs w:val="32"/>
          <w:cs/>
        </w:rPr>
        <w:t>เสริมและไม่มีอำนาจทางนิติ</w:t>
      </w:r>
      <w:r w:rsidRPr="00326BD3">
        <w:rPr>
          <w:rFonts w:asciiTheme="minorBidi" w:hAnsiTheme="minorBidi"/>
          <w:i/>
          <w:iCs/>
          <w:sz w:val="32"/>
          <w:szCs w:val="32"/>
        </w:rPr>
        <w:t>-</w:t>
      </w:r>
      <w:r w:rsidRPr="00326BD3">
        <w:rPr>
          <w:rFonts w:asciiTheme="minorBidi" w:hAnsiTheme="minorBidi" w:hint="cs"/>
          <w:i/>
          <w:iCs/>
          <w:sz w:val="32"/>
          <w:szCs w:val="32"/>
          <w:cs/>
        </w:rPr>
        <w:t>บัญญัติหรือบริหาร กระนั้นก็ตามท่านที่ปรึกษาอยู่ในตำแหน่งสูงกว่าธรรมสภาแห่งชาติหรือสมาชิกธรรมสภาแห่งชาติ</w:t>
      </w:r>
      <w:r w:rsidRPr="00326BD3">
        <w:rPr>
          <w:rFonts w:asciiTheme="minorBidi" w:hAnsiTheme="minorBidi"/>
          <w:i/>
          <w:iCs/>
          <w:sz w:val="32"/>
          <w:szCs w:val="32"/>
        </w:rPr>
        <w:t>”</w:t>
      </w:r>
      <w:r w:rsidRPr="00326BD3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90"/>
      </w:r>
    </w:p>
    <w:p w14:paraId="1EE08EFF" w14:textId="77777777" w:rsidR="006429FB" w:rsidRPr="00326BD3" w:rsidRDefault="006429FB" w:rsidP="00996A73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26BD3">
        <w:rPr>
          <w:rFonts w:asciiTheme="minorBidi" w:hAnsiTheme="minorBidi"/>
          <w:i/>
          <w:iCs/>
          <w:sz w:val="32"/>
          <w:szCs w:val="32"/>
        </w:rPr>
        <w:lastRenderedPageBreak/>
        <w:t>“</w:t>
      </w:r>
      <w:r w:rsidRPr="00326BD3">
        <w:rPr>
          <w:rFonts w:asciiTheme="minorBidi" w:hAnsiTheme="minorBidi" w:hint="cs"/>
          <w:i/>
          <w:iCs/>
          <w:sz w:val="32"/>
          <w:szCs w:val="32"/>
          <w:cs/>
        </w:rPr>
        <w:t>คำแถลงที่ว่าคณะที่ปรึกษาประจำทวีปอยู่สูงกว่าสถาบันระดับชาติของศาสนานั้นมีหลายความหมาย คณะที่ปรึกษาประจำทวีปมีความรับผิดชอบพิเศษในการปกป้องและเผยแพร่ศาสนาทั่วทั้งทวีป ซึ่งประกอบด้วยชุมชนบาไฮระดับชาติหลายชุมชน ในการปฏิบัติหน้าที่นี้ คณะที่ปรึกษาประจำทวีปได้กำกับหรือสั่งการธรรมสภาหรือบาไฮแต่ละบุคล แต่อยู่ในตำแหน่งท</w:t>
      </w:r>
      <w:r w:rsidR="00543811">
        <w:rPr>
          <w:rFonts w:asciiTheme="minorBidi" w:hAnsiTheme="minorBidi" w:hint="cs"/>
          <w:i/>
          <w:iCs/>
          <w:sz w:val="32"/>
          <w:szCs w:val="32"/>
          <w:cs/>
        </w:rPr>
        <w:t>ี่รับประกันว่า ตนจะได้รับการให้</w:t>
      </w:r>
      <w:r w:rsidRPr="00326BD3">
        <w:rPr>
          <w:rFonts w:asciiTheme="minorBidi" w:hAnsiTheme="minorBidi" w:hint="cs"/>
          <w:i/>
          <w:iCs/>
          <w:sz w:val="32"/>
          <w:szCs w:val="32"/>
          <w:cs/>
        </w:rPr>
        <w:t>ข้อมูลอย่างเหมาะสม และธรรมสภาจะให้ความสำคัญต่อคำแนะนำของตน</w:t>
      </w:r>
      <w:r w:rsidR="006332C8" w:rsidRPr="00326BD3">
        <w:rPr>
          <w:rFonts w:asciiTheme="minorBidi" w:hAnsiTheme="minorBidi" w:hint="cs"/>
          <w:i/>
          <w:iCs/>
          <w:sz w:val="32"/>
          <w:szCs w:val="32"/>
          <w:cs/>
        </w:rPr>
        <w:t xml:space="preserve"> อย่างไรก็ตามแก่นของความสัมพันธ์ระหว่างสถาบันบาไฮทั้งหลายคือการปรึกษาหารือด้วยความรัก และความปรารถนาร่วมกันที่จะรับใช้ศาสนาหาใช่เรื่องของตำแหน่งหรือฐานะไม่</w:t>
      </w:r>
      <w:r w:rsidRPr="00326BD3">
        <w:rPr>
          <w:rFonts w:asciiTheme="minorBidi" w:hAnsiTheme="minorBidi"/>
          <w:i/>
          <w:iCs/>
          <w:sz w:val="32"/>
          <w:szCs w:val="32"/>
        </w:rPr>
        <w:t>”</w:t>
      </w:r>
      <w:r w:rsidR="006332C8" w:rsidRPr="00326BD3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91"/>
      </w:r>
    </w:p>
    <w:p w14:paraId="27DA9685" w14:textId="77777777" w:rsidR="006332C8" w:rsidRPr="00326BD3" w:rsidRDefault="006332C8" w:rsidP="00996A73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26BD3">
        <w:rPr>
          <w:rFonts w:asciiTheme="minorBidi" w:hAnsiTheme="minorBidi"/>
          <w:i/>
          <w:iCs/>
          <w:sz w:val="32"/>
          <w:szCs w:val="32"/>
        </w:rPr>
        <w:t>“</w:t>
      </w:r>
      <w:r w:rsidRPr="00326BD3">
        <w:rPr>
          <w:rFonts w:asciiTheme="minorBidi" w:hAnsiTheme="minorBidi" w:hint="cs"/>
          <w:i/>
          <w:iCs/>
          <w:sz w:val="32"/>
          <w:szCs w:val="32"/>
          <w:cs/>
        </w:rPr>
        <w:t>เป็นที่ชัดเจนจากธรรมนิพนธ์ของพระบาฮาอุลลา</w:t>
      </w:r>
      <w:proofErr w:type="spellStart"/>
      <w:r w:rsidRPr="00326BD3">
        <w:rPr>
          <w:rFonts w:asciiTheme="minorBidi" w:hAnsiTheme="minorBidi" w:hint="cs"/>
          <w:i/>
          <w:iCs/>
          <w:sz w:val="32"/>
          <w:szCs w:val="32"/>
          <w:cs/>
        </w:rPr>
        <w:t>ห์</w:t>
      </w:r>
      <w:proofErr w:type="spellEnd"/>
      <w:r w:rsidRPr="00326BD3">
        <w:rPr>
          <w:rFonts w:asciiTheme="minorBidi" w:hAnsiTheme="minorBidi" w:hint="cs"/>
          <w:i/>
          <w:iCs/>
          <w:sz w:val="32"/>
          <w:szCs w:val="32"/>
          <w:cs/>
        </w:rPr>
        <w:t>และพระอับดุลบาฮา รวมทั้งการตีความของท่า</w:t>
      </w:r>
      <w:proofErr w:type="spellStart"/>
      <w:r w:rsidRPr="00326BD3">
        <w:rPr>
          <w:rFonts w:asciiTheme="minorBidi" w:hAnsiTheme="minorBidi" w:hint="cs"/>
          <w:i/>
          <w:iCs/>
          <w:sz w:val="32"/>
          <w:szCs w:val="32"/>
          <w:cs/>
        </w:rPr>
        <w:t>ศา</w:t>
      </w:r>
      <w:proofErr w:type="spellEnd"/>
      <w:r w:rsidRPr="00326BD3">
        <w:rPr>
          <w:rFonts w:asciiTheme="minorBidi" w:hAnsiTheme="minorBidi" w:hint="cs"/>
          <w:i/>
          <w:iCs/>
          <w:sz w:val="32"/>
          <w:szCs w:val="32"/>
          <w:cs/>
        </w:rPr>
        <w:t>สน</w:t>
      </w:r>
      <w:proofErr w:type="spellStart"/>
      <w:r w:rsidRPr="00326BD3">
        <w:rPr>
          <w:rFonts w:asciiTheme="minorBidi" w:hAnsiTheme="minorBidi" w:hint="cs"/>
          <w:i/>
          <w:iCs/>
          <w:sz w:val="32"/>
          <w:szCs w:val="32"/>
          <w:cs/>
        </w:rPr>
        <w:t>ภิ</w:t>
      </w:r>
      <w:proofErr w:type="spellEnd"/>
      <w:r w:rsidRPr="00326BD3">
        <w:rPr>
          <w:rFonts w:asciiTheme="minorBidi" w:hAnsiTheme="minorBidi" w:hint="cs"/>
          <w:i/>
          <w:iCs/>
          <w:sz w:val="32"/>
          <w:szCs w:val="32"/>
          <w:cs/>
        </w:rPr>
        <w:t>บาล นั่นคือ การปฏิบัติงานอย่างเหมาะสมในสังคมมนุษย์ จำเป็นต้องมีตำแหน่งและชั้นในหมู่สมาชิกในสังคม มิตรสหายควรยอมรับสิ่งนี้โดยไม่อิจฉาริษยา</w:t>
      </w:r>
      <w:r w:rsidRPr="00326BD3">
        <w:rPr>
          <w:rFonts w:asciiTheme="minorBidi" w:hAnsiTheme="minorBidi"/>
          <w:i/>
          <w:iCs/>
          <w:sz w:val="32"/>
          <w:szCs w:val="32"/>
        </w:rPr>
        <w:t>”</w:t>
      </w:r>
      <w:r w:rsidRPr="00326BD3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92"/>
      </w:r>
    </w:p>
    <w:p w14:paraId="07CD238B" w14:textId="77777777" w:rsidR="006332C8" w:rsidRPr="00326BD3" w:rsidRDefault="006332C8" w:rsidP="00996A73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26BD3">
        <w:rPr>
          <w:rFonts w:asciiTheme="minorBidi" w:hAnsiTheme="minorBidi"/>
          <w:i/>
          <w:iCs/>
          <w:sz w:val="32"/>
          <w:szCs w:val="32"/>
        </w:rPr>
        <w:t>“</w:t>
      </w:r>
      <w:r w:rsidRPr="00326BD3">
        <w:rPr>
          <w:rFonts w:asciiTheme="minorBidi" w:hAnsiTheme="minorBidi" w:hint="cs"/>
          <w:i/>
          <w:iCs/>
          <w:sz w:val="32"/>
          <w:szCs w:val="32"/>
          <w:cs/>
        </w:rPr>
        <w:t>และหนึ่งในอาณาจักรของเอกภาพคือเอกภาพของตำแหน่งและฐานะ เป็นเอกภาพที่ส่งเสริมความเจริญรุ่งเรืองของศาสนา และสดุดีศาสนาต่อประชาชนทั้งปวง ตั้งแต่เริ่มมีความอยากเด่นและเหนือหน้าคนอื่น โลกได้สิ้นเปลืองไปโดยไร้ประโยชน์ กลายเป็นที่อ้างว้าง บรรดาผู้ที่ได้ดื่มสุธารสแห่งพจนาสวรรค์ และตั้งจิตสู่อาณาจักรแห่งความรุ่งโรจน์ ควรพิจารณาตนเองว่าเป็นชีวิตหนึ่งที่อยู่ในระดับเดียวกันกับชีวิตอื่นและอยู่ในฐานะเดียวกัน หากเรื่องนี้ได้รับการพิสูจน์และสาธิตเป็นที่แน่นอนโดยอานุภาพและอำนาจของพระผู้เป็นเจ้า โลกจะกลายเป็นสวรรค์อับ</w:t>
      </w:r>
      <w:r w:rsidRPr="00326BD3">
        <w:rPr>
          <w:rFonts w:asciiTheme="minorBidi" w:hAnsiTheme="minorBidi"/>
          <w:i/>
          <w:iCs/>
          <w:sz w:val="32"/>
          <w:szCs w:val="32"/>
        </w:rPr>
        <w:t>-</w:t>
      </w:r>
      <w:r w:rsidRPr="00326BD3">
        <w:rPr>
          <w:rFonts w:asciiTheme="minorBidi" w:hAnsiTheme="minorBidi" w:hint="cs"/>
          <w:i/>
          <w:iCs/>
          <w:sz w:val="32"/>
          <w:szCs w:val="32"/>
          <w:cs/>
        </w:rPr>
        <w:t>ฮา</w:t>
      </w:r>
    </w:p>
    <w:p w14:paraId="63D939F3" w14:textId="77777777" w:rsidR="006332C8" w:rsidRPr="00326BD3" w:rsidRDefault="006332C8" w:rsidP="006332C8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26BD3">
        <w:rPr>
          <w:rFonts w:asciiTheme="minorBidi" w:hAnsiTheme="minorBidi" w:hint="cs"/>
          <w:i/>
          <w:iCs/>
          <w:sz w:val="32"/>
          <w:szCs w:val="32"/>
          <w:cs/>
        </w:rPr>
        <w:t>ที่จริงแล้วมนุษย์นั้นประเสริฐ เนื่องด้วยแต่ละคนเป็นที่ฝากสัญลักษณ์ของพระผู้เป็นเจ้า กระนั้นก็ตามการพิจารณาว่าตนเองเหนือกว่าในด้านความรู้ วิชา คุณธรรม ยกตัวเองหรือพยายามเหนือหน้าคนอื่น เป็นการละเมิดที่ร้ายแรง พระพรที่ยิ่งใหญ่จงมีแด่ผู้ที่ประดับด้วยอลงกรณ์แห่งเอกภาพนี้ และได้รับพลังจากพระผู้เป็นเจ้า</w:t>
      </w:r>
      <w:r w:rsidRPr="00326BD3">
        <w:rPr>
          <w:rFonts w:asciiTheme="minorBidi" w:hAnsiTheme="minorBidi"/>
          <w:i/>
          <w:iCs/>
          <w:sz w:val="32"/>
          <w:szCs w:val="32"/>
        </w:rPr>
        <w:t>”</w:t>
      </w:r>
      <w:r w:rsidRPr="00326BD3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93"/>
      </w:r>
    </w:p>
    <w:p w14:paraId="1F9110CC" w14:textId="77777777" w:rsidR="006332C8" w:rsidRPr="00326BD3" w:rsidRDefault="006332C8" w:rsidP="006332C8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26BD3">
        <w:rPr>
          <w:rFonts w:asciiTheme="minorBidi" w:hAnsiTheme="minorBidi"/>
          <w:i/>
          <w:iCs/>
          <w:sz w:val="32"/>
          <w:szCs w:val="32"/>
        </w:rPr>
        <w:t>“</w:t>
      </w:r>
      <w:r w:rsidRPr="00326BD3">
        <w:rPr>
          <w:rFonts w:asciiTheme="minorBidi" w:hAnsiTheme="minorBidi" w:hint="cs"/>
          <w:i/>
          <w:iCs/>
          <w:sz w:val="32"/>
          <w:szCs w:val="32"/>
          <w:cs/>
        </w:rPr>
        <w:t>สภายุติธรรมสากลหวังว่า มิตรสหายทุกคนจะระลึกได้ว่า จุดมุ่งหมายสุดท้ายของชีวิตสำหรับทุกวิญญาณควรเป็นการบรรลุความสมบูรณ์เลิศด้านคุณธรรม เพื่อให้เป็นที่ยินดีของพระผู้เป็นเจ้า</w:t>
      </w:r>
      <w:r w:rsidR="00B9183E" w:rsidRPr="00326BD3">
        <w:rPr>
          <w:rFonts w:asciiTheme="minorBidi" w:hAnsiTheme="minorBidi" w:hint="cs"/>
          <w:i/>
          <w:iCs/>
          <w:sz w:val="32"/>
          <w:szCs w:val="32"/>
          <w:cs/>
        </w:rPr>
        <w:t xml:space="preserve"> ฐานะที่แท้จริงของวิญญาณดวงใดก็ตาม พระผู้เป็นเจ้าเท่านั้นที่รู้ ซึ่งแตกต่างจากตำแหน่งฐานะที่บุรุษและสตรีทั้งหลายดำรงอยู่ในสังคม ใครก็ตามที่ตั้งเป้าหมายที่จะบรรลุความยินดีของพระผู้เป็นเจ้า เขาจะยอมรับงานหรือฐานะใด</w:t>
      </w:r>
      <w:r w:rsidR="00B9183E" w:rsidRPr="00326BD3">
        <w:rPr>
          <w:rFonts w:asciiTheme="minorBidi" w:hAnsiTheme="minorBidi" w:hint="cs"/>
          <w:i/>
          <w:iCs/>
          <w:sz w:val="32"/>
          <w:szCs w:val="32"/>
          <w:cs/>
        </w:rPr>
        <w:lastRenderedPageBreak/>
        <w:t>ก็ตามของศาสนาที่มอบหมายให้กับเขาอย่างเบิกบานหรรษา และจะ</w:t>
      </w:r>
      <w:proofErr w:type="spellStart"/>
      <w:r w:rsidR="00B9183E" w:rsidRPr="00326BD3">
        <w:rPr>
          <w:rFonts w:asciiTheme="minorBidi" w:hAnsiTheme="minorBidi" w:hint="cs"/>
          <w:i/>
          <w:iCs/>
          <w:sz w:val="32"/>
          <w:szCs w:val="32"/>
          <w:cs/>
        </w:rPr>
        <w:t>ปิ</w:t>
      </w:r>
      <w:proofErr w:type="spellEnd"/>
      <w:r w:rsidR="00B9183E" w:rsidRPr="00326BD3">
        <w:rPr>
          <w:rFonts w:asciiTheme="minorBidi" w:hAnsiTheme="minorBidi" w:hint="cs"/>
          <w:i/>
          <w:iCs/>
          <w:sz w:val="32"/>
          <w:szCs w:val="32"/>
          <w:cs/>
        </w:rPr>
        <w:t>ติในการรับใช้พระองค์ในทุกสภาพการณ์</w:t>
      </w:r>
      <w:r w:rsidRPr="00326BD3">
        <w:rPr>
          <w:rFonts w:asciiTheme="minorBidi" w:hAnsiTheme="minorBidi"/>
          <w:i/>
          <w:iCs/>
          <w:sz w:val="32"/>
          <w:szCs w:val="32"/>
        </w:rPr>
        <w:t>”</w:t>
      </w:r>
      <w:r w:rsidR="00B9183E" w:rsidRPr="00326BD3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94"/>
      </w:r>
    </w:p>
    <w:p w14:paraId="1B3E1CB5" w14:textId="77777777" w:rsidR="00B9183E" w:rsidRPr="00326BD3" w:rsidRDefault="00B9183E" w:rsidP="006332C8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26BD3">
        <w:rPr>
          <w:rFonts w:asciiTheme="minorBidi" w:hAnsiTheme="minorBidi"/>
          <w:i/>
          <w:iCs/>
          <w:sz w:val="32"/>
          <w:szCs w:val="32"/>
        </w:rPr>
        <w:t>“</w:t>
      </w:r>
      <w:r w:rsidRPr="00326BD3">
        <w:rPr>
          <w:rFonts w:asciiTheme="minorBidi" w:hAnsiTheme="minorBidi" w:hint="cs"/>
          <w:i/>
          <w:iCs/>
          <w:sz w:val="32"/>
          <w:szCs w:val="32"/>
          <w:cs/>
        </w:rPr>
        <w:t>ด้วยตำแหน่งและหน้าที่เฉพาะเจาะจง ท่านที่ปรึกษาจึงไม่มีสิทธิ</w:t>
      </w:r>
      <w:r w:rsidR="00C86ECA">
        <w:rPr>
          <w:rFonts w:asciiTheme="minorBidi" w:hAnsiTheme="minorBidi" w:hint="cs"/>
          <w:i/>
          <w:iCs/>
          <w:sz w:val="32"/>
          <w:szCs w:val="32"/>
          <w:cs/>
        </w:rPr>
        <w:t>์</w:t>
      </w:r>
      <w:r w:rsidRPr="00326BD3">
        <w:rPr>
          <w:rFonts w:asciiTheme="minorBidi" w:hAnsiTheme="minorBidi" w:hint="cs"/>
          <w:i/>
          <w:iCs/>
          <w:sz w:val="32"/>
          <w:szCs w:val="32"/>
          <w:cs/>
        </w:rPr>
        <w:t>จะรับใช้ในสถาบันบริหารระดับท้องถิ่นหรือระดับชาติ หากได้รับเลือกเป็นสมาชิกสภายุติธรรมสากล ผู้นั้นจะสิ้นสุดการเป็นท่านที่ปรึกษา</w:t>
      </w:r>
      <w:r w:rsidRPr="00326BD3">
        <w:rPr>
          <w:rFonts w:asciiTheme="minorBidi" w:hAnsiTheme="minorBidi"/>
          <w:i/>
          <w:iCs/>
          <w:sz w:val="32"/>
          <w:szCs w:val="32"/>
        </w:rPr>
        <w:t>”</w:t>
      </w:r>
      <w:r w:rsidRPr="00326BD3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95"/>
      </w:r>
    </w:p>
    <w:p w14:paraId="38E000E1" w14:textId="77777777" w:rsidR="00B9183E" w:rsidRPr="00326BD3" w:rsidRDefault="00B9183E" w:rsidP="006332C8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326BD3">
        <w:rPr>
          <w:rFonts w:asciiTheme="minorBidi" w:hAnsiTheme="minorBidi" w:hint="cs"/>
          <w:b/>
          <w:bCs/>
          <w:sz w:val="36"/>
          <w:szCs w:val="36"/>
          <w:cs/>
        </w:rPr>
        <w:t>บทบาทหน้าที่ของคณะที่ปรึกษาประจำทวีป</w:t>
      </w:r>
    </w:p>
    <w:p w14:paraId="048E8944" w14:textId="77777777" w:rsidR="00B9183E" w:rsidRPr="00326BD3" w:rsidRDefault="00B9183E" w:rsidP="006332C8">
      <w:pPr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6"/>
          <w:szCs w:val="36"/>
        </w:rPr>
        <w:tab/>
      </w:r>
      <w:r w:rsidRPr="00326BD3">
        <w:rPr>
          <w:rFonts w:asciiTheme="minorBidi" w:hAnsiTheme="minorBidi" w:hint="cs"/>
          <w:sz w:val="32"/>
          <w:szCs w:val="32"/>
          <w:cs/>
        </w:rPr>
        <w:t>คณะที่ปรึกษาประจำทวีปจะติดต่อกับสภายุติธรรมสากลโดยอาศัยพระหัตถ์ศาสนาเป็นตัวกลาง และเมื่อมีการสถาปนาศูนย์กลางเผยแพร่นานาชาติในปี ค.ศ.</w:t>
      </w:r>
      <w:r w:rsidRPr="00326BD3">
        <w:rPr>
          <w:rFonts w:asciiTheme="minorBidi" w:hAnsiTheme="minorBidi"/>
          <w:sz w:val="32"/>
          <w:szCs w:val="32"/>
        </w:rPr>
        <w:t xml:space="preserve">1973 </w:t>
      </w:r>
      <w:r w:rsidRPr="00326BD3">
        <w:rPr>
          <w:rFonts w:asciiTheme="minorBidi" w:hAnsiTheme="minorBidi" w:hint="cs"/>
          <w:sz w:val="32"/>
          <w:szCs w:val="32"/>
          <w:cs/>
        </w:rPr>
        <w:t>ศูนย์กลางการเผยแพร่นานาชาติจึงทำหน้าที่เป็นตัวกลางติดต่อระหว่างคณะที่ปรึกษาประจำทวีปและสภา</w:t>
      </w:r>
      <w:r w:rsidRPr="00326BD3">
        <w:rPr>
          <w:rFonts w:asciiTheme="minorBidi" w:hAnsiTheme="minorBidi"/>
          <w:sz w:val="32"/>
          <w:szCs w:val="32"/>
        </w:rPr>
        <w:t>-</w:t>
      </w:r>
      <w:r w:rsidRPr="00326BD3">
        <w:rPr>
          <w:rFonts w:asciiTheme="minorBidi" w:hAnsiTheme="minorBidi" w:hint="cs"/>
          <w:sz w:val="32"/>
          <w:szCs w:val="32"/>
          <w:cs/>
        </w:rPr>
        <w:t>ยุติธรรมสากล คณะที่ปรึกษาประจำทวีปเข้ารับบทบาทหน้าที่ที่เคยเป็นของพระหัตถ์ศาสนามาก่อน คือการชี้แนะและช่วยเหลือธรรมสภาแห่งชาติ กำกับและชี้แนะคณะอนุกร</w:t>
      </w:r>
    </w:p>
    <w:p w14:paraId="6B349ACA" w14:textId="77777777" w:rsidR="00B9183E" w:rsidRPr="00326BD3" w:rsidRDefault="00B9183E" w:rsidP="006332C8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26BD3">
        <w:rPr>
          <w:rFonts w:asciiTheme="minorBidi" w:hAnsiTheme="minorBidi"/>
          <w:i/>
          <w:iCs/>
          <w:sz w:val="32"/>
          <w:szCs w:val="32"/>
        </w:rPr>
        <w:t>“</w:t>
      </w:r>
      <w:r w:rsidRPr="00326BD3">
        <w:rPr>
          <w:rFonts w:asciiTheme="minorBidi" w:hAnsiTheme="minorBidi" w:hint="cs"/>
          <w:i/>
          <w:iCs/>
          <w:sz w:val="32"/>
          <w:szCs w:val="32"/>
          <w:cs/>
        </w:rPr>
        <w:t>หน้าที่ของท่านที่ปรึกษารวมถึงการกำกับอนุกรในพื้นที่ของตน ปรึกษาและร่วมมือกับธรรมสภาแห่งชาติ คอยแจ้งให้พระหัตถ์ศาสนาและสภายุติธรรมสากลรับทราบสภาพการณ์ของศาสนาในพื้นที่ของตน</w:t>
      </w:r>
      <w:r w:rsidRPr="00326BD3">
        <w:rPr>
          <w:rFonts w:asciiTheme="minorBidi" w:hAnsiTheme="minorBidi"/>
          <w:i/>
          <w:iCs/>
          <w:sz w:val="32"/>
          <w:szCs w:val="32"/>
        </w:rPr>
        <w:t>”</w:t>
      </w:r>
      <w:r w:rsidRPr="00326BD3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96"/>
      </w:r>
    </w:p>
    <w:p w14:paraId="5C233436" w14:textId="77777777" w:rsidR="00B9183E" w:rsidRPr="00326BD3" w:rsidRDefault="00B9183E" w:rsidP="006332C8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26BD3">
        <w:rPr>
          <w:rFonts w:asciiTheme="minorBidi" w:hAnsiTheme="minorBidi"/>
          <w:i/>
          <w:iCs/>
          <w:sz w:val="32"/>
          <w:szCs w:val="32"/>
        </w:rPr>
        <w:t>“</w:t>
      </w:r>
      <w:r w:rsidRPr="00326BD3">
        <w:rPr>
          <w:rFonts w:asciiTheme="minorBidi" w:hAnsiTheme="minorBidi" w:hint="cs"/>
          <w:i/>
          <w:iCs/>
          <w:sz w:val="32"/>
          <w:szCs w:val="32"/>
          <w:cs/>
        </w:rPr>
        <w:t>ท่านที่ปรึกษามีความรับผิดชอบในการกระตุ้น ให้คำปรึกษาและช่วยเหลือธรรมสภาแห่งชาติ ทำงานร่วมกับบาไฮบางคน กลุ่มบาไฮ และธรรมสภาท้องถิ่น</w:t>
      </w:r>
      <w:r w:rsidRPr="00326BD3">
        <w:rPr>
          <w:rFonts w:asciiTheme="minorBidi" w:hAnsiTheme="minorBidi"/>
          <w:i/>
          <w:iCs/>
          <w:sz w:val="32"/>
          <w:szCs w:val="32"/>
        </w:rPr>
        <w:t>”</w:t>
      </w:r>
      <w:r w:rsidRPr="00326BD3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97"/>
      </w:r>
    </w:p>
    <w:p w14:paraId="4D96ED22" w14:textId="77777777" w:rsidR="00B9183E" w:rsidRPr="00326BD3" w:rsidRDefault="00F8699D" w:rsidP="006332C8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26BD3">
        <w:rPr>
          <w:rFonts w:asciiTheme="minorBidi" w:hAnsiTheme="minorBidi"/>
          <w:i/>
          <w:iCs/>
          <w:sz w:val="32"/>
          <w:szCs w:val="32"/>
        </w:rPr>
        <w:t>“</w:t>
      </w:r>
      <w:r w:rsidRPr="00326BD3">
        <w:rPr>
          <w:rFonts w:asciiTheme="minorBidi" w:hAnsiTheme="minorBidi" w:hint="cs"/>
          <w:i/>
          <w:iCs/>
          <w:sz w:val="32"/>
          <w:szCs w:val="32"/>
          <w:cs/>
        </w:rPr>
        <w:t>อำนาจในการขับไล่และคืนสภาพให้ผู้ละเมิดพระปฏิญญายังคงอยู่กับพระหัตถ์ศาสนา ทุกกรณีดังกล่าวจะไต่สวนในระดับท้องถิ่นโดยคณะที่ปรึกษาประจำทวีปด้วยการปรึกษากับพระหัตถ์ศาสนาที่อยู่ในพื้นที่ จากนั้นคณะที่ปรึกษาประจำทวีปและพระหัตถ์ศาสนาที่เกี่ยวข้อง จะส่งรายงานไปยังศูนย์กลางเผยแพร่นานาชาติเพื่อพิจารณา</w:t>
      </w:r>
      <w:r w:rsidRPr="00326BD3">
        <w:rPr>
          <w:rFonts w:asciiTheme="minorBidi" w:hAnsiTheme="minorBidi"/>
          <w:i/>
          <w:iCs/>
          <w:sz w:val="32"/>
          <w:szCs w:val="32"/>
        </w:rPr>
        <w:t>”</w:t>
      </w:r>
      <w:r w:rsidRPr="00326BD3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98"/>
      </w:r>
    </w:p>
    <w:p w14:paraId="3214124F" w14:textId="77777777" w:rsidR="00F8699D" w:rsidRPr="00326BD3" w:rsidRDefault="00F8699D" w:rsidP="006332C8">
      <w:pPr>
        <w:jc w:val="thaiDistribute"/>
        <w:rPr>
          <w:rFonts w:asciiTheme="minorBidi" w:hAnsiTheme="minorBidi"/>
          <w:sz w:val="32"/>
          <w:szCs w:val="32"/>
        </w:rPr>
      </w:pPr>
      <w:r w:rsidRPr="00326BD3">
        <w:rPr>
          <w:rFonts w:asciiTheme="minorBidi" w:hAnsiTheme="minorBidi"/>
          <w:sz w:val="32"/>
          <w:szCs w:val="32"/>
        </w:rPr>
        <w:tab/>
      </w:r>
      <w:r w:rsidRPr="00326BD3">
        <w:rPr>
          <w:rFonts w:asciiTheme="minorBidi" w:hAnsiTheme="minorBidi" w:hint="cs"/>
          <w:sz w:val="32"/>
          <w:szCs w:val="32"/>
          <w:cs/>
        </w:rPr>
        <w:t xml:space="preserve">ในจดหมายลงวันที่ </w:t>
      </w:r>
      <w:r w:rsidRPr="00326BD3">
        <w:rPr>
          <w:rFonts w:asciiTheme="minorBidi" w:hAnsiTheme="minorBidi"/>
          <w:sz w:val="32"/>
          <w:szCs w:val="32"/>
        </w:rPr>
        <w:t xml:space="preserve">22 </w:t>
      </w:r>
      <w:r w:rsidRPr="00326BD3">
        <w:rPr>
          <w:rFonts w:asciiTheme="minorBidi" w:hAnsiTheme="minorBidi" w:hint="cs"/>
          <w:sz w:val="32"/>
          <w:szCs w:val="32"/>
          <w:cs/>
        </w:rPr>
        <w:t>มีนาคม ค.ศ.</w:t>
      </w:r>
      <w:r w:rsidRPr="00326BD3">
        <w:rPr>
          <w:rFonts w:asciiTheme="minorBidi" w:hAnsiTheme="minorBidi"/>
          <w:sz w:val="32"/>
          <w:szCs w:val="32"/>
        </w:rPr>
        <w:t xml:space="preserve">1981 </w:t>
      </w:r>
      <w:r w:rsidRPr="00326BD3">
        <w:rPr>
          <w:rFonts w:asciiTheme="minorBidi" w:hAnsiTheme="minorBidi" w:hint="cs"/>
          <w:sz w:val="32"/>
          <w:szCs w:val="32"/>
          <w:cs/>
        </w:rPr>
        <w:t>ศูนย์กลางเผยแพร่นานาชาติได้แจ้งให้คณะที่ปรึกษาประจำทวีปรับทราบเป้าหมายหนึ่งของแผนงานเจ็ดปี คือการรับบทบาทหน้าที่กว้างขึ้นกว่าเดิมคือ เกื้อกูล</w:t>
      </w:r>
      <w:r w:rsidRPr="00326BD3">
        <w:rPr>
          <w:rFonts w:asciiTheme="minorBidi" w:hAnsiTheme="minorBidi" w:hint="cs"/>
          <w:sz w:val="32"/>
          <w:szCs w:val="32"/>
          <w:cs/>
        </w:rPr>
        <w:lastRenderedPageBreak/>
        <w:t>ศีลธรรมของบาไฮ</w:t>
      </w:r>
      <w:r w:rsidR="00C86ECA">
        <w:rPr>
          <w:rFonts w:asciiTheme="minorBidi" w:hAnsiTheme="minorBidi" w:hint="cs"/>
          <w:sz w:val="32"/>
          <w:szCs w:val="32"/>
          <w:cs/>
        </w:rPr>
        <w:t>และ</w:t>
      </w:r>
      <w:r w:rsidRPr="00326BD3">
        <w:rPr>
          <w:rFonts w:asciiTheme="minorBidi" w:hAnsiTheme="minorBidi" w:hint="cs"/>
          <w:sz w:val="32"/>
          <w:szCs w:val="32"/>
          <w:cs/>
        </w:rPr>
        <w:t>ชุมชน ส่งเสริมรากฐานของชีวิตครอบครัว จัดอบรม กระตุ้นและสนับสนุนงานสอนศาสนา พิจารณาช่วยเหลือด้านการเงินในเรื่องการพิมพ์หนังสือบาไฮ ส่งเสริมให้บาไฮเป็นนักวิชาการ สนับสนุนการเงินสำหรับโครงการสอนศาสนาพิเศษ</w:t>
      </w:r>
    </w:p>
    <w:p w14:paraId="470F3C30" w14:textId="77777777" w:rsidR="00F8699D" w:rsidRPr="00326BD3" w:rsidRDefault="00F8699D" w:rsidP="006332C8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326BD3">
        <w:rPr>
          <w:rFonts w:asciiTheme="minorBidi" w:hAnsiTheme="minorBidi" w:hint="cs"/>
          <w:b/>
          <w:bCs/>
          <w:sz w:val="36"/>
          <w:szCs w:val="36"/>
          <w:cs/>
        </w:rPr>
        <w:t>คณะที่ปรึกษาประจำทวีปและคณะกรรมการอาสาสมัครประจำทวีป</w:t>
      </w:r>
    </w:p>
    <w:p w14:paraId="2E84CEF6" w14:textId="77777777" w:rsidR="00F8699D" w:rsidRPr="00326BD3" w:rsidRDefault="00F8699D" w:rsidP="006332C8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26BD3">
        <w:rPr>
          <w:rFonts w:asciiTheme="minorBidi" w:hAnsiTheme="minorBidi"/>
          <w:i/>
          <w:iCs/>
          <w:sz w:val="32"/>
          <w:szCs w:val="32"/>
        </w:rPr>
        <w:t>“</w:t>
      </w:r>
      <w:r w:rsidRPr="00326BD3">
        <w:rPr>
          <w:rFonts w:asciiTheme="minorBidi" w:hAnsiTheme="minorBidi" w:hint="cs"/>
          <w:i/>
          <w:iCs/>
          <w:sz w:val="32"/>
          <w:szCs w:val="32"/>
          <w:cs/>
        </w:rPr>
        <w:t>การปฏิบัติหน้าที่ของคณะกรรมการอาสาสมัครประจำทวีป ได้รับการทบทวนและปรับปรุงเพื่อช่วยให้พวกเขาร่วมมือกับคณะที่ปรึกษาประจำทวีปและธรรมสภาแห่งชาติได้ใกล้ชิดมากขึ้น...นับแต่นี้ไป สมาชิกของคณะกรรมการอาสาสมัครประจำทวีปจะได้รับการแต่งตั้งโดยสภายุติธรรมสากล</w:t>
      </w:r>
      <w:r w:rsidRPr="00326BD3">
        <w:rPr>
          <w:rFonts w:asciiTheme="minorBidi" w:hAnsiTheme="minorBidi"/>
          <w:i/>
          <w:iCs/>
          <w:sz w:val="32"/>
          <w:szCs w:val="32"/>
        </w:rPr>
        <w:t>”</w:t>
      </w:r>
      <w:r w:rsidRPr="00326BD3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199"/>
      </w:r>
    </w:p>
    <w:p w14:paraId="38047ED2" w14:textId="77777777" w:rsidR="00F8699D" w:rsidRPr="00326BD3" w:rsidRDefault="00F8699D" w:rsidP="006332C8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26BD3">
        <w:rPr>
          <w:rFonts w:asciiTheme="minorBidi" w:hAnsiTheme="minorBidi"/>
          <w:i/>
          <w:iCs/>
          <w:sz w:val="32"/>
          <w:szCs w:val="32"/>
        </w:rPr>
        <w:t>“</w:t>
      </w:r>
      <w:r w:rsidRPr="00326BD3">
        <w:rPr>
          <w:rFonts w:asciiTheme="minorBidi" w:hAnsiTheme="minorBidi" w:hint="cs"/>
          <w:i/>
          <w:iCs/>
          <w:sz w:val="32"/>
          <w:szCs w:val="32"/>
          <w:cs/>
        </w:rPr>
        <w:t>คณะกรรมการอาสาสมัครประจำทวีปขึ้นโดยตรงต่อสภายุติธรรมสากล มิได้เป็นประเภทเดียวกับคณะกรรมการแห่งชาติ และควรร่วมมือกันอย่างใกล้ชิดโดยตรงกับคณะที่ปรึกษาในพื้นที่นั้น การร่วมมือกันอย่างใกล้ชิดนี้ออกแบบไว้เพื่อป้องกันการทำงานซ้ำซ้อนกันและรับประกันการส่งข้อมูลที่ถูกต้อง</w:t>
      </w:r>
      <w:r w:rsidRPr="00326BD3">
        <w:rPr>
          <w:rFonts w:asciiTheme="minorBidi" w:hAnsiTheme="minorBidi"/>
          <w:i/>
          <w:iCs/>
          <w:sz w:val="32"/>
          <w:szCs w:val="32"/>
        </w:rPr>
        <w:t>”</w:t>
      </w:r>
      <w:r w:rsidRPr="00326BD3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00"/>
      </w:r>
    </w:p>
    <w:p w14:paraId="1F8214C2" w14:textId="77777777" w:rsidR="002B3E0E" w:rsidRPr="00326BD3" w:rsidRDefault="00F8699D" w:rsidP="006332C8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26BD3">
        <w:rPr>
          <w:rFonts w:asciiTheme="minorBidi" w:hAnsiTheme="minorBidi"/>
          <w:i/>
          <w:iCs/>
          <w:sz w:val="32"/>
          <w:szCs w:val="32"/>
        </w:rPr>
        <w:t>“</w:t>
      </w:r>
      <w:r w:rsidR="002B3E0E" w:rsidRPr="00326BD3">
        <w:rPr>
          <w:rFonts w:asciiTheme="minorBidi" w:hAnsiTheme="minorBidi" w:hint="cs"/>
          <w:i/>
          <w:iCs/>
          <w:sz w:val="32"/>
          <w:szCs w:val="32"/>
          <w:cs/>
        </w:rPr>
        <w:t>ในทุกกรณี คณะกรรมการอาสาสมัครประจำทวีปควรขอความเห็นและคำแนะนำจากท่านที่ปรึกษาที่เหมาะสม เมื่อตนคิดว่าจะเป็นการช่วยตัดสินใจว่า จะแนะนำอะไรให้กับอาสาสมัครหรือธรรมสภาแห่งชาติ</w:t>
      </w:r>
    </w:p>
    <w:p w14:paraId="5C63217A" w14:textId="77777777" w:rsidR="00F8699D" w:rsidRPr="00326BD3" w:rsidRDefault="002B3E0E" w:rsidP="002B3E0E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26BD3">
        <w:rPr>
          <w:rFonts w:asciiTheme="minorBidi" w:hAnsiTheme="minorBidi" w:hint="cs"/>
          <w:i/>
          <w:iCs/>
          <w:sz w:val="32"/>
          <w:szCs w:val="32"/>
          <w:cs/>
        </w:rPr>
        <w:t>ในการจัดวง</w:t>
      </w:r>
      <w:r w:rsidR="00CA17E7">
        <w:rPr>
          <w:rFonts w:asciiTheme="minorBidi" w:hAnsiTheme="minorBidi" w:hint="cs"/>
          <w:i/>
          <w:iCs/>
          <w:sz w:val="32"/>
          <w:szCs w:val="32"/>
          <w:cs/>
        </w:rPr>
        <w:t>จรสำหรับครูเดินทาง คณะกรรมการ</w:t>
      </w:r>
      <w:r w:rsidRPr="00326BD3">
        <w:rPr>
          <w:rFonts w:asciiTheme="minorBidi" w:hAnsiTheme="minorBidi" w:hint="cs"/>
          <w:i/>
          <w:iCs/>
          <w:sz w:val="32"/>
          <w:szCs w:val="32"/>
          <w:cs/>
        </w:rPr>
        <w:t>อาสาสมัครประจำทวีปจะอาศัยข้อมูลล่าสุดในปัจจุบันที่ได้มาจากคณะที่ปรึกษาประจำทวีป และคณะกรรมการอาสาสมัครประจำทวีปไม่ควรลังเลที่จะเสนอเรื่องไปยังท่านที่ปรึกษาเพื่อขอคำแนะนำเกี่ยวกับบาไฮที่อาสาสมัครจะเดินทาง</w:t>
      </w:r>
      <w:r w:rsidR="00F8699D" w:rsidRPr="00326BD3">
        <w:rPr>
          <w:rFonts w:asciiTheme="minorBidi" w:hAnsiTheme="minorBidi"/>
          <w:i/>
          <w:iCs/>
          <w:sz w:val="32"/>
          <w:szCs w:val="32"/>
        </w:rPr>
        <w:t>”</w:t>
      </w:r>
      <w:r w:rsidRPr="00326BD3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01"/>
      </w:r>
    </w:p>
    <w:p w14:paraId="62083EB4" w14:textId="77777777" w:rsidR="002B3E0E" w:rsidRPr="00326BD3" w:rsidRDefault="002B3E0E" w:rsidP="002B3E0E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26BD3">
        <w:rPr>
          <w:rFonts w:asciiTheme="minorBidi" w:hAnsiTheme="minorBidi"/>
          <w:i/>
          <w:iCs/>
          <w:sz w:val="32"/>
          <w:szCs w:val="32"/>
        </w:rPr>
        <w:t>“</w:t>
      </w:r>
      <w:r w:rsidRPr="00326BD3">
        <w:rPr>
          <w:rFonts w:asciiTheme="minorBidi" w:hAnsiTheme="minorBidi" w:hint="cs"/>
          <w:i/>
          <w:iCs/>
          <w:sz w:val="32"/>
          <w:szCs w:val="32"/>
          <w:cs/>
        </w:rPr>
        <w:t>นอกเหนือจากโควตาที่สภายุติธรรมสากลกำหนดไว้ให้แล้วก็ยังมักจะมีความต้องการอาสาสมัครเพิ่มอีก เช่น</w:t>
      </w:r>
      <w:r w:rsidR="00CA17E7">
        <w:rPr>
          <w:rFonts w:asciiTheme="minorBidi" w:hAnsiTheme="minorBidi" w:hint="cs"/>
          <w:i/>
          <w:iCs/>
          <w:sz w:val="32"/>
          <w:szCs w:val="32"/>
          <w:cs/>
        </w:rPr>
        <w:t xml:space="preserve"> </w:t>
      </w:r>
      <w:r w:rsidRPr="00326BD3">
        <w:rPr>
          <w:rFonts w:asciiTheme="minorBidi" w:hAnsiTheme="minorBidi" w:hint="cs"/>
          <w:i/>
          <w:iCs/>
          <w:sz w:val="32"/>
          <w:szCs w:val="32"/>
          <w:cs/>
        </w:rPr>
        <w:t>เมื่อมีอาสาสมัครย้ายออกจากท้องถิ่นเป้าหมาย ก็ต้องหาคนไปแทน ความต้องการดังกล่าวไม่ต้องเสนอเรื่</w:t>
      </w:r>
      <w:r w:rsidR="00CA17E7">
        <w:rPr>
          <w:rFonts w:asciiTheme="minorBidi" w:hAnsiTheme="minorBidi" w:hint="cs"/>
          <w:i/>
          <w:iCs/>
          <w:sz w:val="32"/>
          <w:szCs w:val="32"/>
          <w:cs/>
        </w:rPr>
        <w:t>องมายังสภายุติธรรมสากล แต่จัดทำ</w:t>
      </w:r>
      <w:r w:rsidRPr="00326BD3">
        <w:rPr>
          <w:rFonts w:asciiTheme="minorBidi" w:hAnsiTheme="minorBidi" w:hint="cs"/>
          <w:i/>
          <w:iCs/>
          <w:sz w:val="32"/>
          <w:szCs w:val="32"/>
          <w:cs/>
        </w:rPr>
        <w:t>ได้เลยโดยธรรมสภาแห่งชาติขอไปยังคณะกรรมการอาสาสมัครประจำทวีป และ หรือ โดยการปรึกษาหารือกับคณะกรรมการอาสาสมัครประจำทวีปและท่านที่ปรึกษา</w:t>
      </w:r>
      <w:r w:rsidRPr="00326BD3">
        <w:rPr>
          <w:rFonts w:asciiTheme="minorBidi" w:hAnsiTheme="minorBidi"/>
          <w:i/>
          <w:iCs/>
          <w:sz w:val="32"/>
          <w:szCs w:val="32"/>
        </w:rPr>
        <w:t>”</w:t>
      </w:r>
      <w:r w:rsidRPr="00326BD3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02"/>
      </w:r>
    </w:p>
    <w:p w14:paraId="715A631E" w14:textId="77777777" w:rsidR="002B3E0E" w:rsidRPr="00326BD3" w:rsidRDefault="002B3E0E" w:rsidP="002B3E0E">
      <w:pPr>
        <w:jc w:val="thaiDistribute"/>
        <w:rPr>
          <w:rFonts w:asciiTheme="minorBidi" w:hAnsiTheme="minorBidi"/>
          <w:sz w:val="32"/>
          <w:szCs w:val="32"/>
        </w:rPr>
      </w:pPr>
      <w:r w:rsidRPr="00326BD3">
        <w:rPr>
          <w:rFonts w:asciiTheme="minorBidi" w:hAnsiTheme="minorBidi"/>
          <w:sz w:val="32"/>
          <w:szCs w:val="32"/>
        </w:rPr>
        <w:tab/>
      </w:r>
      <w:r w:rsidRPr="00326BD3">
        <w:rPr>
          <w:rFonts w:asciiTheme="minorBidi" w:hAnsiTheme="minorBidi" w:hint="cs"/>
          <w:sz w:val="32"/>
          <w:szCs w:val="32"/>
          <w:cs/>
        </w:rPr>
        <w:t xml:space="preserve">ในจดหมายลงวันที่ </w:t>
      </w:r>
      <w:r w:rsidRPr="00326BD3">
        <w:rPr>
          <w:rFonts w:asciiTheme="minorBidi" w:hAnsiTheme="minorBidi"/>
          <w:sz w:val="32"/>
          <w:szCs w:val="32"/>
        </w:rPr>
        <w:t xml:space="preserve">30 </w:t>
      </w:r>
      <w:r w:rsidRPr="00326BD3">
        <w:rPr>
          <w:rFonts w:asciiTheme="minorBidi" w:hAnsiTheme="minorBidi" w:hint="cs"/>
          <w:sz w:val="32"/>
          <w:szCs w:val="32"/>
          <w:cs/>
        </w:rPr>
        <w:t>กรกฎาคม ค.ศ.</w:t>
      </w:r>
      <w:r w:rsidRPr="00326BD3">
        <w:rPr>
          <w:rFonts w:asciiTheme="minorBidi" w:hAnsiTheme="minorBidi"/>
          <w:sz w:val="32"/>
          <w:szCs w:val="32"/>
        </w:rPr>
        <w:t xml:space="preserve">1974 </w:t>
      </w:r>
      <w:r w:rsidRPr="00326BD3">
        <w:rPr>
          <w:rFonts w:asciiTheme="minorBidi" w:hAnsiTheme="minorBidi" w:hint="cs"/>
          <w:sz w:val="32"/>
          <w:szCs w:val="32"/>
          <w:cs/>
        </w:rPr>
        <w:t>ศูนย์กลางเผยแพร่นานาชาติกล่าวไว้ว่า</w:t>
      </w:r>
    </w:p>
    <w:p w14:paraId="33996D09" w14:textId="77777777" w:rsidR="002B3E0E" w:rsidRPr="00326BD3" w:rsidRDefault="002B3E0E" w:rsidP="002B3E0E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26BD3">
        <w:rPr>
          <w:rFonts w:asciiTheme="minorBidi" w:hAnsiTheme="minorBidi"/>
          <w:i/>
          <w:iCs/>
          <w:sz w:val="32"/>
          <w:szCs w:val="32"/>
        </w:rPr>
        <w:lastRenderedPageBreak/>
        <w:t>“</w:t>
      </w:r>
      <w:r w:rsidRPr="00326BD3">
        <w:rPr>
          <w:rFonts w:asciiTheme="minorBidi" w:hAnsiTheme="minorBidi" w:hint="cs"/>
          <w:i/>
          <w:iCs/>
          <w:sz w:val="32"/>
          <w:szCs w:val="32"/>
          <w:cs/>
        </w:rPr>
        <w:t>ความต้องการอาสาสมัครที่คาดการณ์ไว้ควรบอกจำนวนอาสาสมัครที่ต้องการ ชื่อของประเทศที่จะส่งอาสาสมัคร ระบุสัญชาติที่ควรส่งไปและไม่ควรส่งไป สภายุติธรรมสากลคิดว่า คณะที่ปรึกษาประจำทวีปควรปรึกษาหารือกับคณะกรรมการอาสาสมัครในเวลาที่เหมาะสม ก่อนจะส่งข้อเสนอแนะไปยังศูนย์กลางแห่งโลก</w:t>
      </w:r>
      <w:r w:rsidRPr="00326BD3">
        <w:rPr>
          <w:rFonts w:asciiTheme="minorBidi" w:hAnsiTheme="minorBidi"/>
          <w:i/>
          <w:iCs/>
          <w:sz w:val="32"/>
          <w:szCs w:val="32"/>
        </w:rPr>
        <w:t>”</w:t>
      </w:r>
      <w:r w:rsidRPr="00326BD3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03"/>
      </w:r>
    </w:p>
    <w:p w14:paraId="1FF8C4EB" w14:textId="77777777" w:rsidR="002B3E0E" w:rsidRDefault="002B3E0E" w:rsidP="002B3E0E">
      <w:pPr>
        <w:jc w:val="thaiDistribute"/>
        <w:rPr>
          <w:rFonts w:asciiTheme="minorBidi" w:hAnsiTheme="minorBidi"/>
          <w:i/>
          <w:iCs/>
          <w:sz w:val="36"/>
          <w:szCs w:val="36"/>
        </w:rPr>
      </w:pPr>
    </w:p>
    <w:p w14:paraId="25A72C43" w14:textId="77777777" w:rsidR="002B3E0E" w:rsidRDefault="002B3E0E" w:rsidP="002B3E0E">
      <w:pPr>
        <w:jc w:val="thaiDistribute"/>
        <w:rPr>
          <w:rFonts w:asciiTheme="minorBidi" w:hAnsiTheme="minorBidi"/>
          <w:i/>
          <w:iCs/>
          <w:sz w:val="36"/>
          <w:szCs w:val="36"/>
        </w:rPr>
      </w:pPr>
    </w:p>
    <w:p w14:paraId="1959C55B" w14:textId="77777777" w:rsidR="002B3E0E" w:rsidRDefault="002B3E0E" w:rsidP="002B3E0E">
      <w:pPr>
        <w:jc w:val="thaiDistribute"/>
        <w:rPr>
          <w:rFonts w:asciiTheme="minorBidi" w:hAnsiTheme="minorBidi"/>
          <w:i/>
          <w:iCs/>
          <w:sz w:val="36"/>
          <w:szCs w:val="36"/>
        </w:rPr>
      </w:pPr>
    </w:p>
    <w:p w14:paraId="23F504AF" w14:textId="77777777" w:rsidR="002B3E0E" w:rsidRDefault="002B3E0E" w:rsidP="002B3E0E">
      <w:pPr>
        <w:jc w:val="thaiDistribute"/>
        <w:rPr>
          <w:rFonts w:asciiTheme="minorBidi" w:hAnsiTheme="minorBidi"/>
          <w:i/>
          <w:iCs/>
          <w:sz w:val="36"/>
          <w:szCs w:val="36"/>
        </w:rPr>
      </w:pPr>
    </w:p>
    <w:p w14:paraId="09C17223" w14:textId="77777777" w:rsidR="002B3E0E" w:rsidRDefault="002B3E0E" w:rsidP="002B3E0E">
      <w:pPr>
        <w:jc w:val="thaiDistribute"/>
        <w:rPr>
          <w:rFonts w:asciiTheme="minorBidi" w:hAnsiTheme="minorBidi"/>
          <w:i/>
          <w:iCs/>
          <w:sz w:val="36"/>
          <w:szCs w:val="36"/>
        </w:rPr>
      </w:pPr>
    </w:p>
    <w:p w14:paraId="5D4463E8" w14:textId="77777777" w:rsidR="002B3E0E" w:rsidRDefault="002B3E0E" w:rsidP="002B3E0E">
      <w:pPr>
        <w:jc w:val="thaiDistribute"/>
        <w:rPr>
          <w:rFonts w:asciiTheme="minorBidi" w:hAnsiTheme="minorBidi"/>
          <w:i/>
          <w:iCs/>
          <w:sz w:val="36"/>
          <w:szCs w:val="36"/>
        </w:rPr>
      </w:pPr>
    </w:p>
    <w:p w14:paraId="23B9A827" w14:textId="77777777" w:rsidR="002B3E0E" w:rsidRDefault="002B3E0E" w:rsidP="002B3E0E">
      <w:pPr>
        <w:jc w:val="thaiDistribute"/>
        <w:rPr>
          <w:rFonts w:asciiTheme="minorBidi" w:hAnsiTheme="minorBidi"/>
          <w:i/>
          <w:iCs/>
          <w:sz w:val="36"/>
          <w:szCs w:val="36"/>
        </w:rPr>
      </w:pPr>
    </w:p>
    <w:p w14:paraId="2474B716" w14:textId="77777777" w:rsidR="002B3E0E" w:rsidRDefault="002B3E0E" w:rsidP="002B3E0E">
      <w:pPr>
        <w:jc w:val="thaiDistribute"/>
        <w:rPr>
          <w:rFonts w:asciiTheme="minorBidi" w:hAnsiTheme="minorBidi"/>
          <w:i/>
          <w:iCs/>
          <w:sz w:val="36"/>
          <w:szCs w:val="36"/>
        </w:rPr>
      </w:pPr>
    </w:p>
    <w:p w14:paraId="2CA09572" w14:textId="77777777" w:rsidR="002B3E0E" w:rsidRDefault="002B3E0E" w:rsidP="002B3E0E">
      <w:pPr>
        <w:jc w:val="thaiDistribute"/>
        <w:rPr>
          <w:rFonts w:asciiTheme="minorBidi" w:hAnsiTheme="minorBidi"/>
          <w:i/>
          <w:iCs/>
          <w:sz w:val="36"/>
          <w:szCs w:val="36"/>
        </w:rPr>
      </w:pPr>
    </w:p>
    <w:p w14:paraId="2791F0B6" w14:textId="77777777" w:rsidR="002B3E0E" w:rsidRDefault="002B3E0E" w:rsidP="002B3E0E">
      <w:pPr>
        <w:jc w:val="thaiDistribute"/>
        <w:rPr>
          <w:rFonts w:asciiTheme="minorBidi" w:hAnsiTheme="minorBidi"/>
          <w:i/>
          <w:iCs/>
          <w:sz w:val="36"/>
          <w:szCs w:val="36"/>
        </w:rPr>
      </w:pPr>
    </w:p>
    <w:p w14:paraId="24CC35BC" w14:textId="77777777" w:rsidR="002B3E0E" w:rsidRDefault="002B3E0E" w:rsidP="002B3E0E">
      <w:pPr>
        <w:jc w:val="thaiDistribute"/>
        <w:rPr>
          <w:rFonts w:asciiTheme="minorBidi" w:hAnsiTheme="minorBidi"/>
          <w:i/>
          <w:iCs/>
          <w:sz w:val="36"/>
          <w:szCs w:val="36"/>
        </w:rPr>
      </w:pPr>
    </w:p>
    <w:p w14:paraId="493628F1" w14:textId="77777777" w:rsidR="00326BD3" w:rsidRDefault="00326BD3" w:rsidP="002B3E0E">
      <w:pPr>
        <w:jc w:val="thaiDistribute"/>
        <w:rPr>
          <w:rFonts w:asciiTheme="minorBidi" w:hAnsiTheme="minorBidi"/>
          <w:i/>
          <w:iCs/>
          <w:sz w:val="36"/>
          <w:szCs w:val="36"/>
        </w:rPr>
      </w:pPr>
    </w:p>
    <w:p w14:paraId="3DCD6F81" w14:textId="77777777" w:rsidR="00326BD3" w:rsidRDefault="00326BD3" w:rsidP="002B3E0E">
      <w:pPr>
        <w:jc w:val="thaiDistribute"/>
        <w:rPr>
          <w:rFonts w:asciiTheme="minorBidi" w:hAnsiTheme="minorBidi"/>
          <w:i/>
          <w:iCs/>
          <w:sz w:val="36"/>
          <w:szCs w:val="36"/>
        </w:rPr>
      </w:pPr>
    </w:p>
    <w:p w14:paraId="0D3B8C6C" w14:textId="77777777" w:rsidR="00326BD3" w:rsidRDefault="00326BD3" w:rsidP="002B3E0E">
      <w:pPr>
        <w:jc w:val="thaiDistribute"/>
        <w:rPr>
          <w:rFonts w:asciiTheme="minorBidi" w:hAnsiTheme="minorBidi"/>
          <w:i/>
          <w:iCs/>
          <w:sz w:val="36"/>
          <w:szCs w:val="36"/>
        </w:rPr>
      </w:pPr>
    </w:p>
    <w:p w14:paraId="4086B592" w14:textId="77777777" w:rsidR="00326BD3" w:rsidRDefault="00326BD3" w:rsidP="002B3E0E">
      <w:pPr>
        <w:jc w:val="thaiDistribute"/>
        <w:rPr>
          <w:rFonts w:asciiTheme="minorBidi" w:hAnsiTheme="minorBidi"/>
          <w:i/>
          <w:iCs/>
          <w:sz w:val="36"/>
          <w:szCs w:val="36"/>
        </w:rPr>
      </w:pPr>
    </w:p>
    <w:p w14:paraId="0AF06D92" w14:textId="77777777" w:rsidR="002B3E0E" w:rsidRPr="00326BD3" w:rsidRDefault="002B3E0E" w:rsidP="002B3E0E">
      <w:pPr>
        <w:jc w:val="center"/>
        <w:rPr>
          <w:rFonts w:asciiTheme="minorBidi" w:hAnsiTheme="minorBidi"/>
          <w:b/>
          <w:bCs/>
          <w:sz w:val="40"/>
          <w:szCs w:val="40"/>
        </w:rPr>
      </w:pPr>
      <w:r w:rsidRPr="00326BD3">
        <w:rPr>
          <w:rFonts w:asciiTheme="minorBidi" w:hAnsiTheme="minorBidi"/>
          <w:b/>
          <w:bCs/>
          <w:sz w:val="40"/>
          <w:szCs w:val="40"/>
        </w:rPr>
        <w:lastRenderedPageBreak/>
        <w:t>10</w:t>
      </w:r>
    </w:p>
    <w:p w14:paraId="44A8311D" w14:textId="77777777" w:rsidR="002B3E0E" w:rsidRPr="00326BD3" w:rsidRDefault="002B3E0E" w:rsidP="002B3E0E">
      <w:pPr>
        <w:jc w:val="center"/>
        <w:rPr>
          <w:rFonts w:asciiTheme="minorBidi" w:hAnsiTheme="minorBidi"/>
          <w:b/>
          <w:bCs/>
          <w:sz w:val="40"/>
          <w:szCs w:val="40"/>
        </w:rPr>
      </w:pPr>
      <w:r w:rsidRPr="00326BD3">
        <w:rPr>
          <w:rFonts w:asciiTheme="minorBidi" w:hAnsiTheme="minorBidi" w:hint="cs"/>
          <w:b/>
          <w:bCs/>
          <w:sz w:val="40"/>
          <w:szCs w:val="40"/>
          <w:cs/>
        </w:rPr>
        <w:t>ศูนย์กลางเผยแพร่นานาชาติ</w:t>
      </w:r>
    </w:p>
    <w:p w14:paraId="0370EC6C" w14:textId="77777777" w:rsidR="002B3E0E" w:rsidRPr="00326BD3" w:rsidRDefault="00CC3531" w:rsidP="00326BD3">
      <w:pPr>
        <w:jc w:val="center"/>
        <w:rPr>
          <w:rFonts w:asciiTheme="minorBidi" w:hAnsiTheme="minorBidi"/>
          <w:b/>
          <w:bCs/>
          <w:sz w:val="36"/>
          <w:szCs w:val="36"/>
        </w:rPr>
      </w:pPr>
      <w:r w:rsidRPr="00326BD3">
        <w:rPr>
          <w:rFonts w:asciiTheme="minorBidi" w:hAnsiTheme="minorBidi" w:hint="cs"/>
          <w:b/>
          <w:bCs/>
          <w:sz w:val="36"/>
          <w:szCs w:val="36"/>
          <w:cs/>
        </w:rPr>
        <w:t>หนึ่งในสถาบันที่สะเทือนพิภพ โอบอ้อมพิภพและอำนวยการพิภพ</w:t>
      </w:r>
    </w:p>
    <w:p w14:paraId="1E2A9845" w14:textId="77777777" w:rsidR="00CC3531" w:rsidRPr="003F3430" w:rsidRDefault="00CC3531" w:rsidP="00FF6945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ต้องเป็นที่เข้าใจอย่างชัดเจน...ว่าการที่สุสานของใบไม้ศักดิ์สิทธิ์ที่ยิ่งใหญ่ที่สุดอยู่ใกล้ชิดกับสุสานของอนุชาและพระมารดา เป็นการเสริมอำนาจธรรมสุดคณนาให้กับบริเวณศักดิ์สิทธิ์นั้น ซึ่งอยู่ภายใต้รัศมีของสุสานของพระบ๊อบและใกล้ชิดกับ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มัชช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ริ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คุล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 xml:space="preserve"> 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อัค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คา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ร์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 xml:space="preserve"> ในอนาคตซึ่งจะสร้างขึ้นมาขนาบข้าง บริเวณดังกล่าว</w:t>
      </w:r>
      <w:r w:rsidR="00FF6945" w:rsidRPr="003F3430">
        <w:rPr>
          <w:rFonts w:asciiTheme="minorBidi" w:hAnsiTheme="minorBidi" w:hint="cs"/>
          <w:i/>
          <w:iCs/>
          <w:sz w:val="32"/>
          <w:szCs w:val="32"/>
          <w:cs/>
        </w:rPr>
        <w:t>นี้ถูกกำหนดให้วัฒนาขึ้นมาเป็นศูนย์กลางของสถาบันบริหารต่างๆ ที่สะเทือนพิภพ โอบล้อมพิภพและอำนวยการพิภพ ตามที่พระบาฮาอุลลา</w:t>
      </w:r>
      <w:proofErr w:type="spellStart"/>
      <w:r w:rsidR="00FF6945" w:rsidRPr="003F3430">
        <w:rPr>
          <w:rFonts w:asciiTheme="minorBidi" w:hAnsiTheme="minorBidi" w:hint="cs"/>
          <w:i/>
          <w:iCs/>
          <w:sz w:val="32"/>
          <w:szCs w:val="32"/>
          <w:cs/>
        </w:rPr>
        <w:t>ห์</w:t>
      </w:r>
      <w:proofErr w:type="spellEnd"/>
      <w:r w:rsidR="00FF6945" w:rsidRPr="003F3430">
        <w:rPr>
          <w:rFonts w:asciiTheme="minorBidi" w:hAnsiTheme="minorBidi" w:hint="cs"/>
          <w:i/>
          <w:iCs/>
          <w:sz w:val="32"/>
          <w:szCs w:val="32"/>
          <w:cs/>
        </w:rPr>
        <w:t>บัญญัติไว้ และพระอับดุลบาฮาคาดหวังไว้ ซึ่งจะปฏิบัติหน้าที่อย่างสอดคล้องกับหลักธรรมที่กำกับสถาบันคู่คือศาสนา</w:t>
      </w:r>
      <w:proofErr w:type="spellStart"/>
      <w:r w:rsidR="00FF6945" w:rsidRPr="003F3430">
        <w:rPr>
          <w:rFonts w:asciiTheme="minorBidi" w:hAnsiTheme="minorBidi" w:hint="cs"/>
          <w:i/>
          <w:iCs/>
          <w:sz w:val="32"/>
          <w:szCs w:val="32"/>
          <w:cs/>
        </w:rPr>
        <w:t>ภิ</w:t>
      </w:r>
      <w:proofErr w:type="spellEnd"/>
      <w:r w:rsidR="00FF6945" w:rsidRPr="003F3430">
        <w:rPr>
          <w:rFonts w:asciiTheme="minorBidi" w:hAnsiTheme="minorBidi" w:hint="cs"/>
          <w:i/>
          <w:iCs/>
          <w:sz w:val="32"/>
          <w:szCs w:val="32"/>
          <w:cs/>
        </w:rPr>
        <w:t>บาลและสภายุติธรรมสากล เมื่อนั้นและเพียงเมื่อนั้น คำพยากรณ์ที่เรืองรองอยู่ในวรรคปิดท้ายของธรรมจารึกคา</w:t>
      </w:r>
      <w:proofErr w:type="spellStart"/>
      <w:r w:rsidR="00FF6945" w:rsidRPr="003F3430">
        <w:rPr>
          <w:rFonts w:asciiTheme="minorBidi" w:hAnsiTheme="minorBidi" w:hint="cs"/>
          <w:i/>
          <w:iCs/>
          <w:sz w:val="32"/>
          <w:szCs w:val="32"/>
          <w:cs/>
        </w:rPr>
        <w:t>ร์เ</w:t>
      </w:r>
      <w:proofErr w:type="spellEnd"/>
      <w:r w:rsidR="00FF6945" w:rsidRPr="003F3430">
        <w:rPr>
          <w:rFonts w:asciiTheme="minorBidi" w:hAnsiTheme="minorBidi" w:hint="cs"/>
          <w:i/>
          <w:iCs/>
          <w:sz w:val="32"/>
          <w:szCs w:val="32"/>
          <w:cs/>
        </w:rPr>
        <w:t>มลจะบรรลุผล</w:t>
      </w:r>
      <w:r w:rsidR="00FF6945" w:rsidRPr="003F3430">
        <w:rPr>
          <w:rFonts w:asciiTheme="minorBidi" w:hAnsiTheme="minorBidi"/>
          <w:i/>
          <w:iCs/>
          <w:sz w:val="32"/>
          <w:szCs w:val="32"/>
        </w:rPr>
        <w:t>:</w:t>
      </w:r>
      <w:r w:rsidR="00FF6945" w:rsidRPr="003F3430">
        <w:rPr>
          <w:rFonts w:asciiTheme="minorBidi" w:hAnsiTheme="minorBidi" w:hint="cs"/>
          <w:i/>
          <w:iCs/>
          <w:sz w:val="32"/>
          <w:szCs w:val="32"/>
          <w:cs/>
        </w:rPr>
        <w:t xml:space="preserve"> ในไม่ช้าพระผู้เป็นเจ้าจะแล่นเรือแห่งความรอดพ้นบนเจ้า และจะแสดงประชาชนแห่งบาฮาให้ปรากฏ ผู้ซึ่งถูกกล่าวถึงในคัมภีร์แห่งนาม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="00FF6945"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04"/>
      </w:r>
    </w:p>
    <w:p w14:paraId="632048E9" w14:textId="77777777" w:rsidR="00FF6945" w:rsidRPr="003F3430" w:rsidRDefault="00FF6945" w:rsidP="00FF6945">
      <w:pPr>
        <w:jc w:val="thaiDistribute"/>
        <w:rPr>
          <w:rFonts w:asciiTheme="minorBidi" w:hAnsiTheme="minorBidi"/>
          <w:sz w:val="32"/>
          <w:szCs w:val="32"/>
        </w:rPr>
      </w:pPr>
      <w:r w:rsidRPr="003F3430">
        <w:rPr>
          <w:rFonts w:asciiTheme="minorBidi" w:hAnsiTheme="minorBidi"/>
          <w:sz w:val="32"/>
          <w:szCs w:val="32"/>
        </w:rPr>
        <w:tab/>
      </w:r>
      <w:r w:rsidRPr="003F3430">
        <w:rPr>
          <w:rFonts w:asciiTheme="minorBidi" w:hAnsiTheme="minorBidi" w:hint="cs"/>
          <w:sz w:val="32"/>
          <w:szCs w:val="32"/>
          <w:cs/>
        </w:rPr>
        <w:t xml:space="preserve">ศูนย์กลางเผยแพร่นานาชาติเป็นหนึ่งในสถาบันที่ </w:t>
      </w: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สะเทือนพิภพ โอบล้อมพิภพและอำนวยการพิภพ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 xml:space="preserve"> </w:t>
      </w:r>
      <w:r w:rsidRPr="003F3430">
        <w:rPr>
          <w:rFonts w:asciiTheme="minorBidi" w:hAnsiTheme="minorBidi" w:hint="cs"/>
          <w:sz w:val="32"/>
          <w:szCs w:val="32"/>
          <w:cs/>
        </w:rPr>
        <w:t>ตามที่ท่านโช</w:t>
      </w:r>
      <w:proofErr w:type="spellStart"/>
      <w:r w:rsidRPr="003F3430">
        <w:rPr>
          <w:rFonts w:asciiTheme="minorBidi" w:hAnsiTheme="minorBidi" w:hint="cs"/>
          <w:sz w:val="32"/>
          <w:szCs w:val="32"/>
          <w:cs/>
        </w:rPr>
        <w:t>กิ</w:t>
      </w:r>
      <w:proofErr w:type="spellEnd"/>
      <w:r w:rsidRPr="003F3430">
        <w:rPr>
          <w:rFonts w:asciiTheme="minorBidi" w:hAnsiTheme="minorBidi" w:hint="cs"/>
          <w:sz w:val="32"/>
          <w:szCs w:val="32"/>
          <w:cs/>
        </w:rPr>
        <w:t xml:space="preserve"> เอฟ</w:t>
      </w:r>
      <w:proofErr w:type="spellStart"/>
      <w:r w:rsidRPr="003F3430">
        <w:rPr>
          <w:rFonts w:asciiTheme="minorBidi" w:hAnsiTheme="minorBidi" w:hint="cs"/>
          <w:sz w:val="32"/>
          <w:szCs w:val="32"/>
          <w:cs/>
        </w:rPr>
        <w:t>เฟนดิ</w:t>
      </w:r>
      <w:proofErr w:type="spellEnd"/>
      <w:r w:rsidRPr="003F3430">
        <w:rPr>
          <w:rFonts w:asciiTheme="minorBidi" w:hAnsiTheme="minorBidi" w:hint="cs"/>
          <w:sz w:val="32"/>
          <w:szCs w:val="32"/>
          <w:cs/>
        </w:rPr>
        <w:t>กล่าวไว้ สภายุติธรรมสากลได้ปรึกษากับพระหัตถ์ศาสนาอยู่หลายปี จนในที่สุดได้ตัดสินใจสถาปนาศูนย์กลางเผยแพร่นานาชาติในปี ค.ศ.</w:t>
      </w:r>
      <w:r w:rsidRPr="003F3430">
        <w:rPr>
          <w:rFonts w:asciiTheme="minorBidi" w:hAnsiTheme="minorBidi"/>
          <w:sz w:val="32"/>
          <w:szCs w:val="32"/>
        </w:rPr>
        <w:t xml:space="preserve">1973 </w:t>
      </w:r>
      <w:r w:rsidRPr="003F3430">
        <w:rPr>
          <w:rFonts w:asciiTheme="minorBidi" w:hAnsiTheme="minorBidi" w:hint="cs"/>
          <w:sz w:val="32"/>
          <w:szCs w:val="32"/>
          <w:cs/>
        </w:rPr>
        <w:t xml:space="preserve">เป็นเวลาครบรอบ </w:t>
      </w:r>
      <w:r w:rsidRPr="003F3430">
        <w:rPr>
          <w:rFonts w:asciiTheme="minorBidi" w:hAnsiTheme="minorBidi"/>
          <w:sz w:val="32"/>
          <w:szCs w:val="32"/>
        </w:rPr>
        <w:t xml:space="preserve">100 </w:t>
      </w:r>
      <w:r w:rsidRPr="003F3430">
        <w:rPr>
          <w:rFonts w:asciiTheme="minorBidi" w:hAnsiTheme="minorBidi" w:hint="cs"/>
          <w:sz w:val="32"/>
          <w:szCs w:val="32"/>
          <w:cs/>
        </w:rPr>
        <w:t xml:space="preserve">ปีนับจากการเปิดเผยคัมภีร์ตาบี </w:t>
      </w:r>
      <w:proofErr w:type="spellStart"/>
      <w:r w:rsidRPr="003F3430">
        <w:rPr>
          <w:rFonts w:asciiTheme="minorBidi" w:hAnsiTheme="minorBidi" w:hint="cs"/>
          <w:sz w:val="32"/>
          <w:szCs w:val="32"/>
          <w:cs/>
        </w:rPr>
        <w:t>อั</w:t>
      </w:r>
      <w:proofErr w:type="spellEnd"/>
      <w:r w:rsidRPr="003F3430">
        <w:rPr>
          <w:rFonts w:asciiTheme="minorBidi" w:hAnsiTheme="minorBidi" w:hint="cs"/>
          <w:sz w:val="32"/>
          <w:szCs w:val="32"/>
          <w:cs/>
        </w:rPr>
        <w:t>คด</w:t>
      </w:r>
      <w:proofErr w:type="spellStart"/>
      <w:r w:rsidRPr="003F3430">
        <w:rPr>
          <w:rFonts w:asciiTheme="minorBidi" w:hAnsiTheme="minorBidi" w:hint="cs"/>
          <w:sz w:val="32"/>
          <w:szCs w:val="32"/>
          <w:cs/>
        </w:rPr>
        <w:t>ัส</w:t>
      </w:r>
      <w:proofErr w:type="spellEnd"/>
      <w:r w:rsidRPr="003F3430">
        <w:rPr>
          <w:rFonts w:asciiTheme="minorBidi" w:hAnsiTheme="minorBidi" w:hint="cs"/>
          <w:sz w:val="32"/>
          <w:szCs w:val="32"/>
          <w:cs/>
        </w:rPr>
        <w:t xml:space="preserve"> เพื่อเป็นการสืบทอดสถาบัน</w:t>
      </w:r>
      <w:r w:rsidR="00680135" w:rsidRPr="003F3430">
        <w:rPr>
          <w:rFonts w:asciiTheme="minorBidi" w:hAnsiTheme="minorBidi" w:hint="cs"/>
          <w:sz w:val="32"/>
          <w:szCs w:val="32"/>
          <w:cs/>
        </w:rPr>
        <w:t xml:space="preserve">พระหัตถ์ศาสนาต่อไปในอนาคต สมาชิกของสถาบันนี้ประกอบด้วยพระหัตถ์ศาสนาทุกคนที่ยังมีชีวิตอยู่ขณะนั้น </w:t>
      </w:r>
      <w:r w:rsidR="00680135" w:rsidRPr="003F3430">
        <w:rPr>
          <w:rFonts w:asciiTheme="minorBidi" w:hAnsiTheme="minorBidi"/>
          <w:sz w:val="32"/>
          <w:szCs w:val="32"/>
        </w:rPr>
        <w:t xml:space="preserve">17 </w:t>
      </w:r>
      <w:r w:rsidR="00A16F81">
        <w:rPr>
          <w:rFonts w:asciiTheme="minorBidi" w:hAnsiTheme="minorBidi" w:hint="cs"/>
          <w:sz w:val="32"/>
          <w:szCs w:val="32"/>
          <w:cs/>
        </w:rPr>
        <w:t>ท่าน</w:t>
      </w:r>
      <w:r w:rsidR="00680135" w:rsidRPr="003F3430">
        <w:rPr>
          <w:rFonts w:asciiTheme="minorBidi" w:hAnsiTheme="minorBidi" w:hint="cs"/>
          <w:sz w:val="32"/>
          <w:szCs w:val="32"/>
          <w:cs/>
        </w:rPr>
        <w:t xml:space="preserve"> แต่สมาชิกที่ปฏิบัติหน้าที่อยู่ที่ศูนย์กลางแห่งโลกมี </w:t>
      </w:r>
      <w:r w:rsidR="00680135" w:rsidRPr="003F3430">
        <w:rPr>
          <w:rFonts w:asciiTheme="minorBidi" w:hAnsiTheme="minorBidi"/>
          <w:sz w:val="32"/>
          <w:szCs w:val="32"/>
        </w:rPr>
        <w:t xml:space="preserve">7 </w:t>
      </w:r>
      <w:r w:rsidR="00A16F81">
        <w:rPr>
          <w:rFonts w:asciiTheme="minorBidi" w:hAnsiTheme="minorBidi" w:hint="cs"/>
          <w:sz w:val="32"/>
          <w:szCs w:val="32"/>
          <w:cs/>
        </w:rPr>
        <w:t>ท่าน</w:t>
      </w:r>
      <w:r w:rsidR="00680135" w:rsidRPr="003F3430">
        <w:rPr>
          <w:rFonts w:asciiTheme="minorBidi" w:hAnsiTheme="minorBidi" w:hint="cs"/>
          <w:sz w:val="32"/>
          <w:szCs w:val="32"/>
          <w:cs/>
        </w:rPr>
        <w:t xml:space="preserve"> คือ พระหัตถ์ศาสนา </w:t>
      </w:r>
      <w:r w:rsidR="00680135" w:rsidRPr="003F3430">
        <w:rPr>
          <w:rFonts w:asciiTheme="minorBidi" w:hAnsiTheme="minorBidi"/>
          <w:sz w:val="32"/>
          <w:szCs w:val="32"/>
        </w:rPr>
        <w:t xml:space="preserve">4 </w:t>
      </w:r>
      <w:r w:rsidR="00A16F81">
        <w:rPr>
          <w:rFonts w:asciiTheme="minorBidi" w:hAnsiTheme="minorBidi" w:hint="cs"/>
          <w:sz w:val="32"/>
          <w:szCs w:val="32"/>
          <w:cs/>
        </w:rPr>
        <w:t>ท่าน</w:t>
      </w:r>
      <w:r w:rsidR="00680135" w:rsidRPr="003F3430">
        <w:rPr>
          <w:rFonts w:asciiTheme="minorBidi" w:hAnsiTheme="minorBidi" w:hint="cs"/>
          <w:sz w:val="32"/>
          <w:szCs w:val="32"/>
          <w:cs/>
        </w:rPr>
        <w:t xml:space="preserve"> ที่อาศัยอยู่ที่ดินแดนศักดิ์สิทธิ์และท่านที่ปรึกษาอีก </w:t>
      </w:r>
      <w:r w:rsidR="00680135" w:rsidRPr="003F3430">
        <w:rPr>
          <w:rFonts w:asciiTheme="minorBidi" w:hAnsiTheme="minorBidi"/>
          <w:sz w:val="32"/>
          <w:szCs w:val="32"/>
        </w:rPr>
        <w:t xml:space="preserve">3 </w:t>
      </w:r>
      <w:r w:rsidR="00680135" w:rsidRPr="003F3430">
        <w:rPr>
          <w:rFonts w:asciiTheme="minorBidi" w:hAnsiTheme="minorBidi" w:hint="cs"/>
          <w:sz w:val="32"/>
          <w:szCs w:val="32"/>
          <w:cs/>
        </w:rPr>
        <w:t>คน สภายุติธรรมสากลได้ประกาศการสถาปนาไว้ว่า</w:t>
      </w:r>
    </w:p>
    <w:p w14:paraId="6899F52C" w14:textId="77777777" w:rsidR="00680135" w:rsidRPr="003F3430" w:rsidRDefault="00680135" w:rsidP="00FF6945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เวลานี้ได้ฤกษ์แล้วสำหรับการสถาปนาศูนย์กลางเผยแพร่นานาชาติ เป็นพัฒนาการที่งอกเงยมาจากผลงานของพระหัตถ์ศาสนาที่อาศัยอยู่ในดินแดนศักดิ์สิทธิ์ พร้อมทั้งเป็นการสืบทอดงานของพระหัตถ์ศาสนาต่อไปในอนาคต เชื่อมสถาบันคณะท</w:t>
      </w:r>
      <w:r w:rsidR="00A16F81">
        <w:rPr>
          <w:rFonts w:asciiTheme="minorBidi" w:hAnsiTheme="minorBidi" w:hint="cs"/>
          <w:i/>
          <w:iCs/>
          <w:sz w:val="32"/>
          <w:szCs w:val="32"/>
          <w:cs/>
        </w:rPr>
        <w:t>ี่ปรึกษากับพระหัตถ์ศาสนาให้แน่น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แฟ้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นกว่าเดิม และเสริมกำลังให้กับการปฏิบัติหน้าที่รับผิดชอบของสภายุติธรรมสากลที่เพิ่มพูนอย่างรวดเร็ว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05"/>
      </w:r>
    </w:p>
    <w:p w14:paraId="755F93B7" w14:textId="77777777" w:rsidR="00680135" w:rsidRPr="003F3430" w:rsidRDefault="00680135" w:rsidP="00FF6945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lastRenderedPageBreak/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หน้าที่ที่มอบหมายให้กับสถาบันที่เกิดใหม่นี้คือ ประสานงาน กระตุ้นและกำกับกิจกรรมทั้งหลายของคณะที่ปรึกษาประจำทวีปและเป็นตัวกลางติดต่อระหว่างคณะที่ปรึกษาประจำทวีปกับสภายุติธรรมสากล</w:t>
      </w:r>
    </w:p>
    <w:p w14:paraId="6EB2C18C" w14:textId="77777777" w:rsidR="0075152A" w:rsidRPr="003F3430" w:rsidRDefault="00680135" w:rsidP="00680135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รับทราบสถานการณ์ของศาสนาในทุกดินแดน และด้วยความรู้ที่ทราบมานี้ จะสามารถส่งรายงานและข้อเสนอแนะไปยังสภายุติธรรมสากล และให้คำแนะนำต่อคณะที่ปรึกษาประจำทวีป ตื่นตัวต่อความเป็นไปได้ทั้งภายในและภายนอกชุมชนบาไฮ เพื่อที่จะขยายงานสอนศาสนาไปยังพื้นที่ที่ตอบสนองและขัดสน</w:t>
      </w:r>
      <w:r w:rsidR="0075152A" w:rsidRPr="003F3430">
        <w:rPr>
          <w:rFonts w:asciiTheme="minorBidi" w:hAnsiTheme="minorBidi" w:hint="cs"/>
          <w:i/>
          <w:iCs/>
          <w:sz w:val="32"/>
          <w:szCs w:val="32"/>
          <w:cs/>
        </w:rPr>
        <w:t xml:space="preserve"> และแจ้งให้สภายุติธรรมสากลและคณะที่ปรึกษาประจำทวีปทราบถึงความเป็นไปได้ดังกล่าว พร้อมกับให้ข้อเสนอแนะ</w:t>
      </w:r>
    </w:p>
    <w:p w14:paraId="5AB8119E" w14:textId="77777777" w:rsidR="00680135" w:rsidRPr="003F3430" w:rsidRDefault="0075152A" w:rsidP="00680135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คาดการณ์และกำหนดความต้องการด้านวรรณกรรม อาสาสมัคร ครูเดินทาง และวางแผนงานสอนศาสนาทั้งระดับภูมิภาคและระดับโลกเพื่อให้สภายุติธรรมสากลรับรอง</w:t>
      </w:r>
      <w:r w:rsidR="00680135"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06"/>
      </w:r>
    </w:p>
    <w:p w14:paraId="6288BAAE" w14:textId="77777777" w:rsidR="0075152A" w:rsidRPr="003F3430" w:rsidRDefault="0075152A" w:rsidP="0075152A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อำนาจในการขับไล่และคืนสภาพให้กับผู้ละเมิดพระปฏิญญายังคงอยู่กับพระหัตถ์ศาสนา ทุกกรณีดังกล่าวคณะที่ปรึกษาประจำทวีปจะไต่สวนในระดับท้องถิ่น และปรึกษาหารือกับพระหัตถ์ศาสนาที่อยู่ในพื้นที่ จากนั้นคณะที่ปรึกษาประจำทวีปและพระหัตถ์ศาสนาที่เกี่ยวข้องจะรายงานไปยังศูนย์กลางเผยแพร่นานาชาติเพื่อพิจารณา การตัดสินใจว่าจะขับไล่หรือคืนสถานภาพให้หรือไม่จะกระทำโดยพระหัตถ์ศาสนาที่อาศัยอยู่ในดินแดนศักดิ์สิทธิ์ ผู้ซึ่งจะเสนอคำตัดสินใจนั้นไปให้สภายุติธรรมสากลเพื่อขอการรับรอง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07"/>
      </w:r>
    </w:p>
    <w:p w14:paraId="326E8EB6" w14:textId="77777777" w:rsidR="0075152A" w:rsidRPr="003F3430" w:rsidRDefault="0075152A" w:rsidP="0075152A">
      <w:pPr>
        <w:jc w:val="thaiDistribute"/>
        <w:rPr>
          <w:rFonts w:asciiTheme="minorBidi" w:hAnsiTheme="minorBidi"/>
          <w:sz w:val="32"/>
          <w:szCs w:val="32"/>
        </w:rPr>
      </w:pPr>
      <w:r w:rsidRPr="003F3430">
        <w:rPr>
          <w:rFonts w:asciiTheme="minorBidi" w:hAnsiTheme="minorBidi"/>
          <w:sz w:val="32"/>
          <w:szCs w:val="32"/>
        </w:rPr>
        <w:tab/>
      </w:r>
      <w:r w:rsidRPr="003F3430">
        <w:rPr>
          <w:rFonts w:asciiTheme="minorBidi" w:hAnsiTheme="minorBidi" w:hint="eastAsia"/>
          <w:sz w:val="32"/>
          <w:szCs w:val="32"/>
        </w:rPr>
        <w:t xml:space="preserve">10 </w:t>
      </w:r>
      <w:r w:rsidRPr="003F3430">
        <w:rPr>
          <w:rFonts w:asciiTheme="minorBidi" w:hAnsiTheme="minorBidi" w:hint="cs"/>
          <w:sz w:val="32"/>
          <w:szCs w:val="32"/>
          <w:cs/>
        </w:rPr>
        <w:t>ปีต่อมาคือปี ค.ศ.</w:t>
      </w:r>
      <w:r w:rsidRPr="003F3430">
        <w:rPr>
          <w:rFonts w:asciiTheme="minorBidi" w:hAnsiTheme="minorBidi"/>
          <w:sz w:val="32"/>
          <w:szCs w:val="32"/>
        </w:rPr>
        <w:t xml:space="preserve">1983 </w:t>
      </w:r>
      <w:r w:rsidRPr="003F3430">
        <w:rPr>
          <w:rFonts w:asciiTheme="minorBidi" w:hAnsiTheme="minorBidi" w:hint="cs"/>
          <w:sz w:val="32"/>
          <w:szCs w:val="32"/>
          <w:cs/>
        </w:rPr>
        <w:t xml:space="preserve">พระหัตถ์ศาสนาที่ยังมีชีวิตอยู่เหลือเพียง </w:t>
      </w:r>
      <w:r w:rsidRPr="003F3430">
        <w:rPr>
          <w:rFonts w:asciiTheme="minorBidi" w:hAnsiTheme="minorBidi"/>
          <w:sz w:val="32"/>
          <w:szCs w:val="32"/>
        </w:rPr>
        <w:t xml:space="preserve">10 </w:t>
      </w:r>
      <w:r w:rsidR="00A33A77">
        <w:rPr>
          <w:rFonts w:asciiTheme="minorBidi" w:hAnsiTheme="minorBidi" w:hint="cs"/>
          <w:sz w:val="32"/>
          <w:szCs w:val="32"/>
          <w:cs/>
        </w:rPr>
        <w:t>ท่าน</w:t>
      </w:r>
      <w:r w:rsidRPr="003F3430">
        <w:rPr>
          <w:rFonts w:asciiTheme="minorBidi" w:hAnsiTheme="minorBidi" w:hint="cs"/>
          <w:sz w:val="32"/>
          <w:szCs w:val="32"/>
          <w:cs/>
        </w:rPr>
        <w:t xml:space="preserve">และอาศัยอยู่ที่ศูนย์กลางแห่งโลกมีเพียง </w:t>
      </w:r>
      <w:r w:rsidRPr="003F3430">
        <w:rPr>
          <w:rFonts w:asciiTheme="minorBidi" w:hAnsiTheme="minorBidi"/>
          <w:sz w:val="32"/>
          <w:szCs w:val="32"/>
        </w:rPr>
        <w:t xml:space="preserve">2 </w:t>
      </w:r>
      <w:r w:rsidR="00A33A77">
        <w:rPr>
          <w:rFonts w:asciiTheme="minorBidi" w:hAnsiTheme="minorBidi" w:hint="cs"/>
          <w:sz w:val="32"/>
          <w:szCs w:val="32"/>
          <w:cs/>
        </w:rPr>
        <w:t>ท่าน</w:t>
      </w:r>
      <w:r w:rsidRPr="003F3430">
        <w:rPr>
          <w:rFonts w:asciiTheme="minorBidi" w:hAnsiTheme="minorBidi" w:hint="cs"/>
          <w:sz w:val="32"/>
          <w:szCs w:val="32"/>
          <w:cs/>
        </w:rPr>
        <w:t xml:space="preserve"> สภายุติธรรมสากลได้เริ่มขั้นตอนใหม่ของสถาบันนี้ โดยการแต่งตั้งสมาชิกศูนย์กลางเผยแพร่นานาชาติเพิ่มเป็น </w:t>
      </w:r>
      <w:r w:rsidRPr="003F3430">
        <w:rPr>
          <w:rFonts w:asciiTheme="minorBidi" w:hAnsiTheme="minorBidi"/>
          <w:sz w:val="32"/>
          <w:szCs w:val="32"/>
        </w:rPr>
        <w:t xml:space="preserve">9 </w:t>
      </w:r>
      <w:r w:rsidR="00A33A77">
        <w:rPr>
          <w:rFonts w:asciiTheme="minorBidi" w:hAnsiTheme="minorBidi" w:hint="cs"/>
          <w:sz w:val="32"/>
          <w:szCs w:val="32"/>
          <w:cs/>
        </w:rPr>
        <w:t>ท่าน</w:t>
      </w:r>
      <w:r w:rsidRPr="003F3430">
        <w:rPr>
          <w:rFonts w:asciiTheme="minorBidi" w:hAnsiTheme="minorBidi" w:hint="cs"/>
          <w:sz w:val="32"/>
          <w:szCs w:val="32"/>
          <w:cs/>
        </w:rPr>
        <w:t xml:space="preserve"> ประกอบด้วยพระหัตถ์ศาสนา </w:t>
      </w:r>
      <w:r w:rsidRPr="003F3430">
        <w:rPr>
          <w:rFonts w:asciiTheme="minorBidi" w:hAnsiTheme="minorBidi"/>
          <w:sz w:val="32"/>
          <w:szCs w:val="32"/>
        </w:rPr>
        <w:t xml:space="preserve">2 </w:t>
      </w:r>
      <w:r w:rsidR="00A33A77">
        <w:rPr>
          <w:rFonts w:asciiTheme="minorBidi" w:hAnsiTheme="minorBidi" w:hint="cs"/>
          <w:sz w:val="32"/>
          <w:szCs w:val="32"/>
          <w:cs/>
        </w:rPr>
        <w:t>ท่าน</w:t>
      </w:r>
      <w:r w:rsidRPr="003F3430">
        <w:rPr>
          <w:rFonts w:asciiTheme="minorBidi" w:hAnsiTheme="minorBidi" w:hint="cs"/>
          <w:sz w:val="32"/>
          <w:szCs w:val="32"/>
          <w:cs/>
        </w:rPr>
        <w:t xml:space="preserve"> และท่านที่ปรึกษาอีก </w:t>
      </w:r>
      <w:r w:rsidRPr="003F3430">
        <w:rPr>
          <w:rFonts w:asciiTheme="minorBidi" w:hAnsiTheme="minorBidi"/>
          <w:sz w:val="32"/>
          <w:szCs w:val="32"/>
        </w:rPr>
        <w:t xml:space="preserve">7 </w:t>
      </w:r>
      <w:r w:rsidR="00A33A77">
        <w:rPr>
          <w:rFonts w:asciiTheme="minorBidi" w:hAnsiTheme="minorBidi" w:hint="cs"/>
          <w:sz w:val="32"/>
          <w:szCs w:val="32"/>
          <w:cs/>
        </w:rPr>
        <w:t>ท่าน</w:t>
      </w:r>
      <w:r w:rsidRPr="003F3430">
        <w:rPr>
          <w:rFonts w:asciiTheme="minorBidi" w:hAnsiTheme="minorBidi" w:hint="cs"/>
          <w:sz w:val="32"/>
          <w:szCs w:val="32"/>
          <w:cs/>
        </w:rPr>
        <w:t xml:space="preserve"> และกำหนดวาระของสมาชิกภาพไว้คราวละ </w:t>
      </w:r>
      <w:r w:rsidRPr="003F3430">
        <w:rPr>
          <w:rFonts w:asciiTheme="minorBidi" w:hAnsiTheme="minorBidi"/>
          <w:sz w:val="32"/>
          <w:szCs w:val="32"/>
        </w:rPr>
        <w:t xml:space="preserve">5 </w:t>
      </w:r>
      <w:r w:rsidRPr="003F3430">
        <w:rPr>
          <w:rFonts w:asciiTheme="minorBidi" w:hAnsiTheme="minorBidi" w:hint="cs"/>
          <w:sz w:val="32"/>
          <w:szCs w:val="32"/>
          <w:cs/>
        </w:rPr>
        <w:t xml:space="preserve">ปี นับตั้งแต่วันที่ </w:t>
      </w:r>
      <w:r w:rsidRPr="003F3430">
        <w:rPr>
          <w:rFonts w:asciiTheme="minorBidi" w:hAnsiTheme="minorBidi"/>
          <w:sz w:val="32"/>
          <w:szCs w:val="32"/>
        </w:rPr>
        <w:t xml:space="preserve">23 </w:t>
      </w:r>
      <w:r w:rsidRPr="003F3430">
        <w:rPr>
          <w:rFonts w:asciiTheme="minorBidi" w:hAnsiTheme="minorBidi" w:hint="cs"/>
          <w:sz w:val="32"/>
          <w:szCs w:val="32"/>
          <w:cs/>
        </w:rPr>
        <w:t xml:space="preserve">พฤษภาคม ซึ่งจะมีการแต่งตั้งใหม่ทุก </w:t>
      </w:r>
      <w:r w:rsidRPr="003F3430">
        <w:rPr>
          <w:rFonts w:asciiTheme="minorBidi" w:hAnsiTheme="minorBidi"/>
          <w:sz w:val="32"/>
          <w:szCs w:val="32"/>
        </w:rPr>
        <w:t xml:space="preserve">5 </w:t>
      </w:r>
      <w:r w:rsidRPr="003F3430">
        <w:rPr>
          <w:rFonts w:asciiTheme="minorBidi" w:hAnsiTheme="minorBidi" w:hint="cs"/>
          <w:sz w:val="32"/>
          <w:szCs w:val="32"/>
          <w:cs/>
        </w:rPr>
        <w:t>ปีภายหลังการประชุมนานาชาติที่เลือกตั้งสภายุติธรรมสากล</w:t>
      </w:r>
    </w:p>
    <w:p w14:paraId="5665AC5D" w14:textId="77777777" w:rsidR="0075152A" w:rsidRPr="003F3430" w:rsidRDefault="0075152A" w:rsidP="0075152A">
      <w:pPr>
        <w:jc w:val="thaiDistribute"/>
        <w:rPr>
          <w:rFonts w:asciiTheme="minorBidi" w:hAnsiTheme="minorBidi"/>
          <w:sz w:val="32"/>
          <w:szCs w:val="32"/>
        </w:rPr>
      </w:pPr>
      <w:r w:rsidRPr="003F3430">
        <w:rPr>
          <w:rFonts w:asciiTheme="minorBidi" w:hAnsiTheme="minorBidi" w:hint="cs"/>
          <w:sz w:val="32"/>
          <w:szCs w:val="32"/>
          <w:cs/>
        </w:rPr>
        <w:tab/>
        <w:t>ท่านที่ปรึกษาที่เป็นสมาชิกของศูนย์กลางเผยแพร่นานาชาติจะมีบทบาทเป็นท่านที่ปรึกษาเสมอไม่ว่าจะเดินทางไปไหน ซึ่งควรได้ประชุมกับคณะที่ปรึกษาประจำทวีปที่ตนเดินทางไป ต่างจากท่านที่ปรึกษาประจำทวีปซึ่งจะมีบทบาทเฉพาะในทวีปของตน หากออกจากทวีปนั้นตนจะหมดบทบาทการเป็นท่านที่ปรึกษา</w:t>
      </w:r>
    </w:p>
    <w:p w14:paraId="15925A3B" w14:textId="77777777" w:rsidR="00833761" w:rsidRPr="003F3430" w:rsidRDefault="00833761" w:rsidP="00833761">
      <w:pPr>
        <w:jc w:val="center"/>
        <w:rPr>
          <w:rFonts w:asciiTheme="minorBidi" w:hAnsiTheme="minorBidi"/>
          <w:b/>
          <w:bCs/>
          <w:sz w:val="40"/>
          <w:szCs w:val="40"/>
        </w:rPr>
      </w:pPr>
      <w:r w:rsidRPr="003F3430">
        <w:rPr>
          <w:rFonts w:asciiTheme="minorBidi" w:hAnsiTheme="minorBidi"/>
          <w:b/>
          <w:bCs/>
          <w:sz w:val="40"/>
          <w:szCs w:val="40"/>
        </w:rPr>
        <w:lastRenderedPageBreak/>
        <w:t>11</w:t>
      </w:r>
    </w:p>
    <w:p w14:paraId="2A9C593C" w14:textId="77777777" w:rsidR="00833761" w:rsidRPr="003F3430" w:rsidRDefault="00833761" w:rsidP="00833761">
      <w:pPr>
        <w:jc w:val="center"/>
        <w:rPr>
          <w:rFonts w:asciiTheme="minorBidi" w:hAnsiTheme="minorBidi"/>
          <w:b/>
          <w:bCs/>
          <w:sz w:val="40"/>
          <w:szCs w:val="40"/>
        </w:rPr>
      </w:pPr>
      <w:r w:rsidRPr="003F3430">
        <w:rPr>
          <w:rFonts w:asciiTheme="minorBidi" w:hAnsiTheme="minorBidi" w:hint="cs"/>
          <w:b/>
          <w:bCs/>
          <w:sz w:val="40"/>
          <w:szCs w:val="40"/>
          <w:cs/>
        </w:rPr>
        <w:t>คณะอนุกร</w:t>
      </w:r>
    </w:p>
    <w:p w14:paraId="4B18176E" w14:textId="77777777" w:rsidR="00833761" w:rsidRPr="003F3430" w:rsidRDefault="00833761" w:rsidP="00833761">
      <w:pPr>
        <w:rPr>
          <w:rFonts w:asciiTheme="minorBidi" w:hAnsiTheme="minorBidi"/>
          <w:b/>
          <w:bCs/>
          <w:sz w:val="36"/>
          <w:szCs w:val="36"/>
        </w:rPr>
      </w:pPr>
      <w:r w:rsidRPr="003F3430">
        <w:rPr>
          <w:rFonts w:asciiTheme="minorBidi" w:hAnsiTheme="minorBidi" w:hint="cs"/>
          <w:b/>
          <w:bCs/>
          <w:sz w:val="36"/>
          <w:szCs w:val="36"/>
          <w:cs/>
        </w:rPr>
        <w:t>การแต่งตั้งและสถานภาพ</w:t>
      </w:r>
    </w:p>
    <w:p w14:paraId="7647BF7C" w14:textId="77777777" w:rsidR="00833761" w:rsidRPr="003F3430" w:rsidRDefault="00833761" w:rsidP="00833761">
      <w:pPr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6"/>
          <w:szCs w:val="36"/>
          <w:cs/>
        </w:rPr>
        <w:tab/>
      </w:r>
      <w:r w:rsidRPr="003F3430">
        <w:rPr>
          <w:rFonts w:asciiTheme="minorBidi" w:hAnsiTheme="minorBidi" w:hint="cs"/>
          <w:sz w:val="32"/>
          <w:szCs w:val="32"/>
          <w:cs/>
        </w:rPr>
        <w:t xml:space="preserve">คณะอนุกรเป็นสถาบันที่ได้รับการแต่งตั้งขึ้นมาครั้งแรก </w:t>
      </w:r>
      <w:r w:rsidRPr="003F3430">
        <w:rPr>
          <w:rFonts w:asciiTheme="minorBidi" w:hAnsiTheme="minorBidi"/>
          <w:sz w:val="32"/>
          <w:szCs w:val="32"/>
        </w:rPr>
        <w:t xml:space="preserve">36 </w:t>
      </w:r>
      <w:r w:rsidRPr="003F3430">
        <w:rPr>
          <w:rFonts w:asciiTheme="minorBidi" w:hAnsiTheme="minorBidi" w:hint="cs"/>
          <w:sz w:val="32"/>
          <w:szCs w:val="32"/>
          <w:cs/>
        </w:rPr>
        <w:t>คน โดยท่านโช</w:t>
      </w:r>
      <w:proofErr w:type="spellStart"/>
      <w:r w:rsidRPr="003F3430">
        <w:rPr>
          <w:rFonts w:asciiTheme="minorBidi" w:hAnsiTheme="minorBidi" w:hint="cs"/>
          <w:sz w:val="32"/>
          <w:szCs w:val="32"/>
          <w:cs/>
        </w:rPr>
        <w:t>กิ</w:t>
      </w:r>
      <w:proofErr w:type="spellEnd"/>
      <w:r w:rsidRPr="003F3430">
        <w:rPr>
          <w:rFonts w:asciiTheme="minorBidi" w:hAnsiTheme="minorBidi" w:hint="cs"/>
          <w:sz w:val="32"/>
          <w:szCs w:val="32"/>
          <w:cs/>
        </w:rPr>
        <w:t xml:space="preserve"> เอฟ</w:t>
      </w:r>
      <w:proofErr w:type="spellStart"/>
      <w:r w:rsidRPr="003F3430">
        <w:rPr>
          <w:rFonts w:asciiTheme="minorBidi" w:hAnsiTheme="minorBidi" w:hint="cs"/>
          <w:sz w:val="32"/>
          <w:szCs w:val="32"/>
          <w:cs/>
        </w:rPr>
        <w:t>เฟนดิ</w:t>
      </w:r>
      <w:proofErr w:type="spellEnd"/>
      <w:r w:rsidRPr="003F3430">
        <w:rPr>
          <w:rFonts w:asciiTheme="minorBidi" w:hAnsiTheme="minorBidi" w:hint="cs"/>
          <w:sz w:val="32"/>
          <w:szCs w:val="32"/>
          <w:cs/>
        </w:rPr>
        <w:t xml:space="preserve"> มอบหมายให้พระหัตถ์ศาสนาเป็นผู้แต่งตั้งในปี ค.ศ.</w:t>
      </w:r>
      <w:r w:rsidRPr="003F3430">
        <w:rPr>
          <w:rFonts w:asciiTheme="minorBidi" w:hAnsiTheme="minorBidi"/>
          <w:sz w:val="32"/>
          <w:szCs w:val="32"/>
        </w:rPr>
        <w:t xml:space="preserve">1954 </w:t>
      </w:r>
      <w:r w:rsidRPr="003F3430">
        <w:rPr>
          <w:rFonts w:asciiTheme="minorBidi" w:hAnsiTheme="minorBidi" w:hint="cs"/>
          <w:sz w:val="32"/>
          <w:szCs w:val="32"/>
          <w:cs/>
        </w:rPr>
        <w:t>ต่อมาปี ค.ศ.</w:t>
      </w:r>
      <w:r w:rsidRPr="003F3430">
        <w:rPr>
          <w:rFonts w:asciiTheme="minorBidi" w:hAnsiTheme="minorBidi"/>
          <w:sz w:val="32"/>
          <w:szCs w:val="32"/>
        </w:rPr>
        <w:t xml:space="preserve">1957 </w:t>
      </w:r>
      <w:r w:rsidRPr="003F3430">
        <w:rPr>
          <w:rFonts w:asciiTheme="minorBidi" w:hAnsiTheme="minorBidi" w:hint="cs"/>
          <w:sz w:val="32"/>
          <w:szCs w:val="32"/>
          <w:cs/>
        </w:rPr>
        <w:t>ท่าน</w:t>
      </w:r>
      <w:proofErr w:type="spellStart"/>
      <w:r w:rsidRPr="003F3430">
        <w:rPr>
          <w:rFonts w:asciiTheme="minorBidi" w:hAnsiTheme="minorBidi" w:hint="cs"/>
          <w:sz w:val="32"/>
          <w:szCs w:val="32"/>
          <w:cs/>
        </w:rPr>
        <w:t>ศา</w:t>
      </w:r>
      <w:proofErr w:type="spellEnd"/>
      <w:r w:rsidRPr="003F3430">
        <w:rPr>
          <w:rFonts w:asciiTheme="minorBidi" w:hAnsiTheme="minorBidi" w:hint="cs"/>
          <w:sz w:val="32"/>
          <w:szCs w:val="32"/>
          <w:cs/>
        </w:rPr>
        <w:t>สน</w:t>
      </w:r>
      <w:proofErr w:type="spellStart"/>
      <w:r w:rsidRPr="003F3430">
        <w:rPr>
          <w:rFonts w:asciiTheme="minorBidi" w:hAnsiTheme="minorBidi" w:hint="cs"/>
          <w:sz w:val="32"/>
          <w:szCs w:val="32"/>
          <w:cs/>
        </w:rPr>
        <w:t>ภิ</w:t>
      </w:r>
      <w:proofErr w:type="spellEnd"/>
      <w:r w:rsidRPr="003F3430">
        <w:rPr>
          <w:rFonts w:asciiTheme="minorBidi" w:hAnsiTheme="minorBidi" w:hint="cs"/>
          <w:sz w:val="32"/>
          <w:szCs w:val="32"/>
          <w:cs/>
        </w:rPr>
        <w:t xml:space="preserve">บาลได้ให้พระหัตถ์ศาสนาแต่งตั้งเพิ่มอีกเท่าตัวคือ </w:t>
      </w:r>
      <w:r w:rsidRPr="003F3430">
        <w:rPr>
          <w:rFonts w:asciiTheme="minorBidi" w:hAnsiTheme="minorBidi"/>
          <w:sz w:val="32"/>
          <w:szCs w:val="32"/>
        </w:rPr>
        <w:t xml:space="preserve">36 </w:t>
      </w:r>
      <w:r w:rsidRPr="003F3430">
        <w:rPr>
          <w:rFonts w:asciiTheme="minorBidi" w:hAnsiTheme="minorBidi" w:hint="cs"/>
          <w:sz w:val="32"/>
          <w:szCs w:val="32"/>
          <w:cs/>
        </w:rPr>
        <w:t xml:space="preserve">คนให้เป็นอนุกรฝ่ายปกป้อง รวมเป็น </w:t>
      </w:r>
      <w:r w:rsidRPr="003F3430">
        <w:rPr>
          <w:rFonts w:asciiTheme="minorBidi" w:hAnsiTheme="minorBidi"/>
          <w:sz w:val="32"/>
          <w:szCs w:val="32"/>
        </w:rPr>
        <w:t xml:space="preserve">72 </w:t>
      </w:r>
      <w:r w:rsidRPr="003F3430">
        <w:rPr>
          <w:rFonts w:asciiTheme="minorBidi" w:hAnsiTheme="minorBidi" w:hint="cs"/>
          <w:sz w:val="32"/>
          <w:szCs w:val="32"/>
          <w:cs/>
        </w:rPr>
        <w:t>คน คณะอนุกรเป็นผู้ช่วยของพระหัตถ์ศาสนาจนกระทั่งปี ค.ศ.</w:t>
      </w:r>
      <w:r w:rsidRPr="003F3430">
        <w:rPr>
          <w:rFonts w:asciiTheme="minorBidi" w:hAnsiTheme="minorBidi"/>
          <w:sz w:val="32"/>
          <w:szCs w:val="32"/>
        </w:rPr>
        <w:t xml:space="preserve">1968 </w:t>
      </w:r>
      <w:r w:rsidRPr="003F3430">
        <w:rPr>
          <w:rFonts w:asciiTheme="minorBidi" w:hAnsiTheme="minorBidi" w:hint="cs"/>
          <w:sz w:val="32"/>
          <w:szCs w:val="32"/>
          <w:cs/>
        </w:rPr>
        <w:t>เมื่อคณะที่ปรึกษาประจำทวีปได้รับการสถาปนาขึ้นและเข้ามารับบทบาทแทนพระหัตถ์ศาสนาในการกำกับและ</w:t>
      </w:r>
      <w:r w:rsidR="003D55F2">
        <w:rPr>
          <w:rFonts w:asciiTheme="minorBidi" w:hAnsiTheme="minorBidi" w:hint="cs"/>
          <w:sz w:val="32"/>
          <w:szCs w:val="32"/>
          <w:cs/>
        </w:rPr>
        <w:t>ชี้</w:t>
      </w:r>
      <w:r w:rsidRPr="003F3430">
        <w:rPr>
          <w:rFonts w:asciiTheme="minorBidi" w:hAnsiTheme="minorBidi" w:hint="cs"/>
          <w:sz w:val="32"/>
          <w:szCs w:val="32"/>
          <w:cs/>
        </w:rPr>
        <w:t>แนะคณะอนุกร คณะอนุกรจึงเปลี่ยนมาขึ้นกับคณะที่ปรึกษาประจำทวีปโดยตรง ทำหน้าที่เป็นผู้ช่วย เป็นตัวแทนและให้ข้อเสนอแนะต่อคณะที่ปรึกษาประจำทวีป</w:t>
      </w:r>
    </w:p>
    <w:p w14:paraId="3989E0CC" w14:textId="77777777" w:rsidR="00833761" w:rsidRPr="003F3430" w:rsidRDefault="00833761" w:rsidP="00833761">
      <w:pPr>
        <w:jc w:val="thaiDistribute"/>
        <w:rPr>
          <w:rFonts w:asciiTheme="minorBidi" w:hAnsiTheme="minorBidi"/>
          <w:sz w:val="32"/>
          <w:szCs w:val="32"/>
        </w:rPr>
      </w:pPr>
      <w:r w:rsidRPr="003F3430">
        <w:rPr>
          <w:rFonts w:asciiTheme="minorBidi" w:hAnsiTheme="minorBidi" w:hint="cs"/>
          <w:sz w:val="32"/>
          <w:szCs w:val="32"/>
          <w:cs/>
        </w:rPr>
        <w:tab/>
        <w:t>มาถึงปี ค.ศ.</w:t>
      </w:r>
      <w:r w:rsidRPr="003F3430">
        <w:rPr>
          <w:rFonts w:asciiTheme="minorBidi" w:hAnsiTheme="minorBidi"/>
          <w:sz w:val="32"/>
          <w:szCs w:val="32"/>
        </w:rPr>
        <w:t xml:space="preserve">1973 </w:t>
      </w:r>
      <w:r w:rsidRPr="003F3430">
        <w:rPr>
          <w:rFonts w:asciiTheme="minorBidi" w:hAnsiTheme="minorBidi" w:hint="cs"/>
          <w:sz w:val="32"/>
          <w:szCs w:val="32"/>
          <w:cs/>
        </w:rPr>
        <w:t xml:space="preserve">จำนวนอนุกรได้เพิ่มขึ้นเป็น </w:t>
      </w:r>
      <w:r w:rsidRPr="003F3430">
        <w:rPr>
          <w:rFonts w:asciiTheme="minorBidi" w:hAnsiTheme="minorBidi"/>
          <w:sz w:val="32"/>
          <w:szCs w:val="32"/>
        </w:rPr>
        <w:t xml:space="preserve">270 </w:t>
      </w:r>
      <w:r w:rsidRPr="003F3430">
        <w:rPr>
          <w:rFonts w:asciiTheme="minorBidi" w:hAnsiTheme="minorBidi" w:hint="cs"/>
          <w:sz w:val="32"/>
          <w:szCs w:val="32"/>
          <w:cs/>
        </w:rPr>
        <w:t>คน ซึ่งในปีเดียวกันนี้สภายุติธรรมสากลได้มอ</w:t>
      </w:r>
      <w:r w:rsidR="003D55F2">
        <w:rPr>
          <w:rFonts w:asciiTheme="minorBidi" w:hAnsiTheme="minorBidi" w:hint="cs"/>
          <w:sz w:val="32"/>
          <w:szCs w:val="32"/>
          <w:cs/>
        </w:rPr>
        <w:t>บ</w:t>
      </w:r>
      <w:r w:rsidRPr="003F3430">
        <w:rPr>
          <w:rFonts w:asciiTheme="minorBidi" w:hAnsiTheme="minorBidi" w:hint="cs"/>
          <w:sz w:val="32"/>
          <w:szCs w:val="32"/>
          <w:cs/>
        </w:rPr>
        <w:t>หมายให้คณะที่ปรึกษาประจำทวีปพิจารณาให้อนุกรแต่งตั้งผู้ช่วยของตนได้ สภายุติธรรมสากลได้กำหนดจำนวนอนุกรครั้งล่าสุดในปี ค.ศ.</w:t>
      </w:r>
      <w:r w:rsidRPr="003F3430">
        <w:rPr>
          <w:rFonts w:asciiTheme="minorBidi" w:hAnsiTheme="minorBidi"/>
          <w:sz w:val="32"/>
          <w:szCs w:val="32"/>
        </w:rPr>
        <w:t xml:space="preserve">1991 </w:t>
      </w:r>
      <w:r w:rsidRPr="003F3430">
        <w:rPr>
          <w:rFonts w:asciiTheme="minorBidi" w:hAnsiTheme="minorBidi" w:hint="cs"/>
          <w:sz w:val="32"/>
          <w:szCs w:val="32"/>
          <w:cs/>
        </w:rPr>
        <w:t xml:space="preserve">เป็น </w:t>
      </w:r>
      <w:r w:rsidRPr="003F3430">
        <w:rPr>
          <w:rFonts w:asciiTheme="minorBidi" w:hAnsiTheme="minorBidi"/>
          <w:sz w:val="32"/>
          <w:szCs w:val="32"/>
        </w:rPr>
        <w:t xml:space="preserve">846 </w:t>
      </w:r>
      <w:r w:rsidRPr="003F3430">
        <w:rPr>
          <w:rFonts w:asciiTheme="minorBidi" w:hAnsiTheme="minorBidi" w:hint="cs"/>
          <w:sz w:val="32"/>
          <w:szCs w:val="32"/>
          <w:cs/>
        </w:rPr>
        <w:t xml:space="preserve">คนทั่วโลก มีวาระ </w:t>
      </w:r>
      <w:r w:rsidRPr="003F3430">
        <w:rPr>
          <w:rFonts w:asciiTheme="minorBidi" w:hAnsiTheme="minorBidi"/>
          <w:sz w:val="32"/>
          <w:szCs w:val="32"/>
        </w:rPr>
        <w:t xml:space="preserve">5 </w:t>
      </w:r>
      <w:r w:rsidRPr="003F3430">
        <w:rPr>
          <w:rFonts w:asciiTheme="minorBidi" w:hAnsiTheme="minorBidi" w:hint="cs"/>
          <w:sz w:val="32"/>
          <w:szCs w:val="32"/>
          <w:cs/>
        </w:rPr>
        <w:t xml:space="preserve">ปีนับแต่วันที่ </w:t>
      </w:r>
      <w:r w:rsidRPr="003F3430">
        <w:rPr>
          <w:rFonts w:asciiTheme="minorBidi" w:hAnsiTheme="minorBidi"/>
          <w:sz w:val="32"/>
          <w:szCs w:val="32"/>
        </w:rPr>
        <w:t xml:space="preserve">26 </w:t>
      </w:r>
      <w:r w:rsidRPr="003F3430">
        <w:rPr>
          <w:rFonts w:asciiTheme="minorBidi" w:hAnsiTheme="minorBidi" w:hint="cs"/>
          <w:sz w:val="32"/>
          <w:szCs w:val="32"/>
          <w:cs/>
        </w:rPr>
        <w:t>พฤศจิกายน ค.ศ.</w:t>
      </w:r>
      <w:r w:rsidRPr="003F3430">
        <w:rPr>
          <w:rFonts w:asciiTheme="minorBidi" w:hAnsiTheme="minorBidi"/>
          <w:sz w:val="32"/>
          <w:szCs w:val="32"/>
        </w:rPr>
        <w:t>1991</w:t>
      </w:r>
    </w:p>
    <w:p w14:paraId="7981C98C" w14:textId="77777777" w:rsidR="00833761" w:rsidRPr="003F3430" w:rsidRDefault="00833761" w:rsidP="00833761">
      <w:pPr>
        <w:jc w:val="thaiDistribute"/>
        <w:rPr>
          <w:rFonts w:asciiTheme="minorBidi" w:hAnsiTheme="minorBidi"/>
          <w:sz w:val="32"/>
          <w:szCs w:val="32"/>
        </w:rPr>
      </w:pPr>
      <w:r w:rsidRPr="003F3430">
        <w:rPr>
          <w:rFonts w:asciiTheme="minorBidi" w:hAnsiTheme="minorBidi"/>
          <w:sz w:val="32"/>
          <w:szCs w:val="32"/>
        </w:rPr>
        <w:tab/>
      </w:r>
      <w:r w:rsidRPr="003F3430">
        <w:rPr>
          <w:rFonts w:asciiTheme="minorBidi" w:hAnsiTheme="minorBidi" w:hint="cs"/>
          <w:sz w:val="32"/>
          <w:szCs w:val="32"/>
          <w:cs/>
        </w:rPr>
        <w:t>คณะที่ปรึกษาประจำทวีปจะเป็นผู้ตัดสินใจว่าจะแต่งตั้งใครเป็นอนุกรให้ครบตามจำนวนที่สภายุติธรรมสากลกำหนด จะกำหนดพื้นที่รับผิดชอบให้อนุกรแต่ละคน และในแต่ละเขตควรมีทั้งอนุกรฝ่ายปกป้องและฝ่ายเผยแพร่ อนุกรจะหมดบทบาทการเป็นอนุกรเช่นกันเมื่อออกนอกพื้นที่ของตน</w:t>
      </w:r>
    </w:p>
    <w:p w14:paraId="031DFF17" w14:textId="77777777" w:rsidR="00833761" w:rsidRPr="003F3430" w:rsidRDefault="00833761" w:rsidP="00833761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ในแต่ละเขตจะมีอนุกรสองคน คนหนึ่งสำหรับปกป้อง อีกคนหนึ่งสำหรับเผยแพร่ จำนวนอนุกรจะกำหนดโดยสภายุติธรรมสากล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08"/>
      </w:r>
    </w:p>
    <w:p w14:paraId="30CFD951" w14:textId="77777777" w:rsidR="00833761" w:rsidRPr="003F3430" w:rsidRDefault="00833761" w:rsidP="00833761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="00F2329A" w:rsidRPr="003F3430">
        <w:rPr>
          <w:rFonts w:asciiTheme="minorBidi" w:hAnsiTheme="minorBidi" w:hint="cs"/>
          <w:i/>
          <w:iCs/>
          <w:sz w:val="32"/>
          <w:szCs w:val="32"/>
          <w:cs/>
        </w:rPr>
        <w:t>สมาชิกคณะอนุกรจะมาจากบาไฮในเขตนั้นที่ได้รับการแต่งตั้งโดยคณะที่ปรึกษาประจำทวีป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="00F2329A"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09"/>
      </w:r>
    </w:p>
    <w:p w14:paraId="30D0C89A" w14:textId="77777777" w:rsidR="00F2329A" w:rsidRPr="003F3430" w:rsidRDefault="00F2329A" w:rsidP="00833761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อนุกรแต่ละคนจะได้รับมอบพื้นที่เฉพา</w:t>
      </w:r>
      <w:r w:rsidR="003D55F2">
        <w:rPr>
          <w:rFonts w:asciiTheme="minorBidi" w:hAnsiTheme="minorBidi" w:hint="cs"/>
          <w:i/>
          <w:iCs/>
          <w:sz w:val="32"/>
          <w:szCs w:val="32"/>
          <w:cs/>
        </w:rPr>
        <w:t>ะในการรับใช้ และจะไม่มีหน้าที่ใน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ฐานะอนุกรนอกพื้นที่นั้น นอกจากว่าท่านที่ปรึกษาแต่งตั้งให้เป็นตัวแทน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10"/>
      </w:r>
    </w:p>
    <w:p w14:paraId="54AC940F" w14:textId="77777777" w:rsidR="00F2329A" w:rsidRPr="003F3430" w:rsidRDefault="00F2329A" w:rsidP="00833761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lastRenderedPageBreak/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ดังที่คุณทราบแล้ว ท่าน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ศา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สน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ภิ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บาลที่รักยิ่งได้เน้นย้ำความสำคัญที่อนุกรจะต้องไปเยี่ยมธรรมสภาและกลุ่มต่างๆ ในพื้นที่รับผิดชอบของตน แม้ว่ารายละเอียดเกี่ยวกับการแต่งตั้งและการปฏิบัติงานของอนุกรจะขึ้นอยู่กับท่านที่ปรึกษา แต่เมื่อคำนึงถึงคำแนะนำของท่าน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ศา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สน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ภิ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บาลที่กล่าวไว้ข้างบนนี้ ในการแต่งตั้งอนุกรคนใหม่ ท่านที่ปรึกษาควรพิจารณาถึงความเหมาะสมที่ว่า ผู้ที่ได้รับแต่งตั้งควรอาศัยอยู่ในพื้นที่ที่เขารับใช้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11"/>
      </w:r>
    </w:p>
    <w:p w14:paraId="7BB8F4AA" w14:textId="77777777" w:rsidR="00F2329A" w:rsidRPr="003F3430" w:rsidRDefault="00F2329A" w:rsidP="00833761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รายละเอียดเกี่ยวกับว่าคณะอนุกรจะปฏิบัติงานอย่างไรขึ้นอยู่กับวิจารณญาณของพระหัตถ์ศาสนา คณะอนุกรขึ้นต่อพระหัตถ์ศาสนาและมิได้เป็นคณะกรรมการ จึงมีอิสระที่จะตัดสินใจด้วยตนเอง คณะอนุกรไม่จำเป็นต้องมีสำนักงาน สมาชิก</w:t>
      </w:r>
      <w:r w:rsidR="00942A6D">
        <w:rPr>
          <w:rFonts w:asciiTheme="minorBidi" w:hAnsiTheme="minorBidi" w:hint="cs"/>
          <w:i/>
          <w:iCs/>
          <w:sz w:val="32"/>
          <w:szCs w:val="32"/>
          <w:cs/>
        </w:rPr>
        <w:t>ข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องคณะอนุกรต้องได้รับมอบพื้นที่ต่างๆ</w:t>
      </w:r>
      <w:r w:rsidR="00942A6D">
        <w:rPr>
          <w:rFonts w:asciiTheme="minorBidi" w:hAnsiTheme="minorBidi" w:hint="cs"/>
          <w:i/>
          <w:iCs/>
          <w:sz w:val="32"/>
          <w:szCs w:val="32"/>
          <w:cs/>
        </w:rPr>
        <w:t xml:space="preserve"> 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สำหรับปฏิบัติงาน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12"/>
      </w:r>
    </w:p>
    <w:p w14:paraId="018F0936" w14:textId="77777777" w:rsidR="00F2329A" w:rsidRPr="003F3430" w:rsidRDefault="00F2329A" w:rsidP="00833761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คณะอนุกรจะทำหน้าที่เป็นตัวแทน ผู้ช่วยและผู้ให้คำแนะนำกับคณะที่ปรึกษาประจำทวีป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13"/>
      </w:r>
    </w:p>
    <w:p w14:paraId="6760FC03" w14:textId="77777777" w:rsidR="00F2329A" w:rsidRPr="003F3430" w:rsidRDefault="00F2329A" w:rsidP="00833761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อนุกรควรส่งรายงานและข้อเสนอแนะไปยังท่านที่ปรึกษาอย่างสม่ำเสมอ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14"/>
      </w:r>
    </w:p>
    <w:p w14:paraId="0EB0DD0E" w14:textId="77777777" w:rsidR="00F2329A" w:rsidRPr="003F3430" w:rsidRDefault="00F2329A" w:rsidP="00833761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แต่ละเขตควรแบ่งสำหรับอนุกรฝ่ายปกป้องและฝ่ายเผยแพร่ เพื่อว่าบาไฮในทุกท้องถิ่นจะมีอนุกรทั้งสองฝ่ายที่พวกเขาจะไปหาได้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15"/>
      </w:r>
    </w:p>
    <w:p w14:paraId="321D187C" w14:textId="77777777" w:rsidR="00C6393C" w:rsidRPr="003F3430" w:rsidRDefault="00C6393C" w:rsidP="00833761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เป็นที่น่าปรารถนาหากท้องถิ่นในแต่ละเขตมีทั้งอนุกรฝ่ายปกป้องและฝ่ายเผยแพร่รับผิดชอบอยู่</w:t>
      </w:r>
      <w:r w:rsidRPr="003F3430">
        <w:rPr>
          <w:rFonts w:asciiTheme="minorBidi" w:hAnsiTheme="minorBidi"/>
          <w:i/>
          <w:iCs/>
          <w:sz w:val="32"/>
          <w:szCs w:val="32"/>
        </w:rPr>
        <w:t xml:space="preserve"> 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กระนั้นก็ตาม ขึ้นอยู่กับวิจารณญาณของคณะที่ปรึกษาประจำทวีปที่จะมอบให้อนุกรเพียงคนเดียวรับผิดชอบพื้นที่หนึ่ง หากเชื่อว่าเป็นการดีกว่าตามสภาพการณ์ของพื้นที่นั้น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16"/>
      </w:r>
    </w:p>
    <w:p w14:paraId="214121F1" w14:textId="77777777" w:rsidR="00C6393C" w:rsidRPr="003F3430" w:rsidRDefault="00C6393C" w:rsidP="00833761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อย่างไรก็ตามพื้นที่รับผิดชอบของอนุกรฝ่ายปกป้องและฝ่ายเผยแพร่ไม่จำเป็นต้องเหมือนกันแต่อาจซ้อนกันได้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17"/>
      </w:r>
    </w:p>
    <w:p w14:paraId="5ABFECAC" w14:textId="77777777" w:rsidR="00C6393C" w:rsidRPr="003F3430" w:rsidRDefault="00C6393C" w:rsidP="00833761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lastRenderedPageBreak/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 xml:space="preserve">เราได้ทบทวนหลายคำถามที่คุณยกขึ้นมาในจดหมายลงวันที่ </w:t>
      </w:r>
      <w:r w:rsidRPr="003F3430">
        <w:rPr>
          <w:rFonts w:asciiTheme="minorBidi" w:hAnsiTheme="minorBidi"/>
          <w:i/>
          <w:iCs/>
          <w:sz w:val="32"/>
          <w:szCs w:val="32"/>
        </w:rPr>
        <w:t xml:space="preserve">21 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มีนาคม ค.ศ.</w:t>
      </w:r>
      <w:r w:rsidRPr="003F3430">
        <w:rPr>
          <w:rFonts w:asciiTheme="minorBidi" w:hAnsiTheme="minorBidi"/>
          <w:i/>
          <w:iCs/>
          <w:sz w:val="32"/>
          <w:szCs w:val="32"/>
        </w:rPr>
        <w:t xml:space="preserve">1966 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เกี่ยวกับว่า อนุกรมีสิทธิ</w:t>
      </w:r>
      <w:r w:rsidR="00942A6D">
        <w:rPr>
          <w:rFonts w:asciiTheme="minorBidi" w:hAnsiTheme="minorBidi" w:hint="cs"/>
          <w:i/>
          <w:iCs/>
          <w:sz w:val="32"/>
          <w:szCs w:val="32"/>
          <w:cs/>
        </w:rPr>
        <w:t>์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ได้รับเลือกตั้งให้เป็นสมาชิกธรรมสภาท้องถิ่น เป็นผู้แทนไปประชุมแห่งชาติ หรือเป็นสมาชิกธรรมสภาแห่งชาติหรือไม่</w:t>
      </w:r>
    </w:p>
    <w:p w14:paraId="0FE75F53" w14:textId="77777777" w:rsidR="00C6393C" w:rsidRPr="003F3430" w:rsidRDefault="00C6393C" w:rsidP="00C6393C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ในการเลือกตั้งทั้งสามนี้ อนุกรมีสิทธิ</w:t>
      </w:r>
      <w:r w:rsidR="00942A6D">
        <w:rPr>
          <w:rFonts w:asciiTheme="minorBidi" w:hAnsiTheme="minorBidi" w:hint="cs"/>
          <w:i/>
          <w:iCs/>
          <w:sz w:val="32"/>
          <w:szCs w:val="32"/>
          <w:cs/>
        </w:rPr>
        <w:t>์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ได้รับเลือกตั้ง ดังนั้นบัตรเลือกตั้งไม่ควรถือเป็นโมฆะเพราะว่ามีชื่อของอนุกรอยู่ หลักการคืออนุกรผู้นั้นต้องตัดสินเองว่า ตนจะเข้ารับตำแหน่งที่ได้รับเลือกหรือไม่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18"/>
      </w:r>
    </w:p>
    <w:p w14:paraId="3A40A8A7" w14:textId="77777777" w:rsidR="00C6393C" w:rsidRPr="003F3430" w:rsidRDefault="00C6393C" w:rsidP="00C6393C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อนุกรมีสิทธ</w:t>
      </w:r>
      <w:r w:rsidR="00942A6D">
        <w:rPr>
          <w:rFonts w:asciiTheme="minorBidi" w:hAnsiTheme="minorBidi" w:hint="cs"/>
          <w:i/>
          <w:iCs/>
          <w:sz w:val="32"/>
          <w:szCs w:val="32"/>
          <w:cs/>
        </w:rPr>
        <w:t>ิ์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ได้รับเลือกตั้ง แต่ถ้าท่านได้รับเลือกตั้งให้ดำรงตำแหน่งบริหารในระดับชาติหรือระดับท้องถิ่น อนุกรต้องตัดสินใจว่า จะเป็นสมาชิกคณะอนุกรต่อไปหรือเข้ารับตำแหน่งบริหารนั้น เพราะเขาจะรับใช้ทั้งสองอย่างในเวลาเดียวกันไม่ได้ ถ้าได้รับเลือกเป็นสมาชิกสภายุติธรรมสากล เขาจะสิ้นสุดการเป็นอนุกร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19"/>
      </w:r>
    </w:p>
    <w:p w14:paraId="5D92DCAB" w14:textId="77777777" w:rsidR="00C6393C" w:rsidRPr="003F3430" w:rsidRDefault="00C6393C" w:rsidP="00C6393C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สมาชิกคณะอนุกรควรเป็นอิสระจากความรับผิดชอบด้านงานบริหาร รวมทั้งการรับใช้ในคณะกรรมการหรือเป็นผู้แทนไปประชุมแห่งชาติ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="00A66A9A"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20"/>
      </w:r>
    </w:p>
    <w:p w14:paraId="66286954" w14:textId="77777777" w:rsidR="00A66A9A" w:rsidRPr="003F3430" w:rsidRDefault="00A66A9A" w:rsidP="00C6393C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หากจำนวนสมาชิกในชุมชนบา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ไฮล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 xml:space="preserve">ดลงเหลือ </w:t>
      </w:r>
      <w:r w:rsidRPr="003F3430">
        <w:rPr>
          <w:rFonts w:asciiTheme="minorBidi" w:hAnsiTheme="minorBidi"/>
          <w:i/>
          <w:iCs/>
          <w:sz w:val="32"/>
          <w:szCs w:val="32"/>
        </w:rPr>
        <w:t xml:space="preserve">9 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คนเมื่อนับอนุกรด้วย อนุกรสามารถเป็นสมาชิกธรรมสภาท้องถิ่นชั่วคราวเพื่อรักษาสถานภาพของธรรมสภาท้องถิ่น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21"/>
      </w:r>
    </w:p>
    <w:p w14:paraId="375DBA38" w14:textId="77777777" w:rsidR="00A66A9A" w:rsidRPr="003F3430" w:rsidRDefault="00A66A9A" w:rsidP="00C6393C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บาไฮผู้ใหญ่ทุกคนรวมทั้งอนุกรมีสิทธิในการลงคะแนนเลือกตั้งผู้แทนและธรรมสภาท้องถิ่น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22"/>
      </w:r>
    </w:p>
    <w:p w14:paraId="21BDD61B" w14:textId="77777777" w:rsidR="00A66A9A" w:rsidRPr="003F3430" w:rsidRDefault="00A66A9A" w:rsidP="00C6393C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3F3430">
        <w:rPr>
          <w:rFonts w:asciiTheme="minorBidi" w:hAnsiTheme="minorBidi" w:hint="cs"/>
          <w:b/>
          <w:bCs/>
          <w:sz w:val="36"/>
          <w:szCs w:val="36"/>
          <w:cs/>
        </w:rPr>
        <w:t>ปฏิบัติงานในระดับราก</w:t>
      </w:r>
      <w:r w:rsidR="00942A6D">
        <w:rPr>
          <w:rFonts w:asciiTheme="minorBidi" w:hAnsiTheme="minorBidi" w:hint="cs"/>
          <w:b/>
          <w:bCs/>
          <w:sz w:val="36"/>
          <w:szCs w:val="36"/>
          <w:cs/>
        </w:rPr>
        <w:t>หญ้า</w:t>
      </w:r>
      <w:r w:rsidRPr="003F3430">
        <w:rPr>
          <w:rFonts w:asciiTheme="minorBidi" w:hAnsiTheme="minorBidi" w:hint="cs"/>
          <w:b/>
          <w:bCs/>
          <w:sz w:val="36"/>
          <w:szCs w:val="36"/>
          <w:cs/>
        </w:rPr>
        <w:t>ของชุมชน</w:t>
      </w:r>
    </w:p>
    <w:p w14:paraId="0ACB8288" w14:textId="77777777" w:rsidR="00A66A9A" w:rsidRPr="003F3430" w:rsidRDefault="00A66A9A" w:rsidP="00C6393C">
      <w:pPr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b/>
          <w:bCs/>
          <w:sz w:val="40"/>
          <w:szCs w:val="40"/>
          <w:cs/>
        </w:rPr>
        <w:tab/>
      </w:r>
      <w:r w:rsidRPr="003F3430">
        <w:rPr>
          <w:rFonts w:asciiTheme="minorBidi" w:hAnsiTheme="minorBidi" w:hint="cs"/>
          <w:sz w:val="32"/>
          <w:szCs w:val="32"/>
          <w:cs/>
        </w:rPr>
        <w:t>ธรรมสภาท้องถิ่นมีอำนาจบริหารและเป็นผู้ปกครองบาไฮในท้องถิ่น เปรียบเสมือนพ่อแม่ที่บาไฮในท้องถิ่นควรเข้าหา อนุกรอาจเปรียบได้กับ พี่ ป้า น้า อา บา</w:t>
      </w:r>
      <w:r w:rsidR="00942A6D">
        <w:rPr>
          <w:rFonts w:asciiTheme="minorBidi" w:hAnsiTheme="minorBidi" w:hint="cs"/>
          <w:sz w:val="32"/>
          <w:szCs w:val="32"/>
          <w:cs/>
        </w:rPr>
        <w:t>ง</w:t>
      </w:r>
      <w:r w:rsidRPr="003F3430">
        <w:rPr>
          <w:rFonts w:asciiTheme="minorBidi" w:hAnsiTheme="minorBidi" w:hint="cs"/>
          <w:sz w:val="32"/>
          <w:szCs w:val="32"/>
          <w:cs/>
        </w:rPr>
        <w:t>ครั้งบาไฮอาจอยากปรึกษากับ พี่ ป้า น้า อา ก่อนเข้าหาพ่อแม่ อนุกรเหมือนกับเป็นหูเป็นตาที่คอยช่วยธรรมสภาท้องถิ่นสอดส่องดูแล และกระตุ้นบาไฮในการดำเนินกิจกรรมต่างๆ ตามแผนงาน ธรรมสภาท้องถิ่นควรรู้คุณค่า ขอ</w:t>
      </w:r>
      <w:r w:rsidR="00942A6D">
        <w:rPr>
          <w:rFonts w:asciiTheme="minorBidi" w:hAnsiTheme="minorBidi" w:hint="cs"/>
          <w:sz w:val="32"/>
          <w:szCs w:val="32"/>
          <w:cs/>
        </w:rPr>
        <w:t>ง</w:t>
      </w:r>
      <w:r w:rsidRPr="003F3430">
        <w:rPr>
          <w:rFonts w:asciiTheme="minorBidi" w:hAnsiTheme="minorBidi" w:hint="cs"/>
          <w:sz w:val="32"/>
          <w:szCs w:val="32"/>
          <w:cs/>
        </w:rPr>
        <w:t>การช่วยเหลือและปรึกษาหารือกับอนุกร อนุกรจะปฏิบัติงานในระดับราก</w:t>
      </w:r>
      <w:r w:rsidR="00942A6D">
        <w:rPr>
          <w:rFonts w:asciiTheme="minorBidi" w:hAnsiTheme="minorBidi" w:hint="cs"/>
          <w:sz w:val="32"/>
          <w:szCs w:val="32"/>
          <w:cs/>
        </w:rPr>
        <w:t>หญ้า</w:t>
      </w:r>
      <w:r w:rsidRPr="003F3430">
        <w:rPr>
          <w:rFonts w:asciiTheme="minorBidi" w:hAnsiTheme="minorBidi" w:hint="cs"/>
          <w:sz w:val="32"/>
          <w:szCs w:val="32"/>
          <w:cs/>
        </w:rPr>
        <w:t>ของชุมชน เพื่อช่วยพัฒนาบาไฮในท้องถิ่นให้เป็นรากฐานที่แข็งแรงของระบบบริหารบาไฮ</w:t>
      </w:r>
    </w:p>
    <w:p w14:paraId="3C5B6224" w14:textId="77777777" w:rsidR="00A66A9A" w:rsidRPr="003F3430" w:rsidRDefault="00A66A9A" w:rsidP="00C6393C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lastRenderedPageBreak/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อิทธิพลของคณะที่ปรึกษาประจำทวีปและงานของคณะอนุกรต้องพัฒนาและแพร่กระจายไปทั่วโครงสร้างของชุมชนบาไฮ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23"/>
      </w:r>
    </w:p>
    <w:p w14:paraId="18D0C48A" w14:textId="77777777" w:rsidR="00A66A9A" w:rsidRPr="003F3430" w:rsidRDefault="00A66A9A" w:rsidP="00C6393C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กิจกรรมสำคัญที่ประเทืองคุณภาพชีวิของบาไฮคือการพัฒนาธรรมสภาท้องถิ่น เพราะสถาบันนี้ปฏิบัติการในระดับพื้นฐานของสังคมมนุษย์ จึงมีศักยภาพที่จะทำนุบำรุงการเจริญเติบโตขอ</w:t>
      </w:r>
      <w:r w:rsidR="00882BE3" w:rsidRPr="003F3430">
        <w:rPr>
          <w:rFonts w:asciiTheme="minorBidi" w:hAnsiTheme="minorBidi" w:hint="cs"/>
          <w:i/>
          <w:iCs/>
          <w:sz w:val="32"/>
          <w:szCs w:val="32"/>
          <w:cs/>
        </w:rPr>
        <w:t>งชุมชนบาไฮอย่างสมบูรณ์พูนสุข กล่าวคือไม่ว่าธรรมสภาแห่งชาติและทีมงานจะมีประสิทธิภาพเพียงไร ไม่ว่าคณะกรรมการแห่งชาติจะทำหน้าที่อย่างแข็งขันเพียงไร ฐานที่มั่นคงสำหรับการแพร่ข่าวสารออกไปกว้างไกลจะเป็นไปได้ก็ต่อเมื่อธรรมสภาท้องถิ่นเริ่มปฏิบัติงานอย่างแข็งขัน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="00882BE3"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24"/>
      </w:r>
    </w:p>
    <w:p w14:paraId="1C10A439" w14:textId="77777777" w:rsidR="00882BE3" w:rsidRPr="003F3430" w:rsidRDefault="00882BE3" w:rsidP="00C6393C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ในระดับท้องถิ่นของชุมชนบาไฮซึ่งเป็นรากฐานของโครงสร้างบริหารของศาสนานี้เอง ที่เรามักพบว่ายังขาดประสิทธิภาพและความเข้มแข็ง ในระดับนี้เองที่ท่าน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ศา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สน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ภิ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บาลที่รักยิ่งได้เร่งเร้าอนุกรให้ติดต่อกับธรรมสภาท้องถิ่น กลุ่มบาไฮ ศูนย์ที่โดดเดี่ยวและบาไฮแต่ละคน และช่วยส่งเสริมความก้าวหน้าของแผนงาน ช่วยการดำเนินงานให้บรรลุเป้าหมายอย่างมีประสิทธิภาพโดยไม่รีรอ เฝ้าระวังความปลอดภัยของศาสนา กระตุ้นส่งเสริมงานการสอนศาสนาและอาสาสมัคร ทำให้บาไฮรู้สึกถึงความสำคัญของความพยายาม การริเริ่มและความเสียสละของแต่ละบุคคล และสนับสนุนให้พวกเขาเข้าร่วมกิจกรรมบาไฮและสามัคคีกันในทุกสภาพแวดล้อม โดยการไปเยี่ยมเยียนเป็นระยะอย่างเป็นระบบและโดยอาศัยจดหมาย</w:t>
      </w:r>
    </w:p>
    <w:p w14:paraId="4578DA20" w14:textId="77777777" w:rsidR="00882BE3" w:rsidRPr="003F3430" w:rsidRDefault="00882BE3" w:rsidP="00882BE3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งานที่ขยายตัวอยู่เสมออย่างเหลือล้นดังกล่าวตามที่ท่าน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ศา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สน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ภิ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บาลที่รักยิ่งได้คาดการณ์ไว้ จะดำเนินไปได้อย่างเหมาะสมก็ต่อเมื่ออนุกรสามารถติดต่อกับธรรมสภาท้องถิ่นและคณะกรรมการต่างๆ ในพื้นที่ที่ตนได้รับมอบหมาย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25"/>
      </w:r>
    </w:p>
    <w:p w14:paraId="4854D90A" w14:textId="77777777" w:rsidR="00882BE3" w:rsidRPr="003F3430" w:rsidRDefault="00882BE3" w:rsidP="00882BE3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อนุกรแต่ละคนที่ได้รับมอบพื้นที่รับผิดชอบ ควรติดต่อกับธรรมสภาท้องถิ่นและบาไฮในท้องถิ่นอื่นๆ ในพื้นที่ของตน สนับสนุนและชี้แนะศูนย์กลางเหล่านั้นในการดำเนินงานให้บรรลุเป้าหมายและรับทราบความเข้มแข็งและจุดอ่อนของบาไฮแต่ละท้องถิ่น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="00D4470C"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26"/>
      </w:r>
    </w:p>
    <w:p w14:paraId="7A171F2F" w14:textId="77777777" w:rsidR="00D4470C" w:rsidRPr="003F3430" w:rsidRDefault="00D4470C" w:rsidP="00882BE3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เหนืออื่นใดอนุกรควรสร้างสัมพันธภาพที่อบอุ่นรักใคร่กับบาไฮในพื้นที่ เพื่อว่าธรรมสภาท้องถิ่นจะอยากหันมาหาพวกเขาเพื่อขอคำแนะนำและความช่วยเหลือ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27"/>
      </w:r>
    </w:p>
    <w:p w14:paraId="64144402" w14:textId="77777777" w:rsidR="00D4470C" w:rsidRPr="003F3430" w:rsidRDefault="00D4470C" w:rsidP="00882BE3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lastRenderedPageBreak/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เป็นความรับผิดชอบของธรรมสภาโดยมีคณะกรรมการคอยช่วยเหลือ ที่จะวางแผนและกำกับงานการสอนศาสนา และดังนั้นพวกเขาจึงต้องกระตุ้นและดลใจบาไฮเต็มความสามารถ อย่างไรก็ตาม ธรรมสภาและคณะกรรมการต้องมีภาระในการบริหารงาน การสอนศาสนาและภาระอื่นๆ ในทุกแง่ชีวิตของชุมชนบาไฮพวกเขาจึงไม่มีเวลามากตามที่ตนอยากกระตุ้นบาไฮทั้งหลาย</w:t>
      </w:r>
    </w:p>
    <w:p w14:paraId="7881FD54" w14:textId="77777777" w:rsidR="00D4470C" w:rsidRPr="003F3430" w:rsidRDefault="00D4470C" w:rsidP="00D4470C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อำนาจและการอำนวยการมาจากธรรมสภา แต่พลังที่จะปฏิบัติงานให้สำเร็จอยู่กับบาไฮทั้งหลาย งานหลักของอนุกรคือการช่วยกระตุ้นและปลดปล่อยพลังนี้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</w:rPr>
        <w:footnoteReference w:id="228"/>
      </w:r>
    </w:p>
    <w:p w14:paraId="2DE08258" w14:textId="77777777" w:rsidR="00D4470C" w:rsidRPr="003F3430" w:rsidRDefault="00D4470C" w:rsidP="00D4470C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3F3430">
        <w:rPr>
          <w:rFonts w:asciiTheme="minorBidi" w:hAnsiTheme="minorBidi" w:hint="cs"/>
          <w:b/>
          <w:bCs/>
          <w:sz w:val="36"/>
          <w:szCs w:val="36"/>
          <w:cs/>
        </w:rPr>
        <w:t>บทบาทหน้าที่ร่วมกันของอนุกรฝ่ายปกป้องและเผยแพร่</w:t>
      </w:r>
    </w:p>
    <w:p w14:paraId="18F52324" w14:textId="77777777" w:rsidR="00D4470C" w:rsidRPr="003F3430" w:rsidRDefault="00D4470C" w:rsidP="00D4470C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ต้องระลึกไว้ด้วยว่า อนุกรทั้งสองฝ่ายนี้มีหน้าที่เสริมกันและกันที่สืบมากจากแหล่งเดียวกัน มีความสัมพันธ์กัน และปฏิบัติหน้าที่เป็นตัวแทน ผู้ช่วย และผู้ให้คำแนะนำของพระหัตถ์ศาสนาซึ่งปัจจุบันเปลี่ยนเป็นคณะที่ปรึกษาประจำทวีป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29"/>
      </w:r>
    </w:p>
    <w:p w14:paraId="0F51E643" w14:textId="77777777" w:rsidR="0073784E" w:rsidRPr="003F3430" w:rsidRDefault="00D4470C" w:rsidP="00D4470C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ในการปฏิบัติหน้าที่ของตน อนุกรทั้งสองฝ่ายมักจะส่งเสริมเรื่องเดียวกัน ยิ่งไปกว่านั้นหน้าที่หลายอย่างของทั้งสองเหมือนกันโดยเฉพาะอย่างยิ่งในเรื่องของการสร้างความมั่นคง การอบรมให้ลึกซึ้ง ขึ้นอยู่กับคณะที่ปรึกษาแต่ละทวีปที่จะกำหนดขอบเขตความรับผิดชอ</w:t>
      </w:r>
      <w:r w:rsidR="0073784E" w:rsidRPr="003F3430">
        <w:rPr>
          <w:rFonts w:asciiTheme="minorBidi" w:hAnsiTheme="minorBidi" w:hint="cs"/>
          <w:i/>
          <w:iCs/>
          <w:sz w:val="32"/>
          <w:szCs w:val="32"/>
          <w:cs/>
        </w:rPr>
        <w:t>บ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ให้กับอนุกรแต่ละฝ่าย เพื่อให้บังเกิดความร่วมมือกันได้ดีที่สุดในสภาพแวดล้อมของทั้งสองฝ่าย ประสบการณ์แสดงให้เห็นว่า มักจะเป็นการดีเมื่อท่านที่ปรึกษา ปรึกษาหารือเรื่องเหล่านี้กับอนุกร</w:t>
      </w:r>
    </w:p>
    <w:p w14:paraId="53FB4512" w14:textId="77777777" w:rsidR="00D4470C" w:rsidRPr="003F3430" w:rsidRDefault="0073784E" w:rsidP="0073784E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ยิ่งไปกว่านั้นควรระลึกไว้ด้วยว่า หน้าที่เดียวกันเหล่านี้เป็นของธรรมสภาท้องถิ่น ธรรมสภาแห่งชาติ และคณะกรรมการต่างๆ ด้วย ซึ่งในเวลานี้มีความรับผิดชอบอย่างใหญ่หลวงในการดำเนินแผนงานสอนศาสนา บริหารงาน สร้างความมั่นคงและปกป้องชุมชนบาไฮ ดังนั้นอนุกรควรดูด้วยว่างานของตนเสริมงานของสถาบันบริหาร</w:t>
      </w:r>
      <w:r w:rsidR="00D4470C"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30"/>
      </w:r>
    </w:p>
    <w:p w14:paraId="6995AE3C" w14:textId="77777777" w:rsidR="0073784E" w:rsidRPr="003F3430" w:rsidRDefault="0073784E" w:rsidP="0073784E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งานของคณะอนุกรจะอยู่ภายใต้การกำกับของพระหัตถ์ศาสนาในพื้นที่นั้น และโดยการร่วมมือกับสถาบันบริหาร อนุกรจะสามารถช่วยกระตุ้นกลุ่มบาไฮและธรรมสภาที่อ่อนแอโดยการไปเยี่ยม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31"/>
      </w:r>
    </w:p>
    <w:p w14:paraId="2E4A26D0" w14:textId="77777777" w:rsidR="0073784E" w:rsidRPr="003F3430" w:rsidRDefault="0073784E" w:rsidP="0073784E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lastRenderedPageBreak/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แน่นอนอนุกรฝ่ายปกป้องสามารถช่วยการเผยแพร่ศาสนา แต่หน้าที่เบื้องต้นของเขาคือการปกป้อง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32"/>
      </w:r>
    </w:p>
    <w:p w14:paraId="6DBFCC6E" w14:textId="77777777" w:rsidR="0073784E" w:rsidRPr="003F3430" w:rsidRDefault="002A0F71" w:rsidP="0073784E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ในกรณียกเว้น คณะที่ปรึกษาประจำทวีปอาจพบว่าจำเป็นที่จะต้องมอบหมายเรื่องการปกป้องให้อนุกรฝ่ายเผยแพร่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33"/>
      </w:r>
    </w:p>
    <w:p w14:paraId="7212941D" w14:textId="77777777" w:rsidR="002A0F71" w:rsidRPr="003F3430" w:rsidRDefault="002A0F71" w:rsidP="0073784E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มีคำถามหยิบยกขึ้นมาว่า ธรรมสภาท้องถิ่นและบาไฮแต่ละคนจะรู้ได้อย่างไรว่า พวกเขาควรเสนอเรื่องไปให้อนุกรฝ่ายไหน เราคิดว่าเรื่องนี้ควรจัดการในระดับท้องถิ่นโดยอาศัยประสบการณ์และในระหว่างนี้ธรรมสภาและบาไฮทั้งหลายไม่ควรเป็นห่วงเรื่องนี้มากเกินไป พวกเขาควรรู้สึกมีอิสระที่จะเสนอให้อนุกรฝ่ายไหนก็ได้ และหากอนุกรคิดว่าเรื่องนั้นควรเสนอไปยังอนุกรอีกฝ่าย เขาสามารถผ่านเรื่องนั้นต่อไปได้ หรือแนะนำธรรมสภาหรือบาไฮให้ใช้วิธีใหม่ ซึ่งคล้ายกับสถานการณ์ที่อนุกรคุ้นเคยดีเมื่อพวกเขาเสนอเรื่องมาให้อนุกร ซึ่งเป็นเรื่องที่ควรจะจัดการโดยธรรมสภาแห่งชาติหรือคณะกรรมการแห่งชาติ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34"/>
      </w:r>
    </w:p>
    <w:p w14:paraId="4DC91BFD" w14:textId="77777777" w:rsidR="002A0F71" w:rsidRPr="003F3430" w:rsidRDefault="002A0F71" w:rsidP="0073784E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อนุกรควรสนับสนุนบาไฮทั้งส่วนบุคคลและธรรมสภาโดยอาศัยจดหมายและการเยี่ยมเยียน และให้พวกเขารู้ว่ารากฐานของกิจกรรมทั้งหมดของเราคือ</w:t>
      </w:r>
      <w:r w:rsidRPr="003F3430">
        <w:rPr>
          <w:rFonts w:asciiTheme="minorBidi" w:hAnsiTheme="minorBidi" w:hint="cs"/>
          <w:b/>
          <w:bCs/>
          <w:i/>
          <w:iCs/>
          <w:sz w:val="32"/>
          <w:szCs w:val="32"/>
          <w:cs/>
        </w:rPr>
        <w:t>ความสามัคคี</w:t>
      </w:r>
      <w:r w:rsidRPr="003F3430">
        <w:rPr>
          <w:rFonts w:asciiTheme="minorBidi" w:hAnsiTheme="minorBidi"/>
          <w:i/>
          <w:iCs/>
          <w:sz w:val="32"/>
          <w:szCs w:val="32"/>
        </w:rPr>
        <w:t xml:space="preserve"> 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อนุกรควรสนับสนุนให้เพื่อนบาไฮ</w:t>
      </w:r>
      <w:r w:rsidRPr="003F3430">
        <w:rPr>
          <w:rFonts w:asciiTheme="minorBidi" w:hAnsiTheme="minorBidi" w:hint="cs"/>
          <w:b/>
          <w:bCs/>
          <w:i/>
          <w:iCs/>
          <w:sz w:val="32"/>
          <w:szCs w:val="32"/>
          <w:cs/>
        </w:rPr>
        <w:t>สามัคคี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กันในทุกสภาพแวดล้อม เพื่อว่างานจะรุดหน้าไปด้วยการเสริมพลังจากพระวิญญาณบริสุทธิ์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35"/>
      </w:r>
    </w:p>
    <w:p w14:paraId="374391B3" w14:textId="77777777" w:rsidR="002A0F71" w:rsidRPr="003F3430" w:rsidRDefault="002A0F71" w:rsidP="0073784E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...ควรทำให้บาไฮรู้สึกถึงความสำคัญของความพยายาม การริเริ่มและการเสียสละของแต่ละบุคคล และสนับสนุนให้พวกเขาเข้าร่วมกิจกรรมบาไฮและ</w:t>
      </w:r>
      <w:r w:rsidRPr="003F3430">
        <w:rPr>
          <w:rFonts w:asciiTheme="minorBidi" w:hAnsiTheme="minorBidi" w:hint="cs"/>
          <w:b/>
          <w:bCs/>
          <w:i/>
          <w:iCs/>
          <w:sz w:val="32"/>
          <w:szCs w:val="32"/>
          <w:cs/>
        </w:rPr>
        <w:t>สามัคคี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กันในทุกสภาพแวดล้อม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36"/>
      </w:r>
    </w:p>
    <w:p w14:paraId="3639633C" w14:textId="77777777" w:rsidR="002A0F71" w:rsidRPr="003F3430" w:rsidRDefault="002A0F71" w:rsidP="0073784E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เรามั่นใจว่า คณะที่ปรึกษาจะให้การสนับสนุนและหล่อเลี้ยงรากของชุมชนแต่ละท้องถิ่น โดยการติ</w:t>
      </w:r>
      <w:r w:rsidR="001D3AC5" w:rsidRPr="003F3430">
        <w:rPr>
          <w:rFonts w:asciiTheme="minorBidi" w:hAnsiTheme="minorBidi" w:hint="cs"/>
          <w:i/>
          <w:iCs/>
          <w:sz w:val="32"/>
          <w:szCs w:val="32"/>
          <w:cs/>
        </w:rPr>
        <w:t>ดต่อกับเพื่อนบาไฮด้วยตนเอง หรือติดต่อผ่านทางอนุกรและผู้ช่วยอนุกร เพาะปลูกและบำรุงดินแห่ง</w:t>
      </w:r>
      <w:r w:rsidR="001D3AC5" w:rsidRPr="003F3430">
        <w:rPr>
          <w:rFonts w:asciiTheme="minorBidi" w:hAnsiTheme="minorBidi" w:hint="cs"/>
          <w:b/>
          <w:bCs/>
          <w:i/>
          <w:iCs/>
          <w:sz w:val="32"/>
          <w:szCs w:val="32"/>
          <w:cs/>
        </w:rPr>
        <w:t>ความรู้</w:t>
      </w:r>
      <w:r w:rsidR="001D3AC5" w:rsidRPr="003F3430">
        <w:rPr>
          <w:rFonts w:asciiTheme="minorBidi" w:hAnsiTheme="minorBidi" w:hint="cs"/>
          <w:i/>
          <w:iCs/>
          <w:sz w:val="32"/>
          <w:szCs w:val="32"/>
          <w:cs/>
        </w:rPr>
        <w:t>ในพระธรรมคำสอน และรดด้วยน้ำแห่ง</w:t>
      </w:r>
      <w:r w:rsidR="001D3AC5" w:rsidRPr="003F3430">
        <w:rPr>
          <w:rFonts w:asciiTheme="minorBidi" w:hAnsiTheme="minorBidi" w:hint="cs"/>
          <w:b/>
          <w:bCs/>
          <w:i/>
          <w:iCs/>
          <w:sz w:val="32"/>
          <w:szCs w:val="32"/>
          <w:cs/>
        </w:rPr>
        <w:t>ความรัก</w:t>
      </w:r>
      <w:r w:rsidR="001D3AC5" w:rsidRPr="003F3430">
        <w:rPr>
          <w:rFonts w:asciiTheme="minorBidi" w:hAnsiTheme="minorBidi" w:hint="cs"/>
          <w:i/>
          <w:iCs/>
          <w:sz w:val="32"/>
          <w:szCs w:val="32"/>
          <w:cs/>
        </w:rPr>
        <w:t>ในพระบาฮาอุลลา</w:t>
      </w:r>
      <w:proofErr w:type="spellStart"/>
      <w:r w:rsidR="001D3AC5" w:rsidRPr="003F3430">
        <w:rPr>
          <w:rFonts w:asciiTheme="minorBidi" w:hAnsiTheme="minorBidi" w:hint="cs"/>
          <w:i/>
          <w:iCs/>
          <w:sz w:val="32"/>
          <w:szCs w:val="32"/>
          <w:cs/>
        </w:rPr>
        <w:t>ห์</w:t>
      </w:r>
      <w:proofErr w:type="spellEnd"/>
      <w:r w:rsidR="001D3AC5" w:rsidRPr="003F3430">
        <w:rPr>
          <w:rFonts w:asciiTheme="minorBidi" w:hAnsiTheme="minorBidi" w:hint="cs"/>
          <w:i/>
          <w:iCs/>
          <w:sz w:val="32"/>
          <w:szCs w:val="32"/>
          <w:cs/>
        </w:rPr>
        <w:t xml:space="preserve"> ดังนี้แล้ว ต้นอ่อนจะเติบโตเป็นพฤกษาที่ยิ่งใหญ่ และออกผลล้ำค่า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="001D3AC5"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37"/>
      </w:r>
    </w:p>
    <w:p w14:paraId="52A0BB27" w14:textId="77777777" w:rsidR="001D3AC5" w:rsidRPr="003F3430" w:rsidRDefault="001D3AC5" w:rsidP="0073784E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lastRenderedPageBreak/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อนุกรควรสนับสนุนบาไฮให้</w:t>
      </w:r>
      <w:r w:rsidRPr="003F3430">
        <w:rPr>
          <w:rFonts w:asciiTheme="minorBidi" w:hAnsiTheme="minorBidi" w:hint="cs"/>
          <w:b/>
          <w:bCs/>
          <w:i/>
          <w:iCs/>
          <w:sz w:val="32"/>
          <w:szCs w:val="32"/>
          <w:cs/>
        </w:rPr>
        <w:t>บริจาค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ให้กองทุนต่างๆ ที่ก่อตั้งขึ้นเพราะเงินทุนคือโลหิตของชุมชน และงานไม่สามารถดำเนินต่อไปได้ นอกจากโลหิตจะไหลเวียนอยู่ตลอด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38"/>
      </w:r>
    </w:p>
    <w:p w14:paraId="7B38B682" w14:textId="77777777" w:rsidR="001D3AC5" w:rsidRPr="003F3430" w:rsidRDefault="001D3AC5" w:rsidP="0073784E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ท่าน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ศานภิ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บาลแน่ใจว่า คณะอนุกรที่แต่งตั้งโดยพระหัตถ์เมื่อเร็วๆนี้ จะกระตุ้นและ</w:t>
      </w:r>
      <w:r w:rsidRPr="003F3430">
        <w:rPr>
          <w:rFonts w:asciiTheme="minorBidi" w:hAnsiTheme="minorBidi" w:hint="cs"/>
          <w:b/>
          <w:bCs/>
          <w:i/>
          <w:iCs/>
          <w:sz w:val="32"/>
          <w:szCs w:val="32"/>
          <w:cs/>
        </w:rPr>
        <w:t>ช่วยงานสอน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 xml:space="preserve"> ซึ่งรวมถึง</w:t>
      </w:r>
      <w:r w:rsidRPr="003F3430">
        <w:rPr>
          <w:rFonts w:asciiTheme="minorBidi" w:hAnsiTheme="minorBidi" w:hint="cs"/>
          <w:b/>
          <w:bCs/>
          <w:i/>
          <w:iCs/>
          <w:sz w:val="32"/>
          <w:szCs w:val="32"/>
          <w:cs/>
        </w:rPr>
        <w:t>งานอาสาสมัคร</w:t>
      </w:r>
      <w:r w:rsidR="004D724C" w:rsidRPr="003F3430">
        <w:rPr>
          <w:rFonts w:asciiTheme="minorBidi" w:hAnsiTheme="minorBidi" w:hint="cs"/>
          <w:i/>
          <w:iCs/>
          <w:sz w:val="32"/>
          <w:szCs w:val="32"/>
          <w:cs/>
        </w:rPr>
        <w:t>และเป็นผู้ค้ำจุนและหัวเรี่ยวหัวแรงของธรรมสภาแห่งชาติที่มักมีงานล้นมือและพระหัตถ์ศาสนาที่รับภาระงา</w:t>
      </w:r>
      <w:r w:rsidR="00883B6A">
        <w:rPr>
          <w:rFonts w:asciiTheme="minorBidi" w:hAnsiTheme="minorBidi" w:hint="cs"/>
          <w:i/>
          <w:iCs/>
          <w:sz w:val="32"/>
          <w:szCs w:val="32"/>
          <w:cs/>
        </w:rPr>
        <w:t>นบริหารแถมเข้ามากับตำแหน่งอันสูง</w:t>
      </w:r>
      <w:r w:rsidR="004D724C" w:rsidRPr="003F3430">
        <w:rPr>
          <w:rFonts w:asciiTheme="minorBidi" w:hAnsiTheme="minorBidi" w:hint="cs"/>
          <w:i/>
          <w:iCs/>
          <w:sz w:val="32"/>
          <w:szCs w:val="32"/>
          <w:cs/>
        </w:rPr>
        <w:t>ส่งใ</w:t>
      </w:r>
      <w:r w:rsidR="00883B6A">
        <w:rPr>
          <w:rFonts w:asciiTheme="minorBidi" w:hAnsiTheme="minorBidi" w:hint="cs"/>
          <w:i/>
          <w:iCs/>
          <w:sz w:val="32"/>
          <w:szCs w:val="32"/>
          <w:cs/>
        </w:rPr>
        <w:t>น</w:t>
      </w:r>
      <w:r w:rsidR="004D724C" w:rsidRPr="003F3430">
        <w:rPr>
          <w:rFonts w:asciiTheme="minorBidi" w:hAnsiTheme="minorBidi" w:hint="cs"/>
          <w:i/>
          <w:iCs/>
          <w:sz w:val="32"/>
          <w:szCs w:val="32"/>
          <w:cs/>
        </w:rPr>
        <w:t>ฐานะที่เป็นพระหัตถ์</w:t>
      </w:r>
      <w:r w:rsidR="00883B6A">
        <w:rPr>
          <w:rFonts w:asciiTheme="minorBidi" w:hAnsiTheme="minorBidi" w:hint="cs"/>
          <w:i/>
          <w:iCs/>
          <w:sz w:val="32"/>
          <w:szCs w:val="32"/>
          <w:cs/>
        </w:rPr>
        <w:t>ศาสนา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="004D724C"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39"/>
      </w:r>
    </w:p>
    <w:p w14:paraId="49BE9648" w14:textId="77777777" w:rsidR="004D724C" w:rsidRPr="003F3430" w:rsidRDefault="004D724C" w:rsidP="0073784E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เรามีคำแนะนำสำหรับคุณ นั่นคือ คุณควรทำให้อนุกรของคุณตระหนักในความสำคัญยิ่งที่ท่าน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ศา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สน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ภิ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บาลให้กับความพากเพียรของ</w:t>
      </w:r>
      <w:r w:rsidRPr="003F3430">
        <w:rPr>
          <w:rFonts w:asciiTheme="minorBidi" w:hAnsiTheme="minorBidi" w:hint="cs"/>
          <w:b/>
          <w:bCs/>
          <w:i/>
          <w:iCs/>
          <w:sz w:val="32"/>
          <w:szCs w:val="32"/>
          <w:cs/>
        </w:rPr>
        <w:t>อาสาสมัคร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ที่จะทำงานในประเทศเป้าหมายที่ศาสนาพึ่งเข้าไปตั้งรกรากใหม่ๆ เรารู้สึกว่าอาสาสมัครบางคนยังไม่ตระหนักในการรับใช้อันยิ่งใหญ่ที่พวกเขาเป็นตัวแทนของศาสนาในพื้นที่ที่ศาสนาพึ่งเข้าไปถึง</w:t>
      </w:r>
    </w:p>
    <w:p w14:paraId="2F982824" w14:textId="77777777" w:rsidR="004D724C" w:rsidRPr="003F3430" w:rsidRDefault="004D724C" w:rsidP="004D724C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เราต้องการให้คุณสนใจเรื่องนี้ เพื่อว่าหากคุณคิดว่าสมควรคุณจะทำให้อนุกรที่คุณแต่งตั้งตระหนักในความสำคัญยิ่งในการติดต่อกับ</w:t>
      </w:r>
      <w:r w:rsidRPr="003F3430">
        <w:rPr>
          <w:rFonts w:asciiTheme="minorBidi" w:hAnsiTheme="minorBidi" w:hint="cs"/>
          <w:b/>
          <w:bCs/>
          <w:i/>
          <w:iCs/>
          <w:sz w:val="32"/>
          <w:szCs w:val="32"/>
          <w:cs/>
        </w:rPr>
        <w:t>อาสาสมัคร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 xml:space="preserve"> ช่วยให้</w:t>
      </w:r>
      <w:r w:rsidRPr="003F3430">
        <w:rPr>
          <w:rFonts w:asciiTheme="minorBidi" w:hAnsiTheme="minorBidi" w:hint="cs"/>
          <w:b/>
          <w:bCs/>
          <w:i/>
          <w:iCs/>
          <w:sz w:val="32"/>
          <w:szCs w:val="32"/>
          <w:cs/>
        </w:rPr>
        <w:t>อาสาสมัคร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พากเพียรต่อไป และชี้ให้</w:t>
      </w:r>
      <w:r w:rsidRPr="003F3430">
        <w:rPr>
          <w:rFonts w:asciiTheme="minorBidi" w:hAnsiTheme="minorBidi" w:hint="cs"/>
          <w:b/>
          <w:bCs/>
          <w:i/>
          <w:iCs/>
          <w:sz w:val="32"/>
          <w:szCs w:val="32"/>
          <w:cs/>
        </w:rPr>
        <w:t>อาสาสมัคร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เห็นความรับผิดชอบอันศักดิ์สิทธิ์ของพวกเขา และพวกเขาสามารถทำอะไรได้หากอยู่ที่นั่นต่อไป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40"/>
      </w:r>
    </w:p>
    <w:p w14:paraId="7B48BAB3" w14:textId="77777777" w:rsidR="004D724C" w:rsidRPr="003F3430" w:rsidRDefault="004D724C" w:rsidP="004D724C">
      <w:pPr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3F3430">
        <w:rPr>
          <w:rFonts w:asciiTheme="minorBidi" w:hAnsiTheme="minorBidi" w:hint="cs"/>
          <w:sz w:val="32"/>
          <w:szCs w:val="32"/>
          <w:cs/>
        </w:rPr>
        <w:t xml:space="preserve">ในจดหมายลงวันที่ </w:t>
      </w:r>
      <w:r w:rsidRPr="003F3430">
        <w:rPr>
          <w:rFonts w:asciiTheme="minorBidi" w:hAnsiTheme="minorBidi"/>
          <w:sz w:val="32"/>
          <w:szCs w:val="32"/>
        </w:rPr>
        <w:t xml:space="preserve">15 </w:t>
      </w:r>
      <w:r w:rsidRPr="003F3430">
        <w:rPr>
          <w:rFonts w:asciiTheme="minorBidi" w:hAnsiTheme="minorBidi" w:hint="cs"/>
          <w:sz w:val="32"/>
          <w:szCs w:val="32"/>
          <w:cs/>
        </w:rPr>
        <w:t>เมษายน ค.ศ.</w:t>
      </w:r>
      <w:r w:rsidRPr="003F3430">
        <w:rPr>
          <w:rFonts w:asciiTheme="minorBidi" w:hAnsiTheme="minorBidi"/>
          <w:sz w:val="32"/>
          <w:szCs w:val="32"/>
        </w:rPr>
        <w:t xml:space="preserve">1980 </w:t>
      </w:r>
      <w:r w:rsidR="00883B6A">
        <w:rPr>
          <w:rFonts w:asciiTheme="minorBidi" w:hAnsiTheme="minorBidi" w:hint="cs"/>
          <w:sz w:val="32"/>
          <w:szCs w:val="32"/>
          <w:cs/>
        </w:rPr>
        <w:t>ศูนย์กลาง</w:t>
      </w:r>
      <w:r w:rsidRPr="003F3430">
        <w:rPr>
          <w:rFonts w:asciiTheme="minorBidi" w:hAnsiTheme="minorBidi" w:hint="cs"/>
          <w:sz w:val="32"/>
          <w:szCs w:val="32"/>
          <w:cs/>
        </w:rPr>
        <w:t>ศาสนานานาชาติกล่าวไว้ว่า</w:t>
      </w:r>
    </w:p>
    <w:p w14:paraId="302F6C20" w14:textId="77777777" w:rsidR="004D724C" w:rsidRPr="003F3430" w:rsidRDefault="004D724C" w:rsidP="004D724C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ดังที่คุณทราบแล้ว ปัญหาในการปรับความเข้าใจของอาสาสมัครให้เข้ากับที่ตนเข้าไปอยู่ใหม่ บางครั้งเป็นเรื่องยาก และถ้าไม่มีการปรับความเข้าใจที่เหมาะสม ก็อาจก่อให้เกิดความยุ่งยากอย่างมากสำหรับตัวอาสาสมัครเอง และชุมชนที่อาสาสมัครนั้นเข้าไปรับใช้</w:t>
      </w:r>
    </w:p>
    <w:p w14:paraId="2653CE49" w14:textId="77777777" w:rsidR="004D724C" w:rsidRPr="003F3430" w:rsidRDefault="004D724C" w:rsidP="004D724C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สภายุติธรรมสากล...เชื่อว่าในหลายประเทศ ท่านที่ปรึกษาและอนุกรสามารถช่วยเหลืออาสาสมัครที่พึ่งเข้ามาในพื้นที่ของตนได้อย่างมาก งานสร้างสรรค์มากมายประเภทนี้ คณะที่ปรึกษาและท่านที่ปรึกษาแต่ละคนในส่วนต่างๆ ของโลกได้ทำมาแล้ว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41"/>
      </w:r>
    </w:p>
    <w:p w14:paraId="781D8502" w14:textId="77777777" w:rsidR="004D724C" w:rsidRPr="003F3430" w:rsidRDefault="004D724C" w:rsidP="004D724C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3F3430">
        <w:rPr>
          <w:rFonts w:asciiTheme="minorBidi" w:hAnsiTheme="minorBidi" w:hint="cs"/>
          <w:b/>
          <w:bCs/>
          <w:sz w:val="36"/>
          <w:szCs w:val="36"/>
          <w:cs/>
        </w:rPr>
        <w:t>บทบาทของอนุกรฝ่ายเผยแพร่</w:t>
      </w:r>
    </w:p>
    <w:p w14:paraId="1F848A4D" w14:textId="77777777" w:rsidR="004D724C" w:rsidRPr="003F3430" w:rsidRDefault="004D724C" w:rsidP="004D724C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lastRenderedPageBreak/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งานเบื้องต้นของอนุกรฝ่ายเผยแพร่คือการดึงความสนใจของบาไฮมาที่เป้าหมายของแผนงานใดๆ</w:t>
      </w:r>
      <w:r w:rsidR="00312EC6">
        <w:rPr>
          <w:rFonts w:asciiTheme="minorBidi" w:hAnsiTheme="minorBidi" w:hint="cs"/>
          <w:i/>
          <w:iCs/>
          <w:sz w:val="32"/>
          <w:szCs w:val="32"/>
          <w:cs/>
        </w:rPr>
        <w:t xml:space="preserve"> 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ก็ตามที่วางไว้สำหรับพวกเขา กระตุ้นและช่วยเหลือพวกเขาให้ส่งเสริมงานสอนศาสนาทั้งในวงของการประกาศศาสนา การขยายศาสนา การสร้างความมั่นคง และการอาสาสมัคร สนับสนุนเงินบริจาคให้กองทุนต่างๆ และปฏิบัติตนเป็นเสมือนผู้ชูธงนำขบวนครูของศาสนา นำบรรดาครูไปสู่ความสำเร็จใหม่ๆ ของการแพร่กระจายพระธรรมของพระผู้เป็นเจ้าให้กับเพื่อนมนุษย์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42"/>
      </w:r>
    </w:p>
    <w:p w14:paraId="3ABA6717" w14:textId="77777777" w:rsidR="004D724C" w:rsidRPr="003F3430" w:rsidRDefault="008C0B74" w:rsidP="004D724C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3F3430">
        <w:rPr>
          <w:rFonts w:asciiTheme="minorBidi" w:hAnsiTheme="minorBidi" w:hint="cs"/>
          <w:b/>
          <w:bCs/>
          <w:sz w:val="36"/>
          <w:szCs w:val="36"/>
          <w:cs/>
        </w:rPr>
        <w:t>บทบาทของอนุกรฝ่ายปกป้อง</w:t>
      </w:r>
    </w:p>
    <w:p w14:paraId="1C11C343" w14:textId="77777777" w:rsidR="008C0B74" w:rsidRPr="003F3430" w:rsidRDefault="008C0B74" w:rsidP="004D724C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ความจำเป็นในการปกป้องศาสนาให้พ้นจากการโจมตีของศัตรูนั้น บาไฮส่วนใหญ่ยังไม่ค่อยเห็นคุณค่า...อย่างไรก็ตาม เรารู้ว่าการโจมตีเหล่านี้จะเพิ่มขึ้น จะเกิดขึ้นทุกแห่งหน และจะมีการร่วมมือกันโจมตี ธรรมนิพนธ์ของศาสนาของเราบอกเป็นลางไม่เพียงแต่การวางแผนร้ายของศัตรูภายในที่จะเข้</w:t>
      </w:r>
      <w:r w:rsidR="00312EC6">
        <w:rPr>
          <w:rFonts w:asciiTheme="minorBidi" w:hAnsiTheme="minorBidi" w:hint="cs"/>
          <w:i/>
          <w:iCs/>
          <w:sz w:val="32"/>
          <w:szCs w:val="32"/>
          <w:cs/>
        </w:rPr>
        <w:t>ม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แข็งขึ้น แต่ยังบอกถึงความเป็นอริและการต่อต้านที่จะมาจากศัตรูภายนอกศาสนา ไม่ว่าจะเป็นพระหรือฆราวาส ซึ่งจะเกิดขึ้นเมื่อศาสนาที่รักยิ่งของเราเคลื่อนทัพไปข้างหน้าจนได้ชัยชนะในที่สุด ดังนั้นเมื่อพิจารณาถึงคำเตือนของท่านโช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กิ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 xml:space="preserve"> เอฟ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เฟนดิ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 xml:space="preserve"> คณะอนุกรฝ่ายปกป้องควรเฝ้าระวังอยู่ตลอดเวลา</w:t>
      </w:r>
      <w:r w:rsidRPr="003F3430">
        <w:rPr>
          <w:rFonts w:asciiTheme="minorBidi" w:hAnsiTheme="minorBidi"/>
          <w:i/>
          <w:iCs/>
          <w:sz w:val="32"/>
          <w:szCs w:val="32"/>
        </w:rPr>
        <w:t xml:space="preserve"> 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คอยจับตาดูบรรดาผู้ที่เรารู้ว่าเป็นศัตรูหรือถูกขับไล่ออกจากศาสนา ไต่สวนกิจกรรมของพวกเขาอย่างรอบคอบ เตือนเพื่อนบาไฮด้วยวิธีที่ฉลาดเกี่ยวกับการต่อต้านศาสนาที่จะมาถึงอย่างเลี่ยงไม่ได้ อธิบายถึงว่าความวิกฤติที่เกิดขึ้นในศาสนาของพระผู้เป็นเจ้าคือพระพรที่แอบแฝงมาเสมอ ตระเตรียมเพื่อนบาไฮสำหรับการต่อสู้อันน่าสะพรึงกลัวที่ถูกกำหนดให้กรีธากองทัพแห่งแสงสว่างเข้าสู้กับอำนาจมืด และเมื่ออิทธิพลของศัตรูแพร่กระจายมาถึงหมู่บาไฮ อนุกรเหล่านี้ต้องเฝ้าระวังแผนการของศัตรูที่จะดับความศรัทธาและบั่นทอนความจงรักภักดีของบาไฮทั้งหลาย ต่อกรกับแผนการเหล่านี้มิให้แพร่อิทธิพลต่อไป โดยการใช้มาตรการที่สุขุมและมีประสิทธิภาพเหนืออื่นใด อนุกรฝ่ายปกป้องควรเอาใจใส่ต่อการอบรมบาไฮให้มีความรู้ลึกซึ้งในพระปฏิญญา ให้มีความรักและซื่อสัตย์ต่อพระปฏิญญามากขึ้น คอยตอบคำถามต่างๆ ที่กวนใจเพื่อนบาไฮให้เป็นที่ชัดเจนและเปิดเผยตรงตามคำสอน ทำนุบำรุงความศรัทธาและความมั่นใจของพวกเขาให้ลึกซึ้งและเข้มแข็ง ส่งเสริมอะไรก็ตามที่จะช่วยเพิ่มบรรยากาศของความรักและสามัคคีในชุมชนบาไฮ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</w:rPr>
        <w:footnoteReference w:id="243"/>
      </w:r>
    </w:p>
    <w:p w14:paraId="707C9603" w14:textId="77777777" w:rsidR="008C0B74" w:rsidRPr="003F3430" w:rsidRDefault="008C0B74" w:rsidP="004D724C">
      <w:pPr>
        <w:jc w:val="thaiDistribute"/>
        <w:rPr>
          <w:rFonts w:asciiTheme="minorBidi" w:hAnsiTheme="minorBidi"/>
          <w:sz w:val="32"/>
          <w:szCs w:val="32"/>
        </w:rPr>
      </w:pPr>
      <w:r w:rsidRPr="003F3430">
        <w:rPr>
          <w:rFonts w:asciiTheme="minorBidi" w:hAnsiTheme="minorBidi"/>
          <w:sz w:val="32"/>
          <w:szCs w:val="32"/>
        </w:rPr>
        <w:tab/>
      </w:r>
      <w:r w:rsidRPr="003F3430">
        <w:rPr>
          <w:rFonts w:asciiTheme="minorBidi" w:hAnsiTheme="minorBidi" w:hint="cs"/>
          <w:sz w:val="32"/>
          <w:szCs w:val="32"/>
          <w:cs/>
        </w:rPr>
        <w:t>ความซื่อสัตย์ต่อพระปฏิญญารวมถึงการปฏิบัติตามหลักธรรมของพระบาฮาอุลลา</w:t>
      </w:r>
      <w:proofErr w:type="spellStart"/>
      <w:r w:rsidRPr="003F3430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3F3430">
        <w:rPr>
          <w:rFonts w:asciiTheme="minorBidi" w:hAnsiTheme="minorBidi" w:hint="cs"/>
          <w:sz w:val="32"/>
          <w:szCs w:val="32"/>
          <w:cs/>
        </w:rPr>
        <w:t>ด้วย อนุกรฝ่ายปกป้องจึงมีบทบาทในการทำนุบำรุงบาไฮให้มีจิตใจเข้มแข็งอยู่ในศีลธรรม</w:t>
      </w:r>
      <w:r w:rsidR="00242595" w:rsidRPr="003F3430">
        <w:rPr>
          <w:rFonts w:asciiTheme="minorBidi" w:hAnsiTheme="minorBidi" w:hint="cs"/>
          <w:sz w:val="32"/>
          <w:szCs w:val="32"/>
          <w:cs/>
        </w:rPr>
        <w:t xml:space="preserve"> ไม่ดำเนินชีวิตออกนอกทำนองคลองธรรม เมื่อบาไฮคนใดมีปัญหาทางด้านนี้ นอกจากอยู่ในความรับผิดชอบของธรรมสภาแล้ว </w:t>
      </w:r>
      <w:r w:rsidR="00242595" w:rsidRPr="003F3430">
        <w:rPr>
          <w:rFonts w:asciiTheme="minorBidi" w:hAnsiTheme="minorBidi" w:hint="cs"/>
          <w:sz w:val="32"/>
          <w:szCs w:val="32"/>
          <w:cs/>
        </w:rPr>
        <w:lastRenderedPageBreak/>
        <w:t>เป็นหน้าที่ของอนุกรฝ่ายปกป้องที่จะคอยช่วยเหลือประคับประคองบาไฮผู้นั้นและปกป้องชุมชนบาไฮ โดยเฉพาะอย่างยิ่งหากความประพฤตินั้นเป็นภัยต่อชื่อเสียงของศาสนา บทบาทนี้อาจทำให้บาไฮในชุมชนระแวงคิดว่า อนุกรเป็นผู้คอยจับผิดความประพฤติของตน อาจทำให้เกิดความไม่ไว้ใจและจะเป็นอุปสรรคต่อการทำงานของอนุกร อนุกรฝ่ายปกป้องควรระวังปัญหานี้</w:t>
      </w:r>
    </w:p>
    <w:p w14:paraId="7693E587" w14:textId="77777777" w:rsidR="00242595" w:rsidRDefault="00242595" w:rsidP="004D724C">
      <w:pPr>
        <w:jc w:val="thaiDistribute"/>
        <w:rPr>
          <w:rFonts w:asciiTheme="minorBidi" w:hAnsiTheme="minorBidi"/>
          <w:i/>
          <w:iCs/>
          <w:sz w:val="36"/>
          <w:szCs w:val="36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...เราคิดว่า แทนที่จะให้คณะอนุกรไต่สวนชีวิตส่วนตัวของเพื่อนบาไฮ ควรให้คณะอนุกรอบรมบาไฮในหลักธรรมของศาสนา คำกล่าวหาเกี่ยวกับความผิดศีลธรรมหรือไม่ชอบมาพากลในสถานภาพการสมรส ควรจัดการเมื่อมีปัญหาเกิดขึ้น</w:t>
      </w:r>
      <w:r w:rsidRPr="003F3430">
        <w:rPr>
          <w:rFonts w:asciiTheme="minorBidi" w:hAnsiTheme="minorBidi" w:hint="cs"/>
          <w:i/>
          <w:iCs/>
          <w:sz w:val="28"/>
          <w:cs/>
        </w:rPr>
        <w:t xml:space="preserve"> ไ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ม่ควรเสาะหาปัญหา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44"/>
      </w:r>
    </w:p>
    <w:p w14:paraId="22D95060" w14:textId="77777777" w:rsidR="00242595" w:rsidRPr="003F3430" w:rsidRDefault="00242595" w:rsidP="004D724C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3F3430">
        <w:rPr>
          <w:rFonts w:asciiTheme="minorBidi" w:hAnsiTheme="minorBidi" w:hint="cs"/>
          <w:b/>
          <w:bCs/>
          <w:sz w:val="36"/>
          <w:szCs w:val="36"/>
          <w:cs/>
        </w:rPr>
        <w:t>การเดินทางไปเยี่ยมท้องถิ่นต่างๆ</w:t>
      </w:r>
    </w:p>
    <w:p w14:paraId="05ED2EBF" w14:textId="77777777" w:rsidR="00242595" w:rsidRPr="003F3430" w:rsidRDefault="00242595" w:rsidP="004D724C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ท่าน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ศา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สน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ภิ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บาลได้ชี้แจงว่า อนุกรไม่มีข้อบังคับที่จะต้องเดินทางตลอดเวลา อนุกรควรเดินทางเมื่อทำได้ แต่งานที่เหลือควรใช้จดหมาย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45"/>
      </w:r>
    </w:p>
    <w:p w14:paraId="77270DE1" w14:textId="77777777" w:rsidR="00242595" w:rsidRPr="003F3430" w:rsidRDefault="00242595" w:rsidP="004D724C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จดหมายควรเป็นงานส่วนใหญ่ของคุณ เวลาหรือเงินนั้นมีไม่พอที่จะให้อนุกรเดินทางอยู่ตลอดและก็ไม่ใช่สิ่งจำเป็น จดหมายสามารถเร่งการดำเนินแผนงานได้อย่างมาก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46"/>
      </w:r>
    </w:p>
    <w:p w14:paraId="304C6F4B" w14:textId="77777777" w:rsidR="00242595" w:rsidRPr="003F3430" w:rsidRDefault="00242595" w:rsidP="004D724C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ท่าน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ศา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สน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ภิ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บาลให้ขึ้นอยู่กับการไตร่ตรองของพระหัตถ์ศาสนาว่า อนุกรควรไปเยี่ยมท้องถิ่นต่างๆ กี่ครั้ง ซึ่งย่อมขึ้นกับว่าเมืองนั้นอยู่ที่ไหนและมีเงินทุนเท่าไหร่ และขึ้นกับความแข็งแรงของชุมชนนั้นด้วย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47"/>
      </w:r>
    </w:p>
    <w:p w14:paraId="7F566224" w14:textId="77777777" w:rsidR="001B60D8" w:rsidRPr="003F3430" w:rsidRDefault="00242595" w:rsidP="004D724C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ธรรมสภาแห่งชาติเมื่อปรึกษากับพระหัตถ์ศาสนาผู้เป็นธงประจำแผนงานเก้าปี ควรใช้ความช่วยเหลือของอนุกรให้เป็นประโยชน์ อนุกรพร้อมครูเดินทางที่คัดเลือกโดยธรรมสภาหรือคณะกรรมการสอนศาสนา ควรได้รับการสนับสนุนอยู่ตลอดให้จัดอบรมที่ศูนย์อบรม และไปเยี่ยมธรรมสภาท้องถิ่นอย่างสม่ำเสมอในโอกาสดังกล่าว ผู้เยี่ยมเยียนไม่ว่าจะเป็นอนุกรหรือครูเดินทาง</w:t>
      </w:r>
      <w:r w:rsidR="001B60D8" w:rsidRPr="003F3430">
        <w:rPr>
          <w:rFonts w:asciiTheme="minorBidi" w:hAnsiTheme="minorBidi" w:hint="cs"/>
          <w:i/>
          <w:iCs/>
          <w:sz w:val="32"/>
          <w:szCs w:val="32"/>
          <w:cs/>
        </w:rPr>
        <w:t>ไม่เพียงแต่จะพบกับธรรมสภาท้องถิ่น แต่ควรพบกับบาไฮในชุมชนด้วย ไม่ว่าจะเป็นการพบพร้อมหน้ากันในที่ประชุม หรือพบกับบาไฮบางคนเป็นการส่วนตัวที่บ้านของเขาหากจำเป็น</w:t>
      </w:r>
    </w:p>
    <w:p w14:paraId="2FFFED60" w14:textId="77777777" w:rsidR="001B60D8" w:rsidRPr="003F3430" w:rsidRDefault="001B60D8" w:rsidP="001B60D8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หัวข้อที่ควรอภิปรายในการประชุมกับธรรมสภาท้องถิ่นแล</w:t>
      </w:r>
      <w:r w:rsidR="00D75BE9">
        <w:rPr>
          <w:rFonts w:asciiTheme="minorBidi" w:hAnsiTheme="minorBidi" w:hint="cs"/>
          <w:i/>
          <w:iCs/>
          <w:sz w:val="32"/>
          <w:szCs w:val="32"/>
          <w:cs/>
        </w:rPr>
        <w:t>ะ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เพื่อนบาไฮควรมีเรื่องเหล่านี้ด้วย</w:t>
      </w:r>
    </w:p>
    <w:p w14:paraId="08423DBE" w14:textId="77777777" w:rsidR="001B60D8" w:rsidRPr="003F3430" w:rsidRDefault="001B60D8" w:rsidP="001B60D8">
      <w:pPr>
        <w:pStyle w:val="ListParagraph"/>
        <w:numPr>
          <w:ilvl w:val="0"/>
          <w:numId w:val="20"/>
        </w:num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 w:hint="cs"/>
          <w:i/>
          <w:iCs/>
          <w:sz w:val="32"/>
          <w:szCs w:val="32"/>
          <w:cs/>
        </w:rPr>
        <w:lastRenderedPageBreak/>
        <w:t>การแพร่กระจายและความเจริญของศาสนาในปัจจุบัน</w:t>
      </w:r>
    </w:p>
    <w:p w14:paraId="70474889" w14:textId="77777777" w:rsidR="001B60D8" w:rsidRPr="003F3430" w:rsidRDefault="001B60D8" w:rsidP="001B60D8">
      <w:pPr>
        <w:pStyle w:val="ListParagraph"/>
        <w:numPr>
          <w:ilvl w:val="0"/>
          <w:numId w:val="20"/>
        </w:num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ความสำคัญของบทอธิษฐานบังคับ(อย่างน้อยบทสั้น)</w:t>
      </w:r>
    </w:p>
    <w:p w14:paraId="79B6978B" w14:textId="77777777" w:rsidR="001B60D8" w:rsidRPr="003F3430" w:rsidRDefault="001B60D8" w:rsidP="001B60D8">
      <w:pPr>
        <w:pStyle w:val="ListParagraph"/>
        <w:numPr>
          <w:ilvl w:val="0"/>
          <w:numId w:val="20"/>
        </w:num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ความจำเป็นในการอบรมเด็กบาไฮในคำสอนของศาสนาและสนับสนุนเด็กๆให้ท่องจำบทอธิษฐานบางบท</w:t>
      </w:r>
    </w:p>
    <w:p w14:paraId="6CE09F5D" w14:textId="77777777" w:rsidR="001B60D8" w:rsidRPr="003F3430" w:rsidRDefault="001B60D8" w:rsidP="001B60D8">
      <w:pPr>
        <w:pStyle w:val="ListParagraph"/>
        <w:numPr>
          <w:ilvl w:val="0"/>
          <w:numId w:val="20"/>
        </w:num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กระตุ้นเยาวชนให้มีส่วนร่วมในชีวิตของชุมชน โดยให้ออกมาพูดเรื่องต่างๆ ฯลฯ และมีกิจกรรมของตนเองถ้าเป็นไปได้</w:t>
      </w:r>
    </w:p>
    <w:p w14:paraId="004E93F9" w14:textId="77777777" w:rsidR="001B60D8" w:rsidRPr="003F3430" w:rsidRDefault="001B60D8" w:rsidP="001B60D8">
      <w:pPr>
        <w:pStyle w:val="ListParagraph"/>
        <w:numPr>
          <w:ilvl w:val="0"/>
          <w:numId w:val="20"/>
        </w:num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ความจำเป็นในการยึดถือกฎของการแต่งงาน กล่าวคือต้องมีพิธีแต่งงานบาไฮ ต้องได้รับความยินยอมจากพ่อแม่ ต้องมีสามีหรือภรรยาคนเดียว ความซื่อสัตย์ภายหลังแต่งงาน ความสำคัญของการละเว้นจากเครื่องดื่มมึนเมาและยาเสพติด</w:t>
      </w:r>
    </w:p>
    <w:p w14:paraId="618F5B32" w14:textId="77777777" w:rsidR="001B60D8" w:rsidRPr="003F3430" w:rsidRDefault="001B60D8" w:rsidP="001B60D8">
      <w:pPr>
        <w:pStyle w:val="ListParagraph"/>
        <w:numPr>
          <w:ilvl w:val="0"/>
          <w:numId w:val="20"/>
        </w:num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กองทุนท้องถิ่นและความจำเป็นที่บาไฮต้องเข้าใจว่า การบริจาคให้กองทุนโดยสมัครใจเป็นทั้งสิทธิพิเศษและข้อผูกมัดทางจิตใจ ควรมีการอภิปรายเกี่ยวกับวิธีต่างๆที่บาไฮสามารถทำได้ เพื่ออำนวยความสะดวกในการบริจาค และหนทางที่ธรรมสภาท้องถิ่นจะใช้กองทุนของตนเพื่อส่งเสริมประโยชน์ของชุมชนและศาสนา</w:t>
      </w:r>
    </w:p>
    <w:p w14:paraId="53AA7FA8" w14:textId="77777777" w:rsidR="001B60D8" w:rsidRPr="003F3430" w:rsidRDefault="001B60D8" w:rsidP="001B60D8">
      <w:pPr>
        <w:pStyle w:val="ListParagraph"/>
        <w:numPr>
          <w:ilvl w:val="0"/>
          <w:numId w:val="20"/>
        </w:num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ความสำคัญของงานฉลองบุญสิบเก้าวัน และความจริงที่ว่างานนี้ควรเป็นโอกาสสำหรับความเบิกบานหรรษา และเป็นศูนย์รวมของชุมชน</w:t>
      </w:r>
    </w:p>
    <w:p w14:paraId="4EF026DF" w14:textId="77777777" w:rsidR="001B60D8" w:rsidRPr="003F3430" w:rsidRDefault="001B60D8" w:rsidP="001B60D8">
      <w:pPr>
        <w:pStyle w:val="ListParagraph"/>
        <w:numPr>
          <w:ilvl w:val="0"/>
          <w:numId w:val="20"/>
        </w:num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ลักษณะการเลือกตั้งและการลองปฏิบัติเท่าที่จำเป็น รวมทั้งการสอนวิธีง่ายๆ ในการลงคะแนนสำหรับผู้ที่ไม่รู้หนังสือ เช่น ใช้บ้านหนึ่งเป็นสถานที่สำหรับลงคะแนน และจัดให้บุคคลที่รู้หนังสือคนหนึ่งแม้ว่าจะเป็นเด็กก็ตาม ให้อยู่ที่บ้านนั้นตลอดวันหากจำเป็น และ</w:t>
      </w:r>
    </w:p>
    <w:p w14:paraId="6E1026DB" w14:textId="77777777" w:rsidR="001B60D8" w:rsidRPr="003F3430" w:rsidRDefault="001B60D8" w:rsidP="001B60D8">
      <w:pPr>
        <w:pStyle w:val="ListParagraph"/>
        <w:numPr>
          <w:ilvl w:val="0"/>
          <w:numId w:val="20"/>
        </w:num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สุดท้ายแต่สำคัญไม่น้อยคือ งานสอนศาสนาซึ่งสำคัญที่สุดทั้งในท้องถิ่นและชุมชนใกล้เคียง รวมทั้งความจำเป็นในการอบรมบาไฮอย่างต่อเนื่องให้ลึกซึ้งในแก่นของศาสนา ควรทำให้บา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ไฮต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ระหนักว่าในการสอนศาสนาผู้อื่น พวกเขาไม่ควรมุ่งเพียงจะหาผู้ที่จะมาร่วมศาสนา แต่ควรทำให้พวกเขาเป็นครูและผู้สนับสนุนศาสนาที่กระตือรือร้นด้วย</w:t>
      </w:r>
    </w:p>
    <w:p w14:paraId="7CAF8455" w14:textId="77777777" w:rsidR="00242595" w:rsidRPr="003F3430" w:rsidRDefault="001B60D8" w:rsidP="001B60D8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ประเด็นที่กล่าวมาข้างบนนี้ควรเน้นย้ำมาที่ความสำคัญของธรรมสภาท้องถิ่น ซึ่งควรได้รับการสนับสนุนให้หันมาสนใจหน้าที่ที</w:t>
      </w:r>
      <w:r w:rsidR="00C11FF8" w:rsidRPr="003F3430">
        <w:rPr>
          <w:rFonts w:asciiTheme="minorBidi" w:hAnsiTheme="minorBidi" w:hint="cs"/>
          <w:i/>
          <w:iCs/>
          <w:sz w:val="32"/>
          <w:szCs w:val="32"/>
          <w:cs/>
        </w:rPr>
        <w:t>่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สำค</w:t>
      </w:r>
      <w:r w:rsidR="00C11FF8" w:rsidRPr="003F3430">
        <w:rPr>
          <w:rFonts w:asciiTheme="minorBidi" w:hAnsiTheme="minorBidi" w:hint="cs"/>
          <w:i/>
          <w:iCs/>
          <w:sz w:val="32"/>
          <w:szCs w:val="32"/>
          <w:cs/>
        </w:rPr>
        <w:t xml:space="preserve">ัญเหล่านี้ และกลายเป็นหัวใจของชีวิตชุมชนในท้องถิ่นของตน แม้ว่าการประชุมของธรรมสภาท้องถิ่นจะหนักไปด้วยปัญหาต่างๆของชุมชน บาไฮในท้องถิ่นควรเข้าใจความสำคัญของการปรึกษาหารือ และตระหนักว่าพวกเขาต้องกันไปหาธรรมสภาท้องถิ่น ยึดถือคำตัดสินใจและสนับสนุนโครงการของธรรมสภาท้องถิ่น ร่วมมือกับธรรมสภาท้องถิ่นอย่างจริงใจในงานส่งเสริมประโยชน์ของศาสนา </w:t>
      </w:r>
      <w:r w:rsidR="00C11FF8" w:rsidRPr="003F3430">
        <w:rPr>
          <w:rFonts w:asciiTheme="minorBidi" w:hAnsiTheme="minorBidi" w:hint="cs"/>
          <w:i/>
          <w:iCs/>
          <w:sz w:val="32"/>
          <w:szCs w:val="32"/>
          <w:cs/>
        </w:rPr>
        <w:lastRenderedPageBreak/>
        <w:t>ขอคำแนะนำและการชี้ทางจากธรรมสภาท้องถิ่นเพื่อแก้ปัญหาส่วนตัว ขอให้ธรรมสภาท้องถิ่นตัดสินหากมีข้อโต้แย้งเกิดขึ้นระหว่างบาไฮในชุมชน</w:t>
      </w:r>
      <w:r w:rsidR="00242595" w:rsidRPr="003F3430">
        <w:rPr>
          <w:rFonts w:asciiTheme="minorBidi" w:hAnsiTheme="minorBidi"/>
          <w:i/>
          <w:iCs/>
          <w:sz w:val="32"/>
          <w:szCs w:val="32"/>
        </w:rPr>
        <w:t>”</w:t>
      </w:r>
      <w:r w:rsidR="00C11FF8"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48"/>
      </w:r>
    </w:p>
    <w:p w14:paraId="7474BCEB" w14:textId="77777777" w:rsidR="00C11FF8" w:rsidRPr="003F3430" w:rsidRDefault="00C11FF8" w:rsidP="001B60D8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3F3430">
        <w:rPr>
          <w:rFonts w:asciiTheme="minorBidi" w:hAnsiTheme="minorBidi" w:hint="cs"/>
          <w:b/>
          <w:bCs/>
          <w:sz w:val="36"/>
          <w:szCs w:val="36"/>
          <w:cs/>
        </w:rPr>
        <w:t>อิสระในการทำงานของอนุกร</w:t>
      </w:r>
    </w:p>
    <w:p w14:paraId="3D806FF1" w14:textId="77777777" w:rsidR="00C11FF8" w:rsidRPr="003F3430" w:rsidRDefault="00C11FF8" w:rsidP="001B60D8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ท่านที่ปรึกษาในแต่ละเขตประจำทวีปของตนมีอิสระกว้างขวางในวิธีการทำงานของตน ทำนองเดียวกันพวกเขาควรให้อนุกรมีอิสระในการปฏิบัติงานภายในพื้นที่ของตน ถึงแม้ท่านที่ปรึกษาควรกำกับงานของอนุกรอย่างสม่ำเสมอ อนุกรก็ควรตระหนักว่าพวกเขาไม่จำเป็นต้องรอท่านที่ปรึกษากำกับ ลักษณะงานของอนุกรคือพวกเขาควรปฏิบัติงานอย่างต่อเนื่องตามวิจารณญาณของตน แม้ว่าจะไม่ได้รับมอบหมายงานที่เฉพาะเจาะจง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49"/>
      </w:r>
    </w:p>
    <w:p w14:paraId="03535209" w14:textId="77777777" w:rsidR="006D3F0B" w:rsidRPr="003F3430" w:rsidRDefault="006D3F0B" w:rsidP="001B60D8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หากอนุกรติดต่อกับธรรมสภาท้องถิ่นหรือบาไฮในท้องถิ่นใดไม่ได้ เขาควรหาวิธีของตนเองเพื่อแก้ปัญหานี้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50"/>
      </w:r>
    </w:p>
    <w:p w14:paraId="2E7EE2CF" w14:textId="77777777" w:rsidR="006D3F0B" w:rsidRPr="003F3430" w:rsidRDefault="006D3F0B" w:rsidP="001B60D8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หากบาไฮเข้าหาผู้ช่วยอนุกรหรืออนุกรเพื่อขอคำแนะนำเกี่ยวกับเรื่องส่วนตัว ผู้ช่วยอนุกรหรืออนุกรต้องตัดสินใจว่า ตนจะแนะนำบาไฮคนนั้นให้เข้าหาธรรมสภา หรือตนจะให้คำแนะนำเอง และตนควรจะรายงานไปยังท่านที่ปรึกษาหรือธรรมสภาท้องถิ่นหรือไม่ ซึ่งย่อมขึ้นกับว่าเรื่องนั้นเป็นความลับส่วนตัวแค่ไหน ทำนองเดียวกัน ท่านที่ปรึกษาต้องตัดสินใจว่า เรื่องนั้นธรรมสภาแห่งชาติควรรับทราบหรือไม่ โดยทั่วไปแล้วนอกเหนือจากเรื่องที่ควรเป็นความลับส่วนบุคคล การแบ่งปันข้อมูลระหว่างสถาบันของศาสนายิ่งมากเท่าไหร่ยิ่งดี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51"/>
      </w:r>
    </w:p>
    <w:p w14:paraId="54CFFA3D" w14:textId="77777777" w:rsidR="006D3F0B" w:rsidRPr="003F3430" w:rsidRDefault="006D3F0B" w:rsidP="001B60D8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หากอนุกรพบปัญหาใดที่เขารู้สึกว่าต้องมีการแก้ไข เขาต้องรายงานไปยังพระหัตถ์ศาสนา และหากพระหัตถ์ศาสนาเห็นด้วยก็จะจัดการเรื่องนั้นกับธรรมสภาแห่งชาติ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52"/>
      </w:r>
    </w:p>
    <w:p w14:paraId="49BFDB3D" w14:textId="77777777" w:rsidR="006D3F0B" w:rsidRPr="003F3430" w:rsidRDefault="006D3F0B" w:rsidP="006D3F0B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 w:hint="cs"/>
          <w:sz w:val="32"/>
          <w:szCs w:val="32"/>
          <w:cs/>
        </w:rPr>
        <w:t>ในจดหมายเดือนธันวาคม ค.ศ.</w:t>
      </w:r>
      <w:r w:rsidRPr="003F3430">
        <w:rPr>
          <w:rFonts w:asciiTheme="minorBidi" w:hAnsiTheme="minorBidi"/>
          <w:sz w:val="32"/>
          <w:szCs w:val="32"/>
        </w:rPr>
        <w:t xml:space="preserve">1971 </w:t>
      </w:r>
      <w:r w:rsidRPr="003F3430">
        <w:rPr>
          <w:rFonts w:asciiTheme="minorBidi" w:hAnsiTheme="minorBidi" w:hint="cs"/>
          <w:sz w:val="32"/>
          <w:szCs w:val="32"/>
          <w:cs/>
        </w:rPr>
        <w:t xml:space="preserve">คณะพระหัตถ์ศาสนาที่อาศัยอยู่ในดินแดนศักดิ์สิทธิ์ได้แนะนำว่า </w:t>
      </w: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เมื่อมีปัญหาที่แก้ไขไม่ได้ในระดับท้องถิ่น อนุกรควรเสนอเรื่องไปยังท่านที่ปรึกษาเพื่อว่าท่านที่ปรึกษาอาจจะปรึกษากับธรรมสภาแห่งชาติ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</w:rPr>
        <w:footnoteReference w:id="253"/>
      </w:r>
    </w:p>
    <w:p w14:paraId="604A8E45" w14:textId="77777777" w:rsidR="006D3F0B" w:rsidRPr="003F3430" w:rsidRDefault="006D3F0B" w:rsidP="006D3F0B">
      <w:pPr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3F3430">
        <w:rPr>
          <w:rFonts w:asciiTheme="minorBidi" w:hAnsiTheme="minorBidi" w:hint="cs"/>
          <w:sz w:val="32"/>
          <w:szCs w:val="32"/>
          <w:cs/>
        </w:rPr>
        <w:lastRenderedPageBreak/>
        <w:t xml:space="preserve">เนื่องด้วยการรับใช้ของอนุกรมีข้อจำกัดบางอย่าง เช่น ต้องไม่รับงานบริหารซึ่งเป็นหน้าที่ของธรรมสภาและคณะกรรมการ บางครั้งจึงมีความเข้าใจผิดเกี่ยวกับบทบาทของอนุกร ซึ่งอนุกรสามารถรับใช้ศาสนาได้ในฐานะที่เป็นบาไฮคนหนึ่ง ศูนย์กลางเผยแพร่นานาชาติได้ชี้แจงไว้ในจดหมายลงวันที่ </w:t>
      </w:r>
      <w:r w:rsidRPr="003F3430">
        <w:rPr>
          <w:rFonts w:asciiTheme="minorBidi" w:hAnsiTheme="minorBidi"/>
          <w:sz w:val="32"/>
          <w:szCs w:val="32"/>
        </w:rPr>
        <w:t xml:space="preserve">5 </w:t>
      </w:r>
      <w:r w:rsidRPr="003F3430">
        <w:rPr>
          <w:rFonts w:asciiTheme="minorBidi" w:hAnsiTheme="minorBidi" w:hint="cs"/>
          <w:sz w:val="32"/>
          <w:szCs w:val="32"/>
          <w:cs/>
        </w:rPr>
        <w:t>เมษายน ค.ศ.</w:t>
      </w:r>
      <w:r w:rsidRPr="003F3430">
        <w:rPr>
          <w:rFonts w:asciiTheme="minorBidi" w:hAnsiTheme="minorBidi"/>
          <w:sz w:val="32"/>
          <w:szCs w:val="32"/>
        </w:rPr>
        <w:t xml:space="preserve">1981 </w:t>
      </w:r>
      <w:r w:rsidRPr="003F3430">
        <w:rPr>
          <w:rFonts w:asciiTheme="minorBidi" w:hAnsiTheme="minorBidi" w:hint="cs"/>
          <w:sz w:val="32"/>
          <w:szCs w:val="32"/>
          <w:cs/>
        </w:rPr>
        <w:t>ดังนี้</w:t>
      </w:r>
    </w:p>
    <w:p w14:paraId="2740E87A" w14:textId="77777777" w:rsidR="00B91F62" w:rsidRPr="003F3430" w:rsidRDefault="006D3F0B" w:rsidP="006D3F0B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ดังเช่นสมาชิกธรรมสภาแห่งชาติซึ่งมีภาระหนักอยู่แล้วตามหน้าที่ของตน แต่ก็ยังรับใช้ศาสนาในรูปแบบอื่นนานัปการ ไม่มีเหตุผลว่าทำไมการรับใช้</w:t>
      </w:r>
      <w:r w:rsidR="00B91F62" w:rsidRPr="003F3430">
        <w:rPr>
          <w:rFonts w:asciiTheme="minorBidi" w:hAnsiTheme="minorBidi" w:hint="cs"/>
          <w:i/>
          <w:iCs/>
          <w:sz w:val="32"/>
          <w:szCs w:val="32"/>
          <w:cs/>
        </w:rPr>
        <w:t>ของอนุกรควรอยู่ภายใต้ข้อจำกัดพิเศษ ซึ่งอนุกรสามารถรับใช้ศาสนาได้นอกเหนือจากที่กล่าวไว้ข้างบน</w:t>
      </w:r>
    </w:p>
    <w:p w14:paraId="00234A05" w14:textId="77777777" w:rsidR="00B91F62" w:rsidRPr="003F3430" w:rsidRDefault="00B91F62" w:rsidP="00B91F62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อนุกรสามารถรับใช้ดังกล่าวได้ก็ต่อเมื่ออยู่ในพื้นที่รับผิดชอบของตน แต่มีกิจกรรมอื่นมากมายที่เขาสามารถทำได้ทั้งภายในและภายนอกพื้นที่ของเขาในฐานะที่เป็นบาไฮคนหนึ่ง ตัวอย่างการรับใช้ที่เรานึกได้ ได้แก่</w:t>
      </w:r>
    </w:p>
    <w:p w14:paraId="64DB500C" w14:textId="77777777" w:rsidR="00B91F62" w:rsidRPr="003F3430" w:rsidRDefault="00B91F62" w:rsidP="00B91F62">
      <w:pPr>
        <w:pStyle w:val="ListParagraph"/>
        <w:numPr>
          <w:ilvl w:val="0"/>
          <w:numId w:val="9"/>
        </w:num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เขียนบทความเกี่ยวกับศาสนา</w:t>
      </w:r>
    </w:p>
    <w:p w14:paraId="4C9AB8F9" w14:textId="77777777" w:rsidR="00B91F62" w:rsidRPr="003F3430" w:rsidRDefault="00B91F62" w:rsidP="00B91F62">
      <w:pPr>
        <w:pStyle w:val="ListParagraph"/>
        <w:numPr>
          <w:ilvl w:val="0"/>
          <w:numId w:val="9"/>
        </w:num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เป็นวิทยากรที่โรงเรียนฤดูร้อน ที่ประชุม ที่บ้านบาไฮที่จัดสนทนาธรรมะ ที่การพบปะกับสาธารณชน หรือพูดออกรายการวิทยุโทรทัศน์</w:t>
      </w:r>
    </w:p>
    <w:p w14:paraId="66B6FDCC" w14:textId="77777777" w:rsidR="00B91F62" w:rsidRPr="003F3430" w:rsidRDefault="00B91F62" w:rsidP="00B91F62">
      <w:pPr>
        <w:pStyle w:val="ListParagraph"/>
        <w:numPr>
          <w:ilvl w:val="0"/>
          <w:numId w:val="9"/>
        </w:num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เดินทางไปสอนศาสนาไปเยี่ยมเยียนนอกพื้นที่ของตน</w:t>
      </w:r>
    </w:p>
    <w:p w14:paraId="1533770B" w14:textId="77777777" w:rsidR="00B91F62" w:rsidRPr="003F3430" w:rsidRDefault="00B91F62" w:rsidP="00B91F62">
      <w:pPr>
        <w:pStyle w:val="ListParagraph"/>
        <w:numPr>
          <w:ilvl w:val="0"/>
          <w:numId w:val="9"/>
        </w:num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เป็นตัวแทนบาไฮไปเข้าร่วมงานสำคัญที่จัดโดยคนอื่น</w:t>
      </w:r>
    </w:p>
    <w:p w14:paraId="726AA51A" w14:textId="77777777" w:rsidR="00B91F62" w:rsidRPr="003F3430" w:rsidRDefault="00B91F62" w:rsidP="00B91F62">
      <w:pPr>
        <w:pStyle w:val="ListParagraph"/>
        <w:numPr>
          <w:ilvl w:val="0"/>
          <w:numId w:val="9"/>
        </w:num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ให้คำแนะนำอย่างมืออาชีพในเรื่องที่ตนเป็นผู้ชำนาญ</w:t>
      </w:r>
    </w:p>
    <w:p w14:paraId="004CDAEC" w14:textId="77777777" w:rsidR="006D3F0B" w:rsidRPr="003F3430" w:rsidRDefault="00B91F62" w:rsidP="00B91F62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กิจกรรมเหล่านี้และอื่นๆ สามารถเป็นประโยชน์สำหรับงานของคณะอนุกร แต่มิใช่เป็นงานที่เจาะจงสำหรับอนุกรเท่านั้นบาไฮทุกคนสามารถทำได้ และไม่มีเหตุผลว่าทำไมอนุกรจะทำไม่ได้ หรือธรรมสภาและคณะกรรมการจะขอให้อนุกรรับใช้ในงานดังกล่าวไม่ได้ในฐานะที่เป็นบาไฮคนหนึ่ง ทุกกรณีดังกล่าวอนุกรควรพิจารณาว่า การรับงานนั้นๆ จะเป็นอุปสรรคต่องานของคณะอนุกรหรือไม่ และหากมีข้อสงสัย ขอให้ปรึกษากับท่านที่ปรึกษา</w:t>
      </w:r>
      <w:r w:rsidR="006D3F0B"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54"/>
      </w:r>
    </w:p>
    <w:p w14:paraId="1F77489B" w14:textId="77777777" w:rsidR="00B91F62" w:rsidRPr="003F3430" w:rsidRDefault="00B91F62" w:rsidP="00B91F62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</w:p>
    <w:p w14:paraId="3E2936FB" w14:textId="77777777" w:rsidR="00B91F62" w:rsidRDefault="00B91F62" w:rsidP="00B91F62">
      <w:pPr>
        <w:ind w:firstLine="720"/>
        <w:jc w:val="thaiDistribute"/>
        <w:rPr>
          <w:rFonts w:asciiTheme="minorBidi" w:hAnsiTheme="minorBidi"/>
          <w:i/>
          <w:iCs/>
          <w:sz w:val="36"/>
          <w:szCs w:val="36"/>
        </w:rPr>
      </w:pPr>
    </w:p>
    <w:p w14:paraId="4E2F06C9" w14:textId="77777777" w:rsidR="00B91F62" w:rsidRPr="003F3430" w:rsidRDefault="00513FFE" w:rsidP="00513FFE">
      <w:pPr>
        <w:ind w:firstLine="720"/>
        <w:jc w:val="center"/>
        <w:rPr>
          <w:rFonts w:asciiTheme="minorBidi" w:hAnsiTheme="minorBidi"/>
          <w:b/>
          <w:bCs/>
          <w:sz w:val="40"/>
          <w:szCs w:val="40"/>
        </w:rPr>
      </w:pPr>
      <w:r w:rsidRPr="003F3430">
        <w:rPr>
          <w:rFonts w:asciiTheme="minorBidi" w:hAnsiTheme="minorBidi"/>
          <w:b/>
          <w:bCs/>
          <w:sz w:val="40"/>
          <w:szCs w:val="40"/>
        </w:rPr>
        <w:lastRenderedPageBreak/>
        <w:t>12</w:t>
      </w:r>
    </w:p>
    <w:p w14:paraId="7D24316C" w14:textId="77777777" w:rsidR="00513FFE" w:rsidRPr="003F3430" w:rsidRDefault="00513FFE" w:rsidP="00513FFE">
      <w:pPr>
        <w:ind w:firstLine="720"/>
        <w:jc w:val="center"/>
        <w:rPr>
          <w:rFonts w:asciiTheme="minorBidi" w:hAnsiTheme="minorBidi"/>
          <w:b/>
          <w:bCs/>
          <w:sz w:val="40"/>
          <w:szCs w:val="40"/>
        </w:rPr>
      </w:pPr>
      <w:r w:rsidRPr="003F3430">
        <w:rPr>
          <w:rFonts w:asciiTheme="minorBidi" w:hAnsiTheme="minorBidi" w:hint="cs"/>
          <w:b/>
          <w:bCs/>
          <w:sz w:val="40"/>
          <w:szCs w:val="40"/>
          <w:cs/>
        </w:rPr>
        <w:t>ผู้ช่วยอนุกร</w:t>
      </w:r>
    </w:p>
    <w:p w14:paraId="7088E55B" w14:textId="77777777" w:rsidR="00513FFE" w:rsidRPr="003F3430" w:rsidRDefault="00513FFE" w:rsidP="00513FFE">
      <w:pPr>
        <w:rPr>
          <w:rFonts w:asciiTheme="minorBidi" w:hAnsiTheme="minorBidi"/>
          <w:b/>
          <w:bCs/>
          <w:sz w:val="36"/>
          <w:szCs w:val="36"/>
        </w:rPr>
      </w:pPr>
      <w:r w:rsidRPr="003F3430">
        <w:rPr>
          <w:rFonts w:asciiTheme="minorBidi" w:hAnsiTheme="minorBidi" w:hint="cs"/>
          <w:b/>
          <w:bCs/>
          <w:sz w:val="36"/>
          <w:szCs w:val="36"/>
          <w:cs/>
        </w:rPr>
        <w:t>การแต่งตั้ง</w:t>
      </w:r>
    </w:p>
    <w:p w14:paraId="4ED3CE44" w14:textId="77777777" w:rsidR="00513FFE" w:rsidRPr="003F3430" w:rsidRDefault="00513FFE" w:rsidP="00513FFE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ท่าน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ศา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สน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ภิ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บาลที่รักยิ่งได้เร่งเร้าอนุกรให้ติดต่อกับธรรมสภาท้องถิ่น กลุ่มบาไฮ ศูนย์ที่โดดเดี่ยวและบาไฮแต่ละคน และช่วยส่งเสริมความก้าวหน้าของแผนงาน ช่วยการดำเนินงานให้บรรลุเป้าหมายอย่างมีประสิทธิภาพโดยไม่รีรอ เฝ้าระวังความปลอดภัยของศาสนา กระตุ้นส่งเสริมงานการสอนศาสนาและอาสาสมัคร ทำให้บาไฮรู้สึกถึงความสำคัญของความพยายาม การริเริ่มและความเสียสละของแต่ละบุคคล และสนับสนุนให้พวกเขาเข้าร่วมกิจกรรมบาไฮและสามัคคีกันในทุกสภาพแวดล้อม โดยการไปเยี่ยมเยียนเป็นระยะอย่างเป็นระบบและโดยอาศัยจดหมาย</w:t>
      </w:r>
    </w:p>
    <w:p w14:paraId="2E9CEA6F" w14:textId="77777777" w:rsidR="00513FFE" w:rsidRPr="003F3430" w:rsidRDefault="00513FFE" w:rsidP="00513FFE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งานที่ขยายตัวอยู่เสมออย่างเหลือล้นดังกล่าวตามที่ท่าน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ศา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สน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ภิ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บาลที่รักยิ่งได้คาดการณ์ไว้ จะดำเนินไปได้อย่างเหมาะสมก็ต่อเมื่ออนุกรสามารถติดต่อกับธรรมสภาท้องถิ่นและคณะกรรมการต่างๆ ในพื้นที่ที่ตนได้รับมอบหมาย แต่อนิจจา ในหลายกรณีสิ่งนี้เป็นไปไม่ได้ มิใช่เพราะว่าอนุกรไม่เต็มใจปฏิบัติงานแต่เป็นเพราะว่าจำนวนท้องถิ่นบาไฮที่พวกเขารับผิดชอบอยู่นั้นมากมายเกินกว่าที่จะติดต่อได้อย่างเป็นเรื่องเป็นราว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55"/>
      </w:r>
    </w:p>
    <w:p w14:paraId="54DA7519" w14:textId="77777777" w:rsidR="00513FFE" w:rsidRPr="003F3430" w:rsidRDefault="00513FFE" w:rsidP="00513FFE">
      <w:pPr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3F3430">
        <w:rPr>
          <w:rFonts w:asciiTheme="minorBidi" w:hAnsiTheme="minorBidi" w:hint="cs"/>
          <w:sz w:val="32"/>
          <w:szCs w:val="32"/>
          <w:cs/>
        </w:rPr>
        <w:t>ข้างบนนี้คือคำกล่าวของสภายุติธรรมสากลในปี ค.ศ.</w:t>
      </w:r>
      <w:r w:rsidRPr="003F3430">
        <w:rPr>
          <w:rFonts w:asciiTheme="minorBidi" w:hAnsiTheme="minorBidi"/>
          <w:sz w:val="32"/>
          <w:szCs w:val="32"/>
        </w:rPr>
        <w:t xml:space="preserve">1971 </w:t>
      </w:r>
      <w:r w:rsidRPr="003F3430">
        <w:rPr>
          <w:rFonts w:asciiTheme="minorBidi" w:hAnsiTheme="minorBidi" w:hint="cs"/>
          <w:sz w:val="32"/>
          <w:szCs w:val="32"/>
          <w:cs/>
        </w:rPr>
        <w:t>ซึ่งชี้ให้เห็นถึงปัญหาที่อนุกรเผชิญอยู่ ซึ่งมาจากจำนวนท้องถิ่นบาไฮที่เพิ่มจำนวนมากจนรับไม่ไหว ต่อมาในปี ค.ศ.</w:t>
      </w:r>
      <w:r w:rsidRPr="003F3430">
        <w:rPr>
          <w:rFonts w:asciiTheme="minorBidi" w:hAnsiTheme="minorBidi"/>
          <w:sz w:val="32"/>
          <w:szCs w:val="32"/>
        </w:rPr>
        <w:t xml:space="preserve">1973 </w:t>
      </w:r>
      <w:r w:rsidRPr="003F3430">
        <w:rPr>
          <w:rFonts w:asciiTheme="minorBidi" w:hAnsiTheme="minorBidi" w:hint="cs"/>
          <w:sz w:val="32"/>
          <w:szCs w:val="32"/>
          <w:cs/>
        </w:rPr>
        <w:t>สภายุติธรรมสากลได้ประกาศถึงการแก้ปัญหานี้ไว้ว่า</w:t>
      </w:r>
    </w:p>
    <w:p w14:paraId="5BCB1294" w14:textId="77777777" w:rsidR="00513FFE" w:rsidRPr="003F3430" w:rsidRDefault="00513FFE" w:rsidP="00513FFE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ดังนั้นเราได้ตัดสินใจเริ่มก้าวต่อไปของการพัฒนาสถาบันนี้และคณะที่ปรึกษาแต่ละทวีปพิจารณาให้อำนาจอนุกรแต่งตั้งผู้ช่วยได้...หน้าที่และวาระของผู้ช่วยอนุกรขึ้นอยู่กับแต่ละคณะที่ปรึกษาตัดสินใจ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56"/>
      </w:r>
    </w:p>
    <w:p w14:paraId="18949115" w14:textId="77777777" w:rsidR="00513FFE" w:rsidRPr="003F3430" w:rsidRDefault="00513FFE" w:rsidP="00513FFE">
      <w:pPr>
        <w:jc w:val="thaiDistribute"/>
        <w:rPr>
          <w:rFonts w:asciiTheme="minorBidi" w:hAnsiTheme="minorBidi"/>
          <w:sz w:val="32"/>
          <w:szCs w:val="32"/>
        </w:rPr>
      </w:pPr>
      <w:r w:rsidRPr="003F3430">
        <w:rPr>
          <w:rFonts w:asciiTheme="minorBidi" w:hAnsiTheme="minorBidi"/>
          <w:sz w:val="32"/>
          <w:szCs w:val="32"/>
        </w:rPr>
        <w:tab/>
      </w:r>
      <w:r w:rsidRPr="003F3430">
        <w:rPr>
          <w:rFonts w:asciiTheme="minorBidi" w:hAnsiTheme="minorBidi" w:hint="cs"/>
          <w:sz w:val="32"/>
          <w:szCs w:val="32"/>
          <w:cs/>
        </w:rPr>
        <w:t xml:space="preserve">ต่างจากวาระของการเป็นอนุกรหรือท่านที่ปรึกษาซึ่งกำหนดไว้คราวละ </w:t>
      </w:r>
      <w:r w:rsidRPr="003F3430">
        <w:rPr>
          <w:rFonts w:asciiTheme="minorBidi" w:hAnsiTheme="minorBidi"/>
          <w:sz w:val="32"/>
          <w:szCs w:val="32"/>
        </w:rPr>
        <w:t xml:space="preserve">5 </w:t>
      </w:r>
      <w:r w:rsidRPr="003F3430">
        <w:rPr>
          <w:rFonts w:asciiTheme="minorBidi" w:hAnsiTheme="minorBidi" w:hint="cs"/>
          <w:sz w:val="32"/>
          <w:szCs w:val="32"/>
          <w:cs/>
        </w:rPr>
        <w:t>ปี วาระของการเป็นผู้ช่วยอนุกรไม่มีกำหนดตายตัวเป็นมาตรฐาน แต่อนุกรต้องให้ผู้ช่วยของตนทราบว่าวาระของการเป็นผู้ช่วยนั้นสิ้นสุดเมื่อไร ต้องไม่ปล่อยให้ผู้ช่วยเกิดความไม่แน่ใจว่าตนยังเป็นผู้ช่วยอยู่หรือเปล่า</w:t>
      </w:r>
    </w:p>
    <w:p w14:paraId="168E99E3" w14:textId="77777777" w:rsidR="00513FFE" w:rsidRPr="003F3430" w:rsidRDefault="00513FFE" w:rsidP="00513FFE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lastRenderedPageBreak/>
        <w:t>“</w:t>
      </w:r>
      <w:r w:rsidR="00C8686C" w:rsidRPr="003F3430">
        <w:rPr>
          <w:rFonts w:asciiTheme="minorBidi" w:hAnsiTheme="minorBidi" w:hint="cs"/>
          <w:i/>
          <w:iCs/>
          <w:sz w:val="32"/>
          <w:szCs w:val="32"/>
          <w:cs/>
        </w:rPr>
        <w:t>วาระของการแต่งตั้งควรเป็นช่วงเวลาจำกัดเช่นหนึ่งหรือสองปีและอาจแต่งตั้งต่อได้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="00C8686C"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57"/>
      </w:r>
    </w:p>
    <w:p w14:paraId="77B26956" w14:textId="77777777" w:rsidR="00C8686C" w:rsidRPr="003F3430" w:rsidRDefault="00C8686C" w:rsidP="00513FFE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เราคิดว่าวาระของการเป็นผู้ช่วยไม่ควรเป็นมาตรฐานเหมือนกันหมด ควรมีความยืดหยุ่น บางคณะที่ปรึกษาอาจต้องการแต่งตั้งผู้ช่วยเป็นวาระที่แน่นอน บางคณะที่ปรึกษาอาจไม่ต้องการ คณะที่ปรึกษาหนึ่งอาจต้องการกำหนดวาระที่แน่นอนในบางพื้นที่เท่านั้น ไม่ใช่ทุกพื้นที่ ในบางกรณีคณะที่ปรึกษาอาจต้องการแต่งตั้งผู้ช่วยสำหรับโครงการบางอย่าง ซึ่งบางโครงการอาจมีระยะเวลาสั้นมาก พวกเขามีอิสระในเรื่องนี้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58"/>
      </w:r>
    </w:p>
    <w:p w14:paraId="127FFA36" w14:textId="77777777" w:rsidR="00C8686C" w:rsidRPr="003F3430" w:rsidRDefault="00C8686C" w:rsidP="00513FFE">
      <w:pPr>
        <w:jc w:val="thaiDistribute"/>
        <w:rPr>
          <w:rFonts w:asciiTheme="minorBidi" w:hAnsiTheme="minorBidi"/>
          <w:sz w:val="32"/>
          <w:szCs w:val="32"/>
        </w:rPr>
      </w:pPr>
      <w:r w:rsidRPr="003F3430">
        <w:rPr>
          <w:rFonts w:asciiTheme="minorBidi" w:hAnsiTheme="minorBidi"/>
          <w:sz w:val="32"/>
          <w:szCs w:val="32"/>
        </w:rPr>
        <w:tab/>
      </w:r>
      <w:r w:rsidRPr="003F3430">
        <w:rPr>
          <w:rFonts w:asciiTheme="minorBidi" w:hAnsiTheme="minorBidi" w:hint="cs"/>
          <w:sz w:val="32"/>
          <w:szCs w:val="32"/>
          <w:cs/>
        </w:rPr>
        <w:t>คณะที่ปรึกษาประจำทวีปจะเป็นผู้กำหนดว่า พื้นที่ไหนควรมีผู้ช่วยเมื่อไรและจำนวนเท่าไร โดยอนุกรเป็นผู้เสนอชื่อผู้ที่ตนอยากแต่งตั้ง เมื่อคณะที่ปรึกษารับรองแล้ว อนุกรจึงแต่งตั้งได้ ยกเว้นในพื้นที่ห่างไกลที่ท่านที่ปรึกษาไม่มีโอกาสได้พบคนที่ถูกเสนอชื่อ ซึ่งท่านที่ปรึกษาอาจให้อนุกรแต่งตั้งผู้ช่วยได้โดยไม่ต้องขอรับการรับรอง</w:t>
      </w:r>
    </w:p>
    <w:p w14:paraId="52AEA7BB" w14:textId="77777777" w:rsidR="00C8686C" w:rsidRPr="003F3430" w:rsidRDefault="00C8686C" w:rsidP="00513FFE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เมื่ออนุกรคนใดตัดสินใจแล้วว่าเขาอยากแต่งตั้งใคร เขาควรเสนอชื่อไปยังท่านที่ปรึกษาคนหนึ่งเพื่อขอรับการรับรอง เมื่อได้รับรองแล้ว เขาจึงให้ผู้นั้นมาเป็นผู้ช่วยได้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59"/>
      </w:r>
    </w:p>
    <w:p w14:paraId="1165A108" w14:textId="77777777" w:rsidR="00C8686C" w:rsidRPr="003F3430" w:rsidRDefault="00C8686C" w:rsidP="00513FFE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...เพราะว่าในทางปฏิบัติ เมื่อคำนึงถึงเวลาและระยะทาง จึงอนุญาตให้ท่านที่ปรึกษาที่รับผิดชอบให้อนุกรที่อยู่ที่นั่นแต่งตั้งผู้ช่วยตามที่ท่านที่ปรึกษาจัดหาให้ โดยไม่ต้องเสนอชื่อมาให้ท่านที่ปรึกษารับรองเป็นรายๆ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60"/>
      </w:r>
    </w:p>
    <w:p w14:paraId="02DF5932" w14:textId="77777777" w:rsidR="00C8686C" w:rsidRPr="003F3430" w:rsidRDefault="00C8686C" w:rsidP="00513FFE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การมอบอำนาจไม่จำเป็นต้องให้อนุกรทุกคนในเขต จำนวนผู้ช่วยที่กำหนดให้อนุกรแต่ละคนไม่จำเป็นต้องเท่ากัน ที่จริงแล้วบางคณะที่ปรึกษาอาจตัดสินใจว่า ในสภาพแวดล้อมในปัจจุบัน</w:t>
      </w:r>
      <w:r w:rsidR="00B773A6">
        <w:rPr>
          <w:rFonts w:asciiTheme="minorBidi" w:hAnsiTheme="minorBidi" w:hint="cs"/>
          <w:i/>
          <w:iCs/>
          <w:sz w:val="32"/>
          <w:szCs w:val="32"/>
          <w:cs/>
        </w:rPr>
        <w:t>ขอบ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เขตของตนยังไม่จำเป็นต้องแต่งตั้งผู้ช่วย เรื่องเหล่านี้ขึ้นอยู่กับดุลพินิจของคณะที่ปรึกษาแต่ละทวีป อย่างไรก็ตามเราขอแนะนำให</w:t>
      </w:r>
      <w:r w:rsidR="00B773A6">
        <w:rPr>
          <w:rFonts w:asciiTheme="minorBidi" w:hAnsiTheme="minorBidi" w:hint="cs"/>
          <w:i/>
          <w:iCs/>
          <w:sz w:val="32"/>
          <w:szCs w:val="32"/>
          <w:cs/>
        </w:rPr>
        <w:t>้คุณเริ่มต้นทีละน้อย เพื่อว่าคุณ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จะได้เรียนรู้จากประสบการณ์ว่า จะให้</w:t>
      </w:r>
      <w:r w:rsidR="00553810">
        <w:rPr>
          <w:rFonts w:asciiTheme="minorBidi" w:hAnsiTheme="minorBidi" w:hint="cs"/>
          <w:i/>
          <w:iCs/>
          <w:sz w:val="32"/>
          <w:szCs w:val="32"/>
          <w:cs/>
        </w:rPr>
        <w:t>มี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ผู้ช่วยเท่าไหร่ที่เหมาะสมทั้งในแง่ของการดูแลชุมชนได้ทั่วถึง และความสามารถของอนุกรที่จะกำกับผู้ช่วยของตน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61"/>
      </w:r>
    </w:p>
    <w:p w14:paraId="4D6D89DC" w14:textId="77777777" w:rsidR="00C8686C" w:rsidRPr="003F3430" w:rsidRDefault="00C8686C" w:rsidP="00513FFE">
      <w:pPr>
        <w:jc w:val="thaiDistribute"/>
        <w:rPr>
          <w:rFonts w:asciiTheme="minorBidi" w:hAnsiTheme="minorBidi"/>
          <w:sz w:val="32"/>
          <w:szCs w:val="32"/>
        </w:rPr>
      </w:pPr>
      <w:r w:rsidRPr="003F3430">
        <w:rPr>
          <w:rFonts w:asciiTheme="minorBidi" w:hAnsiTheme="minorBidi"/>
          <w:sz w:val="32"/>
          <w:szCs w:val="32"/>
        </w:rPr>
        <w:lastRenderedPageBreak/>
        <w:tab/>
      </w:r>
      <w:r w:rsidRPr="003F3430">
        <w:rPr>
          <w:rFonts w:asciiTheme="minorBidi" w:hAnsiTheme="minorBidi" w:hint="cs"/>
          <w:sz w:val="32"/>
          <w:szCs w:val="32"/>
          <w:cs/>
        </w:rPr>
        <w:t>บาไฮอาจได้รับการแต่งตั้งให้เป็นผู้ช่วย</w:t>
      </w:r>
      <w:r w:rsidR="002F638D" w:rsidRPr="003F3430">
        <w:rPr>
          <w:rFonts w:asciiTheme="minorBidi" w:hAnsiTheme="minorBidi" w:hint="cs"/>
          <w:sz w:val="32"/>
          <w:szCs w:val="32"/>
          <w:cs/>
        </w:rPr>
        <w:t>ขอ</w:t>
      </w:r>
      <w:r w:rsidR="00553810">
        <w:rPr>
          <w:rFonts w:asciiTheme="minorBidi" w:hAnsiTheme="minorBidi" w:hint="cs"/>
          <w:sz w:val="32"/>
          <w:szCs w:val="32"/>
          <w:cs/>
        </w:rPr>
        <w:t>ง</w:t>
      </w:r>
      <w:r w:rsidRPr="003F3430">
        <w:rPr>
          <w:rFonts w:asciiTheme="minorBidi" w:hAnsiTheme="minorBidi" w:hint="cs"/>
          <w:sz w:val="32"/>
          <w:szCs w:val="32"/>
          <w:cs/>
        </w:rPr>
        <w:t>อนุกร</w:t>
      </w:r>
      <w:r w:rsidR="002F638D" w:rsidRPr="003F3430">
        <w:rPr>
          <w:rFonts w:asciiTheme="minorBidi" w:hAnsiTheme="minorBidi" w:hint="cs"/>
          <w:sz w:val="32"/>
          <w:szCs w:val="32"/>
          <w:cs/>
        </w:rPr>
        <w:t>ฝ่ายปกป้องและอนุกรฝ่ายเผยแพร่ในเวลาเดียวกัน การแต่งตั้งผู้ช่วยไม่จำเป็นต้องแต่งตั้งในท้องถิ่นที่มีธรรมสภาเท่านั้น โดยเฉพาะในพื้นที่ที่ห่างไกลที่อนุกรติดต่อได้ยาก หากมีผู้ช่วยก็จะช่วยงานอนุกรได้มาก พื้นที่รับผิดชอบของผู้ช่วยควรจำกัดอยู่ในท้องถิ่นนั้นๆ เพื่อว่าผู้ช่วยจะรับผิดชอบหน้าที่ของตนได้ เช่นกันกับอนุกรผู้ช่วยจะไม่มีบทบาทนอกพื้นที่ของตน</w:t>
      </w:r>
    </w:p>
    <w:p w14:paraId="7E4EADB0" w14:textId="77777777" w:rsidR="002F638D" w:rsidRPr="003F3430" w:rsidRDefault="002F638D" w:rsidP="00513FFE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เป็นที่ประจักษ์ว่าอนุกรฝ่ายเผยแพร่มีความต้องการผู้ช่</w:t>
      </w:r>
      <w:r w:rsidR="00AC5073">
        <w:rPr>
          <w:rFonts w:asciiTheme="minorBidi" w:hAnsiTheme="minorBidi" w:hint="cs"/>
          <w:i/>
          <w:iCs/>
          <w:sz w:val="32"/>
          <w:szCs w:val="32"/>
          <w:cs/>
        </w:rPr>
        <w:t>วยมากกว่า อย่างไรก็ตามสิ่งนี้ไม่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ควรยับยั้งอนุกรฝ่ายปกป้องมิให้แต่งตั้งผู้ช่วย อาจพบได้ในหลายพื้นที่ว่า การแต่งตั้งผู้ช่วยคนหนึ่งให้รับผิดชอบทั้งสองหน้าที่อาจเพียงพอสำหรับปัจจุบัน แต่เรามองเห็นได้ในวันข้างหน้าที่สถานการณ์นี้จะเปลี่ยนไป เช่นกันการวางรูปแบบและประสานงานความสัมพันธ์นี้ต้องยืดหยุ่นและขึ้นอยู่กับสภาพการณ์ของท้องถิ่น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62"/>
      </w:r>
    </w:p>
    <w:p w14:paraId="2B6A37F1" w14:textId="77777777" w:rsidR="002F638D" w:rsidRPr="003F3430" w:rsidRDefault="002F638D" w:rsidP="00513FFE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ท่านที่ปรึกษาอาจพิจารณาขอให้อนุกรมอบหมายให้ผู้ช่วยทำงานในพื้นที่เป้าหมายที่จะก่อตั้งธรรมสภา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63"/>
      </w:r>
    </w:p>
    <w:p w14:paraId="24F0EDE5" w14:textId="77777777" w:rsidR="002F638D" w:rsidRPr="003F3430" w:rsidRDefault="002F638D" w:rsidP="00513FFE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โดยปกติแล้ว ลักษณะงานของผู้ช่วยที่จำกัดอยู่ในท้องถิ่น ควรช่วยให้ผู้ช่วยทำงานได้โดยไม่ต้องรับเงินทุนช่วยเหลือ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64"/>
      </w:r>
    </w:p>
    <w:p w14:paraId="49E33FC2" w14:textId="77777777" w:rsidR="002F638D" w:rsidRPr="003F3430" w:rsidRDefault="002F638D" w:rsidP="00513FFE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 xml:space="preserve">ดังที่เรากล่าวไว้ในจดหมายลงวันที่ </w:t>
      </w:r>
      <w:r w:rsidRPr="003F3430">
        <w:rPr>
          <w:rFonts w:asciiTheme="minorBidi" w:hAnsiTheme="minorBidi"/>
          <w:i/>
          <w:iCs/>
          <w:sz w:val="32"/>
          <w:szCs w:val="32"/>
        </w:rPr>
        <w:t xml:space="preserve">8 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มิถุนายน ค.ศ.</w:t>
      </w:r>
      <w:r w:rsidRPr="003F3430">
        <w:rPr>
          <w:rFonts w:asciiTheme="minorBidi" w:hAnsiTheme="minorBidi"/>
          <w:i/>
          <w:iCs/>
          <w:sz w:val="32"/>
          <w:szCs w:val="32"/>
        </w:rPr>
        <w:t xml:space="preserve">1973 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เราหวังว่างานของผู้ช่วยส่วนใหญ่ไม่ต้องอาศัยเงินทุนช่วยเหลือ แต่ถ้าหากจำเป็น น่าจะชัดเจนว่าเมื่อทำงานให้กับธรรมสภาท้องถิ่น เขาควรได้รับเงินคืนจากกองทุนท้องถิ่น และเมื่อดำเนินโครงการให้กับอนุกร เขาควรได้รับเงินคืนจากกองทุนประจำทวีป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65"/>
      </w:r>
    </w:p>
    <w:p w14:paraId="2E11DFF3" w14:textId="77777777" w:rsidR="002F638D" w:rsidRPr="003F3430" w:rsidRDefault="002F638D" w:rsidP="00513FFE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ผู้ช่วยได้รับการแต่งตั้งโดยอนุกรให้คอยช่วยเหลืองานในพื้นที่เฉพาะ และเขาปฏิบัติหน้าที่ในฐานะเป็นผู้ช่วยเฉพาะในพื้นที่นั่นเท่านั้น เช่นเดียวกับอนุกร ผู้ช่วยปฏิบัติงานโดยตัวคนเดียวมิใช่กลุ่มที่ปรึกษาหารือกัน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66"/>
      </w:r>
    </w:p>
    <w:p w14:paraId="7EC94B62" w14:textId="77777777" w:rsidR="002F638D" w:rsidRPr="003F3430" w:rsidRDefault="002F638D" w:rsidP="00513FFE">
      <w:pPr>
        <w:jc w:val="thaiDistribute"/>
        <w:rPr>
          <w:rFonts w:asciiTheme="minorBidi" w:hAnsiTheme="minorBidi"/>
          <w:sz w:val="32"/>
          <w:szCs w:val="32"/>
        </w:rPr>
      </w:pPr>
      <w:r w:rsidRPr="003F3430">
        <w:rPr>
          <w:rFonts w:asciiTheme="minorBidi" w:hAnsiTheme="minorBidi"/>
          <w:sz w:val="32"/>
          <w:szCs w:val="32"/>
        </w:rPr>
        <w:tab/>
      </w:r>
      <w:r w:rsidRPr="003F3430">
        <w:rPr>
          <w:rFonts w:asciiTheme="minorBidi" w:hAnsiTheme="minorBidi" w:hint="cs"/>
          <w:sz w:val="32"/>
          <w:szCs w:val="32"/>
          <w:cs/>
        </w:rPr>
        <w:t>อนุกรมีความรับผิดชอบที่จะฝึกผู้ช่วยของตน และสามารถแต่งตั้งเยาวชนให้เป็นผู้ช่วยได้ แม้บาไฮที่ยังไม่ลึกซึ้งในศาสนา อนุกรก็อาจแต่งตั้งให้เป็นผู้ช่วยได้ โดยหวังว่าจะฝึกให้เขามีความสามารถภายหลัง</w:t>
      </w:r>
    </w:p>
    <w:p w14:paraId="0B5DF434" w14:textId="77777777" w:rsidR="002F638D" w:rsidRPr="003F3430" w:rsidRDefault="002F638D" w:rsidP="00513FFE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lastRenderedPageBreak/>
        <w:t>“</w:t>
      </w:r>
      <w:r w:rsidR="003C1488" w:rsidRPr="003F3430">
        <w:rPr>
          <w:rFonts w:asciiTheme="minorBidi" w:hAnsiTheme="minorBidi" w:hint="cs"/>
          <w:i/>
          <w:iCs/>
          <w:sz w:val="32"/>
          <w:szCs w:val="32"/>
          <w:cs/>
        </w:rPr>
        <w:t>เป็นที่ชัดเจนว่า ขั้นตอนหนึ่งที่สำคัญในการสร้างความมั่นคงให้กับชุมชนบาไฮคือ การทำให้ธรรมสภาท้องถิ่นทั้งหมดแข็งขันเต็มที่ ซึ่งทำได้หลายทาง หนึ่งคือที่ปรึกษาประจำทวีปให้อนุกรแต่งตั้งผู้ช่วย และจากนั้นรับประกันว่า ผู้ช่วยเหล่านี้จะได้รับการฝึกฝนในคำสอนของศาสนาและทำงานของระบบบริหาร เพื่อว่าพวกเขาจะช่วยเหลือธรรมสภาท้องถิ่นได้อย่างมีประสิทธิภาพ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="003C1488"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67"/>
      </w:r>
    </w:p>
    <w:p w14:paraId="2E6E1D46" w14:textId="77777777" w:rsidR="003C1488" w:rsidRPr="003F3430" w:rsidRDefault="003C1488" w:rsidP="00513FFE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3F3430">
        <w:rPr>
          <w:rFonts w:asciiTheme="minorBidi" w:hAnsiTheme="minorBidi" w:hint="cs"/>
          <w:b/>
          <w:bCs/>
          <w:sz w:val="36"/>
          <w:szCs w:val="36"/>
          <w:cs/>
        </w:rPr>
        <w:t>สถานภาพ</w:t>
      </w:r>
    </w:p>
    <w:p w14:paraId="5165CA9D" w14:textId="77777777" w:rsidR="003C1488" w:rsidRPr="003F3430" w:rsidRDefault="003C1488" w:rsidP="00513FFE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 xml:space="preserve">พระหัตถ์ศาสนา ท่านที่ปรึกษา อนุกร จัดอยู่ใน </w:t>
      </w: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ผู้รู้</w:t>
      </w:r>
      <w:r w:rsidRPr="003F3430">
        <w:rPr>
          <w:rFonts w:asciiTheme="minorBidi" w:hAnsiTheme="minorBidi"/>
          <w:i/>
          <w:iCs/>
          <w:sz w:val="32"/>
          <w:szCs w:val="32"/>
        </w:rPr>
        <w:t xml:space="preserve">” 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ที่นิยามไว้โดยท่าน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ศา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สน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ภิ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บาลที่รักยิ่ง ดังนั้นทั้งสามสัมพันธ์กันอย่างแน่น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แฟ้น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 xml:space="preserve"> และไม่ผิดที่จะอ้างถึงตำแหน่งทั้งสามว่าเป็นสถาบันเดียวกัน อย่างไรก็ตาม ทั้งสามต่างก็เป็นสถาบันต่างหาก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68"/>
      </w:r>
    </w:p>
    <w:p w14:paraId="491ACE1D" w14:textId="77777777" w:rsidR="003C1488" w:rsidRPr="003F3430" w:rsidRDefault="003C1488" w:rsidP="00513FFE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ผู้ช่วยอนุกรเป็นส่วนหนึ่งของสถาบันคณะอนุกร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69"/>
      </w:r>
    </w:p>
    <w:p w14:paraId="246209A6" w14:textId="77777777" w:rsidR="003C1488" w:rsidRPr="003F3430" w:rsidRDefault="003C1488" w:rsidP="00513FFE">
      <w:pPr>
        <w:jc w:val="thaiDistribute"/>
        <w:rPr>
          <w:rFonts w:asciiTheme="minorBidi" w:hAnsiTheme="minorBidi"/>
          <w:sz w:val="32"/>
          <w:szCs w:val="32"/>
        </w:rPr>
      </w:pPr>
      <w:r w:rsidRPr="003F3430">
        <w:rPr>
          <w:rFonts w:asciiTheme="minorBidi" w:hAnsiTheme="minorBidi"/>
          <w:sz w:val="32"/>
          <w:szCs w:val="32"/>
        </w:rPr>
        <w:tab/>
      </w:r>
      <w:r w:rsidRPr="003F3430">
        <w:rPr>
          <w:rFonts w:asciiTheme="minorBidi" w:hAnsiTheme="minorBidi" w:hint="cs"/>
          <w:sz w:val="32"/>
          <w:szCs w:val="32"/>
          <w:cs/>
        </w:rPr>
        <w:t>พระหัตถ์ศาสนา ท่านที่ปรึกษาและอนุกร ต่างก็เป็นสถาบันหนึ่ง ส่วนผู้ช่วยอนุกรมิใช่สถาบันต่างหากแต่เป็นส่วนหนึ่งของสถาบันอนุกร และผู้ช่วยมีสิทธิ</w:t>
      </w:r>
      <w:r w:rsidR="0085083C">
        <w:rPr>
          <w:rFonts w:asciiTheme="minorBidi" w:hAnsiTheme="minorBidi" w:hint="cs"/>
          <w:sz w:val="32"/>
          <w:szCs w:val="32"/>
          <w:cs/>
        </w:rPr>
        <w:t>์</w:t>
      </w:r>
      <w:r w:rsidRPr="003F3430">
        <w:rPr>
          <w:rFonts w:asciiTheme="minorBidi" w:hAnsiTheme="minorBidi" w:hint="cs"/>
          <w:sz w:val="32"/>
          <w:szCs w:val="32"/>
          <w:cs/>
        </w:rPr>
        <w:t>จะดำรงตำแหน่งบริหารควบคู่กันไปด้วย เช่น</w:t>
      </w:r>
      <w:r w:rsidR="0085083C">
        <w:rPr>
          <w:rFonts w:asciiTheme="minorBidi" w:hAnsiTheme="minorBidi" w:hint="cs"/>
          <w:sz w:val="32"/>
          <w:szCs w:val="32"/>
          <w:cs/>
        </w:rPr>
        <w:t xml:space="preserve"> </w:t>
      </w:r>
      <w:r w:rsidRPr="003F3430">
        <w:rPr>
          <w:rFonts w:asciiTheme="minorBidi" w:hAnsiTheme="minorBidi" w:hint="cs"/>
          <w:sz w:val="32"/>
          <w:szCs w:val="32"/>
          <w:cs/>
        </w:rPr>
        <w:t>อยู่ในธรรมสภาท้องถิ่นหรือคณะกรรมการ ในกรณีที่บาไฮที่อยู่ในสถาบันบริหารได้รับแต่งตั้งเป็นผู้ช่วยอนุกร สภายุติธรรมสากลสนับสนุนให้ผู้ช่วยอยู่ในสสถาบันบริหารต่อไป ไม่ต้องลาออก</w:t>
      </w:r>
    </w:p>
    <w:p w14:paraId="6018FA59" w14:textId="77777777" w:rsidR="003C1488" w:rsidRPr="003F3430" w:rsidRDefault="003C1488" w:rsidP="00513FFE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ผู้ที่ได้รับแต่งตั้งสามารถรับใช้ในเวลาเดียวกันเป็นทั้งผู้ช่วยอนุกรและสมาชิกในสถาบันบริหาร บาไฮที่มีความรู้ในคำสอนและอุทิศตนต่อศาสนาซึ่งทำให้เขาหรือเธอได้เป็นสมาชิกธรรมสภาท้องถิ่น มักจะเป็นผู้ที่เหมาะสมที่จะได้รับแต่งตั้งให้เป็นผู้ช่วยอนุกรด้วย สภายุติธรรมสากลคิดว่า ผู้ช่วยอนุกรไม่น่าจะวางมือจากงานบริหาร อย่างไรก็ตามเมื่อปรึกษากับคณะธรรมสภาท้องถิ่นของตนแล้วคิดว่าน่าจะวางมือ ความคิดนั้นควรจะมาจากผู้ช่วยเอง มิใช่ธรรมสภาขอให้ผู้ช่วยวางมือ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="00363D43"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70"/>
      </w:r>
    </w:p>
    <w:p w14:paraId="39490864" w14:textId="77777777" w:rsidR="00363D43" w:rsidRPr="003F3430" w:rsidRDefault="00363D43" w:rsidP="00513FFE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การแต่งตั้งบาไฮเป็นผู้ช่วยอนุกร มิได้เป็นเหตุผลที่จะยอมรับการขอลาจากธรรมสภาท้องถิ่นของบาไฮผู้นั้น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71"/>
      </w:r>
    </w:p>
    <w:p w14:paraId="41D3B8EC" w14:textId="77777777" w:rsidR="00363D43" w:rsidRPr="003F3430" w:rsidRDefault="00363D43" w:rsidP="00513FFE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3F3430">
        <w:rPr>
          <w:rFonts w:asciiTheme="minorBidi" w:hAnsiTheme="minorBidi" w:hint="cs"/>
          <w:b/>
          <w:bCs/>
          <w:sz w:val="36"/>
          <w:szCs w:val="36"/>
          <w:cs/>
        </w:rPr>
        <w:lastRenderedPageBreak/>
        <w:t>บทบาทหน้าที่</w:t>
      </w:r>
    </w:p>
    <w:p w14:paraId="726A1258" w14:textId="77777777" w:rsidR="00363D43" w:rsidRPr="003F3430" w:rsidRDefault="00363D43" w:rsidP="00513FFE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จุดมุ่งหมายของผู้ช่วยควรเป็นการกระตุ้นและสนับสนุนธรรมสภาท้องถิ่น เรียกสมาชิกธรรมสภาท้องถิ่นให้หันมาสนใจความสำคัญของการประชุมอย่างสม่ำเสมอ สนับสนุนชุมชนให้มาร่วมงานฉลองบุญสิบเก้าวันและวันศักดิ์สิทธิ์ ช่วยอบรมเพื่อนบาไฮให้เข้าใจคำสอนอย่างลึกซึ้ง และช่วยการปฏิบัติหน้าที่ของอนุกร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72"/>
      </w:r>
    </w:p>
    <w:p w14:paraId="6A4EA749" w14:textId="77777777" w:rsidR="00363D43" w:rsidRPr="003F3430" w:rsidRDefault="00363D43" w:rsidP="00513FFE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ในสถาบันของศาสนา (อนุกรและผู้ช่วย) ที่เข้าถึงทุกท้องถิ่นประกอบด้วยบาไฮที่มั่นคงที่รู้จักพื้นที่ที่ตนรับใช้ และคุ้นเคยกับปัญหาและศักยภาพในพื้นที่...เป็นสถาบันที่ออกแบบไว้สำหรับกระตุ้นบาไฮให้ศึกษาพระธรรมคำสอน และนำมาประยุกต์ใช้ในชีวิต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73"/>
      </w:r>
    </w:p>
    <w:p w14:paraId="66749C52" w14:textId="77777777" w:rsidR="00363D43" w:rsidRPr="003F3430" w:rsidRDefault="00363D43" w:rsidP="00513FFE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เกี่ยวกับหน้าที่ในการกระตุ้นกลุ่มบาไฮ บาไฮที่อยู่โดดเดี่ยว รวมทั้งธรรมสภาท้องถิ่น ไม่เพียงแต่คณะกรรมการแห่งชาติดูแลเรื่องนี้อยู่เท่านั้น แต่เมื่อเร็วๆ</w:t>
      </w:r>
      <w:r w:rsidR="0085083C">
        <w:rPr>
          <w:rFonts w:asciiTheme="minorBidi" w:hAnsiTheme="minorBidi" w:hint="cs"/>
          <w:i/>
          <w:iCs/>
          <w:sz w:val="32"/>
          <w:szCs w:val="32"/>
          <w:cs/>
        </w:rPr>
        <w:t xml:space="preserve"> 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นี้ อนุกรและผู้ช่วยในพื้นที่ส่วนใหญ่ของโลกเข้ามารับผิดชอบอย่างมากในการสนับสนุนบาไฮเป็นการส่วนตัว กระตุ้นความพยายามของบาไฮที่อาศัยอยู่ในท้องถิ่นเหล่านี้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74"/>
      </w:r>
    </w:p>
    <w:p w14:paraId="229DD8D9" w14:textId="77777777" w:rsidR="00363D43" w:rsidRPr="003F3430" w:rsidRDefault="00363D43" w:rsidP="00513FFE">
      <w:pPr>
        <w:jc w:val="thaiDistribute"/>
        <w:rPr>
          <w:rFonts w:asciiTheme="minorBidi" w:hAnsiTheme="minorBidi"/>
          <w:sz w:val="32"/>
          <w:szCs w:val="32"/>
        </w:rPr>
      </w:pPr>
      <w:r w:rsidRPr="003F3430">
        <w:rPr>
          <w:rFonts w:asciiTheme="minorBidi" w:hAnsiTheme="minorBidi"/>
          <w:sz w:val="32"/>
          <w:szCs w:val="32"/>
        </w:rPr>
        <w:tab/>
      </w:r>
      <w:r w:rsidRPr="003F3430">
        <w:rPr>
          <w:rFonts w:asciiTheme="minorBidi" w:hAnsiTheme="minorBidi" w:hint="cs"/>
          <w:sz w:val="32"/>
          <w:szCs w:val="32"/>
          <w:cs/>
        </w:rPr>
        <w:t>ในการช่วยเหลือการปฏิบัติหน้าที่ของอนุกร ผู้ช่วยสามารถมีบทบาทหลากหลายและสร้างสรรค์ ผู้ช่วยอาจได้รับมอบความรับผิดชอบให้ช่วยงานของอนุกรโดย</w:t>
      </w:r>
      <w:proofErr w:type="spellStart"/>
      <w:r w:rsidRPr="003F3430">
        <w:rPr>
          <w:rFonts w:asciiTheme="minorBidi" w:hAnsiTheme="minorBidi" w:hint="cs"/>
          <w:sz w:val="32"/>
          <w:szCs w:val="32"/>
          <w:cs/>
        </w:rPr>
        <w:t>ทั่วๆ</w:t>
      </w:r>
      <w:proofErr w:type="spellEnd"/>
      <w:r w:rsidRPr="003F3430">
        <w:rPr>
          <w:rFonts w:asciiTheme="minorBidi" w:hAnsiTheme="minorBidi" w:hint="cs"/>
          <w:sz w:val="32"/>
          <w:szCs w:val="32"/>
          <w:cs/>
        </w:rPr>
        <w:t xml:space="preserve"> ไป หรือได้รับเฉพาะงานเจาะจง</w:t>
      </w:r>
      <w:r w:rsidR="0085083C">
        <w:rPr>
          <w:rFonts w:asciiTheme="minorBidi" w:hAnsiTheme="minorBidi" w:hint="cs"/>
          <w:sz w:val="32"/>
          <w:szCs w:val="32"/>
          <w:cs/>
        </w:rPr>
        <w:t xml:space="preserve"> </w:t>
      </w:r>
      <w:r w:rsidRPr="003F3430">
        <w:rPr>
          <w:rFonts w:asciiTheme="minorBidi" w:hAnsiTheme="minorBidi" w:hint="cs"/>
          <w:sz w:val="32"/>
          <w:szCs w:val="32"/>
          <w:cs/>
        </w:rPr>
        <w:t>เช่น การกระตุ้นความสนใจมากขึ้นที่ชั้นเรียนเด็ก การพัฒนากิจกรรมเยาวชน การส่งเสริมสตรีให้มีส่วนร่วมในชุมชนมากขึ้น การพัฒนาเศรษฐกิจและสังคม ดังนั้นอนุกรมีแนวทางมากมายที่จะให้ผู้ช่วยช่วยงานเพื่อรับประกันว่า ชุมชนบาไฮพัฒนาไปด้วยดีและเป้าหมาย</w:t>
      </w:r>
      <w:r w:rsidR="0085083C">
        <w:rPr>
          <w:rFonts w:asciiTheme="minorBidi" w:hAnsiTheme="minorBidi" w:hint="cs"/>
          <w:sz w:val="32"/>
          <w:szCs w:val="32"/>
          <w:cs/>
        </w:rPr>
        <w:t>ข</w:t>
      </w:r>
      <w:r w:rsidRPr="003F3430">
        <w:rPr>
          <w:rFonts w:asciiTheme="minorBidi" w:hAnsiTheme="minorBidi" w:hint="cs"/>
          <w:sz w:val="32"/>
          <w:szCs w:val="32"/>
          <w:cs/>
        </w:rPr>
        <w:t>องแผนงานได้รับการเอาใจใส่ อนุกรมีความรับผิดชอบในการดูแลงานของผู้ช่วย และบางโอกาสอาจขอให้ผู้ช่วยทำงานบางอย่างในนามของเขา เช่นประชุมกับธรรมสภาท้องถิ่นเพื่อแจ้งข้อมูลบางอย่างให้ชุมชน อย่างไรก็ตามผู้ช่วยควรมีอิสระในการทำงานและกา</w:t>
      </w:r>
      <w:r w:rsidR="0085083C">
        <w:rPr>
          <w:rFonts w:asciiTheme="minorBidi" w:hAnsiTheme="minorBidi" w:hint="cs"/>
          <w:sz w:val="32"/>
          <w:szCs w:val="32"/>
          <w:cs/>
        </w:rPr>
        <w:t>ร</w:t>
      </w:r>
      <w:r w:rsidRPr="003F3430">
        <w:rPr>
          <w:rFonts w:asciiTheme="minorBidi" w:hAnsiTheme="minorBidi" w:hint="cs"/>
          <w:sz w:val="32"/>
          <w:szCs w:val="32"/>
          <w:cs/>
        </w:rPr>
        <w:t>ริเริ่มของตัวเอง และที่จริงแล้วบทบาทของผู้ช่วยต้องใช้ความคิดริเริ่ม</w:t>
      </w:r>
      <w:r w:rsidR="00D5742B" w:rsidRPr="003F3430">
        <w:rPr>
          <w:rFonts w:asciiTheme="minorBidi" w:hAnsiTheme="minorBidi" w:hint="cs"/>
          <w:sz w:val="32"/>
          <w:szCs w:val="32"/>
          <w:cs/>
        </w:rPr>
        <w:t>อย่างมากที่จะปฏิบัติหน้าที่ดังกล่าวไว้ข้างบน</w:t>
      </w:r>
    </w:p>
    <w:p w14:paraId="1C94B541" w14:textId="77777777" w:rsidR="00D5742B" w:rsidRPr="003F3430" w:rsidRDefault="00D5742B" w:rsidP="00513FFE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ดูเหมือนไม่มีความจำเป็นพิเศษที่อนุกรจะให้ผู้ช่วยประชุมกับธรรมสภาในนามของตน เพราะการประชุมดังกล่าวเป็นส่วนหนึ่งของงานผู้ช่วยอยู่แล้ว ผู้ช่วยควรพบกับธรรมสภาท้องถิ่นตามหน้าที่ปกติแต่ละครั้งโดย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lastRenderedPageBreak/>
        <w:t>ไม่ต้องมีคำสั่งพิเศษจากอนุกร แต่แน่นอน หากอนุกรขอให้เขาประชุมกับธรรมสภาเกี่ยวกับบางเรื่อง เขาจะทำตามนั้น</w:t>
      </w:r>
    </w:p>
    <w:p w14:paraId="0FFA4FD7" w14:textId="77777777" w:rsidR="00D5742B" w:rsidRPr="003F3430" w:rsidRDefault="00D5742B" w:rsidP="00D5742B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เราหวังว่าคำวิจารณ์เหล่านี้จะมีส่วนช่วยคณะที่ปรึกษา และเราคิดว่าเราควรเน้นว่า งานในระดับนั้นควรเป็นแบบกันเองเท่าที่เป็นไปได้ การกำหนดขอบเขตรับผิดชอบและอำนาจที่ตายตัวหรือการเน้นข้อแตกต่างมากเกินไประหว่างสถาบันนี้กับสถาบันนั้น ไม่เพียงแต่ไม่จำเป็น แต่ยังเป็นภัยต่อบรรยากาศของการร่วมมือและสนับสนุนกัน ซึ่งจำเป็นต่อความก้าวหน้าของงาน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75"/>
      </w:r>
    </w:p>
    <w:p w14:paraId="10D59AB0" w14:textId="77777777" w:rsidR="00D5742B" w:rsidRPr="003F3430" w:rsidRDefault="00D5742B" w:rsidP="00D5742B">
      <w:pPr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3F3430">
        <w:rPr>
          <w:rFonts w:asciiTheme="minorBidi" w:hAnsiTheme="minorBidi" w:hint="cs"/>
          <w:sz w:val="32"/>
          <w:szCs w:val="32"/>
          <w:cs/>
        </w:rPr>
        <w:t>ผู้ช่วยจะเป็นผู้ที่ให้ข้อมูลในท้องถิ่นของตนกับอนุกรได้อย่างดี โดยเฉพาะในพื้นที่ที่อนุกรเข้าไปหาได้ยาก แต่ลักษณะและความถี่ที่ผู้ช่วยจะรายงานไปยังอนุกร ขึ้นอยู่กับอนุกรแต่ละคนว่าตนจำเป็นต้องรายงานไปยังท่านที่ปรึกษาแค่ไหน ดังที่สภายุติธรรมสากลกล่าวไว้ว่า</w:t>
      </w:r>
    </w:p>
    <w:p w14:paraId="6D9C1286" w14:textId="77777777" w:rsidR="00D5742B" w:rsidRPr="003F3430" w:rsidRDefault="00D5742B" w:rsidP="00D5742B">
      <w:pPr>
        <w:jc w:val="thaiDistribute"/>
        <w:rPr>
          <w:rFonts w:asciiTheme="minorBidi" w:hAnsiTheme="minorBidi"/>
          <w:sz w:val="32"/>
          <w:szCs w:val="32"/>
        </w:rPr>
      </w:pPr>
      <w:r w:rsidRPr="003F3430">
        <w:rPr>
          <w:rFonts w:asciiTheme="minorBidi" w:hAnsiTheme="minorBidi"/>
          <w:sz w:val="32"/>
          <w:szCs w:val="32"/>
        </w:rPr>
        <w:t>“</w:t>
      </w:r>
      <w:r w:rsidR="00497CA0" w:rsidRPr="003F3430">
        <w:rPr>
          <w:rFonts w:asciiTheme="minorBidi" w:hAnsiTheme="minorBidi" w:hint="cs"/>
          <w:sz w:val="32"/>
          <w:szCs w:val="32"/>
          <w:cs/>
        </w:rPr>
        <w:t>อนุกรยิ่งรายงานไปยังท่านที่ปรึกษามากแค่ไหน ท่านที่ปรึกษาก็จะคุ้นเคยกับสถานการณ์ของศาสนามากเท่านั้นเวลาที่ปรึกษาหารือกับธรรมสภาแห่งชาติ</w:t>
      </w:r>
      <w:r w:rsidRPr="003F3430">
        <w:rPr>
          <w:rFonts w:asciiTheme="minorBidi" w:hAnsiTheme="minorBidi"/>
          <w:sz w:val="32"/>
          <w:szCs w:val="32"/>
        </w:rPr>
        <w:t>”</w:t>
      </w:r>
      <w:r w:rsidR="00497CA0" w:rsidRPr="003F3430">
        <w:rPr>
          <w:rStyle w:val="FootnoteReference"/>
          <w:rFonts w:asciiTheme="minorBidi" w:hAnsiTheme="minorBidi"/>
          <w:sz w:val="36"/>
          <w:szCs w:val="36"/>
        </w:rPr>
        <w:footnoteReference w:id="276"/>
      </w:r>
    </w:p>
    <w:p w14:paraId="177F8E8D" w14:textId="77777777" w:rsidR="00497CA0" w:rsidRPr="003F3430" w:rsidRDefault="00497CA0" w:rsidP="00D5742B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3F3430">
        <w:rPr>
          <w:rFonts w:asciiTheme="minorBidi" w:hAnsiTheme="minorBidi" w:hint="cs"/>
          <w:b/>
          <w:bCs/>
          <w:sz w:val="36"/>
          <w:szCs w:val="36"/>
          <w:cs/>
        </w:rPr>
        <w:t>ความสัมพันธ์ระหว่างผู้ช่วยอนุกรกับธรรมสภาท้องถิ่น</w:t>
      </w:r>
    </w:p>
    <w:p w14:paraId="138C720B" w14:textId="77777777" w:rsidR="00497CA0" w:rsidRPr="003F3430" w:rsidRDefault="00497CA0" w:rsidP="00D5742B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จุดมุ่งหมายหลักของการรับใช้ของผู้ช่วยคือ การทำนุบำรุงสัมพันธภาพที่รักใคร่ บรรยากาศของความไว้ใจกัน และการนับถือกันและกันกับธรรมสภาท้องถิ่นในพื้นที่ของตน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77"/>
      </w:r>
    </w:p>
    <w:p w14:paraId="0DFFDA07" w14:textId="77777777" w:rsidR="00497CA0" w:rsidRPr="003F3430" w:rsidRDefault="00497CA0" w:rsidP="00D5742B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ผู้ช่วยที่เป็นสมาชิกธรรมสภาแห่งชาติหรือคณะกรรมการ มิได้ทำหน้าที่เป็นผู้ช่วยสถาบันนั้น และเขามีหน้าที่ที่เหมือนกับสมาชิกคนอื่นๆ คือรักษาความลับของการปรึกษาหารือของสถาบันและเรื่องที่ธรรมสภาถือว่าเป็นความลับ แน่นอนผู้ช่วยสามารถเป็นสมาชิกธรรมสภาท้องถิ่น แต่งานของเขาในฐานะที่เป็นผู้ช่วยคือ การช่วยให้ธรรมสภาปฏิบัติหน้าที่ให้มีประสิทธิภาพและกลมกลืน ซึ่งจะสำเร็จได้ยากหากเขาทำให้ธรรมสภารู้สึกว่าเขากำลังรายงานเรื่องที่เป็นความลับทุกเรื่องให้อนุกร ในทางตรงข้าม เขาควรทำทุกอย่างเพื่อทำนุบำรุงบรรยากาศของการร่วมมือด้วยความรักและอบอุ่นระหว่างธรรมสภาท้องถิ่นและอนุกร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78"/>
      </w:r>
    </w:p>
    <w:p w14:paraId="2B5C03B4" w14:textId="77777777" w:rsidR="00497CA0" w:rsidRPr="003F3430" w:rsidRDefault="00497CA0" w:rsidP="00D5742B">
      <w:pPr>
        <w:jc w:val="thaiDistribute"/>
        <w:rPr>
          <w:rFonts w:asciiTheme="minorBidi" w:hAnsiTheme="minorBidi"/>
          <w:sz w:val="32"/>
          <w:szCs w:val="32"/>
        </w:rPr>
      </w:pPr>
      <w:r w:rsidRPr="003F3430">
        <w:rPr>
          <w:rFonts w:asciiTheme="minorBidi" w:hAnsiTheme="minorBidi"/>
          <w:sz w:val="32"/>
          <w:szCs w:val="32"/>
        </w:rPr>
        <w:lastRenderedPageBreak/>
        <w:tab/>
      </w:r>
      <w:r w:rsidRPr="003F3430">
        <w:rPr>
          <w:rFonts w:asciiTheme="minorBidi" w:hAnsiTheme="minorBidi" w:hint="cs"/>
          <w:sz w:val="32"/>
          <w:szCs w:val="32"/>
          <w:cs/>
        </w:rPr>
        <w:t>ผู้ช่วยควรได้รับการชี้แจงให้เข้าใจบทบาทของตนเอง โดยเฉพาะอย่างยิ่งหากผู้ช่วยคนนั้นเป็นสมาชิกธรรมสภาท้องถิ่นด้วยเรื่องส่วนใหญ่ที่ปรึกษาหารือกันในที่ประชุมของธรรมสภาจะเป็นงานของศาสนาทั่วไปที่ผู้ช่วยสามารถบอกกับอนุกรและบาไฮคนอื่นได้ มีส่วนน้อยที่เป็นความลับที่ไม่ควรออกไปนอกธรรมสภา ผู้ช่วยควรแยกบทบาทของตนให้ออกว่า งานไหนเป็นของผู้ช่วยหรือเป็นของสมาชิกธรรมสภา</w:t>
      </w:r>
    </w:p>
    <w:p w14:paraId="0406DCF9" w14:textId="77777777" w:rsidR="00497CA0" w:rsidRPr="003F3430" w:rsidRDefault="00497CA0" w:rsidP="00D5742B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ผู้ช่วยสามารถปฏิบัติหน้าที่พร้อมกันในทั้งสองแขนของระบบบริหาร ดังนั้นหากธรรมสภาแห่งชาติหรือธรรมสภาท้องถิ่นขอบาไฮที่เป็นผู้ช่วยให้ทำงานเฉพาะอย่างหนึ่ง ธรรมสภากำลังขอเขาในฐานะที่เขาเป็นบาไฮคนหนึ่ง มิใช่ในฐานะที่เป็นผู้ช่วย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="00E67264"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79"/>
      </w:r>
    </w:p>
    <w:p w14:paraId="1657E200" w14:textId="77777777" w:rsidR="00E67264" w:rsidRPr="003F3430" w:rsidRDefault="00E67264" w:rsidP="00D5742B">
      <w:pPr>
        <w:jc w:val="thaiDistribute"/>
        <w:rPr>
          <w:rFonts w:asciiTheme="minorBidi" w:hAnsiTheme="minorBidi"/>
          <w:i/>
          <w:iCs/>
          <w:sz w:val="32"/>
          <w:szCs w:val="32"/>
        </w:rPr>
      </w:pPr>
    </w:p>
    <w:p w14:paraId="4485CD8D" w14:textId="77777777" w:rsidR="00E67264" w:rsidRDefault="00E67264" w:rsidP="00D5742B">
      <w:pPr>
        <w:jc w:val="thaiDistribute"/>
        <w:rPr>
          <w:rFonts w:asciiTheme="minorBidi" w:hAnsiTheme="minorBidi"/>
          <w:i/>
          <w:iCs/>
          <w:sz w:val="36"/>
          <w:szCs w:val="36"/>
        </w:rPr>
      </w:pPr>
    </w:p>
    <w:p w14:paraId="5C2B72DD" w14:textId="77777777" w:rsidR="003F3430" w:rsidRDefault="003F3430" w:rsidP="00D5742B">
      <w:pPr>
        <w:jc w:val="thaiDistribute"/>
        <w:rPr>
          <w:rFonts w:asciiTheme="minorBidi" w:hAnsiTheme="minorBidi"/>
          <w:i/>
          <w:iCs/>
          <w:sz w:val="36"/>
          <w:szCs w:val="36"/>
        </w:rPr>
      </w:pPr>
    </w:p>
    <w:p w14:paraId="09E25D8F" w14:textId="77777777" w:rsidR="003F3430" w:rsidRDefault="003F3430" w:rsidP="00D5742B">
      <w:pPr>
        <w:jc w:val="thaiDistribute"/>
        <w:rPr>
          <w:rFonts w:asciiTheme="minorBidi" w:hAnsiTheme="minorBidi"/>
          <w:i/>
          <w:iCs/>
          <w:sz w:val="36"/>
          <w:szCs w:val="36"/>
        </w:rPr>
      </w:pPr>
    </w:p>
    <w:p w14:paraId="4C2BDF2F" w14:textId="77777777" w:rsidR="003F3430" w:rsidRDefault="003F3430" w:rsidP="00D5742B">
      <w:pPr>
        <w:jc w:val="thaiDistribute"/>
        <w:rPr>
          <w:rFonts w:asciiTheme="minorBidi" w:hAnsiTheme="minorBidi"/>
          <w:i/>
          <w:iCs/>
          <w:sz w:val="36"/>
          <w:szCs w:val="36"/>
        </w:rPr>
      </w:pPr>
    </w:p>
    <w:p w14:paraId="4A1DFCAB" w14:textId="77777777" w:rsidR="003F3430" w:rsidRDefault="003F3430" w:rsidP="00D5742B">
      <w:pPr>
        <w:jc w:val="thaiDistribute"/>
        <w:rPr>
          <w:rFonts w:asciiTheme="minorBidi" w:hAnsiTheme="minorBidi"/>
          <w:i/>
          <w:iCs/>
          <w:sz w:val="36"/>
          <w:szCs w:val="36"/>
        </w:rPr>
      </w:pPr>
    </w:p>
    <w:p w14:paraId="7B7309DA" w14:textId="77777777" w:rsidR="003F3430" w:rsidRDefault="003F3430" w:rsidP="00D5742B">
      <w:pPr>
        <w:jc w:val="thaiDistribute"/>
        <w:rPr>
          <w:rFonts w:asciiTheme="minorBidi" w:hAnsiTheme="minorBidi"/>
          <w:i/>
          <w:iCs/>
          <w:sz w:val="36"/>
          <w:szCs w:val="36"/>
        </w:rPr>
      </w:pPr>
    </w:p>
    <w:p w14:paraId="074DF951" w14:textId="77777777" w:rsidR="003F3430" w:rsidRDefault="003F3430" w:rsidP="00D5742B">
      <w:pPr>
        <w:jc w:val="thaiDistribute"/>
        <w:rPr>
          <w:rFonts w:asciiTheme="minorBidi" w:hAnsiTheme="minorBidi"/>
          <w:i/>
          <w:iCs/>
          <w:sz w:val="36"/>
          <w:szCs w:val="36"/>
        </w:rPr>
      </w:pPr>
    </w:p>
    <w:p w14:paraId="55625B7C" w14:textId="77777777" w:rsidR="003F3430" w:rsidRDefault="003F3430" w:rsidP="00D5742B">
      <w:pPr>
        <w:jc w:val="thaiDistribute"/>
        <w:rPr>
          <w:rFonts w:asciiTheme="minorBidi" w:hAnsiTheme="minorBidi"/>
          <w:i/>
          <w:iCs/>
          <w:sz w:val="36"/>
          <w:szCs w:val="36"/>
        </w:rPr>
      </w:pPr>
    </w:p>
    <w:p w14:paraId="395C93B1" w14:textId="77777777" w:rsidR="003F3430" w:rsidRDefault="003F3430" w:rsidP="00D5742B">
      <w:pPr>
        <w:jc w:val="thaiDistribute"/>
        <w:rPr>
          <w:rFonts w:asciiTheme="minorBidi" w:hAnsiTheme="minorBidi"/>
          <w:i/>
          <w:iCs/>
          <w:sz w:val="36"/>
          <w:szCs w:val="36"/>
        </w:rPr>
      </w:pPr>
    </w:p>
    <w:p w14:paraId="2F9AB981" w14:textId="77777777" w:rsidR="003F3430" w:rsidRDefault="003F3430" w:rsidP="00D5742B">
      <w:pPr>
        <w:jc w:val="thaiDistribute"/>
        <w:rPr>
          <w:rFonts w:asciiTheme="minorBidi" w:hAnsiTheme="minorBidi"/>
          <w:i/>
          <w:iCs/>
          <w:sz w:val="36"/>
          <w:szCs w:val="36"/>
        </w:rPr>
      </w:pPr>
    </w:p>
    <w:p w14:paraId="5DCB5949" w14:textId="77777777" w:rsidR="003F3430" w:rsidRDefault="003F3430" w:rsidP="00D5742B">
      <w:pPr>
        <w:jc w:val="thaiDistribute"/>
        <w:rPr>
          <w:rFonts w:asciiTheme="minorBidi" w:hAnsiTheme="minorBidi"/>
          <w:i/>
          <w:iCs/>
          <w:sz w:val="36"/>
          <w:szCs w:val="36"/>
        </w:rPr>
      </w:pPr>
    </w:p>
    <w:p w14:paraId="5D2D340A" w14:textId="77777777" w:rsidR="00E67264" w:rsidRPr="003F3430" w:rsidRDefault="00E67264" w:rsidP="00E67264">
      <w:pPr>
        <w:jc w:val="center"/>
        <w:rPr>
          <w:rFonts w:asciiTheme="minorBidi" w:hAnsiTheme="minorBidi"/>
          <w:b/>
          <w:bCs/>
          <w:sz w:val="40"/>
          <w:szCs w:val="40"/>
        </w:rPr>
      </w:pPr>
      <w:r w:rsidRPr="003F3430">
        <w:rPr>
          <w:rFonts w:asciiTheme="minorBidi" w:hAnsiTheme="minorBidi"/>
          <w:b/>
          <w:bCs/>
          <w:sz w:val="40"/>
          <w:szCs w:val="40"/>
        </w:rPr>
        <w:lastRenderedPageBreak/>
        <w:t>13</w:t>
      </w:r>
    </w:p>
    <w:p w14:paraId="2A323A67" w14:textId="77777777" w:rsidR="00E67264" w:rsidRPr="003F3430" w:rsidRDefault="00E67264" w:rsidP="00E67264">
      <w:pPr>
        <w:jc w:val="center"/>
        <w:rPr>
          <w:rFonts w:asciiTheme="minorBidi" w:hAnsiTheme="minorBidi"/>
          <w:b/>
          <w:bCs/>
          <w:sz w:val="40"/>
          <w:szCs w:val="40"/>
        </w:rPr>
      </w:pPr>
      <w:r w:rsidRPr="003F3430">
        <w:rPr>
          <w:rFonts w:asciiTheme="minorBidi" w:hAnsiTheme="minorBidi" w:hint="cs"/>
          <w:b/>
          <w:bCs/>
          <w:sz w:val="40"/>
          <w:szCs w:val="40"/>
          <w:cs/>
        </w:rPr>
        <w:t>บทบาทระหว่าง</w:t>
      </w:r>
    </w:p>
    <w:p w14:paraId="63F741EE" w14:textId="77777777" w:rsidR="00E67264" w:rsidRPr="003F3430" w:rsidRDefault="00E67264" w:rsidP="00E67264">
      <w:pPr>
        <w:jc w:val="center"/>
        <w:rPr>
          <w:rFonts w:asciiTheme="minorBidi" w:hAnsiTheme="minorBidi"/>
          <w:b/>
          <w:bCs/>
          <w:sz w:val="40"/>
          <w:szCs w:val="40"/>
        </w:rPr>
      </w:pPr>
      <w:r w:rsidRPr="003F3430">
        <w:rPr>
          <w:rFonts w:asciiTheme="minorBidi" w:hAnsiTheme="minorBidi" w:hint="cs"/>
          <w:b/>
          <w:bCs/>
          <w:sz w:val="40"/>
          <w:szCs w:val="40"/>
          <w:cs/>
        </w:rPr>
        <w:t>สถาบันแขนขวา(ผู้รู้)</w:t>
      </w:r>
    </w:p>
    <w:p w14:paraId="1FA9305D" w14:textId="77777777" w:rsidR="00E67264" w:rsidRPr="003F3430" w:rsidRDefault="00E67264" w:rsidP="00E67264">
      <w:pPr>
        <w:jc w:val="center"/>
        <w:rPr>
          <w:rFonts w:asciiTheme="minorBidi" w:hAnsiTheme="minorBidi"/>
          <w:b/>
          <w:bCs/>
          <w:sz w:val="40"/>
          <w:szCs w:val="40"/>
        </w:rPr>
      </w:pPr>
      <w:r w:rsidRPr="003F3430">
        <w:rPr>
          <w:rFonts w:asciiTheme="minorBidi" w:hAnsiTheme="minorBidi" w:hint="cs"/>
          <w:b/>
          <w:bCs/>
          <w:sz w:val="40"/>
          <w:szCs w:val="40"/>
          <w:cs/>
        </w:rPr>
        <w:t>และแขนซ้าย(ผู้ปกครอง)</w:t>
      </w:r>
    </w:p>
    <w:p w14:paraId="38B11EA7" w14:textId="77777777" w:rsidR="00E67264" w:rsidRPr="003F3430" w:rsidRDefault="00E67264" w:rsidP="00E67264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ในคีตาบี อัด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ห์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 xml:space="preserve"> (คัมภีร์แห่งพระปฏิญญา) พระบาฮาอุลลา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ห์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ทรงลิขิตไว้ว่า ขอพรจงมีแด่ผู้ปกครองและผู้รู้ในอ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ัล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บาฮา และในการพาดพิงถึงวรรคนี้ท่าน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ศา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สน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ภิ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 xml:space="preserve">บาลที่รักยิ่งได้เขียนไว้เมื่อวันที่ </w:t>
      </w:r>
      <w:r w:rsidRPr="003F3430">
        <w:rPr>
          <w:rFonts w:asciiTheme="minorBidi" w:hAnsiTheme="minorBidi"/>
          <w:i/>
          <w:iCs/>
          <w:sz w:val="32"/>
          <w:szCs w:val="32"/>
        </w:rPr>
        <w:t xml:space="preserve">4 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พฤศจิกายน ค.ศ.</w:t>
      </w:r>
      <w:r w:rsidRPr="003F3430">
        <w:rPr>
          <w:rFonts w:asciiTheme="minorBidi" w:hAnsiTheme="minorBidi"/>
          <w:i/>
          <w:iCs/>
          <w:sz w:val="32"/>
          <w:szCs w:val="32"/>
        </w:rPr>
        <w:t xml:space="preserve">1931 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ในวัฏจักรศักดิ์สิทธิ์นี้ ผู้รู้คือพระหัตถ์ศาสนา คือครูและผู้แพร่กระจายพระธรรมคำสอนของพระองค์ที่มิได้ดำรงตำแหน่งพระหัตถ์ศาสนา แต่ก็ได้บรรลุถึงความเป็นเอกในงานสอน สำหรับผู้ปกครองหมายถึง สมาชิกสภายุติธรรมท้องถิ่น สภายุติธรรมแห่งชาติ และสภายุติธรรมนานาชาติ หน้าที่ของแต่ละดวงวิญญาณเหล่านี้จะถูกกำหนดในอนาคต</w:t>
      </w:r>
    </w:p>
    <w:p w14:paraId="7DF1AF5A" w14:textId="77777777" w:rsidR="00E67264" w:rsidRPr="003F3430" w:rsidRDefault="00E67264" w:rsidP="00E67264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พระหัตถ์ศาสนา ท่านที่ปรึกษา อนุกร จัดอยู่ในผู้รู้ที่นิยามไว้โดยท่าน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ศา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สน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ภิ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บาลที่รักยิ่ง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80"/>
      </w:r>
    </w:p>
    <w:p w14:paraId="3BE102DC" w14:textId="77777777" w:rsidR="00E67264" w:rsidRPr="003F3430" w:rsidRDefault="00E67264" w:rsidP="00E67264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เราได้สังเกตว่า พระหัตถ์ศาสนา ท่านที่ปรึกษา และคณะอนุกรบางครั้งถูกพาดพิงโดยมิตรสหายว่าเป็น แขนแต่งตั้งของระบบบริหาร ต่างจากสภายุติธรรมสากล ธรรมสภาแห่งชาติและธรรมสภาท้องถิ่น ซึ่งเป็นแขนเลือกตั้ง แม้คำอธิบายนี้จะเป็นจริงเมื่อคำนึงถึงวิธีการก่อตั้งสถาบันเหล่านี้ มิตรสหายก็ควรเข้าใจว่า มิใช่เพียงแต่การแต่งตั้งเท่านั้นที่ทำให้สถาบันพระหัตถ์ศาสนา ท่านที่ปรึกษาและคณะอนุกร แตกต่างออกไป ตัวอย่างเช่น</w:t>
      </w:r>
      <w:r w:rsidR="00AD66B1">
        <w:rPr>
          <w:rFonts w:asciiTheme="minorBidi" w:hAnsiTheme="minorBidi" w:hint="cs"/>
          <w:i/>
          <w:iCs/>
          <w:sz w:val="32"/>
          <w:szCs w:val="32"/>
          <w:cs/>
        </w:rPr>
        <w:t xml:space="preserve"> 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มีบาไฮมากมายที่ได้รับการแต่งตั้งเป็นคณะกรรมการในแขนเลือกตั้ง</w:t>
      </w:r>
    </w:p>
    <w:p w14:paraId="423792CE" w14:textId="77777777" w:rsidR="00E67264" w:rsidRPr="003F3430" w:rsidRDefault="00E67264" w:rsidP="00E67264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ความแตกต่างที่เด่นกว่าคือ ผู้ปกครองในศาสนาปฏิบัติหน้าที่เป็นคณะ แต่ผู้รู้ปฏิบัติการเบื้องต้นโดยตัวคนเดียว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81"/>
      </w:r>
    </w:p>
    <w:p w14:paraId="6907BD5A" w14:textId="77777777" w:rsidR="00E67264" w:rsidRPr="003F3430" w:rsidRDefault="00E67264" w:rsidP="00E67264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3F3430">
        <w:rPr>
          <w:rFonts w:asciiTheme="minorBidi" w:hAnsiTheme="minorBidi" w:hint="cs"/>
          <w:b/>
          <w:bCs/>
          <w:sz w:val="36"/>
          <w:szCs w:val="36"/>
          <w:cs/>
        </w:rPr>
        <w:t>การร่วมมือกันระหว่างแขนขวาและแขนซ้าย</w:t>
      </w:r>
    </w:p>
    <w:p w14:paraId="68F821B3" w14:textId="77777777" w:rsidR="00E67264" w:rsidRPr="003F3430" w:rsidRDefault="00E67264" w:rsidP="00E67264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การปฏิบัติหน้าที่อย่างเหมาะสมและสัมพันธ์กันอย่างกลมกลืนระหว่างสถาบันที่เป็นผู้ปกครองและผู้รู้ในหมู่ประชาชนแห่งบาฮา</w:t>
      </w:r>
      <w:r w:rsidR="00AD66B1">
        <w:rPr>
          <w:rFonts w:asciiTheme="minorBidi" w:hAnsiTheme="minorBidi" w:hint="cs"/>
          <w:i/>
          <w:iCs/>
          <w:sz w:val="32"/>
          <w:szCs w:val="32"/>
          <w:cs/>
        </w:rPr>
        <w:t xml:space="preserve"> 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คือ</w:t>
      </w:r>
      <w:r w:rsidR="00AD66B1">
        <w:rPr>
          <w:rFonts w:asciiTheme="minorBidi" w:hAnsiTheme="minorBidi" w:hint="cs"/>
          <w:i/>
          <w:iCs/>
          <w:sz w:val="32"/>
          <w:szCs w:val="32"/>
          <w:cs/>
        </w:rPr>
        <w:t xml:space="preserve"> 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การบรรลุอำนาจหน้าที่ที่มอบหมาย</w:t>
      </w:r>
      <w:r w:rsidR="00115168" w:rsidRPr="003F3430">
        <w:rPr>
          <w:rFonts w:asciiTheme="minorBidi" w:hAnsiTheme="minorBidi" w:hint="cs"/>
          <w:i/>
          <w:iCs/>
          <w:sz w:val="32"/>
          <w:szCs w:val="32"/>
          <w:cs/>
        </w:rPr>
        <w:t>จากพระผู้เป็นเจ้าโดยสมบูรณ์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="00115168" w:rsidRPr="003F3430">
        <w:rPr>
          <w:rStyle w:val="FootnoteReference"/>
          <w:rFonts w:asciiTheme="minorBidi" w:hAnsiTheme="minorBidi"/>
          <w:i/>
          <w:iCs/>
        </w:rPr>
        <w:footnoteReference w:id="282"/>
      </w:r>
    </w:p>
    <w:p w14:paraId="1231C179" w14:textId="77777777" w:rsidR="00115168" w:rsidRPr="003F3430" w:rsidRDefault="00115168" w:rsidP="00E67264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lastRenderedPageBreak/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ท่านที่ปรึกษา คณะอนุกรและผู้ช่วยในด้านหนึ่ง ธรรมสภาแห่งชาติและธรรมสภาท้องถิ่น และคณะกรรมการในอีกด้านหนึ่ง ล้วนเป็นเครื่องมือที่ทรงอำนาจสำหรับงานสอน ด้วยการร่วมมือกันอย่างเต็มที่ระหว่างพวกเขาและด้วยความสามัคคีในการปฏิบัติงาน สถาบันเหล่านี้จะได้รับพรและอำนาจอย่างอุดม การร่วมมือและอุทิศตนด้วยความรักที่หน่วยงานเหล่านี้แสดงเป็นตัวอย่างและความสามัคคีที่พวกเขาแสดงให้ประจักษ์ในการเสริมและกำกับความพยายามของมิตรสหายอย่างมีประสิทธิภาพ จะปลดปล่อยพลังธรรมอย่างล้นหลามซึ่งจะเติมพลังให้บาไฮทั้งหลายที่เสนอการรับใช้อันมีค่าที่สุดให้กับศาสนาที่พวกเขาอุทิศตนให้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83"/>
      </w:r>
    </w:p>
    <w:p w14:paraId="19D7F296" w14:textId="77777777" w:rsidR="00115168" w:rsidRPr="003F3430" w:rsidRDefault="00115168" w:rsidP="00E67264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ในการดำเนินแผนงานนั้น ควรมีการร่วมมือกันอย่างใกล้ชิดระหว่างธรรมสภาแห่งชาติ คณะกรรมการและธรรมสภาท้องถิ่นในด้านหนึ่ง ท่านที่ปรึกษา อนุกรและผู้ช่วยในอีกด้านหนึ่งหากสถาพแวดล้อมอำนวย แง่หนึ่งของการ่วมมือนี้อาจเป็นการชุมนุมกันระหว่างท่านที่ปรึกษา อนุกร ธรรมสภาแห่งชาติและคณะกรรมการ เพราะทุกคนเหล่านี้จะต้องมีส่วนร่วมในการปฏิบัติงานตามแผน ทุกคนจะได้คุ้นเคยกับรายละเอียดของแผนงาน และในเวลาเดียวกันก่อให้เกิดบรรยากาศของความอุทิศร่วมกัน ซึ่งจำเป็นสำหรับการดำเนินงานให้สำเร็จ</w:t>
      </w:r>
      <w:r w:rsidRPr="003F3430">
        <w:rPr>
          <w:rFonts w:asciiTheme="minorBidi" w:hAnsiTheme="minorBidi" w:hint="cs"/>
          <w:i/>
          <w:iCs/>
          <w:vanish/>
          <w:sz w:val="32"/>
          <w:szCs w:val="32"/>
          <w:cs/>
        </w:rPr>
        <w:pgNum/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84"/>
      </w:r>
    </w:p>
    <w:p w14:paraId="0C821DBE" w14:textId="77777777" w:rsidR="00115168" w:rsidRPr="003F3430" w:rsidRDefault="00115168" w:rsidP="00E67264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ปัญหาทุกอย่างที่อาจเกิดขึ้นระหว่างสองสถาบัน ควรปรึกษาหารือกันและไม่ควรปล่อยไว้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</w:rPr>
        <w:footnoteReference w:id="285"/>
      </w:r>
    </w:p>
    <w:p w14:paraId="76BBACCE" w14:textId="77777777" w:rsidR="00115168" w:rsidRPr="003F3430" w:rsidRDefault="00115168" w:rsidP="00E67264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3F3430">
        <w:rPr>
          <w:rFonts w:asciiTheme="minorBidi" w:hAnsiTheme="minorBidi" w:hint="cs"/>
          <w:b/>
          <w:bCs/>
          <w:sz w:val="36"/>
          <w:szCs w:val="36"/>
          <w:cs/>
        </w:rPr>
        <w:t>การแลกเปลี่ยนข้อมูลระหว่างแขนขวาและแขนซ้าย</w:t>
      </w:r>
    </w:p>
    <w:p w14:paraId="18E1502D" w14:textId="77777777" w:rsidR="00115168" w:rsidRPr="003F3430" w:rsidRDefault="00115168" w:rsidP="00E67264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การแบ่งปันบันทึกการประชุมของธรรมสภาแห่งชาติให้กับคณะที่ปรึกษาประจำทวีป ขึ้นอยู่กับธรรมสภาแห่งชาติ ซึ่งธรรมสภาแห่งชาติอาจแบ่งปันบันทึกการประชุมทั้งหมดหรือบางส่วน อย่างไรก็ตามไม่เหมาะสมที่คณะที่ปรึกษาประจำทวีปจะแบ่งปันบันทึกการประชุมของตนให้กับธรรมสภาแห่งชาติ รายงานเฉพาะเรื่องจากคณะที่ปรึกษาประจำทวีปและคณะอนุกรควรจะเพียงพอสำหรับธรรมสภาแห่งชาติ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86"/>
      </w:r>
    </w:p>
    <w:p w14:paraId="16CD9336" w14:textId="77777777" w:rsidR="00115168" w:rsidRPr="003F3430" w:rsidRDefault="00115168" w:rsidP="00E67264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สภายุติธรรมสากลหวังว่า ความร่วมมือกันอย่างสนิทสนมระหว่างท่านที่ปรึกษาและธรรมสภาแห่งชาติ</w:t>
      </w:r>
      <w:r w:rsidR="00AD66B1">
        <w:rPr>
          <w:rFonts w:asciiTheme="minorBidi" w:hAnsiTheme="minorBidi" w:hint="cs"/>
          <w:i/>
          <w:iCs/>
          <w:sz w:val="32"/>
          <w:szCs w:val="32"/>
          <w:cs/>
        </w:rPr>
        <w:t>จะเป็นพันธะที่แข็งแกร่งอย่างที่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ไม่เปิดโอกาสให้เกิดความเข้าใจผิดระหว่างทั้งสองโดยการแลกเปลี่ยนรายงานอย่างสม่ำเสมอ แลกเปลี่ยนรายงานที่ส่งมาจากอนุกรและคณะกรรมการแห่งชาติ...และโ</w:t>
      </w:r>
      <w:r w:rsidR="00AD66B1">
        <w:rPr>
          <w:rFonts w:asciiTheme="minorBidi" w:hAnsiTheme="minorBidi" w:hint="cs"/>
          <w:i/>
          <w:iCs/>
          <w:sz w:val="32"/>
          <w:szCs w:val="32"/>
          <w:cs/>
        </w:rPr>
        <w:t>ด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ยปรึกษาหารือ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lastRenderedPageBreak/>
        <w:t>กันอย่างอิสระ</w:t>
      </w:r>
      <w:r w:rsidR="002F2BFD" w:rsidRPr="003F3430">
        <w:rPr>
          <w:rFonts w:asciiTheme="minorBidi" w:hAnsiTheme="minorBidi" w:hint="cs"/>
          <w:i/>
          <w:iCs/>
          <w:sz w:val="32"/>
          <w:szCs w:val="32"/>
          <w:cs/>
        </w:rPr>
        <w:t xml:space="preserve"> เปิดเผยและด้วยความรักระหว่างสถาบันทั้งสองนี้ซึ่งขาดไม่ได้สำหรับระบบบริหารบาไฮ เราแน่ใจว่าพระพรจะหลั่งไหลมาและเป้าหมายจะสำเร็จลุล่วง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="002F2BFD"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87"/>
      </w:r>
    </w:p>
    <w:p w14:paraId="67952F52" w14:textId="77777777" w:rsidR="002F2BFD" w:rsidRPr="003F3430" w:rsidRDefault="002F2BFD" w:rsidP="00E67264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 xml:space="preserve">เป็นสิ่งสำคัญที่จะต้องแบ่งปันข้อมูลกันอย่างบริบูรณ์โดยไม่รีรอดังที่อธิบายไว้ในประมวลการทำงานของอนุกรที่แจกจ่ายในวันที่ </w:t>
      </w:r>
      <w:r w:rsidRPr="003F3430">
        <w:rPr>
          <w:rFonts w:asciiTheme="minorBidi" w:hAnsiTheme="minorBidi"/>
          <w:i/>
          <w:iCs/>
          <w:sz w:val="32"/>
          <w:szCs w:val="32"/>
        </w:rPr>
        <w:t xml:space="preserve">25 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มีนาคม ค.ศ.</w:t>
      </w:r>
      <w:r w:rsidRPr="003F3430">
        <w:rPr>
          <w:rFonts w:asciiTheme="minorBidi" w:hAnsiTheme="minorBidi"/>
          <w:i/>
          <w:iCs/>
          <w:sz w:val="32"/>
          <w:szCs w:val="32"/>
        </w:rPr>
        <w:t xml:space="preserve">1969 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วิธีจะรับประกันการแบ่งปันข้อมูลนี้ควรตกลงกันระหว่างท่านที่ปรึกษาและธรรมสภาแห่งชาติ ซึ่งวิธีอาจแตกต่างไปตามแต่ละพื้นที่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88"/>
      </w:r>
    </w:p>
    <w:p w14:paraId="6145392D" w14:textId="77777777" w:rsidR="002F2BFD" w:rsidRPr="003F3430" w:rsidRDefault="002F2BFD" w:rsidP="00E67264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การแลกเปลี่ยนรายงานระหว่างสองสถาบันนั้นสำคัญ และรายงานเหล่านี้ควรเป็นฐานที่มั่นคงและแน่นอนสำหรับการปรึกษาหารือ โดยวิธีนี้ธรรมสภาแห่ง</w:t>
      </w:r>
      <w:r w:rsidR="0032327E" w:rsidRPr="003F3430">
        <w:rPr>
          <w:rFonts w:asciiTheme="minorBidi" w:hAnsiTheme="minorBidi" w:hint="cs"/>
          <w:i/>
          <w:iCs/>
          <w:sz w:val="32"/>
          <w:szCs w:val="32"/>
          <w:cs/>
        </w:rPr>
        <w:t>ชาติ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จะคุ้นเคยกับความรู้สึกและทรรศนะของอนุกรในแต่ละพื้นที่ และสามารถเสนอไปยังท่านที่ปรึกษาว่า ตนต้องการการรับใช้และความช่วยเหลืออะไรจากอนุกรในพื้นที่นั้น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89"/>
      </w:r>
    </w:p>
    <w:p w14:paraId="37AF4BC4" w14:textId="77777777" w:rsidR="002F2BFD" w:rsidRPr="003F3430" w:rsidRDefault="002F2BFD" w:rsidP="00E67264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ธรรมสภาเป็นผู้วางแผนงานและอำนวยการ แต่แผนงานเหล่านี้ควรให้ท่านที่ปรึกษาและอนุกรทราบอย่างดี เพราะหนทางหนึ่งที่พวกเขาจะช่วยธรรมสภาได้คือ การเร่งเร้าบาไฮอย่างต่อเนื่องให้สนับสนุนแผนงานของธรรมสภา หากธรรมสภาแห่งชาติกำหนดเป้าหมายหนึ่งให้สำคัญที่สุดสำหรับปีนั้น อนุกรควรระลึกเป้าหมายนี้ไว้เสมอเมื่อติดต่อกับบาไฮทั้งหลาย และควรกระตุ้นให้บาไฮสนใจและสนับสนุนแผนงานของธรรมสภาแห่งชาติอย่างกระตือรือร้น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</w:rPr>
        <w:footnoteReference w:id="290"/>
      </w:r>
    </w:p>
    <w:p w14:paraId="5AFA5E91" w14:textId="77777777" w:rsidR="002F2BFD" w:rsidRPr="003F3430" w:rsidRDefault="00740690" w:rsidP="00E67264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แม้ว่าอนุกรสามารถได้รับข้อมูลจากธรรมสภาแห่งชาติและคณะกรรมการแห่งชาติ แหล่งข้อมูลเบื้องต้นของเขาเกี่ยวกับชุมชนควรมาจากการที่เ</w:t>
      </w:r>
      <w:r w:rsidR="00AD66B1">
        <w:rPr>
          <w:rFonts w:asciiTheme="minorBidi" w:hAnsiTheme="minorBidi" w:hint="cs"/>
          <w:i/>
          <w:iCs/>
          <w:sz w:val="32"/>
          <w:szCs w:val="32"/>
          <w:cs/>
        </w:rPr>
        <w:t>ข</w:t>
      </w:r>
      <w:r w:rsidR="0032327E" w:rsidRPr="003F3430">
        <w:rPr>
          <w:rFonts w:asciiTheme="minorBidi" w:hAnsiTheme="minorBidi" w:hint="cs"/>
          <w:i/>
          <w:iCs/>
          <w:sz w:val="32"/>
          <w:szCs w:val="32"/>
          <w:cs/>
        </w:rPr>
        <w:t>าติ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ดต่อกับธรรมสภาท้องถิ่น กลุ่มบาไฮ และบาไฮแต่ละคนโดยตรง ด้วยวิธีนี้ท่านที่ปรึกษาและธรรมสภาแห่งชาติจะได้รับประโยชน์จากข้อมูลสองแหล่งเกี่ยวกับชุมชน คือจากอนุกรและคณะกรรมการแห่งชาติ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91"/>
      </w:r>
    </w:p>
    <w:p w14:paraId="520ABBA3" w14:textId="77777777" w:rsidR="00740690" w:rsidRPr="003F3430" w:rsidRDefault="00740690" w:rsidP="00E67264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เป็นหน้าที่ของธรรมสภาท้องถิ่นและธรรมสภาแห่งชาติที่จะเสนอเรื่องเกี่ยวกับการปกป้องศาสนาไปยังอนุกร ซึ่งมิใช่เพียงเรื่องของการละเมิดพระปฏิญญาที่อาจเกิดขึ้น แต่รวมถึงปัญหาความแตกสามัคคีในชุมชน การตัดสิทธิ</w:t>
      </w:r>
      <w:r w:rsidR="003013FE">
        <w:rPr>
          <w:rFonts w:asciiTheme="minorBidi" w:hAnsiTheme="minorBidi" w:hint="cs"/>
          <w:i/>
          <w:iCs/>
          <w:sz w:val="32"/>
          <w:szCs w:val="32"/>
          <w:cs/>
        </w:rPr>
        <w:t>์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เลือกตั้ง หรือเรื่องอื่นๆ ที่คุณคิดว่า การชี้แนะและคำแนะนำของอนุกรฝ่ายปกป้องจะ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lastRenderedPageBreak/>
        <w:t>ช่วยสถาบันของศาสนาได้ อนุกรจะแจ้งให้คณะที่ปรึกษาประจำทวีปรับทราบ และจากนั้นท่านที่ปรึกษาจะดำเนินการที่คิดว่าจำเป็น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92"/>
      </w:r>
    </w:p>
    <w:p w14:paraId="00CD49B0" w14:textId="77777777" w:rsidR="00740690" w:rsidRPr="003F3430" w:rsidRDefault="00740690" w:rsidP="00E67264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แนวทางที่นโยบายในปัจจุบัน (ค.ศ.</w:t>
      </w:r>
      <w:r w:rsidRPr="003F3430">
        <w:rPr>
          <w:rFonts w:asciiTheme="minorBidi" w:hAnsiTheme="minorBidi"/>
          <w:i/>
          <w:iCs/>
          <w:sz w:val="32"/>
          <w:szCs w:val="32"/>
        </w:rPr>
        <w:t>1977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) กำหนดไว้ให้นั้นเพียงพอ และเมื่อมีความรู้สึกว่าขาดการร่วมมือกัน ก็เป็นเพราะว่าการแลกเปลี่ยนข้อมูลกันระหว่างสถาบันยังไม่เพียงพอ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93"/>
      </w:r>
    </w:p>
    <w:p w14:paraId="5E90A6DF" w14:textId="77777777" w:rsidR="00740690" w:rsidRPr="003F3430" w:rsidRDefault="00740690" w:rsidP="00E67264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3F3430">
        <w:rPr>
          <w:rFonts w:asciiTheme="minorBidi" w:hAnsiTheme="minorBidi" w:hint="cs"/>
          <w:b/>
          <w:bCs/>
          <w:sz w:val="36"/>
          <w:szCs w:val="36"/>
          <w:cs/>
        </w:rPr>
        <w:t>ท่านที่ปรึกษาและธรรมสภาแห่งชาติ</w:t>
      </w:r>
    </w:p>
    <w:p w14:paraId="6E5EB338" w14:textId="77777777" w:rsidR="00740690" w:rsidRPr="003F3430" w:rsidRDefault="00740690" w:rsidP="00E67264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แต่ละประเทศที่มีท่านที่ปรึกษาอาศัยอยู่ ควรตระหนักในคุณค่าพิเศษนี้ แต่ละธรรมสภาแห่งชาติที่มีท่านที่ปรึกษาพร้อมที่จะปรึกษาด้วยได้เสมอ ควรขอความคิดเห็นจากท่านบ่อยๆ และให้ความสำคัญอย่างยิ่งต่อคำแนะนำของท่าน โดยที่ไม่สละอำนาจส่วนไหนของธรรมสภาแห่งชาติเอง เราหวังว่าธรรมสภาแห่งชาติและสมาชิกธรรมสภาแห่งชาติแต่ละคน จะเอาใจใส่ต่อคำพูดของท่านที่ปรึกษาอย่างจริงจัง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94"/>
      </w:r>
    </w:p>
    <w:p w14:paraId="420E5A76" w14:textId="77777777" w:rsidR="00740690" w:rsidRPr="003F3430" w:rsidRDefault="00740690" w:rsidP="00E67264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ในทุกกรณี การตัดสินใจที่จะมีผลกระทบอย่างใหญ่หลวงต่อศาสนา ควรปรึกษาหารือกับท่านที่ปรึกษาอย่างถ้วนทั่วด้วยน้ำใสใจจริงเสียก่อน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95"/>
      </w:r>
    </w:p>
    <w:p w14:paraId="3BB14918" w14:textId="77777777" w:rsidR="00740690" w:rsidRPr="003F3430" w:rsidRDefault="00740690" w:rsidP="00E67264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ท่านที่ปรึกษาศาสนาไม่ควรถูกยับยั้งมิให้แสดงทรรศนะต่อธรรมสภาแห่งชาติในเรื่องที่ท่านถือว่าสัมพันธ์กับความได้เสียอย่างมหันต์ของศาสนา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96"/>
      </w:r>
    </w:p>
    <w:p w14:paraId="1B4DEA99" w14:textId="77777777" w:rsidR="00740690" w:rsidRPr="003F3430" w:rsidRDefault="00740690" w:rsidP="00E67264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คณะท่านที่ปรึกษาประจำทวีปและอนุกร มิได้บริหารกิจการของชุมชน การตัดสินใจในเรื่องเหล่านี้ขึ้นอยู่กับธรรมสภา และทุกคนต้องเชื่อฟัง อย่างไรก็ตามเมื่อคำตัดสินใจเหล่านั้นจะมีผล</w:t>
      </w:r>
      <w:r w:rsidR="00C62FC6" w:rsidRPr="003F3430">
        <w:rPr>
          <w:rFonts w:asciiTheme="minorBidi" w:hAnsiTheme="minorBidi" w:hint="cs"/>
          <w:i/>
          <w:iCs/>
          <w:sz w:val="32"/>
          <w:szCs w:val="32"/>
          <w:cs/>
        </w:rPr>
        <w:t>กระทบต่อความผาสุกของอนุกรหรือมีผลได้เสียอย่างมหันต์ต่อศาสนา ควรปรึกษากับท่านที่ปรึกษาอย่างเต็มที่ด้วยน้ำใ</w:t>
      </w:r>
      <w:r w:rsidR="00337103">
        <w:rPr>
          <w:rFonts w:asciiTheme="minorBidi" w:hAnsiTheme="minorBidi" w:hint="cs"/>
          <w:i/>
          <w:iCs/>
          <w:sz w:val="32"/>
          <w:szCs w:val="32"/>
          <w:cs/>
        </w:rPr>
        <w:t>ส</w:t>
      </w:r>
      <w:r w:rsidR="00C62FC6" w:rsidRPr="003F3430">
        <w:rPr>
          <w:rFonts w:asciiTheme="minorBidi" w:hAnsiTheme="minorBidi" w:hint="cs"/>
          <w:i/>
          <w:iCs/>
          <w:sz w:val="32"/>
          <w:szCs w:val="32"/>
          <w:cs/>
        </w:rPr>
        <w:t>ใจจริง หลังจากตัดสินใจไปแล้ว หากท่านที่ปรึกษารู้สึกว่า เป็นเรื่องที่ร้ายแรง และเกิดความเสี่ยงต่อศาสนา ท่านที่ปรึกษาอาจขอให้ธรรมสภาแห่งชาติพิจารณาการตัดสินใจนั้นใหม่ หรืออาจรายงานเรื่องนั้นไปยังพระหัตถ์ศาสนาในดินแดนศักดิ์สิทธิ์ ท่านที่ปรึกษาสามารถเลือกทางใดทางหนึ่งหรือทั้งสองทาง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="00C62FC6"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97"/>
      </w:r>
    </w:p>
    <w:p w14:paraId="172DB0FF" w14:textId="77777777" w:rsidR="00C62FC6" w:rsidRPr="003F3430" w:rsidRDefault="00C62FC6" w:rsidP="00E67264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lastRenderedPageBreak/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หากมีกา</w:t>
      </w:r>
      <w:r w:rsidR="00AD5D46">
        <w:rPr>
          <w:rFonts w:asciiTheme="minorBidi" w:hAnsiTheme="minorBidi" w:hint="cs"/>
          <w:i/>
          <w:iCs/>
          <w:sz w:val="32"/>
          <w:szCs w:val="32"/>
          <w:cs/>
        </w:rPr>
        <w:t>ร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ขอร้องจากท่านที่ปรึกษาให้พิจารณาใหม่ ธรรมสภาแห่งชาติควรเปิดการอภิปรายเรื่องนั้นอีกครั้ง และหลังจากปรึกษาหารือกันเพิ่มเติมแล้ว ซึ่งน่าจะปรึกษากับท่านที่ปรึกษาด้วย ธรรมสภาแห่งชาติอาจจะยกเลิก ดัดแปลงหรือยืนยันคำตัดสินเดิม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98"/>
      </w:r>
    </w:p>
    <w:p w14:paraId="4EEBF011" w14:textId="77777777" w:rsidR="00C62FC6" w:rsidRPr="003F3430" w:rsidRDefault="00C62FC6" w:rsidP="00E67264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ผู้ที่ไม่ใช่สมาชิกธรรมสภาไม่ควรอยู่ในที่ประชุมเมื่อธรรมสภาจะทำการตัดสินใจ ดังนั้นไม่เหมาะสมที่อนุกรหรือท่านที่ปรึกษาจะอยู่เฝ้าสังเกตการณ์ตลอดการประชุมของธรรมสภา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299"/>
      </w:r>
    </w:p>
    <w:p w14:paraId="4C659650" w14:textId="77777777" w:rsidR="00C62FC6" w:rsidRPr="003F3430" w:rsidRDefault="00C62FC6" w:rsidP="00E67264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3F3430">
        <w:rPr>
          <w:rFonts w:asciiTheme="minorBidi" w:hAnsiTheme="minorBidi" w:hint="cs"/>
          <w:b/>
          <w:bCs/>
          <w:sz w:val="36"/>
          <w:szCs w:val="36"/>
          <w:cs/>
        </w:rPr>
        <w:t>ธรรมสภาแห่งชาติและอนุกร</w:t>
      </w:r>
    </w:p>
    <w:p w14:paraId="7044689B" w14:textId="77777777" w:rsidR="00C62FC6" w:rsidRPr="003F3430" w:rsidRDefault="00C62FC6" w:rsidP="00E67264">
      <w:pPr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6"/>
          <w:szCs w:val="36"/>
        </w:rPr>
        <w:tab/>
      </w:r>
      <w:r w:rsidRPr="003F3430">
        <w:rPr>
          <w:rFonts w:asciiTheme="minorBidi" w:hAnsiTheme="minorBidi" w:hint="cs"/>
          <w:sz w:val="32"/>
          <w:szCs w:val="32"/>
          <w:cs/>
        </w:rPr>
        <w:t>ในฐานะที่เป็นบาไฮคนหนึ่ง อนุกรก็ต้องเชื่อฟังและอยู่ภายใต้การปกครองของธ</w:t>
      </w:r>
      <w:r w:rsidR="000B0D46">
        <w:rPr>
          <w:rFonts w:asciiTheme="minorBidi" w:hAnsiTheme="minorBidi" w:hint="cs"/>
          <w:sz w:val="32"/>
          <w:szCs w:val="32"/>
          <w:cs/>
        </w:rPr>
        <w:t>รรมสภาแห่งชาติ แต่ในแง่การทำงานใ</w:t>
      </w:r>
      <w:r w:rsidRPr="003F3430">
        <w:rPr>
          <w:rFonts w:asciiTheme="minorBidi" w:hAnsiTheme="minorBidi" w:hint="cs"/>
          <w:sz w:val="32"/>
          <w:szCs w:val="32"/>
          <w:cs/>
        </w:rPr>
        <w:t xml:space="preserve">นฐานะที่เป็นอนุกร อนุกรจะเป็นผู้ให้ความร่วมมือและช่วยเหลือธรรมสภาแห่งชาติ โดยมิได้ขึ้นกับธรรมสภาแห่งชาติ แต่ขึ้นกับท่านที่ปรึกษา อนุกรควรแลกเปลี่ยนข้อมูลกับธรรมสภาแห่งชาติอย่างสม่ำเสมอโดยไม่เสนอคำแนะนำ แต่จะเสนอคำแนะนำนั้นไปยังท่านที่ปรึกษา และในทางกลับกัน ธรรมสภาแห่งชาติจะไม่ขออนุกรให้รับงานบางอย่างในฐานะที่เป็นอนุกร แต่อาจขอผ่านทางท่านที่ปรึกษา ยกเว้นงานบางอย่างที่ธรรมสภาสามารถขอให้อนุกรทำได้โดยตรงในฐานะที่เขาเป็นบาไฮคนหนึ่ง ดังที่กล่าวไว้ท้ายบทที่ </w:t>
      </w:r>
      <w:r w:rsidRPr="003F3430">
        <w:rPr>
          <w:rFonts w:asciiTheme="minorBidi" w:hAnsiTheme="minorBidi"/>
          <w:sz w:val="32"/>
          <w:szCs w:val="32"/>
        </w:rPr>
        <w:t>11</w:t>
      </w:r>
      <w:r w:rsidRPr="003F3430">
        <w:rPr>
          <w:rFonts w:asciiTheme="minorBidi" w:hAnsiTheme="minorBidi" w:hint="cs"/>
          <w:sz w:val="32"/>
          <w:szCs w:val="32"/>
          <w:cs/>
        </w:rPr>
        <w:t xml:space="preserve"> ตอนท้ายของหัวข้อ </w:t>
      </w: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อิสระในการทำงานของอนุกร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</w:p>
    <w:p w14:paraId="0B6DF195" w14:textId="77777777" w:rsidR="00C62FC6" w:rsidRPr="003F3430" w:rsidRDefault="00C62FC6" w:rsidP="00E67264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อนุกรควรส่งรายงานและข้อเสนอแนะไปยังท่านที่ปรึกษา มิใช่ส่งไปให้ธรรมสภาแห่งชาติหรือคณะกรรมการแห่งชาติโดยตรง เป็นไปได้ที่ท่านที่ปรึกษาอาจปฏิเสธหรือดัดแปลงข้อเสนอแนะนั้น หรือถ้าท่านที่ปรึกษายอมรับก็จะส่งต่อไปให้ธรรมสภาแห่งชาติ</w:t>
      </w:r>
      <w:r w:rsidR="00007A66" w:rsidRPr="003F3430">
        <w:rPr>
          <w:rFonts w:asciiTheme="minorBidi" w:hAnsiTheme="minorBidi" w:hint="cs"/>
          <w:i/>
          <w:iCs/>
          <w:sz w:val="32"/>
          <w:szCs w:val="32"/>
          <w:cs/>
        </w:rPr>
        <w:t xml:space="preserve"> ซึ่งธรรมสภาแห่งชาติอาจตัดสินใจปฏิเสธข้อเสนอนั้นก็ได้ เพราะถ้าอนุกรให้ข้อเสนอแนะโดยตรงต่อคณะกรรมการแห่งชาติ ก็จะไม่ได้ประโยชน์จากความรู้และประสบการณ์ในวงกว้างกว่าที่</w:t>
      </w:r>
      <w:r w:rsidR="00B52F10">
        <w:rPr>
          <w:rFonts w:asciiTheme="minorBidi" w:hAnsiTheme="minorBidi" w:hint="cs"/>
          <w:i/>
          <w:iCs/>
          <w:sz w:val="32"/>
          <w:szCs w:val="32"/>
          <w:cs/>
        </w:rPr>
        <w:t>อนุกรรู้ และจะเป็นการลัดวงจรและบั่</w:t>
      </w:r>
      <w:r w:rsidR="00007A66" w:rsidRPr="003F3430">
        <w:rPr>
          <w:rFonts w:asciiTheme="minorBidi" w:hAnsiTheme="minorBidi" w:hint="cs"/>
          <w:i/>
          <w:iCs/>
          <w:sz w:val="32"/>
          <w:szCs w:val="32"/>
          <w:cs/>
        </w:rPr>
        <w:t>นทอนอำนาจของทั้งท่านที่ปรึกษาและธรรมสภาแห่งชาติ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="00007A66"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300"/>
      </w:r>
    </w:p>
    <w:p w14:paraId="13D98A91" w14:textId="77777777" w:rsidR="00007A66" w:rsidRPr="003F3430" w:rsidRDefault="00007A66" w:rsidP="00E67264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ธรรมสภาแห่งชาติสามารถเสนอไปยังท่านที่ปรึกษาว่าตนต้องการการรับใช้และความช่วยเหลือจากอนุกรในพื้นที่นั้น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301"/>
      </w:r>
    </w:p>
    <w:p w14:paraId="1BA5A150" w14:textId="77777777" w:rsidR="00007A66" w:rsidRPr="003F3430" w:rsidRDefault="00007A66" w:rsidP="00E67264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lastRenderedPageBreak/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หากเกิดเหตุการณ์ที่ว่า ธรรมสภาแห่งชาติพิจารณาว่า การกระทำของอนุกรคนหนึ่งเป็นอันตรายต่อศาสนาในพื้นที่ที่อยู่ในความรับผิดชอบของตน ก็ควรเสนอเรื่องนั้นไปยังท่านที่ปรึกษาทันทีเพื่อให้ท่านที่ปรึกษาตัดสินใจหรือทำอะไรบางอย่าง ไม่ควรให้เรื่องนั้นข้ามท่านที่ปรึกษาไป การไม่รู้ความจริงบางอย่างเกี่ยวกับงานของอนุกรคนนั้น ธรรมสภาแห่งชาติอาจรู้เท่าไม่ถึงการณ์ และอาจทำสิ่งที่ก่อให้เกิดปัญหามากขึ้นในพื้นที่นั้น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302"/>
      </w:r>
    </w:p>
    <w:p w14:paraId="3C2A3C3A" w14:textId="77777777" w:rsidR="00007A66" w:rsidRPr="003F3430" w:rsidRDefault="00007A66" w:rsidP="00E67264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ธรรมสภาแห่งชาติไม่ควรตัดสิทธิ</w:t>
      </w:r>
      <w:r w:rsidR="00B52F10">
        <w:rPr>
          <w:rFonts w:asciiTheme="minorBidi" w:hAnsiTheme="minorBidi" w:hint="cs"/>
          <w:i/>
          <w:iCs/>
          <w:sz w:val="32"/>
          <w:szCs w:val="32"/>
          <w:cs/>
        </w:rPr>
        <w:t>์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เลือกตั้งของอนุกรเพียงเพราะว่าตนสงสัยในความเหมาะสมและประสิทธิภาพของผู้นั้นในฐานะที่เป็นอนุกร การลงความเห็นเกี่ยวกับประสิทธิภาพของอนุกรอยู่ในความรับผิดชอบของท่านที่ปรึกษาโดยสมบูรณ์ อย่างไรก็ตาม อนุกรสามารถถูกลงโทษเหมือนบาไฮคนอื่นเกี่ยวกับการกระทำของเขาในฐานะที่เป็นบาไฮคนหนึ่ง รวมทั้งการถูกตัดสิทธ</w:t>
      </w:r>
      <w:r w:rsidR="00B52F10">
        <w:rPr>
          <w:rFonts w:asciiTheme="minorBidi" w:hAnsiTheme="minorBidi" w:hint="cs"/>
          <w:i/>
          <w:iCs/>
          <w:sz w:val="32"/>
          <w:szCs w:val="32"/>
          <w:cs/>
        </w:rPr>
        <w:t>ิ์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เลือกตั้งหากมีเหตุผลสมควรที่จะลงโทษรุนแรงถึงขั้นนี้ อย่างไรก็ตาม การใช้การลงโทษนี้เป็นทางออกสุดท้าย และจะใช้ก็ต่อเมื่อได้ปรึกษาหารืออย่างเต็มที่กับท่านที่ปรึกษาแล้วเท่านั้น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303"/>
      </w:r>
    </w:p>
    <w:p w14:paraId="3B553F75" w14:textId="77777777" w:rsidR="00007A66" w:rsidRPr="003F3430" w:rsidRDefault="00007A66" w:rsidP="00E67264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3F3430">
        <w:rPr>
          <w:rFonts w:asciiTheme="minorBidi" w:hAnsiTheme="minorBidi" w:hint="cs"/>
          <w:b/>
          <w:bCs/>
          <w:sz w:val="36"/>
          <w:szCs w:val="36"/>
          <w:cs/>
        </w:rPr>
        <w:t>อนุกรและคณะกรรมการแห่งชาติ</w:t>
      </w:r>
    </w:p>
    <w:p w14:paraId="507042CB" w14:textId="77777777" w:rsidR="00007A66" w:rsidRPr="003F3430" w:rsidRDefault="00007A66" w:rsidP="00E67264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มีปัญหาจำนวนหนึ่งถามมาเกี่ยวกับงานของท่านที่ปรึกษาและอนุกร และมีการเสนอแนะว่าอนุกรควรได้รับอนุญาตให้ทำงานกับธรรมสภาแห่งชาติและคณะกรรมการแห่งชาติอย่างสม่ำเสมอ เราได้พิจารณาปัจจัยต่างๆ อย่างรอบคอบอีกครั้งและขอตัดสินว่าเรายังต้องยึดถือหลักการที่ว่า การปรึกษาหารือโดยตรงดังกล่าวควรมีได้เฉพาะในกรณียกเว้น มิใช่ทำได้ตามปกติ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304"/>
      </w:r>
    </w:p>
    <w:p w14:paraId="7DBF5709" w14:textId="77777777" w:rsidR="00157F61" w:rsidRPr="003F3430" w:rsidRDefault="00157F61" w:rsidP="00E67264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หากธรรมสภาแห่งชาติตกลงด้วย อาจเป็นการดีถ้าอนุกรจะประชุมกับคณะกรรมการแห่งชาติเป็นบางโอกาส เพื่อชี้แจงสถานการณ์ในพื้นที่ให้ชัดเจน และเปลี่ยนข้อมูลและข้อคิดอย่างถ้วนทั่วแต่ไม่ควรทำอย่างสม่ำเสมอ</w:t>
      </w:r>
    </w:p>
    <w:p w14:paraId="307AE6B0" w14:textId="77777777" w:rsidR="00007A66" w:rsidRPr="003F3430" w:rsidRDefault="00157F61" w:rsidP="00157F61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...หากทำเช่นนั้นจะเป็นภัยอย่างร้ายแรงต่อการทำงานของสองสถาบันนี้ และเป็นการบั่นทอนการร่วมมือกันที่สำคัญยิ่งระหว่างคณะที่ปรึกษาประจำทวีปและธรรมสภาแห่งชาติ อีกทั้งเป็นการกระจายพลังงานและเวลาของอนุกรที่เข้ามากำกับคณะกรรมการแห่งชาติทีละน้อย เป็นการแย่งหน้าที่ของ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lastRenderedPageBreak/>
        <w:t>ธรรมสภาแห่งชาติ หรืออนุกรอาจกลายเป็นเพียงครูเดินทางที่ถูกส่งไปมาภายใต้การกำกับของคณะกรรมการหรือธรรมสภาแห่งชาติ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305"/>
      </w:r>
    </w:p>
    <w:p w14:paraId="75F0AF7F" w14:textId="77777777" w:rsidR="00157F61" w:rsidRPr="003F3430" w:rsidRDefault="00157F61" w:rsidP="00157F61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เป็นที่อนุญาตและน่าปรารถนาอย่างยิ่ง หากมีการแลกเปลี่ยนข้อมูลกันโดยตรงอย่างสม่ำเสมอระหว่างคณะกรรมการและอนุกร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306"/>
      </w:r>
    </w:p>
    <w:p w14:paraId="2D8998DE" w14:textId="77777777" w:rsidR="00157F61" w:rsidRPr="003F3430" w:rsidRDefault="00157F61" w:rsidP="00157F61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คณะกรรมการแห่งชาติไม่ควรโต้ตอบจดหมายกับอนุกรโดยตรงอย่างเป็นทางการในฐานะที่เขาเป็นอนุกร เนื่องด้วยคุณอยู่ภายใต้การควบคุมดูแลของธรรมสภาแห่งชาติ...การขออนุกรให้รับใช้เรื่องใดควรส่งไปยังธรรมสภาแห่งชาติ พร้อมกับขอให้ธรรมสภาแห่งชาติเสนอเรื่องไปยังพระหัตถ์ศาสนา (ปัจจุบันเป็นท่านที่ปรึกษา) ในทวีปนั้น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307"/>
      </w:r>
    </w:p>
    <w:p w14:paraId="12BA4EB3" w14:textId="77777777" w:rsidR="00157F61" w:rsidRPr="003F3430" w:rsidRDefault="00157F61" w:rsidP="00157F61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ยิ่งไปกว่านั้นเมื่อเริ่มต้นงานในแต่ละปี หรือเวลาอื่นในปีนั้น เมื่อจะมีการวางแผนงานใหม่ มักมีประโยชน์หากจัดให้มีการปรึกษาหารือระหว่างอนุกร ธรรมสภาแห่งชาติ คณะกรรมการสอนศาสนาแห่งชาติและแห่งภาค ก่อนแผนงานนั้นจะคลอดออกมา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308"/>
      </w:r>
    </w:p>
    <w:p w14:paraId="1069D889" w14:textId="77777777" w:rsidR="00157F61" w:rsidRPr="003F3430" w:rsidRDefault="00157F61" w:rsidP="00157F61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หากอนุกรทำงานกับชุมชนแล้วพบว่า งานสอนศาสนาคั่งค้างเพราะคณะกรรมการแห่งชาติไร้ประสิทธิภาพ เขาควรรายงานรายละเอียดไปยังท่านที่ปรึกษา ผู้ซึ่งจะตัดสินใจว่าจะเสนอเรื่องให้ธรรมสภาแห่งชาติหรือไม่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309"/>
      </w:r>
    </w:p>
    <w:p w14:paraId="47A4B964" w14:textId="77777777" w:rsidR="00157F61" w:rsidRPr="003F3430" w:rsidRDefault="00254310" w:rsidP="00157F61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3F3430">
        <w:rPr>
          <w:rFonts w:asciiTheme="minorBidi" w:hAnsiTheme="minorBidi" w:hint="cs"/>
          <w:b/>
          <w:bCs/>
          <w:sz w:val="36"/>
          <w:szCs w:val="36"/>
          <w:cs/>
        </w:rPr>
        <w:t>อนุกรและธรรมสภาท้องถิ่น</w:t>
      </w:r>
    </w:p>
    <w:p w14:paraId="1568FEF5" w14:textId="77777777" w:rsidR="00254310" w:rsidRPr="003F3430" w:rsidRDefault="00254310" w:rsidP="00157F61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 xml:space="preserve">ธรรมสภาแห่งชาติควรสนับสนุนทุกวิถีทางให้อนุกรและธรรมสภาท้องถิ่นร่วมมือกันอย่างใกล้ชิด แต่ไม่จำเป็นว่าอนุกรจะต้องมาเข้าร่วมการประชุมธรรมสภาท้องถิ่นทุกครั้ง การประชุมบางโอกาส ตัวอย่างเช่น ธรรมสภาท้องถิ่นต้องการอภิปรายเรื่องเกี่ยวกับความก้าวหน้าของศาสนาในบางพื้นที่ การมาร่วมประชุมของอนุกรจะมีส่วนช่วย แต่ขึ้นอยู่กับดุลพินิจของธรรมสภาท้องถิ่นว่าจะให้อนุกรมาร่วมประชุมหรือไม่ 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lastRenderedPageBreak/>
        <w:t>แน่นอนเมื่อไหร่ก็ตามที่อนุกรรู้สึกว่าจำเป็นต้องปรึกษาหารือกับธรรมสภาท้องถิ่น เขาสามารถขอธรรมสภาท้องถิ่นให้ประชุมเกี่ยวกับเรื่องนั้นโดยเฉพาะโดยมีเขาร่วมประชุมด้วย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310"/>
      </w:r>
    </w:p>
    <w:p w14:paraId="7809B75F" w14:textId="77777777" w:rsidR="00254310" w:rsidRPr="003F3430" w:rsidRDefault="00254310" w:rsidP="00157F61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สถาบันที่มาจากการเลือกตั้งมีความรับผิดชอบและอำนาจในการตัดสินใจดำเนินการเกี่ยวกับการบริหารของศาสนา ท่านที่ปรึกษาและอนุกรมีความรับผิดชอบเบื้องต้นในการปกป้องและเผยแพร่ อย่างไรก็ตาม สถาบันที่มาจากการเลือกตั้งควรขยันขอความช่วยเหลือและคำแนะนำจากท่านที่ปรึกษาและอนุกร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311"/>
      </w:r>
    </w:p>
    <w:p w14:paraId="27CCA476" w14:textId="77777777" w:rsidR="00254310" w:rsidRPr="003F3430" w:rsidRDefault="00254310" w:rsidP="00157F61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เมื่อธรรมสภาท้องถิ่นเริ่มต้นทำงานได้อย่างเหมาะสม มิได้หมายความว่าธรรมสภาท้องถิ่นนั้นไม่ต้องการพึ่งการรับใช้และงานของอนุกรและผู้ช่วยอนุกร ผู้ซึ่งจะใช้แรงกระตุ้นและดลใจต่อไปแก่ธรรมสภา แก่กิจกรรมบาไฮต่างๆ ในท้องถิ่นและบาไฮแต่ละคนด้วย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312"/>
      </w:r>
    </w:p>
    <w:p w14:paraId="70CDFA89" w14:textId="77777777" w:rsidR="00254310" w:rsidRPr="003F3430" w:rsidRDefault="00254310" w:rsidP="00157F61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ไม่จำเป็นที่ท่านที่ปรึกษาหรืออนุกรจะต้องได้รับความยินยอมจากธรรมสภาแห่งชาติก่อนที่จะติดต่อกับธรรมสภาท้องถิ่น อย่างไรก็ตาม ความสัมพันธ์ระหว่างสถาบันบริหารและท่านที่ปรึกษาและอนุกร ควรเป็นไปด้วยเจตคติของมารยาท ความนับถือและความเข้าใจ ดังนั้นเมื่ออนุกรต้องการพบกับธรรมสภาท้องถิ่นทั้งอนุกรและธรรมสภาท้องถิ่นควรพยายามกำหนดเวลาประชุมล่วงหน้าให้เป็นที่พอใจของทั้งสองฝ่าย ไม่จำเป็นที่คณะที่ปรึกษาประจำทวีปจะต้องแจ้งให้ธรรมสภาแห่งชาติทราบว่า เมื่อไรอนุกรกำลังทำงานกับธรรมสภาท้องถิ่นในพื้นที่ของพวกเขา อย่างไรก็ตามเป็นที่คาดหวังว่า สัมพันธภาพด้วยน้ำใสใจจริงระหว่าง</w:t>
      </w:r>
      <w:r w:rsidR="007A1AD7" w:rsidRPr="003F3430">
        <w:rPr>
          <w:rFonts w:asciiTheme="minorBidi" w:hAnsiTheme="minorBidi" w:hint="cs"/>
          <w:i/>
          <w:iCs/>
          <w:sz w:val="32"/>
          <w:szCs w:val="32"/>
          <w:cs/>
        </w:rPr>
        <w:t>คณะที่ปรึกษาประจำทวีปและธรรมสภาแห่งชาติจะคงอยู่ และคณะที่ปรึกษาประจำทวีปจะแบ่งปันข้อมูลให้ธรรมสภาแห่งชาติที่ตนคิดว่าจะเป็นประโยชน์ต่อการทำงานของธรรมสภาแห่งชาติ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="007A1AD7"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313"/>
      </w:r>
    </w:p>
    <w:p w14:paraId="29115866" w14:textId="77777777" w:rsidR="007A1AD7" w:rsidRPr="003F3430" w:rsidRDefault="007A1AD7" w:rsidP="00157F61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เราคิดว่าสำคัญที่จะต้องเน้นว่า ความสัมพันธ์ระหว่างอนุกรและธรรมสภาท้องถิ่นไม่ควรติดขัดเพราะข้อบังคับ วิธีการให้ข้อมูลไม่ว่าจะเป็นบันทึกการประชุมหรืออื่นๆ ไม่ใช่เรื่องบังคับ...ความสัมพันธ์ระหว่างอนุกรและธรรมสภาท้องถิ่นไม่ควรเป็นเรื่องของสิทธิใดๆ แต่ควรเป็นการร่วมมือกันอย่างจริงใจด้วยความรัก ดังที่ท่าน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ศา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สน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ภิ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บาลกล่าวไว้ว่า หลักการของศาสนาของพระผู้เป็นเจ้า มิใช่บงการแต่เป็นมิตรภาพที่ถ่อมตน มิใช่เผด็จการแต่เป็นการปรึกษาหารืออย่างเปิดเผยด้วยความรัก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314"/>
      </w:r>
    </w:p>
    <w:p w14:paraId="197919FF" w14:textId="77777777" w:rsidR="007A1AD7" w:rsidRPr="003F3430" w:rsidRDefault="007A1AD7" w:rsidP="00157F61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lastRenderedPageBreak/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อำนาจและการอำนวยการมาจากธรรมสภา แต่พลังที่จะทำงานให้สำเร็จอยู่กับบาไฮทั้งหลาย งานหลักของอนุกรคือการช่วยกระตุ้นและปลดปล่อยพลังนี้ นี้คือกิจกรรมสำคัญและหากอนุกรจะปฏิบัติงานนี้ให้ได้ดี พวกเขาต้องไม่เข้าไปยุ่งกับงานบริหาร ตัวอย่างเช่น เมื่ออนุกรกระตุ้นบา</w:t>
      </w:r>
      <w:r w:rsidRPr="003F3430">
        <w:rPr>
          <w:rFonts w:hint="cs"/>
          <w:sz w:val="32"/>
          <w:szCs w:val="32"/>
          <w:cs/>
        </w:rPr>
        <w:t>ไฮให้เป็นอาสาสมัคร เขาควรให้บาไฮที่ต้องการไปอาสาสมัครเข้าหาคณะกรรมการที่เหมาะสมที่จะวางโครงการให้ ท่านที่ปรึกษาอนุกรไม่ควรวางโครงการอาสาสมัครและการเดินทางสอนศาสนาด้วยตนเอง ดังนั้นจึงเห็นได้ว่า คณะอนุกรควรทำงานอย่างใกล้ชิด</w:t>
      </w:r>
      <w:r w:rsidR="00CA10A5" w:rsidRPr="003F3430">
        <w:rPr>
          <w:rFonts w:hint="cs"/>
          <w:sz w:val="32"/>
          <w:szCs w:val="32"/>
          <w:cs/>
        </w:rPr>
        <w:t>ในระดับรากของชุมชน โดยการแนะนำ กระตุ้นและช่วยเหลือบาไฮแต่ละคน กลุ่มบาไฮและธรรมสภาท้องถิ่น ท่านที่ปรึกษารับผิดชอบในการกระตุ้น ให้คำปรึกษาและช่วยเหลือธรรมสภาแห่งชาติ และยังทำงานกับบาไฮแต่ละคน กลุ่มบาไฮและธรรมสภาท้องถิ่นด้วย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="00CA10A5"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315"/>
      </w:r>
    </w:p>
    <w:p w14:paraId="55E7166A" w14:textId="77777777" w:rsidR="00CA10A5" w:rsidRPr="003F3430" w:rsidRDefault="00CA10A5" w:rsidP="00157F61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บางครั้งธรรมสภาเข้าใจคำแถลงผิดไปที่ว่า ท่านที่ปรึกษาและอนุกรเกี่ยวข้องกับงานสอนศาสนา ไม่เกี่ยวกับการบริหาร โดยหมายความว่า พวกเขาจะไม่ให้คำแนะนำเกี่ยวกับเรื่องการบริหารนี้เป็นความเข้าใจที่ผิดทีเดียว สิ่งหนึ่งที่ท่านที่ปรึกษาและอนุกรควรเฝ้าดูและรายงานคือ การปฏิบัติงานอย่างเหมาะสมของสถาบันบริหารต่างๆ คำแถลงที่ว่าพวกเขาไม่ต้องเกี่ยวข้องกับการบริหาร หมายความว่าพวกเขาไม่บริหารงาน พวกเขาไม่กำกับหรือจัดระบบงาน</w:t>
      </w:r>
      <w:r w:rsidR="009E19F7" w:rsidRPr="003F3430">
        <w:rPr>
          <w:rFonts w:asciiTheme="minorBidi" w:hAnsiTheme="minorBidi" w:hint="cs"/>
          <w:i/>
          <w:iCs/>
          <w:sz w:val="32"/>
          <w:szCs w:val="32"/>
          <w:cs/>
        </w:rPr>
        <w:t>การสอนศาสนา ไม่ตัดสินเรื่องต่างๆ ที่เกี่ยวกับความขัดแย</w:t>
      </w:r>
      <w:r w:rsidR="00DD16CE">
        <w:rPr>
          <w:rFonts w:asciiTheme="minorBidi" w:hAnsiTheme="minorBidi" w:hint="cs"/>
          <w:i/>
          <w:iCs/>
          <w:sz w:val="32"/>
          <w:szCs w:val="32"/>
          <w:cs/>
        </w:rPr>
        <w:t>้งหรือปัญหาส่วนบุคคล ความรับผิดช</w:t>
      </w:r>
      <w:r w:rsidR="009E19F7" w:rsidRPr="003F3430">
        <w:rPr>
          <w:rFonts w:asciiTheme="minorBidi" w:hAnsiTheme="minorBidi" w:hint="cs"/>
          <w:i/>
          <w:iCs/>
          <w:sz w:val="32"/>
          <w:szCs w:val="32"/>
          <w:cs/>
        </w:rPr>
        <w:t>อบทั้งหมดเหล่านี้อยู่ในขอบเขตรับผิดชอบของธรรมสภาต่างๆ แต่ถ้าอนุกรพบว่าธรรมสภาท้องถิ่นปฏิบัติหน้าที่ไม่ถูกต้อง เขาควรบอกธรรมสภาท้องถิ่นให้ดูที่พระทำคำสอนเกี่ยวกับเรื่องนั้นๆ ทำนองเดียวกัน หากอนุกรทำงานกับชุมชนแล้วพบว่า งานสอนศาสนาคั่งค้างเพราะคณะกรรมการแห่งชาติไร้ประสิทธิภาพ เขาควรรายงานรายละเอียดไปยังท่านที่ปรึกษาผู้ซึ่งจะตัดสินใจว่าจะเสนอเรื่องให้กับธรรมสภาแห่งชาติหรือไม่หากธรรมสภาแห่งชาติปฏิบัติงานไม่เหมาะสม ท่านที่ปรึกษาไม่ควรลังเลที่จะปรึกษาหารือกับธรรมสภาแห่งชาติเกี่ยวกับเรื่องนี้อย่างเปิดเผยด้วยความรัก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="009E19F7"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316"/>
      </w:r>
    </w:p>
    <w:p w14:paraId="1D53C4FD" w14:textId="77777777" w:rsidR="009E19F7" w:rsidRPr="003F3430" w:rsidRDefault="009E19F7" w:rsidP="00157F61">
      <w:pPr>
        <w:jc w:val="thaiDistribute"/>
        <w:rPr>
          <w:rFonts w:asciiTheme="minorBidi" w:hAnsiTheme="minorBidi"/>
          <w:i/>
          <w:iCs/>
          <w:sz w:val="32"/>
          <w:szCs w:val="32"/>
        </w:rPr>
      </w:pPr>
    </w:p>
    <w:p w14:paraId="31B8E7A4" w14:textId="77777777" w:rsidR="009E19F7" w:rsidRDefault="009E19F7" w:rsidP="00157F61">
      <w:pPr>
        <w:jc w:val="thaiDistribute"/>
        <w:rPr>
          <w:rFonts w:asciiTheme="minorBidi" w:hAnsiTheme="minorBidi"/>
          <w:i/>
          <w:iCs/>
          <w:sz w:val="36"/>
          <w:szCs w:val="36"/>
        </w:rPr>
      </w:pPr>
    </w:p>
    <w:p w14:paraId="1D9B4E3B" w14:textId="77777777" w:rsidR="003F3430" w:rsidRDefault="003F3430" w:rsidP="00157F61">
      <w:pPr>
        <w:jc w:val="thaiDistribute"/>
        <w:rPr>
          <w:rFonts w:asciiTheme="minorBidi" w:hAnsiTheme="minorBidi"/>
          <w:i/>
          <w:iCs/>
          <w:sz w:val="36"/>
          <w:szCs w:val="36"/>
        </w:rPr>
      </w:pPr>
    </w:p>
    <w:p w14:paraId="6A14E421" w14:textId="77777777" w:rsidR="003F3430" w:rsidRDefault="003F3430" w:rsidP="00157F61">
      <w:pPr>
        <w:jc w:val="thaiDistribute"/>
        <w:rPr>
          <w:rFonts w:asciiTheme="minorBidi" w:hAnsiTheme="minorBidi"/>
          <w:i/>
          <w:iCs/>
          <w:sz w:val="36"/>
          <w:szCs w:val="36"/>
        </w:rPr>
      </w:pPr>
    </w:p>
    <w:p w14:paraId="3E80B6C1" w14:textId="77777777" w:rsidR="009E19F7" w:rsidRPr="003F3430" w:rsidRDefault="009E19F7" w:rsidP="009E19F7">
      <w:pPr>
        <w:jc w:val="center"/>
        <w:rPr>
          <w:rFonts w:asciiTheme="minorBidi" w:hAnsiTheme="minorBidi"/>
          <w:b/>
          <w:bCs/>
          <w:sz w:val="40"/>
          <w:szCs w:val="40"/>
        </w:rPr>
      </w:pPr>
      <w:r w:rsidRPr="003F3430">
        <w:rPr>
          <w:rFonts w:asciiTheme="minorBidi" w:hAnsiTheme="minorBidi"/>
          <w:b/>
          <w:bCs/>
          <w:sz w:val="40"/>
          <w:szCs w:val="40"/>
        </w:rPr>
        <w:lastRenderedPageBreak/>
        <w:t>14</w:t>
      </w:r>
    </w:p>
    <w:p w14:paraId="6AEFF21D" w14:textId="77777777" w:rsidR="009E19F7" w:rsidRPr="003F3430" w:rsidRDefault="009E19F7" w:rsidP="009E19F7">
      <w:pPr>
        <w:jc w:val="center"/>
        <w:rPr>
          <w:rFonts w:asciiTheme="minorBidi" w:hAnsiTheme="minorBidi"/>
          <w:b/>
          <w:bCs/>
          <w:sz w:val="40"/>
          <w:szCs w:val="40"/>
        </w:rPr>
      </w:pPr>
      <w:r w:rsidRPr="003F3430">
        <w:rPr>
          <w:rFonts w:asciiTheme="minorBidi" w:hAnsiTheme="minorBidi" w:hint="cs"/>
          <w:b/>
          <w:bCs/>
          <w:sz w:val="40"/>
          <w:szCs w:val="40"/>
          <w:cs/>
        </w:rPr>
        <w:t>วิวัฒนาการของระบบบริหารบาไฮ</w:t>
      </w:r>
    </w:p>
    <w:p w14:paraId="122820DF" w14:textId="77777777" w:rsidR="009E19F7" w:rsidRPr="003F3430" w:rsidRDefault="009E19F7" w:rsidP="009E19F7">
      <w:pPr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eastAsia"/>
          <w:sz w:val="36"/>
          <w:szCs w:val="36"/>
        </w:rPr>
        <w:tab/>
      </w:r>
      <w:r w:rsidRPr="003F3430">
        <w:rPr>
          <w:rFonts w:asciiTheme="minorBidi" w:hAnsiTheme="minorBidi" w:hint="cs"/>
          <w:sz w:val="32"/>
          <w:szCs w:val="32"/>
          <w:cs/>
        </w:rPr>
        <w:t>ในสมัยของพระบาฮาอุลลา</w:t>
      </w:r>
      <w:proofErr w:type="spellStart"/>
      <w:r w:rsidRPr="003F3430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3F3430">
        <w:rPr>
          <w:rFonts w:asciiTheme="minorBidi" w:hAnsiTheme="minorBidi" w:hint="cs"/>
          <w:sz w:val="32"/>
          <w:szCs w:val="32"/>
          <w:cs/>
        </w:rPr>
        <w:t xml:space="preserve"> ภายหลังการเปิดเผยพระคัมภีร์</w:t>
      </w:r>
      <w:proofErr w:type="spellStart"/>
      <w:r w:rsidRPr="003F3430">
        <w:rPr>
          <w:rFonts w:asciiTheme="minorBidi" w:hAnsiTheme="minorBidi" w:hint="cs"/>
          <w:sz w:val="32"/>
          <w:szCs w:val="32"/>
          <w:cs/>
        </w:rPr>
        <w:t>คี</w:t>
      </w:r>
      <w:proofErr w:type="spellEnd"/>
      <w:r w:rsidRPr="003F3430">
        <w:rPr>
          <w:rFonts w:asciiTheme="minorBidi" w:hAnsiTheme="minorBidi" w:hint="cs"/>
          <w:sz w:val="32"/>
          <w:szCs w:val="32"/>
          <w:cs/>
        </w:rPr>
        <w:t xml:space="preserve">ตาบี </w:t>
      </w:r>
      <w:proofErr w:type="spellStart"/>
      <w:r w:rsidRPr="003F3430">
        <w:rPr>
          <w:rFonts w:asciiTheme="minorBidi" w:hAnsiTheme="minorBidi" w:hint="cs"/>
          <w:sz w:val="32"/>
          <w:szCs w:val="32"/>
          <w:cs/>
        </w:rPr>
        <w:t>อั</w:t>
      </w:r>
      <w:proofErr w:type="spellEnd"/>
      <w:r w:rsidRPr="003F3430">
        <w:rPr>
          <w:rFonts w:asciiTheme="minorBidi" w:hAnsiTheme="minorBidi" w:hint="cs"/>
          <w:sz w:val="32"/>
          <w:szCs w:val="32"/>
          <w:cs/>
        </w:rPr>
        <w:t>คด</w:t>
      </w:r>
      <w:proofErr w:type="spellStart"/>
      <w:r w:rsidRPr="003F3430">
        <w:rPr>
          <w:rFonts w:asciiTheme="minorBidi" w:hAnsiTheme="minorBidi" w:hint="cs"/>
          <w:sz w:val="32"/>
          <w:szCs w:val="32"/>
          <w:cs/>
        </w:rPr>
        <w:t>ัส</w:t>
      </w:r>
      <w:proofErr w:type="spellEnd"/>
      <w:r w:rsidRPr="003F3430">
        <w:rPr>
          <w:rFonts w:asciiTheme="minorBidi" w:hAnsiTheme="minorBidi" w:hint="cs"/>
          <w:sz w:val="32"/>
          <w:szCs w:val="32"/>
          <w:cs/>
        </w:rPr>
        <w:t xml:space="preserve"> ซึ่งระบุถึงการก่อตั้งธรรมสภา มีบาไฮในอิหร่านขอทำตามข้อกำหนดในคัมภีร์นี้ แต่พระบาฮาอุลลา</w:t>
      </w:r>
      <w:proofErr w:type="spellStart"/>
      <w:r w:rsidRPr="003F3430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3F3430">
        <w:rPr>
          <w:rFonts w:asciiTheme="minorBidi" w:hAnsiTheme="minorBidi" w:hint="cs"/>
          <w:sz w:val="32"/>
          <w:szCs w:val="32"/>
          <w:cs/>
        </w:rPr>
        <w:t>ไม่อนุญาตเพราะถือว่ายังไม่ถึงเวลาอันควรที่จะก่อตั้งธรรมสภาท้องถิ่นเพราะจะก่อให้เกิดความโกลาหลที่เป็นอันตรายต่อชีวิตของบาไฮ</w:t>
      </w:r>
      <w:r w:rsidRPr="003F3430">
        <w:rPr>
          <w:rStyle w:val="FootnoteReference"/>
          <w:rFonts w:asciiTheme="minorBidi" w:hAnsiTheme="minorBidi"/>
          <w:sz w:val="36"/>
          <w:szCs w:val="36"/>
          <w:cs/>
        </w:rPr>
        <w:footnoteReference w:id="317"/>
      </w:r>
      <w:r w:rsidRPr="003F3430">
        <w:rPr>
          <w:rFonts w:asciiTheme="minorBidi" w:hAnsiTheme="minorBidi" w:hint="cs"/>
          <w:sz w:val="32"/>
          <w:szCs w:val="32"/>
          <w:cs/>
        </w:rPr>
        <w:t xml:space="preserve"> ถึงแม้ระบบแห่งโลกที่พระบาฮาอุลลา</w:t>
      </w:r>
      <w:proofErr w:type="spellStart"/>
      <w:r w:rsidRPr="003F3430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3F3430">
        <w:rPr>
          <w:rFonts w:asciiTheme="minorBidi" w:hAnsiTheme="minorBidi" w:hint="cs"/>
          <w:sz w:val="32"/>
          <w:szCs w:val="32"/>
          <w:cs/>
        </w:rPr>
        <w:t>ระบุไว้ในคัมภีร์</w:t>
      </w:r>
      <w:proofErr w:type="spellStart"/>
      <w:r w:rsidR="00293209" w:rsidRPr="003F3430">
        <w:rPr>
          <w:rFonts w:asciiTheme="minorBidi" w:hAnsiTheme="minorBidi" w:hint="cs"/>
          <w:sz w:val="32"/>
          <w:szCs w:val="32"/>
          <w:cs/>
        </w:rPr>
        <w:t>อั</w:t>
      </w:r>
      <w:proofErr w:type="spellEnd"/>
      <w:r w:rsidR="00293209" w:rsidRPr="003F3430">
        <w:rPr>
          <w:rFonts w:asciiTheme="minorBidi" w:hAnsiTheme="minorBidi" w:hint="cs"/>
          <w:sz w:val="32"/>
          <w:szCs w:val="32"/>
          <w:cs/>
        </w:rPr>
        <w:t>คด</w:t>
      </w:r>
      <w:proofErr w:type="spellStart"/>
      <w:r w:rsidR="00293209" w:rsidRPr="003F3430">
        <w:rPr>
          <w:rFonts w:asciiTheme="minorBidi" w:hAnsiTheme="minorBidi" w:hint="cs"/>
          <w:sz w:val="32"/>
          <w:szCs w:val="32"/>
          <w:cs/>
        </w:rPr>
        <w:t>ัส</w:t>
      </w:r>
      <w:proofErr w:type="spellEnd"/>
      <w:r w:rsidR="00293209" w:rsidRPr="003F3430">
        <w:rPr>
          <w:rFonts w:asciiTheme="minorBidi" w:hAnsiTheme="minorBidi" w:hint="cs"/>
          <w:sz w:val="32"/>
          <w:szCs w:val="32"/>
          <w:cs/>
        </w:rPr>
        <w:t>ยังไม่ได้เริ่มต้นในตอนนั้น แต่ดูเหมือนว่าพระองค์ได้เริ่มอบรมหลักการบางอย่างของระบบแห่งโลกนี้เช่นการปรึกษาหารือ</w:t>
      </w:r>
      <w:r w:rsidR="00293209" w:rsidRPr="003F3430">
        <w:rPr>
          <w:rStyle w:val="FootnoteReference"/>
          <w:rFonts w:asciiTheme="minorBidi" w:hAnsiTheme="minorBidi"/>
          <w:sz w:val="36"/>
          <w:szCs w:val="36"/>
          <w:cs/>
        </w:rPr>
        <w:footnoteReference w:id="318"/>
      </w:r>
      <w:r w:rsidR="00293209" w:rsidRPr="003F3430">
        <w:rPr>
          <w:rFonts w:asciiTheme="minorBidi" w:hAnsiTheme="minorBidi"/>
          <w:sz w:val="32"/>
          <w:szCs w:val="32"/>
        </w:rPr>
        <w:t xml:space="preserve"> </w:t>
      </w:r>
      <w:r w:rsidR="00293209" w:rsidRPr="003F3430">
        <w:rPr>
          <w:rFonts w:asciiTheme="minorBidi" w:hAnsiTheme="minorBidi" w:hint="cs"/>
          <w:sz w:val="32"/>
          <w:szCs w:val="32"/>
          <w:cs/>
        </w:rPr>
        <w:t>ซึ่งเห็นได้จากบางครั้งที่พระองค์บ่ายเบี่ยงไม่ยอมชี้แนะเมื่อถูกถาม แต่กลับบอกให้สาวกปรึกษาหารือกันในเรื่องนั้นๆ เช่นครั้งหนึ่งพระหัตถ์ศาสนาเคยถามพระองค์ว่า ตนควรอาศัยอยู่ที่ไหนในเปอร์เซีย คำตอบคือ ให้พระหัตถ์ศาสนาปรึกษากับบาไฮบางคนที่มั่นคงในศาสนา และถือตามคำตัดสินใจนั้น</w:t>
      </w:r>
    </w:p>
    <w:p w14:paraId="2881D8DD" w14:textId="77777777" w:rsidR="00293209" w:rsidRPr="003F3430" w:rsidRDefault="00293209" w:rsidP="009E19F7">
      <w:pPr>
        <w:jc w:val="thaiDistribute"/>
        <w:rPr>
          <w:rFonts w:asciiTheme="minorBidi" w:hAnsiTheme="minorBidi"/>
          <w:sz w:val="32"/>
          <w:szCs w:val="32"/>
        </w:rPr>
      </w:pPr>
      <w:r w:rsidRPr="003F3430">
        <w:rPr>
          <w:rFonts w:asciiTheme="minorBidi" w:hAnsiTheme="minorBidi" w:hint="cs"/>
          <w:sz w:val="32"/>
          <w:szCs w:val="32"/>
          <w:cs/>
        </w:rPr>
        <w:tab/>
        <w:t>มาถึงสมัยของพระอับดุลบาฮา พระองค์ได้เริ่มให้บาไฮก่อตั้งธรรมสภาท้องถิ่นเป็นขั้นตอนฝึกหัด ซึ่งยังไม่สมบูรณ์แบบตามหลักการ พระอับดุลบาฮาได้สั่งการให้พระหัตถ์ศาสนาก่อตั้งธรรมสภาท้องถิ่นเตหะรานซึ่งเป็นธรรมสภาแห่งแรกของโลก</w:t>
      </w:r>
      <w:r w:rsidRPr="003F3430">
        <w:rPr>
          <w:rStyle w:val="FootnoteReference"/>
          <w:rFonts w:asciiTheme="minorBidi" w:hAnsiTheme="minorBidi"/>
          <w:sz w:val="36"/>
          <w:szCs w:val="36"/>
          <w:cs/>
        </w:rPr>
        <w:footnoteReference w:id="319"/>
      </w:r>
      <w:r w:rsidRPr="003F3430">
        <w:rPr>
          <w:rFonts w:asciiTheme="minorBidi" w:hAnsiTheme="minorBidi" w:hint="cs"/>
          <w:sz w:val="32"/>
          <w:szCs w:val="32"/>
          <w:cs/>
        </w:rPr>
        <w:t xml:space="preserve"> ครั้งนั้นพระหัตถ์ศาสนามิได้ประกาศบอกบาไฮทุกคน แต่เชิญบาไฮผู้เป็นที่รู้จักดีจำนวนหนึ่งในเมืองเตหะรานมาลงคะแนนซึ่งพระหัตถ์ศาสนาเป็นสมาชิกถาวรของธรรมสภาและมีสิทธิออกเสียง </w:t>
      </w:r>
      <w:r w:rsidRPr="003F3430">
        <w:rPr>
          <w:rFonts w:asciiTheme="minorBidi" w:hAnsiTheme="minorBidi"/>
          <w:sz w:val="32"/>
          <w:szCs w:val="32"/>
        </w:rPr>
        <w:t xml:space="preserve">2 </w:t>
      </w:r>
      <w:r w:rsidRPr="003F3430">
        <w:rPr>
          <w:rFonts w:asciiTheme="minorBidi" w:hAnsiTheme="minorBidi" w:hint="cs"/>
          <w:sz w:val="32"/>
          <w:szCs w:val="32"/>
          <w:cs/>
        </w:rPr>
        <w:t>เสียงในการปรึกษาหารือ ต่อมาภายหลังพระอับดุลบาฮาได้เปลี่ยนให้ทุกคนมีสิทธิออกเสียงเดียว</w:t>
      </w:r>
    </w:p>
    <w:p w14:paraId="18696590" w14:textId="77777777" w:rsidR="00293209" w:rsidRPr="003F3430" w:rsidRDefault="00293209" w:rsidP="009E19F7">
      <w:pPr>
        <w:jc w:val="thaiDistribute"/>
        <w:rPr>
          <w:rFonts w:asciiTheme="minorBidi" w:hAnsiTheme="minorBidi"/>
          <w:sz w:val="32"/>
          <w:szCs w:val="32"/>
        </w:rPr>
      </w:pPr>
      <w:r w:rsidRPr="003F3430">
        <w:rPr>
          <w:rFonts w:asciiTheme="minorBidi" w:hAnsiTheme="minorBidi" w:hint="cs"/>
          <w:sz w:val="32"/>
          <w:szCs w:val="32"/>
          <w:cs/>
        </w:rPr>
        <w:tab/>
        <w:t>ครั้งหนึ่งบาไฮชาวเค</w:t>
      </w:r>
      <w:proofErr w:type="spellStart"/>
      <w:r w:rsidRPr="003F3430">
        <w:rPr>
          <w:rFonts w:asciiTheme="minorBidi" w:hAnsiTheme="minorBidi" w:hint="cs"/>
          <w:sz w:val="32"/>
          <w:szCs w:val="32"/>
          <w:cs/>
        </w:rPr>
        <w:t>ิร์ด</w:t>
      </w:r>
      <w:proofErr w:type="spellEnd"/>
      <w:r w:rsidRPr="003F3430">
        <w:rPr>
          <w:rFonts w:asciiTheme="minorBidi" w:hAnsiTheme="minorBidi" w:hint="cs"/>
          <w:sz w:val="32"/>
          <w:szCs w:val="32"/>
          <w:cs/>
        </w:rPr>
        <w:t>ได้แปลธรรมนิพนธ์ของพระบาฮาอุลลา</w:t>
      </w:r>
      <w:proofErr w:type="spellStart"/>
      <w:r w:rsidRPr="003F3430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="000F7433" w:rsidRPr="003F3430">
        <w:rPr>
          <w:rFonts w:asciiTheme="minorBidi" w:hAnsiTheme="minorBidi" w:hint="cs"/>
          <w:sz w:val="32"/>
          <w:szCs w:val="32"/>
          <w:cs/>
        </w:rPr>
        <w:t>เป็นภาษาอาหรับ พระอับดุลบาฮาทรงแก้ไขบทแปลนั้นด้วยพระองค์เอง และจากนั้นทรงกำชับให้บาไฮผู้แปลนำไปให้ธรรมสภ</w:t>
      </w:r>
      <w:r w:rsidR="001376A4">
        <w:rPr>
          <w:rFonts w:asciiTheme="minorBidi" w:hAnsiTheme="minorBidi" w:hint="cs"/>
          <w:sz w:val="32"/>
          <w:szCs w:val="32"/>
          <w:cs/>
        </w:rPr>
        <w:t>าให้การ</w:t>
      </w:r>
      <w:r w:rsidR="000F7433" w:rsidRPr="003F3430">
        <w:rPr>
          <w:rFonts w:asciiTheme="minorBidi" w:hAnsiTheme="minorBidi" w:hint="cs"/>
          <w:sz w:val="32"/>
          <w:szCs w:val="32"/>
          <w:cs/>
        </w:rPr>
        <w:t>รับรองก่อนจะตีพิมพ์ ซึ่งเป็นการอบรมให้บาไฮเห็นความสำคัญและอำนาจของธรรมสภา</w:t>
      </w:r>
      <w:r w:rsidR="000F7433" w:rsidRPr="003F3430">
        <w:rPr>
          <w:rStyle w:val="FootnoteReference"/>
          <w:rFonts w:asciiTheme="minorBidi" w:hAnsiTheme="minorBidi"/>
          <w:sz w:val="36"/>
          <w:szCs w:val="36"/>
          <w:cs/>
        </w:rPr>
        <w:footnoteReference w:id="320"/>
      </w:r>
    </w:p>
    <w:p w14:paraId="1E69FF89" w14:textId="77777777" w:rsidR="000F7433" w:rsidRPr="003F3430" w:rsidRDefault="000F7433" w:rsidP="009E19F7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 w:hint="cs"/>
          <w:sz w:val="32"/>
          <w:szCs w:val="32"/>
          <w:cs/>
        </w:rPr>
        <w:tab/>
        <w:t>ธรรมนิพนธ์สำคัญที่พระอับดุลบาฮาให้ไว้เป็นมรดกสำหรับระบบแห่งโลกในอนาคตคือ พินัยกรรม ซึ่งเป็นผลมาจากการปะทะสัมพันธ์กันทางวิญญาณระหว่างพระองค์และพระบาฮาอุลลา</w:t>
      </w:r>
      <w:proofErr w:type="spellStart"/>
      <w:r w:rsidRPr="003F3430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3F3430">
        <w:rPr>
          <w:rFonts w:asciiTheme="minorBidi" w:hAnsiTheme="minorBidi" w:hint="cs"/>
          <w:sz w:val="32"/>
          <w:szCs w:val="32"/>
          <w:cs/>
        </w:rPr>
        <w:t xml:space="preserve"> พินัยกรรมนี้กับ</w:t>
      </w:r>
      <w:r w:rsidRPr="003F3430">
        <w:rPr>
          <w:rFonts w:asciiTheme="minorBidi" w:hAnsiTheme="minorBidi" w:hint="cs"/>
          <w:sz w:val="32"/>
          <w:szCs w:val="32"/>
          <w:cs/>
        </w:rPr>
        <w:lastRenderedPageBreak/>
        <w:t>คัมภีร์</w:t>
      </w:r>
      <w:proofErr w:type="spellStart"/>
      <w:r w:rsidRPr="003F3430">
        <w:rPr>
          <w:rFonts w:asciiTheme="minorBidi" w:hAnsiTheme="minorBidi" w:hint="cs"/>
          <w:sz w:val="32"/>
          <w:szCs w:val="32"/>
          <w:cs/>
        </w:rPr>
        <w:t>คี</w:t>
      </w:r>
      <w:proofErr w:type="spellEnd"/>
      <w:r w:rsidRPr="003F3430">
        <w:rPr>
          <w:rFonts w:asciiTheme="minorBidi" w:hAnsiTheme="minorBidi" w:hint="cs"/>
          <w:sz w:val="32"/>
          <w:szCs w:val="32"/>
          <w:cs/>
        </w:rPr>
        <w:t xml:space="preserve">ตาบี </w:t>
      </w:r>
      <w:proofErr w:type="spellStart"/>
      <w:r w:rsidRPr="003F3430">
        <w:rPr>
          <w:rFonts w:asciiTheme="minorBidi" w:hAnsiTheme="minorBidi" w:hint="cs"/>
          <w:sz w:val="32"/>
          <w:szCs w:val="32"/>
          <w:cs/>
        </w:rPr>
        <w:t>อั</w:t>
      </w:r>
      <w:proofErr w:type="spellEnd"/>
      <w:r w:rsidRPr="003F3430">
        <w:rPr>
          <w:rFonts w:asciiTheme="minorBidi" w:hAnsiTheme="minorBidi" w:hint="cs"/>
          <w:sz w:val="32"/>
          <w:szCs w:val="32"/>
          <w:cs/>
        </w:rPr>
        <w:t>คด</w:t>
      </w:r>
      <w:proofErr w:type="spellStart"/>
      <w:r w:rsidRPr="003F3430">
        <w:rPr>
          <w:rFonts w:asciiTheme="minorBidi" w:hAnsiTheme="minorBidi" w:hint="cs"/>
          <w:sz w:val="32"/>
          <w:szCs w:val="32"/>
          <w:cs/>
        </w:rPr>
        <w:t>ัส</w:t>
      </w:r>
      <w:proofErr w:type="spellEnd"/>
      <w:r w:rsidRPr="003F3430">
        <w:rPr>
          <w:rFonts w:asciiTheme="minorBidi" w:hAnsiTheme="minorBidi" w:hint="cs"/>
          <w:sz w:val="32"/>
          <w:szCs w:val="32"/>
          <w:cs/>
        </w:rPr>
        <w:t xml:space="preserve"> คือคลังที่เก็บรักษาองค์ประกอบของอารยธรรมสวรรค์ และเป็น</w:t>
      </w:r>
      <w:proofErr w:type="spellStart"/>
      <w:r w:rsidRPr="003F3430">
        <w:rPr>
          <w:rFonts w:asciiTheme="minorBidi" w:hAnsiTheme="minorBidi" w:hint="cs"/>
          <w:sz w:val="32"/>
          <w:szCs w:val="32"/>
          <w:cs/>
        </w:rPr>
        <w:t>กฏ</w:t>
      </w:r>
      <w:proofErr w:type="spellEnd"/>
      <w:r w:rsidRPr="003F3430">
        <w:rPr>
          <w:rFonts w:asciiTheme="minorBidi" w:hAnsiTheme="minorBidi" w:hint="cs"/>
          <w:sz w:val="32"/>
          <w:szCs w:val="32"/>
          <w:cs/>
        </w:rPr>
        <w:t>บัตรของระบบแห่งโลกใหม่ซึ่งได้เริ่มต้นอย่างเป็นทางการในสมัยของท่านโช</w:t>
      </w:r>
      <w:proofErr w:type="spellStart"/>
      <w:r w:rsidRPr="003F3430">
        <w:rPr>
          <w:rFonts w:asciiTheme="minorBidi" w:hAnsiTheme="minorBidi" w:hint="cs"/>
          <w:sz w:val="32"/>
          <w:szCs w:val="32"/>
          <w:cs/>
        </w:rPr>
        <w:t>กิ</w:t>
      </w:r>
      <w:proofErr w:type="spellEnd"/>
      <w:r w:rsidRPr="003F3430">
        <w:rPr>
          <w:rFonts w:asciiTheme="minorBidi" w:hAnsiTheme="minorBidi" w:hint="cs"/>
          <w:sz w:val="32"/>
          <w:szCs w:val="32"/>
          <w:cs/>
        </w:rPr>
        <w:t xml:space="preserve"> เอฟ</w:t>
      </w:r>
      <w:proofErr w:type="spellStart"/>
      <w:r w:rsidRPr="003F3430">
        <w:rPr>
          <w:rFonts w:asciiTheme="minorBidi" w:hAnsiTheme="minorBidi" w:hint="cs"/>
          <w:sz w:val="32"/>
          <w:szCs w:val="32"/>
          <w:cs/>
        </w:rPr>
        <w:t>เฟนดิ</w:t>
      </w:r>
      <w:proofErr w:type="spellEnd"/>
      <w:r w:rsidRPr="003F3430">
        <w:rPr>
          <w:rFonts w:asciiTheme="minorBidi" w:hAnsiTheme="minorBidi" w:hint="cs"/>
          <w:sz w:val="32"/>
          <w:szCs w:val="32"/>
          <w:cs/>
        </w:rPr>
        <w:t xml:space="preserve"> </w:t>
      </w:r>
    </w:p>
    <w:p w14:paraId="637CE36A" w14:textId="77777777" w:rsidR="000F7433" w:rsidRPr="003F3430" w:rsidRDefault="000F7433" w:rsidP="009E19F7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พลังงานสร้างสรรค์ที่ปลดปล่อยมาจากกฎของพระบาฮาอุลลา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ห์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ซึมซาบและดำริอยู่ในปัญญาของพระอับดุลบาฮา ผลจากปฏิกิริยาทางจิตนี้ได้ให้กำเนิดเครื่องมือที่พิจารณาได้ว่าเป็นกฎบัตรของระบบแห่งโลกใหม่ ซึ่งเป็นทั้งความรุ่งโรจน์และพันธสัญญาของยุคศาสนาที่ยิ่งใหญ่ที่สุดนี้ ดังนั้นพินัยกรรม (ของพระอับดุลบาฮา) อาจได้รับการแซ่ซ้องว่า เป็นผลของการปะทะสัมพันธ์กันอย่างลึกลับระหว่างพระผู้ถ่ายทอดพลานุภาพตามเจตนาสวรรค์กับพระผู้เป็นพาหนะ</w:t>
      </w:r>
      <w:r w:rsidR="00B35819" w:rsidRPr="003F3430">
        <w:rPr>
          <w:rFonts w:asciiTheme="minorBidi" w:hAnsiTheme="minorBidi" w:hint="cs"/>
          <w:i/>
          <w:iCs/>
          <w:sz w:val="32"/>
          <w:szCs w:val="32"/>
          <w:cs/>
        </w:rPr>
        <w:t>ที่รับพลานุภาพนั้น...เราต้องระลึกไว้เสมอว่าเจตนาที่หยั่งไม่ถึงของพระบาฮาอุลลา</w:t>
      </w:r>
      <w:proofErr w:type="spellStart"/>
      <w:r w:rsidR="00B35819" w:rsidRPr="003F3430">
        <w:rPr>
          <w:rFonts w:asciiTheme="minorBidi" w:hAnsiTheme="minorBidi" w:hint="cs"/>
          <w:i/>
          <w:iCs/>
          <w:sz w:val="32"/>
          <w:szCs w:val="32"/>
          <w:cs/>
        </w:rPr>
        <w:t>ห์</w:t>
      </w:r>
      <w:proofErr w:type="spellEnd"/>
      <w:r w:rsidR="00B35819" w:rsidRPr="003F3430">
        <w:rPr>
          <w:rFonts w:asciiTheme="minorBidi" w:hAnsiTheme="minorBidi" w:hint="cs"/>
          <w:i/>
          <w:iCs/>
          <w:sz w:val="32"/>
          <w:szCs w:val="32"/>
          <w:cs/>
        </w:rPr>
        <w:t>ได้ซึมซาบอยู่ในความประพฤติของพระอับดุลบาฮา และแรงจูงใจของทั้งสองพระองค์สมัครสมานกันอย่างแน่น</w:t>
      </w:r>
      <w:proofErr w:type="spellStart"/>
      <w:r w:rsidR="00B35819" w:rsidRPr="003F3430">
        <w:rPr>
          <w:rFonts w:asciiTheme="minorBidi" w:hAnsiTheme="minorBidi" w:hint="cs"/>
          <w:i/>
          <w:iCs/>
          <w:sz w:val="32"/>
          <w:szCs w:val="32"/>
          <w:cs/>
        </w:rPr>
        <w:t>แฟ้</w:t>
      </w:r>
      <w:proofErr w:type="spellEnd"/>
      <w:r w:rsidR="00B35819" w:rsidRPr="003F3430">
        <w:rPr>
          <w:rFonts w:asciiTheme="minorBidi" w:hAnsiTheme="minorBidi" w:hint="cs"/>
          <w:i/>
          <w:iCs/>
          <w:sz w:val="32"/>
          <w:szCs w:val="32"/>
          <w:cs/>
        </w:rPr>
        <w:t>นอย่างที่ การพยายามแยกคำสอนของพระบาฮาอุลลา</w:t>
      </w:r>
      <w:proofErr w:type="spellStart"/>
      <w:r w:rsidR="00B35819" w:rsidRPr="003F3430">
        <w:rPr>
          <w:rFonts w:asciiTheme="minorBidi" w:hAnsiTheme="minorBidi" w:hint="cs"/>
          <w:i/>
          <w:iCs/>
          <w:sz w:val="32"/>
          <w:szCs w:val="32"/>
          <w:cs/>
        </w:rPr>
        <w:t>ห์</w:t>
      </w:r>
      <w:proofErr w:type="spellEnd"/>
      <w:r w:rsidR="00B35819" w:rsidRPr="003F3430">
        <w:rPr>
          <w:rFonts w:asciiTheme="minorBidi" w:hAnsiTheme="minorBidi" w:hint="cs"/>
          <w:i/>
          <w:iCs/>
          <w:sz w:val="32"/>
          <w:szCs w:val="32"/>
          <w:cs/>
        </w:rPr>
        <w:t>ออกจากระบบใดๆ ที่พระผู้เป็นแบบอย่างของคำสอนเดียวกันนี้ได้สถาปนา เท่ากับเป็นการปฏิเสธหนึ่งในหลักธรรมมูลฐานที่ศักดิ์สิทธิ์ที่สุดของศาสนา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="00B35819"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321"/>
      </w:r>
    </w:p>
    <w:p w14:paraId="492D3FA3" w14:textId="77777777" w:rsidR="00B35819" w:rsidRPr="003F3430" w:rsidRDefault="00B35819" w:rsidP="009E19F7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พินัยกรรมของพระอับดุลบาฮาและคัมภีร์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คี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ตา</w:t>
      </w:r>
      <w:r w:rsidR="00091D92">
        <w:rPr>
          <w:rFonts w:asciiTheme="minorBidi" w:hAnsiTheme="minorBidi" w:hint="cs"/>
          <w:i/>
          <w:iCs/>
          <w:sz w:val="32"/>
          <w:szCs w:val="32"/>
          <w:cs/>
        </w:rPr>
        <w:t>บี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 xml:space="preserve"> 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อั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คด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ัส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 xml:space="preserve"> คือคลังสำคัญที่เก็บรักษาองค์ประกอบอันประเมิณค่ามิได้ของอารยธรรมสวรรค์ ซึ่งการสถาปนาอารยธรรมนี้คือบทบาทหน้าที่เบื้องต้นของศาสนาบาไฮ การศึกษาข้อกำหนดในเอกสารที่ศักดิ์สิทธิ์นี้จะเปิดเผยสัมพันธภาพอันใกล้ชิดระหว่างทั้งสอง รวมทั้งจุดประสงค์และวิธีการที่พร่ำสอนไว้เหมือนกัน...ที่จริงแล้วผู้ที่อ่านคัมภีร์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อั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คด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ัส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อย่างรอบคอบและบากบั่นจะค้นพบได้ไม่ยากว่า บางวรรคในพระคัมภีร์อันศักดิ์สิทธิ์ที่สุดได้คาดการณ์ถึงสถาบันต่างๆ ที่พระอับดุลบาฮาบัญญัติไว้ในพินัยกรรมของพระองค์ โดยการปล่อยบางเรื่องโดยไม่ระบุหรือกำหนดข้อบังคับไว้ในคัมภีร์</w:t>
      </w:r>
      <w:r w:rsidR="00B21C29">
        <w:rPr>
          <w:rFonts w:asciiTheme="minorBidi" w:hAnsiTheme="minorBidi" w:hint="cs"/>
          <w:i/>
          <w:iCs/>
          <w:sz w:val="32"/>
          <w:szCs w:val="32"/>
          <w:cs/>
        </w:rPr>
        <w:t>ต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แห่งกฎดูเหมือนว่าพระบาฮาอุลลา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ห์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ได้จงใจเหลือช่องว่างไว้ในแผนงานของยุคศาสนาของพระองค์ ซึ่งข้อกำหนดที่ชัดเจนในพินัยกรรมของพระอับดุลบาฮาได้เติมเต็มช่องว่างนั้น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322"/>
      </w:r>
    </w:p>
    <w:p w14:paraId="67EF19CB" w14:textId="77777777" w:rsidR="00B35819" w:rsidRPr="003F3430" w:rsidRDefault="00B35819" w:rsidP="009E19F7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เนื้อหาในพินัยกรรมของพระอับดุลบาฮานั้นมากมายเกินกว่าบาไฮรุ่นปัจจุบัน (ค.ศ.</w:t>
      </w:r>
      <w:r w:rsidRPr="003F3430">
        <w:rPr>
          <w:rFonts w:asciiTheme="minorBidi" w:hAnsiTheme="minorBidi"/>
          <w:i/>
          <w:iCs/>
          <w:sz w:val="32"/>
          <w:szCs w:val="32"/>
        </w:rPr>
        <w:t>1930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)</w:t>
      </w:r>
      <w:r w:rsidRPr="003F3430">
        <w:rPr>
          <w:rFonts w:asciiTheme="minorBidi" w:hAnsiTheme="minorBidi" w:hint="eastAsia"/>
          <w:i/>
          <w:iCs/>
          <w:sz w:val="32"/>
          <w:szCs w:val="32"/>
        </w:rPr>
        <w:t xml:space="preserve"> 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จะเข้าใจได้ และต้องอาศัยเวลาอย่างน้อยหนึ่งศตวรรษเมื่อนำมาปฏิบัติจริง ก่อนที่ขุมทรัพย์ปัญญาที่ซ่อนเร้นอยู่ในนั้นจะเปิดเผยออกมาได้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323"/>
      </w:r>
    </w:p>
    <w:p w14:paraId="5ABD68D2" w14:textId="77777777" w:rsidR="00B35819" w:rsidRPr="003F3430" w:rsidRDefault="00BD47AE" w:rsidP="009E19F7">
      <w:pPr>
        <w:jc w:val="thaiDistribute"/>
        <w:rPr>
          <w:rFonts w:asciiTheme="minorBidi" w:hAnsiTheme="minorBidi"/>
          <w:sz w:val="32"/>
          <w:szCs w:val="32"/>
        </w:rPr>
      </w:pPr>
      <w:r w:rsidRPr="003F3430">
        <w:rPr>
          <w:rFonts w:asciiTheme="minorBidi" w:hAnsiTheme="minorBidi"/>
          <w:sz w:val="32"/>
          <w:szCs w:val="32"/>
        </w:rPr>
        <w:lastRenderedPageBreak/>
        <w:tab/>
      </w:r>
      <w:r w:rsidRPr="003F3430">
        <w:rPr>
          <w:rFonts w:asciiTheme="minorBidi" w:hAnsiTheme="minorBidi" w:hint="cs"/>
          <w:sz w:val="32"/>
          <w:szCs w:val="32"/>
          <w:cs/>
        </w:rPr>
        <w:t>ท่านโช</w:t>
      </w:r>
      <w:proofErr w:type="spellStart"/>
      <w:r w:rsidRPr="003F3430">
        <w:rPr>
          <w:rFonts w:asciiTheme="minorBidi" w:hAnsiTheme="minorBidi" w:hint="cs"/>
          <w:sz w:val="32"/>
          <w:szCs w:val="32"/>
          <w:cs/>
        </w:rPr>
        <w:t>กิ</w:t>
      </w:r>
      <w:proofErr w:type="spellEnd"/>
      <w:r w:rsidRPr="003F3430">
        <w:rPr>
          <w:rFonts w:asciiTheme="minorBidi" w:hAnsiTheme="minorBidi" w:hint="cs"/>
          <w:sz w:val="32"/>
          <w:szCs w:val="32"/>
          <w:cs/>
        </w:rPr>
        <w:t xml:space="preserve"> เอฟ</w:t>
      </w:r>
      <w:proofErr w:type="spellStart"/>
      <w:r w:rsidRPr="003F3430">
        <w:rPr>
          <w:rFonts w:asciiTheme="minorBidi" w:hAnsiTheme="minorBidi" w:hint="cs"/>
          <w:sz w:val="32"/>
          <w:szCs w:val="32"/>
          <w:cs/>
        </w:rPr>
        <w:t>เฟนดิ</w:t>
      </w:r>
      <w:proofErr w:type="spellEnd"/>
      <w:r w:rsidRPr="003F3430">
        <w:rPr>
          <w:rFonts w:asciiTheme="minorBidi" w:hAnsiTheme="minorBidi" w:hint="cs"/>
          <w:sz w:val="32"/>
          <w:szCs w:val="32"/>
          <w:cs/>
        </w:rPr>
        <w:t xml:space="preserve"> ได้นำทางการปฏิบัติงานของบาไฮให้ตรงกับแนวทางที่ให้ไว้ในพระธรรม ซึ่งท่านได้ชี้แจงไว้ในปี ค.ศ.</w:t>
      </w:r>
      <w:r w:rsidRPr="003F3430">
        <w:rPr>
          <w:rFonts w:asciiTheme="minorBidi" w:hAnsiTheme="minorBidi"/>
          <w:sz w:val="32"/>
          <w:szCs w:val="32"/>
        </w:rPr>
        <w:t xml:space="preserve">1929 </w:t>
      </w:r>
      <w:r w:rsidRPr="003F3430">
        <w:rPr>
          <w:rFonts w:asciiTheme="minorBidi" w:hAnsiTheme="minorBidi" w:hint="cs"/>
          <w:sz w:val="32"/>
          <w:szCs w:val="32"/>
          <w:cs/>
        </w:rPr>
        <w:t>แนวทางที่ท่านชี้แนะบาไฮทั่วโลกให้พัฒนาระบบบริหารนั้น มิใช่เป็นสิ่งที่ท่านคิดขึ้นมาเอง แต่ยึดถือตามพินัยกรรมและคัมภีร์</w:t>
      </w:r>
      <w:proofErr w:type="spellStart"/>
      <w:r w:rsidRPr="003F3430">
        <w:rPr>
          <w:rFonts w:asciiTheme="minorBidi" w:hAnsiTheme="minorBidi" w:hint="cs"/>
          <w:sz w:val="32"/>
          <w:szCs w:val="32"/>
          <w:cs/>
        </w:rPr>
        <w:t>อั</w:t>
      </w:r>
      <w:proofErr w:type="spellEnd"/>
      <w:r w:rsidRPr="003F3430">
        <w:rPr>
          <w:rFonts w:asciiTheme="minorBidi" w:hAnsiTheme="minorBidi" w:hint="cs"/>
          <w:sz w:val="32"/>
          <w:szCs w:val="32"/>
          <w:cs/>
        </w:rPr>
        <w:t>คด</w:t>
      </w:r>
      <w:proofErr w:type="spellStart"/>
      <w:r w:rsidRPr="003F3430">
        <w:rPr>
          <w:rFonts w:asciiTheme="minorBidi" w:hAnsiTheme="minorBidi" w:hint="cs"/>
          <w:sz w:val="32"/>
          <w:szCs w:val="32"/>
          <w:cs/>
        </w:rPr>
        <w:t>ัส</w:t>
      </w:r>
      <w:proofErr w:type="spellEnd"/>
    </w:p>
    <w:p w14:paraId="2F6B2598" w14:textId="77777777" w:rsidR="00BD47AE" w:rsidRPr="003F3430" w:rsidRDefault="00BD47AE" w:rsidP="009E19F7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บาไฮทุกคนควรระลึกไว้ว่า ระบบบริหารบาไฮมิใช่สิ่งที่คิดขึ้นมาเองแล้วนำมายัดเยียดให้กับบาไฮทั่วโลกหลังจากมรณภาพของพระอับดุลบาฮา แต่เป็นระบบที่สืบอำนาจมาจากพินัยกรรมของพระอับดุลบาฮา และได้รับการบัญญัติไว้อย่างเจาะจงในธรรมจารึกจำนวนนับไม่ถ้วน และลักษณะสำคัญบางอย่างของระบบอิงอยู่กับข้อกำหนดในคัมภีร์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คี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 xml:space="preserve">ตาบี 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อั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คด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ัส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 xml:space="preserve"> ดังนั้นระบบนี้จึงประสานสัมพันธ์หลักการที่วางไว้โดยพระบาฮาอุลลา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ห์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และพระอับดุลบาฮา และเชื่อมอยู่กับหลักธรรมของศาสนาอย่างสลายออกไม่ได้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324"/>
      </w:r>
    </w:p>
    <w:p w14:paraId="3C8E01E0" w14:textId="77777777" w:rsidR="00BD47AE" w:rsidRPr="003F3430" w:rsidRDefault="00BD47AE" w:rsidP="009E19F7">
      <w:pPr>
        <w:jc w:val="thaiDistribute"/>
        <w:rPr>
          <w:rFonts w:asciiTheme="minorBidi" w:hAnsiTheme="minorBidi"/>
          <w:sz w:val="32"/>
          <w:szCs w:val="32"/>
        </w:rPr>
      </w:pPr>
      <w:r w:rsidRPr="003F3430">
        <w:rPr>
          <w:rFonts w:asciiTheme="minorBidi" w:hAnsiTheme="minorBidi"/>
          <w:sz w:val="32"/>
          <w:szCs w:val="32"/>
        </w:rPr>
        <w:tab/>
      </w:r>
      <w:r w:rsidRPr="003F3430">
        <w:rPr>
          <w:rFonts w:asciiTheme="minorBidi" w:hAnsiTheme="minorBidi" w:hint="cs"/>
          <w:sz w:val="32"/>
          <w:szCs w:val="32"/>
          <w:cs/>
        </w:rPr>
        <w:t>ในสมัยของท่าน</w:t>
      </w:r>
      <w:proofErr w:type="spellStart"/>
      <w:r w:rsidRPr="003F3430">
        <w:rPr>
          <w:rFonts w:asciiTheme="minorBidi" w:hAnsiTheme="minorBidi" w:hint="cs"/>
          <w:sz w:val="32"/>
          <w:szCs w:val="32"/>
          <w:cs/>
        </w:rPr>
        <w:t>ศา</w:t>
      </w:r>
      <w:proofErr w:type="spellEnd"/>
      <w:r w:rsidRPr="003F3430">
        <w:rPr>
          <w:rFonts w:asciiTheme="minorBidi" w:hAnsiTheme="minorBidi" w:hint="cs"/>
          <w:sz w:val="32"/>
          <w:szCs w:val="32"/>
          <w:cs/>
        </w:rPr>
        <w:t>สน</w:t>
      </w:r>
      <w:proofErr w:type="spellStart"/>
      <w:r w:rsidRPr="003F3430">
        <w:rPr>
          <w:rFonts w:asciiTheme="minorBidi" w:hAnsiTheme="minorBidi" w:hint="cs"/>
          <w:sz w:val="32"/>
          <w:szCs w:val="32"/>
          <w:cs/>
        </w:rPr>
        <w:t>ภิ</w:t>
      </w:r>
      <w:proofErr w:type="spellEnd"/>
      <w:r w:rsidRPr="003F3430">
        <w:rPr>
          <w:rFonts w:asciiTheme="minorBidi" w:hAnsiTheme="minorBidi" w:hint="cs"/>
          <w:sz w:val="32"/>
          <w:szCs w:val="32"/>
          <w:cs/>
        </w:rPr>
        <w:t>บาล ระบบบริหารบาไฮได้พ</w:t>
      </w:r>
      <w:r w:rsidR="00B21C29">
        <w:rPr>
          <w:rFonts w:asciiTheme="minorBidi" w:hAnsiTheme="minorBidi" w:hint="cs"/>
          <w:sz w:val="32"/>
          <w:szCs w:val="32"/>
          <w:cs/>
        </w:rPr>
        <w:t>ั</w:t>
      </w:r>
      <w:r w:rsidRPr="003F3430">
        <w:rPr>
          <w:rFonts w:asciiTheme="minorBidi" w:hAnsiTheme="minorBidi" w:hint="cs"/>
          <w:sz w:val="32"/>
          <w:szCs w:val="32"/>
          <w:cs/>
        </w:rPr>
        <w:t>ฒนามาจนมีสถาบันแขนขวาและสถาบันแขนซ้ายให้เห็น นั่นคือมีธรรมสภาท้องถิ่น ธรรมสภาแห่งชาติ มีพระหัตถ์ศาสนาและคณะอนุกรภายหลังจากที่สภายุติธรรมได้นำทางโลกบาไฮ สถาบันแขนขวาและสถาบันแข</w:t>
      </w:r>
      <w:r w:rsidR="00B21C29">
        <w:rPr>
          <w:rFonts w:asciiTheme="minorBidi" w:hAnsiTheme="minorBidi" w:hint="cs"/>
          <w:sz w:val="32"/>
          <w:szCs w:val="32"/>
          <w:cs/>
        </w:rPr>
        <w:t>น</w:t>
      </w:r>
      <w:r w:rsidRPr="003F3430">
        <w:rPr>
          <w:rFonts w:asciiTheme="minorBidi" w:hAnsiTheme="minorBidi" w:hint="cs"/>
          <w:sz w:val="32"/>
          <w:szCs w:val="32"/>
          <w:cs/>
        </w:rPr>
        <w:t>ซ้ายได้เติบโตและแตกกิ่งก้านมากขึ้น ในปีค.ศ.</w:t>
      </w:r>
      <w:r w:rsidRPr="003F3430">
        <w:rPr>
          <w:rFonts w:asciiTheme="minorBidi" w:hAnsiTheme="minorBidi" w:hint="eastAsia"/>
          <w:sz w:val="32"/>
          <w:szCs w:val="32"/>
        </w:rPr>
        <w:t>19</w:t>
      </w:r>
      <w:r w:rsidR="006C3D62" w:rsidRPr="003F3430">
        <w:rPr>
          <w:rFonts w:asciiTheme="minorBidi" w:hAnsiTheme="minorBidi" w:hint="eastAsia"/>
          <w:sz w:val="32"/>
          <w:szCs w:val="32"/>
        </w:rPr>
        <w:t xml:space="preserve">72 </w:t>
      </w:r>
      <w:r w:rsidR="006C3D62" w:rsidRPr="003F3430">
        <w:rPr>
          <w:rFonts w:asciiTheme="minorBidi" w:hAnsiTheme="minorBidi" w:hint="cs"/>
          <w:sz w:val="32"/>
          <w:szCs w:val="32"/>
          <w:cs/>
        </w:rPr>
        <w:t>สภายุติธรรมสากลได้ชี้ให้โลกบาไฮเข้าใจว่า สถาบันแขนขวาและแขนซ้ายมีฐานะอันสูงส่งที่ถูกกำหนดให้เป็นสถาบันที่จะสถาปนาสันติภาพอันยิ่งใหญ่ที่สุด สถาปนาสหพันธรัฐแห่งโลก เป็นระบบแห่งโลกของพระบาฮาอุลลา</w:t>
      </w:r>
      <w:proofErr w:type="spellStart"/>
      <w:r w:rsidR="006C3D62" w:rsidRPr="003F3430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="006C3D62" w:rsidRPr="003F3430">
        <w:rPr>
          <w:rFonts w:asciiTheme="minorBidi" w:hAnsiTheme="minorBidi" w:hint="cs"/>
          <w:sz w:val="32"/>
          <w:szCs w:val="32"/>
          <w:cs/>
        </w:rPr>
        <w:t xml:space="preserve"> ซึ่งบาไฮต้องพยายามปฏิบัติงานให้ตรงตามหลักการของระบบ ดังนั้นบาไฮควรตระหนักในความสำคัญนี้ และต้องไม่คิดว่าสถาบันต่างๆ ของศาสนา</w:t>
      </w:r>
      <w:r w:rsidR="00B21C29">
        <w:rPr>
          <w:rFonts w:asciiTheme="minorBidi" w:hAnsiTheme="minorBidi" w:hint="cs"/>
          <w:sz w:val="32"/>
          <w:szCs w:val="32"/>
          <w:cs/>
        </w:rPr>
        <w:t xml:space="preserve"> เช่น ธรรมสภาท้องถิ่น</w:t>
      </w:r>
      <w:r w:rsidR="006C3D62" w:rsidRPr="003F3430">
        <w:rPr>
          <w:rFonts w:asciiTheme="minorBidi" w:hAnsiTheme="minorBidi" w:hint="cs"/>
          <w:sz w:val="32"/>
          <w:szCs w:val="32"/>
          <w:cs/>
        </w:rPr>
        <w:t>เป็นเหมือนกับการก่อตั้งสมาคมหรือชมรมที่มีอยู่ทั่วไปในสังคม</w:t>
      </w:r>
    </w:p>
    <w:p w14:paraId="2EEAB70F" w14:textId="77777777" w:rsidR="006C3D62" w:rsidRPr="003F3430" w:rsidRDefault="006C3D62" w:rsidP="009E19F7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สถาบันพระหัตถ์ศาสนา คณะที่ปรึกษา พร้อมกับ</w:t>
      </w:r>
      <w:r w:rsidR="00B21C29">
        <w:rPr>
          <w:rFonts w:asciiTheme="minorBidi" w:hAnsiTheme="minorBidi" w:hint="cs"/>
          <w:i/>
          <w:iCs/>
          <w:sz w:val="32"/>
          <w:szCs w:val="32"/>
          <w:cs/>
        </w:rPr>
        <w:t>สถาบันบริหารของศาสนา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ถูกกำหนดให้เป็นบ่อเกิดของความเข้มแข็งและเกื้อกูลสำหรับกันและกัน และสำหรับโลกบาไฮ เพื่อก่อกำเนิดสันติภาพอันยิ่งใหญ่ที่สุดที่ผู้ก่อตั้งศาสนาของเราใฝ่ปรารถนาอย่างแรงกล้าและได้ทนทุกข์ทรมานความโหดร้ายตลอดชีวิตของพระองค์เพื่อให้ได้มา สิ่งท้าทายสำหรับเราในฐานะที่เป็นสมาชิกของสถาบันเหล่านี้คือ การพยายามสุดชีวิตโดยอาศัยความช่วยเหลือที่พระบาฮาอุลลา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ห์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สัญญาไว้ เพื่อแสดงความรักและสามัคคีที่พระองค์ตั้งความหวังไว้อย่างสูง และขาดไม่ได้สำหรับการสถาปนาระบบแห่งโลกของพระองค์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325"/>
      </w:r>
    </w:p>
    <w:p w14:paraId="7D7D7544" w14:textId="77777777" w:rsidR="006C3D62" w:rsidRPr="003F3430" w:rsidRDefault="006C3D62" w:rsidP="009E19F7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lastRenderedPageBreak/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เมื่อองค์ประกอบและสถาบันของระบบเริ่มปฏิบัติงานอย่างมีประสิทธิภาพและมีชีวิตชีวา ระบบนี้ยืนยันคำกล่าวอ้างและสาธิตความสามารถของตนจนได้รับการพิจารณาว่า ไม่เป็นแต่เพียงแกน แต่เป็นแบบแผนของระบบแห่งโลกใหม่ที่ถูกกำหนดให้โอบล้อมมนุษยชาติทั้งปวงเมื่อครบกำหนดเวลา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326"/>
      </w:r>
    </w:p>
    <w:p w14:paraId="5108A218" w14:textId="77777777" w:rsidR="006C3D62" w:rsidRDefault="006C3D62" w:rsidP="009E19F7">
      <w:pPr>
        <w:jc w:val="thaiDistribute"/>
        <w:rPr>
          <w:rFonts w:asciiTheme="minorBidi" w:hAnsiTheme="minorBidi"/>
          <w:b/>
          <w:bCs/>
          <w:sz w:val="40"/>
          <w:szCs w:val="40"/>
        </w:rPr>
      </w:pPr>
      <w:r>
        <w:rPr>
          <w:rFonts w:asciiTheme="minorBidi" w:hAnsiTheme="minorBidi" w:hint="cs"/>
          <w:b/>
          <w:bCs/>
          <w:sz w:val="40"/>
          <w:szCs w:val="40"/>
          <w:cs/>
        </w:rPr>
        <w:t>หาที่เปรียบมิได้ในประวัติการณ์ศาสนาของโลก</w:t>
      </w:r>
    </w:p>
    <w:p w14:paraId="533F5E3D" w14:textId="77777777" w:rsidR="006C3D62" w:rsidRPr="003F3430" w:rsidRDefault="006C3D62" w:rsidP="009E19F7">
      <w:pPr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40"/>
          <w:szCs w:val="40"/>
          <w:cs/>
        </w:rPr>
        <w:tab/>
      </w:r>
      <w:r w:rsidRPr="003F3430">
        <w:rPr>
          <w:rFonts w:asciiTheme="minorBidi" w:hAnsiTheme="minorBidi" w:hint="cs"/>
          <w:sz w:val="32"/>
          <w:szCs w:val="32"/>
          <w:cs/>
        </w:rPr>
        <w:t>ระบบบริหารบาไฮต่างจากทุกสิ่งที่พระศาสดาองค์ใดในอดีตเคยสถาปนาไว้ เนื่องด้วยพระบาฮาอุลลา</w:t>
      </w:r>
      <w:proofErr w:type="spellStart"/>
      <w:r w:rsidRPr="003F3430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3F3430">
        <w:rPr>
          <w:rFonts w:asciiTheme="minorBidi" w:hAnsiTheme="minorBidi" w:hint="cs"/>
          <w:sz w:val="32"/>
          <w:szCs w:val="32"/>
          <w:cs/>
        </w:rPr>
        <w:t>ทรงเปิดเผยหลักธรรม</w:t>
      </w:r>
      <w:r w:rsidR="00AC087A" w:rsidRPr="003F3430">
        <w:rPr>
          <w:rFonts w:asciiTheme="minorBidi" w:hAnsiTheme="minorBidi" w:hint="cs"/>
          <w:sz w:val="32"/>
          <w:szCs w:val="32"/>
          <w:cs/>
        </w:rPr>
        <w:t xml:space="preserve">สถาปนาสถาบันต่างๆ ของระบบ แต่งตั้งผู้ตีความหมายพระธรรมคำสอนของพระองค์ และทรงประสาทอำนาจให้กับองค์กรที่จะนำบทบัญญัติของพระองค์มาใช้ </w:t>
      </w:r>
      <w:r w:rsidR="00B21C29">
        <w:rPr>
          <w:rFonts w:asciiTheme="minorBidi" w:hAnsiTheme="minorBidi" w:hint="cs"/>
          <w:sz w:val="32"/>
          <w:szCs w:val="32"/>
          <w:cs/>
        </w:rPr>
        <w:t>นั่นคือสภายุติธร</w:t>
      </w:r>
      <w:r w:rsidR="00AC087A" w:rsidRPr="003F3430">
        <w:rPr>
          <w:rFonts w:asciiTheme="minorBidi" w:hAnsiTheme="minorBidi" w:hint="cs"/>
          <w:sz w:val="32"/>
          <w:szCs w:val="32"/>
          <w:cs/>
        </w:rPr>
        <w:t>รมสากลซึ่งจะเป็นสถาบันที่รับประกันเอกภาพของศาสนาไม่ให้แตกออกเป็นนิกาย และป้องกันความเสื่อมของสถาบัน ไม่มีคัมภีร์ของศาสนาใดอีกในอดีตที่มีข้อกำหนดที่เปรียบได้กับพระปฏิญญาที่สืบทอดระบบบริหารต่อไปในอนาคต แม้ศาสนาที่</w:t>
      </w:r>
      <w:proofErr w:type="spellStart"/>
      <w:r w:rsidR="00AC087A" w:rsidRPr="003F3430">
        <w:rPr>
          <w:rFonts w:asciiTheme="minorBidi" w:hAnsiTheme="minorBidi" w:hint="cs"/>
          <w:sz w:val="32"/>
          <w:szCs w:val="32"/>
          <w:cs/>
        </w:rPr>
        <w:t>เด่นๆ</w:t>
      </w:r>
      <w:proofErr w:type="spellEnd"/>
      <w:r w:rsidR="00B21C29">
        <w:rPr>
          <w:rFonts w:asciiTheme="minorBidi" w:hAnsiTheme="minorBidi" w:hint="cs"/>
          <w:sz w:val="32"/>
          <w:szCs w:val="32"/>
          <w:cs/>
        </w:rPr>
        <w:t xml:space="preserve"> </w:t>
      </w:r>
      <w:r w:rsidR="00AC087A" w:rsidRPr="003F3430">
        <w:rPr>
          <w:rFonts w:asciiTheme="minorBidi" w:hAnsiTheme="minorBidi" w:hint="cs"/>
          <w:sz w:val="32"/>
          <w:szCs w:val="32"/>
          <w:cs/>
        </w:rPr>
        <w:t>ของโลกอย่างเช่น ศาสนาอิสลาม ศาสนาคริสต์</w:t>
      </w:r>
      <w:r w:rsidR="00B21C29">
        <w:rPr>
          <w:rFonts w:asciiTheme="minorBidi" w:hAnsiTheme="minorBidi" w:hint="cs"/>
          <w:sz w:val="32"/>
          <w:szCs w:val="32"/>
          <w:cs/>
        </w:rPr>
        <w:t xml:space="preserve"> </w:t>
      </w:r>
      <w:r w:rsidR="00AC087A" w:rsidRPr="003F3430">
        <w:rPr>
          <w:rFonts w:asciiTheme="minorBidi" w:hAnsiTheme="minorBidi" w:hint="cs"/>
          <w:sz w:val="32"/>
          <w:szCs w:val="32"/>
          <w:cs/>
        </w:rPr>
        <w:t>หรือศาสนาพุทธ ก็ไม่มีสิ่งใดเทียบได้กับคัมภีร์แห่งพระปฏิญญาของพระบาฮาอุลลา</w:t>
      </w:r>
      <w:proofErr w:type="spellStart"/>
      <w:r w:rsidR="00AC087A" w:rsidRPr="003F3430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="00AC087A" w:rsidRPr="003F3430">
        <w:rPr>
          <w:rFonts w:asciiTheme="minorBidi" w:hAnsiTheme="minorBidi" w:hint="cs"/>
          <w:sz w:val="32"/>
          <w:szCs w:val="32"/>
          <w:cs/>
        </w:rPr>
        <w:t xml:space="preserve"> หรือพินัยกรรมของพระอับดุลบาฮา ไม่มีคัมภีร์ใดของศาสนาใน</w:t>
      </w:r>
      <w:r w:rsidR="00B21C29">
        <w:rPr>
          <w:rFonts w:asciiTheme="minorBidi" w:hAnsiTheme="minorBidi" w:hint="cs"/>
          <w:sz w:val="32"/>
          <w:szCs w:val="32"/>
          <w:cs/>
        </w:rPr>
        <w:t>อ</w:t>
      </w:r>
      <w:r w:rsidR="00AC087A" w:rsidRPr="003F3430">
        <w:rPr>
          <w:rFonts w:asciiTheme="minorBidi" w:hAnsiTheme="minorBidi" w:hint="cs"/>
          <w:sz w:val="32"/>
          <w:szCs w:val="32"/>
          <w:cs/>
        </w:rPr>
        <w:t>ดีตที่ประสาทอำนาจให้ผู้ใดหรือสถาบันใดอย่างเพียงพอที่จะอ้างว่า ตนมีสิทธิ</w:t>
      </w:r>
      <w:r w:rsidR="00B21C29">
        <w:rPr>
          <w:rFonts w:asciiTheme="minorBidi" w:hAnsiTheme="minorBidi" w:hint="cs"/>
          <w:sz w:val="32"/>
          <w:szCs w:val="32"/>
          <w:cs/>
        </w:rPr>
        <w:t>์</w:t>
      </w:r>
      <w:r w:rsidR="00AC087A" w:rsidRPr="003F3430">
        <w:rPr>
          <w:rFonts w:asciiTheme="minorBidi" w:hAnsiTheme="minorBidi" w:hint="cs"/>
          <w:sz w:val="32"/>
          <w:szCs w:val="32"/>
          <w:cs/>
        </w:rPr>
        <w:t>ตีความพระคัมภีร์อย่างไม่มีใครโต้แย้งได้ หรือมีอำนาจพอที่จะสยบผู้ที่คอยโต้แย้งจนแตกแยกออกเป็นนิกายมากมายตราบจนปัจจุบันนี้</w:t>
      </w:r>
    </w:p>
    <w:p w14:paraId="410F3D1A" w14:textId="77777777" w:rsidR="00AC087A" w:rsidRPr="003F3430" w:rsidRDefault="00AC087A" w:rsidP="009E19F7">
      <w:pPr>
        <w:jc w:val="thaiDistribute"/>
        <w:rPr>
          <w:rFonts w:asciiTheme="minorBidi" w:hAnsiTheme="minorBidi"/>
          <w:sz w:val="32"/>
          <w:szCs w:val="32"/>
        </w:rPr>
      </w:pPr>
      <w:r w:rsidRPr="003F3430">
        <w:rPr>
          <w:rFonts w:asciiTheme="minorBidi" w:hAnsiTheme="minorBidi" w:hint="cs"/>
          <w:sz w:val="32"/>
          <w:szCs w:val="32"/>
          <w:cs/>
        </w:rPr>
        <w:tab/>
        <w:t>ต่างจากศาสนาทั้งหลายในอดีตที่แตกออกเป็นนิกายภายในเวลาไม่กี่สิบปีภายหลังจากพระศาสดาล่วงลับไป แม้ว่าศาสนาบาไฮตะเผชิญความวิกฤติมากมายตั้งแต่เริ่มต้นศาสนาทั้งจากศัตรูภายนอกและศ</w:t>
      </w:r>
      <w:r w:rsidR="00E40B5B">
        <w:rPr>
          <w:rFonts w:asciiTheme="minorBidi" w:hAnsiTheme="minorBidi" w:hint="cs"/>
          <w:sz w:val="32"/>
          <w:szCs w:val="32"/>
          <w:cs/>
        </w:rPr>
        <w:t>ั</w:t>
      </w:r>
      <w:r w:rsidRPr="003F3430">
        <w:rPr>
          <w:rFonts w:asciiTheme="minorBidi" w:hAnsiTheme="minorBidi" w:hint="cs"/>
          <w:sz w:val="32"/>
          <w:szCs w:val="32"/>
          <w:cs/>
        </w:rPr>
        <w:t>ตรูภายใน ซึ่งบัดนี้เวลาผ่านมากว่าหนึ่งศตวรรษแล้ว เอกภาพของศาสนาก็ยังมั่นคงอยู่ไม่แตกเป็นนิกาย ชุมชนบา</w:t>
      </w:r>
      <w:proofErr w:type="spellStart"/>
      <w:r w:rsidRPr="003F3430">
        <w:rPr>
          <w:rFonts w:asciiTheme="minorBidi" w:hAnsiTheme="minorBidi" w:hint="cs"/>
          <w:sz w:val="32"/>
          <w:szCs w:val="32"/>
          <w:cs/>
        </w:rPr>
        <w:t>ไฮป</w:t>
      </w:r>
      <w:proofErr w:type="spellEnd"/>
      <w:r w:rsidRPr="003F3430">
        <w:rPr>
          <w:rFonts w:asciiTheme="minorBidi" w:hAnsiTheme="minorBidi" w:hint="cs"/>
          <w:sz w:val="32"/>
          <w:szCs w:val="32"/>
          <w:cs/>
        </w:rPr>
        <w:t>ระกอบด้วยสมาชิกที่มีภูมิหลังที่หลากหลาย มาจากทุกเชื้อชาติ ทุกชนชั้น ทุกวัฒนธรรม และทุกศาสนา ซึ่งบางศาสนามีภูมิหลังที่เป็น</w:t>
      </w:r>
      <w:r w:rsidR="0078468F" w:rsidRPr="003F3430">
        <w:rPr>
          <w:rFonts w:asciiTheme="minorBidi" w:hAnsiTheme="minorBidi" w:hint="cs"/>
          <w:sz w:val="32"/>
          <w:szCs w:val="32"/>
          <w:cs/>
        </w:rPr>
        <w:t>ปรปักษ์กันมานับพันปี อย่างที่ไม่มีอำนาจใดในโลกที่จะเปลี่ยนความเกลียดชังระหว่างพวกเขาให้เป็นความรักได้ แต่บุคคลเหล่านี้สามารถ</w:t>
      </w:r>
      <w:r w:rsidR="00E40B5B">
        <w:rPr>
          <w:rFonts w:asciiTheme="minorBidi" w:hAnsiTheme="minorBidi" w:hint="cs"/>
          <w:sz w:val="32"/>
          <w:szCs w:val="32"/>
          <w:cs/>
        </w:rPr>
        <w:t>รวม</w:t>
      </w:r>
      <w:r w:rsidR="0078468F" w:rsidRPr="003F3430">
        <w:rPr>
          <w:rFonts w:asciiTheme="minorBidi" w:hAnsiTheme="minorBidi" w:hint="cs"/>
          <w:sz w:val="32"/>
          <w:szCs w:val="32"/>
          <w:cs/>
        </w:rPr>
        <w:t>ตัวสามัคคี</w:t>
      </w:r>
      <w:r w:rsidR="00E40B5B">
        <w:rPr>
          <w:rFonts w:asciiTheme="minorBidi" w:hAnsiTheme="minorBidi" w:hint="cs"/>
          <w:sz w:val="32"/>
          <w:szCs w:val="32"/>
          <w:cs/>
        </w:rPr>
        <w:t>กัน</w:t>
      </w:r>
      <w:r w:rsidR="0078468F" w:rsidRPr="003F3430">
        <w:rPr>
          <w:rFonts w:asciiTheme="minorBidi" w:hAnsiTheme="minorBidi" w:hint="cs"/>
          <w:sz w:val="32"/>
          <w:szCs w:val="32"/>
          <w:cs/>
        </w:rPr>
        <w:t>ได้ ปรับตัวเข้าหากันและทำงานร่วมกันได้ด้วยอำนาจของพระปฏิญญาของพระบาฮาอุลลา</w:t>
      </w:r>
      <w:proofErr w:type="spellStart"/>
      <w:r w:rsidR="0078468F" w:rsidRPr="003F3430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="0078468F" w:rsidRPr="003F3430">
        <w:rPr>
          <w:rFonts w:asciiTheme="minorBidi" w:hAnsiTheme="minorBidi" w:hint="cs"/>
          <w:sz w:val="32"/>
          <w:szCs w:val="32"/>
          <w:cs/>
        </w:rPr>
        <w:t xml:space="preserve"> เพื่อจะก่อสร้างระบบบริหารบาไฮให้เติบโตขึ้นเป็นอารยธรรมใหม่ของโลก</w:t>
      </w:r>
    </w:p>
    <w:p w14:paraId="00A7DA5A" w14:textId="77777777" w:rsidR="008E31F9" w:rsidRDefault="008E31F9" w:rsidP="009E19F7">
      <w:pPr>
        <w:jc w:val="thaiDistribute"/>
        <w:rPr>
          <w:rFonts w:asciiTheme="minorBidi" w:hAnsiTheme="minorBidi"/>
          <w:b/>
          <w:bCs/>
          <w:sz w:val="36"/>
          <w:szCs w:val="36"/>
        </w:rPr>
      </w:pPr>
    </w:p>
    <w:p w14:paraId="4270623F" w14:textId="77777777" w:rsidR="008E31F9" w:rsidRDefault="008E31F9" w:rsidP="009E19F7">
      <w:pPr>
        <w:jc w:val="thaiDistribute"/>
        <w:rPr>
          <w:rFonts w:asciiTheme="minorBidi" w:hAnsiTheme="minorBidi"/>
          <w:b/>
          <w:bCs/>
          <w:sz w:val="36"/>
          <w:szCs w:val="36"/>
        </w:rPr>
      </w:pPr>
    </w:p>
    <w:p w14:paraId="6C75E387" w14:textId="77777777" w:rsidR="0078468F" w:rsidRPr="003F3430" w:rsidRDefault="0078468F" w:rsidP="009E19F7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3F3430">
        <w:rPr>
          <w:rFonts w:asciiTheme="minorBidi" w:hAnsiTheme="minorBidi" w:hint="cs"/>
          <w:b/>
          <w:bCs/>
          <w:sz w:val="36"/>
          <w:szCs w:val="36"/>
          <w:cs/>
        </w:rPr>
        <w:lastRenderedPageBreak/>
        <w:t>เป็นระบบที่ประสานธรรมะและการบริหารเข้าด้วยกัน</w:t>
      </w:r>
    </w:p>
    <w:p w14:paraId="01A692C8" w14:textId="77777777" w:rsidR="0078468F" w:rsidRPr="003F3430" w:rsidRDefault="0078468F" w:rsidP="009E19F7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การแยกหลักการบริหารของศาสนาออกจา</w:t>
      </w:r>
      <w:r w:rsidR="0015523A">
        <w:rPr>
          <w:rFonts w:asciiTheme="minorBidi" w:hAnsiTheme="minorBidi" w:hint="cs"/>
          <w:i/>
          <w:iCs/>
          <w:sz w:val="32"/>
          <w:szCs w:val="32"/>
          <w:cs/>
        </w:rPr>
        <w:t>ก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คำสอนด้านศีลธรรมและมนุษยธรรม เท่ากับเป็นการทำลายแกนร่างของศาสนา เป็นการแยกที่จะก่อให้เกิดการแตกสลายขององค์ประกอบและการดับสิ้นของศาสนา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327"/>
      </w:r>
    </w:p>
    <w:p w14:paraId="6E59A2F3" w14:textId="77777777" w:rsidR="0078468F" w:rsidRPr="003F3430" w:rsidRDefault="0078468F" w:rsidP="009E19F7">
      <w:pPr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6"/>
          <w:szCs w:val="36"/>
        </w:rPr>
        <w:tab/>
      </w:r>
      <w:r w:rsidR="003B336A" w:rsidRPr="003F3430">
        <w:rPr>
          <w:rFonts w:asciiTheme="minorBidi" w:hAnsiTheme="minorBidi" w:hint="cs"/>
          <w:sz w:val="32"/>
          <w:szCs w:val="32"/>
          <w:cs/>
        </w:rPr>
        <w:t>ต่างจากความรู้สึกทั่วไปของประชาชนที่ว่า สถาบันศาสนามีหน้าที่อบรมธรรมะให้ประชาชนและไม</w:t>
      </w:r>
      <w:r w:rsidR="0015523A">
        <w:rPr>
          <w:rFonts w:asciiTheme="minorBidi" w:hAnsiTheme="minorBidi" w:hint="cs"/>
          <w:sz w:val="32"/>
          <w:szCs w:val="32"/>
          <w:cs/>
        </w:rPr>
        <w:t>่</w:t>
      </w:r>
      <w:r w:rsidR="003B336A" w:rsidRPr="003F3430">
        <w:rPr>
          <w:rFonts w:asciiTheme="minorBidi" w:hAnsiTheme="minorBidi" w:hint="cs"/>
          <w:sz w:val="32"/>
          <w:szCs w:val="32"/>
          <w:cs/>
        </w:rPr>
        <w:t>มีอะไรต้องยุ่งเกี่ยวกับสถาบันทางโลก หรือการดำเนินศาสนกิจเป็นเรื่องต่างหากจากการบริหารกิจการทางโลก ระบบบริหารบาไฮสาธิตให้เห็นว่าทั้งสองส่วนจำเป็นต้องประสานเข้าด้วยกันเป็นปฏิบัติการที่เปี่ยมไปด้วยพลังสร้างสรรค์ จึงจะสามารถก่อสร้างอารยธรรมขั้นสูงสุดบนพิภพนี้ได้ นั่นคือการสถาปนาสหพันธรัฐแห่งโลกบาไฮ ในการดำเนินงานบริหารของบาไฮ เราเห็นได้ว่างานฉลองบุญสิบเก้าวันเริ่มต้นด้วยการสวดมนต์อธิษฐานเพื่อรับแรงดลใจที่จะเกื้อหนุนการปรึกษาหารือในภาคต่อไป การประชุมบาไฮทุกครั้งเริ่มต้นด้วยการสวดมนต์ทำสมาธิ เพื่อวิงวอนขอให้พระวิญญาณบริสุทธิ์เสริมพลังปัญญาของผู้ร่วมปรึกษา</w:t>
      </w:r>
      <w:r w:rsidR="001814A4" w:rsidRPr="003F3430">
        <w:rPr>
          <w:rFonts w:asciiTheme="minorBidi" w:hAnsiTheme="minorBidi" w:hint="cs"/>
          <w:sz w:val="32"/>
          <w:szCs w:val="32"/>
          <w:cs/>
        </w:rPr>
        <w:t>หารือ ต่อจากนั้นก็ใช้ปัญญานี้ปรึกษาหารือกันตามหลักบาไฮ ซึ่งผู้ร่วมปรึกษาหารือจะต้องฝึกฝนความสามารถและคุณธรรมอย่างสูง</w:t>
      </w:r>
      <w:r w:rsidR="00521674">
        <w:rPr>
          <w:rFonts w:asciiTheme="minorBidi" w:hAnsiTheme="minorBidi" w:hint="cs"/>
          <w:sz w:val="32"/>
          <w:szCs w:val="32"/>
          <w:cs/>
        </w:rPr>
        <w:t xml:space="preserve"> </w:t>
      </w:r>
      <w:r w:rsidR="001814A4" w:rsidRPr="003F3430">
        <w:rPr>
          <w:rFonts w:asciiTheme="minorBidi" w:hAnsiTheme="minorBidi" w:hint="cs"/>
          <w:sz w:val="32"/>
          <w:szCs w:val="32"/>
          <w:cs/>
        </w:rPr>
        <w:t xml:space="preserve">เช่น เจตนาอันบริสุทธิ์ จิตใจอันผ่องใส ไม่ยึดมั่นถือมั่น ถ่อมตน อดทนต่อความยากลำบาก ความรักใคร่ปรองดอง มารยาท เกียรติ ความรอบคอบ ความพอประมาณ การเป็นผู้พูดและผู้ฟังที่ดีฯลฯ ดังที่กล่าวไว้ในบทที่ </w:t>
      </w:r>
      <w:r w:rsidR="001814A4" w:rsidRPr="003F3430">
        <w:rPr>
          <w:rFonts w:asciiTheme="minorBidi" w:hAnsiTheme="minorBidi"/>
          <w:sz w:val="32"/>
          <w:szCs w:val="32"/>
        </w:rPr>
        <w:t xml:space="preserve">4 </w:t>
      </w:r>
      <w:r w:rsidR="001814A4" w:rsidRPr="003F3430">
        <w:rPr>
          <w:rFonts w:asciiTheme="minorBidi" w:hAnsiTheme="minorBidi" w:hint="cs"/>
          <w:sz w:val="32"/>
          <w:szCs w:val="32"/>
          <w:cs/>
        </w:rPr>
        <w:t>เพื่อจะดำเนินการปรึกษาหารือและบริหารงานได้อย่างมีประสิทธิภาพ การทำสมาธิมิใช่เป็นเพียงการแยกตัวอยู่คนเดียว แต่มีบทบาทสำคัญในการบริหารกิจการต่างๆ ในระบบบริหารบาไฮ ซึ่งจะเติบโตเป็นระบบแห่งโลกในอนาคต</w:t>
      </w:r>
    </w:p>
    <w:p w14:paraId="7FCD2921" w14:textId="77777777" w:rsidR="001814A4" w:rsidRPr="003F3430" w:rsidRDefault="001814A4" w:rsidP="009E19F7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โดยสมาธิสิ่งประดิษฐ์จึงเกิดขึ้นได้ ภารกิจที่ยิ่งใหญ่ดำเนินไปได้โดยอาศัยสมาธิ การปกครองดำเนินไปได้อย่างราบรื่นโดยอาศัยสมาธิ มนุษย์เข้าไปสู่อาณาจักรของพระผู้เป็นเจ้าโดยอาศัยสมาธิ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328"/>
      </w:r>
    </w:p>
    <w:p w14:paraId="7CAFCF18" w14:textId="77777777" w:rsidR="001814A4" w:rsidRPr="003F3430" w:rsidRDefault="001814A4" w:rsidP="009E19F7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3F3430">
        <w:rPr>
          <w:rFonts w:asciiTheme="minorBidi" w:hAnsiTheme="minorBidi" w:hint="cs"/>
          <w:b/>
          <w:bCs/>
          <w:sz w:val="36"/>
          <w:szCs w:val="36"/>
          <w:cs/>
        </w:rPr>
        <w:t>หาที่เปรียบไม่ได้ในประวัติศาสตร์การปกครองของโลก</w:t>
      </w:r>
    </w:p>
    <w:p w14:paraId="7FA8D283" w14:textId="77777777" w:rsidR="001814A4" w:rsidRPr="003F3430" w:rsidRDefault="001814A4" w:rsidP="009E19F7">
      <w:pPr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40"/>
          <w:szCs w:val="40"/>
          <w:cs/>
        </w:rPr>
        <w:tab/>
      </w:r>
      <w:r w:rsidR="00323FDB" w:rsidRPr="003F3430">
        <w:rPr>
          <w:rFonts w:asciiTheme="minorBidi" w:hAnsiTheme="minorBidi" w:hint="cs"/>
          <w:sz w:val="32"/>
          <w:szCs w:val="32"/>
          <w:cs/>
        </w:rPr>
        <w:t>ระบบบริหารบาไฮไม่เพียงแต่ไม่เคยมีมาก่อนในประวัติการณ์ของศาสนา แต่ยังหาที่เปรียบไม่ได้ในประวัติศาสตร์การปกครองของโลกด้วย ระบบบริหารบาไฮผสมผสานข้อดีของระบอบการปกครองสามระบบอันเป็นที่ยอมรับของโลก โดยขจัดข้อเสียในระบบเหล่านั้นออกไป</w:t>
      </w:r>
    </w:p>
    <w:p w14:paraId="0AA0E31B" w14:textId="77777777" w:rsidR="00323FDB" w:rsidRPr="003F3430" w:rsidRDefault="00323FDB" w:rsidP="009E19F7">
      <w:pPr>
        <w:jc w:val="thaiDistribute"/>
        <w:rPr>
          <w:rFonts w:asciiTheme="minorBidi" w:hAnsiTheme="minorBidi"/>
          <w:sz w:val="32"/>
          <w:szCs w:val="32"/>
        </w:rPr>
      </w:pPr>
      <w:r w:rsidRPr="003F3430">
        <w:rPr>
          <w:rFonts w:asciiTheme="minorBidi" w:hAnsiTheme="minorBidi" w:hint="cs"/>
          <w:sz w:val="32"/>
          <w:szCs w:val="32"/>
          <w:cs/>
        </w:rPr>
        <w:lastRenderedPageBreak/>
        <w:tab/>
        <w:t xml:space="preserve">ข้อดีของประชาธิปไตยที่เด่นอยู่ในระบบบริหารบาไฮคือการเลือกตั้งบาไฮกำหนดให้ไม่มีการสมัครรับเลือกตั้ง จึงทำให้ประชาชนมีอิสระเต็มที่ที่จะเลือกใครก็ได้ การสมัครรับเลือกตั้งหรือการเสนอชื่อเป็นการจำกัดอิสรภาพของผู้ลงคะแนน สมมติว่าในท้องถิ่นหนึ่งมีผู้แทนได้ </w:t>
      </w:r>
      <w:r w:rsidRPr="003F3430">
        <w:rPr>
          <w:rFonts w:asciiTheme="minorBidi" w:hAnsiTheme="minorBidi"/>
          <w:sz w:val="32"/>
          <w:szCs w:val="32"/>
        </w:rPr>
        <w:t xml:space="preserve">1 </w:t>
      </w:r>
      <w:r w:rsidRPr="003F3430">
        <w:rPr>
          <w:rFonts w:asciiTheme="minorBidi" w:hAnsiTheme="minorBidi" w:hint="cs"/>
          <w:sz w:val="32"/>
          <w:szCs w:val="32"/>
          <w:cs/>
        </w:rPr>
        <w:t>คน</w:t>
      </w:r>
      <w:r w:rsidR="00521674">
        <w:rPr>
          <w:rFonts w:asciiTheme="minorBidi" w:hAnsiTheme="minorBidi" w:hint="cs"/>
          <w:sz w:val="32"/>
          <w:szCs w:val="32"/>
          <w:cs/>
        </w:rPr>
        <w:t xml:space="preserve"> </w:t>
      </w:r>
      <w:r w:rsidRPr="003F3430">
        <w:rPr>
          <w:rFonts w:asciiTheme="minorBidi" w:hAnsiTheme="minorBidi" w:hint="cs"/>
          <w:sz w:val="32"/>
          <w:szCs w:val="32"/>
          <w:cs/>
        </w:rPr>
        <w:t xml:space="preserve">และมีผู้สมัครเป็นผู้แทน </w:t>
      </w:r>
      <w:r w:rsidRPr="003F3430">
        <w:rPr>
          <w:rFonts w:asciiTheme="minorBidi" w:hAnsiTheme="minorBidi"/>
          <w:sz w:val="32"/>
          <w:szCs w:val="32"/>
        </w:rPr>
        <w:t xml:space="preserve">5 </w:t>
      </w:r>
      <w:r w:rsidRPr="003F3430">
        <w:rPr>
          <w:rFonts w:asciiTheme="minorBidi" w:hAnsiTheme="minorBidi" w:hint="cs"/>
          <w:sz w:val="32"/>
          <w:szCs w:val="32"/>
          <w:cs/>
        </w:rPr>
        <w:t xml:space="preserve">คน ในกรณีนี้ประชาชนถูกบังคับให้เลือกใครคนหนึ่งใน </w:t>
      </w:r>
      <w:r w:rsidRPr="003F3430">
        <w:rPr>
          <w:rFonts w:asciiTheme="minorBidi" w:hAnsiTheme="minorBidi"/>
          <w:sz w:val="32"/>
          <w:szCs w:val="32"/>
        </w:rPr>
        <w:t xml:space="preserve">5 </w:t>
      </w:r>
      <w:r w:rsidRPr="003F3430">
        <w:rPr>
          <w:rFonts w:asciiTheme="minorBidi" w:hAnsiTheme="minorBidi" w:hint="cs"/>
          <w:sz w:val="32"/>
          <w:szCs w:val="32"/>
          <w:cs/>
        </w:rPr>
        <w:t xml:space="preserve">คนนั้น ซึ่งพวกเขาอาจจะอยากเลือกคนอื่นที่ไม่อยู่ใน </w:t>
      </w:r>
      <w:r w:rsidRPr="003F3430">
        <w:rPr>
          <w:rFonts w:asciiTheme="minorBidi" w:hAnsiTheme="minorBidi"/>
          <w:sz w:val="32"/>
          <w:szCs w:val="32"/>
        </w:rPr>
        <w:t xml:space="preserve">5 </w:t>
      </w:r>
      <w:r w:rsidRPr="003F3430">
        <w:rPr>
          <w:rFonts w:asciiTheme="minorBidi" w:hAnsiTheme="minorBidi" w:hint="cs"/>
          <w:sz w:val="32"/>
          <w:szCs w:val="32"/>
          <w:cs/>
        </w:rPr>
        <w:t xml:space="preserve">คนนั้นก็ได้ เพราะพวกเขาคิดว่า </w:t>
      </w:r>
      <w:r w:rsidRPr="003F3430">
        <w:rPr>
          <w:rFonts w:asciiTheme="minorBidi" w:hAnsiTheme="minorBidi"/>
          <w:sz w:val="32"/>
          <w:szCs w:val="32"/>
        </w:rPr>
        <w:t xml:space="preserve">5 </w:t>
      </w:r>
      <w:r w:rsidRPr="003F3430">
        <w:rPr>
          <w:rFonts w:asciiTheme="minorBidi" w:hAnsiTheme="minorBidi" w:hint="cs"/>
          <w:sz w:val="32"/>
          <w:szCs w:val="32"/>
          <w:cs/>
        </w:rPr>
        <w:t>คนนั้นไม่มีใครเลยที่จะเป็นผู้นำที่ดีแต่ก็ต้องจำใจเลือกหรือไม่ก็ไปใช้สิทธิ</w:t>
      </w:r>
      <w:r w:rsidR="00521674">
        <w:rPr>
          <w:rFonts w:asciiTheme="minorBidi" w:hAnsiTheme="minorBidi" w:hint="cs"/>
          <w:sz w:val="32"/>
          <w:szCs w:val="32"/>
          <w:cs/>
        </w:rPr>
        <w:t>์</w:t>
      </w:r>
      <w:r w:rsidRPr="003F3430">
        <w:rPr>
          <w:rFonts w:asciiTheme="minorBidi" w:hAnsiTheme="minorBidi" w:hint="cs"/>
          <w:sz w:val="32"/>
          <w:szCs w:val="32"/>
          <w:cs/>
        </w:rPr>
        <w:t>เลือกตั้ง หลังจากมีการเลือกตั้งธรรมสภาขึ้นมาเป็นผู้ปกครองแล้ว บาไฮทุกคนก็มีโอกาสอย่างเท่าเทียมกันไม่ว่าเขาจะเป็นคนใหญ่โตหรือต่ำต้อยในการเสนอความคิดเห็นหรือร้องทุกข์ต่อธรรมสภา ซึ่งโอกาสพิเศษที่จัดไว้สำหรับการนี้คืองานฉลองบุญสิบเก้าวัน นอกจากโอกาสพิเศษนี้แล้ว บาไฮทุกคนก็</w:t>
      </w:r>
      <w:r w:rsidR="006460F8" w:rsidRPr="003F3430">
        <w:rPr>
          <w:rFonts w:asciiTheme="minorBidi" w:hAnsiTheme="minorBidi" w:hint="cs"/>
          <w:sz w:val="32"/>
          <w:szCs w:val="32"/>
          <w:cs/>
        </w:rPr>
        <w:t>สามารถเข้าหาธรรมสภาในเวลาอื่นได้หากมีเรื่องรีบด่วนจำเป็น</w:t>
      </w:r>
    </w:p>
    <w:p w14:paraId="59352B7E" w14:textId="77777777" w:rsidR="006460F8" w:rsidRPr="003F3430" w:rsidRDefault="006460F8" w:rsidP="009E19F7">
      <w:pPr>
        <w:jc w:val="thaiDistribute"/>
        <w:rPr>
          <w:rFonts w:asciiTheme="minorBidi" w:hAnsiTheme="minorBidi"/>
          <w:sz w:val="32"/>
          <w:szCs w:val="32"/>
        </w:rPr>
      </w:pPr>
      <w:r w:rsidRPr="003F3430">
        <w:rPr>
          <w:rFonts w:asciiTheme="minorBidi" w:hAnsiTheme="minorBidi" w:hint="cs"/>
          <w:sz w:val="32"/>
          <w:szCs w:val="32"/>
          <w:cs/>
        </w:rPr>
        <w:tab/>
        <w:t>ข้อเสียของประชาธิปไตยคือ การปฏิบัติหน้าที่ของผู้ที</w:t>
      </w:r>
      <w:r w:rsidR="00521674">
        <w:rPr>
          <w:rFonts w:asciiTheme="minorBidi" w:hAnsiTheme="minorBidi" w:hint="cs"/>
          <w:sz w:val="32"/>
          <w:szCs w:val="32"/>
          <w:cs/>
        </w:rPr>
        <w:t>่</w:t>
      </w:r>
      <w:r w:rsidRPr="003F3430">
        <w:rPr>
          <w:rFonts w:asciiTheme="minorBidi" w:hAnsiTheme="minorBidi" w:hint="cs"/>
          <w:sz w:val="32"/>
          <w:szCs w:val="32"/>
          <w:cs/>
        </w:rPr>
        <w:t>ได้รับเลือกตั้งต้องขึ้นอยู่กับประชาชน เพราะถ้าหากผู้ปกครองไม่ทำให้ประชาชนกลุ่มที่เลือกตนขึ้นมาพอใจ ตนก็เกรงว่าคราวหน้าจะไม่ได้รับเลือก ซึ่งเป็นเหตุให้เกิดความไม่ยุติธรรมในสังคมได้ เพราะผู้แทนราษฎรมีแนวโน้มจะถือว่าประโยชน์ของประชาชนกลุ่มนั้นสำคัญกว่าประโยชน์ของ</w:t>
      </w:r>
      <w:r w:rsidR="00521674">
        <w:rPr>
          <w:rFonts w:asciiTheme="minorBidi" w:hAnsiTheme="minorBidi" w:hint="cs"/>
          <w:sz w:val="32"/>
          <w:szCs w:val="32"/>
          <w:cs/>
        </w:rPr>
        <w:t>ส่วนรวม นอกจากนี้ยังเปิดช่อง</w:t>
      </w:r>
      <w:r w:rsidRPr="003F3430">
        <w:rPr>
          <w:rFonts w:asciiTheme="minorBidi" w:hAnsiTheme="minorBidi" w:hint="cs"/>
          <w:sz w:val="32"/>
          <w:szCs w:val="32"/>
          <w:cs/>
        </w:rPr>
        <w:t>ให้กลุ่มที่แย่งอำนาจกันใช้วิธีปลุกระดมประชาชนมากดดันผู้ปกครองที่เป็นฝ่ายปรปักษ์กับตน ระ</w:t>
      </w:r>
      <w:r w:rsidR="00521674">
        <w:rPr>
          <w:rFonts w:asciiTheme="minorBidi" w:hAnsiTheme="minorBidi" w:hint="cs"/>
          <w:sz w:val="32"/>
          <w:szCs w:val="32"/>
          <w:cs/>
        </w:rPr>
        <w:t>บบบริหารบาไฮกัน</w:t>
      </w:r>
      <w:r w:rsidRPr="003F3430">
        <w:rPr>
          <w:rFonts w:asciiTheme="minorBidi" w:hAnsiTheme="minorBidi" w:hint="cs"/>
          <w:sz w:val="32"/>
          <w:szCs w:val="32"/>
          <w:cs/>
        </w:rPr>
        <w:t>ข้อเสียเหล่านี้ออกไป เพราะธรรมสภาปฏิบัติหน้าที่ตามมโนธรรมของตนเป็นหลัก</w:t>
      </w:r>
      <w:r w:rsidR="00660D1D" w:rsidRPr="003F3430">
        <w:rPr>
          <w:rFonts w:asciiTheme="minorBidi" w:hAnsiTheme="minorBidi" w:hint="cs"/>
          <w:sz w:val="32"/>
          <w:szCs w:val="32"/>
          <w:cs/>
        </w:rPr>
        <w:t xml:space="preserve"> และมิได้ขึ้นอยู่กับประชาชน เช่นบาไฮคนหนึ่งมีข้อเสนออย่างหนึ่งต่อธรรมสภา  และมีบาไฮอีก </w:t>
      </w:r>
      <w:r w:rsidR="00660D1D" w:rsidRPr="003F3430">
        <w:rPr>
          <w:rFonts w:asciiTheme="minorBidi" w:hAnsiTheme="minorBidi"/>
          <w:sz w:val="32"/>
          <w:szCs w:val="32"/>
        </w:rPr>
        <w:t xml:space="preserve">20 </w:t>
      </w:r>
      <w:r w:rsidR="00660D1D" w:rsidRPr="003F3430">
        <w:rPr>
          <w:rFonts w:asciiTheme="minorBidi" w:hAnsiTheme="minorBidi" w:hint="cs"/>
          <w:sz w:val="32"/>
          <w:szCs w:val="32"/>
          <w:cs/>
        </w:rPr>
        <w:t>คน</w:t>
      </w:r>
      <w:r w:rsidR="00521674">
        <w:rPr>
          <w:rFonts w:asciiTheme="minorBidi" w:hAnsiTheme="minorBidi" w:hint="cs"/>
          <w:sz w:val="32"/>
          <w:szCs w:val="32"/>
          <w:cs/>
        </w:rPr>
        <w:t xml:space="preserve"> </w:t>
      </w:r>
      <w:r w:rsidR="00660D1D" w:rsidRPr="003F3430">
        <w:rPr>
          <w:rFonts w:asciiTheme="minorBidi" w:hAnsiTheme="minorBidi" w:hint="cs"/>
          <w:sz w:val="32"/>
          <w:szCs w:val="32"/>
          <w:cs/>
        </w:rPr>
        <w:t xml:space="preserve">เสนออีกอย่างหนึ่งต่อธรรมสภา ธรรมสภาไม่จำเป็นต้องเอาตามเสียงส่วนใหญ่ของประชาชนเสมอไป ธรรมสภาอาจตัดสินใจตามที่คนเดียวนั้นเสนอ ตามที่ </w:t>
      </w:r>
      <w:r w:rsidR="00660D1D" w:rsidRPr="003F3430">
        <w:rPr>
          <w:rFonts w:asciiTheme="minorBidi" w:hAnsiTheme="minorBidi"/>
          <w:sz w:val="32"/>
          <w:szCs w:val="32"/>
        </w:rPr>
        <w:t xml:space="preserve">20 </w:t>
      </w:r>
      <w:r w:rsidR="00660D1D" w:rsidRPr="003F3430">
        <w:rPr>
          <w:rFonts w:asciiTheme="minorBidi" w:hAnsiTheme="minorBidi" w:hint="cs"/>
          <w:sz w:val="32"/>
          <w:szCs w:val="32"/>
          <w:cs/>
        </w:rPr>
        <w:t>คนเสนอ หรือเอาทั้งสองอย่างมาผสมกัน หรือไม่เอาทั้งสองอย่าง ซึ่งขึ้นอยู่กับมโนธรรมของธรรมสภาว่าเห็นอะไรเป็นสิ่งที่ดีที่สุด ด้วยลักษณะเช่นนี้ การใช้วิธีปลุกระดมคนหมู่มากมาเรียกร้องหรือกดดันผู้ปกครองจึงไม่มีในระบบบริหารบาไฮ</w:t>
      </w:r>
    </w:p>
    <w:p w14:paraId="67D272D0" w14:textId="77777777" w:rsidR="00660D1D" w:rsidRPr="003F3430" w:rsidRDefault="00660D1D" w:rsidP="009E19F7">
      <w:pPr>
        <w:jc w:val="thaiDistribute"/>
        <w:rPr>
          <w:rFonts w:asciiTheme="minorBidi" w:hAnsiTheme="minorBidi"/>
          <w:sz w:val="32"/>
          <w:szCs w:val="32"/>
        </w:rPr>
      </w:pPr>
      <w:r w:rsidRPr="003F3430">
        <w:rPr>
          <w:rFonts w:asciiTheme="minorBidi" w:hAnsiTheme="minorBidi" w:hint="cs"/>
          <w:sz w:val="32"/>
          <w:szCs w:val="32"/>
          <w:cs/>
        </w:rPr>
        <w:tab/>
        <w:t xml:space="preserve">แม้ว่าธรรมสภามีอำนาจเช่นนี้ มีอำนาจที่ไม่จำเป็นต้องเอาตามเสียงส่วนใหญ่ของประชาชน ก็มิได้หมายความว่าเป็นเผด็จการหรือจะเสื่อมไปเป็นเผด็จการ เนื่องด้วยบาไฮแต่ละคนที่เป็นสมาชิกธรรมสภาไม่มีอำนาจหรือสิทธิพิเศษอะไรเหนือกว่าบาไฮคนอื่น เพราะอำนาจอยู่ที่สถาบันธรรมสภา มิได้อยู่ที่สมาชิกคนใดของธรรมสภา ซึ่งจะมีการเลือกตั้งธรรมสภาใหม่ทุกปี และก็ไม่มีบาไฮ </w:t>
      </w:r>
      <w:r w:rsidRPr="003F3430">
        <w:rPr>
          <w:rFonts w:asciiTheme="minorBidi" w:hAnsiTheme="minorBidi"/>
          <w:sz w:val="32"/>
          <w:szCs w:val="32"/>
        </w:rPr>
        <w:t xml:space="preserve">9 </w:t>
      </w:r>
      <w:r w:rsidRPr="003F3430">
        <w:rPr>
          <w:rFonts w:asciiTheme="minorBidi" w:hAnsiTheme="minorBidi" w:hint="cs"/>
          <w:sz w:val="32"/>
          <w:szCs w:val="32"/>
          <w:cs/>
        </w:rPr>
        <w:t>คนใด</w:t>
      </w:r>
      <w:r w:rsidR="008A56AF" w:rsidRPr="003F3430">
        <w:rPr>
          <w:rFonts w:asciiTheme="minorBidi" w:hAnsiTheme="minorBidi" w:hint="cs"/>
          <w:sz w:val="32"/>
          <w:szCs w:val="32"/>
          <w:cs/>
        </w:rPr>
        <w:t>สามารถรวมทีมกันเข้ามาเพื่อกุมอำนาจของธรรมสภา เพราะการเลือกตั้งบาไฮไม่มีการสมัครรับเลือกตั้งหรือเสนอชื่อ นอกจากนี้ธรรมสภาทั้งหลายก็ไม่มีอำนาจโดยสมบูรณ์ แต่ก็ยังขึ้นอยู่กับสภายุติธรรมสากลเดียวกัน ซึ่งเป็นศูนย์กลางที่ได้รับประกันจากพระผู้เป็นเจ้าว่าจะไม่มีผิดพลาด</w:t>
      </w:r>
    </w:p>
    <w:p w14:paraId="0F8B80F0" w14:textId="77777777" w:rsidR="008A56AF" w:rsidRPr="003F3430" w:rsidRDefault="008A56AF" w:rsidP="009E19F7">
      <w:pPr>
        <w:jc w:val="thaiDistribute"/>
        <w:rPr>
          <w:rFonts w:asciiTheme="minorBidi" w:hAnsiTheme="minorBidi"/>
          <w:sz w:val="32"/>
          <w:szCs w:val="32"/>
        </w:rPr>
      </w:pPr>
      <w:r w:rsidRPr="003F3430">
        <w:rPr>
          <w:rFonts w:asciiTheme="minorBidi" w:hAnsiTheme="minorBidi" w:hint="cs"/>
          <w:sz w:val="32"/>
          <w:szCs w:val="32"/>
          <w:cs/>
        </w:rPr>
        <w:lastRenderedPageBreak/>
        <w:tab/>
        <w:t xml:space="preserve">ส่วนบาไฮ </w:t>
      </w:r>
      <w:r w:rsidRPr="003F3430">
        <w:rPr>
          <w:rFonts w:asciiTheme="minorBidi" w:hAnsiTheme="minorBidi"/>
          <w:sz w:val="32"/>
          <w:szCs w:val="32"/>
        </w:rPr>
        <w:t>“</w:t>
      </w:r>
      <w:r w:rsidRPr="003F3430">
        <w:rPr>
          <w:rFonts w:asciiTheme="minorBidi" w:hAnsiTheme="minorBidi" w:hint="cs"/>
          <w:sz w:val="32"/>
          <w:szCs w:val="32"/>
          <w:cs/>
        </w:rPr>
        <w:t>ผู้รู้</w:t>
      </w:r>
      <w:r w:rsidRPr="003F3430">
        <w:rPr>
          <w:rFonts w:asciiTheme="minorBidi" w:hAnsiTheme="minorBidi"/>
          <w:sz w:val="32"/>
          <w:szCs w:val="32"/>
        </w:rPr>
        <w:t xml:space="preserve">” </w:t>
      </w:r>
      <w:r w:rsidRPr="003F3430">
        <w:rPr>
          <w:rFonts w:asciiTheme="minorBidi" w:hAnsiTheme="minorBidi" w:hint="cs"/>
          <w:sz w:val="32"/>
          <w:szCs w:val="32"/>
          <w:cs/>
        </w:rPr>
        <w:t>ที่อยู่ในสถาบันแขนขวาซึ่งมักจะเป็นผู้ที่มีความรู้ความสามารถเด่นในชุมชนบาไฮ</w:t>
      </w:r>
      <w:r w:rsidR="00F45F1E" w:rsidRPr="003F3430">
        <w:rPr>
          <w:rFonts w:asciiTheme="minorBidi" w:hAnsiTheme="minorBidi" w:hint="cs"/>
          <w:sz w:val="32"/>
          <w:szCs w:val="32"/>
          <w:cs/>
        </w:rPr>
        <w:t xml:space="preserve"> ก็ไม่ควรเป็นที่เข้าใจผิดหรื</w:t>
      </w:r>
      <w:r w:rsidR="00532D9F">
        <w:rPr>
          <w:rFonts w:asciiTheme="minorBidi" w:hAnsiTheme="minorBidi" w:hint="cs"/>
          <w:sz w:val="32"/>
          <w:szCs w:val="32"/>
          <w:cs/>
        </w:rPr>
        <w:t>อ</w:t>
      </w:r>
      <w:r w:rsidR="00F45F1E" w:rsidRPr="003F3430">
        <w:rPr>
          <w:rFonts w:asciiTheme="minorBidi" w:hAnsiTheme="minorBidi" w:hint="cs"/>
          <w:sz w:val="32"/>
          <w:szCs w:val="32"/>
          <w:cs/>
        </w:rPr>
        <w:t>สับสนกับพระหรือนักบวชของศาสนาในอดีต บรรดานักบวชทั้งหลายมีอำนาจหน้าที่หลายอย่างเช่น การบริหารศาสนกิจ การตีความในคัมภีร์ การออกกฎ การตัดสินคดี ทำพิธีทางศาสนา ซึ่งเห็นได้ว่าเป็นภาระหน้าที่ที่ล้นมือเกินกว่าบุคคลใดจะแบกรับได้หมด แม้แต่ท่านโช</w:t>
      </w:r>
      <w:proofErr w:type="spellStart"/>
      <w:r w:rsidR="00F45F1E" w:rsidRPr="003F3430">
        <w:rPr>
          <w:rFonts w:asciiTheme="minorBidi" w:hAnsiTheme="minorBidi" w:hint="cs"/>
          <w:sz w:val="32"/>
          <w:szCs w:val="32"/>
          <w:cs/>
        </w:rPr>
        <w:t>กิ</w:t>
      </w:r>
      <w:proofErr w:type="spellEnd"/>
      <w:r w:rsidR="00F45F1E" w:rsidRPr="003F3430">
        <w:rPr>
          <w:rFonts w:asciiTheme="minorBidi" w:hAnsiTheme="minorBidi" w:hint="cs"/>
          <w:sz w:val="32"/>
          <w:szCs w:val="32"/>
          <w:cs/>
        </w:rPr>
        <w:t xml:space="preserve"> เอฟ</w:t>
      </w:r>
      <w:proofErr w:type="spellStart"/>
      <w:r w:rsidR="00F45F1E" w:rsidRPr="003F3430">
        <w:rPr>
          <w:rFonts w:asciiTheme="minorBidi" w:hAnsiTheme="minorBidi" w:hint="cs"/>
          <w:sz w:val="32"/>
          <w:szCs w:val="32"/>
          <w:cs/>
        </w:rPr>
        <w:t>เฟนดิ</w:t>
      </w:r>
      <w:proofErr w:type="spellEnd"/>
      <w:r w:rsidR="00F45F1E" w:rsidRPr="003F3430">
        <w:rPr>
          <w:rFonts w:asciiTheme="minorBidi" w:hAnsiTheme="minorBidi" w:hint="cs"/>
          <w:sz w:val="32"/>
          <w:szCs w:val="32"/>
          <w:cs/>
        </w:rPr>
        <w:t xml:space="preserve"> ผู้ได้รับการประสาทอำนาจจากสวรรค์ยังไม่มีหน้าที่ในการออกกฎ เพราะหน้าที่นี้เป็นของสภายุติธรรมสากล</w:t>
      </w:r>
      <w:r w:rsidR="003B0204" w:rsidRPr="003F3430">
        <w:rPr>
          <w:rFonts w:asciiTheme="minorBidi" w:hAnsiTheme="minorBidi" w:hint="cs"/>
          <w:sz w:val="32"/>
          <w:szCs w:val="32"/>
          <w:cs/>
        </w:rPr>
        <w:t xml:space="preserve"> การมีบทบาทหน้าที่มากมายเหล่านี้ของนักบวชทำให้เลยเถิดกลายเป็นการรวบอำนาจ เผด็จการ และนักบวชเหล่านี้เองที่เป็นต้นเหตุทำให้ศาสนาแตกแยกออกเป็นนิกายเพราะต่างก็ตีความหมายในคัมภีร์ต่างกัน แต่สำหรับท่านที่ปรึกษาและอนุกร แม้จะเป็นผู้รู้ และเป็นที่เคารพนับถือของธรรมสภา ซึ่งธรรมสภาจะขอความช่วยเหลือและคำปรึกษาแนะนำจากพวกเขา แต่ถึงกระนั้นพวกเขาก็ไม่มีอำนาจในการบริหาร ไม่มีอำนาจในการตีความพระวจนะ ไม่มีอำนาจในการออกกฎหรือตัดสินคดี และเมื่อธรรมสภาตัดสินอะไรไป พวกเขาก็ต้องเชื่อฟังธรรมสภาเหมือนบาไฮคนอื่นๆ</w:t>
      </w:r>
    </w:p>
    <w:p w14:paraId="75DE35D3" w14:textId="77777777" w:rsidR="003B0204" w:rsidRPr="003F3430" w:rsidRDefault="003B0204" w:rsidP="009E19F7">
      <w:pPr>
        <w:jc w:val="thaiDistribute"/>
        <w:rPr>
          <w:rFonts w:asciiTheme="minorBidi" w:hAnsiTheme="minorBidi"/>
          <w:sz w:val="32"/>
          <w:szCs w:val="32"/>
        </w:rPr>
      </w:pPr>
      <w:r w:rsidRPr="003F3430">
        <w:rPr>
          <w:rFonts w:asciiTheme="minorBidi" w:hAnsiTheme="minorBidi" w:hint="cs"/>
          <w:sz w:val="32"/>
          <w:szCs w:val="32"/>
          <w:cs/>
        </w:rPr>
        <w:tab/>
        <w:t>สภายุติธรรมได้อธิบายลักษณะเด่นนี้ของระบบบาไฮไว้ในปี</w:t>
      </w:r>
      <w:r w:rsidR="00532D9F">
        <w:rPr>
          <w:rFonts w:asciiTheme="minorBidi" w:hAnsiTheme="minorBidi" w:hint="cs"/>
          <w:sz w:val="32"/>
          <w:szCs w:val="32"/>
          <w:cs/>
        </w:rPr>
        <w:t xml:space="preserve"> </w:t>
      </w:r>
      <w:r w:rsidRPr="003F3430">
        <w:rPr>
          <w:rFonts w:asciiTheme="minorBidi" w:hAnsiTheme="minorBidi" w:hint="cs"/>
          <w:sz w:val="32"/>
          <w:szCs w:val="32"/>
          <w:cs/>
        </w:rPr>
        <w:t>ค.ศ.</w:t>
      </w:r>
      <w:r w:rsidRPr="003F3430">
        <w:rPr>
          <w:rFonts w:asciiTheme="minorBidi" w:hAnsiTheme="minorBidi"/>
          <w:sz w:val="32"/>
          <w:szCs w:val="32"/>
        </w:rPr>
        <w:t xml:space="preserve">1972 </w:t>
      </w:r>
      <w:r w:rsidRPr="003F3430">
        <w:rPr>
          <w:rFonts w:asciiTheme="minorBidi" w:hAnsiTheme="minorBidi" w:hint="cs"/>
          <w:sz w:val="32"/>
          <w:szCs w:val="32"/>
          <w:cs/>
        </w:rPr>
        <w:t>ว่า</w:t>
      </w:r>
    </w:p>
    <w:p w14:paraId="68C3DA28" w14:textId="77777777" w:rsidR="008F52C0" w:rsidRPr="003F3430" w:rsidRDefault="003B0204" w:rsidP="009E19F7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="009E203A" w:rsidRPr="003F3430">
        <w:rPr>
          <w:rFonts w:asciiTheme="minorBidi" w:hAnsiTheme="minorBidi" w:hint="cs"/>
          <w:i/>
          <w:iCs/>
          <w:sz w:val="32"/>
          <w:szCs w:val="32"/>
          <w:cs/>
        </w:rPr>
        <w:t xml:space="preserve">ในจดหมายลงวันที่ </w:t>
      </w:r>
      <w:r w:rsidR="009E203A" w:rsidRPr="003F3430">
        <w:rPr>
          <w:rFonts w:asciiTheme="minorBidi" w:hAnsiTheme="minorBidi"/>
          <w:i/>
          <w:iCs/>
          <w:sz w:val="32"/>
          <w:szCs w:val="32"/>
        </w:rPr>
        <w:t xml:space="preserve">14 </w:t>
      </w:r>
      <w:r w:rsidR="009E203A" w:rsidRPr="003F3430">
        <w:rPr>
          <w:rFonts w:asciiTheme="minorBidi" w:hAnsiTheme="minorBidi" w:hint="cs"/>
          <w:i/>
          <w:iCs/>
          <w:sz w:val="32"/>
          <w:szCs w:val="32"/>
          <w:cs/>
        </w:rPr>
        <w:t>มีนาคม ค.ศ.</w:t>
      </w:r>
      <w:r w:rsidR="009E203A" w:rsidRPr="003F3430">
        <w:rPr>
          <w:rFonts w:asciiTheme="minorBidi" w:hAnsiTheme="minorBidi"/>
          <w:i/>
          <w:iCs/>
          <w:sz w:val="32"/>
          <w:szCs w:val="32"/>
        </w:rPr>
        <w:t xml:space="preserve">1927 </w:t>
      </w:r>
      <w:r w:rsidR="009E203A" w:rsidRPr="003F3430">
        <w:rPr>
          <w:rFonts w:asciiTheme="minorBidi" w:hAnsiTheme="minorBidi" w:hint="cs"/>
          <w:i/>
          <w:iCs/>
          <w:sz w:val="32"/>
          <w:szCs w:val="32"/>
          <w:cs/>
        </w:rPr>
        <w:t>ถึงธรรมสภาอิส</w:t>
      </w:r>
      <w:proofErr w:type="spellStart"/>
      <w:r w:rsidR="009E203A" w:rsidRPr="003F3430">
        <w:rPr>
          <w:rFonts w:asciiTheme="minorBidi" w:hAnsiTheme="minorBidi" w:hint="cs"/>
          <w:i/>
          <w:iCs/>
          <w:sz w:val="32"/>
          <w:szCs w:val="32"/>
          <w:cs/>
        </w:rPr>
        <w:t>ตั</w:t>
      </w:r>
      <w:proofErr w:type="spellEnd"/>
      <w:r w:rsidR="009E203A" w:rsidRPr="003F3430">
        <w:rPr>
          <w:rFonts w:asciiTheme="minorBidi" w:hAnsiTheme="minorBidi" w:hint="cs"/>
          <w:i/>
          <w:iCs/>
          <w:sz w:val="32"/>
          <w:szCs w:val="32"/>
          <w:cs/>
        </w:rPr>
        <w:t>นบ</w:t>
      </w:r>
      <w:proofErr w:type="spellStart"/>
      <w:r w:rsidR="009E203A" w:rsidRPr="003F3430">
        <w:rPr>
          <w:rFonts w:asciiTheme="minorBidi" w:hAnsiTheme="minorBidi" w:hint="cs"/>
          <w:i/>
          <w:iCs/>
          <w:sz w:val="32"/>
          <w:szCs w:val="32"/>
          <w:cs/>
        </w:rPr>
        <w:t>ูล</w:t>
      </w:r>
      <w:proofErr w:type="spellEnd"/>
      <w:r w:rsidR="00532D9F">
        <w:rPr>
          <w:rFonts w:asciiTheme="minorBidi" w:hAnsiTheme="minorBidi" w:hint="cs"/>
          <w:i/>
          <w:iCs/>
          <w:sz w:val="32"/>
          <w:szCs w:val="32"/>
          <w:cs/>
        </w:rPr>
        <w:t xml:space="preserve"> </w:t>
      </w:r>
      <w:r w:rsidR="009E203A" w:rsidRPr="003F3430">
        <w:rPr>
          <w:rFonts w:asciiTheme="minorBidi" w:hAnsiTheme="minorBidi" w:hint="cs"/>
          <w:i/>
          <w:iCs/>
          <w:sz w:val="32"/>
          <w:szCs w:val="32"/>
          <w:cs/>
        </w:rPr>
        <w:t>เลขานุการของท่านโช</w:t>
      </w:r>
      <w:proofErr w:type="spellStart"/>
      <w:r w:rsidR="009E203A" w:rsidRPr="003F3430">
        <w:rPr>
          <w:rFonts w:asciiTheme="minorBidi" w:hAnsiTheme="minorBidi" w:hint="cs"/>
          <w:i/>
          <w:iCs/>
          <w:sz w:val="32"/>
          <w:szCs w:val="32"/>
          <w:cs/>
        </w:rPr>
        <w:t>กิ</w:t>
      </w:r>
      <w:proofErr w:type="spellEnd"/>
      <w:r w:rsidR="009E203A" w:rsidRPr="003F3430">
        <w:rPr>
          <w:rFonts w:asciiTheme="minorBidi" w:hAnsiTheme="minorBidi" w:hint="cs"/>
          <w:i/>
          <w:iCs/>
          <w:sz w:val="32"/>
          <w:szCs w:val="32"/>
          <w:cs/>
        </w:rPr>
        <w:t xml:space="preserve"> เอฟ</w:t>
      </w:r>
      <w:proofErr w:type="spellStart"/>
      <w:r w:rsidR="009E203A" w:rsidRPr="003F3430">
        <w:rPr>
          <w:rFonts w:asciiTheme="minorBidi" w:hAnsiTheme="minorBidi" w:hint="cs"/>
          <w:i/>
          <w:iCs/>
          <w:sz w:val="32"/>
          <w:szCs w:val="32"/>
          <w:cs/>
        </w:rPr>
        <w:t>เฟนดิ</w:t>
      </w:r>
      <w:proofErr w:type="spellEnd"/>
      <w:r w:rsidR="009E203A" w:rsidRPr="003F3430">
        <w:rPr>
          <w:rFonts w:asciiTheme="minorBidi" w:hAnsiTheme="minorBidi" w:hint="cs"/>
          <w:i/>
          <w:iCs/>
          <w:sz w:val="32"/>
          <w:szCs w:val="32"/>
          <w:cs/>
        </w:rPr>
        <w:t xml:space="preserve"> ได้อธิบายในนามของท่านเกี่ยวกับหลักปฏิบัติของศาสนาโดยอาศัยเสียงส่วนใหญ่ ท่านได้ชี้ให้เห็นว่า </w:t>
      </w:r>
      <w:r w:rsidR="009E203A" w:rsidRPr="003F3430">
        <w:rPr>
          <w:rFonts w:asciiTheme="minorBidi" w:hAnsiTheme="minorBidi"/>
          <w:i/>
          <w:iCs/>
          <w:sz w:val="32"/>
          <w:szCs w:val="32"/>
        </w:rPr>
        <w:t>“</w:t>
      </w:r>
      <w:r w:rsidR="009E203A" w:rsidRPr="003F3430">
        <w:rPr>
          <w:rFonts w:asciiTheme="minorBidi" w:hAnsiTheme="minorBidi" w:hint="cs"/>
          <w:i/>
          <w:iCs/>
          <w:sz w:val="32"/>
          <w:szCs w:val="32"/>
          <w:cs/>
        </w:rPr>
        <w:t>บุคคลบางคนที่ถือว่าตัวเองมีความรู้เหนือกว่าและมีตำแหน่งสูงกว่า ได้ก่อให้เกิดความแตกแยกอย่างไร</w:t>
      </w:r>
      <w:r w:rsidR="009E203A" w:rsidRPr="003F3430">
        <w:rPr>
          <w:rFonts w:asciiTheme="minorBidi" w:hAnsiTheme="minorBidi"/>
          <w:i/>
          <w:iCs/>
          <w:sz w:val="32"/>
          <w:szCs w:val="32"/>
        </w:rPr>
        <w:t xml:space="preserve">” </w:t>
      </w:r>
      <w:r w:rsidR="009E203A" w:rsidRPr="003F3430">
        <w:rPr>
          <w:rFonts w:asciiTheme="minorBidi" w:hAnsiTheme="minorBidi" w:hint="cs"/>
          <w:i/>
          <w:iCs/>
          <w:sz w:val="32"/>
          <w:szCs w:val="32"/>
          <w:cs/>
        </w:rPr>
        <w:t xml:space="preserve">และ </w:t>
      </w:r>
      <w:r w:rsidR="009E203A" w:rsidRPr="003F3430">
        <w:rPr>
          <w:rFonts w:asciiTheme="minorBidi" w:hAnsiTheme="minorBidi"/>
          <w:i/>
          <w:iCs/>
          <w:sz w:val="32"/>
          <w:szCs w:val="32"/>
        </w:rPr>
        <w:t>“</w:t>
      </w:r>
      <w:r w:rsidR="009E203A" w:rsidRPr="003F3430">
        <w:rPr>
          <w:rFonts w:asciiTheme="minorBidi" w:hAnsiTheme="minorBidi" w:hint="cs"/>
          <w:i/>
          <w:iCs/>
          <w:sz w:val="32"/>
          <w:szCs w:val="32"/>
          <w:cs/>
        </w:rPr>
        <w:t>บุคคลที่ทำเป็นว่าตนเก่งกว่าคนอื่นทั้งหมดและมักจะเป็นเหตุของการพิพาทอะไร</w:t>
      </w:r>
      <w:r w:rsidR="009E203A" w:rsidRPr="003F3430">
        <w:rPr>
          <w:rFonts w:asciiTheme="minorBidi" w:hAnsiTheme="minorBidi"/>
          <w:i/>
          <w:iCs/>
          <w:sz w:val="32"/>
          <w:szCs w:val="32"/>
        </w:rPr>
        <w:t xml:space="preserve">” </w:t>
      </w:r>
      <w:r w:rsidR="009E203A" w:rsidRPr="003F3430">
        <w:rPr>
          <w:rFonts w:asciiTheme="minorBidi" w:hAnsiTheme="minorBidi" w:hint="cs"/>
          <w:i/>
          <w:iCs/>
          <w:sz w:val="32"/>
          <w:szCs w:val="32"/>
          <w:cs/>
        </w:rPr>
        <w:t xml:space="preserve">ท่านกล่าวต่อไปว่า </w:t>
      </w:r>
      <w:r w:rsidR="009E203A" w:rsidRPr="003F3430">
        <w:rPr>
          <w:rFonts w:asciiTheme="minorBidi" w:hAnsiTheme="minorBidi"/>
          <w:i/>
          <w:iCs/>
          <w:sz w:val="32"/>
          <w:szCs w:val="32"/>
        </w:rPr>
        <w:t>“</w:t>
      </w:r>
      <w:r w:rsidR="009E203A" w:rsidRPr="003F3430">
        <w:rPr>
          <w:rFonts w:asciiTheme="minorBidi" w:hAnsiTheme="minorBidi" w:hint="cs"/>
          <w:i/>
          <w:iCs/>
          <w:sz w:val="32"/>
          <w:szCs w:val="32"/>
          <w:cs/>
        </w:rPr>
        <w:t>ขอความสรรเสริญจงมีแด่ พระผู้เป็นเจ้าที่ปากกาแห่งความรุ่งโรจน์ได้ขจัดทรรศนะที่บงการและไม่ยอมใครของผู้รู้และผู้ชาญลาด ได้ปัดเป่าการอ้างของบุคคลใดว่าเกณ</w:t>
      </w:r>
      <w:r w:rsidR="008F52C0" w:rsidRPr="003F3430">
        <w:rPr>
          <w:rFonts w:asciiTheme="minorBidi" w:hAnsiTheme="minorBidi" w:hint="cs"/>
          <w:i/>
          <w:iCs/>
          <w:sz w:val="32"/>
          <w:szCs w:val="32"/>
          <w:cs/>
        </w:rPr>
        <w:t>ฑ์ของตนนั้นถูกต้อง ไม่ว่าผู้นั้นจะเป็นที่ยอมรับว่าประสบความสำเร็จและรอบรู้ที่สุดในหมู่มนุษย์ และได้บัญญัติว่าทุกเรื่องต้องเสนอไปยังศูนย์อำนาจและธรรมสภาทั้งหลายแม้กระนั้นก็ตาม ไม่มีธรรมสภาใดที่ได้รับอำนาจโดยสมบูรณ์ที่จะจัดการเรื่องของส่วนรวมที่มีผลกระทบต่อประโยชน์ของชาติ แต่พระองค์ได้วางธรรมสภาทั้งหมดไว้ภายใต้ร่มเงาของสภายุติธรรมสากลเดียวกัน ซึ่งเป็นศูนย์กลางที่แต่งตั้งจากพระผู้เป็นเจ้า เพื่อว่าจะมีเพียงศูนย์กลางเดียว และที่เหลือทั้งหมดรวมตัวกันเข้าเป็นร่างกายเดียวกัน และโคจรรอบศูนย์กลางที่ระบุไว้ชัดเจนนี้เป็นการป้องกันการแตกแยกออกเป็นนิกาย...</w:t>
      </w:r>
      <w:r w:rsidR="009E203A" w:rsidRPr="003F3430">
        <w:rPr>
          <w:rFonts w:asciiTheme="minorBidi" w:hAnsiTheme="minorBidi"/>
          <w:i/>
          <w:iCs/>
          <w:sz w:val="32"/>
          <w:szCs w:val="32"/>
        </w:rPr>
        <w:t>”</w:t>
      </w:r>
    </w:p>
    <w:p w14:paraId="3C953022" w14:textId="77777777" w:rsidR="003B0204" w:rsidRPr="003F3430" w:rsidRDefault="008F52C0" w:rsidP="008F52C0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 w:hint="cs"/>
          <w:i/>
          <w:iCs/>
          <w:sz w:val="32"/>
          <w:szCs w:val="32"/>
          <w:cs/>
        </w:rPr>
        <w:lastRenderedPageBreak/>
        <w:t>การมีสถาบันที่สูงส่งซึ่งประกอบด้วยบุคคลต่างๆ ที่มีบทบาทสำคัญดังกล่าว แต่กระนั้นพวกเขาก็ไม่มีอำนาจนิติบัญญัติ ไม่มีอำนาจบริหารหรือตุลาการ ไม่มีหน้าที่แบบนักบวช ไม่มีสิทธิ</w:t>
      </w:r>
      <w:r w:rsidR="00532D9F">
        <w:rPr>
          <w:rFonts w:asciiTheme="minorBidi" w:hAnsiTheme="minorBidi" w:hint="cs"/>
          <w:i/>
          <w:iCs/>
          <w:sz w:val="32"/>
          <w:szCs w:val="32"/>
          <w:cs/>
        </w:rPr>
        <w:t>์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จะตีความหมายพระธรรม คือลักษณะเด่นอย่างหนึ่งของระบบบริหารบาไฮ ซึ่งหาที่เปรียบไม่ได้ในศาสนาในอดีต</w:t>
      </w:r>
      <w:r w:rsidR="003B0204"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</w:rPr>
        <w:footnoteReference w:id="329"/>
      </w:r>
    </w:p>
    <w:p w14:paraId="42646F01" w14:textId="77777777" w:rsidR="00C349CB" w:rsidRPr="003F3430" w:rsidRDefault="00C349CB" w:rsidP="008F52C0">
      <w:pPr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3F3430">
        <w:rPr>
          <w:rFonts w:asciiTheme="minorBidi" w:hAnsiTheme="minorBidi" w:hint="cs"/>
          <w:sz w:val="32"/>
          <w:szCs w:val="32"/>
          <w:cs/>
        </w:rPr>
        <w:t>ท่านโช</w:t>
      </w:r>
      <w:proofErr w:type="spellStart"/>
      <w:r w:rsidRPr="003F3430">
        <w:rPr>
          <w:rFonts w:asciiTheme="minorBidi" w:hAnsiTheme="minorBidi" w:hint="cs"/>
          <w:sz w:val="32"/>
          <w:szCs w:val="32"/>
          <w:cs/>
        </w:rPr>
        <w:t>กิ</w:t>
      </w:r>
      <w:proofErr w:type="spellEnd"/>
      <w:r w:rsidRPr="003F3430">
        <w:rPr>
          <w:rFonts w:asciiTheme="minorBidi" w:hAnsiTheme="minorBidi" w:hint="cs"/>
          <w:sz w:val="32"/>
          <w:szCs w:val="32"/>
          <w:cs/>
        </w:rPr>
        <w:t xml:space="preserve"> เอฟ</w:t>
      </w:r>
      <w:proofErr w:type="spellStart"/>
      <w:r w:rsidRPr="003F3430">
        <w:rPr>
          <w:rFonts w:asciiTheme="minorBidi" w:hAnsiTheme="minorBidi" w:hint="cs"/>
          <w:sz w:val="32"/>
          <w:szCs w:val="32"/>
          <w:cs/>
        </w:rPr>
        <w:t>เฟนดิ</w:t>
      </w:r>
      <w:proofErr w:type="spellEnd"/>
      <w:r w:rsidRPr="003F3430">
        <w:rPr>
          <w:rFonts w:asciiTheme="minorBidi" w:hAnsiTheme="minorBidi" w:hint="cs"/>
          <w:sz w:val="32"/>
          <w:szCs w:val="32"/>
          <w:cs/>
        </w:rPr>
        <w:t xml:space="preserve"> ได้นำทางบาไฮทั่วโลกและอบรมให้พวกเขาเข้าใจสิ่งที่ยากจะเข้าใจ</w:t>
      </w:r>
      <w:r w:rsidR="00A86989" w:rsidRPr="003F3430">
        <w:rPr>
          <w:rFonts w:asciiTheme="minorBidi" w:hAnsiTheme="minorBidi" w:hint="cs"/>
          <w:sz w:val="32"/>
          <w:szCs w:val="32"/>
          <w:cs/>
        </w:rPr>
        <w:t xml:space="preserve"> เพราะเป็นสิ่งที่ไม่เคยมีมาก่อนในโลก นั่นคือระบบบริหารบาไฮที่พระผู้เป็นเจ้าออกแบบไว้ให้สำหรับโลกยุคใหม่ ในปีค.ศ.</w:t>
      </w:r>
      <w:r w:rsidR="00A86989" w:rsidRPr="003F3430">
        <w:rPr>
          <w:rFonts w:asciiTheme="minorBidi" w:hAnsiTheme="minorBidi"/>
          <w:sz w:val="32"/>
          <w:szCs w:val="32"/>
        </w:rPr>
        <w:t xml:space="preserve">1934 </w:t>
      </w:r>
      <w:r w:rsidR="00A86989" w:rsidRPr="003F3430">
        <w:rPr>
          <w:rFonts w:asciiTheme="minorBidi" w:hAnsiTheme="minorBidi" w:hint="cs"/>
          <w:sz w:val="32"/>
          <w:szCs w:val="32"/>
          <w:cs/>
        </w:rPr>
        <w:t>นับได้สิบกว่าปีของการเป็น</w:t>
      </w:r>
      <w:proofErr w:type="spellStart"/>
      <w:r w:rsidR="00A86989" w:rsidRPr="003F3430">
        <w:rPr>
          <w:rFonts w:asciiTheme="minorBidi" w:hAnsiTheme="minorBidi" w:hint="cs"/>
          <w:sz w:val="32"/>
          <w:szCs w:val="32"/>
          <w:cs/>
        </w:rPr>
        <w:t>ศา</w:t>
      </w:r>
      <w:proofErr w:type="spellEnd"/>
      <w:r w:rsidR="00A86989" w:rsidRPr="003F3430">
        <w:rPr>
          <w:rFonts w:asciiTheme="minorBidi" w:hAnsiTheme="minorBidi" w:hint="cs"/>
          <w:sz w:val="32"/>
          <w:szCs w:val="32"/>
          <w:cs/>
        </w:rPr>
        <w:t>สน</w:t>
      </w:r>
      <w:proofErr w:type="spellStart"/>
      <w:r w:rsidR="00A86989" w:rsidRPr="003F3430">
        <w:rPr>
          <w:rFonts w:asciiTheme="minorBidi" w:hAnsiTheme="minorBidi" w:hint="cs"/>
          <w:sz w:val="32"/>
          <w:szCs w:val="32"/>
          <w:cs/>
        </w:rPr>
        <w:t>ภิ</w:t>
      </w:r>
      <w:proofErr w:type="spellEnd"/>
      <w:r w:rsidR="00A86989" w:rsidRPr="003F3430">
        <w:rPr>
          <w:rFonts w:asciiTheme="minorBidi" w:hAnsiTheme="minorBidi" w:hint="cs"/>
          <w:sz w:val="32"/>
          <w:szCs w:val="32"/>
          <w:cs/>
        </w:rPr>
        <w:t>บาล ท่านได้อธิบายไว้ด้วยความหมายที่กว้างไกลดังนั้น</w:t>
      </w:r>
    </w:p>
    <w:p w14:paraId="22034D5C" w14:textId="77777777" w:rsidR="00A86989" w:rsidRPr="003F3430" w:rsidRDefault="00A86989" w:rsidP="00A86989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สหพันธรัฐบาไฮในอนาคตซึ่งมีระบบบริหารที่ไพศาลนี้เป็นโครงร่างในทางทฤษฎีและปฏิบัติ มิใช่เพียงแต่หาที่เปรียบไม่ได้ในประวัติศาสตร์ของสถาบันการปกครองทั้งหลาย แต่ยังหาที่เปรียบไม่ได้ในประวัตศาสตร์ของระบบศาสนาใดๆ</w:t>
      </w:r>
      <w:r w:rsidR="00532D9F">
        <w:rPr>
          <w:rFonts w:asciiTheme="minorBidi" w:hAnsiTheme="minorBidi" w:hint="cs"/>
          <w:i/>
          <w:iCs/>
          <w:sz w:val="32"/>
          <w:szCs w:val="32"/>
          <w:cs/>
        </w:rPr>
        <w:t xml:space="preserve"> 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ของโลกด้วย ไม่มีระบอบการปกครองแบบประชาธิปไตย ไม่มีระบอบเอกาธิปไตยหรือเผด็จการ ไม่ว่าจะเป็นราชา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ธิป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ไตยหรือสาธารณรัฐ ไม่มีแผนคนกลางของระบบชนชั้นสูง ไม่มีแม้แต่รูปแบบของการปกครองโดยนักบวช ไม่ว่าจะเป็นสหพันธรัฐฮิบรู องค์กรนักบวชของ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คริส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เตียน อิหม่ามหรือกา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หลิบ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ของอิสลาม สิ่งเหล่านี้ไม่สามารถแสดงหรือกล่าวได้ว่า ตรงกับระบบบริหารที่ออกแบบไว้ด้วยความชำนาญของพระผู้ทรงเป็นสถาปนิกที่สมบูรณ์เลิศ</w:t>
      </w:r>
    </w:p>
    <w:p w14:paraId="73BB8DA6" w14:textId="77777777" w:rsidR="007B6175" w:rsidRPr="003F3430" w:rsidRDefault="00A86989" w:rsidP="00A86989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ระบบบริหารที่เกิดใหม่นี้มีโครงสร้างที่รวมองค์ประกอบที่พบได้ในแต่ละระบอบการปกครองทั้งสามระบอบที่เป็นที่ยอมรับของโลก แต่มิใช่เป็นเพียงการถอดแบบจากระบอบใดๆ</w:t>
      </w:r>
      <w:r w:rsidR="00532D9F">
        <w:rPr>
          <w:rFonts w:asciiTheme="minorBidi" w:hAnsiTheme="minorBidi" w:hint="cs"/>
          <w:i/>
          <w:iCs/>
          <w:sz w:val="32"/>
          <w:szCs w:val="32"/>
          <w:cs/>
        </w:rPr>
        <w:t xml:space="preserve"> 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เหล่านั้นและมิได้นำลักษณะที่ไม่พึงประสงค์ในระบอบเหล่านั้นเข้ามาในกลไกของตน ผสมผสานและกลมกลืนสัจจะที่เป็นข้อดีของแต่ละระบบอย่างที่ไม่มีการปกครองใดที่มนุษย์ออกแบบไว้เคยทำได้และมิได้ลดทอนบูรณภาพของหลักธรรมที่พระผู้เป็นเจ้าประทานมาให้ ซึ่งจะเป็นที่ตั้งของระบบเองในที่สุด</w:t>
      </w:r>
    </w:p>
    <w:p w14:paraId="7D36013A" w14:textId="77777777" w:rsidR="003E288F" w:rsidRPr="003F3430" w:rsidRDefault="007B6175" w:rsidP="00A86989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ระบบบริหารของศาสนาของพระบาฮาอุลลา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ห์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 xml:space="preserve"> มิได้มีลักษณะเป็นประชาธิปไตยแท้ เนื่องด้วยสมมุติฐานที่ทำให้ประชาธิปไตยต้องขึ้นกับการได้รับมอบอำนาจจากประชาชน ไม่มีในยุคศาสนานี้ ในการบริหารกิจการของศาสนา ในการออกกฎหมายที่จำเป็นเพื่อเสริมกับกฎในคัมภีร์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คี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 xml:space="preserve">ตาบี 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อั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คด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ัส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 xml:space="preserve"> ควรระลึกไว้ตามที่วจนะของพระบาฮาอุลลา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ห์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แสดงนัยอย่างชัดเจนว่า สมาชิกสภายุติธรรมสากลไม่ขึ้นกับบรรดาผู้ที่พวกเขาเป็นตัวแทนอยู่พวกเขาไม่ถูกควบคุมด้วยความรู้สึก ความคิดเห็นทั่วไป และแม้แต่ความเชื่อมั่นของมวลชนผู้ซื่อสัตย์หรือบรรดาผู้ที่เลือกพวกเขาขึ้นมาโดยตรง พวกเขาต้องปฏิบัติตามที่มโนธรรมสั่งการด้วยการอธิษฐาน แท้จริงแล้วพวกเขาต้องทำความคุ้นเคยกับสภาพการณ์ในชุมชน ต้องชั่งใจอย่างเที่ยงธรรม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lastRenderedPageBreak/>
        <w:t>ต่อความถูกผิดของเรื่องต่างๆ ที่เสนอมาเพื่อพิจารณา แต่ต้องรักษาสิทธิ</w:t>
      </w:r>
      <w:r w:rsidR="00271A32">
        <w:rPr>
          <w:rFonts w:asciiTheme="minorBidi" w:hAnsiTheme="minorBidi" w:hint="cs"/>
          <w:i/>
          <w:iCs/>
          <w:sz w:val="32"/>
          <w:szCs w:val="32"/>
          <w:cs/>
        </w:rPr>
        <w:t>์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 xml:space="preserve">ของพวกเขาเองในการตัดสินใจอย่างอิสระ </w:t>
      </w: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แท้จริงแล้วพระผู้เป็นเจ้าจะดลใจพวกเขาในสิ่งที่พระองค์ปรารถนา</w:t>
      </w:r>
      <w:r w:rsidRPr="003F3430">
        <w:rPr>
          <w:rFonts w:asciiTheme="minorBidi" w:hAnsiTheme="minorBidi"/>
          <w:i/>
          <w:iCs/>
          <w:sz w:val="32"/>
          <w:szCs w:val="32"/>
        </w:rPr>
        <w:t xml:space="preserve">” 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คือคำรับประกันที่โต้แย้งไม่ได้ของพระบาฮาอุลลา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ห์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 xml:space="preserve"> ด้วยประการฉะนี้ สมาชิกสภายุติธรรมสากล มิใช่บรรดาผู้ที่เลือกตั้งพวกเขาโดยตรงหรือโดยทางอ้อม คือผู้รับการนำทางจากสวรรค์ ซึ่งในเวลาเดียวกันเป็นโลหิตแห่งชีวิตและเป็นผู้คุ้มครองสุดท้ายของการเปิดเผยศาสนานี้...</w:t>
      </w:r>
    </w:p>
    <w:p w14:paraId="1BDA0BE1" w14:textId="77777777" w:rsidR="00AF0469" w:rsidRPr="003F3430" w:rsidRDefault="003E288F" w:rsidP="00A86989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ระบบบริหารบาไฮมิใช่เอกาธิปไตยที่ไม่ยืดหยุ่นและไม่ผ่อนผันที่จะต้องเลิกไป มิใช่การเลียนแบบระบอบการปกครองที่นักบวชกุมอำนาจทั้งหมด ไม่ว่าจะเป็นการปกครองของพระสันตะปาปา ของอิหม่ามหรือสถาบันอื่นที่คล้ายกัน เพราะเหตุผลที่ชัดเจนว่าผู้แทนของสาวกของพระบาฮาอุลลา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ห์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ที่มาจากการเลือกตั้งระดับนานาชาติ ได้รับสิทธิ</w:t>
      </w:r>
      <w:r w:rsidR="00080F60">
        <w:rPr>
          <w:rFonts w:asciiTheme="minorBidi" w:hAnsiTheme="minorBidi" w:hint="cs"/>
          <w:i/>
          <w:iCs/>
          <w:sz w:val="32"/>
          <w:szCs w:val="32"/>
          <w:cs/>
        </w:rPr>
        <w:t>์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เพียงผู้เดียวในการออกกฎหมายเกี่ยวกับเรื่องที่ไม่ได้เปิดเผยไว้ชัดเจ</w:t>
      </w:r>
      <w:r w:rsidR="00080F60">
        <w:rPr>
          <w:rFonts w:asciiTheme="minorBidi" w:hAnsiTheme="minorBidi" w:hint="cs"/>
          <w:i/>
          <w:iCs/>
          <w:sz w:val="32"/>
          <w:szCs w:val="32"/>
          <w:cs/>
        </w:rPr>
        <w:t>น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ในธรรมนิพนธ์บาไฮ ไม่ว่าท่าน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ศา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สน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ภิ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บาลหรือสถาบันอื่นใดที่นอกเหนือไปจากสภายุติธรรมนานาชาติ ก็ไม่สามารถแย่งชิงอำนาจที่สำคัญนี้ หรือรุกล้ำสิทธิ</w:t>
      </w:r>
      <w:r w:rsidR="00080F60">
        <w:rPr>
          <w:rFonts w:asciiTheme="minorBidi" w:hAnsiTheme="minorBidi" w:hint="cs"/>
          <w:i/>
          <w:iCs/>
          <w:sz w:val="32"/>
          <w:szCs w:val="32"/>
          <w:cs/>
        </w:rPr>
        <w:t>์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ที่ต้องเคารพดังกล่าว การล้มเลิกการเป็นนักบวชอาชีพและพิธีแบ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๊บ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ติสที่พ่วงมาด้วยกัน การล้มเลิกพิธีศีลมหาสนิทและการสารภาพบาป กฎที่กำหนดการเลือกตั้งสภายุติธรรมระดับท้องถิ่น ระดับชาติ และระดับนานาชาติ โดยให้สิทธิ</w:t>
      </w:r>
      <w:r w:rsidR="00080F60">
        <w:rPr>
          <w:rFonts w:asciiTheme="minorBidi" w:hAnsiTheme="minorBidi" w:hint="cs"/>
          <w:i/>
          <w:iCs/>
          <w:sz w:val="32"/>
          <w:szCs w:val="32"/>
          <w:cs/>
        </w:rPr>
        <w:t>์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เลือกตั้งอย่างทั่วถึง</w:t>
      </w:r>
      <w:r w:rsidR="00080F60">
        <w:rPr>
          <w:rFonts w:asciiTheme="minorBidi" w:hAnsiTheme="minorBidi" w:hint="cs"/>
          <w:i/>
          <w:iCs/>
          <w:sz w:val="32"/>
          <w:szCs w:val="32"/>
          <w:cs/>
        </w:rPr>
        <w:t xml:space="preserve"> 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การปราศจากอำนาจของ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บิช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อปที่มากับอภิสิทธิ์ ความทุจริต และการยึดกับพิธีรีตอง เหล่านี้คือหลักฐานที่แสดงให้เห็นว่าระบบบริหาร</w:t>
      </w:r>
      <w:r w:rsidR="00AF0469" w:rsidRPr="003F3430">
        <w:rPr>
          <w:rFonts w:asciiTheme="minorBidi" w:hAnsiTheme="minorBidi" w:hint="cs"/>
          <w:i/>
          <w:iCs/>
          <w:sz w:val="32"/>
          <w:szCs w:val="32"/>
          <w:cs/>
        </w:rPr>
        <w:t>บาไฮมิใช่เอกาธิปไตย และโน้มเอียงเข้าหาวิธีทางประชาธิปไตยในการบริหารกิจการทั้งหลาย</w:t>
      </w:r>
    </w:p>
    <w:p w14:paraId="17066951" w14:textId="77777777" w:rsidR="00A86989" w:rsidRPr="003F3430" w:rsidRDefault="00AF0469" w:rsidP="00A86989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ระบบที่เป็นหนึ่งเดียวกับพระนามของพระบาฮาอุลลา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ห์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นี้ต้องไม่เป็นที่สับสนกับระบบการปกครองโดยชนชั้นสูงในแง่ความจริงที่ว่า ระบบนี้ค้ำจุนหลักการสืบทอด</w:t>
      </w:r>
      <w:r w:rsidR="00080F60">
        <w:rPr>
          <w:rFonts w:asciiTheme="minorBidi" w:hAnsiTheme="minorBidi" w:hint="cs"/>
          <w:i/>
          <w:iCs/>
          <w:sz w:val="32"/>
          <w:szCs w:val="32"/>
          <w:cs/>
        </w:rPr>
        <w:t>จ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ากบรรพบุรุษ และมอบหน้าที่ให้ท่าน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ศา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สน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ภิ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บาลตีความหมายคำสั่งสอน แต่ก็จัดให้มีการเลือกตั้งอย่างอิสระโดยตรงเพื่อเลือกตั้งสภาที่เป็นองค์กรนิติ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บัญ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ติสูงสุด แม้ร</w:t>
      </w:r>
      <w:r w:rsidR="00080F60">
        <w:rPr>
          <w:rFonts w:asciiTheme="minorBidi" w:hAnsiTheme="minorBidi" w:hint="cs"/>
          <w:i/>
          <w:iCs/>
          <w:sz w:val="32"/>
          <w:szCs w:val="32"/>
          <w:cs/>
        </w:rPr>
        <w:t>ะบบบริหารนี้มิได้เลียนแบบระบบปก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ปกครองเหล่านี้ แต่ก็ได้รวม ประสาน และดูดซึมองค์ประกอบที่มีประโยชน์ที่พบได้ในแต่ละระบบเหล่านั้นเข้าไว้ อำนาจสืบทอดจากบรรพบุรุษที่ท่าน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ศา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สน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ภิ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บาลใช้ปกครอง หน้าที่สำคัญที่สภายุติธรรมสากลปฏิบัติ ข้อกำหนดให้ทำการเลือกตั้งอย่างประชาธิปไตยโดยผู้แทนของบรรดาผู้ที่ซื่อสัตย์ เหล่านี้ร่วมกันสาธิตถึงความจริงที่ว่า ระบบที่เปิดเผยจากสวรรค์นี้ ได้รวมและผสมผสานหลักธรรมที่เป็นฐานที่ตั้งของตนเข้ากับองค์ประกอบที่มีประโยชน์ที่พบได้ในแต่ละระบบเหล่านี้ ซึ่งมิได้ตรงกับการปกครองมาตรฐานใดๆ ที่อริสโตเติ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้ล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พาดพิงถึงในผลงานของเขา ความชั่วร้ายทั้งหลายที่แฝงอยู่ในแต่ละระบบเหล่านี้ถูกกันออกไปอย่างเคร่งครัดและถาวร ระบบที่หาที่เปรียบมิได้นี้ ไม่ว่าจะยืนยงอยู่นานเท่าไรหรือแตกกิ่งก้านมากมายเพียงใด ก็ไม่มีวันเสื่อมลงไปเป็นระบบ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lastRenderedPageBreak/>
        <w:t>การปกครองที่กดขี่ คณาธิปไตย หรือการปลุกปั่นประชาชนซึ่งในไม่ช้าก็เร็วต้องกัดกร่อนกลไกของสถาบันการปกครองที่บกพร่องทั้งหมดที่มนุษย์สร้างขึ้นมา</w:t>
      </w:r>
      <w:r w:rsidR="00A86989"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330"/>
      </w:r>
    </w:p>
    <w:p w14:paraId="6C031334" w14:textId="77777777" w:rsidR="00AF0469" w:rsidRPr="003F3430" w:rsidRDefault="00AF0469" w:rsidP="00AF0469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3F3430">
        <w:rPr>
          <w:rFonts w:asciiTheme="minorBidi" w:hAnsiTheme="minorBidi" w:hint="cs"/>
          <w:b/>
          <w:bCs/>
          <w:sz w:val="36"/>
          <w:szCs w:val="36"/>
          <w:cs/>
        </w:rPr>
        <w:t>การตายอันเจ็บปวดของระบบเก่าและการคลอดอันเจ็บปวดของระบบแห่งโลกใหม่</w:t>
      </w:r>
    </w:p>
    <w:p w14:paraId="4D04965E" w14:textId="77777777" w:rsidR="008F0B89" w:rsidRPr="003F3430" w:rsidRDefault="00AF0469" w:rsidP="00AF0469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>
        <w:rPr>
          <w:rFonts w:asciiTheme="minorBidi" w:hAnsiTheme="minorBidi"/>
          <w:i/>
          <w:iCs/>
          <w:sz w:val="36"/>
          <w:szCs w:val="36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แท้จริงแล้วหากเราประเมินอย่างถูกต้อง เรากำลังมีชีวิตอยู่ในยุคที่ควรได้รับการพิจารณาว่ากำลังเป็นพยานต่อปรากฏการณ์สองอย่าง ปรากฏการณ์แรกบ่งบอกถึงความตายอันเจ็บปวดของระบบที่พ้นสมัยและไร้ศาสนา ซึ่งได้ปฏิบัติอย่างดื้อดึง ไม่ยอม</w:t>
      </w:r>
      <w:r w:rsidR="008F0B89" w:rsidRPr="003F3430">
        <w:rPr>
          <w:rFonts w:asciiTheme="minorBidi" w:hAnsiTheme="minorBidi" w:hint="cs"/>
          <w:i/>
          <w:iCs/>
          <w:sz w:val="32"/>
          <w:szCs w:val="32"/>
          <w:cs/>
        </w:rPr>
        <w:t xml:space="preserve">ปรับขบวนการของตนให้เขากับหลักธรรมและอุดมคติที่ศาสนาจากสวรรค์เสนอให้ </w:t>
      </w:r>
      <w:proofErr w:type="spellStart"/>
      <w:r w:rsidR="008F0B89" w:rsidRPr="003F3430">
        <w:rPr>
          <w:rFonts w:asciiTheme="minorBidi" w:hAnsiTheme="minorBidi" w:hint="cs"/>
          <w:i/>
          <w:iCs/>
          <w:sz w:val="32"/>
          <w:szCs w:val="32"/>
          <w:cs/>
        </w:rPr>
        <w:t>ทั้งๆ</w:t>
      </w:r>
      <w:proofErr w:type="spellEnd"/>
      <w:r w:rsidR="00CE0060">
        <w:rPr>
          <w:rFonts w:asciiTheme="minorBidi" w:hAnsiTheme="minorBidi" w:hint="cs"/>
          <w:i/>
          <w:iCs/>
          <w:sz w:val="32"/>
          <w:szCs w:val="32"/>
          <w:cs/>
        </w:rPr>
        <w:t xml:space="preserve"> </w:t>
      </w:r>
      <w:r w:rsidR="008F0B89" w:rsidRPr="003F3430">
        <w:rPr>
          <w:rFonts w:asciiTheme="minorBidi" w:hAnsiTheme="minorBidi" w:hint="cs"/>
          <w:i/>
          <w:iCs/>
          <w:sz w:val="32"/>
          <w:szCs w:val="32"/>
          <w:cs/>
        </w:rPr>
        <w:t>ที่ศาสนาที่มีอายุหนึ่งศตวรรษนี้ได้ให้สัญญาณเตือน ปรากฏการณ์ที่สองประกาศถ</w:t>
      </w:r>
      <w:r w:rsidR="00CE0060">
        <w:rPr>
          <w:rFonts w:asciiTheme="minorBidi" w:hAnsiTheme="minorBidi" w:hint="cs"/>
          <w:i/>
          <w:iCs/>
          <w:sz w:val="32"/>
          <w:szCs w:val="32"/>
          <w:cs/>
        </w:rPr>
        <w:t>ึงการคลอดอันเจ็บปวดของระบบที่มาจ</w:t>
      </w:r>
      <w:r w:rsidR="008F0B89" w:rsidRPr="003F3430">
        <w:rPr>
          <w:rFonts w:asciiTheme="minorBidi" w:hAnsiTheme="minorBidi" w:hint="cs"/>
          <w:i/>
          <w:iCs/>
          <w:sz w:val="32"/>
          <w:szCs w:val="32"/>
          <w:cs/>
        </w:rPr>
        <w:t>ากสวรรค์และมาไถ่ ซึ่งจะมาแทนระบบเก่าอย่างหลีกเลี่ยงไม่ได้ และภายในโครงสร้างบริหารของระบบนี้อารยธรรมที่หาที่เปรียบไม่ได้ซึ่งจะโอบล้อมโลก กำลังเป็นตัวอ่อนที่เติบโตอย่างลับๆ ระบบหนึ่งกำลังถูกม้วนเก็บและพังทลายอยู่ในความกดขี่ การหลั่งเลือดและความพินาศ อีกระบบหนึ่งเปิดทิวทัศน์ของความยุติธรรม ความสามัคคี สันติภาพ วัฒนธรรมอย่างไม่เคยเห็นในยุคใดมาก่อน ระบบแรกใช้กำลัง สาธิตความผิดพลาดและความไร้ผลของตนเอง สูญเสียโอกาสอย่างเรียกคืนไม่ได้ และกำลังจะจบชะตาของตนเอง ระบบหลังซึ่งแข็งขันและไม่สามารถพิชิตได้ กำลังกระชากโซ่ตรวนให้หลุดออกไปและพิสูจน์ให้เห็นว่าบรรดาศักดิ์ของตนคือที่กำบังเดียวเท่านั้นที่สามารถชำระความโสมมและคุ้มครองมนุษยชาติที่ถูกทรมานให้บรรลุสู่จุดหมาย</w:t>
      </w:r>
    </w:p>
    <w:p w14:paraId="44098451" w14:textId="77777777" w:rsidR="008F0B89" w:rsidRPr="003F3430" w:rsidRDefault="008F0B89" w:rsidP="008F0B89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พระบาฮาอุลลา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ห์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 xml:space="preserve">ทรงพยากรณ์ไว้ว่า </w:t>
      </w: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ในไม่ช้าระบบปัจจุบันจะถูกม้วนเก็บและระบบใหม่จะแผ่เข้ามาแทนที่</w:t>
      </w:r>
      <w:r w:rsidRPr="003F3430">
        <w:rPr>
          <w:rFonts w:asciiTheme="minorBidi" w:hAnsiTheme="minorBidi"/>
          <w:i/>
          <w:iCs/>
          <w:sz w:val="32"/>
          <w:szCs w:val="32"/>
        </w:rPr>
        <w:t xml:space="preserve">” 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 xml:space="preserve">และอีกครั้งหนึ่ง </w:t>
      </w: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เราเองเป็นพยาน วันนั้นกำลังใกล้เข้ามา คือวันที่เราจะม้วนเก็บโลกและทุกสรรพสิ่งในโลก และแผ่ระบบหนึ่งเข้ามาแทนที่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331"/>
      </w:r>
    </w:p>
    <w:p w14:paraId="3C25EE0B" w14:textId="77777777" w:rsidR="00F62847" w:rsidRPr="003F3430" w:rsidRDefault="008F0B89" w:rsidP="008F0B89">
      <w:pPr>
        <w:ind w:firstLine="720"/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ความเสแสร้งหลอกลวง ความประสงค์ร้าย ความทุจริตของวิชาชีพ การใช้ความรุนแรงขู่เข็ญ ความมัวเมาอยู่ในโลกีย์และวัตถุนิยม การแตกสลายของครอบครัว ความเสื่อมทรามของศิลปะและดนตรี ความโสมมของหนังสือพิมพ์ ความไม่พอใจการเมือง ความเอาเปรียบ</w:t>
      </w:r>
      <w:r w:rsidR="000B0770" w:rsidRPr="003F3430">
        <w:rPr>
          <w:rFonts w:asciiTheme="minorBidi" w:hAnsiTheme="minorBidi" w:hint="cs"/>
          <w:i/>
          <w:iCs/>
          <w:sz w:val="32"/>
          <w:szCs w:val="32"/>
          <w:cs/>
        </w:rPr>
        <w:t>กันทางเศรษฐกิจพร้อมกับความอดอยากขาดแคลนที่ตามมา ความหมดศรัทธาและสิ้นหวังในสถาบันศาสนา ความกดดันที่บีบคั้นประชาชนให้เคียดแค้นสังคม ความชั่วร้ายที่จับตาเหล่านี้กำลังร่วมมือกันบีบสังคมทุกแห่งหนให้ตายคามือ การต่อสู้กันระหว่างเชื้อชาตินิยมที่ขาดสติ</w:t>
      </w:r>
      <w:r w:rsidR="00F62847" w:rsidRPr="003F3430">
        <w:rPr>
          <w:rFonts w:asciiTheme="minorBidi" w:hAnsiTheme="minorBidi" w:hint="cs"/>
          <w:i/>
          <w:iCs/>
          <w:sz w:val="32"/>
          <w:szCs w:val="32"/>
          <w:cs/>
        </w:rPr>
        <w:t>เพราะความบ้าคลั่งศาสนา หรือแตกต่างกันในปรัชญาทางการเมือง ซึ่ง</w:t>
      </w:r>
      <w:r w:rsidR="00F62847" w:rsidRPr="003F3430">
        <w:rPr>
          <w:rFonts w:asciiTheme="minorBidi" w:hAnsiTheme="minorBidi" w:hint="cs"/>
          <w:i/>
          <w:iCs/>
          <w:sz w:val="32"/>
          <w:szCs w:val="32"/>
          <w:cs/>
        </w:rPr>
        <w:lastRenderedPageBreak/>
        <w:t>เป็นชนวนของสงคราม การก่อการร้ายและวินาศกรรมทั่วโลก กำลังซ้ำเติมมนุษยชาติที่ร่อแร่ให้ตายสนิท แม้แต่ธรรมชาติและสิ่งแวดล้อมที่ไร้เดียงสาก็ยังถูกทำลายล้างผลาญอย่างไร้ปรานีเหล่านี้คือปรากฏการณ์ของการตายอันเจ็บปวดของระบบโลกเก่าที่กำลังหายใจเฮือกสุดท้าย ซึ่งคู่กันมากับการคลอดอันเจ็บปวดของระบบแห่งโลกใหม่ นั่นคือระบบบริหารบาไฮ</w:t>
      </w:r>
    </w:p>
    <w:p w14:paraId="1629F4F0" w14:textId="77777777" w:rsidR="00FA5200" w:rsidRPr="003F3430" w:rsidRDefault="00F62847" w:rsidP="00F62847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เหตุผลสำคัญสำหรับความชั่วร้ายที่ดาษดื่นในสังคมในปัจจุบันคือไร้คุณธรรม อารยธรรมทางวัตถุนิยมในยุคของเราได้กลืนพลังงานและความสนใจของมนุษยชาติไปอย่างมาก จนประชาชนทั่วไปไม่รู้สึกว่าจำเป็นอีกต่อไปที่จะต้องถีบ</w:t>
      </w:r>
      <w:r w:rsidR="00DD32BA" w:rsidRPr="003F3430">
        <w:rPr>
          <w:rFonts w:asciiTheme="minorBidi" w:hAnsiTheme="minorBidi" w:hint="cs"/>
          <w:i/>
          <w:iCs/>
          <w:sz w:val="32"/>
          <w:szCs w:val="32"/>
          <w:cs/>
        </w:rPr>
        <w:t>ตัวเองขึ้นมาเหนือสภาวะของการมีชีวิตอยู่กับโลกวัตถุไปวันๆ...ดังนั้นความวิกฤติที่ทรมานมนุษยชาติอยู่ทุกแห่งหนมีมูลเหตุมาจากจิตใจโดยเนื้อแท้ ปัญหาของยุคนี้ทั้งหมดอยู่ที่ความไร้ศาสนา ทัศนคติของมนุษย์ที่มีต่อชีวิตนั้นหยาบและวัตถุนิยมเกินกว่าที่เขาจะถีบตัวขึ้นมาอยู่ในอาณาจักรของวิญญาณ สภาพอันเลวร้ายที่น่าเศร้านี้เองที่สังคมได้จมลงไป และศาสนาพยายามปรับปรุงและเปลี่ยนแปลง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="00DD32BA"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332"/>
      </w:r>
    </w:p>
    <w:p w14:paraId="62A665F7" w14:textId="77777777" w:rsidR="00AF0469" w:rsidRPr="003F3430" w:rsidRDefault="008F0B89" w:rsidP="00F62847">
      <w:pPr>
        <w:jc w:val="thaiDistribute"/>
        <w:rPr>
          <w:rFonts w:asciiTheme="minorBidi" w:hAnsiTheme="minorBidi"/>
          <w:sz w:val="32"/>
          <w:szCs w:val="32"/>
        </w:rPr>
      </w:pPr>
      <w:r w:rsidRPr="003F3430">
        <w:rPr>
          <w:rFonts w:asciiTheme="minorBidi" w:hAnsiTheme="minorBidi" w:hint="cs"/>
          <w:i/>
          <w:iCs/>
          <w:vanish/>
          <w:sz w:val="32"/>
          <w:szCs w:val="32"/>
          <w:cs/>
        </w:rPr>
        <w:pgNum/>
      </w:r>
      <w:r w:rsidR="00FA5200" w:rsidRPr="003F3430">
        <w:rPr>
          <w:rFonts w:asciiTheme="minorBidi" w:hAnsiTheme="minorBidi"/>
          <w:sz w:val="32"/>
          <w:szCs w:val="32"/>
        </w:rPr>
        <w:tab/>
      </w:r>
      <w:r w:rsidR="00FA5200" w:rsidRPr="003F3430">
        <w:rPr>
          <w:rFonts w:asciiTheme="minorBidi" w:hAnsiTheme="minorBidi" w:hint="cs"/>
          <w:sz w:val="32"/>
          <w:szCs w:val="32"/>
          <w:cs/>
        </w:rPr>
        <w:t xml:space="preserve">แม้มนุษยชาติกำลังป่วยหนักจวนจะสิ้นลมหายใจ </w:t>
      </w:r>
      <w:r w:rsidR="00D460DD">
        <w:rPr>
          <w:rFonts w:asciiTheme="minorBidi" w:hAnsiTheme="minorBidi" w:hint="cs"/>
          <w:sz w:val="32"/>
          <w:szCs w:val="32"/>
          <w:cs/>
        </w:rPr>
        <w:t>แต่อนิจจาประชาชนส่วนใหญ่ก็ยังตา</w:t>
      </w:r>
      <w:r w:rsidR="00FA5200" w:rsidRPr="003F3430">
        <w:rPr>
          <w:rFonts w:asciiTheme="minorBidi" w:hAnsiTheme="minorBidi" w:hint="cs"/>
          <w:sz w:val="32"/>
          <w:szCs w:val="32"/>
          <w:cs/>
        </w:rPr>
        <w:t>บอดมองไม่เห็นแสงธรรม ไม่รับยารักษาที่สวรรค์ยื่นมาให้ ดังนั้นเองจึงเป็นหน้าที่ของบาไฮที่จะช่วยเปิดตาเพื่อนมนุษย์ให้เห็นแสงธรรม เพื่อให้พวกเขาเข้ามาในที่กำบังของระบบบริหารบาไฮ ซึ่งเปรียบเสมือนเรือแห่งความรอดพ้น</w:t>
      </w:r>
      <w:r w:rsidR="00323BDB" w:rsidRPr="003F3430">
        <w:rPr>
          <w:rFonts w:asciiTheme="minorBidi" w:hAnsiTheme="minorBidi" w:hint="cs"/>
          <w:sz w:val="32"/>
          <w:szCs w:val="32"/>
          <w:cs/>
        </w:rPr>
        <w:t>ที่จะมากู้วิญญาณของมนุษย์ไว้ให้ได้มากที่สุด แต่ดูเหมือนความพยายามของบาไฮโดยลำพังยังไม่เพียงพอ และต้องอาศัยความทุกข์ทรมานเข้ามาช่วยปลุกมนุษยชาติด้วย</w:t>
      </w:r>
    </w:p>
    <w:p w14:paraId="24A29936" w14:textId="77777777" w:rsidR="00323BDB" w:rsidRPr="003F3430" w:rsidRDefault="00323BDB" w:rsidP="00F62847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เท่าที่เรารู้คือมนุษยชาติต้องทนทุกข์ทรมานและถูกลงโทษอย่างเพียงพอที่จะทำให้พวกเขาหันมาหาพระผู้เป็นเจ้า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333"/>
      </w:r>
    </w:p>
    <w:p w14:paraId="0CDC765A" w14:textId="77777777" w:rsidR="00323BDB" w:rsidRPr="003F3430" w:rsidRDefault="00323BDB" w:rsidP="00F62847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เราต้องระลึกไว้เสมอว่าระบบของพระบาฮาอุลลา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ห์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คือยารักษาโรคและมาตรการอื่นทั้งหมด...ที่องค์การสหประชาชาติหรือรัฐบาลต่างๆ ริเริ่ม ไม่ว่าจะมีน้ำหนักหรือความก้าวหน้าเพียงไร ก็เป็นเพียงยาบรรเทาอาการ เราต้องเอาใจใส่ต่อการพัฒนาอุปนิสัยใจคอของเราในฐานะที่เป็นบาไฮคนหนึ่ง พัฒนาระบบแห่งโลกของเราที่ยังเป็นตัวอ่อนและยังไม่เป็นที่เข้าใจดี แพร่กระจายพระธรรมตามข้อกำหนดที่อยู่ในธรรมจารึกแห่งแผนงานสวรรค์ และก่อสร้างชุมชนบาไฮที่ประสานกันอย่างแน่น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แฟ้น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ทั่วโลก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334"/>
      </w:r>
    </w:p>
    <w:p w14:paraId="00B503FC" w14:textId="77777777" w:rsidR="00323BDB" w:rsidRPr="003F3430" w:rsidRDefault="00323BDB" w:rsidP="00F62847">
      <w:pPr>
        <w:jc w:val="thaiDistribute"/>
        <w:rPr>
          <w:rFonts w:asciiTheme="minorBidi" w:hAnsiTheme="minorBidi"/>
          <w:sz w:val="32"/>
          <w:szCs w:val="32"/>
        </w:rPr>
      </w:pPr>
      <w:r w:rsidRPr="003F3430">
        <w:rPr>
          <w:rFonts w:asciiTheme="minorBidi" w:hAnsiTheme="minorBidi"/>
          <w:sz w:val="32"/>
          <w:szCs w:val="32"/>
        </w:rPr>
        <w:lastRenderedPageBreak/>
        <w:tab/>
      </w:r>
      <w:r w:rsidRPr="003F3430">
        <w:rPr>
          <w:rFonts w:asciiTheme="minorBidi" w:hAnsiTheme="minorBidi" w:hint="cs"/>
          <w:sz w:val="32"/>
          <w:szCs w:val="32"/>
          <w:cs/>
        </w:rPr>
        <w:t>ระบบโลกเก่าที่บกพร่องอย่างน่าเศร้าที่กำลังทรมานมนุษยชาติอยู่ จะทวีความรุนแรงสาหัสขึ้นทุกขณะ จนผู้เชี่ยวชาญในทุกสาขาจนปัญญาไม่รู้จะแก้ไขอย่างไร บุรุษและสตรีที่ช่างคิดและห่วงใยโลกอย่างจริงจัง จะทยอยกันมาถามหาหลักธรรมของพระบาฮาอุลลา</w:t>
      </w:r>
      <w:proofErr w:type="spellStart"/>
      <w:r w:rsidRPr="003F3430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3F3430">
        <w:rPr>
          <w:rFonts w:asciiTheme="minorBidi" w:hAnsiTheme="minorBidi" w:hint="cs"/>
          <w:sz w:val="32"/>
          <w:szCs w:val="32"/>
          <w:cs/>
        </w:rPr>
        <w:t xml:space="preserve"> นักเศรษฐศาสตร์</w:t>
      </w:r>
      <w:r w:rsidR="007E2C4A" w:rsidRPr="003F3430">
        <w:rPr>
          <w:rFonts w:asciiTheme="minorBidi" w:hAnsiTheme="minorBidi" w:hint="cs"/>
          <w:sz w:val="32"/>
          <w:szCs w:val="32"/>
          <w:cs/>
        </w:rPr>
        <w:t>จะมาถามหาว่า พระบาฮาอุลลา</w:t>
      </w:r>
      <w:proofErr w:type="spellStart"/>
      <w:r w:rsidR="007E2C4A" w:rsidRPr="003F3430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="007E2C4A" w:rsidRPr="003F3430">
        <w:rPr>
          <w:rFonts w:asciiTheme="minorBidi" w:hAnsiTheme="minorBidi" w:hint="cs"/>
          <w:sz w:val="32"/>
          <w:szCs w:val="32"/>
          <w:cs/>
        </w:rPr>
        <w:t>สอนเกี่ยวกับการศึกษาว่าอย่างไร นักปกครองจะมาถามหาว่าพระบาฮาอุลลา</w:t>
      </w:r>
      <w:proofErr w:type="spellStart"/>
      <w:r w:rsidR="007E2C4A" w:rsidRPr="003F3430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="007E2C4A" w:rsidRPr="003F3430">
        <w:rPr>
          <w:rFonts w:asciiTheme="minorBidi" w:hAnsiTheme="minorBidi" w:hint="cs"/>
          <w:sz w:val="32"/>
          <w:szCs w:val="32"/>
          <w:cs/>
        </w:rPr>
        <w:t xml:space="preserve">สอนเกี่ยวกับการปกครองว่าอย่างไร </w:t>
      </w:r>
      <w:proofErr w:type="spellStart"/>
      <w:r w:rsidR="007E2C4A" w:rsidRPr="003F3430">
        <w:rPr>
          <w:rFonts w:asciiTheme="minorBidi" w:hAnsiTheme="minorBidi" w:hint="cs"/>
          <w:sz w:val="32"/>
          <w:szCs w:val="32"/>
          <w:cs/>
        </w:rPr>
        <w:t>ศาสนิก</w:t>
      </w:r>
      <w:proofErr w:type="spellEnd"/>
      <w:r w:rsidR="007E2C4A" w:rsidRPr="003F3430">
        <w:rPr>
          <w:rFonts w:asciiTheme="minorBidi" w:hAnsiTheme="minorBidi" w:hint="cs"/>
          <w:sz w:val="32"/>
          <w:szCs w:val="32"/>
          <w:cs/>
        </w:rPr>
        <w:t>ชนที่สิ้นหวังในสถาบันศาสนาของตนจะมาถามหาว่า สถาบันของระบบบริหารของพระบาฮาอุลลา</w:t>
      </w:r>
      <w:proofErr w:type="spellStart"/>
      <w:r w:rsidR="007E2C4A" w:rsidRPr="003F3430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="007E2C4A" w:rsidRPr="003F3430">
        <w:rPr>
          <w:rFonts w:asciiTheme="minorBidi" w:hAnsiTheme="minorBidi" w:hint="cs"/>
          <w:sz w:val="32"/>
          <w:szCs w:val="32"/>
          <w:cs/>
        </w:rPr>
        <w:t>เป็นอย่างไร ผู้ที่ทำงานไกล่เกลี่ยความขัดแย้งระหว่างชาติจะมาถามหาว่า พระบาฮาอุลลา</w:t>
      </w:r>
      <w:proofErr w:type="spellStart"/>
      <w:r w:rsidR="007E2C4A" w:rsidRPr="003F3430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="007E2C4A" w:rsidRPr="003F3430">
        <w:rPr>
          <w:rFonts w:asciiTheme="minorBidi" w:hAnsiTheme="minorBidi" w:hint="cs"/>
          <w:sz w:val="32"/>
          <w:szCs w:val="32"/>
          <w:cs/>
        </w:rPr>
        <w:t>สอนเกี่ยวกับสันติภาพและ</w:t>
      </w:r>
      <w:proofErr w:type="spellStart"/>
      <w:r w:rsidR="007E2C4A" w:rsidRPr="003F3430">
        <w:rPr>
          <w:rFonts w:asciiTheme="minorBidi" w:hAnsiTheme="minorBidi" w:hint="cs"/>
          <w:sz w:val="32"/>
          <w:szCs w:val="32"/>
          <w:cs/>
        </w:rPr>
        <w:t>สวั</w:t>
      </w:r>
      <w:proofErr w:type="spellEnd"/>
      <w:r w:rsidR="007E2C4A" w:rsidRPr="003F3430">
        <w:rPr>
          <w:rFonts w:asciiTheme="minorBidi" w:hAnsiTheme="minorBidi" w:hint="cs"/>
          <w:sz w:val="32"/>
          <w:szCs w:val="32"/>
          <w:cs/>
        </w:rPr>
        <w:t>สดิภาพของโลกอย่างไรฯลฯ แม้แต่บาไฮเอง</w:t>
      </w:r>
      <w:r w:rsidR="0071500E" w:rsidRPr="003F3430">
        <w:rPr>
          <w:rFonts w:asciiTheme="minorBidi" w:hAnsiTheme="minorBidi" w:hint="cs"/>
          <w:sz w:val="32"/>
          <w:szCs w:val="32"/>
          <w:cs/>
        </w:rPr>
        <w:t>ก็จะถูกกดดันจากความหายนะของโลกให้เร่งมือแพร่กระจายพระธรรม และพัฒนาระบบบริหารและชุมชนบาไฮเพื่อเตรียมไว้พร้อมสำหรับเพื่อนมนุษย์ที่ทุกข์ระทมไร้ที่พึ่ง</w:t>
      </w:r>
    </w:p>
    <w:p w14:paraId="3B66913F" w14:textId="77777777" w:rsidR="0071500E" w:rsidRPr="003F3430" w:rsidRDefault="0071500E" w:rsidP="00F62847">
      <w:pPr>
        <w:jc w:val="thaiDistribute"/>
        <w:rPr>
          <w:rFonts w:asciiTheme="minorBidi" w:hAnsiTheme="minorBidi"/>
          <w:sz w:val="32"/>
          <w:szCs w:val="32"/>
        </w:rPr>
      </w:pPr>
      <w:r w:rsidRPr="003F3430">
        <w:rPr>
          <w:rFonts w:asciiTheme="minorBidi" w:hAnsiTheme="minorBidi" w:hint="cs"/>
          <w:sz w:val="32"/>
          <w:szCs w:val="32"/>
          <w:cs/>
        </w:rPr>
        <w:tab/>
        <w:t>แต่ในขณะเดียวกันเชื่อหรือไม่ว่า ความริษยา ความประสงค์ร้าย ความไร้คุณธรรมที่ครอบงำมนุษยชาติส่วนใหญ่อยู่ จะทำให้พวกเขาตามืดมัว เห็นถูกเป็นผิด เห็นมิตรเป็นศตรู และจะลุกขึ้นต่อต้านศาสนาที่พระศาสดาทุกพระองค์ในอดีตได้พยากรณ์ไว้ว่าจะมากู้โลกและช่วยเหลือพวกเขาเอง การต่อต้านเหล่านี้ที่กระหน่ำตีศาสนาบาไฮ จะเพิ่มความเจ็บปวดให้กับการคลอดของระบบแห่งโลกของพระบาฮาอุลลา</w:t>
      </w:r>
      <w:proofErr w:type="spellStart"/>
      <w:r w:rsidRPr="003F3430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3F3430">
        <w:rPr>
          <w:rFonts w:asciiTheme="minorBidi" w:hAnsiTheme="minorBidi" w:hint="cs"/>
          <w:sz w:val="32"/>
          <w:szCs w:val="32"/>
          <w:cs/>
        </w:rPr>
        <w:t xml:space="preserve"> แต่อำนาจของพระปฏิญญาจะสยบเหล่าศัตรูผู้ประสงค์ร้ายในที่สุด เพราะไม่ว่าศัตรูซึ่งจะมีทั้งพระและฆราวาสจะมีอำนาจมากมายและโหมกำลังเข้าต่อต้านศาสนาบาไฮเพียงไร อำนาจของพวกเขาก็จำกัดอยู่ที่พิภพนี้เท่านั้นและพิภพนี้ก็เป็นเพียงผงฝุ่นเมื่อเทียบกับจักรวาลอันไพศาล ไหนเลยพวกเขาจะหาญมาต่อกร</w:t>
      </w:r>
      <w:r w:rsidR="00D315B5" w:rsidRPr="003F3430">
        <w:rPr>
          <w:rFonts w:asciiTheme="minorBidi" w:hAnsiTheme="minorBidi" w:hint="cs"/>
          <w:sz w:val="32"/>
          <w:szCs w:val="32"/>
          <w:cs/>
        </w:rPr>
        <w:t>กับพลังของจักรวาลที่หนุนพระปฏิญญาได้</w:t>
      </w:r>
    </w:p>
    <w:p w14:paraId="68DEE84A" w14:textId="77777777" w:rsidR="00D315B5" w:rsidRPr="003F3430" w:rsidRDefault="00D315B5" w:rsidP="00F62847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ศาสนานี้ยิ่งใหญ่ ช่างยิ่งใหญ่เพียงไร การโจมตีของประชาชนและวงศ์ตระกูลทั้งปวงบนโลกช่างโหดร้ายเพียงไร ในไม่ช้าเสียงโห่ร้องของมวลชนทั่ว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ทั้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งอ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ัฟ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ริกา ทั่วทั้งอเมริกา เสียงร้องของชาวยุโรปและชาว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เต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อร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์ก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 xml:space="preserve"> เสียงโอดครวญของอินเดียและจีน จะได้ยินมาจากแดนไกลและใกล้ พวกเขาทุกคนจะลุกขึ้นต่อต้านศาสนาของพระองค์ด้วยอำนาจทั้งหมดที่มีอยู่ เมื่อนั้นอัศวินของพระผู้เป็นนาย ซึ่งได้รับการช่วยเหลือจากพลังของปัญญาและพระกรุณาเบื้องบน ได้รับการส่งเสริมกำลังด้วยความศรัทธาและกองทัพของพระปฏิญญา จะลุกขึ้นและแสดงสัจจะของบทกลอนนี้ให้เป็นที่ประจักษ์</w:t>
      </w:r>
      <w:r w:rsidRPr="003F3430">
        <w:rPr>
          <w:rFonts w:asciiTheme="minorBidi" w:hAnsiTheme="minorBidi"/>
          <w:i/>
          <w:iCs/>
          <w:sz w:val="32"/>
          <w:szCs w:val="32"/>
        </w:rPr>
        <w:t>: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 xml:space="preserve"> จงดูความสับสนที่บังเกิดกับหมู่ชนผู้ปราชัย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335"/>
      </w:r>
    </w:p>
    <w:p w14:paraId="4A825259" w14:textId="77777777" w:rsidR="00D315B5" w:rsidRPr="003F3430" w:rsidRDefault="00D315B5" w:rsidP="00F62847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ปัจจุบันนี้พระผู้เป็นนายแห่งกองทัพสวรรค์คือผู้ปกป้องพระปฏิญญาอำนาจของอาณาจักรสวรรค์คุ้มครองพระปฏิญญา ดวงวิญญาณ ของเทพเทวัญเสนอการรับใช้ และเทพธิดาบนสวรรค์ประกาศและ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lastRenderedPageBreak/>
        <w:t>แพร่กระจายพระปฏิญญาไปทั่วสารทิศ หากพิจารณาด้วยธรรมทรรศนะ จะเห็นได้ว่าเมื่อวิเคราะห์ถึงขั้นสุดท้าย</w:t>
      </w:r>
      <w:r w:rsidR="00F32497" w:rsidRPr="003F3430">
        <w:rPr>
          <w:rFonts w:asciiTheme="minorBidi" w:hAnsiTheme="minorBidi" w:hint="cs"/>
          <w:i/>
          <w:iCs/>
          <w:sz w:val="32"/>
          <w:szCs w:val="32"/>
          <w:cs/>
        </w:rPr>
        <w:t xml:space="preserve"> พลังทั้งหมดในจักรวาลหนุนพระปฏิญญา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="00F32497"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336"/>
      </w:r>
    </w:p>
    <w:p w14:paraId="049DF6A7" w14:textId="77777777" w:rsidR="00F32497" w:rsidRPr="003F3430" w:rsidRDefault="00F32497" w:rsidP="00F62847">
      <w:pPr>
        <w:jc w:val="thaiDistribute"/>
        <w:rPr>
          <w:rFonts w:asciiTheme="minorBidi" w:hAnsiTheme="minorBidi"/>
          <w:sz w:val="32"/>
          <w:szCs w:val="32"/>
        </w:rPr>
      </w:pPr>
      <w:r w:rsidRPr="003F3430">
        <w:rPr>
          <w:rFonts w:asciiTheme="minorBidi" w:hAnsiTheme="minorBidi"/>
          <w:sz w:val="32"/>
          <w:szCs w:val="32"/>
        </w:rPr>
        <w:tab/>
      </w:r>
      <w:r w:rsidRPr="003F3430">
        <w:rPr>
          <w:rFonts w:asciiTheme="minorBidi" w:hAnsiTheme="minorBidi" w:hint="cs"/>
          <w:sz w:val="32"/>
          <w:szCs w:val="32"/>
          <w:cs/>
        </w:rPr>
        <w:t>การตายอันเจ็บปวดของระบบโลกเก่าเป็นขั้นตอนที่จำเป็นเพราะมนุษยชาติจมอยู่ในบาปจนไม่สามารถปลุกให้ตื่นได้นอกจากอาศัยไฟแห่งความทุกข์ทรมานตามแผนงานของพระผู้เป็นเจ้าพวกเขาจะถูกกดดันให้นำหลักธรรมของพระบาฮาอุลลา</w:t>
      </w:r>
      <w:proofErr w:type="spellStart"/>
      <w:r w:rsidRPr="003F3430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3F3430">
        <w:rPr>
          <w:rFonts w:asciiTheme="minorBidi" w:hAnsiTheme="minorBidi" w:hint="cs"/>
          <w:sz w:val="32"/>
          <w:szCs w:val="32"/>
          <w:cs/>
        </w:rPr>
        <w:t>มาใช้โดยไม่รู้ตัวเพื่อสถาปนาสันติภาพรอง</w:t>
      </w:r>
      <w:r w:rsidR="005D58CC">
        <w:rPr>
          <w:rFonts w:asciiTheme="minorBidi" w:hAnsiTheme="minorBidi" w:hint="cs"/>
          <w:sz w:val="32"/>
          <w:szCs w:val="32"/>
          <w:cs/>
        </w:rPr>
        <w:t xml:space="preserve"> </w:t>
      </w:r>
      <w:r w:rsidRPr="003F3430">
        <w:rPr>
          <w:rFonts w:asciiTheme="minorBidi" w:hAnsiTheme="minorBidi" w:hint="cs"/>
          <w:sz w:val="32"/>
          <w:szCs w:val="32"/>
          <w:cs/>
        </w:rPr>
        <w:t>เช่น บทบาทของสตรีต่อสันติภาพ การลดอาวุธ การก่อตั้งอภิรัฐแห่งโลกซึ่งประกอบด้วยคณะบริหารนานาชาติ รัฐสภาแห่งโลก</w:t>
      </w:r>
      <w:r w:rsidR="00993997" w:rsidRPr="003F3430">
        <w:rPr>
          <w:rFonts w:asciiTheme="minorBidi" w:hAnsiTheme="minorBidi" w:hint="cs"/>
          <w:sz w:val="32"/>
          <w:szCs w:val="32"/>
          <w:cs/>
        </w:rPr>
        <w:t xml:space="preserve"> ศาลแห่งโลกฯลฯ มนุษยชาตินำหลักการของพระบาฮาอุลลา</w:t>
      </w:r>
      <w:proofErr w:type="spellStart"/>
      <w:r w:rsidR="00993997" w:rsidRPr="003F3430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="00993997" w:rsidRPr="003F3430">
        <w:rPr>
          <w:rFonts w:asciiTheme="minorBidi" w:hAnsiTheme="minorBidi" w:hint="cs"/>
          <w:sz w:val="32"/>
          <w:szCs w:val="32"/>
          <w:cs/>
        </w:rPr>
        <w:t>มาปฏิบัติช้าเท่าไหร่ความหายนะของโลกและความเจ็บปวดก็จะรุนแรงมากเท่านั้น บาไฮจะช่วยบรรเทาความหายนะของโลกได้ก็โดยการประกาศหลักธรรมของพระบาฮาอุลลา</w:t>
      </w:r>
      <w:proofErr w:type="spellStart"/>
      <w:r w:rsidR="00993997" w:rsidRPr="003F3430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="00993997" w:rsidRPr="003F3430">
        <w:rPr>
          <w:rFonts w:asciiTheme="minorBidi" w:hAnsiTheme="minorBidi" w:hint="cs"/>
          <w:sz w:val="32"/>
          <w:szCs w:val="32"/>
          <w:cs/>
        </w:rPr>
        <w:t>ให้มนุษยชาติรับทราบและซาบซึ้งเร็วที่สุดหลังจากการสถาปนาสันติภาพรองแล้ว ระบบแห่งโลกใหม่ที่พึ่งคลอดจะเติบโตขึ้นเป็นสหพันธรัฐแห่งโลกบาไฮ เป็นการสถาปนาสันติภาพอันยิ่งใหญ่ที่สุด</w:t>
      </w:r>
    </w:p>
    <w:p w14:paraId="3B0C21BC" w14:textId="77777777" w:rsidR="00993997" w:rsidRPr="003F3430" w:rsidRDefault="00993997" w:rsidP="00F62847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ต่อลักษณะทั่วไป ต่อความหมายและลักษณะเด่นของสหพันธรัฐแห่งโลกนี้ ซึ่งถูกกำหนดในไม่ช้าก็เร็วให้ปรากฏขึ้นท่ามกลางการสังหารผลาญชีวิต ความเจ็บปวด และความพินาศโกลาหลของโลกครั้งยิ่งใหญ่นี้ ซึ่งเราได้พาดพิงไว้แล้วในจดหมายฉบับก่อนๆ เพียงพอที่จะกล่าวได้ว่า ขบวนการนี้จะดำเนินไปทีละน้อย และตามที่พระบาฮาอุลลา</w:t>
      </w:r>
      <w:proofErr w:type="spellStart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ห์</w:t>
      </w:r>
      <w:proofErr w:type="spellEnd"/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เองทรงคาดการณ์ไว้ ต้องนำไปสู่การสถาปนาสันติภาพรองดังกล่าวก่อน ซึ่งชาติทั้งหลายแม้ยังไม่ทราบถึงการเปิดเผยศาสนาของพระองค์ แต่พวกเขาจะนำหลักการที่พระองค์แถลงไว้</w:t>
      </w:r>
      <w:r w:rsidR="00DD58FD" w:rsidRPr="003F3430">
        <w:rPr>
          <w:rFonts w:asciiTheme="minorBidi" w:hAnsiTheme="minorBidi" w:hint="cs"/>
          <w:i/>
          <w:iCs/>
          <w:sz w:val="32"/>
          <w:szCs w:val="32"/>
          <w:cs/>
        </w:rPr>
        <w:t>มาบังคับใช้โดยไม่รู้ตัว และจะสถาปนาสันติภาพรองโดยพวกเขาเอง ขั้นตอนสำคัญและเป็นประวัติศาสตร์นี้ จะเกี่ยวพันกับการปฏิสังขรณ์มนุษยชาติ ซึ่งเป็นผลมาจากการยอมรับความเป็นอันหนึ่งอันเดียวกันของมนุษย์ชาติอย่างเป็นสากลและจะตามมาด้วยการฟื้นฟูศีลธรรมของมวลชน เมื่อพวกเขายอมรับลักษณะและคำกล่าวอ้างของศาสนาของพระบาฮาอุลลา</w:t>
      </w:r>
      <w:proofErr w:type="spellStart"/>
      <w:r w:rsidR="00DD58FD" w:rsidRPr="003F3430">
        <w:rPr>
          <w:rFonts w:asciiTheme="minorBidi" w:hAnsiTheme="minorBidi" w:hint="cs"/>
          <w:i/>
          <w:iCs/>
          <w:sz w:val="32"/>
          <w:szCs w:val="32"/>
          <w:cs/>
        </w:rPr>
        <w:t>ห์</w:t>
      </w:r>
      <w:proofErr w:type="spellEnd"/>
      <w:r w:rsidR="00DD58FD" w:rsidRPr="003F3430">
        <w:rPr>
          <w:rFonts w:asciiTheme="minorBidi" w:hAnsiTheme="minorBidi" w:hint="cs"/>
          <w:i/>
          <w:iCs/>
          <w:sz w:val="32"/>
          <w:szCs w:val="32"/>
          <w:cs/>
        </w:rPr>
        <w:t>ซึ่งเป็นเงื่อนไขที่จำเป็นต่อการหลอมทุกเชื้อชาติ ทุกความเชื่อทุกชนชั้นและทุกชาติเข้าด้วยกันในที่สุด และจะเป็นสัญญาณบอกถึงการปรากฏขึ้นมาของระบบแห่งโลกใหม่ของพระองค์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="00DD58FD"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337"/>
      </w:r>
    </w:p>
    <w:p w14:paraId="5B77048F" w14:textId="77777777" w:rsidR="00DD58FD" w:rsidRPr="003F3430" w:rsidRDefault="00DD58FD" w:rsidP="00F62847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3F3430">
        <w:rPr>
          <w:rFonts w:asciiTheme="minorBidi" w:hAnsiTheme="minorBidi"/>
          <w:i/>
          <w:iCs/>
          <w:sz w:val="32"/>
          <w:szCs w:val="32"/>
        </w:rPr>
        <w:t>“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สองขบวนการที่ยิ่งใหญ่กำลังปฏิบัติการอยู่บนโลก หนึ่งคือแผนงานอันยิ่งใหญ่ของพระผู้เป็นเจ้าซึ่งคืบหน้าไปด้วยความอลวน ปฏิบัติการผ่านมนุษยชาติทั้งปวง ทลายอุปสรรคที่ขวางกั้นเอกภาพของโลก หลอมมนุษยชาติเข้าเป็นร่างกายเดียวกันด้วยไฟแห่งความทุกข์ทรมานและประสบการณ์ เมื่อถึงเวลาที่พระผู้เป็น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lastRenderedPageBreak/>
        <w:t>เจ้ากำหนด ขบวนการนี้จะก่อให้เกิดสันติภาพรอง ซึ่งเป็นการประสานการปกครองของโลก ในเวลานั้นมนุษยชาติเปรียบเหมือนร่างกายที่เชื่อ</w:t>
      </w:r>
      <w:r w:rsidR="00BD0F4B" w:rsidRPr="003F3430">
        <w:rPr>
          <w:rFonts w:asciiTheme="minorBidi" w:hAnsiTheme="minorBidi" w:hint="cs"/>
          <w:i/>
          <w:iCs/>
          <w:sz w:val="32"/>
          <w:szCs w:val="32"/>
          <w:cs/>
        </w:rPr>
        <w:t>ม</w:t>
      </w:r>
      <w:r w:rsidRPr="003F3430">
        <w:rPr>
          <w:rFonts w:asciiTheme="minorBidi" w:hAnsiTheme="minorBidi" w:hint="cs"/>
          <w:i/>
          <w:iCs/>
          <w:sz w:val="32"/>
          <w:szCs w:val="32"/>
          <w:cs/>
        </w:rPr>
        <w:t>เข้าด้วยกันแต่ปราศจากชีวิต ขบวนการที่สองเป็นงานของการเติม</w:t>
      </w:r>
      <w:r w:rsidR="00BD0F4B" w:rsidRPr="003F3430">
        <w:rPr>
          <w:rFonts w:asciiTheme="minorBidi" w:hAnsiTheme="minorBidi" w:hint="cs"/>
          <w:i/>
          <w:iCs/>
          <w:sz w:val="32"/>
          <w:szCs w:val="32"/>
          <w:cs/>
        </w:rPr>
        <w:t>ชีวิตเข้าไปในร่างกายนี้ เป็นการสร้างเอกภาพและธรรมะที่แท้จริ</w:t>
      </w:r>
      <w:r w:rsidR="00CE19CC">
        <w:rPr>
          <w:rFonts w:asciiTheme="minorBidi" w:hAnsiTheme="minorBidi" w:hint="cs"/>
          <w:i/>
          <w:iCs/>
          <w:sz w:val="32"/>
          <w:szCs w:val="32"/>
          <w:cs/>
        </w:rPr>
        <w:t>ง ซึ่งจะขึ้นไปสู่ยอดสุดที่สันติ</w:t>
      </w:r>
      <w:r w:rsidR="00BD0F4B" w:rsidRPr="003F3430">
        <w:rPr>
          <w:rFonts w:asciiTheme="minorBidi" w:hAnsiTheme="minorBidi" w:hint="cs"/>
          <w:i/>
          <w:iCs/>
          <w:sz w:val="32"/>
          <w:szCs w:val="32"/>
          <w:cs/>
        </w:rPr>
        <w:t>ภาพอันยิ่งใหญ่ที่สุด</w:t>
      </w:r>
      <w:r w:rsidR="009B183E" w:rsidRPr="003F3430">
        <w:rPr>
          <w:rFonts w:asciiTheme="minorBidi" w:hAnsiTheme="minorBidi" w:hint="cs"/>
          <w:i/>
          <w:iCs/>
          <w:sz w:val="32"/>
          <w:szCs w:val="32"/>
          <w:cs/>
        </w:rPr>
        <w:t xml:space="preserve"> ซึ่งเป็นงานของบาไฮที่กำลังตรากตรำอย่างมีสติ โดยอาศัยการชี้แนะและนำทางจากสวรรค์อย่างไม่ขาดสาย เพื่อก่อตั้งโครงร่างของอาณาจักรของพระผู้เป็นเจ้าบนโลกมนุษย์ และเรียกเพื่อนมนุษย์ให้เข้ามา ซึ่งจะเป็นการประสาทชีวิตนิรันดร์ให้แก่พวกเขา</w:t>
      </w:r>
      <w:r w:rsidRPr="003F3430">
        <w:rPr>
          <w:rFonts w:asciiTheme="minorBidi" w:hAnsiTheme="minorBidi"/>
          <w:i/>
          <w:iCs/>
          <w:sz w:val="32"/>
          <w:szCs w:val="32"/>
        </w:rPr>
        <w:t>”</w:t>
      </w:r>
      <w:r w:rsidR="009B183E" w:rsidRPr="003F3430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338"/>
      </w:r>
    </w:p>
    <w:p w14:paraId="7FF6C4ED" w14:textId="77777777" w:rsidR="009B183E" w:rsidRPr="00EE47AA" w:rsidRDefault="009B183E" w:rsidP="00F62847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EE47AA">
        <w:rPr>
          <w:rFonts w:asciiTheme="minorBidi" w:hAnsiTheme="minorBidi" w:hint="cs"/>
          <w:b/>
          <w:bCs/>
          <w:sz w:val="36"/>
          <w:szCs w:val="36"/>
          <w:cs/>
        </w:rPr>
        <w:t>จุดกำเนิด หลักการ และเป้าหมายของระบบบริหารบาไฮ</w:t>
      </w:r>
    </w:p>
    <w:p w14:paraId="38EDB647" w14:textId="77777777" w:rsidR="009B183E" w:rsidRPr="00EE47AA" w:rsidRDefault="009B183E" w:rsidP="00F62847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E47AA">
        <w:rPr>
          <w:rFonts w:asciiTheme="minorBidi" w:hAnsiTheme="minorBidi"/>
          <w:i/>
          <w:iCs/>
          <w:sz w:val="32"/>
          <w:szCs w:val="32"/>
        </w:rPr>
        <w:t>“</w:t>
      </w:r>
      <w:r w:rsidRPr="00EE47AA">
        <w:rPr>
          <w:rFonts w:asciiTheme="minorBidi" w:hAnsiTheme="minorBidi" w:hint="cs"/>
          <w:i/>
          <w:iCs/>
          <w:sz w:val="32"/>
          <w:szCs w:val="32"/>
          <w:cs/>
        </w:rPr>
        <w:t>ขณะที่ระบบบริหารนี้ยังอยู่ในวัยทารก ขออย่าให้ใครเข้าใจลักษณะของระบบผิดไป ดูแคลนความสำคัญหรือแสดงจุดประสงค์ของระบบอย่างผิดๆ ฐานที่ระบบบริหารนี้ตั้งอยู่คือพระประสงค์ที่เปลี่ยนแปลงไม่ได้ของพระผู้เป็นเจ้าสำหรับมนุษยชาติในยุคนี้แหล่งที่ระบบนี้สืบแรงดลใจมานั้นมิใช่ใครแต่คือพระบาฮาอุลลา</w:t>
      </w:r>
      <w:proofErr w:type="spellStart"/>
      <w:r w:rsidRPr="00EE47AA">
        <w:rPr>
          <w:rFonts w:asciiTheme="minorBidi" w:hAnsiTheme="minorBidi" w:hint="cs"/>
          <w:i/>
          <w:iCs/>
          <w:sz w:val="32"/>
          <w:szCs w:val="32"/>
          <w:cs/>
        </w:rPr>
        <w:t>ห์</w:t>
      </w:r>
      <w:proofErr w:type="spellEnd"/>
      <w:r w:rsidRPr="00EE47AA">
        <w:rPr>
          <w:rFonts w:asciiTheme="minorBidi" w:hAnsiTheme="minorBidi" w:hint="cs"/>
          <w:i/>
          <w:iCs/>
          <w:sz w:val="32"/>
          <w:szCs w:val="32"/>
          <w:cs/>
        </w:rPr>
        <w:t xml:space="preserve">เอง ผู้ปกครองและความคุ้มครองคือกองทัพที่เตรียมพร้อมของอาณาจักรอับฮา จุดกำเนิดคือเลือดของผู้ที่เสียสละชีวิตไม่น้อยกว่า </w:t>
      </w:r>
      <w:r w:rsidRPr="00EE47AA">
        <w:rPr>
          <w:rFonts w:asciiTheme="minorBidi" w:hAnsiTheme="minorBidi"/>
          <w:i/>
          <w:iCs/>
          <w:sz w:val="32"/>
          <w:szCs w:val="32"/>
        </w:rPr>
        <w:t xml:space="preserve">20,000 </w:t>
      </w:r>
      <w:r w:rsidRPr="00EE47AA">
        <w:rPr>
          <w:rFonts w:asciiTheme="minorBidi" w:hAnsiTheme="minorBidi" w:hint="cs"/>
          <w:i/>
          <w:iCs/>
          <w:sz w:val="32"/>
          <w:szCs w:val="32"/>
          <w:cs/>
        </w:rPr>
        <w:t>คน เพื่อให้ระบบนี้ได้เกิดและเจริญขึ้น แกนของสถาบันทั้งหลายของระบบคือข้อกำหนดที่อยู่ในพระประสงค์และพินัยกรรมของพระอับดุลบาฮา หลักการที่เป็นแนวทางของระบบคือ สัจธรรมที่พระผู้ตีความหมายคำสอนของศาสนาอย่างไม่มีผิดพลาด ได้แถลงไว้อย่างชัดเจนในการดำรัสต่อสาธารณชนทั่วประเทศตะวันตก กฎที่ควบคุมการปฏิบัติการและจำกัดหน้าที่ต่างๆ</w:t>
      </w:r>
      <w:r w:rsidR="00CE19CC">
        <w:rPr>
          <w:rFonts w:asciiTheme="minorBidi" w:hAnsiTheme="minorBidi" w:hint="cs"/>
          <w:i/>
          <w:iCs/>
          <w:sz w:val="32"/>
          <w:szCs w:val="32"/>
          <w:cs/>
        </w:rPr>
        <w:t xml:space="preserve"> </w:t>
      </w:r>
      <w:r w:rsidRPr="00EE47AA">
        <w:rPr>
          <w:rFonts w:asciiTheme="minorBidi" w:hAnsiTheme="minorBidi" w:hint="cs"/>
          <w:i/>
          <w:iCs/>
          <w:sz w:val="32"/>
          <w:szCs w:val="32"/>
          <w:cs/>
        </w:rPr>
        <w:t>ของระบบ ได้บัญญัติไว้อย่างชัดเจนในคัมภีร์</w:t>
      </w:r>
      <w:proofErr w:type="spellStart"/>
      <w:r w:rsidRPr="00EE47AA">
        <w:rPr>
          <w:rFonts w:asciiTheme="minorBidi" w:hAnsiTheme="minorBidi" w:hint="cs"/>
          <w:i/>
          <w:iCs/>
          <w:sz w:val="32"/>
          <w:szCs w:val="32"/>
          <w:cs/>
        </w:rPr>
        <w:t>คี</w:t>
      </w:r>
      <w:proofErr w:type="spellEnd"/>
      <w:r w:rsidRPr="00EE47AA">
        <w:rPr>
          <w:rFonts w:asciiTheme="minorBidi" w:hAnsiTheme="minorBidi" w:hint="cs"/>
          <w:i/>
          <w:iCs/>
          <w:sz w:val="32"/>
          <w:szCs w:val="32"/>
          <w:cs/>
        </w:rPr>
        <w:t xml:space="preserve">ตาบี </w:t>
      </w:r>
      <w:proofErr w:type="spellStart"/>
      <w:r w:rsidRPr="00EE47AA">
        <w:rPr>
          <w:rFonts w:asciiTheme="minorBidi" w:hAnsiTheme="minorBidi" w:hint="cs"/>
          <w:i/>
          <w:iCs/>
          <w:sz w:val="32"/>
          <w:szCs w:val="32"/>
          <w:cs/>
        </w:rPr>
        <w:t>อั</w:t>
      </w:r>
      <w:proofErr w:type="spellEnd"/>
      <w:r w:rsidRPr="00EE47AA">
        <w:rPr>
          <w:rFonts w:asciiTheme="minorBidi" w:hAnsiTheme="minorBidi" w:hint="cs"/>
          <w:i/>
          <w:iCs/>
          <w:sz w:val="32"/>
          <w:szCs w:val="32"/>
          <w:cs/>
        </w:rPr>
        <w:t>คด</w:t>
      </w:r>
      <w:proofErr w:type="spellStart"/>
      <w:r w:rsidRPr="00EE47AA">
        <w:rPr>
          <w:rFonts w:asciiTheme="minorBidi" w:hAnsiTheme="minorBidi" w:hint="cs"/>
          <w:i/>
          <w:iCs/>
          <w:sz w:val="32"/>
          <w:szCs w:val="32"/>
          <w:cs/>
        </w:rPr>
        <w:t>ัส</w:t>
      </w:r>
      <w:proofErr w:type="spellEnd"/>
      <w:r w:rsidRPr="00EE47AA">
        <w:rPr>
          <w:rFonts w:asciiTheme="minorBidi" w:hAnsiTheme="minorBidi" w:hint="cs"/>
          <w:i/>
          <w:iCs/>
          <w:sz w:val="32"/>
          <w:szCs w:val="32"/>
          <w:cs/>
        </w:rPr>
        <w:t xml:space="preserve"> ตำแหน่งที่กิจกรรมส่งเสริมจิตใจและมนุษยธรรม และกิจกรรมบริหารขอ</w:t>
      </w:r>
      <w:r w:rsidR="006121BA">
        <w:rPr>
          <w:rFonts w:asciiTheme="minorBidi" w:hAnsiTheme="minorBidi" w:hint="cs"/>
          <w:i/>
          <w:iCs/>
          <w:sz w:val="32"/>
          <w:szCs w:val="32"/>
          <w:cs/>
        </w:rPr>
        <w:t xml:space="preserve">งระบบจะมารวมกันคือ </w:t>
      </w:r>
      <w:proofErr w:type="spellStart"/>
      <w:r w:rsidR="006121BA">
        <w:rPr>
          <w:rFonts w:asciiTheme="minorBidi" w:hAnsiTheme="minorBidi" w:hint="cs"/>
          <w:i/>
          <w:iCs/>
          <w:sz w:val="32"/>
          <w:szCs w:val="32"/>
          <w:cs/>
        </w:rPr>
        <w:t>มัชช</w:t>
      </w:r>
      <w:proofErr w:type="spellEnd"/>
      <w:r w:rsidR="006121BA">
        <w:rPr>
          <w:rFonts w:asciiTheme="minorBidi" w:hAnsiTheme="minorBidi" w:hint="cs"/>
          <w:i/>
          <w:iCs/>
          <w:sz w:val="32"/>
          <w:szCs w:val="32"/>
          <w:cs/>
        </w:rPr>
        <w:t>ริ</w:t>
      </w:r>
      <w:proofErr w:type="spellStart"/>
      <w:r w:rsidR="006121BA">
        <w:rPr>
          <w:rFonts w:asciiTheme="minorBidi" w:hAnsiTheme="minorBidi" w:hint="cs"/>
          <w:i/>
          <w:iCs/>
          <w:sz w:val="32"/>
          <w:szCs w:val="32"/>
          <w:cs/>
        </w:rPr>
        <w:t>คุล</w:t>
      </w:r>
      <w:proofErr w:type="spellEnd"/>
      <w:r w:rsidR="006121BA">
        <w:rPr>
          <w:rFonts w:asciiTheme="minorBidi" w:hAnsiTheme="minorBidi" w:hint="cs"/>
          <w:i/>
          <w:iCs/>
          <w:sz w:val="32"/>
          <w:szCs w:val="32"/>
          <w:cs/>
        </w:rPr>
        <w:t xml:space="preserve"> อัส</w:t>
      </w:r>
      <w:r w:rsidRPr="00EE47AA">
        <w:rPr>
          <w:rFonts w:asciiTheme="minorBidi" w:hAnsiTheme="minorBidi" w:hint="cs"/>
          <w:i/>
          <w:iCs/>
          <w:sz w:val="32"/>
          <w:szCs w:val="32"/>
          <w:cs/>
        </w:rPr>
        <w:t>คา</w:t>
      </w:r>
      <w:proofErr w:type="spellStart"/>
      <w:r w:rsidRPr="00EE47AA">
        <w:rPr>
          <w:rFonts w:asciiTheme="minorBidi" w:hAnsiTheme="minorBidi" w:hint="cs"/>
          <w:i/>
          <w:iCs/>
          <w:sz w:val="32"/>
          <w:szCs w:val="32"/>
          <w:cs/>
        </w:rPr>
        <w:t>ร์</w:t>
      </w:r>
      <w:proofErr w:type="spellEnd"/>
      <w:r w:rsidRPr="00EE47AA">
        <w:rPr>
          <w:rFonts w:asciiTheme="minorBidi" w:hAnsiTheme="minorBidi" w:hint="cs"/>
          <w:i/>
          <w:iCs/>
          <w:sz w:val="32"/>
          <w:szCs w:val="32"/>
          <w:cs/>
        </w:rPr>
        <w:t xml:space="preserve"> และหน่วยงานทั้งหลายที่อย</w:t>
      </w:r>
      <w:r w:rsidR="006121BA">
        <w:rPr>
          <w:rFonts w:asciiTheme="minorBidi" w:hAnsiTheme="minorBidi" w:hint="cs"/>
          <w:i/>
          <w:iCs/>
          <w:sz w:val="32"/>
          <w:szCs w:val="32"/>
          <w:cs/>
        </w:rPr>
        <w:t>ู่</w:t>
      </w:r>
      <w:r w:rsidRPr="00EE47AA">
        <w:rPr>
          <w:rFonts w:asciiTheme="minorBidi" w:hAnsiTheme="minorBidi" w:hint="cs"/>
          <w:i/>
          <w:iCs/>
          <w:sz w:val="32"/>
          <w:szCs w:val="32"/>
          <w:cs/>
        </w:rPr>
        <w:t>ในอาณาบริเวณนั้น</w:t>
      </w:r>
      <w:r w:rsidR="00FA304B" w:rsidRPr="00EE47AA">
        <w:rPr>
          <w:rFonts w:asciiTheme="minorBidi" w:hAnsiTheme="minorBidi" w:hint="cs"/>
          <w:i/>
          <w:iCs/>
          <w:sz w:val="32"/>
          <w:szCs w:val="32"/>
          <w:cs/>
        </w:rPr>
        <w:t xml:space="preserve"> เสาที่ค้ำจุนอำนาจและโครงสร้างของระบบคือสถาบัน</w:t>
      </w:r>
      <w:proofErr w:type="spellStart"/>
      <w:r w:rsidR="00FA304B" w:rsidRPr="00EE47AA">
        <w:rPr>
          <w:rFonts w:asciiTheme="minorBidi" w:hAnsiTheme="minorBidi" w:hint="cs"/>
          <w:i/>
          <w:iCs/>
          <w:sz w:val="32"/>
          <w:szCs w:val="32"/>
          <w:cs/>
        </w:rPr>
        <w:t>ศา</w:t>
      </w:r>
      <w:proofErr w:type="spellEnd"/>
      <w:r w:rsidR="00FA304B" w:rsidRPr="00EE47AA">
        <w:rPr>
          <w:rFonts w:asciiTheme="minorBidi" w:hAnsiTheme="minorBidi" w:hint="cs"/>
          <w:i/>
          <w:iCs/>
          <w:sz w:val="32"/>
          <w:szCs w:val="32"/>
          <w:cs/>
        </w:rPr>
        <w:t>สน</w:t>
      </w:r>
      <w:proofErr w:type="spellStart"/>
      <w:r w:rsidR="00FA304B" w:rsidRPr="00EE47AA">
        <w:rPr>
          <w:rFonts w:asciiTheme="minorBidi" w:hAnsiTheme="minorBidi" w:hint="cs"/>
          <w:i/>
          <w:iCs/>
          <w:sz w:val="32"/>
          <w:szCs w:val="32"/>
          <w:cs/>
        </w:rPr>
        <w:t>ภิ</w:t>
      </w:r>
      <w:proofErr w:type="spellEnd"/>
      <w:r w:rsidR="00FA304B" w:rsidRPr="00EE47AA">
        <w:rPr>
          <w:rFonts w:asciiTheme="minorBidi" w:hAnsiTheme="minorBidi" w:hint="cs"/>
          <w:i/>
          <w:iCs/>
          <w:sz w:val="32"/>
          <w:szCs w:val="32"/>
          <w:cs/>
        </w:rPr>
        <w:t>บาลและสภายุติธรรมสากล จุดมุ่งหมายหลักที่เป็นรากฐานและแรงดลใจคือการสถาปนาระบบแห่งโลกใหม่ตามที่พระบาฮาอุลลา</w:t>
      </w:r>
      <w:proofErr w:type="spellStart"/>
      <w:r w:rsidR="00FA304B" w:rsidRPr="00EE47AA">
        <w:rPr>
          <w:rFonts w:asciiTheme="minorBidi" w:hAnsiTheme="minorBidi" w:hint="cs"/>
          <w:i/>
          <w:iCs/>
          <w:sz w:val="32"/>
          <w:szCs w:val="32"/>
          <w:cs/>
        </w:rPr>
        <w:t>ห์</w:t>
      </w:r>
      <w:proofErr w:type="spellEnd"/>
      <w:r w:rsidR="00FA304B" w:rsidRPr="00EE47AA">
        <w:rPr>
          <w:rFonts w:asciiTheme="minorBidi" w:hAnsiTheme="minorBidi" w:hint="cs"/>
          <w:i/>
          <w:iCs/>
          <w:sz w:val="32"/>
          <w:szCs w:val="32"/>
          <w:cs/>
        </w:rPr>
        <w:t>คาดการณ์ไว้ มาตรฐานที่พร่ำสอนและวิธีการทั้งหลายที่ใช้อยู่ในระบบ มิได้โน้มเอียงไปทางประเทศตะวันออกหรือตะวันตก มิได้ไปทางชาวยิวหรือ</w:t>
      </w:r>
      <w:proofErr w:type="spellStart"/>
      <w:r w:rsidR="00FA304B" w:rsidRPr="00EE47AA">
        <w:rPr>
          <w:rFonts w:asciiTheme="minorBidi" w:hAnsiTheme="minorBidi" w:hint="cs"/>
          <w:i/>
          <w:iCs/>
          <w:sz w:val="32"/>
          <w:szCs w:val="32"/>
          <w:cs/>
        </w:rPr>
        <w:t>ศาสนิก</w:t>
      </w:r>
      <w:proofErr w:type="spellEnd"/>
      <w:r w:rsidR="00FA304B" w:rsidRPr="00EE47AA">
        <w:rPr>
          <w:rFonts w:asciiTheme="minorBidi" w:hAnsiTheme="minorBidi" w:hint="cs"/>
          <w:i/>
          <w:iCs/>
          <w:sz w:val="32"/>
          <w:szCs w:val="32"/>
          <w:cs/>
        </w:rPr>
        <w:t xml:space="preserve">ชนอื่น มิได้ไปทางผู้ร่ำรวยหรือคนยากไร้ มิได้ไปทางชนผิวขาวหรือผิวดำ คติพจน์ของระบบคือการประสานสามัคคีมนุษยชาติ ธงประจำระบบคือสันติภาพอันยิ่งใหญ่ที่สุด ความสำเร็จโดยบริบูรณ์ของระบบคือการมาถึงของยุคทอง </w:t>
      </w:r>
      <w:r w:rsidR="00FA304B" w:rsidRPr="00EE47AA">
        <w:rPr>
          <w:rFonts w:asciiTheme="minorBidi" w:hAnsiTheme="minorBidi"/>
          <w:i/>
          <w:iCs/>
          <w:sz w:val="32"/>
          <w:szCs w:val="32"/>
        </w:rPr>
        <w:t xml:space="preserve">1,000 </w:t>
      </w:r>
      <w:r w:rsidR="00FA304B" w:rsidRPr="00EE47AA">
        <w:rPr>
          <w:rFonts w:asciiTheme="minorBidi" w:hAnsiTheme="minorBidi" w:hint="cs"/>
          <w:i/>
          <w:iCs/>
          <w:sz w:val="32"/>
          <w:szCs w:val="32"/>
          <w:cs/>
        </w:rPr>
        <w:t>ปี เป็นยุคที่อาณาจักรทั้งหลายบนโลกนี้จะกลายเป็นอาณาจักรของพระผู้เป็นเจ้าเอง เป็นอาณาจักรของพระบาฮาอุลลา</w:t>
      </w:r>
      <w:proofErr w:type="spellStart"/>
      <w:r w:rsidR="00FA304B" w:rsidRPr="00EE47AA">
        <w:rPr>
          <w:rFonts w:asciiTheme="minorBidi" w:hAnsiTheme="minorBidi" w:hint="cs"/>
          <w:i/>
          <w:iCs/>
          <w:sz w:val="32"/>
          <w:szCs w:val="32"/>
          <w:cs/>
        </w:rPr>
        <w:t>ห์</w:t>
      </w:r>
      <w:proofErr w:type="spellEnd"/>
      <w:r w:rsidRPr="00EE47AA">
        <w:rPr>
          <w:rFonts w:asciiTheme="minorBidi" w:hAnsiTheme="minorBidi"/>
          <w:i/>
          <w:iCs/>
          <w:sz w:val="32"/>
          <w:szCs w:val="32"/>
        </w:rPr>
        <w:t>”</w:t>
      </w:r>
      <w:r w:rsidR="00FA304B" w:rsidRPr="00EE47AA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339"/>
      </w:r>
    </w:p>
    <w:p w14:paraId="12769724" w14:textId="77777777" w:rsidR="00FA304B" w:rsidRDefault="00FA304B" w:rsidP="00F62847">
      <w:pPr>
        <w:jc w:val="thaiDistribute"/>
        <w:rPr>
          <w:rFonts w:asciiTheme="minorBidi" w:hAnsiTheme="minorBidi"/>
          <w:i/>
          <w:iCs/>
          <w:sz w:val="36"/>
          <w:szCs w:val="36"/>
        </w:rPr>
      </w:pPr>
    </w:p>
    <w:p w14:paraId="6A90EF48" w14:textId="77777777" w:rsidR="00FA304B" w:rsidRPr="00EE47AA" w:rsidRDefault="00FA304B" w:rsidP="00FA304B">
      <w:pPr>
        <w:jc w:val="center"/>
        <w:rPr>
          <w:rFonts w:asciiTheme="minorBidi" w:hAnsiTheme="minorBidi"/>
          <w:b/>
          <w:bCs/>
          <w:sz w:val="40"/>
          <w:szCs w:val="40"/>
        </w:rPr>
      </w:pPr>
      <w:r w:rsidRPr="00EE47AA">
        <w:rPr>
          <w:rFonts w:asciiTheme="minorBidi" w:hAnsiTheme="minorBidi"/>
          <w:b/>
          <w:bCs/>
          <w:sz w:val="40"/>
          <w:szCs w:val="40"/>
        </w:rPr>
        <w:lastRenderedPageBreak/>
        <w:t>15</w:t>
      </w:r>
    </w:p>
    <w:p w14:paraId="553887A1" w14:textId="77777777" w:rsidR="00FA304B" w:rsidRPr="00EE47AA" w:rsidRDefault="00FA304B" w:rsidP="00FA304B">
      <w:pPr>
        <w:jc w:val="center"/>
        <w:rPr>
          <w:rFonts w:asciiTheme="minorBidi" w:hAnsiTheme="minorBidi"/>
          <w:b/>
          <w:bCs/>
          <w:sz w:val="40"/>
          <w:szCs w:val="40"/>
        </w:rPr>
      </w:pPr>
      <w:r w:rsidRPr="00EE47AA">
        <w:rPr>
          <w:rFonts w:asciiTheme="minorBidi" w:hAnsiTheme="minorBidi" w:hint="cs"/>
          <w:b/>
          <w:bCs/>
          <w:sz w:val="40"/>
          <w:szCs w:val="40"/>
          <w:cs/>
        </w:rPr>
        <w:t>กองทุนบาไฮ</w:t>
      </w:r>
    </w:p>
    <w:p w14:paraId="74B80998" w14:textId="77777777" w:rsidR="00FA304B" w:rsidRPr="00EE47AA" w:rsidRDefault="00FA304B" w:rsidP="00785426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E47AA">
        <w:rPr>
          <w:rFonts w:asciiTheme="minorBidi" w:hAnsiTheme="minorBidi"/>
          <w:i/>
          <w:iCs/>
          <w:sz w:val="32"/>
          <w:szCs w:val="32"/>
        </w:rPr>
        <w:t>“</w:t>
      </w:r>
      <w:r w:rsidRPr="00EE47AA">
        <w:rPr>
          <w:rFonts w:asciiTheme="minorBidi" w:hAnsiTheme="minorBidi" w:hint="cs"/>
          <w:i/>
          <w:iCs/>
          <w:sz w:val="32"/>
          <w:szCs w:val="32"/>
          <w:cs/>
        </w:rPr>
        <w:t>บาไฮทุกคนไม่ว่าจะยากจนแค่ไหน</w:t>
      </w:r>
      <w:r w:rsidR="00962B3A" w:rsidRPr="00EE47AA">
        <w:rPr>
          <w:rFonts w:asciiTheme="minorBidi" w:hAnsiTheme="minorBidi" w:hint="cs"/>
          <w:i/>
          <w:iCs/>
          <w:sz w:val="32"/>
          <w:szCs w:val="32"/>
          <w:cs/>
        </w:rPr>
        <w:t xml:space="preserve"> ต้องตระหนักถึงความรับผิดชอบอันหนักหน่วงที่ตนต้องแบกเกี่ยวกับเรื่องนี้ และควรมั่นใจว่า ความก้าวหน้าของวิญญาณในฐานะที่ตนเป็นผู้สนับสนุนระบบแห่งโลกของพระบาฮาอุลลา</w:t>
      </w:r>
      <w:proofErr w:type="spellStart"/>
      <w:r w:rsidR="00962B3A" w:rsidRPr="00EE47AA">
        <w:rPr>
          <w:rFonts w:asciiTheme="minorBidi" w:hAnsiTheme="minorBidi" w:hint="cs"/>
          <w:i/>
          <w:iCs/>
          <w:sz w:val="32"/>
          <w:szCs w:val="32"/>
          <w:cs/>
        </w:rPr>
        <w:t>ห์</w:t>
      </w:r>
      <w:proofErr w:type="spellEnd"/>
      <w:r w:rsidR="00962B3A" w:rsidRPr="00EE47AA">
        <w:rPr>
          <w:rFonts w:asciiTheme="minorBidi" w:hAnsiTheme="minorBidi" w:hint="cs"/>
          <w:i/>
          <w:iCs/>
          <w:sz w:val="32"/>
          <w:szCs w:val="32"/>
          <w:cs/>
        </w:rPr>
        <w:t xml:space="preserve"> ขึ้นอยู่กับระดับการกระทำที่เขาพิสูจน์ถึงความพร้อมที่จะบริจาคสนับสนุนสถาบันต่างๆ ของศาสนา</w:t>
      </w:r>
      <w:r w:rsidRPr="00EE47AA">
        <w:rPr>
          <w:rFonts w:asciiTheme="minorBidi" w:hAnsiTheme="minorBidi"/>
          <w:i/>
          <w:iCs/>
          <w:sz w:val="32"/>
          <w:szCs w:val="32"/>
        </w:rPr>
        <w:t>”</w:t>
      </w:r>
      <w:r w:rsidR="00962B3A" w:rsidRPr="00EE47AA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340"/>
      </w:r>
    </w:p>
    <w:p w14:paraId="535511D1" w14:textId="77777777" w:rsidR="00962B3A" w:rsidRPr="00EE47AA" w:rsidRDefault="00962B3A" w:rsidP="00785426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E47AA">
        <w:rPr>
          <w:rFonts w:asciiTheme="minorBidi" w:hAnsiTheme="minorBidi"/>
          <w:i/>
          <w:iCs/>
          <w:sz w:val="32"/>
          <w:szCs w:val="32"/>
        </w:rPr>
        <w:t>“</w:t>
      </w:r>
      <w:r w:rsidRPr="00EE47AA">
        <w:rPr>
          <w:rFonts w:asciiTheme="minorBidi" w:hAnsiTheme="minorBidi" w:hint="cs"/>
          <w:i/>
          <w:iCs/>
          <w:sz w:val="32"/>
          <w:szCs w:val="32"/>
          <w:cs/>
        </w:rPr>
        <w:t>ไม่มีข้อจำกัดในการบริจาคให้แก่กองทุนแห่งชาติ ใครบริจาคมากเท่าไหร่ยิ่งดี โดยเฉพาะเมื่อการบริจาคนั้นทำให้ผู้บริจาคต้องเสียสละความปรารถนาอื่นๆ ของตน ยิ่งเสียสละมากเท่าใดยิ่งได้บุญมากในสายตาของพระผู้เป็นเจ้า เพราะที่สำคัญนั้นไม่ใช่อยู่ที่จำนวนบริจาค แต่อยู่ที่ความเสียสละของการบริจาคนั้น</w:t>
      </w:r>
      <w:r w:rsidRPr="00EE47AA">
        <w:rPr>
          <w:rFonts w:asciiTheme="minorBidi" w:hAnsiTheme="minorBidi"/>
          <w:i/>
          <w:iCs/>
          <w:sz w:val="32"/>
          <w:szCs w:val="32"/>
        </w:rPr>
        <w:t>”</w:t>
      </w:r>
      <w:r w:rsidRPr="00EE47AA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341"/>
      </w:r>
    </w:p>
    <w:p w14:paraId="019953AC" w14:textId="77777777" w:rsidR="00962B3A" w:rsidRPr="00EE47AA" w:rsidRDefault="00962B3A" w:rsidP="00785426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E47AA">
        <w:rPr>
          <w:rFonts w:asciiTheme="minorBidi" w:hAnsiTheme="minorBidi"/>
          <w:i/>
          <w:iCs/>
          <w:sz w:val="32"/>
          <w:szCs w:val="32"/>
        </w:rPr>
        <w:t>“</w:t>
      </w:r>
      <w:r w:rsidRPr="00EE47AA">
        <w:rPr>
          <w:rFonts w:asciiTheme="minorBidi" w:hAnsiTheme="minorBidi" w:hint="cs"/>
          <w:i/>
          <w:iCs/>
          <w:sz w:val="32"/>
          <w:szCs w:val="32"/>
          <w:cs/>
        </w:rPr>
        <w:t>ที่คู่กันมากับหน้าที่ของบาไฮที่จะต้องบริจาคให้กองทุนต่างๆ ของศาสนาคือ ความรับผิดชอบโดยตรงของธรรมสภาท้องถิ่นและธรรมสภาแห่งชาติแต่ละแห่งที่จะอบรมบาไฮในเรื่องหลักธรรม</w:t>
      </w:r>
      <w:r w:rsidR="00785426" w:rsidRPr="00EE47AA">
        <w:rPr>
          <w:rFonts w:asciiTheme="minorBidi" w:hAnsiTheme="minorBidi" w:hint="cs"/>
          <w:i/>
          <w:iCs/>
          <w:sz w:val="32"/>
          <w:szCs w:val="32"/>
          <w:cs/>
        </w:rPr>
        <w:t>เกี่ยวกับการบริจาค การไม่อบรมบาไฮในเรื่องนี้เท่ากับพรากพวกเขามิให้ได้รับบุญจากการบริจาคในหนทางของพระผู้เป็นเจ้า</w:t>
      </w:r>
      <w:r w:rsidRPr="00EE47AA">
        <w:rPr>
          <w:rFonts w:asciiTheme="minorBidi" w:hAnsiTheme="minorBidi"/>
          <w:i/>
          <w:iCs/>
          <w:sz w:val="32"/>
          <w:szCs w:val="32"/>
        </w:rPr>
        <w:t>”</w:t>
      </w:r>
      <w:r w:rsidR="00785426" w:rsidRPr="00EE47AA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342"/>
      </w:r>
    </w:p>
    <w:p w14:paraId="722BB1AB" w14:textId="77777777" w:rsidR="00785426" w:rsidRPr="00EE47AA" w:rsidRDefault="00785426" w:rsidP="00785426">
      <w:pPr>
        <w:jc w:val="thaiDistribute"/>
        <w:rPr>
          <w:rFonts w:asciiTheme="minorBidi" w:hAnsiTheme="minorBidi"/>
          <w:i/>
          <w:iCs/>
          <w:sz w:val="32"/>
          <w:szCs w:val="32"/>
        </w:rPr>
      </w:pPr>
      <w:r w:rsidRPr="00EE47AA">
        <w:rPr>
          <w:rFonts w:asciiTheme="minorBidi" w:hAnsiTheme="minorBidi"/>
          <w:i/>
          <w:iCs/>
          <w:sz w:val="32"/>
          <w:szCs w:val="32"/>
        </w:rPr>
        <w:t>“</w:t>
      </w:r>
      <w:r w:rsidRPr="00EE47AA">
        <w:rPr>
          <w:rFonts w:asciiTheme="minorBidi" w:hAnsiTheme="minorBidi" w:hint="cs"/>
          <w:i/>
          <w:iCs/>
          <w:sz w:val="32"/>
          <w:szCs w:val="32"/>
          <w:cs/>
        </w:rPr>
        <w:t>เนื่องด้วยความก้าวหน้าและการดำเนินกิจกรรมที่ส่งเสริมศีลธรรมขึ้นอยู่กับปัจจัยทางวัตถุ ภายหลังการสถาปนาธรรมสภาท้องถิ่นและธรรมสภาแห่งชาติ จึงจำเป็นอย่างยิ่งที่จะต้องก่อตั้งกองทุนบาไฮทันที ซึ่งอยู่ภายใต้การควบคุมของธรรมสภา</w:t>
      </w:r>
      <w:r w:rsidRPr="00EE47AA">
        <w:rPr>
          <w:rFonts w:asciiTheme="minorBidi" w:hAnsiTheme="minorBidi"/>
          <w:i/>
          <w:iCs/>
          <w:sz w:val="32"/>
          <w:szCs w:val="32"/>
        </w:rPr>
        <w:t>”</w:t>
      </w:r>
      <w:r w:rsidRPr="00EE47AA">
        <w:rPr>
          <w:rStyle w:val="FootnoteReference"/>
          <w:rFonts w:asciiTheme="minorBidi" w:hAnsiTheme="minorBidi"/>
          <w:i/>
          <w:iCs/>
          <w:sz w:val="36"/>
          <w:szCs w:val="36"/>
        </w:rPr>
        <w:footnoteReference w:id="343"/>
      </w:r>
    </w:p>
    <w:p w14:paraId="114BD234" w14:textId="77777777" w:rsidR="00785426" w:rsidRPr="00EE47AA" w:rsidRDefault="00785426" w:rsidP="00785426">
      <w:pPr>
        <w:jc w:val="thaiDistribute"/>
        <w:rPr>
          <w:rFonts w:asciiTheme="minorBidi" w:hAnsiTheme="minorBidi"/>
          <w:sz w:val="32"/>
          <w:szCs w:val="32"/>
        </w:rPr>
      </w:pPr>
      <w:r w:rsidRPr="00EE47AA">
        <w:rPr>
          <w:rFonts w:asciiTheme="minorBidi" w:hAnsiTheme="minorBidi"/>
          <w:sz w:val="32"/>
          <w:szCs w:val="32"/>
        </w:rPr>
        <w:tab/>
      </w:r>
      <w:r w:rsidRPr="00EE47AA">
        <w:rPr>
          <w:rFonts w:asciiTheme="minorBidi" w:hAnsiTheme="minorBidi" w:hint="cs"/>
          <w:sz w:val="32"/>
          <w:szCs w:val="32"/>
          <w:cs/>
        </w:rPr>
        <w:t>บาไฮใหม่มักบริจาคให้กองทุนท้องถิ่นของตนในเริ่มแรกเพราะเขายังไม่ทราบเกี่ยวกับกองทุนแห่งชาติ กองทุนนานาชาติ ฯลฯ เมื่อธรรมสภาอบรมบาไฮเกี่ยวกับระบบแห่งโลกของพระบาฮาอุลลา</w:t>
      </w:r>
      <w:proofErr w:type="spellStart"/>
      <w:r w:rsidRPr="00EE47AA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EE47AA">
        <w:rPr>
          <w:rFonts w:asciiTheme="minorBidi" w:hAnsiTheme="minorBidi" w:hint="cs"/>
          <w:sz w:val="32"/>
          <w:szCs w:val="32"/>
          <w:cs/>
        </w:rPr>
        <w:t xml:space="preserve"> บาไฮจะเข้าใจมากขึ้น และบริจาคให้กองทุนอื่นๆ</w:t>
      </w:r>
      <w:r w:rsidR="006121BA">
        <w:rPr>
          <w:rFonts w:asciiTheme="minorBidi" w:hAnsiTheme="minorBidi" w:hint="cs"/>
          <w:sz w:val="32"/>
          <w:szCs w:val="32"/>
          <w:cs/>
        </w:rPr>
        <w:t xml:space="preserve"> </w:t>
      </w:r>
      <w:r w:rsidRPr="00EE47AA">
        <w:rPr>
          <w:rFonts w:asciiTheme="minorBidi" w:hAnsiTheme="minorBidi" w:hint="cs"/>
          <w:sz w:val="32"/>
          <w:szCs w:val="32"/>
          <w:cs/>
        </w:rPr>
        <w:t>ด้วย เพราะการใช้เงินในหนทางอื่นใดหรือที่มีคุณค่ากว่าการใช้เงิน</w:t>
      </w:r>
      <w:r w:rsidR="00EB130A" w:rsidRPr="00EE47AA">
        <w:rPr>
          <w:rFonts w:asciiTheme="minorBidi" w:hAnsiTheme="minorBidi" w:hint="cs"/>
          <w:sz w:val="32"/>
          <w:szCs w:val="32"/>
          <w:cs/>
        </w:rPr>
        <w:t>ในการก่อสร้างอารยธรรมขั้นสูงสุดบนโลกนี้ บาไฮควรตระหนักว่า การบริจาคนี้เป็นสิทธิพิเศษของบาไฮเท่านั้นที่ตนจะบริจาคด้วยความสมัครใจ จะไม่มีการกดดันให้บาไฮผู้ใดบริจาคแม้แต่บาไฮที่ถูกตัด</w:t>
      </w:r>
      <w:r w:rsidR="00EB130A" w:rsidRPr="00EE47AA">
        <w:rPr>
          <w:rFonts w:asciiTheme="minorBidi" w:hAnsiTheme="minorBidi" w:hint="cs"/>
          <w:sz w:val="32"/>
          <w:szCs w:val="32"/>
          <w:cs/>
        </w:rPr>
        <w:lastRenderedPageBreak/>
        <w:t>สิทธิ</w:t>
      </w:r>
      <w:r w:rsidR="006121BA">
        <w:rPr>
          <w:rFonts w:asciiTheme="minorBidi" w:hAnsiTheme="minorBidi" w:hint="cs"/>
          <w:sz w:val="32"/>
          <w:szCs w:val="32"/>
          <w:cs/>
        </w:rPr>
        <w:t>์</w:t>
      </w:r>
      <w:r w:rsidR="00EB130A" w:rsidRPr="00EE47AA">
        <w:rPr>
          <w:rFonts w:asciiTheme="minorBidi" w:hAnsiTheme="minorBidi" w:hint="cs"/>
          <w:sz w:val="32"/>
          <w:szCs w:val="32"/>
          <w:cs/>
        </w:rPr>
        <w:t>เลือกตั้งก็บริจาคไม่ได้ กองทุนบาไฮไม่รับบริจาคจากผู้ที่ไม่ใช่บาไฮ บาไฮจะรับบริจาคจากผู้ที่ไม่ใช่บาไฮก็ต่อเมื่อเงินนั้นมิได้นำมาใช้ในกิจการของศาสนา แต่นำไปใช้ในการกุศลที่เป็นประโยชน์ต่อสังคมภายนอกเช่น ก่อตั้งโรงเรียนที่รับนักเรียนที่เป็นบาไฮและไม่ใช่บาไฮ กองทุนบาไฮมีหลายกอง ซึ่งระดับนานาชาติสำคัญกว่าระดับทวีป และระดับทวีปสำคัญกว่าระดับชาติและระดับท้องถิ่น ดังต่อไปนี้</w:t>
      </w:r>
    </w:p>
    <w:p w14:paraId="24CBD542" w14:textId="77777777" w:rsidR="00EB130A" w:rsidRPr="00EE47AA" w:rsidRDefault="00EB130A" w:rsidP="00785426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EE47AA">
        <w:rPr>
          <w:rFonts w:asciiTheme="minorBidi" w:hAnsiTheme="minorBidi" w:hint="cs"/>
          <w:b/>
          <w:bCs/>
          <w:sz w:val="36"/>
          <w:szCs w:val="36"/>
          <w:cs/>
        </w:rPr>
        <w:t>กองทุน</w:t>
      </w:r>
      <w:proofErr w:type="spellStart"/>
      <w:r w:rsidRPr="00EE47AA">
        <w:rPr>
          <w:rFonts w:asciiTheme="minorBidi" w:hAnsiTheme="minorBidi" w:hint="cs"/>
          <w:b/>
          <w:bCs/>
          <w:sz w:val="36"/>
          <w:szCs w:val="36"/>
          <w:cs/>
        </w:rPr>
        <w:t>ฮุ</w:t>
      </w:r>
      <w:proofErr w:type="spellEnd"/>
      <w:r w:rsidRPr="00EE47AA">
        <w:rPr>
          <w:rFonts w:asciiTheme="minorBidi" w:hAnsiTheme="minorBidi" w:hint="cs"/>
          <w:b/>
          <w:bCs/>
          <w:sz w:val="36"/>
          <w:szCs w:val="36"/>
          <w:cs/>
        </w:rPr>
        <w:t>คุ</w:t>
      </w:r>
      <w:proofErr w:type="spellStart"/>
      <w:r w:rsidRPr="00EE47AA">
        <w:rPr>
          <w:rFonts w:asciiTheme="minorBidi" w:hAnsiTheme="minorBidi" w:hint="cs"/>
          <w:b/>
          <w:bCs/>
          <w:sz w:val="36"/>
          <w:szCs w:val="36"/>
          <w:cs/>
        </w:rPr>
        <w:t>คุล</w:t>
      </w:r>
      <w:proofErr w:type="spellEnd"/>
      <w:r w:rsidRPr="00EE47AA">
        <w:rPr>
          <w:rFonts w:asciiTheme="minorBidi" w:hAnsiTheme="minorBidi" w:hint="cs"/>
          <w:b/>
          <w:bCs/>
          <w:sz w:val="36"/>
          <w:szCs w:val="36"/>
          <w:cs/>
        </w:rPr>
        <w:t>ลา</w:t>
      </w:r>
      <w:proofErr w:type="spellStart"/>
      <w:r w:rsidRPr="00EE47AA">
        <w:rPr>
          <w:rFonts w:asciiTheme="minorBidi" w:hAnsiTheme="minorBidi" w:hint="cs"/>
          <w:b/>
          <w:bCs/>
          <w:sz w:val="36"/>
          <w:szCs w:val="36"/>
          <w:cs/>
        </w:rPr>
        <w:t>ห์</w:t>
      </w:r>
      <w:proofErr w:type="spellEnd"/>
      <w:r w:rsidRPr="00EE47AA">
        <w:rPr>
          <w:rFonts w:asciiTheme="minorBidi" w:hAnsiTheme="minorBidi" w:hint="cs"/>
          <w:b/>
          <w:bCs/>
          <w:sz w:val="36"/>
          <w:szCs w:val="36"/>
          <w:cs/>
        </w:rPr>
        <w:t xml:space="preserve"> (สิทธิของพระผู้เป็นเจ้า)</w:t>
      </w:r>
    </w:p>
    <w:p w14:paraId="3AC0F994" w14:textId="77777777" w:rsidR="00EB130A" w:rsidRPr="00EE47AA" w:rsidRDefault="00EB130A" w:rsidP="00785426">
      <w:pPr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b/>
          <w:bCs/>
          <w:sz w:val="40"/>
          <w:szCs w:val="40"/>
          <w:cs/>
        </w:rPr>
        <w:tab/>
      </w:r>
      <w:proofErr w:type="spellStart"/>
      <w:r w:rsidRPr="00EE47AA">
        <w:rPr>
          <w:rFonts w:asciiTheme="minorBidi" w:hAnsiTheme="minorBidi" w:hint="cs"/>
          <w:sz w:val="32"/>
          <w:szCs w:val="32"/>
          <w:cs/>
        </w:rPr>
        <w:t>ฮุ</w:t>
      </w:r>
      <w:proofErr w:type="spellEnd"/>
      <w:r w:rsidRPr="00EE47AA">
        <w:rPr>
          <w:rFonts w:asciiTheme="minorBidi" w:hAnsiTheme="minorBidi" w:hint="cs"/>
          <w:sz w:val="32"/>
          <w:szCs w:val="32"/>
          <w:cs/>
        </w:rPr>
        <w:t>คุ</w:t>
      </w:r>
      <w:proofErr w:type="spellStart"/>
      <w:r w:rsidRPr="00EE47AA">
        <w:rPr>
          <w:rFonts w:asciiTheme="minorBidi" w:hAnsiTheme="minorBidi" w:hint="cs"/>
          <w:sz w:val="32"/>
          <w:szCs w:val="32"/>
          <w:cs/>
        </w:rPr>
        <w:t>คุล</w:t>
      </w:r>
      <w:proofErr w:type="spellEnd"/>
      <w:r w:rsidRPr="00EE47AA">
        <w:rPr>
          <w:rFonts w:asciiTheme="minorBidi" w:hAnsiTheme="minorBidi" w:hint="cs"/>
          <w:sz w:val="32"/>
          <w:szCs w:val="32"/>
          <w:cs/>
        </w:rPr>
        <w:t>ลา</w:t>
      </w:r>
      <w:proofErr w:type="spellStart"/>
      <w:r w:rsidRPr="00EE47AA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EE47AA">
        <w:rPr>
          <w:rFonts w:asciiTheme="minorBidi" w:hAnsiTheme="minorBidi" w:hint="cs"/>
          <w:sz w:val="32"/>
          <w:szCs w:val="32"/>
          <w:cs/>
        </w:rPr>
        <w:t>เป็นกฎข้อหนึ่งในคัมภีร์</w:t>
      </w:r>
      <w:proofErr w:type="spellStart"/>
      <w:r w:rsidRPr="00EE47AA">
        <w:rPr>
          <w:rFonts w:asciiTheme="minorBidi" w:hAnsiTheme="minorBidi" w:hint="cs"/>
          <w:sz w:val="32"/>
          <w:szCs w:val="32"/>
          <w:cs/>
        </w:rPr>
        <w:t>คี</w:t>
      </w:r>
      <w:proofErr w:type="spellEnd"/>
      <w:r w:rsidRPr="00EE47AA">
        <w:rPr>
          <w:rFonts w:asciiTheme="minorBidi" w:hAnsiTheme="minorBidi" w:hint="cs"/>
          <w:sz w:val="32"/>
          <w:szCs w:val="32"/>
          <w:cs/>
        </w:rPr>
        <w:t xml:space="preserve">ตาบี </w:t>
      </w:r>
      <w:proofErr w:type="spellStart"/>
      <w:r w:rsidRPr="00EE47AA">
        <w:rPr>
          <w:rFonts w:asciiTheme="minorBidi" w:hAnsiTheme="minorBidi" w:hint="cs"/>
          <w:sz w:val="32"/>
          <w:szCs w:val="32"/>
          <w:cs/>
        </w:rPr>
        <w:t>อั</w:t>
      </w:r>
      <w:proofErr w:type="spellEnd"/>
      <w:r w:rsidRPr="00EE47AA">
        <w:rPr>
          <w:rFonts w:asciiTheme="minorBidi" w:hAnsiTheme="minorBidi" w:hint="cs"/>
          <w:sz w:val="32"/>
          <w:szCs w:val="32"/>
          <w:cs/>
        </w:rPr>
        <w:t>คด</w:t>
      </w:r>
      <w:proofErr w:type="spellStart"/>
      <w:r w:rsidRPr="00EE47AA">
        <w:rPr>
          <w:rFonts w:asciiTheme="minorBidi" w:hAnsiTheme="minorBidi" w:hint="cs"/>
          <w:sz w:val="32"/>
          <w:szCs w:val="32"/>
          <w:cs/>
        </w:rPr>
        <w:t>ัส</w:t>
      </w:r>
      <w:proofErr w:type="spellEnd"/>
      <w:r w:rsidRPr="00EE47AA">
        <w:rPr>
          <w:rFonts w:asciiTheme="minorBidi" w:hAnsiTheme="minorBidi" w:hint="cs"/>
          <w:sz w:val="32"/>
          <w:szCs w:val="32"/>
          <w:cs/>
        </w:rPr>
        <w:t xml:space="preserve"> เป็นรากฐานที่ค้ำจุนระบบแห่งโลกของพระบาฮาอุลลา</w:t>
      </w:r>
      <w:proofErr w:type="spellStart"/>
      <w:r w:rsidRPr="00EE47AA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EE47AA">
        <w:rPr>
          <w:rFonts w:asciiTheme="minorBidi" w:hAnsiTheme="minorBidi" w:hint="cs"/>
          <w:sz w:val="32"/>
          <w:szCs w:val="32"/>
          <w:cs/>
        </w:rPr>
        <w:t xml:space="preserve"> เป็นกฎที่จะทำให้</w:t>
      </w:r>
      <w:r w:rsidR="00792CB1" w:rsidRPr="00EE47AA">
        <w:rPr>
          <w:rFonts w:asciiTheme="minorBidi" w:hAnsiTheme="minorBidi" w:hint="cs"/>
          <w:sz w:val="32"/>
          <w:szCs w:val="32"/>
          <w:cs/>
        </w:rPr>
        <w:t>หลักธรรมต่างๆ บังเกิดขึ้นเป็นจริง เช่น การแก้ไขปัญหาเศรษฐกิจด้วยวิถีทางศีลธรรม การขจัดความมั่งคั่งและความยากจนที่มากเกินไป การะกระจายทรัพยากรอย่างยุติธรรม</w:t>
      </w:r>
    </w:p>
    <w:p w14:paraId="183369E0" w14:textId="77777777" w:rsidR="00792CB1" w:rsidRPr="00EE47AA" w:rsidRDefault="00792CB1" w:rsidP="00785426">
      <w:pPr>
        <w:jc w:val="thaiDistribute"/>
        <w:rPr>
          <w:rFonts w:asciiTheme="minorBidi" w:hAnsiTheme="minorBidi"/>
          <w:sz w:val="32"/>
          <w:szCs w:val="32"/>
        </w:rPr>
      </w:pPr>
      <w:r w:rsidRPr="00EE47AA">
        <w:rPr>
          <w:rFonts w:asciiTheme="minorBidi" w:hAnsiTheme="minorBidi" w:hint="cs"/>
          <w:sz w:val="32"/>
          <w:szCs w:val="32"/>
          <w:cs/>
        </w:rPr>
        <w:tab/>
        <w:t>ทุกสรรพสิ่งถูกสร้างขึ้นมาโดยพระผู้เป็นเจ้า ทุกสิ่งที่เรากินหรือใช้ รวมทั้งทรัพย์สินและความมั่งคั่งของเรา ล้วนสูบขึ้นมาจากพื้นโลก จึงเป็นสิทธิของพระองค์ที่จะได้รับทรัพย์สินเหล่านี้เป็นหน้าที่ของบาไฮที่ต้องบริจาคให้</w:t>
      </w:r>
      <w:proofErr w:type="spellStart"/>
      <w:r w:rsidRPr="00EE47AA">
        <w:rPr>
          <w:rFonts w:asciiTheme="minorBidi" w:hAnsiTheme="minorBidi" w:hint="cs"/>
          <w:sz w:val="32"/>
          <w:szCs w:val="32"/>
          <w:cs/>
        </w:rPr>
        <w:t>ฮุ</w:t>
      </w:r>
      <w:proofErr w:type="spellEnd"/>
      <w:r w:rsidRPr="00EE47AA">
        <w:rPr>
          <w:rFonts w:asciiTheme="minorBidi" w:hAnsiTheme="minorBidi" w:hint="cs"/>
          <w:sz w:val="32"/>
          <w:szCs w:val="32"/>
          <w:cs/>
        </w:rPr>
        <w:t>คุ</w:t>
      </w:r>
      <w:proofErr w:type="spellStart"/>
      <w:r w:rsidRPr="00EE47AA">
        <w:rPr>
          <w:rFonts w:asciiTheme="minorBidi" w:hAnsiTheme="minorBidi" w:hint="cs"/>
          <w:sz w:val="32"/>
          <w:szCs w:val="32"/>
          <w:cs/>
        </w:rPr>
        <w:t>คุล</w:t>
      </w:r>
      <w:proofErr w:type="spellEnd"/>
      <w:r w:rsidRPr="00EE47AA">
        <w:rPr>
          <w:rFonts w:asciiTheme="minorBidi" w:hAnsiTheme="minorBidi" w:hint="cs"/>
          <w:sz w:val="32"/>
          <w:szCs w:val="32"/>
          <w:cs/>
        </w:rPr>
        <w:t>ลา</w:t>
      </w:r>
      <w:proofErr w:type="spellStart"/>
      <w:r w:rsidRPr="00EE47AA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EE47AA">
        <w:rPr>
          <w:rFonts w:asciiTheme="minorBidi" w:hAnsiTheme="minorBidi" w:hint="cs"/>
          <w:sz w:val="32"/>
          <w:szCs w:val="32"/>
          <w:cs/>
        </w:rPr>
        <w:t>ก่อนกองทุนบาไฮอื่นใดทั้งหมดพระผู้เป็นเจ้ามิได้ต้องการทรัพย์สมบัติจากเราพระองค์กำหนดกฎนี้ก็เพื่อช่วย</w:t>
      </w:r>
      <w:r w:rsidR="00DF376C" w:rsidRPr="00EE47AA">
        <w:rPr>
          <w:rFonts w:asciiTheme="minorBidi" w:hAnsiTheme="minorBidi" w:hint="cs"/>
          <w:sz w:val="32"/>
          <w:szCs w:val="32"/>
          <w:cs/>
        </w:rPr>
        <w:t>ให้วิญญาณของเราเจริญขึ้น และมนุษยชาติโดยส่วนรวมจะมีชีวิตช่วยให้วิญญาณของเราเจริญขึ้น และมนุษยชาติโดยส่วนรวมจะมีชีวิตอยู่โดยไม่ทุกข์ทรมานกับความอดอยากขาดแคลน</w:t>
      </w:r>
    </w:p>
    <w:p w14:paraId="07717851" w14:textId="77777777" w:rsidR="00DF376C" w:rsidRPr="00EE47AA" w:rsidRDefault="00DF376C" w:rsidP="00785426">
      <w:pPr>
        <w:jc w:val="thaiDistribute"/>
        <w:rPr>
          <w:rFonts w:asciiTheme="minorBidi" w:hAnsiTheme="minorBidi"/>
          <w:sz w:val="32"/>
          <w:szCs w:val="32"/>
        </w:rPr>
      </w:pPr>
      <w:r w:rsidRPr="00EE47AA">
        <w:rPr>
          <w:rFonts w:asciiTheme="minorBidi" w:hAnsiTheme="minorBidi" w:hint="cs"/>
          <w:sz w:val="32"/>
          <w:szCs w:val="32"/>
          <w:cs/>
        </w:rPr>
        <w:tab/>
        <w:t xml:space="preserve">หลังจากนำรายได้ของเรามาหักค่าใช้จ่ายในชีวิตประจำวันแล้ว หากเรามีทรัพย์สินที่มีมูลค่าเท่ากับทอง </w:t>
      </w:r>
      <w:r w:rsidRPr="00EE47AA">
        <w:rPr>
          <w:rFonts w:asciiTheme="minorBidi" w:hAnsiTheme="minorBidi"/>
          <w:sz w:val="32"/>
          <w:szCs w:val="32"/>
        </w:rPr>
        <w:t xml:space="preserve">19 </w:t>
      </w:r>
      <w:proofErr w:type="spellStart"/>
      <w:r w:rsidRPr="00EE47AA">
        <w:rPr>
          <w:rFonts w:asciiTheme="minorBidi" w:hAnsiTheme="minorBidi" w:hint="cs"/>
          <w:sz w:val="32"/>
          <w:szCs w:val="32"/>
          <w:cs/>
        </w:rPr>
        <w:t>มิธ</w:t>
      </w:r>
      <w:proofErr w:type="spellEnd"/>
      <w:r w:rsidRPr="00EE47AA">
        <w:rPr>
          <w:rFonts w:asciiTheme="minorBidi" w:hAnsiTheme="minorBidi" w:hint="cs"/>
          <w:sz w:val="32"/>
          <w:szCs w:val="32"/>
          <w:cs/>
        </w:rPr>
        <w:t>เท่าขึ้นไป</w:t>
      </w:r>
      <w:r w:rsidRPr="00EE47AA">
        <w:rPr>
          <w:rFonts w:asciiTheme="minorBidi" w:hAnsiTheme="minorBidi"/>
          <w:sz w:val="32"/>
          <w:szCs w:val="32"/>
        </w:rPr>
        <w:t xml:space="preserve"> (69.2 </w:t>
      </w:r>
      <w:r w:rsidRPr="00EE47AA">
        <w:rPr>
          <w:rFonts w:asciiTheme="minorBidi" w:hAnsiTheme="minorBidi" w:hint="cs"/>
          <w:sz w:val="32"/>
          <w:szCs w:val="32"/>
          <w:cs/>
        </w:rPr>
        <w:t xml:space="preserve">กรัมหรือ </w:t>
      </w:r>
      <w:r w:rsidRPr="00EE47AA">
        <w:rPr>
          <w:rFonts w:asciiTheme="minorBidi" w:hAnsiTheme="minorBidi"/>
          <w:sz w:val="32"/>
          <w:szCs w:val="32"/>
        </w:rPr>
        <w:t xml:space="preserve">4.56 </w:t>
      </w:r>
      <w:r w:rsidRPr="00EE47AA">
        <w:rPr>
          <w:rFonts w:asciiTheme="minorBidi" w:hAnsiTheme="minorBidi" w:hint="cs"/>
          <w:sz w:val="32"/>
          <w:szCs w:val="32"/>
          <w:cs/>
        </w:rPr>
        <w:t xml:space="preserve">บาท คือประมาณ </w:t>
      </w:r>
      <w:r w:rsidRPr="00EE47AA">
        <w:rPr>
          <w:rFonts w:asciiTheme="minorBidi" w:hAnsiTheme="minorBidi"/>
          <w:sz w:val="32"/>
          <w:szCs w:val="32"/>
        </w:rPr>
        <w:t>21,000</w:t>
      </w:r>
      <w:r w:rsidRPr="00EE47AA">
        <w:rPr>
          <w:rFonts w:asciiTheme="minorBidi" w:hAnsiTheme="minorBidi" w:hint="cs"/>
          <w:sz w:val="32"/>
          <w:szCs w:val="32"/>
          <w:cs/>
        </w:rPr>
        <w:t xml:space="preserve"> บาทขึ้นกับราคาทองที่ขึ้นลง</w:t>
      </w:r>
      <w:r w:rsidRPr="00EE47AA">
        <w:rPr>
          <w:rFonts w:asciiTheme="minorBidi" w:hAnsiTheme="minorBidi"/>
          <w:sz w:val="32"/>
          <w:szCs w:val="32"/>
        </w:rPr>
        <w:t xml:space="preserve">) </w:t>
      </w:r>
      <w:r w:rsidRPr="00EE47AA">
        <w:rPr>
          <w:rFonts w:asciiTheme="minorBidi" w:hAnsiTheme="minorBidi" w:hint="cs"/>
          <w:sz w:val="32"/>
          <w:szCs w:val="32"/>
          <w:cs/>
        </w:rPr>
        <w:t xml:space="preserve">เราต้องบริจาค </w:t>
      </w:r>
      <w:r w:rsidRPr="00EE47AA">
        <w:rPr>
          <w:rFonts w:asciiTheme="minorBidi" w:hAnsiTheme="minorBidi"/>
          <w:sz w:val="32"/>
          <w:szCs w:val="32"/>
        </w:rPr>
        <w:t xml:space="preserve">19% </w:t>
      </w:r>
      <w:r w:rsidRPr="00EE47AA">
        <w:rPr>
          <w:rFonts w:asciiTheme="minorBidi" w:hAnsiTheme="minorBidi" w:hint="cs"/>
          <w:sz w:val="32"/>
          <w:szCs w:val="32"/>
          <w:cs/>
        </w:rPr>
        <w:t>จากจำนวนนี้ให้กองทุน</w:t>
      </w:r>
      <w:proofErr w:type="spellStart"/>
      <w:r w:rsidRPr="00EE47AA">
        <w:rPr>
          <w:rFonts w:asciiTheme="minorBidi" w:hAnsiTheme="minorBidi" w:hint="cs"/>
          <w:sz w:val="32"/>
          <w:szCs w:val="32"/>
          <w:cs/>
        </w:rPr>
        <w:t>ฮุ</w:t>
      </w:r>
      <w:proofErr w:type="spellEnd"/>
      <w:r w:rsidRPr="00EE47AA">
        <w:rPr>
          <w:rFonts w:asciiTheme="minorBidi" w:hAnsiTheme="minorBidi" w:hint="cs"/>
          <w:sz w:val="32"/>
          <w:szCs w:val="32"/>
          <w:cs/>
        </w:rPr>
        <w:t>คุ</w:t>
      </w:r>
      <w:proofErr w:type="spellStart"/>
      <w:r w:rsidRPr="00EE47AA">
        <w:rPr>
          <w:rFonts w:asciiTheme="minorBidi" w:hAnsiTheme="minorBidi" w:hint="cs"/>
          <w:sz w:val="32"/>
          <w:szCs w:val="32"/>
          <w:cs/>
        </w:rPr>
        <w:t>คุล</w:t>
      </w:r>
      <w:proofErr w:type="spellEnd"/>
      <w:r w:rsidRPr="00EE47AA">
        <w:rPr>
          <w:rFonts w:asciiTheme="minorBidi" w:hAnsiTheme="minorBidi" w:hint="cs"/>
          <w:sz w:val="32"/>
          <w:szCs w:val="32"/>
          <w:cs/>
        </w:rPr>
        <w:t>ลา</w:t>
      </w:r>
      <w:proofErr w:type="spellStart"/>
      <w:r w:rsidRPr="00EE47AA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EE47AA">
        <w:rPr>
          <w:rFonts w:asciiTheme="minorBidi" w:hAnsiTheme="minorBidi" w:hint="cs"/>
          <w:sz w:val="32"/>
          <w:szCs w:val="32"/>
          <w:cs/>
        </w:rPr>
        <w:t xml:space="preserve"> เช่นในปีที่ผ่านมาหักค่าใช้จ่ายแล้วเรายังมีเงิน </w:t>
      </w:r>
      <w:r w:rsidRPr="00EE47AA">
        <w:rPr>
          <w:rFonts w:asciiTheme="minorBidi" w:hAnsiTheme="minorBidi"/>
          <w:sz w:val="32"/>
          <w:szCs w:val="32"/>
        </w:rPr>
        <w:t xml:space="preserve">15,000 </w:t>
      </w:r>
      <w:r w:rsidRPr="00EE47AA">
        <w:rPr>
          <w:rFonts w:asciiTheme="minorBidi" w:hAnsiTheme="minorBidi" w:hint="cs"/>
          <w:sz w:val="32"/>
          <w:szCs w:val="32"/>
          <w:cs/>
        </w:rPr>
        <w:t>บาท เราไม่จำเป็นต้องบริจาคให้</w:t>
      </w:r>
      <w:proofErr w:type="spellStart"/>
      <w:r w:rsidRPr="00EE47AA">
        <w:rPr>
          <w:rFonts w:asciiTheme="minorBidi" w:hAnsiTheme="minorBidi" w:hint="cs"/>
          <w:sz w:val="32"/>
          <w:szCs w:val="32"/>
          <w:cs/>
        </w:rPr>
        <w:t>ฮุ</w:t>
      </w:r>
      <w:proofErr w:type="spellEnd"/>
      <w:r w:rsidRPr="00EE47AA">
        <w:rPr>
          <w:rFonts w:asciiTheme="minorBidi" w:hAnsiTheme="minorBidi" w:hint="cs"/>
          <w:sz w:val="32"/>
          <w:szCs w:val="32"/>
          <w:cs/>
        </w:rPr>
        <w:t>คุ</w:t>
      </w:r>
      <w:proofErr w:type="spellStart"/>
      <w:r w:rsidRPr="00EE47AA">
        <w:rPr>
          <w:rFonts w:asciiTheme="minorBidi" w:hAnsiTheme="minorBidi" w:hint="cs"/>
          <w:sz w:val="32"/>
          <w:szCs w:val="32"/>
          <w:cs/>
        </w:rPr>
        <w:t>คุล</w:t>
      </w:r>
      <w:proofErr w:type="spellEnd"/>
      <w:r w:rsidRPr="00EE47AA">
        <w:rPr>
          <w:rFonts w:asciiTheme="minorBidi" w:hAnsiTheme="minorBidi" w:hint="cs"/>
          <w:sz w:val="32"/>
          <w:szCs w:val="32"/>
          <w:cs/>
        </w:rPr>
        <w:t>ลา</w:t>
      </w:r>
      <w:proofErr w:type="spellStart"/>
      <w:r w:rsidRPr="00EE47AA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EE47AA">
        <w:rPr>
          <w:rFonts w:asciiTheme="minorBidi" w:hAnsiTheme="minorBidi"/>
          <w:sz w:val="32"/>
          <w:szCs w:val="32"/>
        </w:rPr>
        <w:t xml:space="preserve"> </w:t>
      </w:r>
      <w:r w:rsidRPr="00EE47AA">
        <w:rPr>
          <w:rFonts w:asciiTheme="minorBidi" w:hAnsiTheme="minorBidi" w:hint="cs"/>
          <w:sz w:val="32"/>
          <w:szCs w:val="32"/>
          <w:cs/>
        </w:rPr>
        <w:t xml:space="preserve">แต่ถ้าเรามีเงิน </w:t>
      </w:r>
      <w:r w:rsidRPr="00EE47AA">
        <w:rPr>
          <w:rFonts w:asciiTheme="minorBidi" w:hAnsiTheme="minorBidi"/>
          <w:sz w:val="32"/>
          <w:szCs w:val="32"/>
        </w:rPr>
        <w:t xml:space="preserve">100,000 </w:t>
      </w:r>
      <w:r w:rsidRPr="00EE47AA">
        <w:rPr>
          <w:rFonts w:asciiTheme="minorBidi" w:hAnsiTheme="minorBidi" w:hint="cs"/>
          <w:sz w:val="32"/>
          <w:szCs w:val="32"/>
          <w:cs/>
        </w:rPr>
        <w:t xml:space="preserve">บาท เราต้องบริจาค </w:t>
      </w:r>
      <w:r w:rsidRPr="00EE47AA">
        <w:rPr>
          <w:rFonts w:asciiTheme="minorBidi" w:hAnsiTheme="minorBidi"/>
          <w:sz w:val="32"/>
          <w:szCs w:val="32"/>
        </w:rPr>
        <w:t xml:space="preserve">19% </w:t>
      </w:r>
      <w:r w:rsidRPr="00EE47AA">
        <w:rPr>
          <w:rFonts w:asciiTheme="minorBidi" w:hAnsiTheme="minorBidi" w:hint="cs"/>
          <w:sz w:val="32"/>
          <w:szCs w:val="32"/>
          <w:cs/>
        </w:rPr>
        <w:t xml:space="preserve">คือ </w:t>
      </w:r>
      <w:r w:rsidRPr="00EE47AA">
        <w:rPr>
          <w:rFonts w:asciiTheme="minorBidi" w:hAnsiTheme="minorBidi"/>
          <w:sz w:val="32"/>
          <w:szCs w:val="32"/>
        </w:rPr>
        <w:t>19,000</w:t>
      </w:r>
      <w:r w:rsidRPr="00EE47AA">
        <w:rPr>
          <w:rFonts w:asciiTheme="minorBidi" w:hAnsiTheme="minorBidi" w:hint="cs"/>
          <w:sz w:val="32"/>
          <w:szCs w:val="32"/>
          <w:cs/>
        </w:rPr>
        <w:t xml:space="preserve"> บาทเงินที่เหลืออีก </w:t>
      </w:r>
      <w:r w:rsidRPr="00EE47AA">
        <w:rPr>
          <w:rFonts w:asciiTheme="minorBidi" w:hAnsiTheme="minorBidi"/>
          <w:sz w:val="32"/>
          <w:szCs w:val="32"/>
        </w:rPr>
        <w:t xml:space="preserve">81,000 </w:t>
      </w:r>
      <w:r w:rsidRPr="00EE47AA">
        <w:rPr>
          <w:rFonts w:asciiTheme="minorBidi" w:hAnsiTheme="minorBidi" w:hint="cs"/>
          <w:sz w:val="32"/>
          <w:szCs w:val="32"/>
          <w:cs/>
        </w:rPr>
        <w:t>บาทจะเป็นเงินที่บริสุทธิ์และไม่ต้องมาคำนวณการบริจาคให้</w:t>
      </w:r>
      <w:proofErr w:type="spellStart"/>
      <w:r w:rsidRPr="00EE47AA">
        <w:rPr>
          <w:rFonts w:asciiTheme="minorBidi" w:hAnsiTheme="minorBidi" w:hint="cs"/>
          <w:sz w:val="32"/>
          <w:szCs w:val="32"/>
          <w:cs/>
        </w:rPr>
        <w:t>ฮุ</w:t>
      </w:r>
      <w:proofErr w:type="spellEnd"/>
      <w:r w:rsidRPr="00EE47AA">
        <w:rPr>
          <w:rFonts w:asciiTheme="minorBidi" w:hAnsiTheme="minorBidi" w:hint="cs"/>
          <w:sz w:val="32"/>
          <w:szCs w:val="32"/>
          <w:cs/>
        </w:rPr>
        <w:t>คุ</w:t>
      </w:r>
      <w:proofErr w:type="spellStart"/>
      <w:r w:rsidRPr="00EE47AA">
        <w:rPr>
          <w:rFonts w:asciiTheme="minorBidi" w:hAnsiTheme="minorBidi" w:hint="cs"/>
          <w:sz w:val="32"/>
          <w:szCs w:val="32"/>
          <w:cs/>
        </w:rPr>
        <w:t>คุล</w:t>
      </w:r>
      <w:proofErr w:type="spellEnd"/>
      <w:r w:rsidRPr="00EE47AA">
        <w:rPr>
          <w:rFonts w:asciiTheme="minorBidi" w:hAnsiTheme="minorBidi" w:hint="cs"/>
          <w:sz w:val="32"/>
          <w:szCs w:val="32"/>
          <w:cs/>
        </w:rPr>
        <w:t>ลา</w:t>
      </w:r>
      <w:proofErr w:type="spellStart"/>
      <w:r w:rsidRPr="00EE47AA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EE47AA">
        <w:rPr>
          <w:rFonts w:asciiTheme="minorBidi" w:hAnsiTheme="minorBidi" w:hint="cs"/>
          <w:sz w:val="32"/>
          <w:szCs w:val="32"/>
          <w:cs/>
        </w:rPr>
        <w:t xml:space="preserve">ซ้ำสอง เช่นถ้าในปีหน้าเราไม่มีเงินเหลือเลยเงินเดิมที่มีอยู่ </w:t>
      </w:r>
      <w:r w:rsidRPr="00EE47AA">
        <w:rPr>
          <w:rFonts w:asciiTheme="minorBidi" w:hAnsiTheme="minorBidi"/>
          <w:sz w:val="32"/>
          <w:szCs w:val="32"/>
        </w:rPr>
        <w:t xml:space="preserve">81,000 </w:t>
      </w:r>
      <w:r w:rsidRPr="00EE47AA">
        <w:rPr>
          <w:rFonts w:asciiTheme="minorBidi" w:hAnsiTheme="minorBidi" w:hint="cs"/>
          <w:sz w:val="32"/>
          <w:szCs w:val="32"/>
          <w:cs/>
        </w:rPr>
        <w:t xml:space="preserve">บาทนี้ไม่ต้องนำมาคำนวณ </w:t>
      </w:r>
      <w:r w:rsidRPr="00EE47AA">
        <w:rPr>
          <w:rFonts w:asciiTheme="minorBidi" w:hAnsiTheme="minorBidi"/>
          <w:sz w:val="32"/>
          <w:szCs w:val="32"/>
        </w:rPr>
        <w:t xml:space="preserve">19% </w:t>
      </w:r>
      <w:r w:rsidRPr="00EE47AA">
        <w:rPr>
          <w:rFonts w:asciiTheme="minorBidi" w:hAnsiTheme="minorBidi" w:hint="cs"/>
          <w:sz w:val="32"/>
          <w:szCs w:val="32"/>
          <w:cs/>
        </w:rPr>
        <w:t xml:space="preserve">เพื่อบริจาคอีกรอบ แต่ถ้าเงิน </w:t>
      </w:r>
      <w:r w:rsidRPr="00EE47AA">
        <w:rPr>
          <w:rFonts w:asciiTheme="minorBidi" w:hAnsiTheme="minorBidi"/>
          <w:sz w:val="32"/>
          <w:szCs w:val="32"/>
        </w:rPr>
        <w:t>81,000</w:t>
      </w:r>
      <w:r w:rsidRPr="00EE47AA">
        <w:rPr>
          <w:rFonts w:asciiTheme="minorBidi" w:hAnsiTheme="minorBidi" w:hint="cs"/>
          <w:sz w:val="32"/>
          <w:szCs w:val="32"/>
          <w:cs/>
        </w:rPr>
        <w:t xml:space="preserve"> บาทนี้</w:t>
      </w:r>
      <w:r w:rsidR="00CD4977" w:rsidRPr="00EE47AA">
        <w:rPr>
          <w:rFonts w:asciiTheme="minorBidi" w:hAnsiTheme="minorBidi" w:hint="cs"/>
          <w:sz w:val="32"/>
          <w:szCs w:val="32"/>
          <w:cs/>
        </w:rPr>
        <w:t xml:space="preserve">ออกดอกเบี้ยจนถึง </w:t>
      </w:r>
      <w:r w:rsidR="00CD4977" w:rsidRPr="00EE47AA">
        <w:rPr>
          <w:rFonts w:asciiTheme="minorBidi" w:hAnsiTheme="minorBidi"/>
          <w:sz w:val="32"/>
          <w:szCs w:val="32"/>
        </w:rPr>
        <w:t xml:space="preserve">21,000 </w:t>
      </w:r>
      <w:r w:rsidR="00CD4977" w:rsidRPr="00EE47AA">
        <w:rPr>
          <w:rFonts w:asciiTheme="minorBidi" w:hAnsiTheme="minorBidi" w:hint="cs"/>
          <w:sz w:val="32"/>
          <w:szCs w:val="32"/>
          <w:cs/>
        </w:rPr>
        <w:t xml:space="preserve">บาท ก็ต้องคิด </w:t>
      </w:r>
      <w:r w:rsidR="00CD4977" w:rsidRPr="00EE47AA">
        <w:rPr>
          <w:rFonts w:asciiTheme="minorBidi" w:hAnsiTheme="minorBidi"/>
          <w:sz w:val="32"/>
          <w:szCs w:val="32"/>
        </w:rPr>
        <w:t>19%</w:t>
      </w:r>
      <w:r w:rsidR="00CD4977" w:rsidRPr="00EE47AA">
        <w:rPr>
          <w:rFonts w:asciiTheme="minorBidi" w:hAnsiTheme="minorBidi" w:hint="cs"/>
          <w:sz w:val="32"/>
          <w:szCs w:val="32"/>
          <w:cs/>
        </w:rPr>
        <w:t xml:space="preserve">  จากดอกเบี้ยนั้นนำมาบริจาคให้</w:t>
      </w:r>
      <w:proofErr w:type="spellStart"/>
      <w:r w:rsidR="00CD4977" w:rsidRPr="00EE47AA">
        <w:rPr>
          <w:rFonts w:asciiTheme="minorBidi" w:hAnsiTheme="minorBidi" w:hint="cs"/>
          <w:sz w:val="32"/>
          <w:szCs w:val="32"/>
          <w:cs/>
        </w:rPr>
        <w:t>ฮุ</w:t>
      </w:r>
      <w:proofErr w:type="spellEnd"/>
      <w:r w:rsidR="00CD4977" w:rsidRPr="00EE47AA">
        <w:rPr>
          <w:rFonts w:asciiTheme="minorBidi" w:hAnsiTheme="minorBidi" w:hint="cs"/>
          <w:sz w:val="32"/>
          <w:szCs w:val="32"/>
          <w:cs/>
        </w:rPr>
        <w:t>คุ</w:t>
      </w:r>
      <w:proofErr w:type="spellStart"/>
      <w:r w:rsidR="00CD4977" w:rsidRPr="00EE47AA">
        <w:rPr>
          <w:rFonts w:asciiTheme="minorBidi" w:hAnsiTheme="minorBidi" w:hint="cs"/>
          <w:sz w:val="32"/>
          <w:szCs w:val="32"/>
          <w:cs/>
        </w:rPr>
        <w:t>คุล</w:t>
      </w:r>
      <w:proofErr w:type="spellEnd"/>
      <w:r w:rsidR="00CD4977" w:rsidRPr="00EE47AA">
        <w:rPr>
          <w:rFonts w:asciiTheme="minorBidi" w:hAnsiTheme="minorBidi" w:hint="cs"/>
          <w:sz w:val="32"/>
          <w:szCs w:val="32"/>
          <w:cs/>
        </w:rPr>
        <w:t>ลา</w:t>
      </w:r>
      <w:proofErr w:type="spellStart"/>
      <w:r w:rsidR="00CD4977" w:rsidRPr="00EE47AA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="00CD4977" w:rsidRPr="00EE47AA">
        <w:rPr>
          <w:rFonts w:asciiTheme="minorBidi" w:hAnsiTheme="minorBidi" w:hint="cs"/>
          <w:sz w:val="32"/>
          <w:szCs w:val="32"/>
          <w:cs/>
        </w:rPr>
        <w:t xml:space="preserve"> ถ้าปีต่อไปเราขาดทุนในธุรกิจ </w:t>
      </w:r>
      <w:r w:rsidR="00CD4977" w:rsidRPr="00EE47AA">
        <w:rPr>
          <w:rFonts w:asciiTheme="minorBidi" w:hAnsiTheme="minorBidi"/>
          <w:sz w:val="32"/>
          <w:szCs w:val="32"/>
        </w:rPr>
        <w:t xml:space="preserve">31,000 </w:t>
      </w:r>
      <w:r w:rsidR="00CD4977" w:rsidRPr="00EE47AA">
        <w:rPr>
          <w:rFonts w:asciiTheme="minorBidi" w:hAnsiTheme="minorBidi" w:hint="cs"/>
          <w:sz w:val="32"/>
          <w:szCs w:val="32"/>
          <w:cs/>
        </w:rPr>
        <w:t xml:space="preserve">บาท เราจึงมีเงินเหลือเพียง </w:t>
      </w:r>
      <w:r w:rsidR="00CD4977" w:rsidRPr="00EE47AA">
        <w:rPr>
          <w:rFonts w:asciiTheme="minorBidi" w:hAnsiTheme="minorBidi"/>
          <w:sz w:val="32"/>
          <w:szCs w:val="32"/>
        </w:rPr>
        <w:t xml:space="preserve">50,000 </w:t>
      </w:r>
      <w:r w:rsidR="00CD4977" w:rsidRPr="00EE47AA">
        <w:rPr>
          <w:rFonts w:asciiTheme="minorBidi" w:hAnsiTheme="minorBidi" w:hint="cs"/>
          <w:sz w:val="32"/>
          <w:szCs w:val="32"/>
          <w:cs/>
        </w:rPr>
        <w:t xml:space="preserve">บาท แล้วปีถัดไปเรามีกำไรขึ้นมาใหม่กลายเป็น </w:t>
      </w:r>
      <w:r w:rsidR="00CD4977" w:rsidRPr="00EE47AA">
        <w:rPr>
          <w:rFonts w:asciiTheme="minorBidi" w:hAnsiTheme="minorBidi"/>
          <w:sz w:val="32"/>
          <w:szCs w:val="32"/>
        </w:rPr>
        <w:t xml:space="preserve">81,000 </w:t>
      </w:r>
      <w:r w:rsidR="00CD4977" w:rsidRPr="00EE47AA">
        <w:rPr>
          <w:rFonts w:asciiTheme="minorBidi" w:hAnsiTheme="minorBidi" w:hint="cs"/>
          <w:sz w:val="32"/>
          <w:szCs w:val="32"/>
          <w:cs/>
        </w:rPr>
        <w:t xml:space="preserve">บาทเท่าเดิม เงิน </w:t>
      </w:r>
      <w:r w:rsidR="00CD4977" w:rsidRPr="00EE47AA">
        <w:rPr>
          <w:rFonts w:asciiTheme="minorBidi" w:hAnsiTheme="minorBidi"/>
          <w:sz w:val="32"/>
          <w:szCs w:val="32"/>
        </w:rPr>
        <w:t xml:space="preserve">31,000 </w:t>
      </w:r>
      <w:r w:rsidR="00CD4977" w:rsidRPr="00EE47AA">
        <w:rPr>
          <w:rFonts w:asciiTheme="minorBidi" w:hAnsiTheme="minorBidi" w:hint="cs"/>
          <w:sz w:val="32"/>
          <w:szCs w:val="32"/>
          <w:cs/>
        </w:rPr>
        <w:t>บาทที่เพิ่มมาในปีสุดท้ายนี้ไม่</w:t>
      </w:r>
      <w:r w:rsidR="006121BA">
        <w:rPr>
          <w:rFonts w:asciiTheme="minorBidi" w:hAnsiTheme="minorBidi" w:hint="cs"/>
          <w:sz w:val="32"/>
          <w:szCs w:val="32"/>
          <w:cs/>
        </w:rPr>
        <w:t>ต้องบริจาคให้</w:t>
      </w:r>
      <w:proofErr w:type="spellStart"/>
      <w:r w:rsidR="006121BA">
        <w:rPr>
          <w:rFonts w:asciiTheme="minorBidi" w:hAnsiTheme="minorBidi" w:hint="cs"/>
          <w:sz w:val="32"/>
          <w:szCs w:val="32"/>
          <w:cs/>
        </w:rPr>
        <w:t>ฮุ</w:t>
      </w:r>
      <w:proofErr w:type="spellEnd"/>
      <w:r w:rsidR="006121BA">
        <w:rPr>
          <w:rFonts w:asciiTheme="minorBidi" w:hAnsiTheme="minorBidi" w:hint="cs"/>
          <w:sz w:val="32"/>
          <w:szCs w:val="32"/>
          <w:cs/>
        </w:rPr>
        <w:t>คุ</w:t>
      </w:r>
      <w:proofErr w:type="spellStart"/>
      <w:r w:rsidR="006121BA">
        <w:rPr>
          <w:rFonts w:asciiTheme="minorBidi" w:hAnsiTheme="minorBidi" w:hint="cs"/>
          <w:sz w:val="32"/>
          <w:szCs w:val="32"/>
          <w:cs/>
        </w:rPr>
        <w:t>คุล</w:t>
      </w:r>
      <w:proofErr w:type="spellEnd"/>
      <w:r w:rsidR="006121BA">
        <w:rPr>
          <w:rFonts w:asciiTheme="minorBidi" w:hAnsiTheme="minorBidi" w:hint="cs"/>
          <w:sz w:val="32"/>
          <w:szCs w:val="32"/>
          <w:cs/>
        </w:rPr>
        <w:t>ลา</w:t>
      </w:r>
      <w:proofErr w:type="spellStart"/>
      <w:r w:rsidR="006121BA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="006121BA">
        <w:rPr>
          <w:rFonts w:asciiTheme="minorBidi" w:hAnsiTheme="minorBidi" w:hint="cs"/>
          <w:sz w:val="32"/>
          <w:szCs w:val="32"/>
          <w:cs/>
        </w:rPr>
        <w:t xml:space="preserve"> เพราะไม่</w:t>
      </w:r>
      <w:r w:rsidR="00CD4977" w:rsidRPr="00EE47AA">
        <w:rPr>
          <w:rFonts w:asciiTheme="minorBidi" w:hAnsiTheme="minorBidi" w:hint="cs"/>
          <w:sz w:val="32"/>
          <w:szCs w:val="32"/>
          <w:cs/>
        </w:rPr>
        <w:t>ใช่เงินที่เพิ่มขึ้น แต่เป็นเงินที่ชดเชยที่เคยขาดทุน</w:t>
      </w:r>
    </w:p>
    <w:p w14:paraId="272168E9" w14:textId="77777777" w:rsidR="00293209" w:rsidRPr="00EE47AA" w:rsidRDefault="00CD4977" w:rsidP="009E19F7">
      <w:pPr>
        <w:jc w:val="thaiDistribute"/>
        <w:rPr>
          <w:rFonts w:asciiTheme="minorBidi" w:hAnsiTheme="minorBidi"/>
          <w:sz w:val="32"/>
          <w:szCs w:val="32"/>
        </w:rPr>
      </w:pPr>
      <w:r w:rsidRPr="00EE47AA">
        <w:rPr>
          <w:rFonts w:asciiTheme="minorBidi" w:hAnsiTheme="minorBidi" w:hint="cs"/>
          <w:sz w:val="32"/>
          <w:szCs w:val="32"/>
          <w:cs/>
        </w:rPr>
        <w:tab/>
        <w:t>การหักค่าใช้จ่ายในการคำนวณเงินบริจาคคิดจากสิ่งที่จำเป็น ซึ่งตามที่พระบาฮาอุลลา</w:t>
      </w:r>
      <w:proofErr w:type="spellStart"/>
      <w:r w:rsidRPr="00EE47AA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EE47AA">
        <w:rPr>
          <w:rFonts w:asciiTheme="minorBidi" w:hAnsiTheme="minorBidi" w:hint="cs"/>
          <w:sz w:val="32"/>
          <w:szCs w:val="32"/>
          <w:cs/>
        </w:rPr>
        <w:t>กำหนดไว้ได้แก่ ที่อยู่อาศัย</w:t>
      </w:r>
      <w:r w:rsidR="00920B13">
        <w:rPr>
          <w:rFonts w:asciiTheme="minorBidi" w:hAnsiTheme="minorBidi" w:hint="cs"/>
          <w:sz w:val="32"/>
          <w:szCs w:val="32"/>
          <w:cs/>
        </w:rPr>
        <w:t xml:space="preserve"> </w:t>
      </w:r>
      <w:r w:rsidRPr="00EE47AA">
        <w:rPr>
          <w:rFonts w:asciiTheme="minorBidi" w:hAnsiTheme="minorBidi" w:hint="cs"/>
          <w:sz w:val="32"/>
          <w:szCs w:val="32"/>
          <w:cs/>
        </w:rPr>
        <w:t>เฟอร์นิเจอร์ที่จำเป็น อุปกรณ์ที่ลงทุนในธุรกิจหรือเกษตรกรรมการคำนวณ</w:t>
      </w:r>
      <w:proofErr w:type="spellStart"/>
      <w:r w:rsidRPr="00EE47AA">
        <w:rPr>
          <w:rFonts w:asciiTheme="minorBidi" w:hAnsiTheme="minorBidi" w:hint="cs"/>
          <w:sz w:val="32"/>
          <w:szCs w:val="32"/>
          <w:cs/>
        </w:rPr>
        <w:t>ฮุ</w:t>
      </w:r>
      <w:proofErr w:type="spellEnd"/>
      <w:r w:rsidRPr="00EE47AA">
        <w:rPr>
          <w:rFonts w:asciiTheme="minorBidi" w:hAnsiTheme="minorBidi" w:hint="cs"/>
          <w:sz w:val="32"/>
          <w:szCs w:val="32"/>
          <w:cs/>
        </w:rPr>
        <w:t>คุ</w:t>
      </w:r>
      <w:proofErr w:type="spellStart"/>
      <w:r w:rsidRPr="00EE47AA">
        <w:rPr>
          <w:rFonts w:asciiTheme="minorBidi" w:hAnsiTheme="minorBidi" w:hint="cs"/>
          <w:sz w:val="32"/>
          <w:szCs w:val="32"/>
          <w:cs/>
        </w:rPr>
        <w:t>คุล</w:t>
      </w:r>
      <w:proofErr w:type="spellEnd"/>
      <w:r w:rsidRPr="00EE47AA">
        <w:rPr>
          <w:rFonts w:asciiTheme="minorBidi" w:hAnsiTheme="minorBidi" w:hint="cs"/>
          <w:sz w:val="32"/>
          <w:szCs w:val="32"/>
          <w:cs/>
        </w:rPr>
        <w:t>ลา</w:t>
      </w:r>
      <w:proofErr w:type="spellStart"/>
      <w:r w:rsidRPr="00EE47AA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EE47AA">
        <w:rPr>
          <w:rFonts w:asciiTheme="minorBidi" w:hAnsiTheme="minorBidi" w:hint="cs"/>
          <w:sz w:val="32"/>
          <w:szCs w:val="32"/>
          <w:cs/>
        </w:rPr>
        <w:lastRenderedPageBreak/>
        <w:t>ขึ้นอยู่กับแต่ละบุคคลที่จะพิจารณาว่า ค่าใช้จ่ายอะไรของตนถือว่าเป็นสิ่งจำเป็น เช่น</w:t>
      </w:r>
      <w:r w:rsidR="00920B13">
        <w:rPr>
          <w:rFonts w:asciiTheme="minorBidi" w:hAnsiTheme="minorBidi" w:hint="cs"/>
          <w:sz w:val="32"/>
          <w:szCs w:val="32"/>
          <w:cs/>
        </w:rPr>
        <w:t xml:space="preserve"> </w:t>
      </w:r>
      <w:r w:rsidRPr="00EE47AA">
        <w:rPr>
          <w:rFonts w:asciiTheme="minorBidi" w:hAnsiTheme="minorBidi" w:hint="cs"/>
          <w:sz w:val="32"/>
          <w:szCs w:val="32"/>
          <w:cs/>
        </w:rPr>
        <w:t xml:space="preserve">เมื่อหักค่าใช้จ่ายประจำวันแล้ว เรามีเงิน </w:t>
      </w:r>
      <w:r w:rsidRPr="00EE47AA">
        <w:rPr>
          <w:rFonts w:asciiTheme="minorBidi" w:hAnsiTheme="minorBidi"/>
          <w:sz w:val="32"/>
          <w:szCs w:val="32"/>
        </w:rPr>
        <w:t xml:space="preserve">100,000 </w:t>
      </w:r>
      <w:r w:rsidRPr="00EE47AA">
        <w:rPr>
          <w:rFonts w:asciiTheme="minorBidi" w:hAnsiTheme="minorBidi" w:hint="cs"/>
          <w:sz w:val="32"/>
          <w:szCs w:val="32"/>
          <w:cs/>
        </w:rPr>
        <w:t xml:space="preserve">บาท </w:t>
      </w:r>
      <w:r w:rsidR="002254F8" w:rsidRPr="00EE47AA">
        <w:rPr>
          <w:rFonts w:asciiTheme="minorBidi" w:hAnsiTheme="minorBidi" w:hint="cs"/>
          <w:sz w:val="32"/>
          <w:szCs w:val="32"/>
          <w:cs/>
        </w:rPr>
        <w:t xml:space="preserve">จากจำนวนนี้เรานำไปซื้อรถยนต์ราคา </w:t>
      </w:r>
      <w:r w:rsidR="002254F8" w:rsidRPr="00EE47AA">
        <w:rPr>
          <w:rFonts w:asciiTheme="minorBidi" w:hAnsiTheme="minorBidi"/>
          <w:sz w:val="32"/>
          <w:szCs w:val="32"/>
        </w:rPr>
        <w:t xml:space="preserve">60,000 </w:t>
      </w:r>
      <w:r w:rsidR="002254F8" w:rsidRPr="00EE47AA">
        <w:rPr>
          <w:rFonts w:asciiTheme="minorBidi" w:hAnsiTheme="minorBidi" w:hint="cs"/>
          <w:sz w:val="32"/>
          <w:szCs w:val="32"/>
          <w:cs/>
        </w:rPr>
        <w:t xml:space="preserve">บาท จึงเหลือ </w:t>
      </w:r>
      <w:r w:rsidR="002254F8" w:rsidRPr="00EE47AA">
        <w:rPr>
          <w:rFonts w:asciiTheme="minorBidi" w:hAnsiTheme="minorBidi"/>
          <w:sz w:val="32"/>
          <w:szCs w:val="32"/>
        </w:rPr>
        <w:t xml:space="preserve">40,000 </w:t>
      </w:r>
      <w:r w:rsidR="002254F8" w:rsidRPr="00EE47AA">
        <w:rPr>
          <w:rFonts w:asciiTheme="minorBidi" w:hAnsiTheme="minorBidi" w:hint="cs"/>
          <w:sz w:val="32"/>
          <w:szCs w:val="32"/>
          <w:cs/>
        </w:rPr>
        <w:t xml:space="preserve">บาท หากเราถือว่ารถยนต์เป็นสิ่งจำเป็นที่เราใช้ขับไปทำงาน เราก็คำนวณ </w:t>
      </w:r>
      <w:r w:rsidR="002254F8" w:rsidRPr="00EE47AA">
        <w:rPr>
          <w:rFonts w:asciiTheme="minorBidi" w:hAnsiTheme="minorBidi"/>
          <w:sz w:val="32"/>
          <w:szCs w:val="32"/>
        </w:rPr>
        <w:t xml:space="preserve">19% </w:t>
      </w:r>
      <w:r w:rsidR="002254F8" w:rsidRPr="00EE47AA">
        <w:rPr>
          <w:rFonts w:asciiTheme="minorBidi" w:hAnsiTheme="minorBidi" w:hint="cs"/>
          <w:sz w:val="32"/>
          <w:szCs w:val="32"/>
          <w:cs/>
        </w:rPr>
        <w:t xml:space="preserve">จาก </w:t>
      </w:r>
      <w:r w:rsidR="002254F8" w:rsidRPr="00EE47AA">
        <w:rPr>
          <w:rFonts w:asciiTheme="minorBidi" w:hAnsiTheme="minorBidi"/>
          <w:sz w:val="32"/>
          <w:szCs w:val="32"/>
        </w:rPr>
        <w:t xml:space="preserve">40,000 </w:t>
      </w:r>
      <w:r w:rsidR="002254F8" w:rsidRPr="00EE47AA">
        <w:rPr>
          <w:rFonts w:asciiTheme="minorBidi" w:hAnsiTheme="minorBidi" w:hint="cs"/>
          <w:sz w:val="32"/>
          <w:szCs w:val="32"/>
          <w:cs/>
        </w:rPr>
        <w:t xml:space="preserve">บาท แต่ถ้าเราถือว่ารถยนต์ไม่ใช่สิ่งจำเป็นเราก็จะคำนวณ </w:t>
      </w:r>
      <w:r w:rsidR="002254F8" w:rsidRPr="00EE47AA">
        <w:rPr>
          <w:rFonts w:asciiTheme="minorBidi" w:hAnsiTheme="minorBidi"/>
          <w:sz w:val="32"/>
          <w:szCs w:val="32"/>
        </w:rPr>
        <w:t xml:space="preserve">19% </w:t>
      </w:r>
      <w:r w:rsidR="002254F8" w:rsidRPr="00EE47AA">
        <w:rPr>
          <w:rFonts w:asciiTheme="minorBidi" w:hAnsiTheme="minorBidi" w:hint="cs"/>
          <w:sz w:val="32"/>
          <w:szCs w:val="32"/>
          <w:cs/>
        </w:rPr>
        <w:t xml:space="preserve">จาก </w:t>
      </w:r>
      <w:r w:rsidR="002254F8" w:rsidRPr="00EE47AA">
        <w:rPr>
          <w:rFonts w:asciiTheme="minorBidi" w:hAnsiTheme="minorBidi"/>
          <w:sz w:val="32"/>
          <w:szCs w:val="32"/>
        </w:rPr>
        <w:t xml:space="preserve">100,000 </w:t>
      </w:r>
      <w:r w:rsidR="002254F8" w:rsidRPr="00EE47AA">
        <w:rPr>
          <w:rFonts w:asciiTheme="minorBidi" w:hAnsiTheme="minorBidi" w:hint="cs"/>
          <w:sz w:val="32"/>
          <w:szCs w:val="32"/>
          <w:cs/>
        </w:rPr>
        <w:t>บาท เพื่อบริจาคให้</w:t>
      </w:r>
      <w:proofErr w:type="spellStart"/>
      <w:r w:rsidR="002254F8" w:rsidRPr="00EE47AA">
        <w:rPr>
          <w:rFonts w:asciiTheme="minorBidi" w:hAnsiTheme="minorBidi" w:hint="cs"/>
          <w:sz w:val="32"/>
          <w:szCs w:val="32"/>
          <w:cs/>
        </w:rPr>
        <w:t>ฮุ</w:t>
      </w:r>
      <w:proofErr w:type="spellEnd"/>
      <w:r w:rsidR="002254F8" w:rsidRPr="00EE47AA">
        <w:rPr>
          <w:rFonts w:asciiTheme="minorBidi" w:hAnsiTheme="minorBidi" w:hint="cs"/>
          <w:sz w:val="32"/>
          <w:szCs w:val="32"/>
          <w:cs/>
        </w:rPr>
        <w:t>คุ</w:t>
      </w:r>
      <w:proofErr w:type="spellStart"/>
      <w:r w:rsidR="002254F8" w:rsidRPr="00EE47AA">
        <w:rPr>
          <w:rFonts w:asciiTheme="minorBidi" w:hAnsiTheme="minorBidi" w:hint="cs"/>
          <w:sz w:val="32"/>
          <w:szCs w:val="32"/>
          <w:cs/>
        </w:rPr>
        <w:t>คุล</w:t>
      </w:r>
      <w:proofErr w:type="spellEnd"/>
      <w:r w:rsidR="002254F8" w:rsidRPr="00EE47AA">
        <w:rPr>
          <w:rFonts w:asciiTheme="minorBidi" w:hAnsiTheme="minorBidi" w:hint="cs"/>
          <w:sz w:val="32"/>
          <w:szCs w:val="32"/>
          <w:cs/>
        </w:rPr>
        <w:t>ลา</w:t>
      </w:r>
      <w:proofErr w:type="spellStart"/>
      <w:r w:rsidR="002254F8" w:rsidRPr="00EE47AA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="002254F8" w:rsidRPr="00EE47AA">
        <w:rPr>
          <w:rFonts w:asciiTheme="minorBidi" w:hAnsiTheme="minorBidi" w:hint="cs"/>
          <w:sz w:val="32"/>
          <w:szCs w:val="32"/>
          <w:cs/>
        </w:rPr>
        <w:t xml:space="preserve"> เช่นเดียวกับการซื้อโทรทัศน์ เครื่องคอมพิวเตอร์ ฯลฯ ซึ่งเราต้องพิจารณาว่าเป็นสิ่งจำเป็นหรือไม่  บางอย่างพระบาฮาอุลลา</w:t>
      </w:r>
      <w:proofErr w:type="spellStart"/>
      <w:r w:rsidR="002254F8" w:rsidRPr="00EE47AA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="002254F8" w:rsidRPr="00EE47AA">
        <w:rPr>
          <w:rFonts w:asciiTheme="minorBidi" w:hAnsiTheme="minorBidi" w:hint="cs"/>
          <w:sz w:val="32"/>
          <w:szCs w:val="32"/>
          <w:cs/>
        </w:rPr>
        <w:t xml:space="preserve">กำหนดไว้ชัดเจนว่าเป็นสิ่งจำเป็น เช่น ที่อยู่อาศัย หากเรามีเงินหนึ่งล้านบาท แล้วเราซื้อบ้านราคาเก้าแสนบาท เหลือเงินหนึ่งแสนบาท เราก็คำนวณ </w:t>
      </w:r>
      <w:r w:rsidR="002254F8" w:rsidRPr="00EE47AA">
        <w:rPr>
          <w:rFonts w:asciiTheme="minorBidi" w:hAnsiTheme="minorBidi"/>
          <w:sz w:val="32"/>
          <w:szCs w:val="32"/>
        </w:rPr>
        <w:t xml:space="preserve">19% </w:t>
      </w:r>
      <w:r w:rsidR="002254F8" w:rsidRPr="00EE47AA">
        <w:rPr>
          <w:rFonts w:asciiTheme="minorBidi" w:hAnsiTheme="minorBidi" w:hint="cs"/>
          <w:sz w:val="32"/>
          <w:szCs w:val="32"/>
          <w:cs/>
        </w:rPr>
        <w:t xml:space="preserve">จากเงินหนึ่งแสนบาทนี้ แต่ถ้าเรามีบ้านอยู่แล้ว แล้วเราซื้อบ้านนี้เป็นหลังที่สองจึงถือว่าเป็นสิ่งไม่จำเป็น เราก็ต้องคำนวณ </w:t>
      </w:r>
      <w:r w:rsidR="002254F8" w:rsidRPr="00EE47AA">
        <w:rPr>
          <w:rFonts w:asciiTheme="minorBidi" w:hAnsiTheme="minorBidi"/>
          <w:sz w:val="32"/>
          <w:szCs w:val="32"/>
        </w:rPr>
        <w:t xml:space="preserve">19% </w:t>
      </w:r>
      <w:r w:rsidR="002254F8" w:rsidRPr="00EE47AA">
        <w:rPr>
          <w:rFonts w:asciiTheme="minorBidi" w:hAnsiTheme="minorBidi" w:hint="cs"/>
          <w:sz w:val="32"/>
          <w:szCs w:val="32"/>
          <w:cs/>
        </w:rPr>
        <w:t>จากเงินหนึ่งล้านบาท</w:t>
      </w:r>
    </w:p>
    <w:p w14:paraId="47C26FF0" w14:textId="77777777" w:rsidR="00131154" w:rsidRPr="00EE47AA" w:rsidRDefault="00131154" w:rsidP="009E19F7">
      <w:pPr>
        <w:jc w:val="thaiDistribute"/>
        <w:rPr>
          <w:rFonts w:asciiTheme="minorBidi" w:hAnsiTheme="minorBidi"/>
          <w:sz w:val="32"/>
          <w:szCs w:val="32"/>
        </w:rPr>
      </w:pPr>
      <w:r w:rsidRPr="00EE47AA">
        <w:rPr>
          <w:rFonts w:asciiTheme="minorBidi" w:hAnsiTheme="minorBidi" w:hint="cs"/>
          <w:sz w:val="32"/>
          <w:szCs w:val="32"/>
          <w:cs/>
        </w:rPr>
        <w:tab/>
        <w:t>การพิจารณาว่าสิ่งใดจำเป็นหรือไม่ขึ้นอยู่กับบาไฮแต่ละคนที่จะใช้มโนธรรมของตน ไม่มีใครไต่สวนหรือมาตรวจสอบบัญชีรายรับของผู้นั้น มูลค่าของทรัพย์สินที่ไม่ออกดอกออกผลไม่ต้องบริจาคให้</w:t>
      </w:r>
      <w:proofErr w:type="spellStart"/>
      <w:r w:rsidRPr="00EE47AA">
        <w:rPr>
          <w:rFonts w:asciiTheme="minorBidi" w:hAnsiTheme="minorBidi" w:hint="cs"/>
          <w:sz w:val="32"/>
          <w:szCs w:val="32"/>
          <w:cs/>
        </w:rPr>
        <w:t>ฮุ</w:t>
      </w:r>
      <w:proofErr w:type="spellEnd"/>
      <w:r w:rsidRPr="00EE47AA">
        <w:rPr>
          <w:rFonts w:asciiTheme="minorBidi" w:hAnsiTheme="minorBidi" w:hint="cs"/>
          <w:sz w:val="32"/>
          <w:szCs w:val="32"/>
          <w:cs/>
        </w:rPr>
        <w:t>คุ</w:t>
      </w:r>
      <w:proofErr w:type="spellStart"/>
      <w:r w:rsidRPr="00EE47AA">
        <w:rPr>
          <w:rFonts w:asciiTheme="minorBidi" w:hAnsiTheme="minorBidi" w:hint="cs"/>
          <w:sz w:val="32"/>
          <w:szCs w:val="32"/>
          <w:cs/>
        </w:rPr>
        <w:t>คุล</w:t>
      </w:r>
      <w:proofErr w:type="spellEnd"/>
      <w:r w:rsidRPr="00EE47AA">
        <w:rPr>
          <w:rFonts w:asciiTheme="minorBidi" w:hAnsiTheme="minorBidi" w:hint="cs"/>
          <w:sz w:val="32"/>
          <w:szCs w:val="32"/>
          <w:cs/>
        </w:rPr>
        <w:t>ลา</w:t>
      </w:r>
      <w:proofErr w:type="spellStart"/>
      <w:r w:rsidRPr="00EE47AA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EE47AA">
        <w:rPr>
          <w:rFonts w:asciiTheme="minorBidi" w:hAnsiTheme="minorBidi" w:hint="cs"/>
          <w:sz w:val="32"/>
          <w:szCs w:val="32"/>
          <w:cs/>
        </w:rPr>
        <w:t xml:space="preserve"> เช่นหากเรามีที่ดินเก็บไว้เฉยๆ</w:t>
      </w:r>
      <w:r w:rsidR="001A6666" w:rsidRPr="00EE47AA">
        <w:rPr>
          <w:rFonts w:asciiTheme="minorBidi" w:hAnsiTheme="minorBidi" w:hint="cs"/>
          <w:sz w:val="32"/>
          <w:szCs w:val="32"/>
          <w:cs/>
        </w:rPr>
        <w:t xml:space="preserve"> มูลค่าหนึ่งล้านบาท เรายังไม่ต้องบริจาค แต่เมื่อเราขายที่ดินนี้แล้ว เราต้องบริจาค </w:t>
      </w:r>
      <w:r w:rsidR="001A6666" w:rsidRPr="00EE47AA">
        <w:rPr>
          <w:rFonts w:asciiTheme="minorBidi" w:hAnsiTheme="minorBidi"/>
          <w:sz w:val="32"/>
          <w:szCs w:val="32"/>
        </w:rPr>
        <w:t xml:space="preserve">190,000 </w:t>
      </w:r>
      <w:r w:rsidR="001A6666" w:rsidRPr="00EE47AA">
        <w:rPr>
          <w:rFonts w:asciiTheme="minorBidi" w:hAnsiTheme="minorBidi" w:hint="cs"/>
          <w:sz w:val="32"/>
          <w:szCs w:val="32"/>
          <w:cs/>
        </w:rPr>
        <w:t>บาท ระบบเศรษฐกิจกำลังซับซ้อนขึ้นทุกวัน บาไฮจะเจอปัญหาในการคำนวณ</w:t>
      </w:r>
      <w:proofErr w:type="spellStart"/>
      <w:r w:rsidR="001A6666" w:rsidRPr="00EE47AA">
        <w:rPr>
          <w:rFonts w:asciiTheme="minorBidi" w:hAnsiTheme="minorBidi" w:hint="cs"/>
          <w:sz w:val="32"/>
          <w:szCs w:val="32"/>
          <w:cs/>
        </w:rPr>
        <w:t>ฮุ</w:t>
      </w:r>
      <w:proofErr w:type="spellEnd"/>
      <w:r w:rsidR="001A6666" w:rsidRPr="00EE47AA">
        <w:rPr>
          <w:rFonts w:asciiTheme="minorBidi" w:hAnsiTheme="minorBidi" w:hint="cs"/>
          <w:sz w:val="32"/>
          <w:szCs w:val="32"/>
          <w:cs/>
        </w:rPr>
        <w:t>คุ</w:t>
      </w:r>
      <w:proofErr w:type="spellStart"/>
      <w:r w:rsidR="001A6666" w:rsidRPr="00EE47AA">
        <w:rPr>
          <w:rFonts w:asciiTheme="minorBidi" w:hAnsiTheme="minorBidi" w:hint="cs"/>
          <w:sz w:val="32"/>
          <w:szCs w:val="32"/>
          <w:cs/>
        </w:rPr>
        <w:t>คุล</w:t>
      </w:r>
      <w:proofErr w:type="spellEnd"/>
      <w:r w:rsidR="001A6666" w:rsidRPr="00EE47AA">
        <w:rPr>
          <w:rFonts w:asciiTheme="minorBidi" w:hAnsiTheme="minorBidi" w:hint="cs"/>
          <w:sz w:val="32"/>
          <w:szCs w:val="32"/>
          <w:cs/>
        </w:rPr>
        <w:t>ลา</w:t>
      </w:r>
      <w:proofErr w:type="spellStart"/>
      <w:r w:rsidR="001A6666" w:rsidRPr="00EE47AA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="001A6666" w:rsidRPr="00EE47AA">
        <w:rPr>
          <w:rFonts w:asciiTheme="minorBidi" w:hAnsiTheme="minorBidi" w:hint="cs"/>
          <w:sz w:val="32"/>
          <w:szCs w:val="32"/>
          <w:cs/>
        </w:rPr>
        <w:t>ที่ไม่เคยมีตัวอย่างมาก่อนในสมัยของพระบาฮาอุลลา</w:t>
      </w:r>
      <w:proofErr w:type="spellStart"/>
      <w:r w:rsidR="001A6666" w:rsidRPr="00EE47AA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="001A6666" w:rsidRPr="00EE47AA">
        <w:rPr>
          <w:rFonts w:asciiTheme="minorBidi" w:hAnsiTheme="minorBidi" w:hint="cs"/>
          <w:sz w:val="32"/>
          <w:szCs w:val="32"/>
          <w:cs/>
        </w:rPr>
        <w:t xml:space="preserve"> พระอับดุลบาฮา และท่านโช</w:t>
      </w:r>
      <w:proofErr w:type="spellStart"/>
      <w:r w:rsidR="001A6666" w:rsidRPr="00EE47AA">
        <w:rPr>
          <w:rFonts w:asciiTheme="minorBidi" w:hAnsiTheme="minorBidi" w:hint="cs"/>
          <w:sz w:val="32"/>
          <w:szCs w:val="32"/>
          <w:cs/>
        </w:rPr>
        <w:t>กิ</w:t>
      </w:r>
      <w:proofErr w:type="spellEnd"/>
      <w:r w:rsidR="001A6666" w:rsidRPr="00EE47AA">
        <w:rPr>
          <w:rFonts w:asciiTheme="minorBidi" w:hAnsiTheme="minorBidi" w:hint="cs"/>
          <w:sz w:val="32"/>
          <w:szCs w:val="32"/>
          <w:cs/>
        </w:rPr>
        <w:t xml:space="preserve"> เอฟ</w:t>
      </w:r>
      <w:proofErr w:type="spellStart"/>
      <w:r w:rsidR="001A6666" w:rsidRPr="00EE47AA">
        <w:rPr>
          <w:rFonts w:asciiTheme="minorBidi" w:hAnsiTheme="minorBidi" w:hint="cs"/>
          <w:sz w:val="32"/>
          <w:szCs w:val="32"/>
          <w:cs/>
        </w:rPr>
        <w:t>เฟนดิ</w:t>
      </w:r>
      <w:proofErr w:type="spellEnd"/>
      <w:r w:rsidR="001A6666" w:rsidRPr="00EE47AA">
        <w:rPr>
          <w:rFonts w:asciiTheme="minorBidi" w:hAnsiTheme="minorBidi" w:hint="cs"/>
          <w:sz w:val="32"/>
          <w:szCs w:val="32"/>
          <w:cs/>
        </w:rPr>
        <w:t xml:space="preserve"> ซึ่งสภายุติธรรมสากลยังไม่ต้องการกำหนดกฎเกณฑ์ที่เป็นรายละเอียดปลีกย่อย แต่ให้บาไฮแต่ละคนใช้มโนธรรมของตนเองไปก่อน</w:t>
      </w:r>
    </w:p>
    <w:p w14:paraId="094D13FF" w14:textId="77777777" w:rsidR="001A6666" w:rsidRPr="00EE47AA" w:rsidRDefault="001A6666" w:rsidP="009E19F7">
      <w:pPr>
        <w:jc w:val="thaiDistribute"/>
        <w:rPr>
          <w:rFonts w:asciiTheme="minorBidi" w:hAnsiTheme="minorBidi"/>
          <w:sz w:val="32"/>
          <w:szCs w:val="32"/>
        </w:rPr>
      </w:pPr>
      <w:r w:rsidRPr="00EE47AA">
        <w:rPr>
          <w:rFonts w:asciiTheme="minorBidi" w:hAnsiTheme="minorBidi" w:hint="cs"/>
          <w:sz w:val="32"/>
          <w:szCs w:val="32"/>
          <w:cs/>
        </w:rPr>
        <w:tab/>
        <w:t>ในกรณีที่บาไฮเสียชีวิต พระบาฮาอุลลา</w:t>
      </w:r>
      <w:proofErr w:type="spellStart"/>
      <w:r w:rsidRPr="00EE47AA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EE47AA">
        <w:rPr>
          <w:rFonts w:asciiTheme="minorBidi" w:hAnsiTheme="minorBidi" w:hint="cs"/>
          <w:sz w:val="32"/>
          <w:szCs w:val="32"/>
          <w:cs/>
        </w:rPr>
        <w:t>กำหนดให้ใช้ทรัพย์สินของผู้ตายเป็นค่าทำศพอันดับแรก อันดับสองคือการจ่ายหนี้หากผู้ตายมีหนี้สิน และอันดับสามคือการบริจาคให้</w:t>
      </w:r>
      <w:proofErr w:type="spellStart"/>
      <w:r w:rsidRPr="00EE47AA">
        <w:rPr>
          <w:rFonts w:asciiTheme="minorBidi" w:hAnsiTheme="minorBidi" w:hint="cs"/>
          <w:sz w:val="32"/>
          <w:szCs w:val="32"/>
          <w:cs/>
        </w:rPr>
        <w:t>ฮุ</w:t>
      </w:r>
      <w:proofErr w:type="spellEnd"/>
      <w:r w:rsidRPr="00EE47AA">
        <w:rPr>
          <w:rFonts w:asciiTheme="minorBidi" w:hAnsiTheme="minorBidi" w:hint="cs"/>
          <w:sz w:val="32"/>
          <w:szCs w:val="32"/>
          <w:cs/>
        </w:rPr>
        <w:t>คุ</w:t>
      </w:r>
      <w:proofErr w:type="spellStart"/>
      <w:r w:rsidRPr="00EE47AA">
        <w:rPr>
          <w:rFonts w:asciiTheme="minorBidi" w:hAnsiTheme="minorBidi" w:hint="cs"/>
          <w:sz w:val="32"/>
          <w:szCs w:val="32"/>
          <w:cs/>
        </w:rPr>
        <w:t>คุล</w:t>
      </w:r>
      <w:proofErr w:type="spellEnd"/>
      <w:r w:rsidRPr="00EE47AA">
        <w:rPr>
          <w:rFonts w:asciiTheme="minorBidi" w:hAnsiTheme="minorBidi" w:hint="cs"/>
          <w:sz w:val="32"/>
          <w:szCs w:val="32"/>
          <w:cs/>
        </w:rPr>
        <w:t>ลา</w:t>
      </w:r>
      <w:proofErr w:type="spellStart"/>
      <w:r w:rsidRPr="00EE47AA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EE47AA">
        <w:rPr>
          <w:rFonts w:asciiTheme="minorBidi" w:hAnsiTheme="minorBidi" w:hint="cs"/>
          <w:sz w:val="32"/>
          <w:szCs w:val="32"/>
          <w:cs/>
        </w:rPr>
        <w:t xml:space="preserve">และที่เหลือจึงเป็นของทายาท ผู้ที่รับมรดกก็ต้องบริจาค </w:t>
      </w:r>
      <w:r w:rsidRPr="00EE47AA">
        <w:rPr>
          <w:rFonts w:asciiTheme="minorBidi" w:hAnsiTheme="minorBidi"/>
          <w:sz w:val="32"/>
          <w:szCs w:val="32"/>
        </w:rPr>
        <w:t xml:space="preserve">19% </w:t>
      </w:r>
      <w:r w:rsidRPr="00EE47AA">
        <w:rPr>
          <w:rFonts w:asciiTheme="minorBidi" w:hAnsiTheme="minorBidi" w:hint="cs"/>
          <w:sz w:val="32"/>
          <w:szCs w:val="32"/>
          <w:cs/>
        </w:rPr>
        <w:t>ของมรดกที่ได้รับให้</w:t>
      </w:r>
      <w:proofErr w:type="spellStart"/>
      <w:r w:rsidRPr="00EE47AA">
        <w:rPr>
          <w:rFonts w:asciiTheme="minorBidi" w:hAnsiTheme="minorBidi" w:hint="cs"/>
          <w:sz w:val="32"/>
          <w:szCs w:val="32"/>
          <w:cs/>
        </w:rPr>
        <w:t>ฮุ</w:t>
      </w:r>
      <w:proofErr w:type="spellEnd"/>
      <w:r w:rsidRPr="00EE47AA">
        <w:rPr>
          <w:rFonts w:asciiTheme="minorBidi" w:hAnsiTheme="minorBidi" w:hint="cs"/>
          <w:sz w:val="32"/>
          <w:szCs w:val="32"/>
          <w:cs/>
        </w:rPr>
        <w:t>คุ</w:t>
      </w:r>
      <w:proofErr w:type="spellStart"/>
      <w:r w:rsidRPr="00EE47AA">
        <w:rPr>
          <w:rFonts w:asciiTheme="minorBidi" w:hAnsiTheme="minorBidi" w:hint="cs"/>
          <w:sz w:val="32"/>
          <w:szCs w:val="32"/>
          <w:cs/>
        </w:rPr>
        <w:t>คุล</w:t>
      </w:r>
      <w:proofErr w:type="spellEnd"/>
      <w:r w:rsidRPr="00EE47AA">
        <w:rPr>
          <w:rFonts w:asciiTheme="minorBidi" w:hAnsiTheme="minorBidi" w:hint="cs"/>
          <w:sz w:val="32"/>
          <w:szCs w:val="32"/>
          <w:cs/>
        </w:rPr>
        <w:t>ลา</w:t>
      </w:r>
      <w:proofErr w:type="spellStart"/>
      <w:r w:rsidRPr="00EE47AA">
        <w:rPr>
          <w:rFonts w:asciiTheme="minorBidi" w:hAnsiTheme="minorBidi" w:hint="cs"/>
          <w:sz w:val="32"/>
          <w:szCs w:val="32"/>
          <w:cs/>
        </w:rPr>
        <w:t>ห์</w:t>
      </w:r>
      <w:proofErr w:type="spellEnd"/>
    </w:p>
    <w:p w14:paraId="6D04CDE3" w14:textId="77777777" w:rsidR="001A6666" w:rsidRPr="00EE47AA" w:rsidRDefault="001A6666" w:rsidP="009E19F7">
      <w:pPr>
        <w:jc w:val="thaiDistribute"/>
        <w:rPr>
          <w:rFonts w:asciiTheme="minorBidi" w:hAnsiTheme="minorBidi"/>
          <w:sz w:val="32"/>
          <w:szCs w:val="32"/>
        </w:rPr>
      </w:pPr>
      <w:r w:rsidRPr="00EE47AA">
        <w:rPr>
          <w:rFonts w:asciiTheme="minorBidi" w:hAnsiTheme="minorBidi" w:hint="cs"/>
          <w:sz w:val="32"/>
          <w:szCs w:val="32"/>
          <w:cs/>
        </w:rPr>
        <w:tab/>
        <w:t>การบริจาคทำได้โดยบริจาคให้กับตัวแทน</w:t>
      </w:r>
      <w:proofErr w:type="spellStart"/>
      <w:r w:rsidRPr="00EE47AA">
        <w:rPr>
          <w:rFonts w:asciiTheme="minorBidi" w:hAnsiTheme="minorBidi" w:hint="cs"/>
          <w:sz w:val="32"/>
          <w:szCs w:val="32"/>
          <w:cs/>
        </w:rPr>
        <w:t>ฮุ</w:t>
      </w:r>
      <w:proofErr w:type="spellEnd"/>
      <w:r w:rsidRPr="00EE47AA">
        <w:rPr>
          <w:rFonts w:asciiTheme="minorBidi" w:hAnsiTheme="minorBidi" w:hint="cs"/>
          <w:sz w:val="32"/>
          <w:szCs w:val="32"/>
          <w:cs/>
        </w:rPr>
        <w:t>คุ</w:t>
      </w:r>
      <w:proofErr w:type="spellStart"/>
      <w:r w:rsidRPr="00EE47AA">
        <w:rPr>
          <w:rFonts w:asciiTheme="minorBidi" w:hAnsiTheme="minorBidi" w:hint="cs"/>
          <w:sz w:val="32"/>
          <w:szCs w:val="32"/>
          <w:cs/>
        </w:rPr>
        <w:t>คุล</w:t>
      </w:r>
      <w:proofErr w:type="spellEnd"/>
      <w:r w:rsidRPr="00EE47AA">
        <w:rPr>
          <w:rFonts w:asciiTheme="minorBidi" w:hAnsiTheme="minorBidi" w:hint="cs"/>
          <w:sz w:val="32"/>
          <w:szCs w:val="32"/>
          <w:cs/>
        </w:rPr>
        <w:t>ลา</w:t>
      </w:r>
      <w:proofErr w:type="spellStart"/>
      <w:r w:rsidRPr="00EE47AA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EE47AA">
        <w:rPr>
          <w:rFonts w:asciiTheme="minorBidi" w:hAnsiTheme="minorBidi" w:hint="cs"/>
          <w:sz w:val="32"/>
          <w:szCs w:val="32"/>
          <w:cs/>
        </w:rPr>
        <w:t xml:space="preserve">ในประเทศนั้นๆ ซึ่งตัวแทนจะส่งเงินไปให้สภายุติธรรมอีกต่อ หรือบาไฮอาจบริจาคให้สภายุติธรรมสากลโดยตรงก็ได้ ไม่มีข้อกำหนดตายตัวว่าต้องบริจาคบ่อยแค่ไหน อาจเป็นปีละครั้ง หรือทุก </w:t>
      </w:r>
      <w:r w:rsidRPr="00EE47AA">
        <w:rPr>
          <w:rFonts w:asciiTheme="minorBidi" w:hAnsiTheme="minorBidi"/>
          <w:sz w:val="32"/>
          <w:szCs w:val="32"/>
        </w:rPr>
        <w:t xml:space="preserve">2-3 </w:t>
      </w:r>
      <w:r w:rsidRPr="00EE47AA">
        <w:rPr>
          <w:rFonts w:asciiTheme="minorBidi" w:hAnsiTheme="minorBidi" w:hint="cs"/>
          <w:sz w:val="32"/>
          <w:szCs w:val="32"/>
          <w:cs/>
        </w:rPr>
        <w:t xml:space="preserve">เดือน หรือทุกครั้งเมื่อมีเงินถึง </w:t>
      </w:r>
      <w:r w:rsidRPr="00EE47AA">
        <w:rPr>
          <w:rFonts w:asciiTheme="minorBidi" w:hAnsiTheme="minorBidi"/>
          <w:sz w:val="32"/>
          <w:szCs w:val="32"/>
        </w:rPr>
        <w:t xml:space="preserve">21,000 </w:t>
      </w:r>
      <w:r w:rsidRPr="00EE47AA">
        <w:rPr>
          <w:rFonts w:asciiTheme="minorBidi" w:hAnsiTheme="minorBidi" w:hint="cs"/>
          <w:sz w:val="32"/>
          <w:szCs w:val="32"/>
          <w:cs/>
        </w:rPr>
        <w:t>บาท สภายุติธรรมสากลมีสิทธิเพียงผู้เดียวในการพิจารณาว่าจะใช้จ่ายกองทุน</w:t>
      </w:r>
      <w:proofErr w:type="spellStart"/>
      <w:r w:rsidRPr="00EE47AA">
        <w:rPr>
          <w:rFonts w:asciiTheme="minorBidi" w:hAnsiTheme="minorBidi" w:hint="cs"/>
          <w:sz w:val="32"/>
          <w:szCs w:val="32"/>
          <w:cs/>
        </w:rPr>
        <w:t>ฮุ</w:t>
      </w:r>
      <w:proofErr w:type="spellEnd"/>
      <w:r w:rsidRPr="00EE47AA">
        <w:rPr>
          <w:rFonts w:asciiTheme="minorBidi" w:hAnsiTheme="minorBidi" w:hint="cs"/>
          <w:sz w:val="32"/>
          <w:szCs w:val="32"/>
          <w:cs/>
        </w:rPr>
        <w:t>คุ</w:t>
      </w:r>
      <w:proofErr w:type="spellStart"/>
      <w:r w:rsidRPr="00EE47AA">
        <w:rPr>
          <w:rFonts w:asciiTheme="minorBidi" w:hAnsiTheme="minorBidi" w:hint="cs"/>
          <w:sz w:val="32"/>
          <w:szCs w:val="32"/>
          <w:cs/>
        </w:rPr>
        <w:t>คุล</w:t>
      </w:r>
      <w:proofErr w:type="spellEnd"/>
      <w:r w:rsidRPr="00EE47AA">
        <w:rPr>
          <w:rFonts w:asciiTheme="minorBidi" w:hAnsiTheme="minorBidi" w:hint="cs"/>
          <w:sz w:val="32"/>
          <w:szCs w:val="32"/>
          <w:cs/>
        </w:rPr>
        <w:t>ลา</w:t>
      </w:r>
      <w:proofErr w:type="spellStart"/>
      <w:r w:rsidRPr="00EE47AA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EE47AA">
        <w:rPr>
          <w:rFonts w:asciiTheme="minorBidi" w:hAnsiTheme="minorBidi" w:hint="cs"/>
          <w:sz w:val="32"/>
          <w:szCs w:val="32"/>
          <w:cs/>
        </w:rPr>
        <w:t>ในด้านไหน แต่เดิมกฎนี้ใช้กับบาไฮชาวอิหร่านและบาไฮในตะวันออกกลางเท่านั้น แต่ก็มีบาไฮชาติอื่นๆ</w:t>
      </w:r>
      <w:r w:rsidR="002C5879">
        <w:rPr>
          <w:rFonts w:asciiTheme="minorBidi" w:hAnsiTheme="minorBidi" w:hint="cs"/>
          <w:sz w:val="32"/>
          <w:szCs w:val="32"/>
          <w:cs/>
        </w:rPr>
        <w:t xml:space="preserve"> </w:t>
      </w:r>
      <w:r w:rsidRPr="00EE47AA">
        <w:rPr>
          <w:rFonts w:asciiTheme="minorBidi" w:hAnsiTheme="minorBidi" w:hint="cs"/>
          <w:sz w:val="32"/>
          <w:szCs w:val="32"/>
          <w:cs/>
        </w:rPr>
        <w:t>บริจาคให้ด้วยความสมัครใจ สภายุติธรรมสากลได้ประกาศ</w:t>
      </w:r>
      <w:r w:rsidR="00B95E70" w:rsidRPr="00EE47AA">
        <w:rPr>
          <w:rFonts w:asciiTheme="minorBidi" w:hAnsiTheme="minorBidi" w:hint="cs"/>
          <w:sz w:val="32"/>
          <w:szCs w:val="32"/>
          <w:cs/>
        </w:rPr>
        <w:t>ใหเกฎ</w:t>
      </w:r>
      <w:proofErr w:type="spellStart"/>
      <w:r w:rsidR="00B95E70" w:rsidRPr="00EE47AA">
        <w:rPr>
          <w:rFonts w:asciiTheme="minorBidi" w:hAnsiTheme="minorBidi" w:hint="cs"/>
          <w:sz w:val="32"/>
          <w:szCs w:val="32"/>
          <w:cs/>
        </w:rPr>
        <w:t>ฮุ</w:t>
      </w:r>
      <w:proofErr w:type="spellEnd"/>
      <w:r w:rsidR="00B95E70" w:rsidRPr="00EE47AA">
        <w:rPr>
          <w:rFonts w:asciiTheme="minorBidi" w:hAnsiTheme="minorBidi" w:hint="cs"/>
          <w:sz w:val="32"/>
          <w:szCs w:val="32"/>
          <w:cs/>
        </w:rPr>
        <w:t>คุ</w:t>
      </w:r>
      <w:proofErr w:type="spellStart"/>
      <w:r w:rsidR="00B95E70" w:rsidRPr="00EE47AA">
        <w:rPr>
          <w:rFonts w:asciiTheme="minorBidi" w:hAnsiTheme="minorBidi" w:hint="cs"/>
          <w:sz w:val="32"/>
          <w:szCs w:val="32"/>
          <w:cs/>
        </w:rPr>
        <w:t>คุล</w:t>
      </w:r>
      <w:proofErr w:type="spellEnd"/>
      <w:r w:rsidR="00B95E70" w:rsidRPr="00EE47AA">
        <w:rPr>
          <w:rFonts w:asciiTheme="minorBidi" w:hAnsiTheme="minorBidi" w:hint="cs"/>
          <w:sz w:val="32"/>
          <w:szCs w:val="32"/>
          <w:cs/>
        </w:rPr>
        <w:t>ลา</w:t>
      </w:r>
      <w:proofErr w:type="spellStart"/>
      <w:r w:rsidR="00B95E70" w:rsidRPr="00EE47AA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="00B95E70" w:rsidRPr="00EE47AA">
        <w:rPr>
          <w:rFonts w:asciiTheme="minorBidi" w:hAnsiTheme="minorBidi" w:hint="cs"/>
          <w:sz w:val="32"/>
          <w:szCs w:val="32"/>
          <w:cs/>
        </w:rPr>
        <w:t>นี้บังคับใช้กับบาไฮทั่วโลก เริ่มตั้งแต่</w:t>
      </w:r>
      <w:proofErr w:type="spellStart"/>
      <w:r w:rsidR="0032327E" w:rsidRPr="00EE47AA">
        <w:rPr>
          <w:rFonts w:asciiTheme="minorBidi" w:hAnsiTheme="minorBidi" w:hint="cs"/>
          <w:sz w:val="32"/>
          <w:szCs w:val="32"/>
          <w:cs/>
        </w:rPr>
        <w:t>เร</w:t>
      </w:r>
      <w:proofErr w:type="spellEnd"/>
      <w:r w:rsidR="0032327E" w:rsidRPr="00EE47AA">
        <w:rPr>
          <w:rFonts w:asciiTheme="minorBidi" w:hAnsiTheme="minorBidi" w:hint="cs"/>
          <w:sz w:val="32"/>
          <w:szCs w:val="32"/>
          <w:cs/>
        </w:rPr>
        <w:t>ซวาน</w:t>
      </w:r>
      <w:r w:rsidR="00B95E70" w:rsidRPr="00EE47AA">
        <w:rPr>
          <w:rFonts w:asciiTheme="minorBidi" w:hAnsiTheme="minorBidi" w:hint="cs"/>
          <w:sz w:val="32"/>
          <w:szCs w:val="32"/>
          <w:cs/>
        </w:rPr>
        <w:t xml:space="preserve"> ค.ศ.</w:t>
      </w:r>
      <w:r w:rsidR="00B95E70" w:rsidRPr="00EE47AA">
        <w:rPr>
          <w:rFonts w:asciiTheme="minorBidi" w:hAnsiTheme="minorBidi"/>
          <w:sz w:val="32"/>
          <w:szCs w:val="32"/>
        </w:rPr>
        <w:t xml:space="preserve">1992 </w:t>
      </w:r>
    </w:p>
    <w:p w14:paraId="6C5B7CC4" w14:textId="77777777" w:rsidR="00B95E70" w:rsidRPr="00EE47AA" w:rsidRDefault="00B95E70" w:rsidP="009E19F7">
      <w:pPr>
        <w:jc w:val="thaiDistribute"/>
        <w:rPr>
          <w:rFonts w:asciiTheme="minorBidi" w:hAnsiTheme="minorBidi"/>
          <w:sz w:val="32"/>
          <w:szCs w:val="32"/>
        </w:rPr>
      </w:pPr>
      <w:r w:rsidRPr="00EE47AA">
        <w:rPr>
          <w:rFonts w:asciiTheme="minorBidi" w:hAnsiTheme="minorBidi" w:hint="cs"/>
          <w:sz w:val="32"/>
          <w:szCs w:val="32"/>
          <w:cs/>
        </w:rPr>
        <w:lastRenderedPageBreak/>
        <w:tab/>
      </w:r>
      <w:proofErr w:type="spellStart"/>
      <w:r w:rsidRPr="00EE47AA">
        <w:rPr>
          <w:rFonts w:asciiTheme="minorBidi" w:hAnsiTheme="minorBidi" w:hint="cs"/>
          <w:sz w:val="32"/>
          <w:szCs w:val="32"/>
          <w:cs/>
        </w:rPr>
        <w:t>ฮุ</w:t>
      </w:r>
      <w:proofErr w:type="spellEnd"/>
      <w:r w:rsidRPr="00EE47AA">
        <w:rPr>
          <w:rFonts w:asciiTheme="minorBidi" w:hAnsiTheme="minorBidi" w:hint="cs"/>
          <w:sz w:val="32"/>
          <w:szCs w:val="32"/>
          <w:cs/>
        </w:rPr>
        <w:t>คุ</w:t>
      </w:r>
      <w:proofErr w:type="spellStart"/>
      <w:r w:rsidRPr="00EE47AA">
        <w:rPr>
          <w:rFonts w:asciiTheme="minorBidi" w:hAnsiTheme="minorBidi" w:hint="cs"/>
          <w:sz w:val="32"/>
          <w:szCs w:val="32"/>
          <w:cs/>
        </w:rPr>
        <w:t>คุล</w:t>
      </w:r>
      <w:proofErr w:type="spellEnd"/>
      <w:r w:rsidRPr="00EE47AA">
        <w:rPr>
          <w:rFonts w:asciiTheme="minorBidi" w:hAnsiTheme="minorBidi" w:hint="cs"/>
          <w:sz w:val="32"/>
          <w:szCs w:val="32"/>
          <w:cs/>
        </w:rPr>
        <w:t>ลา</w:t>
      </w:r>
      <w:proofErr w:type="spellStart"/>
      <w:r w:rsidRPr="00EE47AA">
        <w:rPr>
          <w:rFonts w:asciiTheme="minorBidi" w:hAnsiTheme="minorBidi" w:hint="cs"/>
          <w:sz w:val="32"/>
          <w:szCs w:val="32"/>
          <w:cs/>
        </w:rPr>
        <w:t>ห์</w:t>
      </w:r>
      <w:proofErr w:type="spellEnd"/>
      <w:r w:rsidRPr="00EE47AA">
        <w:rPr>
          <w:rFonts w:asciiTheme="minorBidi" w:hAnsiTheme="minorBidi" w:hint="cs"/>
          <w:sz w:val="32"/>
          <w:szCs w:val="32"/>
          <w:cs/>
        </w:rPr>
        <w:t>เป็นบททดสอบพิเศษสำหรับความศรัทธาของเราช่วยทำให้ทรัพย์สินของเราบริสุทธิ์ ให้พรแก่เราและลูกหลานของเรา และจะเป็นที่ยอมรับเมื่อบริจาคด้วยความปีติยินดี ไม่มีการเรียกร้องให้บาไฮผู้ใดบริจาค แต่สามารถเตือนบาไฮโดยส่วนรวมให้เห็นความสำคัญในเรื่องนี้ได้ เช่นพูดในที่ประชุม แต่ไม่ใช่พูดกับบาไฮคนใดเป็นการส่วนตัวเพื่อขอให้เขาบริจาค</w:t>
      </w:r>
    </w:p>
    <w:p w14:paraId="0CCE5C6C" w14:textId="77777777" w:rsidR="00B95E70" w:rsidRPr="00EE47AA" w:rsidRDefault="00B95E70" w:rsidP="009E19F7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EE47AA">
        <w:rPr>
          <w:rFonts w:asciiTheme="minorBidi" w:hAnsiTheme="minorBidi" w:hint="cs"/>
          <w:b/>
          <w:bCs/>
          <w:sz w:val="36"/>
          <w:szCs w:val="36"/>
          <w:cs/>
        </w:rPr>
        <w:t>กองทุนนานาชาติ</w:t>
      </w:r>
    </w:p>
    <w:p w14:paraId="63BC6064" w14:textId="77777777" w:rsidR="00B95E70" w:rsidRPr="00EE47AA" w:rsidRDefault="00B95E70" w:rsidP="009E19F7">
      <w:pPr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6"/>
          <w:szCs w:val="36"/>
          <w:cs/>
        </w:rPr>
        <w:tab/>
      </w:r>
      <w:r w:rsidRPr="00EE47AA">
        <w:rPr>
          <w:rFonts w:asciiTheme="minorBidi" w:hAnsiTheme="minorBidi" w:hint="cs"/>
          <w:sz w:val="32"/>
          <w:szCs w:val="32"/>
          <w:cs/>
        </w:rPr>
        <w:t>อยู่ภายใต้การควบคุมดูแลของสภายุติธรรมสากล ใช้จ่ายสำหรับกิจกรรมบาไฮทั่วโลกตามความจำเป็น เช่น</w:t>
      </w:r>
      <w:r w:rsidR="002C5879">
        <w:rPr>
          <w:rFonts w:asciiTheme="minorBidi" w:hAnsiTheme="minorBidi" w:hint="cs"/>
          <w:sz w:val="32"/>
          <w:szCs w:val="32"/>
          <w:cs/>
        </w:rPr>
        <w:t xml:space="preserve"> </w:t>
      </w:r>
      <w:r w:rsidRPr="00EE47AA">
        <w:rPr>
          <w:rFonts w:asciiTheme="minorBidi" w:hAnsiTheme="minorBidi" w:hint="cs"/>
          <w:sz w:val="32"/>
          <w:szCs w:val="32"/>
          <w:cs/>
        </w:rPr>
        <w:t>เมื่อมีการเปลี่ยนแปลงการปกครองในยุโรปตะวันออกและในสหภาพโซ</w:t>
      </w:r>
      <w:proofErr w:type="spellStart"/>
      <w:r w:rsidRPr="00EE47AA">
        <w:rPr>
          <w:rFonts w:asciiTheme="minorBidi" w:hAnsiTheme="minorBidi" w:hint="cs"/>
          <w:sz w:val="32"/>
          <w:szCs w:val="32"/>
          <w:cs/>
        </w:rPr>
        <w:t>เวียต</w:t>
      </w:r>
      <w:proofErr w:type="spellEnd"/>
      <w:r w:rsidRPr="00EE47AA">
        <w:rPr>
          <w:rFonts w:asciiTheme="minorBidi" w:hAnsiTheme="minorBidi" w:hint="cs"/>
          <w:sz w:val="32"/>
          <w:szCs w:val="32"/>
          <w:cs/>
        </w:rPr>
        <w:t>ซึ่งทำให้สถาบันบริหารบาไฮเติบโตอย่างรวดเร็วในประเทศเหล่านั้น สภายุติธรรมสากลต้องใช้กองทุนนานาชาติช่วยเหลือการพัฒนาระบบบริหารบาไฮในประเทศที่เปิดใหม่เหล่านี้</w:t>
      </w:r>
    </w:p>
    <w:p w14:paraId="4CCACF45" w14:textId="77777777" w:rsidR="00B95E70" w:rsidRPr="00EE47AA" w:rsidRDefault="00B95E70" w:rsidP="009E19F7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EE47AA">
        <w:rPr>
          <w:rFonts w:asciiTheme="minorBidi" w:hAnsiTheme="minorBidi" w:hint="cs"/>
          <w:b/>
          <w:bCs/>
          <w:sz w:val="36"/>
          <w:szCs w:val="36"/>
          <w:cs/>
        </w:rPr>
        <w:t>กองทุนประจำทวีป</w:t>
      </w:r>
    </w:p>
    <w:p w14:paraId="1B7E55F9" w14:textId="77777777" w:rsidR="00B95E70" w:rsidRPr="00EE47AA" w:rsidRDefault="00B95E70" w:rsidP="009E19F7">
      <w:pPr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40"/>
          <w:szCs w:val="40"/>
          <w:cs/>
        </w:rPr>
        <w:tab/>
      </w:r>
      <w:r w:rsidRPr="00EE47AA">
        <w:rPr>
          <w:rFonts w:asciiTheme="minorBidi" w:hAnsiTheme="minorBidi" w:hint="cs"/>
          <w:sz w:val="32"/>
          <w:szCs w:val="32"/>
          <w:cs/>
        </w:rPr>
        <w:t>อยู่ภายใต้การควบคุมดูแลของคณะที่ปรึกษาประจำทวีป ใช้จ่ายสำหรับกิจกรรมในทวีปนั้น เช่นกิจกรรมของอนุกรหรือผู้ช่วยอนุกร</w:t>
      </w:r>
    </w:p>
    <w:p w14:paraId="58B4E502" w14:textId="77777777" w:rsidR="00B95E70" w:rsidRPr="00EE47AA" w:rsidRDefault="00B95E70" w:rsidP="009E19F7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EE47AA">
        <w:rPr>
          <w:rFonts w:asciiTheme="minorBidi" w:hAnsiTheme="minorBidi" w:hint="cs"/>
          <w:b/>
          <w:bCs/>
          <w:sz w:val="36"/>
          <w:szCs w:val="36"/>
          <w:cs/>
        </w:rPr>
        <w:t>กองทุนแห่งชาติ</w:t>
      </w:r>
    </w:p>
    <w:p w14:paraId="2EC2565E" w14:textId="77777777" w:rsidR="00B95E70" w:rsidRPr="00EE47AA" w:rsidRDefault="00B95E70" w:rsidP="009E19F7">
      <w:pPr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6"/>
          <w:szCs w:val="36"/>
          <w:cs/>
        </w:rPr>
        <w:tab/>
      </w:r>
      <w:r w:rsidRPr="00EE47AA">
        <w:rPr>
          <w:rFonts w:asciiTheme="minorBidi" w:hAnsiTheme="minorBidi" w:hint="cs"/>
          <w:sz w:val="32"/>
          <w:szCs w:val="32"/>
          <w:cs/>
        </w:rPr>
        <w:t>อยู่ภายใต้การควบคุมดูแลของธรรมสภาแห่งชาติ ใช้จ่ายสำหรับกิจกรรมในประเทศนั้นๆ ธรรมสภาแห่งชาติอาจใช้เงินจำนวนนี้บริจาคให้กองทุนนานาชาติหรือกองทุนประจำทวีป</w:t>
      </w:r>
    </w:p>
    <w:p w14:paraId="7078296A" w14:textId="77777777" w:rsidR="00B95E70" w:rsidRPr="00EE47AA" w:rsidRDefault="00B95E70" w:rsidP="009E19F7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EE47AA">
        <w:rPr>
          <w:rFonts w:asciiTheme="minorBidi" w:hAnsiTheme="minorBidi" w:hint="cs"/>
          <w:b/>
          <w:bCs/>
          <w:sz w:val="36"/>
          <w:szCs w:val="36"/>
          <w:cs/>
        </w:rPr>
        <w:t>กองทุนท้องถิ่น</w:t>
      </w:r>
    </w:p>
    <w:p w14:paraId="4CD9BC78" w14:textId="77777777" w:rsidR="00B95E70" w:rsidRPr="00EE47AA" w:rsidRDefault="00B95E70" w:rsidP="009E19F7">
      <w:pPr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b/>
          <w:bCs/>
          <w:sz w:val="40"/>
          <w:szCs w:val="40"/>
          <w:cs/>
        </w:rPr>
        <w:tab/>
      </w:r>
      <w:r w:rsidRPr="00EE47AA">
        <w:rPr>
          <w:rFonts w:asciiTheme="minorBidi" w:hAnsiTheme="minorBidi" w:hint="cs"/>
          <w:sz w:val="32"/>
          <w:szCs w:val="32"/>
          <w:cs/>
        </w:rPr>
        <w:t>อยู่ภายใต้การควบคุมดูแลของธรรมสภาท้องถิ่น ใช้จ่ายสำหรับกิจกรรมในท้องถิ่น ธรรมสภาท้องถิ่นอาจใช้เงินจำนวนนี้บริจาคให้กองทุนแห่งชาติ หรือในทางกลับกันถ้าธรรมสภาท้องถิ่นได้รับบริจาคไม่พอ ก็อาจได้รับเงินช่วยเหลือจากกองทุนแห่งชาติ</w:t>
      </w:r>
    </w:p>
    <w:p w14:paraId="58203643" w14:textId="77777777" w:rsidR="00B95E70" w:rsidRPr="00EE47AA" w:rsidRDefault="00B95E70" w:rsidP="00B95E70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EE47AA">
        <w:rPr>
          <w:rFonts w:asciiTheme="minorBidi" w:hAnsiTheme="minorBidi" w:hint="cs"/>
          <w:b/>
          <w:bCs/>
          <w:sz w:val="36"/>
          <w:szCs w:val="36"/>
          <w:cs/>
        </w:rPr>
        <w:t>กองทุนพิเศษ</w:t>
      </w:r>
    </w:p>
    <w:p w14:paraId="66CE8D0B" w14:textId="77777777" w:rsidR="00B95E70" w:rsidRPr="00EE47AA" w:rsidRDefault="00B95E70" w:rsidP="00B95E70">
      <w:pPr>
        <w:pStyle w:val="ListParagraph"/>
        <w:numPr>
          <w:ilvl w:val="0"/>
          <w:numId w:val="22"/>
        </w:numPr>
        <w:jc w:val="thaiDistribute"/>
        <w:rPr>
          <w:rFonts w:asciiTheme="minorBidi" w:hAnsiTheme="minorBidi"/>
          <w:sz w:val="32"/>
          <w:szCs w:val="32"/>
        </w:rPr>
      </w:pPr>
      <w:r w:rsidRPr="00EE47AA">
        <w:rPr>
          <w:rFonts w:asciiTheme="minorBidi" w:hAnsiTheme="minorBidi" w:hint="cs"/>
          <w:sz w:val="32"/>
          <w:szCs w:val="32"/>
          <w:cs/>
        </w:rPr>
        <w:t>กองทุนภูเขาคา</w:t>
      </w:r>
      <w:proofErr w:type="spellStart"/>
      <w:r w:rsidRPr="00EE47AA">
        <w:rPr>
          <w:rFonts w:asciiTheme="minorBidi" w:hAnsiTheme="minorBidi" w:hint="cs"/>
          <w:sz w:val="32"/>
          <w:szCs w:val="32"/>
          <w:cs/>
        </w:rPr>
        <w:t>ร์</w:t>
      </w:r>
      <w:proofErr w:type="spellEnd"/>
      <w:r w:rsidRPr="00EE47AA">
        <w:rPr>
          <w:rFonts w:asciiTheme="minorBidi" w:hAnsiTheme="minorBidi" w:hint="cs"/>
          <w:sz w:val="32"/>
          <w:szCs w:val="32"/>
          <w:cs/>
        </w:rPr>
        <w:t>เมล อยู่ภายใต้การดูแลของสภายุติธรรมสากล ใช้จ่ายสำหรับการก่อสร้างอาคารเพิ่มเติมบนภูเขาคา</w:t>
      </w:r>
      <w:proofErr w:type="spellStart"/>
      <w:r w:rsidRPr="00EE47AA">
        <w:rPr>
          <w:rFonts w:asciiTheme="minorBidi" w:hAnsiTheme="minorBidi" w:hint="cs"/>
          <w:sz w:val="32"/>
          <w:szCs w:val="32"/>
          <w:cs/>
        </w:rPr>
        <w:t>ร์เ</w:t>
      </w:r>
      <w:proofErr w:type="spellEnd"/>
      <w:r w:rsidRPr="00EE47AA">
        <w:rPr>
          <w:rFonts w:asciiTheme="minorBidi" w:hAnsiTheme="minorBidi" w:hint="cs"/>
          <w:sz w:val="32"/>
          <w:szCs w:val="32"/>
          <w:cs/>
        </w:rPr>
        <w:t>มล</w:t>
      </w:r>
      <w:r w:rsidR="0016752D" w:rsidRPr="00EE47AA">
        <w:rPr>
          <w:rFonts w:asciiTheme="minorBidi" w:hAnsiTheme="minorBidi" w:hint="cs"/>
          <w:sz w:val="32"/>
          <w:szCs w:val="32"/>
          <w:cs/>
        </w:rPr>
        <w:t xml:space="preserve">และก่อสร้างทางเดิน </w:t>
      </w:r>
      <w:r w:rsidR="0016752D" w:rsidRPr="00EE47AA">
        <w:rPr>
          <w:rFonts w:asciiTheme="minorBidi" w:hAnsiTheme="minorBidi"/>
          <w:sz w:val="32"/>
          <w:szCs w:val="32"/>
        </w:rPr>
        <w:t xml:space="preserve">19 </w:t>
      </w:r>
      <w:r w:rsidR="0016752D" w:rsidRPr="00EE47AA">
        <w:rPr>
          <w:rFonts w:asciiTheme="minorBidi" w:hAnsiTheme="minorBidi" w:hint="cs"/>
          <w:sz w:val="32"/>
          <w:szCs w:val="32"/>
          <w:cs/>
        </w:rPr>
        <w:t>ชั้นขึ้นไปยังสถูปของพระบ๊อบ</w:t>
      </w:r>
    </w:p>
    <w:p w14:paraId="1D05BDA2" w14:textId="77777777" w:rsidR="0016752D" w:rsidRPr="00EE47AA" w:rsidRDefault="0016752D" w:rsidP="00B95E70">
      <w:pPr>
        <w:pStyle w:val="ListParagraph"/>
        <w:numPr>
          <w:ilvl w:val="0"/>
          <w:numId w:val="22"/>
        </w:numPr>
        <w:jc w:val="thaiDistribute"/>
        <w:rPr>
          <w:rFonts w:asciiTheme="minorBidi" w:hAnsiTheme="minorBidi"/>
          <w:sz w:val="32"/>
          <w:szCs w:val="32"/>
        </w:rPr>
      </w:pPr>
      <w:r w:rsidRPr="00EE47AA">
        <w:rPr>
          <w:rFonts w:asciiTheme="minorBidi" w:hAnsiTheme="minorBidi" w:hint="cs"/>
          <w:sz w:val="32"/>
          <w:szCs w:val="32"/>
          <w:cs/>
        </w:rPr>
        <w:lastRenderedPageBreak/>
        <w:t xml:space="preserve">กองทุนโบสถ์บาไฮ ในทุกทวีปมีโบสถ์บาไฮซึ่งต้องมีค่าใช้จ่ายทุกวันในการบำรุงรักษา บาไฮสามารถบริจาคให้กองทุนนี้เพื่อช่วยแบ่งเบาค่าใช้จ่าย ในทวีปเอเชีย เราบริจาคให้กับโบสถ์ที่อินเดีย </w:t>
      </w:r>
    </w:p>
    <w:p w14:paraId="0048B324" w14:textId="77777777" w:rsidR="0016752D" w:rsidRPr="00EE47AA" w:rsidRDefault="0016752D" w:rsidP="00B95E70">
      <w:pPr>
        <w:pStyle w:val="ListParagraph"/>
        <w:numPr>
          <w:ilvl w:val="0"/>
          <w:numId w:val="22"/>
        </w:numPr>
        <w:jc w:val="thaiDistribute"/>
        <w:rPr>
          <w:rFonts w:asciiTheme="minorBidi" w:hAnsiTheme="minorBidi"/>
          <w:sz w:val="32"/>
          <w:szCs w:val="32"/>
        </w:rPr>
      </w:pPr>
      <w:r w:rsidRPr="00EE47AA">
        <w:rPr>
          <w:rFonts w:asciiTheme="minorBidi" w:hAnsiTheme="minorBidi" w:hint="cs"/>
          <w:sz w:val="32"/>
          <w:szCs w:val="32"/>
          <w:cs/>
        </w:rPr>
        <w:t>กองทุนเดินทางสอนศาสนา กองทุนนี้มีอยู่ทั้งในระดับท้องถิ่น ระดับชาติและระดับนานาชาติ เมื่อเราต้องการเดินทางไปสอนศาสนาแต่เราไม่มีเวลา เราสามารถขอให้ผู้อื่นไปแทนเราโดยเราออกค่าใช้จ่ายให้ หรือเราอาจบริจาคให้ธรรมสภาแล้วขอให้ธรรมสภาหาคนไปแทนเรา</w:t>
      </w:r>
    </w:p>
    <w:p w14:paraId="000D23E7" w14:textId="77777777" w:rsidR="0016752D" w:rsidRPr="00EE47AA" w:rsidRDefault="0016752D" w:rsidP="0016752D">
      <w:pPr>
        <w:jc w:val="thaiDistribute"/>
        <w:rPr>
          <w:rFonts w:asciiTheme="minorBidi" w:hAnsiTheme="minorBidi"/>
          <w:sz w:val="32"/>
          <w:szCs w:val="32"/>
        </w:rPr>
      </w:pPr>
    </w:p>
    <w:p w14:paraId="132714C3" w14:textId="77777777" w:rsidR="0016752D" w:rsidRDefault="0016752D" w:rsidP="0016752D">
      <w:pPr>
        <w:jc w:val="thaiDistribute"/>
        <w:rPr>
          <w:rFonts w:asciiTheme="minorBidi" w:hAnsiTheme="minorBidi"/>
          <w:sz w:val="36"/>
          <w:szCs w:val="36"/>
        </w:rPr>
      </w:pPr>
    </w:p>
    <w:p w14:paraId="5D543566" w14:textId="77777777" w:rsidR="0016752D" w:rsidRDefault="0016752D" w:rsidP="0016752D">
      <w:pPr>
        <w:jc w:val="thaiDistribute"/>
        <w:rPr>
          <w:rFonts w:asciiTheme="minorBidi" w:hAnsiTheme="minorBidi"/>
          <w:sz w:val="36"/>
          <w:szCs w:val="36"/>
        </w:rPr>
      </w:pPr>
    </w:p>
    <w:p w14:paraId="029162DE" w14:textId="77777777" w:rsidR="0016752D" w:rsidRDefault="0016752D" w:rsidP="0016752D">
      <w:pPr>
        <w:jc w:val="thaiDistribute"/>
        <w:rPr>
          <w:rFonts w:asciiTheme="minorBidi" w:hAnsiTheme="minorBidi"/>
          <w:sz w:val="36"/>
          <w:szCs w:val="36"/>
        </w:rPr>
      </w:pPr>
    </w:p>
    <w:p w14:paraId="1E8A93A0" w14:textId="77777777" w:rsidR="0016752D" w:rsidRDefault="0016752D" w:rsidP="0016752D">
      <w:pPr>
        <w:jc w:val="thaiDistribute"/>
        <w:rPr>
          <w:rFonts w:asciiTheme="minorBidi" w:hAnsiTheme="minorBidi"/>
          <w:sz w:val="36"/>
          <w:szCs w:val="36"/>
        </w:rPr>
      </w:pPr>
    </w:p>
    <w:p w14:paraId="454E24B6" w14:textId="77777777" w:rsidR="0016752D" w:rsidRDefault="0016752D" w:rsidP="0016752D">
      <w:pPr>
        <w:jc w:val="thaiDistribute"/>
        <w:rPr>
          <w:rFonts w:asciiTheme="minorBidi" w:hAnsiTheme="minorBidi"/>
          <w:sz w:val="36"/>
          <w:szCs w:val="36"/>
        </w:rPr>
      </w:pPr>
    </w:p>
    <w:p w14:paraId="61E344D0" w14:textId="77777777" w:rsidR="0016752D" w:rsidRDefault="0016752D" w:rsidP="0016752D">
      <w:pPr>
        <w:jc w:val="thaiDistribute"/>
        <w:rPr>
          <w:rFonts w:asciiTheme="minorBidi" w:hAnsiTheme="minorBidi"/>
          <w:sz w:val="36"/>
          <w:szCs w:val="36"/>
        </w:rPr>
      </w:pPr>
    </w:p>
    <w:p w14:paraId="66D3D293" w14:textId="77777777" w:rsidR="0016752D" w:rsidRDefault="0016752D" w:rsidP="0016752D">
      <w:pPr>
        <w:jc w:val="thaiDistribute"/>
        <w:rPr>
          <w:rFonts w:asciiTheme="minorBidi" w:hAnsiTheme="minorBidi"/>
          <w:sz w:val="36"/>
          <w:szCs w:val="36"/>
        </w:rPr>
      </w:pPr>
    </w:p>
    <w:p w14:paraId="67424AA2" w14:textId="77777777" w:rsidR="0016752D" w:rsidRDefault="0016752D" w:rsidP="0016752D">
      <w:pPr>
        <w:jc w:val="thaiDistribute"/>
        <w:rPr>
          <w:rFonts w:asciiTheme="minorBidi" w:hAnsiTheme="minorBidi"/>
          <w:sz w:val="36"/>
          <w:szCs w:val="36"/>
        </w:rPr>
      </w:pPr>
    </w:p>
    <w:p w14:paraId="75362501" w14:textId="77777777" w:rsidR="0016752D" w:rsidRDefault="0016752D" w:rsidP="0016752D">
      <w:pPr>
        <w:jc w:val="thaiDistribute"/>
        <w:rPr>
          <w:rFonts w:asciiTheme="minorBidi" w:hAnsiTheme="minorBidi"/>
          <w:sz w:val="36"/>
          <w:szCs w:val="36"/>
        </w:rPr>
      </w:pPr>
    </w:p>
    <w:p w14:paraId="393696BE" w14:textId="77777777" w:rsidR="0016752D" w:rsidRDefault="0016752D" w:rsidP="0016752D">
      <w:pPr>
        <w:jc w:val="thaiDistribute"/>
        <w:rPr>
          <w:rFonts w:asciiTheme="minorBidi" w:hAnsiTheme="minorBidi"/>
          <w:sz w:val="36"/>
          <w:szCs w:val="36"/>
        </w:rPr>
      </w:pPr>
    </w:p>
    <w:p w14:paraId="7E41C8C4" w14:textId="77777777" w:rsidR="0016752D" w:rsidRDefault="0016752D" w:rsidP="0016752D">
      <w:pPr>
        <w:jc w:val="thaiDistribute"/>
        <w:rPr>
          <w:rFonts w:asciiTheme="minorBidi" w:hAnsiTheme="minorBidi"/>
          <w:sz w:val="36"/>
          <w:szCs w:val="36"/>
        </w:rPr>
      </w:pPr>
    </w:p>
    <w:p w14:paraId="3CC00DED" w14:textId="77777777" w:rsidR="00EE47AA" w:rsidRDefault="00EE47AA" w:rsidP="0016752D">
      <w:pPr>
        <w:jc w:val="thaiDistribute"/>
        <w:rPr>
          <w:rFonts w:asciiTheme="minorBidi" w:hAnsiTheme="minorBidi"/>
          <w:sz w:val="36"/>
          <w:szCs w:val="36"/>
        </w:rPr>
      </w:pPr>
    </w:p>
    <w:p w14:paraId="2EE3075A" w14:textId="77777777" w:rsidR="00EE47AA" w:rsidRDefault="00EE47AA" w:rsidP="0016752D">
      <w:pPr>
        <w:jc w:val="thaiDistribute"/>
        <w:rPr>
          <w:rFonts w:asciiTheme="minorBidi" w:hAnsiTheme="minorBidi"/>
          <w:sz w:val="36"/>
          <w:szCs w:val="36"/>
        </w:rPr>
      </w:pPr>
    </w:p>
    <w:p w14:paraId="569DE1C2" w14:textId="77777777" w:rsidR="0016752D" w:rsidRPr="00EE47AA" w:rsidRDefault="0016752D" w:rsidP="0016752D">
      <w:pPr>
        <w:jc w:val="center"/>
        <w:rPr>
          <w:rFonts w:asciiTheme="minorBidi" w:hAnsiTheme="minorBidi"/>
          <w:b/>
          <w:bCs/>
          <w:sz w:val="36"/>
          <w:szCs w:val="36"/>
        </w:rPr>
      </w:pPr>
      <w:r w:rsidRPr="00EE47AA">
        <w:rPr>
          <w:rFonts w:asciiTheme="minorBidi" w:hAnsiTheme="minorBidi" w:hint="cs"/>
          <w:b/>
          <w:bCs/>
          <w:sz w:val="36"/>
          <w:szCs w:val="36"/>
          <w:cs/>
        </w:rPr>
        <w:lastRenderedPageBreak/>
        <w:t>หนังสืออ้างอิง</w:t>
      </w:r>
    </w:p>
    <w:p w14:paraId="01EAB60F" w14:textId="77777777" w:rsidR="0016752D" w:rsidRPr="00EE47AA" w:rsidRDefault="0016752D" w:rsidP="0016752D">
      <w:pPr>
        <w:rPr>
          <w:rFonts w:asciiTheme="minorBidi" w:hAnsiTheme="minorBidi"/>
          <w:sz w:val="28"/>
        </w:rPr>
      </w:pPr>
      <w:r w:rsidRPr="00EE47AA">
        <w:rPr>
          <w:rFonts w:asciiTheme="minorBidi" w:hAnsiTheme="minorBidi"/>
          <w:b/>
          <w:bCs/>
          <w:sz w:val="28"/>
        </w:rPr>
        <w:t>BA</w:t>
      </w:r>
      <w:r w:rsidRPr="00EE47AA">
        <w:rPr>
          <w:rFonts w:asciiTheme="minorBidi" w:hAnsiTheme="minorBidi"/>
          <w:b/>
          <w:bCs/>
          <w:sz w:val="28"/>
        </w:rPr>
        <w:tab/>
      </w:r>
      <w:r w:rsidR="008E31F9" w:rsidRPr="00EE47AA">
        <w:rPr>
          <w:rFonts w:asciiTheme="minorBidi" w:hAnsiTheme="minorBidi"/>
          <w:sz w:val="28"/>
        </w:rPr>
        <w:t>Baha’i Administration</w:t>
      </w:r>
      <w:r w:rsidRPr="00EE47AA">
        <w:rPr>
          <w:rFonts w:asciiTheme="minorBidi" w:hAnsiTheme="minorBidi"/>
          <w:sz w:val="28"/>
        </w:rPr>
        <w:t>, Shoghi Effendi, Wilmette 1974</w:t>
      </w:r>
    </w:p>
    <w:p w14:paraId="2457041D" w14:textId="77777777" w:rsidR="0016752D" w:rsidRPr="00EE47AA" w:rsidRDefault="0016752D" w:rsidP="0016752D">
      <w:pPr>
        <w:rPr>
          <w:rFonts w:asciiTheme="minorBidi" w:hAnsiTheme="minorBidi"/>
          <w:sz w:val="28"/>
        </w:rPr>
      </w:pPr>
      <w:r w:rsidRPr="00EE47AA">
        <w:rPr>
          <w:rFonts w:asciiTheme="minorBidi" w:hAnsiTheme="minorBidi"/>
          <w:b/>
          <w:bCs/>
          <w:sz w:val="28"/>
        </w:rPr>
        <w:t>BC</w:t>
      </w:r>
      <w:r w:rsidRPr="00EE47AA">
        <w:rPr>
          <w:rFonts w:asciiTheme="minorBidi" w:hAnsiTheme="minorBidi"/>
          <w:sz w:val="28"/>
        </w:rPr>
        <w:tab/>
        <w:t>Baha’i Consultation, compilation 1990</w:t>
      </w:r>
    </w:p>
    <w:p w14:paraId="39459BE3" w14:textId="77777777" w:rsidR="0016752D" w:rsidRPr="00EE47AA" w:rsidRDefault="0016752D" w:rsidP="0016752D">
      <w:pPr>
        <w:rPr>
          <w:rFonts w:asciiTheme="minorBidi" w:hAnsiTheme="minorBidi"/>
          <w:sz w:val="28"/>
        </w:rPr>
      </w:pPr>
      <w:r w:rsidRPr="00EE47AA">
        <w:rPr>
          <w:rFonts w:asciiTheme="minorBidi" w:hAnsiTheme="minorBidi"/>
          <w:b/>
          <w:bCs/>
          <w:sz w:val="28"/>
        </w:rPr>
        <w:t>BEL</w:t>
      </w:r>
      <w:r w:rsidRPr="00EE47AA">
        <w:rPr>
          <w:rFonts w:asciiTheme="minorBidi" w:hAnsiTheme="minorBidi"/>
          <w:sz w:val="28"/>
        </w:rPr>
        <w:tab/>
        <w:t>Baha’i Election, compilation 1989</w:t>
      </w:r>
    </w:p>
    <w:p w14:paraId="3E7A2BA8" w14:textId="77777777" w:rsidR="0016752D" w:rsidRPr="00EE47AA" w:rsidRDefault="0016752D" w:rsidP="0016752D">
      <w:pPr>
        <w:rPr>
          <w:rFonts w:asciiTheme="minorBidi" w:hAnsiTheme="minorBidi"/>
          <w:sz w:val="28"/>
        </w:rPr>
      </w:pPr>
      <w:r w:rsidRPr="00EE47AA">
        <w:rPr>
          <w:rFonts w:asciiTheme="minorBidi" w:hAnsiTheme="minorBidi"/>
          <w:b/>
          <w:bCs/>
          <w:sz w:val="28"/>
        </w:rPr>
        <w:t>COC</w:t>
      </w:r>
      <w:r w:rsidRPr="00EE47AA">
        <w:rPr>
          <w:rFonts w:asciiTheme="minorBidi" w:hAnsiTheme="minorBidi"/>
          <w:sz w:val="28"/>
        </w:rPr>
        <w:tab/>
        <w:t>The Compilation of Compilations 1990 Australia</w:t>
      </w:r>
    </w:p>
    <w:p w14:paraId="6FE99DDA" w14:textId="77777777" w:rsidR="0016752D" w:rsidRPr="00EE47AA" w:rsidRDefault="0016752D" w:rsidP="0016752D">
      <w:pPr>
        <w:rPr>
          <w:rFonts w:asciiTheme="minorBidi" w:hAnsiTheme="minorBidi"/>
          <w:sz w:val="28"/>
        </w:rPr>
      </w:pPr>
      <w:r w:rsidRPr="00EE47AA">
        <w:rPr>
          <w:rFonts w:asciiTheme="minorBidi" w:hAnsiTheme="minorBidi"/>
          <w:b/>
          <w:bCs/>
          <w:sz w:val="28"/>
        </w:rPr>
        <w:t>CP</w:t>
      </w:r>
      <w:r w:rsidRPr="00EE47AA">
        <w:rPr>
          <w:rFonts w:asciiTheme="minorBidi" w:hAnsiTheme="minorBidi"/>
          <w:sz w:val="28"/>
        </w:rPr>
        <w:tab/>
        <w:t xml:space="preserve">The Compilation on Peace 1985, printed </w:t>
      </w:r>
      <w:r w:rsidR="00FA3490" w:rsidRPr="00EE47AA">
        <w:rPr>
          <w:rFonts w:asciiTheme="minorBidi" w:hAnsiTheme="minorBidi"/>
          <w:sz w:val="28"/>
        </w:rPr>
        <w:t>i</w:t>
      </w:r>
      <w:r w:rsidRPr="00EE47AA">
        <w:rPr>
          <w:rFonts w:asciiTheme="minorBidi" w:hAnsiTheme="minorBidi"/>
          <w:sz w:val="28"/>
        </w:rPr>
        <w:t>n India</w:t>
      </w:r>
    </w:p>
    <w:p w14:paraId="70599B85" w14:textId="77777777" w:rsidR="0016752D" w:rsidRPr="00EE47AA" w:rsidRDefault="0016752D" w:rsidP="0016752D">
      <w:pPr>
        <w:rPr>
          <w:rFonts w:asciiTheme="minorBidi" w:hAnsiTheme="minorBidi"/>
          <w:sz w:val="28"/>
        </w:rPr>
      </w:pPr>
      <w:r w:rsidRPr="00EE47AA">
        <w:rPr>
          <w:rFonts w:asciiTheme="minorBidi" w:hAnsiTheme="minorBidi"/>
          <w:b/>
          <w:bCs/>
          <w:sz w:val="28"/>
        </w:rPr>
        <w:t>GWB</w:t>
      </w:r>
      <w:r w:rsidRPr="00EE47AA">
        <w:rPr>
          <w:rFonts w:asciiTheme="minorBidi" w:hAnsiTheme="minorBidi"/>
          <w:sz w:val="28"/>
        </w:rPr>
        <w:tab/>
      </w:r>
      <w:r w:rsidR="00FA3490" w:rsidRPr="00EE47AA">
        <w:rPr>
          <w:rFonts w:asciiTheme="minorBidi" w:hAnsiTheme="minorBidi"/>
          <w:sz w:val="28"/>
        </w:rPr>
        <w:t xml:space="preserve">Gleanings from the Writings of Baha ‘u’ </w:t>
      </w:r>
      <w:proofErr w:type="spellStart"/>
      <w:r w:rsidR="00FA3490" w:rsidRPr="00EE47AA">
        <w:rPr>
          <w:rFonts w:asciiTheme="minorBidi" w:hAnsiTheme="minorBidi"/>
          <w:sz w:val="28"/>
        </w:rPr>
        <w:t>llah</w:t>
      </w:r>
      <w:proofErr w:type="spellEnd"/>
    </w:p>
    <w:p w14:paraId="38B029BD" w14:textId="77777777" w:rsidR="0016752D" w:rsidRPr="00EE47AA" w:rsidRDefault="0016752D" w:rsidP="0016752D">
      <w:pPr>
        <w:rPr>
          <w:rFonts w:asciiTheme="minorBidi" w:hAnsiTheme="minorBidi"/>
          <w:sz w:val="28"/>
        </w:rPr>
      </w:pPr>
      <w:r w:rsidRPr="00EE47AA">
        <w:rPr>
          <w:rFonts w:asciiTheme="minorBidi" w:hAnsiTheme="minorBidi"/>
          <w:b/>
          <w:bCs/>
          <w:sz w:val="28"/>
        </w:rPr>
        <w:t>ITC</w:t>
      </w:r>
      <w:r w:rsidR="00FA3490" w:rsidRPr="00EE47AA">
        <w:rPr>
          <w:rFonts w:asciiTheme="minorBidi" w:hAnsiTheme="minorBidi"/>
          <w:sz w:val="28"/>
        </w:rPr>
        <w:tab/>
        <w:t>The International Teaching Center’s letters</w:t>
      </w:r>
    </w:p>
    <w:p w14:paraId="593E0B34" w14:textId="77777777" w:rsidR="0016752D" w:rsidRPr="00EE47AA" w:rsidRDefault="0016752D" w:rsidP="0016752D">
      <w:pPr>
        <w:rPr>
          <w:rFonts w:asciiTheme="minorBidi" w:hAnsiTheme="minorBidi"/>
          <w:sz w:val="28"/>
        </w:rPr>
      </w:pPr>
      <w:r w:rsidRPr="00EE47AA">
        <w:rPr>
          <w:rFonts w:asciiTheme="minorBidi" w:hAnsiTheme="minorBidi"/>
          <w:b/>
          <w:bCs/>
          <w:sz w:val="28"/>
        </w:rPr>
        <w:t>LG</w:t>
      </w:r>
      <w:r w:rsidR="00FA3490" w:rsidRPr="00EE47AA">
        <w:rPr>
          <w:rFonts w:asciiTheme="minorBidi" w:hAnsiTheme="minorBidi"/>
          <w:sz w:val="28"/>
        </w:rPr>
        <w:tab/>
        <w:t>Lights of Guidance 1983,1988</w:t>
      </w:r>
    </w:p>
    <w:p w14:paraId="3C40B809" w14:textId="77777777" w:rsidR="0016752D" w:rsidRPr="00EE47AA" w:rsidRDefault="0016752D" w:rsidP="0016752D">
      <w:pPr>
        <w:rPr>
          <w:rFonts w:asciiTheme="minorBidi" w:hAnsiTheme="minorBidi"/>
          <w:sz w:val="28"/>
        </w:rPr>
      </w:pPr>
      <w:r w:rsidRPr="00EE47AA">
        <w:rPr>
          <w:rFonts w:asciiTheme="minorBidi" w:hAnsiTheme="minorBidi"/>
          <w:b/>
          <w:bCs/>
          <w:sz w:val="28"/>
        </w:rPr>
        <w:t>NDF</w:t>
      </w:r>
      <w:r w:rsidR="00FA3490" w:rsidRPr="00EE47AA">
        <w:rPr>
          <w:rFonts w:asciiTheme="minorBidi" w:hAnsiTheme="minorBidi"/>
          <w:sz w:val="28"/>
        </w:rPr>
        <w:tab/>
        <w:t>Nineteen Day Feast, compilation 1989</w:t>
      </w:r>
    </w:p>
    <w:p w14:paraId="19E10B90" w14:textId="77777777" w:rsidR="0016752D" w:rsidRPr="00EE47AA" w:rsidRDefault="0016752D" w:rsidP="0016752D">
      <w:pPr>
        <w:rPr>
          <w:rFonts w:asciiTheme="minorBidi" w:hAnsiTheme="minorBidi"/>
          <w:sz w:val="28"/>
        </w:rPr>
      </w:pPr>
      <w:r w:rsidRPr="00EE47AA">
        <w:rPr>
          <w:rFonts w:asciiTheme="minorBidi" w:hAnsiTheme="minorBidi"/>
          <w:b/>
          <w:bCs/>
          <w:sz w:val="28"/>
        </w:rPr>
        <w:t>PBA</w:t>
      </w:r>
      <w:r w:rsidR="00FA3490" w:rsidRPr="00EE47AA">
        <w:rPr>
          <w:rFonts w:asciiTheme="minorBidi" w:hAnsiTheme="minorBidi"/>
          <w:sz w:val="28"/>
        </w:rPr>
        <w:tab/>
        <w:t>Principles of Baha’i Administration 1982, printed in India</w:t>
      </w:r>
    </w:p>
    <w:p w14:paraId="69854211" w14:textId="77777777" w:rsidR="0016752D" w:rsidRPr="00EE47AA" w:rsidRDefault="0016752D" w:rsidP="0016752D">
      <w:pPr>
        <w:rPr>
          <w:rFonts w:asciiTheme="minorBidi" w:hAnsiTheme="minorBidi"/>
          <w:sz w:val="28"/>
        </w:rPr>
      </w:pPr>
      <w:r w:rsidRPr="00EE47AA">
        <w:rPr>
          <w:rFonts w:asciiTheme="minorBidi" w:hAnsiTheme="minorBidi"/>
          <w:b/>
          <w:bCs/>
          <w:sz w:val="28"/>
        </w:rPr>
        <w:t>PDC</w:t>
      </w:r>
      <w:r w:rsidR="00FA3490" w:rsidRPr="00EE47AA">
        <w:rPr>
          <w:rFonts w:asciiTheme="minorBidi" w:hAnsiTheme="minorBidi"/>
          <w:sz w:val="28"/>
        </w:rPr>
        <w:tab/>
        <w:t>The promise Day is Come</w:t>
      </w:r>
    </w:p>
    <w:p w14:paraId="38446D34" w14:textId="77777777" w:rsidR="0016752D" w:rsidRPr="00EE47AA" w:rsidRDefault="0016752D" w:rsidP="0016752D">
      <w:pPr>
        <w:rPr>
          <w:rFonts w:asciiTheme="minorBidi" w:hAnsiTheme="minorBidi"/>
          <w:sz w:val="28"/>
        </w:rPr>
      </w:pPr>
      <w:r w:rsidRPr="00EE47AA">
        <w:rPr>
          <w:rFonts w:asciiTheme="minorBidi" w:hAnsiTheme="minorBidi"/>
          <w:b/>
          <w:bCs/>
          <w:sz w:val="28"/>
        </w:rPr>
        <w:t>PT</w:t>
      </w:r>
      <w:r w:rsidR="00FA3490" w:rsidRPr="00EE47AA">
        <w:rPr>
          <w:rFonts w:asciiTheme="minorBidi" w:hAnsiTheme="minorBidi"/>
          <w:b/>
          <w:bCs/>
          <w:sz w:val="28"/>
        </w:rPr>
        <w:tab/>
      </w:r>
      <w:r w:rsidR="00FA3490" w:rsidRPr="00EE47AA">
        <w:rPr>
          <w:rFonts w:asciiTheme="minorBidi" w:hAnsiTheme="minorBidi"/>
          <w:sz w:val="28"/>
        </w:rPr>
        <w:t>Paris Talks</w:t>
      </w:r>
    </w:p>
    <w:p w14:paraId="341E345D" w14:textId="77777777" w:rsidR="0016752D" w:rsidRPr="00EE47AA" w:rsidRDefault="0016752D" w:rsidP="0016752D">
      <w:pPr>
        <w:rPr>
          <w:rFonts w:asciiTheme="minorBidi" w:hAnsiTheme="minorBidi"/>
          <w:sz w:val="28"/>
        </w:rPr>
      </w:pPr>
      <w:r w:rsidRPr="00EE47AA">
        <w:rPr>
          <w:rFonts w:asciiTheme="minorBidi" w:hAnsiTheme="minorBidi"/>
          <w:b/>
          <w:bCs/>
          <w:sz w:val="28"/>
        </w:rPr>
        <w:t>Rev.</w:t>
      </w:r>
      <w:r w:rsidR="00FA3490" w:rsidRPr="00EE47AA">
        <w:rPr>
          <w:rFonts w:asciiTheme="minorBidi" w:hAnsiTheme="minorBidi"/>
          <w:sz w:val="28"/>
        </w:rPr>
        <w:tab/>
        <w:t xml:space="preserve">The Revelation of Baha ‘u’ </w:t>
      </w:r>
      <w:proofErr w:type="spellStart"/>
      <w:r w:rsidR="00FA3490" w:rsidRPr="00EE47AA">
        <w:rPr>
          <w:rFonts w:asciiTheme="minorBidi" w:hAnsiTheme="minorBidi"/>
          <w:sz w:val="28"/>
        </w:rPr>
        <w:t>llah</w:t>
      </w:r>
      <w:proofErr w:type="spellEnd"/>
      <w:r w:rsidR="00FA3490" w:rsidRPr="00EE47AA">
        <w:rPr>
          <w:rFonts w:asciiTheme="minorBidi" w:hAnsiTheme="minorBidi"/>
          <w:sz w:val="28"/>
        </w:rPr>
        <w:t xml:space="preserve"> volume III, IV</w:t>
      </w:r>
    </w:p>
    <w:p w14:paraId="05CBB0C6" w14:textId="77777777" w:rsidR="0016752D" w:rsidRPr="00EE47AA" w:rsidRDefault="0016752D" w:rsidP="0016752D">
      <w:pPr>
        <w:rPr>
          <w:rFonts w:asciiTheme="minorBidi" w:hAnsiTheme="minorBidi"/>
          <w:sz w:val="28"/>
        </w:rPr>
      </w:pPr>
      <w:r w:rsidRPr="00EE47AA">
        <w:rPr>
          <w:rFonts w:asciiTheme="minorBidi" w:hAnsiTheme="minorBidi"/>
          <w:b/>
          <w:bCs/>
          <w:sz w:val="28"/>
        </w:rPr>
        <w:t>SAC</w:t>
      </w:r>
      <w:r w:rsidR="00FA3490" w:rsidRPr="00EE47AA">
        <w:rPr>
          <w:rFonts w:asciiTheme="minorBidi" w:hAnsiTheme="minorBidi"/>
          <w:sz w:val="28"/>
        </w:rPr>
        <w:tab/>
        <w:t>Spiritual Assemblies and Consultations 1978, printed in India</w:t>
      </w:r>
    </w:p>
    <w:p w14:paraId="72495F5D" w14:textId="77777777" w:rsidR="0016752D" w:rsidRPr="00EE47AA" w:rsidRDefault="0016752D" w:rsidP="0016752D">
      <w:pPr>
        <w:rPr>
          <w:rFonts w:asciiTheme="minorBidi" w:hAnsiTheme="minorBidi"/>
          <w:sz w:val="28"/>
        </w:rPr>
      </w:pPr>
      <w:r w:rsidRPr="00EE47AA">
        <w:rPr>
          <w:rFonts w:asciiTheme="minorBidi" w:hAnsiTheme="minorBidi"/>
          <w:b/>
          <w:bCs/>
          <w:sz w:val="28"/>
        </w:rPr>
        <w:t>SWAB</w:t>
      </w:r>
      <w:r w:rsidR="00FA3490" w:rsidRPr="00EE47AA">
        <w:rPr>
          <w:rFonts w:asciiTheme="minorBidi" w:hAnsiTheme="minorBidi"/>
          <w:sz w:val="28"/>
        </w:rPr>
        <w:tab/>
        <w:t>Selections from the Writings of Abdu’l-Baha</w:t>
      </w:r>
    </w:p>
    <w:p w14:paraId="03DC5EE9" w14:textId="77777777" w:rsidR="0016752D" w:rsidRPr="00EE47AA" w:rsidRDefault="0016752D" w:rsidP="0016752D">
      <w:pPr>
        <w:rPr>
          <w:rFonts w:asciiTheme="minorBidi" w:hAnsiTheme="minorBidi"/>
          <w:sz w:val="28"/>
        </w:rPr>
      </w:pPr>
      <w:r w:rsidRPr="00EE47AA">
        <w:rPr>
          <w:rFonts w:asciiTheme="minorBidi" w:hAnsiTheme="minorBidi"/>
          <w:b/>
          <w:bCs/>
          <w:sz w:val="28"/>
        </w:rPr>
        <w:t>TB</w:t>
      </w:r>
      <w:r w:rsidR="00FA3490" w:rsidRPr="00EE47AA">
        <w:rPr>
          <w:rFonts w:asciiTheme="minorBidi" w:hAnsiTheme="minorBidi"/>
          <w:sz w:val="28"/>
        </w:rPr>
        <w:tab/>
        <w:t xml:space="preserve">Tablets of Baha ‘u’ </w:t>
      </w:r>
      <w:proofErr w:type="spellStart"/>
      <w:r w:rsidR="00FA3490" w:rsidRPr="00EE47AA">
        <w:rPr>
          <w:rFonts w:asciiTheme="minorBidi" w:hAnsiTheme="minorBidi"/>
          <w:sz w:val="28"/>
        </w:rPr>
        <w:t>llah</w:t>
      </w:r>
      <w:proofErr w:type="spellEnd"/>
    </w:p>
    <w:p w14:paraId="3831C851" w14:textId="77777777" w:rsidR="0016752D" w:rsidRPr="00EE47AA" w:rsidRDefault="0016752D" w:rsidP="0016752D">
      <w:pPr>
        <w:rPr>
          <w:rFonts w:asciiTheme="minorBidi" w:hAnsiTheme="minorBidi"/>
          <w:sz w:val="28"/>
        </w:rPr>
      </w:pPr>
      <w:r w:rsidRPr="00EE47AA">
        <w:rPr>
          <w:rFonts w:asciiTheme="minorBidi" w:hAnsiTheme="minorBidi"/>
          <w:b/>
          <w:bCs/>
          <w:sz w:val="28"/>
        </w:rPr>
        <w:t>UHJ</w:t>
      </w:r>
      <w:r w:rsidR="00FA3490" w:rsidRPr="00EE47AA">
        <w:rPr>
          <w:rFonts w:asciiTheme="minorBidi" w:hAnsiTheme="minorBidi"/>
          <w:sz w:val="28"/>
        </w:rPr>
        <w:tab/>
        <w:t>The Universal House of Justice, compilation 1984, printed in England</w:t>
      </w:r>
    </w:p>
    <w:p w14:paraId="68DEA3B0" w14:textId="77777777" w:rsidR="0016752D" w:rsidRPr="00EE47AA" w:rsidRDefault="0016752D" w:rsidP="0016752D">
      <w:pPr>
        <w:rPr>
          <w:rFonts w:asciiTheme="minorBidi" w:hAnsiTheme="minorBidi"/>
          <w:sz w:val="28"/>
        </w:rPr>
      </w:pPr>
      <w:r w:rsidRPr="00EE47AA">
        <w:rPr>
          <w:rFonts w:asciiTheme="minorBidi" w:hAnsiTheme="minorBidi"/>
          <w:b/>
          <w:bCs/>
          <w:sz w:val="28"/>
        </w:rPr>
        <w:t>UHJL</w:t>
      </w:r>
      <w:r w:rsidR="00FA3490" w:rsidRPr="00EE47AA">
        <w:rPr>
          <w:rFonts w:asciiTheme="minorBidi" w:hAnsiTheme="minorBidi"/>
          <w:sz w:val="28"/>
        </w:rPr>
        <w:tab/>
        <w:t>The Universal House of Justice’s letters</w:t>
      </w:r>
    </w:p>
    <w:p w14:paraId="403A9617" w14:textId="77777777" w:rsidR="0016752D" w:rsidRPr="00EE47AA" w:rsidRDefault="0016752D" w:rsidP="0016752D">
      <w:pPr>
        <w:rPr>
          <w:rFonts w:asciiTheme="minorBidi" w:hAnsiTheme="minorBidi"/>
          <w:sz w:val="28"/>
        </w:rPr>
      </w:pPr>
      <w:r w:rsidRPr="00EE47AA">
        <w:rPr>
          <w:rFonts w:asciiTheme="minorBidi" w:hAnsiTheme="minorBidi"/>
          <w:b/>
          <w:bCs/>
          <w:sz w:val="28"/>
        </w:rPr>
        <w:t>VA</w:t>
      </w:r>
      <w:r w:rsidR="00FA3490" w:rsidRPr="00EE47AA">
        <w:rPr>
          <w:rFonts w:asciiTheme="minorBidi" w:hAnsiTheme="minorBidi"/>
          <w:sz w:val="28"/>
        </w:rPr>
        <w:tab/>
        <w:t xml:space="preserve">A Vital Arm 1980, compiled by </w:t>
      </w:r>
      <w:proofErr w:type="spellStart"/>
      <w:r w:rsidR="00FA3490" w:rsidRPr="00EE47AA">
        <w:rPr>
          <w:rFonts w:asciiTheme="minorBidi" w:hAnsiTheme="minorBidi"/>
          <w:sz w:val="28"/>
        </w:rPr>
        <w:t>Mr.Burhanid</w:t>
      </w:r>
      <w:proofErr w:type="spellEnd"/>
      <w:r w:rsidR="00FA3490" w:rsidRPr="00EE47AA">
        <w:rPr>
          <w:rFonts w:asciiTheme="minorBidi" w:hAnsiTheme="minorBidi"/>
          <w:sz w:val="28"/>
        </w:rPr>
        <w:t>-Din Afshin</w:t>
      </w:r>
    </w:p>
    <w:p w14:paraId="229CD390" w14:textId="77777777" w:rsidR="0016752D" w:rsidRPr="00EE47AA" w:rsidRDefault="0016752D" w:rsidP="0016752D">
      <w:pPr>
        <w:rPr>
          <w:rFonts w:asciiTheme="minorBidi" w:hAnsiTheme="minorBidi"/>
          <w:sz w:val="28"/>
        </w:rPr>
      </w:pPr>
      <w:r w:rsidRPr="00EE47AA">
        <w:rPr>
          <w:rFonts w:asciiTheme="minorBidi" w:hAnsiTheme="minorBidi"/>
          <w:b/>
          <w:bCs/>
          <w:sz w:val="28"/>
        </w:rPr>
        <w:t>WOB</w:t>
      </w:r>
      <w:r w:rsidR="00FA3490" w:rsidRPr="00EE47AA">
        <w:rPr>
          <w:rFonts w:asciiTheme="minorBidi" w:hAnsiTheme="minorBidi"/>
          <w:sz w:val="28"/>
        </w:rPr>
        <w:tab/>
        <w:t xml:space="preserve">The World Order of Baha ‘u’ </w:t>
      </w:r>
      <w:proofErr w:type="spellStart"/>
      <w:r w:rsidR="00FA3490" w:rsidRPr="00EE47AA">
        <w:rPr>
          <w:rFonts w:asciiTheme="minorBidi" w:hAnsiTheme="minorBidi"/>
          <w:sz w:val="28"/>
        </w:rPr>
        <w:t>llah</w:t>
      </w:r>
      <w:proofErr w:type="spellEnd"/>
    </w:p>
    <w:p w14:paraId="756D01AB" w14:textId="77777777" w:rsidR="00FA3490" w:rsidRPr="008E31F9" w:rsidRDefault="0016752D" w:rsidP="0016752D">
      <w:pPr>
        <w:rPr>
          <w:rFonts w:asciiTheme="minorBidi" w:hAnsiTheme="minorBidi"/>
          <w:sz w:val="28"/>
        </w:rPr>
      </w:pPr>
      <w:r w:rsidRPr="00EE47AA">
        <w:rPr>
          <w:rFonts w:asciiTheme="minorBidi" w:hAnsiTheme="minorBidi"/>
          <w:b/>
          <w:bCs/>
          <w:sz w:val="28"/>
        </w:rPr>
        <w:t>WSG</w:t>
      </w:r>
      <w:r w:rsidRPr="00EE47AA">
        <w:rPr>
          <w:rFonts w:asciiTheme="minorBidi" w:hAnsiTheme="minorBidi"/>
          <w:sz w:val="28"/>
        </w:rPr>
        <w:t xml:space="preserve"> </w:t>
      </w:r>
      <w:r w:rsidR="00FA3490" w:rsidRPr="00EE47AA">
        <w:rPr>
          <w:rFonts w:asciiTheme="minorBidi" w:hAnsiTheme="minorBidi"/>
          <w:sz w:val="28"/>
        </w:rPr>
        <w:tab/>
        <w:t>Wellspring of Guidance</w:t>
      </w:r>
    </w:p>
    <w:sectPr w:rsidR="00FA3490" w:rsidRPr="008E31F9" w:rsidSect="00802CED">
      <w:headerReference w:type="default" r:id="rId8"/>
      <w:footerReference w:type="default" r:id="rId9"/>
      <w:pgSz w:w="11906" w:h="16838"/>
      <w:pgMar w:top="720" w:right="1440" w:bottom="576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ACA37" w14:textId="77777777" w:rsidR="007F24E5" w:rsidRDefault="007F24E5" w:rsidP="00C63484">
      <w:pPr>
        <w:spacing w:after="0" w:line="240" w:lineRule="auto"/>
      </w:pPr>
      <w:r>
        <w:separator/>
      </w:r>
    </w:p>
  </w:endnote>
  <w:endnote w:type="continuationSeparator" w:id="0">
    <w:p w14:paraId="498A4336" w14:textId="77777777" w:rsidR="007F24E5" w:rsidRDefault="007F24E5" w:rsidP="00C6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28848"/>
      <w:docPartObj>
        <w:docPartGallery w:val="Page Numbers (Bottom of Page)"/>
        <w:docPartUnique/>
      </w:docPartObj>
    </w:sdtPr>
    <w:sdtContent>
      <w:p w14:paraId="343ED30A" w14:textId="77777777" w:rsidR="00CE19CC" w:rsidRDefault="00DE68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1F9">
          <w:rPr>
            <w:noProof/>
          </w:rPr>
          <w:t>142</w:t>
        </w:r>
        <w:r>
          <w:rPr>
            <w:noProof/>
          </w:rPr>
          <w:fldChar w:fldCharType="end"/>
        </w:r>
      </w:p>
    </w:sdtContent>
  </w:sdt>
  <w:p w14:paraId="6932E50C" w14:textId="77777777" w:rsidR="00CE19CC" w:rsidRDefault="00CE1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597B5" w14:textId="77777777" w:rsidR="007F24E5" w:rsidRDefault="007F24E5" w:rsidP="00C63484">
      <w:pPr>
        <w:spacing w:after="0" w:line="240" w:lineRule="auto"/>
      </w:pPr>
      <w:r>
        <w:separator/>
      </w:r>
    </w:p>
  </w:footnote>
  <w:footnote w:type="continuationSeparator" w:id="0">
    <w:p w14:paraId="231196A1" w14:textId="77777777" w:rsidR="007F24E5" w:rsidRDefault="007F24E5" w:rsidP="00C63484">
      <w:pPr>
        <w:spacing w:after="0" w:line="240" w:lineRule="auto"/>
      </w:pPr>
      <w:r>
        <w:continuationSeparator/>
      </w:r>
    </w:p>
  </w:footnote>
  <w:footnote w:id="1">
    <w:p w14:paraId="539C182F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GWB 216</w:t>
      </w:r>
    </w:p>
  </w:footnote>
  <w:footnote w:id="2">
    <w:p w14:paraId="2658A5AF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LG 1983 no.5</w:t>
      </w:r>
    </w:p>
  </w:footnote>
  <w:footnote w:id="3">
    <w:p w14:paraId="31D8DF8D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GWB 251-2</w:t>
      </w:r>
    </w:p>
  </w:footnote>
  <w:footnote w:id="4">
    <w:p w14:paraId="6804E7CE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GWB 207</w:t>
      </w:r>
    </w:p>
  </w:footnote>
  <w:footnote w:id="5">
    <w:p w14:paraId="1F3DC3E5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GWB 254</w:t>
      </w:r>
    </w:p>
  </w:footnote>
  <w:footnote w:id="6">
    <w:p w14:paraId="1F90FDE9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GWB 7</w:t>
      </w:r>
    </w:p>
  </w:footnote>
  <w:footnote w:id="7">
    <w:p w14:paraId="1869A5B2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WOB 33-4</w:t>
      </w:r>
    </w:p>
  </w:footnote>
  <w:footnote w:id="8">
    <w:p w14:paraId="28064D2C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WOB 24</w:t>
      </w:r>
    </w:p>
  </w:footnote>
  <w:footnote w:id="9">
    <w:p w14:paraId="14CB4A9B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BEL no.1</w:t>
      </w:r>
    </w:p>
  </w:footnote>
  <w:footnote w:id="10">
    <w:p w14:paraId="55F9E9EF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LG 1988 no.39</w:t>
      </w:r>
    </w:p>
  </w:footnote>
  <w:footnote w:id="11">
    <w:p w14:paraId="6F90568E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BEL no.7</w:t>
      </w:r>
    </w:p>
  </w:footnote>
  <w:footnote w:id="12">
    <w:p w14:paraId="0F557289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SAC 77</w:t>
      </w:r>
    </w:p>
  </w:footnote>
  <w:footnote w:id="13">
    <w:p w14:paraId="5C17A971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BEL no.17</w:t>
      </w:r>
    </w:p>
  </w:footnote>
  <w:footnote w:id="14">
    <w:p w14:paraId="12CC2C52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BEL no.15</w:t>
      </w:r>
    </w:p>
  </w:footnote>
  <w:footnote w:id="15">
    <w:p w14:paraId="3DCCF837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BEL no.18</w:t>
      </w:r>
    </w:p>
  </w:footnote>
  <w:footnote w:id="16">
    <w:p w14:paraId="7B5B392F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BEL no.20</w:t>
      </w:r>
    </w:p>
  </w:footnote>
  <w:footnote w:id="17">
    <w:p w14:paraId="75ADACCB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BEL no.21</w:t>
      </w:r>
    </w:p>
  </w:footnote>
  <w:footnote w:id="18">
    <w:p w14:paraId="22CAD72B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LG 1988 no.35</w:t>
      </w:r>
    </w:p>
  </w:footnote>
  <w:footnote w:id="19">
    <w:p w14:paraId="5AAD43FE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BEL no.23</w:t>
      </w:r>
    </w:p>
  </w:footnote>
  <w:footnote w:id="20">
    <w:p w14:paraId="44164A07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BEL no.25</w:t>
      </w:r>
    </w:p>
  </w:footnote>
  <w:footnote w:id="21">
    <w:p w14:paraId="2622D7D2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BEL no.27</w:t>
      </w:r>
    </w:p>
  </w:footnote>
  <w:footnote w:id="22">
    <w:p w14:paraId="21BE4EA2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BEL no.29</w:t>
      </w:r>
    </w:p>
  </w:footnote>
  <w:footnote w:id="23">
    <w:p w14:paraId="1CDB714C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BEL no.32</w:t>
      </w:r>
    </w:p>
  </w:footnote>
  <w:footnote w:id="24">
    <w:p w14:paraId="29963F49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25">
    <w:p w14:paraId="0406A2B9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SAC 73</w:t>
      </w:r>
    </w:p>
  </w:footnote>
  <w:footnote w:id="26">
    <w:p w14:paraId="0D9D4676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SAC 74</w:t>
      </w:r>
    </w:p>
  </w:footnote>
  <w:footnote w:id="27">
    <w:p w14:paraId="65A4D9A2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SAC 15</w:t>
      </w:r>
    </w:p>
  </w:footnote>
  <w:footnote w:id="28">
    <w:p w14:paraId="003E019C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SAC 77-8</w:t>
      </w:r>
    </w:p>
  </w:footnote>
  <w:footnote w:id="29">
    <w:p w14:paraId="65D06468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SAC 16</w:t>
      </w:r>
    </w:p>
  </w:footnote>
  <w:footnote w:id="30">
    <w:p w14:paraId="06A8E678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SAC 16</w:t>
      </w:r>
    </w:p>
  </w:footnote>
  <w:footnote w:id="31">
    <w:p w14:paraId="189E2EB0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SAC 77</w:t>
      </w:r>
    </w:p>
  </w:footnote>
  <w:footnote w:id="32">
    <w:p w14:paraId="0771C60C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SAC 87</w:t>
      </w:r>
    </w:p>
  </w:footnote>
  <w:footnote w:id="33">
    <w:p w14:paraId="32C75F00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PBA 48</w:t>
      </w:r>
    </w:p>
  </w:footnote>
  <w:footnote w:id="34">
    <w:p w14:paraId="25945606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LG 1988 no.177</w:t>
      </w:r>
    </w:p>
  </w:footnote>
  <w:footnote w:id="35">
    <w:p w14:paraId="46B4E18C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SAC 92-3</w:t>
      </w:r>
    </w:p>
  </w:footnote>
  <w:footnote w:id="36">
    <w:p w14:paraId="243D88A2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SAC 93</w:t>
      </w:r>
    </w:p>
  </w:footnote>
  <w:footnote w:id="37">
    <w:p w14:paraId="67AF8158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SAC 93</w:t>
      </w:r>
    </w:p>
  </w:footnote>
  <w:footnote w:id="38">
    <w:p w14:paraId="53020CA5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SAC 87</w:t>
      </w:r>
    </w:p>
  </w:footnote>
  <w:footnote w:id="39">
    <w:p w14:paraId="10AC0391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SAC 92</w:t>
      </w:r>
    </w:p>
  </w:footnote>
  <w:footnote w:id="40">
    <w:p w14:paraId="32117B30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SAC 91</w:t>
      </w:r>
    </w:p>
  </w:footnote>
  <w:footnote w:id="41">
    <w:p w14:paraId="63AFAC0A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SAC 80</w:t>
      </w:r>
    </w:p>
  </w:footnote>
  <w:footnote w:id="42">
    <w:p w14:paraId="6567E009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SAC 102</w:t>
      </w:r>
    </w:p>
  </w:footnote>
  <w:footnote w:id="43">
    <w:p w14:paraId="5D0AA264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SAC 85-6</w:t>
      </w:r>
    </w:p>
  </w:footnote>
  <w:footnote w:id="44">
    <w:p w14:paraId="7C04D075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SAC 100</w:t>
      </w:r>
    </w:p>
  </w:footnote>
  <w:footnote w:id="45">
    <w:p w14:paraId="5FBE1B8D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SAC 100-1</w:t>
      </w:r>
    </w:p>
  </w:footnote>
  <w:footnote w:id="46">
    <w:p w14:paraId="1B33E497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SAC 9</w:t>
      </w:r>
    </w:p>
  </w:footnote>
  <w:footnote w:id="47">
    <w:p w14:paraId="30D52BB4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SAC 39</w:t>
      </w:r>
    </w:p>
  </w:footnote>
  <w:footnote w:id="48">
    <w:p w14:paraId="7CFA70BA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LG 1988 no.9</w:t>
      </w:r>
    </w:p>
  </w:footnote>
  <w:footnote w:id="49">
    <w:p w14:paraId="2EC395B1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SAC 99</w:t>
      </w:r>
    </w:p>
  </w:footnote>
  <w:footnote w:id="50">
    <w:p w14:paraId="20528689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SAC 40</w:t>
      </w:r>
    </w:p>
  </w:footnote>
  <w:footnote w:id="51">
    <w:p w14:paraId="19000A71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SAC 99</w:t>
      </w:r>
    </w:p>
  </w:footnote>
  <w:footnote w:id="52">
    <w:p w14:paraId="319D4E45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SAC 97</w:t>
      </w:r>
    </w:p>
  </w:footnote>
  <w:footnote w:id="53">
    <w:p w14:paraId="7AD06FE6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SAC 96</w:t>
      </w:r>
    </w:p>
  </w:footnote>
  <w:footnote w:id="54">
    <w:p w14:paraId="2961CBA8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SAC 30</w:t>
      </w:r>
    </w:p>
  </w:footnote>
  <w:footnote w:id="55">
    <w:p w14:paraId="27CEC4AC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SAC 18</w:t>
      </w:r>
    </w:p>
  </w:footnote>
  <w:footnote w:id="56">
    <w:p w14:paraId="425BCFC1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SAC 95</w:t>
      </w:r>
    </w:p>
  </w:footnote>
  <w:footnote w:id="57">
    <w:p w14:paraId="573DEDB6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LG 1983 no.75</w:t>
      </w:r>
    </w:p>
  </w:footnote>
  <w:footnote w:id="58">
    <w:p w14:paraId="7DD54DB5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SAC 98</w:t>
      </w:r>
    </w:p>
  </w:footnote>
  <w:footnote w:id="59">
    <w:p w14:paraId="7B131CD9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SAC 94-5</w:t>
      </w:r>
    </w:p>
  </w:footnote>
  <w:footnote w:id="60">
    <w:p w14:paraId="2746BA07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SAC 38</w:t>
      </w:r>
    </w:p>
  </w:footnote>
  <w:footnote w:id="61">
    <w:p w14:paraId="5F5B687F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rPr>
          <w:rFonts w:hint="eastAsia"/>
        </w:rPr>
        <w:t xml:space="preserve"> </w:t>
      </w:r>
      <w:r>
        <w:t>SAC 37</w:t>
      </w:r>
    </w:p>
  </w:footnote>
  <w:footnote w:id="62">
    <w:p w14:paraId="50C4B4B1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SAC 103</w:t>
      </w:r>
    </w:p>
  </w:footnote>
  <w:footnote w:id="63">
    <w:p w14:paraId="2554BB00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SAC 30</w:t>
      </w:r>
    </w:p>
  </w:footnote>
  <w:footnote w:id="64">
    <w:p w14:paraId="3E96BA87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SAC 74</w:t>
      </w:r>
    </w:p>
  </w:footnote>
  <w:footnote w:id="65">
    <w:p w14:paraId="377EAA7B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COC no. 1341</w:t>
      </w:r>
    </w:p>
  </w:footnote>
  <w:footnote w:id="66">
    <w:p w14:paraId="115EF792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COC no.1342</w:t>
      </w:r>
    </w:p>
  </w:footnote>
  <w:footnote w:id="67">
    <w:p w14:paraId="034C4913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LG 1988 no.124</w:t>
      </w:r>
    </w:p>
  </w:footnote>
  <w:footnote w:id="68">
    <w:p w14:paraId="209C17C0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COC no.1346</w:t>
      </w:r>
    </w:p>
  </w:footnote>
  <w:footnote w:id="69">
    <w:p w14:paraId="1F47DCEC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BC no.9</w:t>
      </w:r>
    </w:p>
  </w:footnote>
  <w:footnote w:id="70">
    <w:p w14:paraId="22F30EBF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BC no.10</w:t>
      </w:r>
    </w:p>
  </w:footnote>
  <w:footnote w:id="71">
    <w:p w14:paraId="61897406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BC no.10</w:t>
      </w:r>
    </w:p>
  </w:footnote>
  <w:footnote w:id="72">
    <w:p w14:paraId="713504AF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BC no.1</w:t>
      </w:r>
    </w:p>
  </w:footnote>
  <w:footnote w:id="73">
    <w:p w14:paraId="1A01AD1B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BC no.24</w:t>
      </w:r>
    </w:p>
  </w:footnote>
  <w:footnote w:id="74">
    <w:p w14:paraId="4D5A9E47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BC no.32</w:t>
      </w:r>
    </w:p>
  </w:footnote>
  <w:footnote w:id="75">
    <w:p w14:paraId="2876EFD9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BC no.25</w:t>
      </w:r>
    </w:p>
  </w:footnote>
  <w:footnote w:id="76">
    <w:p w14:paraId="75DC1A71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BC no.20</w:t>
      </w:r>
    </w:p>
  </w:footnote>
  <w:footnote w:id="77">
    <w:p w14:paraId="17EF4D40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BC no.27</w:t>
      </w:r>
    </w:p>
  </w:footnote>
  <w:footnote w:id="78">
    <w:p w14:paraId="52734ED0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BC no.31</w:t>
      </w:r>
    </w:p>
  </w:footnote>
  <w:footnote w:id="79">
    <w:p w14:paraId="2CA3751A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BC no.39</w:t>
      </w:r>
    </w:p>
  </w:footnote>
  <w:footnote w:id="80">
    <w:p w14:paraId="15D043BC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BC no.38</w:t>
      </w:r>
    </w:p>
  </w:footnote>
  <w:footnote w:id="81">
    <w:p w14:paraId="71C33C3D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BC no.33</w:t>
      </w:r>
    </w:p>
  </w:footnote>
  <w:footnote w:id="82">
    <w:p w14:paraId="69EAF229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LG 1988 no.584</w:t>
      </w:r>
    </w:p>
  </w:footnote>
  <w:footnote w:id="83">
    <w:p w14:paraId="7558EE6D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BC no.10</w:t>
      </w:r>
    </w:p>
  </w:footnote>
  <w:footnote w:id="84">
    <w:p w14:paraId="6FBFBC23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BC no.9</w:t>
      </w:r>
    </w:p>
  </w:footnote>
  <w:footnote w:id="85">
    <w:p w14:paraId="29A18453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BC no.18</w:t>
      </w:r>
    </w:p>
  </w:footnote>
  <w:footnote w:id="86">
    <w:p w14:paraId="345E3680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BA 21-3</w:t>
      </w:r>
    </w:p>
  </w:footnote>
  <w:footnote w:id="87">
    <w:p w14:paraId="1D5D97E1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BC no.5</w:t>
      </w:r>
    </w:p>
  </w:footnote>
  <w:footnote w:id="88">
    <w:p w14:paraId="2A98623D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BC no.13</w:t>
      </w:r>
    </w:p>
  </w:footnote>
  <w:footnote w:id="89">
    <w:p w14:paraId="32FD8D49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BC no.14</w:t>
      </w:r>
    </w:p>
  </w:footnote>
  <w:footnote w:id="90">
    <w:p w14:paraId="4421FC2A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BC no.13</w:t>
      </w:r>
    </w:p>
  </w:footnote>
  <w:footnote w:id="91">
    <w:p w14:paraId="66D3BE82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BC no.14</w:t>
      </w:r>
    </w:p>
  </w:footnote>
  <w:footnote w:id="92">
    <w:p w14:paraId="6440669A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BC no.16</w:t>
      </w:r>
    </w:p>
  </w:footnote>
  <w:footnote w:id="93">
    <w:p w14:paraId="15AD18EF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BC no.17</w:t>
      </w:r>
    </w:p>
  </w:footnote>
  <w:footnote w:id="94">
    <w:p w14:paraId="2CA24D63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BC no.29</w:t>
      </w:r>
    </w:p>
  </w:footnote>
  <w:footnote w:id="95">
    <w:p w14:paraId="697F8A28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BC ni.30</w:t>
      </w:r>
    </w:p>
  </w:footnote>
  <w:footnote w:id="96">
    <w:p w14:paraId="5CE40D67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BC no.45</w:t>
      </w:r>
    </w:p>
  </w:footnote>
  <w:footnote w:id="97">
    <w:p w14:paraId="33E2FF56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NDF no.1</w:t>
      </w:r>
    </w:p>
  </w:footnote>
  <w:footnote w:id="98">
    <w:p w14:paraId="266A54B2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NDF no.77</w:t>
      </w:r>
    </w:p>
  </w:footnote>
  <w:footnote w:id="99">
    <w:p w14:paraId="583FEAF5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UHJL 27 Aug89</w:t>
      </w:r>
    </w:p>
  </w:footnote>
  <w:footnote w:id="100">
    <w:p w14:paraId="27259EFC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NDF no.73</w:t>
      </w:r>
    </w:p>
  </w:footnote>
  <w:footnote w:id="101">
    <w:p w14:paraId="6950E530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NDF no.21</w:t>
      </w:r>
    </w:p>
  </w:footnote>
  <w:footnote w:id="102">
    <w:p w14:paraId="5F7552C1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NDF no.79</w:t>
      </w:r>
    </w:p>
  </w:footnote>
  <w:footnote w:id="103">
    <w:p w14:paraId="32F49AAB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NDF no.80</w:t>
      </w:r>
    </w:p>
  </w:footnote>
  <w:footnote w:id="104">
    <w:p w14:paraId="6CDE62D1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NDF no.83</w:t>
      </w:r>
    </w:p>
  </w:footnote>
  <w:footnote w:id="105">
    <w:p w14:paraId="2A81DDD2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NFD no.85</w:t>
      </w:r>
    </w:p>
  </w:footnote>
  <w:footnote w:id="106">
    <w:p w14:paraId="5327785C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NDF no.2</w:t>
      </w:r>
    </w:p>
  </w:footnote>
  <w:footnote w:id="107">
    <w:p w14:paraId="2C414EAB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NDF no.10</w:t>
      </w:r>
    </w:p>
  </w:footnote>
  <w:footnote w:id="108">
    <w:p w14:paraId="6073C984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UHJL 27 Aug89</w:t>
      </w:r>
    </w:p>
  </w:footnote>
  <w:footnote w:id="109">
    <w:p w14:paraId="5506AD29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NDF no.2</w:t>
      </w:r>
    </w:p>
  </w:footnote>
  <w:footnote w:id="110">
    <w:p w14:paraId="7C2DE06C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UHJL 27 Aug89</w:t>
      </w:r>
    </w:p>
  </w:footnote>
  <w:footnote w:id="111">
    <w:p w14:paraId="070789F9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NDF no.63</w:t>
      </w:r>
    </w:p>
  </w:footnote>
  <w:footnote w:id="112">
    <w:p w14:paraId="4744B6F3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NDF no.17</w:t>
      </w:r>
    </w:p>
  </w:footnote>
  <w:footnote w:id="113">
    <w:p w14:paraId="322B6989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NDF no.17</w:t>
      </w:r>
    </w:p>
  </w:footnote>
  <w:footnote w:id="114">
    <w:p w14:paraId="467C7DC4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NDF no.18</w:t>
      </w:r>
    </w:p>
  </w:footnote>
  <w:footnote w:id="115">
    <w:p w14:paraId="30F1AF9B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NDF no.56</w:t>
      </w:r>
    </w:p>
  </w:footnote>
  <w:footnote w:id="116">
    <w:p w14:paraId="42EA9A43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NDF no.57</w:t>
      </w:r>
    </w:p>
  </w:footnote>
  <w:footnote w:id="117">
    <w:p w14:paraId="3D2CC4B9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NDF no.59</w:t>
      </w:r>
    </w:p>
  </w:footnote>
  <w:footnote w:id="118">
    <w:p w14:paraId="7983B283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NDF no.51</w:t>
      </w:r>
    </w:p>
  </w:footnote>
  <w:footnote w:id="119">
    <w:p w14:paraId="4C644C77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NDF no.58</w:t>
      </w:r>
    </w:p>
  </w:footnote>
  <w:footnote w:id="120">
    <w:p w14:paraId="3ED65B41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NDF no.47</w:t>
      </w:r>
    </w:p>
  </w:footnote>
  <w:footnote w:id="121">
    <w:p w14:paraId="4077A747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NDF no.49</w:t>
      </w:r>
    </w:p>
  </w:footnote>
  <w:footnote w:id="122">
    <w:p w14:paraId="49592064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NDF no.29</w:t>
      </w:r>
    </w:p>
  </w:footnote>
  <w:footnote w:id="123">
    <w:p w14:paraId="7B3C6EBF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NDF no.32</w:t>
      </w:r>
    </w:p>
  </w:footnote>
  <w:footnote w:id="124">
    <w:p w14:paraId="58718E18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NDF no.31</w:t>
      </w:r>
    </w:p>
  </w:footnote>
  <w:footnote w:id="125">
    <w:p w14:paraId="1765208A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NDF no.33</w:t>
      </w:r>
    </w:p>
  </w:footnote>
  <w:footnote w:id="126">
    <w:p w14:paraId="1D9DFE3D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NDF no.35</w:t>
      </w:r>
    </w:p>
  </w:footnote>
  <w:footnote w:id="127">
    <w:p w14:paraId="512F352A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NDF no.34</w:t>
      </w:r>
    </w:p>
  </w:footnote>
  <w:footnote w:id="128">
    <w:p w14:paraId="1B175F48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NDF no.36</w:t>
      </w:r>
    </w:p>
  </w:footnote>
  <w:footnote w:id="129">
    <w:p w14:paraId="6AAF0A85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NDF no.38</w:t>
      </w:r>
    </w:p>
  </w:footnote>
  <w:footnote w:id="130">
    <w:p w14:paraId="58338774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SAC 1</w:t>
      </w:r>
    </w:p>
  </w:footnote>
  <w:footnote w:id="131">
    <w:p w14:paraId="4BE03FA3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SAC 2</w:t>
      </w:r>
    </w:p>
  </w:footnote>
  <w:footnote w:id="132">
    <w:p w14:paraId="74F62987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SAC 16</w:t>
      </w:r>
    </w:p>
  </w:footnote>
  <w:footnote w:id="133">
    <w:p w14:paraId="22A40DAA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LG 1988 no.290</w:t>
      </w:r>
    </w:p>
  </w:footnote>
  <w:footnote w:id="134">
    <w:p w14:paraId="0AAD02B6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SAC 36</w:t>
      </w:r>
    </w:p>
  </w:footnote>
  <w:footnote w:id="135">
    <w:p w14:paraId="2A4DAC54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SAC 33-4</w:t>
      </w:r>
    </w:p>
  </w:footnote>
  <w:footnote w:id="136">
    <w:p w14:paraId="00D8CC70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SAC 29</w:t>
      </w:r>
    </w:p>
  </w:footnote>
  <w:footnote w:id="137">
    <w:p w14:paraId="1827A7D3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SAC 30</w:t>
      </w:r>
    </w:p>
  </w:footnote>
  <w:footnote w:id="138">
    <w:p w14:paraId="445E19E7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SAC 39-40</w:t>
      </w:r>
    </w:p>
  </w:footnote>
  <w:footnote w:id="139">
    <w:p w14:paraId="69148680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SAC 12</w:t>
      </w:r>
    </w:p>
  </w:footnote>
  <w:footnote w:id="140">
    <w:p w14:paraId="5378BAE9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SAC  60</w:t>
      </w:r>
    </w:p>
  </w:footnote>
  <w:footnote w:id="141">
    <w:p w14:paraId="59A75163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SAC 2</w:t>
      </w:r>
    </w:p>
  </w:footnote>
  <w:footnote w:id="142">
    <w:p w14:paraId="02EA2D84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SAC 51</w:t>
      </w:r>
    </w:p>
  </w:footnote>
  <w:footnote w:id="143">
    <w:p w14:paraId="6CE0DFAA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SAC 58</w:t>
      </w:r>
    </w:p>
  </w:footnote>
  <w:footnote w:id="144">
    <w:p w14:paraId="09F17E3D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LG 1988 no.137</w:t>
      </w:r>
    </w:p>
  </w:footnote>
  <w:footnote w:id="145">
    <w:p w14:paraId="1084AFEC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LG 1988 no.197</w:t>
      </w:r>
    </w:p>
  </w:footnote>
  <w:footnote w:id="146">
    <w:p w14:paraId="4D5DA855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SAC 42</w:t>
      </w:r>
    </w:p>
  </w:footnote>
  <w:footnote w:id="147">
    <w:p w14:paraId="1D0F962E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LG 1988 no.213</w:t>
      </w:r>
    </w:p>
  </w:footnote>
  <w:footnote w:id="148">
    <w:p w14:paraId="7A011941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LG 1988 no.216-7</w:t>
      </w:r>
    </w:p>
  </w:footnote>
  <w:footnote w:id="149">
    <w:p w14:paraId="1732DBCF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SAC 46</w:t>
      </w:r>
    </w:p>
  </w:footnote>
  <w:footnote w:id="150">
    <w:p w14:paraId="15275E28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SAC 52-3</w:t>
      </w:r>
    </w:p>
  </w:footnote>
  <w:footnote w:id="151">
    <w:p w14:paraId="2253E2B9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LG 1988 no.551</w:t>
      </w:r>
    </w:p>
  </w:footnote>
  <w:footnote w:id="152">
    <w:p w14:paraId="072DA3E9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SAC 54</w:t>
      </w:r>
    </w:p>
  </w:footnote>
  <w:footnote w:id="153">
    <w:p w14:paraId="7CF5C6CE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TB 5</w:t>
      </w:r>
    </w:p>
  </w:footnote>
  <w:footnote w:id="154">
    <w:p w14:paraId="7BD8D0A2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TB 68</w:t>
      </w:r>
    </w:p>
  </w:footnote>
  <w:footnote w:id="155">
    <w:p w14:paraId="47C8C42C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UHJ 11</w:t>
      </w:r>
    </w:p>
  </w:footnote>
  <w:footnote w:id="156">
    <w:p w14:paraId="7C1AA66B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UHJ 14</w:t>
      </w:r>
    </w:p>
  </w:footnote>
  <w:footnote w:id="157">
    <w:p w14:paraId="256F604B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UHJ 11-2</w:t>
      </w:r>
    </w:p>
  </w:footnote>
  <w:footnote w:id="158">
    <w:p w14:paraId="3CCDD5D1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UHJ 24</w:t>
      </w:r>
    </w:p>
  </w:footnote>
  <w:footnote w:id="159">
    <w:p w14:paraId="3F909216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UHJ 33</w:t>
      </w:r>
    </w:p>
  </w:footnote>
  <w:footnote w:id="160">
    <w:p w14:paraId="284123B2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UHJ 20</w:t>
      </w:r>
    </w:p>
  </w:footnote>
  <w:footnote w:id="161">
    <w:p w14:paraId="66032500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TB 93</w:t>
      </w:r>
    </w:p>
  </w:footnote>
  <w:footnote w:id="162">
    <w:p w14:paraId="21AF59D4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Rev. IV chap.19-21</w:t>
      </w:r>
    </w:p>
  </w:footnote>
  <w:footnote w:id="163">
    <w:p w14:paraId="5F15D1E9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Rev. III p.265-8</w:t>
      </w:r>
    </w:p>
  </w:footnote>
  <w:footnote w:id="164">
    <w:p w14:paraId="6322C4D0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III 2</w:t>
      </w:r>
    </w:p>
  </w:footnote>
  <w:footnote w:id="165">
    <w:p w14:paraId="47E5525A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III 5</w:t>
      </w:r>
    </w:p>
  </w:footnote>
  <w:footnote w:id="166">
    <w:p w14:paraId="43952B06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III 7</w:t>
      </w:r>
    </w:p>
  </w:footnote>
  <w:footnote w:id="167">
    <w:p w14:paraId="4CA06756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III 8</w:t>
      </w:r>
    </w:p>
  </w:footnote>
  <w:footnote w:id="168">
    <w:p w14:paraId="40A92622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III 5</w:t>
      </w:r>
    </w:p>
  </w:footnote>
  <w:footnote w:id="169">
    <w:p w14:paraId="3428C2AA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III 5</w:t>
      </w:r>
    </w:p>
  </w:footnote>
  <w:footnote w:id="170">
    <w:p w14:paraId="1AC0C535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III 6</w:t>
      </w:r>
    </w:p>
  </w:footnote>
  <w:footnote w:id="171">
    <w:p w14:paraId="705A46BC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III 9</w:t>
      </w:r>
    </w:p>
  </w:footnote>
  <w:footnote w:id="172">
    <w:p w14:paraId="52589B3F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III 9</w:t>
      </w:r>
    </w:p>
  </w:footnote>
  <w:footnote w:id="173">
    <w:p w14:paraId="2C48B0F4" w14:textId="77777777" w:rsidR="00CE19CC" w:rsidRDefault="00CE19CC">
      <w:pPr>
        <w:pStyle w:val="FootnoteText"/>
        <w:rPr>
          <w:cs/>
        </w:rPr>
      </w:pPr>
      <w:r>
        <w:rPr>
          <w:rStyle w:val="FootnoteReference"/>
        </w:rPr>
        <w:footnoteRef/>
      </w:r>
      <w:r>
        <w:t xml:space="preserve"> VA III 8</w:t>
      </w:r>
    </w:p>
  </w:footnote>
  <w:footnote w:id="174">
    <w:p w14:paraId="7BB95E26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 12</w:t>
      </w:r>
    </w:p>
  </w:footnote>
  <w:footnote w:id="175">
    <w:p w14:paraId="115DCC06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 7</w:t>
      </w:r>
    </w:p>
  </w:footnote>
  <w:footnote w:id="176">
    <w:p w14:paraId="5668AB2A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 7</w:t>
      </w:r>
    </w:p>
  </w:footnote>
  <w:footnote w:id="177">
    <w:p w14:paraId="087B51D0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 8</w:t>
      </w:r>
    </w:p>
  </w:footnote>
  <w:footnote w:id="178">
    <w:p w14:paraId="7DFE4D15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 8</w:t>
      </w:r>
    </w:p>
  </w:footnote>
  <w:footnote w:id="179">
    <w:p w14:paraId="1FE02B7F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 8</w:t>
      </w:r>
    </w:p>
  </w:footnote>
  <w:footnote w:id="180">
    <w:p w14:paraId="75F16D31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WSG 45</w:t>
      </w:r>
    </w:p>
  </w:footnote>
  <w:footnote w:id="181">
    <w:p w14:paraId="49F6EAA2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 2</w:t>
      </w:r>
    </w:p>
  </w:footnote>
  <w:footnote w:id="182">
    <w:p w14:paraId="2094302E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 11</w:t>
      </w:r>
    </w:p>
  </w:footnote>
  <w:footnote w:id="183">
    <w:p w14:paraId="70091AB1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 12</w:t>
      </w:r>
    </w:p>
  </w:footnote>
  <w:footnote w:id="184">
    <w:p w14:paraId="2851EB2B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VI 6</w:t>
      </w:r>
    </w:p>
  </w:footnote>
  <w:footnote w:id="185">
    <w:p w14:paraId="69B795A1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 2</w:t>
      </w:r>
    </w:p>
  </w:footnote>
  <w:footnote w:id="186">
    <w:p w14:paraId="42F4267E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 2</w:t>
      </w:r>
    </w:p>
  </w:footnote>
  <w:footnote w:id="187">
    <w:p w14:paraId="2B7583EB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 3</w:t>
      </w:r>
    </w:p>
  </w:footnote>
  <w:footnote w:id="188">
    <w:p w14:paraId="5652A789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 3</w:t>
      </w:r>
    </w:p>
  </w:footnote>
  <w:footnote w:id="189">
    <w:p w14:paraId="3BF21274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 6</w:t>
      </w:r>
    </w:p>
  </w:footnote>
  <w:footnote w:id="190">
    <w:p w14:paraId="50BAC441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 6</w:t>
      </w:r>
    </w:p>
  </w:footnote>
  <w:footnote w:id="191">
    <w:p w14:paraId="2807E2D5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 6</w:t>
      </w:r>
    </w:p>
  </w:footnote>
  <w:footnote w:id="192">
    <w:p w14:paraId="5195CA76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 5</w:t>
      </w:r>
    </w:p>
  </w:footnote>
  <w:footnote w:id="193">
    <w:p w14:paraId="7A84FCD6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 5</w:t>
      </w:r>
    </w:p>
  </w:footnote>
  <w:footnote w:id="194">
    <w:p w14:paraId="5AE49421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 5-6</w:t>
      </w:r>
    </w:p>
  </w:footnote>
  <w:footnote w:id="195">
    <w:p w14:paraId="0E138F88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 10</w:t>
      </w:r>
    </w:p>
  </w:footnote>
  <w:footnote w:id="196">
    <w:p w14:paraId="1F760A35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 12</w:t>
      </w:r>
    </w:p>
  </w:footnote>
  <w:footnote w:id="197">
    <w:p w14:paraId="0E7256C5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LG 1988 no.1088</w:t>
      </w:r>
    </w:p>
  </w:footnote>
  <w:footnote w:id="198">
    <w:p w14:paraId="537769EE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 13</w:t>
      </w:r>
    </w:p>
  </w:footnote>
  <w:footnote w:id="199">
    <w:p w14:paraId="2727A94D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 V 29</w:t>
      </w:r>
    </w:p>
  </w:footnote>
  <w:footnote w:id="200">
    <w:p w14:paraId="3796C0A5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 29</w:t>
      </w:r>
    </w:p>
  </w:footnote>
  <w:footnote w:id="201">
    <w:p w14:paraId="2D695355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 29</w:t>
      </w:r>
    </w:p>
  </w:footnote>
  <w:footnote w:id="202">
    <w:p w14:paraId="3CAEB21B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 30</w:t>
      </w:r>
    </w:p>
  </w:footnote>
  <w:footnote w:id="203">
    <w:p w14:paraId="14F38190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 30</w:t>
      </w:r>
    </w:p>
  </w:footnote>
  <w:footnote w:id="204">
    <w:p w14:paraId="5CBE3D4A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IV 1</w:t>
      </w:r>
    </w:p>
  </w:footnote>
  <w:footnote w:id="205">
    <w:p w14:paraId="094220C5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IV 3</w:t>
      </w:r>
    </w:p>
  </w:footnote>
  <w:footnote w:id="206">
    <w:p w14:paraId="48EFD3B9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IV 5-6</w:t>
      </w:r>
    </w:p>
  </w:footnote>
  <w:footnote w:id="207">
    <w:p w14:paraId="339A35DA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IV 5</w:t>
      </w:r>
    </w:p>
  </w:footnote>
  <w:footnote w:id="208">
    <w:p w14:paraId="3E10B746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VI 1</w:t>
      </w:r>
    </w:p>
  </w:footnote>
  <w:footnote w:id="209">
    <w:p w14:paraId="2253D26C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VI 3</w:t>
      </w:r>
    </w:p>
  </w:footnote>
  <w:footnote w:id="210">
    <w:p w14:paraId="04BC327C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VI 3</w:t>
      </w:r>
    </w:p>
  </w:footnote>
  <w:footnote w:id="211">
    <w:p w14:paraId="42E969D5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VI 5</w:t>
      </w:r>
    </w:p>
  </w:footnote>
  <w:footnote w:id="212">
    <w:p w14:paraId="0F8DDF5B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VI 13</w:t>
      </w:r>
    </w:p>
  </w:footnote>
  <w:footnote w:id="213">
    <w:p w14:paraId="50BE6AC4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VI 16</w:t>
      </w:r>
    </w:p>
  </w:footnote>
  <w:footnote w:id="214">
    <w:p w14:paraId="3412D0B3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VI 35</w:t>
      </w:r>
    </w:p>
  </w:footnote>
  <w:footnote w:id="215">
    <w:p w14:paraId="50DD214B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VI 4</w:t>
      </w:r>
    </w:p>
  </w:footnote>
  <w:footnote w:id="216">
    <w:p w14:paraId="4E5311E9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VI 4</w:t>
      </w:r>
    </w:p>
  </w:footnote>
  <w:footnote w:id="217">
    <w:p w14:paraId="63E3056A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VI 4</w:t>
      </w:r>
    </w:p>
  </w:footnote>
  <w:footnote w:id="218">
    <w:p w14:paraId="17539152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VI 7</w:t>
      </w:r>
    </w:p>
  </w:footnote>
  <w:footnote w:id="219">
    <w:p w14:paraId="7BFABA25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VI 7</w:t>
      </w:r>
    </w:p>
  </w:footnote>
  <w:footnote w:id="220">
    <w:p w14:paraId="5CC428F5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VI 7</w:t>
      </w:r>
    </w:p>
  </w:footnote>
  <w:footnote w:id="221">
    <w:p w14:paraId="6C64213C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VI 10</w:t>
      </w:r>
    </w:p>
  </w:footnote>
  <w:footnote w:id="222">
    <w:p w14:paraId="585BD9A8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VI 11</w:t>
      </w:r>
    </w:p>
  </w:footnote>
  <w:footnote w:id="223">
    <w:p w14:paraId="56B9DA5F" w14:textId="77777777" w:rsidR="00CE19CC" w:rsidRDefault="00CE19CC">
      <w:pPr>
        <w:pStyle w:val="FootnoteText"/>
        <w:rPr>
          <w:cs/>
        </w:rPr>
      </w:pPr>
      <w:r>
        <w:rPr>
          <w:rStyle w:val="FootnoteReference"/>
        </w:rPr>
        <w:footnoteRef/>
      </w:r>
      <w:r>
        <w:t xml:space="preserve"> VA VI 11</w:t>
      </w:r>
    </w:p>
  </w:footnote>
  <w:footnote w:id="224">
    <w:p w14:paraId="32FB4E45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COC no.1344</w:t>
      </w:r>
    </w:p>
  </w:footnote>
  <w:footnote w:id="225">
    <w:p w14:paraId="6DF68C26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ITC 30 Nov86</w:t>
      </w:r>
    </w:p>
  </w:footnote>
  <w:footnote w:id="226">
    <w:p w14:paraId="266B7AE7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VI 21</w:t>
      </w:r>
    </w:p>
  </w:footnote>
  <w:footnote w:id="227">
    <w:p w14:paraId="0456B561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VI 24</w:t>
      </w:r>
    </w:p>
  </w:footnote>
  <w:footnote w:id="228">
    <w:p w14:paraId="0D790C54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VI 8</w:t>
      </w:r>
    </w:p>
  </w:footnote>
  <w:footnote w:id="229">
    <w:p w14:paraId="77DAADEE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LG 1988 no.1103</w:t>
      </w:r>
    </w:p>
  </w:footnote>
  <w:footnote w:id="230">
    <w:p w14:paraId="1B4F853D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LG 1988 no.1107</w:t>
      </w:r>
    </w:p>
  </w:footnote>
  <w:footnote w:id="231">
    <w:p w14:paraId="54B73FB6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VI 14</w:t>
      </w:r>
    </w:p>
  </w:footnote>
  <w:footnote w:id="232">
    <w:p w14:paraId="15141F0F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VI 18</w:t>
      </w:r>
    </w:p>
  </w:footnote>
  <w:footnote w:id="233">
    <w:p w14:paraId="3FF8322E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VI 18</w:t>
      </w:r>
    </w:p>
  </w:footnote>
  <w:footnote w:id="234">
    <w:p w14:paraId="2FA9DD3D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LG 1988 no.1111</w:t>
      </w:r>
    </w:p>
  </w:footnote>
  <w:footnote w:id="235">
    <w:p w14:paraId="22992E6D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VI 14</w:t>
      </w:r>
    </w:p>
  </w:footnote>
  <w:footnote w:id="236">
    <w:p w14:paraId="6996C717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VI 15</w:t>
      </w:r>
    </w:p>
  </w:footnote>
  <w:footnote w:id="237">
    <w:p w14:paraId="58609FBC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VI 14</w:t>
      </w:r>
    </w:p>
  </w:footnote>
  <w:footnote w:id="238">
    <w:p w14:paraId="0DDCDC19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VI 15</w:t>
      </w:r>
    </w:p>
  </w:footnote>
  <w:footnote w:id="239">
    <w:p w14:paraId="6CF454AA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VI 16</w:t>
      </w:r>
    </w:p>
  </w:footnote>
  <w:footnote w:id="240">
    <w:p w14:paraId="7460F6B0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VI 16</w:t>
      </w:r>
    </w:p>
  </w:footnote>
  <w:footnote w:id="241">
    <w:p w14:paraId="46E4C4BC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 30</w:t>
      </w:r>
    </w:p>
  </w:footnote>
  <w:footnote w:id="242">
    <w:p w14:paraId="515C3172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LG 1988 no.1114</w:t>
      </w:r>
    </w:p>
  </w:footnote>
  <w:footnote w:id="243">
    <w:p w14:paraId="58E1B163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LG 1988 no.1112</w:t>
      </w:r>
    </w:p>
  </w:footnote>
  <w:footnote w:id="244">
    <w:p w14:paraId="655F0E09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LG 1988 no.1113</w:t>
      </w:r>
    </w:p>
  </w:footnote>
  <w:footnote w:id="245">
    <w:p w14:paraId="0AAA5EC4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VI 20</w:t>
      </w:r>
    </w:p>
  </w:footnote>
  <w:footnote w:id="246">
    <w:p w14:paraId="45024378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VI 21</w:t>
      </w:r>
    </w:p>
  </w:footnote>
  <w:footnote w:id="247">
    <w:p w14:paraId="02E32A44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VI 24</w:t>
      </w:r>
    </w:p>
  </w:footnote>
  <w:footnote w:id="248">
    <w:p w14:paraId="5FD913BF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VI 25</w:t>
      </w:r>
    </w:p>
  </w:footnote>
  <w:footnote w:id="249">
    <w:p w14:paraId="25D76434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VI 17</w:t>
      </w:r>
    </w:p>
  </w:footnote>
  <w:footnote w:id="250">
    <w:p w14:paraId="532BD2E4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VI 22</w:t>
      </w:r>
    </w:p>
  </w:footnote>
  <w:footnote w:id="251">
    <w:p w14:paraId="534650EA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LG 1988 no.1116</w:t>
      </w:r>
    </w:p>
  </w:footnote>
  <w:footnote w:id="252">
    <w:p w14:paraId="4B9B03EA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VI 35</w:t>
      </w:r>
    </w:p>
  </w:footnote>
  <w:footnote w:id="253">
    <w:p w14:paraId="14F1F8DC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VI 35</w:t>
      </w:r>
    </w:p>
  </w:footnote>
  <w:footnote w:id="254">
    <w:p w14:paraId="21E4C306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VI 47</w:t>
      </w:r>
    </w:p>
  </w:footnote>
  <w:footnote w:id="255">
    <w:p w14:paraId="601A925F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ITC 30Nov86</w:t>
      </w:r>
    </w:p>
  </w:footnote>
  <w:footnote w:id="256">
    <w:p w14:paraId="766E3481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ibid</w:t>
      </w:r>
    </w:p>
  </w:footnote>
  <w:footnote w:id="257">
    <w:p w14:paraId="7CE12B93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ibid</w:t>
      </w:r>
    </w:p>
  </w:footnote>
  <w:footnote w:id="258">
    <w:p w14:paraId="6551AA33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ibid</w:t>
      </w:r>
    </w:p>
  </w:footnote>
  <w:footnote w:id="259">
    <w:p w14:paraId="08FB53DA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ibid</w:t>
      </w:r>
    </w:p>
  </w:footnote>
  <w:footnote w:id="260">
    <w:p w14:paraId="2CCC8632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ibid</w:t>
      </w:r>
    </w:p>
  </w:footnote>
  <w:footnote w:id="261">
    <w:p w14:paraId="3D450840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VII 2</w:t>
      </w:r>
    </w:p>
  </w:footnote>
  <w:footnote w:id="262">
    <w:p w14:paraId="1C5A6228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LG 188 no.1120</w:t>
      </w:r>
    </w:p>
  </w:footnote>
  <w:footnote w:id="263">
    <w:p w14:paraId="52746961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ITC 30 Nov86</w:t>
      </w:r>
    </w:p>
  </w:footnote>
  <w:footnote w:id="264">
    <w:p w14:paraId="56FB87B4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ibid</w:t>
      </w:r>
    </w:p>
  </w:footnote>
  <w:footnote w:id="265">
    <w:p w14:paraId="0A91D996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ibid</w:t>
      </w:r>
    </w:p>
  </w:footnote>
  <w:footnote w:id="266">
    <w:p w14:paraId="18551720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ibid</w:t>
      </w:r>
    </w:p>
  </w:footnote>
  <w:footnote w:id="267">
    <w:p w14:paraId="1364F2FB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ibid</w:t>
      </w:r>
    </w:p>
  </w:footnote>
  <w:footnote w:id="268">
    <w:p w14:paraId="22CA3E2F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LG 1988 no.1078</w:t>
      </w:r>
    </w:p>
  </w:footnote>
  <w:footnote w:id="269">
    <w:p w14:paraId="43C050FD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VII 2</w:t>
      </w:r>
    </w:p>
  </w:footnote>
  <w:footnote w:id="270">
    <w:p w14:paraId="43EFD16D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LG 1988 no.1121</w:t>
      </w:r>
    </w:p>
  </w:footnote>
  <w:footnote w:id="271">
    <w:p w14:paraId="6242226E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ITC 28 Aug84</w:t>
      </w:r>
    </w:p>
  </w:footnote>
  <w:footnote w:id="272">
    <w:p w14:paraId="1E2FBC04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LG 1988 no.1118</w:t>
      </w:r>
    </w:p>
  </w:footnote>
  <w:footnote w:id="273">
    <w:p w14:paraId="284CA811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ITC 30 Nov86</w:t>
      </w:r>
    </w:p>
  </w:footnote>
  <w:footnote w:id="274">
    <w:p w14:paraId="1FD85A03" w14:textId="77777777" w:rsidR="00CE19CC" w:rsidRDefault="00CE19CC" w:rsidP="003F3430">
      <w:pPr>
        <w:pStyle w:val="FootnoteText"/>
        <w:tabs>
          <w:tab w:val="left" w:pos="1659"/>
        </w:tabs>
      </w:pPr>
      <w:r>
        <w:rPr>
          <w:rStyle w:val="FootnoteReference"/>
        </w:rPr>
        <w:footnoteRef/>
      </w:r>
      <w:r>
        <w:t xml:space="preserve"> ibid</w:t>
      </w:r>
      <w:r>
        <w:tab/>
      </w:r>
    </w:p>
  </w:footnote>
  <w:footnote w:id="275">
    <w:p w14:paraId="4A01E3A8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ibid</w:t>
      </w:r>
    </w:p>
  </w:footnote>
  <w:footnote w:id="276">
    <w:p w14:paraId="45877135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ibid</w:t>
      </w:r>
    </w:p>
  </w:footnote>
  <w:footnote w:id="277">
    <w:p w14:paraId="780EDB89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ibid</w:t>
      </w:r>
    </w:p>
  </w:footnote>
  <w:footnote w:id="278">
    <w:p w14:paraId="6D091C70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LG 1988 no.1112</w:t>
      </w:r>
    </w:p>
  </w:footnote>
  <w:footnote w:id="279">
    <w:p w14:paraId="1194F6B1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ITC 28 Aug84</w:t>
      </w:r>
    </w:p>
  </w:footnote>
  <w:footnote w:id="280">
    <w:p w14:paraId="1AC89D79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II 1</w:t>
      </w:r>
    </w:p>
  </w:footnote>
  <w:footnote w:id="281">
    <w:p w14:paraId="1D4DF523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II 3</w:t>
      </w:r>
    </w:p>
  </w:footnote>
  <w:footnote w:id="282">
    <w:p w14:paraId="52C212CF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 17</w:t>
      </w:r>
    </w:p>
  </w:footnote>
  <w:footnote w:id="283">
    <w:p w14:paraId="7A5879E5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ITC 30 Nov86</w:t>
      </w:r>
    </w:p>
  </w:footnote>
  <w:footnote w:id="284">
    <w:p w14:paraId="2F493935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ITC 28 Aug84</w:t>
      </w:r>
    </w:p>
  </w:footnote>
  <w:footnote w:id="285">
    <w:p w14:paraId="27247934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 11</w:t>
      </w:r>
    </w:p>
  </w:footnote>
  <w:footnote w:id="286">
    <w:p w14:paraId="3D4A764A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 22</w:t>
      </w:r>
    </w:p>
  </w:footnote>
  <w:footnote w:id="287">
    <w:p w14:paraId="6CA8C9C6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 17</w:t>
      </w:r>
    </w:p>
  </w:footnote>
  <w:footnote w:id="288">
    <w:p w14:paraId="2251A96B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VI35</w:t>
      </w:r>
    </w:p>
  </w:footnote>
  <w:footnote w:id="289">
    <w:p w14:paraId="31DD2458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VI 37</w:t>
      </w:r>
    </w:p>
  </w:footnote>
  <w:footnote w:id="290">
    <w:p w14:paraId="0BC81FD6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 20</w:t>
      </w:r>
    </w:p>
  </w:footnote>
  <w:footnote w:id="291">
    <w:p w14:paraId="1779FC62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VI 22</w:t>
      </w:r>
    </w:p>
  </w:footnote>
  <w:footnote w:id="292">
    <w:p w14:paraId="3DD3F273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VI 23</w:t>
      </w:r>
    </w:p>
  </w:footnote>
  <w:footnote w:id="293">
    <w:p w14:paraId="0708FE1F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VI 33</w:t>
      </w:r>
    </w:p>
  </w:footnote>
  <w:footnote w:id="294">
    <w:p w14:paraId="7F09A4A7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 18</w:t>
      </w:r>
    </w:p>
  </w:footnote>
  <w:footnote w:id="295">
    <w:p w14:paraId="2FFEA01E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 19</w:t>
      </w:r>
    </w:p>
  </w:footnote>
  <w:footnote w:id="296">
    <w:p w14:paraId="565165B4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 19</w:t>
      </w:r>
    </w:p>
  </w:footnote>
  <w:footnote w:id="297">
    <w:p w14:paraId="0BB79D2F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 21</w:t>
      </w:r>
    </w:p>
  </w:footnote>
  <w:footnote w:id="298">
    <w:p w14:paraId="1E15D20B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 21</w:t>
      </w:r>
    </w:p>
  </w:footnote>
  <w:footnote w:id="299">
    <w:p w14:paraId="4627ABCA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 20</w:t>
      </w:r>
    </w:p>
  </w:footnote>
  <w:footnote w:id="300">
    <w:p w14:paraId="7AF63C45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VI 31</w:t>
      </w:r>
    </w:p>
  </w:footnote>
  <w:footnote w:id="301">
    <w:p w14:paraId="537325BE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VI 27</w:t>
      </w:r>
    </w:p>
  </w:footnote>
  <w:footnote w:id="302">
    <w:p w14:paraId="037BBB79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 22</w:t>
      </w:r>
    </w:p>
  </w:footnote>
  <w:footnote w:id="303">
    <w:p w14:paraId="3CD3D571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 16</w:t>
      </w:r>
    </w:p>
  </w:footnote>
  <w:footnote w:id="304">
    <w:p w14:paraId="25B02AA4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VI 29</w:t>
      </w:r>
    </w:p>
  </w:footnote>
  <w:footnote w:id="305">
    <w:p w14:paraId="7260A034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VI 29-30</w:t>
      </w:r>
    </w:p>
  </w:footnote>
  <w:footnote w:id="306">
    <w:p w14:paraId="7FEEE7CB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VI 30</w:t>
      </w:r>
    </w:p>
  </w:footnote>
  <w:footnote w:id="307">
    <w:p w14:paraId="0B3F4F29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VI 32</w:t>
      </w:r>
    </w:p>
  </w:footnote>
  <w:footnote w:id="308">
    <w:p w14:paraId="16CC877A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VI 32</w:t>
      </w:r>
    </w:p>
  </w:footnote>
  <w:footnote w:id="309">
    <w:p w14:paraId="3F7613E9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 10</w:t>
      </w:r>
    </w:p>
  </w:footnote>
  <w:footnote w:id="310">
    <w:p w14:paraId="2FE69B27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LG 1988 no.1125</w:t>
      </w:r>
    </w:p>
  </w:footnote>
  <w:footnote w:id="311">
    <w:p w14:paraId="3CDAE1EA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 10</w:t>
      </w:r>
    </w:p>
  </w:footnote>
  <w:footnote w:id="312">
    <w:p w14:paraId="34199112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ITC 30 Nov86</w:t>
      </w:r>
    </w:p>
  </w:footnote>
  <w:footnote w:id="313">
    <w:p w14:paraId="53DF28D1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VI 23</w:t>
      </w:r>
    </w:p>
  </w:footnote>
  <w:footnote w:id="314">
    <w:p w14:paraId="332DCC7E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LG 1988 no.1126</w:t>
      </w:r>
    </w:p>
  </w:footnote>
  <w:footnote w:id="315">
    <w:p w14:paraId="7F0ACD32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VI 21-2</w:t>
      </w:r>
    </w:p>
  </w:footnote>
  <w:footnote w:id="316">
    <w:p w14:paraId="5C6EE5AF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 10</w:t>
      </w:r>
    </w:p>
  </w:footnote>
  <w:footnote w:id="317">
    <w:p w14:paraId="256E416B" w14:textId="77777777" w:rsidR="00CE19CC" w:rsidRDefault="00CE19CC">
      <w:pPr>
        <w:pStyle w:val="FootnoteText"/>
        <w:rPr>
          <w:cs/>
        </w:rPr>
      </w:pPr>
      <w:r>
        <w:rPr>
          <w:rStyle w:val="FootnoteReference"/>
        </w:rPr>
        <w:footnoteRef/>
      </w:r>
      <w:r>
        <w:t xml:space="preserve"> Rev. IV p.321</w:t>
      </w:r>
    </w:p>
  </w:footnote>
  <w:footnote w:id="318">
    <w:p w14:paraId="11D06D5B" w14:textId="77777777" w:rsidR="00CE19CC" w:rsidRDefault="00CE19CC">
      <w:pPr>
        <w:pStyle w:val="FootnoteText"/>
        <w:rPr>
          <w:cs/>
        </w:rPr>
      </w:pPr>
      <w:r>
        <w:rPr>
          <w:rStyle w:val="FootnoteReference"/>
        </w:rPr>
        <w:footnoteRef/>
      </w:r>
      <w:r>
        <w:t xml:space="preserve"> Rev. IV p.290</w:t>
      </w:r>
    </w:p>
  </w:footnote>
  <w:footnote w:id="319">
    <w:p w14:paraId="03FFFA7A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Rev. IV p.290-1</w:t>
      </w:r>
    </w:p>
  </w:footnote>
  <w:footnote w:id="320">
    <w:p w14:paraId="0E38D990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BA 23</w:t>
      </w:r>
    </w:p>
  </w:footnote>
  <w:footnote w:id="321">
    <w:p w14:paraId="35FF287A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WOB 144</w:t>
      </w:r>
    </w:p>
  </w:footnote>
  <w:footnote w:id="322">
    <w:p w14:paraId="18C0AEE2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WOB 4</w:t>
      </w:r>
    </w:p>
  </w:footnote>
  <w:footnote w:id="323">
    <w:p w14:paraId="3301D06C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A 1</w:t>
      </w:r>
    </w:p>
  </w:footnote>
  <w:footnote w:id="324">
    <w:p w14:paraId="67A57B2D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WOB 5</w:t>
      </w:r>
    </w:p>
  </w:footnote>
  <w:footnote w:id="325">
    <w:p w14:paraId="5273532D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VA V 11</w:t>
      </w:r>
    </w:p>
  </w:footnote>
  <w:footnote w:id="326">
    <w:p w14:paraId="2D4AB96B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WOB 144</w:t>
      </w:r>
    </w:p>
  </w:footnote>
  <w:footnote w:id="327">
    <w:p w14:paraId="26B81012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WOB 5</w:t>
      </w:r>
    </w:p>
  </w:footnote>
  <w:footnote w:id="328">
    <w:p w14:paraId="7E4D3FFA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PT 175</w:t>
      </w:r>
    </w:p>
  </w:footnote>
  <w:footnote w:id="329">
    <w:p w14:paraId="749C57EC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UHJL (1968-73) 94-5</w:t>
      </w:r>
    </w:p>
  </w:footnote>
  <w:footnote w:id="330">
    <w:p w14:paraId="2CE5ED8D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WOB 152-4</w:t>
      </w:r>
    </w:p>
  </w:footnote>
  <w:footnote w:id="331">
    <w:p w14:paraId="0BD6F498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PDC 16</w:t>
      </w:r>
    </w:p>
  </w:footnote>
  <w:footnote w:id="332">
    <w:p w14:paraId="507231CD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LG 1983 no.279</w:t>
      </w:r>
    </w:p>
  </w:footnote>
  <w:footnote w:id="333">
    <w:p w14:paraId="47ED635C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CP 90</w:t>
      </w:r>
    </w:p>
  </w:footnote>
  <w:footnote w:id="334">
    <w:p w14:paraId="79098ABF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LG 1983 no.284</w:t>
      </w:r>
    </w:p>
  </w:footnote>
  <w:footnote w:id="335">
    <w:p w14:paraId="7E1CC8C7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WOB 17</w:t>
      </w:r>
    </w:p>
  </w:footnote>
  <w:footnote w:id="336">
    <w:p w14:paraId="314F8330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SWAB 228</w:t>
      </w:r>
    </w:p>
  </w:footnote>
  <w:footnote w:id="337">
    <w:p w14:paraId="52689CE2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PDC 128</w:t>
      </w:r>
    </w:p>
  </w:footnote>
  <w:footnote w:id="338">
    <w:p w14:paraId="125758C8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CP 88-9</w:t>
      </w:r>
    </w:p>
  </w:footnote>
  <w:footnote w:id="339">
    <w:p w14:paraId="3BF5997E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WOB 156-7</w:t>
      </w:r>
    </w:p>
  </w:footnote>
  <w:footnote w:id="340">
    <w:p w14:paraId="580E5063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LG 1983 no.538</w:t>
      </w:r>
    </w:p>
  </w:footnote>
  <w:footnote w:id="341">
    <w:p w14:paraId="382EC919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LG 1983 no.552</w:t>
      </w:r>
    </w:p>
  </w:footnote>
  <w:footnote w:id="342">
    <w:p w14:paraId="75E58378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LG 1983 no.560</w:t>
      </w:r>
    </w:p>
  </w:footnote>
  <w:footnote w:id="343">
    <w:p w14:paraId="00F18610" w14:textId="77777777" w:rsidR="00CE19CC" w:rsidRDefault="00CE19CC">
      <w:pPr>
        <w:pStyle w:val="FootnoteText"/>
      </w:pPr>
      <w:r>
        <w:rPr>
          <w:rStyle w:val="FootnoteReference"/>
        </w:rPr>
        <w:footnoteRef/>
      </w:r>
      <w:r>
        <w:t xml:space="preserve"> LG 1983 no.57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2744" w14:textId="77777777" w:rsidR="00CE19CC" w:rsidRDefault="00CE19CC">
    <w:pPr>
      <w:pStyle w:val="Header"/>
      <w:jc w:val="center"/>
    </w:pPr>
  </w:p>
  <w:p w14:paraId="45204966" w14:textId="77777777" w:rsidR="00CE19CC" w:rsidRDefault="00CE1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B2A"/>
    <w:multiLevelType w:val="hybridMultilevel"/>
    <w:tmpl w:val="46BCFF08"/>
    <w:lvl w:ilvl="0" w:tplc="9C2840E0">
      <w:numFmt w:val="bullet"/>
      <w:lvlText w:val="-"/>
      <w:lvlJc w:val="left"/>
      <w:pPr>
        <w:ind w:left="144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C31252"/>
    <w:multiLevelType w:val="hybridMultilevel"/>
    <w:tmpl w:val="CF70A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A61E1"/>
    <w:multiLevelType w:val="hybridMultilevel"/>
    <w:tmpl w:val="F2C86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E2A9D"/>
    <w:multiLevelType w:val="hybridMultilevel"/>
    <w:tmpl w:val="61A20D20"/>
    <w:lvl w:ilvl="0" w:tplc="E3222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6417E"/>
    <w:multiLevelType w:val="hybridMultilevel"/>
    <w:tmpl w:val="EE6C6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6707"/>
    <w:multiLevelType w:val="hybridMultilevel"/>
    <w:tmpl w:val="8B467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0EF1"/>
    <w:multiLevelType w:val="hybridMultilevel"/>
    <w:tmpl w:val="D9D2D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63710"/>
    <w:multiLevelType w:val="hybridMultilevel"/>
    <w:tmpl w:val="2CCCDEC8"/>
    <w:lvl w:ilvl="0" w:tplc="9C2840E0">
      <w:numFmt w:val="bullet"/>
      <w:lvlText w:val="-"/>
      <w:lvlJc w:val="left"/>
      <w:pPr>
        <w:ind w:left="720" w:hanging="360"/>
      </w:pPr>
      <w:rPr>
        <w:rFonts w:ascii="Cordia New" w:eastAsiaTheme="minorEastAsia" w:hAnsi="Cordia New" w:cs="Cordia New" w:hint="default"/>
      </w:rPr>
    </w:lvl>
    <w:lvl w:ilvl="1" w:tplc="9C2840E0">
      <w:numFmt w:val="bullet"/>
      <w:lvlText w:val="-"/>
      <w:lvlJc w:val="left"/>
      <w:pPr>
        <w:ind w:left="1440" w:hanging="360"/>
      </w:pPr>
      <w:rPr>
        <w:rFonts w:ascii="Cordia New" w:eastAsiaTheme="minorEastAsia" w:hAnsi="Cordia New" w:cs="Cordia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B2D62"/>
    <w:multiLevelType w:val="hybridMultilevel"/>
    <w:tmpl w:val="061CE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073FA"/>
    <w:multiLevelType w:val="hybridMultilevel"/>
    <w:tmpl w:val="65C843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42A26"/>
    <w:multiLevelType w:val="hybridMultilevel"/>
    <w:tmpl w:val="8DC2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F1A8D"/>
    <w:multiLevelType w:val="hybridMultilevel"/>
    <w:tmpl w:val="1C705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A4622"/>
    <w:multiLevelType w:val="hybridMultilevel"/>
    <w:tmpl w:val="A8CAF36A"/>
    <w:lvl w:ilvl="0" w:tplc="9C2840E0">
      <w:numFmt w:val="bullet"/>
      <w:lvlText w:val="-"/>
      <w:lvlJc w:val="left"/>
      <w:pPr>
        <w:ind w:left="72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8362D"/>
    <w:multiLevelType w:val="hybridMultilevel"/>
    <w:tmpl w:val="E2EC1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3BB6"/>
    <w:multiLevelType w:val="hybridMultilevel"/>
    <w:tmpl w:val="451EE6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F7ED3"/>
    <w:multiLevelType w:val="hybridMultilevel"/>
    <w:tmpl w:val="82EE7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67F3E"/>
    <w:multiLevelType w:val="hybridMultilevel"/>
    <w:tmpl w:val="2A0C5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B24AA"/>
    <w:multiLevelType w:val="hybridMultilevel"/>
    <w:tmpl w:val="8FFC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C5403"/>
    <w:multiLevelType w:val="hybridMultilevel"/>
    <w:tmpl w:val="5A328BAE"/>
    <w:lvl w:ilvl="0" w:tplc="DDF0C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F3EAC"/>
    <w:multiLevelType w:val="hybridMultilevel"/>
    <w:tmpl w:val="1C788E2C"/>
    <w:lvl w:ilvl="0" w:tplc="9C2840E0">
      <w:numFmt w:val="bullet"/>
      <w:lvlText w:val="-"/>
      <w:lvlJc w:val="left"/>
      <w:pPr>
        <w:ind w:left="72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71538"/>
    <w:multiLevelType w:val="hybridMultilevel"/>
    <w:tmpl w:val="76E46B3C"/>
    <w:lvl w:ilvl="0" w:tplc="9C2840E0">
      <w:numFmt w:val="bullet"/>
      <w:lvlText w:val="-"/>
      <w:lvlJc w:val="left"/>
      <w:pPr>
        <w:ind w:left="72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40839"/>
    <w:multiLevelType w:val="hybridMultilevel"/>
    <w:tmpl w:val="1206A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675898">
    <w:abstractNumId w:val="4"/>
  </w:num>
  <w:num w:numId="2" w16cid:durableId="488982838">
    <w:abstractNumId w:val="7"/>
  </w:num>
  <w:num w:numId="3" w16cid:durableId="1894148131">
    <w:abstractNumId w:val="21"/>
  </w:num>
  <w:num w:numId="4" w16cid:durableId="1056052532">
    <w:abstractNumId w:val="2"/>
  </w:num>
  <w:num w:numId="5" w16cid:durableId="1552112273">
    <w:abstractNumId w:val="15"/>
  </w:num>
  <w:num w:numId="6" w16cid:durableId="813914910">
    <w:abstractNumId w:val="12"/>
  </w:num>
  <w:num w:numId="7" w16cid:durableId="1792821349">
    <w:abstractNumId w:val="20"/>
  </w:num>
  <w:num w:numId="8" w16cid:durableId="2119597972">
    <w:abstractNumId w:val="19"/>
  </w:num>
  <w:num w:numId="9" w16cid:durableId="592515246">
    <w:abstractNumId w:val="0"/>
  </w:num>
  <w:num w:numId="10" w16cid:durableId="988629061">
    <w:abstractNumId w:val="13"/>
  </w:num>
  <w:num w:numId="11" w16cid:durableId="1854104107">
    <w:abstractNumId w:val="6"/>
  </w:num>
  <w:num w:numId="12" w16cid:durableId="1866018891">
    <w:abstractNumId w:val="11"/>
  </w:num>
  <w:num w:numId="13" w16cid:durableId="529342185">
    <w:abstractNumId w:val="10"/>
  </w:num>
  <w:num w:numId="14" w16cid:durableId="1794859924">
    <w:abstractNumId w:val="17"/>
  </w:num>
  <w:num w:numId="15" w16cid:durableId="1652829839">
    <w:abstractNumId w:val="1"/>
  </w:num>
  <w:num w:numId="16" w16cid:durableId="327438890">
    <w:abstractNumId w:val="5"/>
  </w:num>
  <w:num w:numId="17" w16cid:durableId="857041768">
    <w:abstractNumId w:val="16"/>
  </w:num>
  <w:num w:numId="18" w16cid:durableId="1232076877">
    <w:abstractNumId w:val="8"/>
  </w:num>
  <w:num w:numId="19" w16cid:durableId="239557001">
    <w:abstractNumId w:val="18"/>
  </w:num>
  <w:num w:numId="20" w16cid:durableId="2090075328">
    <w:abstractNumId w:val="3"/>
  </w:num>
  <w:num w:numId="21" w16cid:durableId="466124685">
    <w:abstractNumId w:val="9"/>
  </w:num>
  <w:num w:numId="22" w16cid:durableId="16505527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DAC"/>
    <w:rsid w:val="00007A66"/>
    <w:rsid w:val="000134F0"/>
    <w:rsid w:val="00014B3F"/>
    <w:rsid w:val="00030276"/>
    <w:rsid w:val="00057DAF"/>
    <w:rsid w:val="000626BB"/>
    <w:rsid w:val="000724E5"/>
    <w:rsid w:val="000758FE"/>
    <w:rsid w:val="00080F60"/>
    <w:rsid w:val="00083024"/>
    <w:rsid w:val="00091D92"/>
    <w:rsid w:val="00092E27"/>
    <w:rsid w:val="00096733"/>
    <w:rsid w:val="00096DB0"/>
    <w:rsid w:val="000B06D3"/>
    <w:rsid w:val="000B0770"/>
    <w:rsid w:val="000B0D46"/>
    <w:rsid w:val="000B3EE6"/>
    <w:rsid w:val="000C2E2B"/>
    <w:rsid w:val="000E1542"/>
    <w:rsid w:val="000F7433"/>
    <w:rsid w:val="001012E7"/>
    <w:rsid w:val="00101EBA"/>
    <w:rsid w:val="00102069"/>
    <w:rsid w:val="0011310A"/>
    <w:rsid w:val="00115168"/>
    <w:rsid w:val="00115750"/>
    <w:rsid w:val="00127856"/>
    <w:rsid w:val="00131154"/>
    <w:rsid w:val="001376A4"/>
    <w:rsid w:val="0014699E"/>
    <w:rsid w:val="001504CC"/>
    <w:rsid w:val="0015299E"/>
    <w:rsid w:val="0015523A"/>
    <w:rsid w:val="00157F61"/>
    <w:rsid w:val="001626FB"/>
    <w:rsid w:val="00162CA8"/>
    <w:rsid w:val="001645DE"/>
    <w:rsid w:val="0016752D"/>
    <w:rsid w:val="00167AC8"/>
    <w:rsid w:val="0017058B"/>
    <w:rsid w:val="00172ECE"/>
    <w:rsid w:val="00173CAD"/>
    <w:rsid w:val="001814A4"/>
    <w:rsid w:val="00187309"/>
    <w:rsid w:val="001952A9"/>
    <w:rsid w:val="001A6666"/>
    <w:rsid w:val="001B282E"/>
    <w:rsid w:val="001B3BC9"/>
    <w:rsid w:val="001B3C20"/>
    <w:rsid w:val="001B4C4C"/>
    <w:rsid w:val="001B589F"/>
    <w:rsid w:val="001B60D8"/>
    <w:rsid w:val="001C27C5"/>
    <w:rsid w:val="001C47C7"/>
    <w:rsid w:val="001C4C95"/>
    <w:rsid w:val="001D3AC5"/>
    <w:rsid w:val="001D639D"/>
    <w:rsid w:val="001D6686"/>
    <w:rsid w:val="001E223D"/>
    <w:rsid w:val="001E3D0D"/>
    <w:rsid w:val="001F1160"/>
    <w:rsid w:val="001F7547"/>
    <w:rsid w:val="0021233B"/>
    <w:rsid w:val="00213534"/>
    <w:rsid w:val="00216A92"/>
    <w:rsid w:val="002214EA"/>
    <w:rsid w:val="002254F8"/>
    <w:rsid w:val="0022579C"/>
    <w:rsid w:val="00232038"/>
    <w:rsid w:val="00237D17"/>
    <w:rsid w:val="00242595"/>
    <w:rsid w:val="002438D1"/>
    <w:rsid w:val="00244441"/>
    <w:rsid w:val="002475E1"/>
    <w:rsid w:val="0025385C"/>
    <w:rsid w:val="00254310"/>
    <w:rsid w:val="00271A32"/>
    <w:rsid w:val="00272757"/>
    <w:rsid w:val="002806E1"/>
    <w:rsid w:val="0028738E"/>
    <w:rsid w:val="00293209"/>
    <w:rsid w:val="002958FA"/>
    <w:rsid w:val="00296291"/>
    <w:rsid w:val="002A0F71"/>
    <w:rsid w:val="002A5F2C"/>
    <w:rsid w:val="002B1334"/>
    <w:rsid w:val="002B3E0E"/>
    <w:rsid w:val="002B4020"/>
    <w:rsid w:val="002B50F1"/>
    <w:rsid w:val="002B64EA"/>
    <w:rsid w:val="002B74AA"/>
    <w:rsid w:val="002C3242"/>
    <w:rsid w:val="002C5503"/>
    <w:rsid w:val="002C5879"/>
    <w:rsid w:val="002D3A3B"/>
    <w:rsid w:val="002D3BC1"/>
    <w:rsid w:val="002D79FD"/>
    <w:rsid w:val="002F1BF3"/>
    <w:rsid w:val="002F2BC2"/>
    <w:rsid w:val="002F2BFD"/>
    <w:rsid w:val="002F3441"/>
    <w:rsid w:val="002F5581"/>
    <w:rsid w:val="002F638D"/>
    <w:rsid w:val="003013FE"/>
    <w:rsid w:val="0030263A"/>
    <w:rsid w:val="003120B1"/>
    <w:rsid w:val="00312EC6"/>
    <w:rsid w:val="00320AFF"/>
    <w:rsid w:val="0032327E"/>
    <w:rsid w:val="00323BDB"/>
    <w:rsid w:val="00323FDB"/>
    <w:rsid w:val="00325506"/>
    <w:rsid w:val="00326BD3"/>
    <w:rsid w:val="00334EA9"/>
    <w:rsid w:val="00335E2D"/>
    <w:rsid w:val="00337103"/>
    <w:rsid w:val="0034543B"/>
    <w:rsid w:val="00360555"/>
    <w:rsid w:val="0036144F"/>
    <w:rsid w:val="00363D43"/>
    <w:rsid w:val="00371622"/>
    <w:rsid w:val="00371AEA"/>
    <w:rsid w:val="00380E11"/>
    <w:rsid w:val="00383BFE"/>
    <w:rsid w:val="00384813"/>
    <w:rsid w:val="003937FD"/>
    <w:rsid w:val="003960EF"/>
    <w:rsid w:val="003A1669"/>
    <w:rsid w:val="003A4A88"/>
    <w:rsid w:val="003A4D17"/>
    <w:rsid w:val="003A56A6"/>
    <w:rsid w:val="003A67BC"/>
    <w:rsid w:val="003B0204"/>
    <w:rsid w:val="003B169C"/>
    <w:rsid w:val="003B2927"/>
    <w:rsid w:val="003B2D6D"/>
    <w:rsid w:val="003B336A"/>
    <w:rsid w:val="003B7906"/>
    <w:rsid w:val="003C0C33"/>
    <w:rsid w:val="003C1488"/>
    <w:rsid w:val="003D0DAC"/>
    <w:rsid w:val="003D55F2"/>
    <w:rsid w:val="003E0501"/>
    <w:rsid w:val="003E288F"/>
    <w:rsid w:val="003E3517"/>
    <w:rsid w:val="003E61EC"/>
    <w:rsid w:val="003F3430"/>
    <w:rsid w:val="003F6404"/>
    <w:rsid w:val="004030A1"/>
    <w:rsid w:val="00405176"/>
    <w:rsid w:val="00405BD7"/>
    <w:rsid w:val="00413B1D"/>
    <w:rsid w:val="00421BDC"/>
    <w:rsid w:val="004306DE"/>
    <w:rsid w:val="00432625"/>
    <w:rsid w:val="00434B4E"/>
    <w:rsid w:val="00435132"/>
    <w:rsid w:val="00443985"/>
    <w:rsid w:val="004441D0"/>
    <w:rsid w:val="00451F0A"/>
    <w:rsid w:val="00476247"/>
    <w:rsid w:val="00480125"/>
    <w:rsid w:val="00486652"/>
    <w:rsid w:val="004871B7"/>
    <w:rsid w:val="00497BFA"/>
    <w:rsid w:val="00497CA0"/>
    <w:rsid w:val="004A2A25"/>
    <w:rsid w:val="004A74C6"/>
    <w:rsid w:val="004A7AD5"/>
    <w:rsid w:val="004B14CD"/>
    <w:rsid w:val="004B2E05"/>
    <w:rsid w:val="004B68E1"/>
    <w:rsid w:val="004D1241"/>
    <w:rsid w:val="004D724C"/>
    <w:rsid w:val="004E3EB0"/>
    <w:rsid w:val="004F652F"/>
    <w:rsid w:val="004F65CC"/>
    <w:rsid w:val="00513FFE"/>
    <w:rsid w:val="00517A37"/>
    <w:rsid w:val="00520822"/>
    <w:rsid w:val="00521674"/>
    <w:rsid w:val="005233A9"/>
    <w:rsid w:val="005241DF"/>
    <w:rsid w:val="00532D9F"/>
    <w:rsid w:val="00543811"/>
    <w:rsid w:val="00552ADA"/>
    <w:rsid w:val="00553810"/>
    <w:rsid w:val="00553B86"/>
    <w:rsid w:val="00553B89"/>
    <w:rsid w:val="00571735"/>
    <w:rsid w:val="005815B7"/>
    <w:rsid w:val="00590341"/>
    <w:rsid w:val="005909E3"/>
    <w:rsid w:val="00594E24"/>
    <w:rsid w:val="005979E9"/>
    <w:rsid w:val="005A6718"/>
    <w:rsid w:val="005B5781"/>
    <w:rsid w:val="005B5D14"/>
    <w:rsid w:val="005C14DC"/>
    <w:rsid w:val="005D50AB"/>
    <w:rsid w:val="005D58CC"/>
    <w:rsid w:val="005E40D4"/>
    <w:rsid w:val="005F08B3"/>
    <w:rsid w:val="005F5169"/>
    <w:rsid w:val="006059FD"/>
    <w:rsid w:val="0061046B"/>
    <w:rsid w:val="00610B52"/>
    <w:rsid w:val="006121BA"/>
    <w:rsid w:val="00614CEE"/>
    <w:rsid w:val="00615567"/>
    <w:rsid w:val="00620C1A"/>
    <w:rsid w:val="0062514F"/>
    <w:rsid w:val="006265DC"/>
    <w:rsid w:val="006313E7"/>
    <w:rsid w:val="006332C8"/>
    <w:rsid w:val="0063716F"/>
    <w:rsid w:val="0063795D"/>
    <w:rsid w:val="006429FB"/>
    <w:rsid w:val="00644D3B"/>
    <w:rsid w:val="006460F8"/>
    <w:rsid w:val="006471BD"/>
    <w:rsid w:val="00650440"/>
    <w:rsid w:val="0065736C"/>
    <w:rsid w:val="0066053F"/>
    <w:rsid w:val="00660D1D"/>
    <w:rsid w:val="00665C5B"/>
    <w:rsid w:val="006756A9"/>
    <w:rsid w:val="00680135"/>
    <w:rsid w:val="0068072B"/>
    <w:rsid w:val="0069288A"/>
    <w:rsid w:val="00692964"/>
    <w:rsid w:val="006A5DD3"/>
    <w:rsid w:val="006B2537"/>
    <w:rsid w:val="006B3F9B"/>
    <w:rsid w:val="006B44D4"/>
    <w:rsid w:val="006B5AD5"/>
    <w:rsid w:val="006B5AED"/>
    <w:rsid w:val="006C30D5"/>
    <w:rsid w:val="006C36C4"/>
    <w:rsid w:val="006C3D62"/>
    <w:rsid w:val="006D19DD"/>
    <w:rsid w:val="006D3249"/>
    <w:rsid w:val="006D3F0B"/>
    <w:rsid w:val="006D43F6"/>
    <w:rsid w:val="006D615A"/>
    <w:rsid w:val="006E3335"/>
    <w:rsid w:val="006E38A6"/>
    <w:rsid w:val="006F08FE"/>
    <w:rsid w:val="00700943"/>
    <w:rsid w:val="0071500E"/>
    <w:rsid w:val="00716096"/>
    <w:rsid w:val="00722F4A"/>
    <w:rsid w:val="007339B3"/>
    <w:rsid w:val="007372BA"/>
    <w:rsid w:val="0073784E"/>
    <w:rsid w:val="00740690"/>
    <w:rsid w:val="007440C8"/>
    <w:rsid w:val="00746B81"/>
    <w:rsid w:val="0075152A"/>
    <w:rsid w:val="007516AE"/>
    <w:rsid w:val="00761155"/>
    <w:rsid w:val="0076294A"/>
    <w:rsid w:val="00767961"/>
    <w:rsid w:val="007701A7"/>
    <w:rsid w:val="00777D06"/>
    <w:rsid w:val="0078468F"/>
    <w:rsid w:val="0078494B"/>
    <w:rsid w:val="00785426"/>
    <w:rsid w:val="00792CB1"/>
    <w:rsid w:val="00794BBD"/>
    <w:rsid w:val="007A1AD7"/>
    <w:rsid w:val="007B1653"/>
    <w:rsid w:val="007B3E0B"/>
    <w:rsid w:val="007B6175"/>
    <w:rsid w:val="007C110F"/>
    <w:rsid w:val="007C2218"/>
    <w:rsid w:val="007C6307"/>
    <w:rsid w:val="007C7429"/>
    <w:rsid w:val="007D0D15"/>
    <w:rsid w:val="007E2C4A"/>
    <w:rsid w:val="007F24E5"/>
    <w:rsid w:val="007F3544"/>
    <w:rsid w:val="00802CED"/>
    <w:rsid w:val="0080366A"/>
    <w:rsid w:val="008220EA"/>
    <w:rsid w:val="0082292C"/>
    <w:rsid w:val="008272F4"/>
    <w:rsid w:val="008333B2"/>
    <w:rsid w:val="00833761"/>
    <w:rsid w:val="00833937"/>
    <w:rsid w:val="0085083C"/>
    <w:rsid w:val="00851910"/>
    <w:rsid w:val="0087352B"/>
    <w:rsid w:val="008751C7"/>
    <w:rsid w:val="00875AB6"/>
    <w:rsid w:val="008808DE"/>
    <w:rsid w:val="00882BE3"/>
    <w:rsid w:val="00883B01"/>
    <w:rsid w:val="00883B6A"/>
    <w:rsid w:val="008848BC"/>
    <w:rsid w:val="008A23B4"/>
    <w:rsid w:val="008A4D6B"/>
    <w:rsid w:val="008A56AF"/>
    <w:rsid w:val="008B35C6"/>
    <w:rsid w:val="008B728F"/>
    <w:rsid w:val="008C05BB"/>
    <w:rsid w:val="008C0B74"/>
    <w:rsid w:val="008D1C0B"/>
    <w:rsid w:val="008D3970"/>
    <w:rsid w:val="008E31F9"/>
    <w:rsid w:val="008E67E0"/>
    <w:rsid w:val="008F0B89"/>
    <w:rsid w:val="008F52C0"/>
    <w:rsid w:val="009012A1"/>
    <w:rsid w:val="00907820"/>
    <w:rsid w:val="00913133"/>
    <w:rsid w:val="00915020"/>
    <w:rsid w:val="009165BA"/>
    <w:rsid w:val="00920B13"/>
    <w:rsid w:val="00927194"/>
    <w:rsid w:val="00934C10"/>
    <w:rsid w:val="009400CD"/>
    <w:rsid w:val="00942828"/>
    <w:rsid w:val="00942A6D"/>
    <w:rsid w:val="00952C9A"/>
    <w:rsid w:val="0096082E"/>
    <w:rsid w:val="009625B6"/>
    <w:rsid w:val="00962671"/>
    <w:rsid w:val="009626F5"/>
    <w:rsid w:val="00962B3A"/>
    <w:rsid w:val="009650D8"/>
    <w:rsid w:val="00983E82"/>
    <w:rsid w:val="00984F0E"/>
    <w:rsid w:val="00991266"/>
    <w:rsid w:val="00993997"/>
    <w:rsid w:val="00996A73"/>
    <w:rsid w:val="009A0F2B"/>
    <w:rsid w:val="009A5150"/>
    <w:rsid w:val="009B183E"/>
    <w:rsid w:val="009C4506"/>
    <w:rsid w:val="009C76D1"/>
    <w:rsid w:val="009E09AA"/>
    <w:rsid w:val="009E19F7"/>
    <w:rsid w:val="009E203A"/>
    <w:rsid w:val="00A017E1"/>
    <w:rsid w:val="00A01A7E"/>
    <w:rsid w:val="00A05B6C"/>
    <w:rsid w:val="00A11124"/>
    <w:rsid w:val="00A16F81"/>
    <w:rsid w:val="00A20F94"/>
    <w:rsid w:val="00A2651F"/>
    <w:rsid w:val="00A3107A"/>
    <w:rsid w:val="00A33A77"/>
    <w:rsid w:val="00A37A07"/>
    <w:rsid w:val="00A51BF1"/>
    <w:rsid w:val="00A52EB6"/>
    <w:rsid w:val="00A65F56"/>
    <w:rsid w:val="00A66A9A"/>
    <w:rsid w:val="00A702F4"/>
    <w:rsid w:val="00A7341C"/>
    <w:rsid w:val="00A81BE5"/>
    <w:rsid w:val="00A84524"/>
    <w:rsid w:val="00A85793"/>
    <w:rsid w:val="00A86989"/>
    <w:rsid w:val="00A93980"/>
    <w:rsid w:val="00A95BBB"/>
    <w:rsid w:val="00AA0C6D"/>
    <w:rsid w:val="00AA69F7"/>
    <w:rsid w:val="00AB729B"/>
    <w:rsid w:val="00AC087A"/>
    <w:rsid w:val="00AC5073"/>
    <w:rsid w:val="00AC6932"/>
    <w:rsid w:val="00AC7CDB"/>
    <w:rsid w:val="00AD2A21"/>
    <w:rsid w:val="00AD4B52"/>
    <w:rsid w:val="00AD5D46"/>
    <w:rsid w:val="00AD66B1"/>
    <w:rsid w:val="00AE4CAB"/>
    <w:rsid w:val="00AF0469"/>
    <w:rsid w:val="00AF1A24"/>
    <w:rsid w:val="00B1486B"/>
    <w:rsid w:val="00B21C29"/>
    <w:rsid w:val="00B26A5F"/>
    <w:rsid w:val="00B27665"/>
    <w:rsid w:val="00B3098B"/>
    <w:rsid w:val="00B3322C"/>
    <w:rsid w:val="00B33816"/>
    <w:rsid w:val="00B35819"/>
    <w:rsid w:val="00B40499"/>
    <w:rsid w:val="00B411AF"/>
    <w:rsid w:val="00B52F10"/>
    <w:rsid w:val="00B535FF"/>
    <w:rsid w:val="00B54294"/>
    <w:rsid w:val="00B561C2"/>
    <w:rsid w:val="00B624E4"/>
    <w:rsid w:val="00B640FD"/>
    <w:rsid w:val="00B65A4A"/>
    <w:rsid w:val="00B773A6"/>
    <w:rsid w:val="00B860E5"/>
    <w:rsid w:val="00B9183E"/>
    <w:rsid w:val="00B91F62"/>
    <w:rsid w:val="00B9212A"/>
    <w:rsid w:val="00B9314F"/>
    <w:rsid w:val="00B95E70"/>
    <w:rsid w:val="00BB4F98"/>
    <w:rsid w:val="00BD01C3"/>
    <w:rsid w:val="00BD0F4B"/>
    <w:rsid w:val="00BD47AE"/>
    <w:rsid w:val="00BE6865"/>
    <w:rsid w:val="00BF409B"/>
    <w:rsid w:val="00BF5323"/>
    <w:rsid w:val="00BF5C4B"/>
    <w:rsid w:val="00C11FF8"/>
    <w:rsid w:val="00C24D5B"/>
    <w:rsid w:val="00C349CB"/>
    <w:rsid w:val="00C35FA1"/>
    <w:rsid w:val="00C402DD"/>
    <w:rsid w:val="00C50BC3"/>
    <w:rsid w:val="00C543F6"/>
    <w:rsid w:val="00C62DEB"/>
    <w:rsid w:val="00C62FC6"/>
    <w:rsid w:val="00C63484"/>
    <w:rsid w:val="00C6393C"/>
    <w:rsid w:val="00C667AD"/>
    <w:rsid w:val="00C72760"/>
    <w:rsid w:val="00C8686C"/>
    <w:rsid w:val="00C86ECA"/>
    <w:rsid w:val="00C878A0"/>
    <w:rsid w:val="00C90ABD"/>
    <w:rsid w:val="00C95E45"/>
    <w:rsid w:val="00CA10A5"/>
    <w:rsid w:val="00CA17E7"/>
    <w:rsid w:val="00CA3C33"/>
    <w:rsid w:val="00CA7335"/>
    <w:rsid w:val="00CC0B2B"/>
    <w:rsid w:val="00CC1275"/>
    <w:rsid w:val="00CC3531"/>
    <w:rsid w:val="00CD4977"/>
    <w:rsid w:val="00CD6BD2"/>
    <w:rsid w:val="00CE0060"/>
    <w:rsid w:val="00CE19CC"/>
    <w:rsid w:val="00D05711"/>
    <w:rsid w:val="00D2125F"/>
    <w:rsid w:val="00D23F71"/>
    <w:rsid w:val="00D315B5"/>
    <w:rsid w:val="00D4470C"/>
    <w:rsid w:val="00D44D4B"/>
    <w:rsid w:val="00D460DD"/>
    <w:rsid w:val="00D5742B"/>
    <w:rsid w:val="00D702D7"/>
    <w:rsid w:val="00D75BE9"/>
    <w:rsid w:val="00D951C1"/>
    <w:rsid w:val="00DA39A4"/>
    <w:rsid w:val="00DA52A2"/>
    <w:rsid w:val="00DA541E"/>
    <w:rsid w:val="00DB0806"/>
    <w:rsid w:val="00DB4B38"/>
    <w:rsid w:val="00DC1448"/>
    <w:rsid w:val="00DC48E6"/>
    <w:rsid w:val="00DC5C69"/>
    <w:rsid w:val="00DC6D2B"/>
    <w:rsid w:val="00DC6D56"/>
    <w:rsid w:val="00DD16CE"/>
    <w:rsid w:val="00DD1E62"/>
    <w:rsid w:val="00DD32BA"/>
    <w:rsid w:val="00DD58FD"/>
    <w:rsid w:val="00DE0144"/>
    <w:rsid w:val="00DE2533"/>
    <w:rsid w:val="00DE689B"/>
    <w:rsid w:val="00DE68BE"/>
    <w:rsid w:val="00DE6FE2"/>
    <w:rsid w:val="00DF3254"/>
    <w:rsid w:val="00DF376C"/>
    <w:rsid w:val="00E07A1D"/>
    <w:rsid w:val="00E108B5"/>
    <w:rsid w:val="00E15096"/>
    <w:rsid w:val="00E24536"/>
    <w:rsid w:val="00E24570"/>
    <w:rsid w:val="00E32895"/>
    <w:rsid w:val="00E3564D"/>
    <w:rsid w:val="00E40B5B"/>
    <w:rsid w:val="00E43FEE"/>
    <w:rsid w:val="00E45A9B"/>
    <w:rsid w:val="00E45AF0"/>
    <w:rsid w:val="00E50AC4"/>
    <w:rsid w:val="00E648E9"/>
    <w:rsid w:val="00E65796"/>
    <w:rsid w:val="00E67264"/>
    <w:rsid w:val="00E679A0"/>
    <w:rsid w:val="00E80008"/>
    <w:rsid w:val="00E90864"/>
    <w:rsid w:val="00E91AFC"/>
    <w:rsid w:val="00E91D67"/>
    <w:rsid w:val="00E95C40"/>
    <w:rsid w:val="00EB130A"/>
    <w:rsid w:val="00EB3776"/>
    <w:rsid w:val="00EC0D0F"/>
    <w:rsid w:val="00EC5882"/>
    <w:rsid w:val="00EC6433"/>
    <w:rsid w:val="00ED7A41"/>
    <w:rsid w:val="00EE3755"/>
    <w:rsid w:val="00EE47AA"/>
    <w:rsid w:val="00EE54CA"/>
    <w:rsid w:val="00EF4F2D"/>
    <w:rsid w:val="00EF6598"/>
    <w:rsid w:val="00F2329A"/>
    <w:rsid w:val="00F303DB"/>
    <w:rsid w:val="00F3072D"/>
    <w:rsid w:val="00F32497"/>
    <w:rsid w:val="00F41683"/>
    <w:rsid w:val="00F44EA8"/>
    <w:rsid w:val="00F45F1E"/>
    <w:rsid w:val="00F47FD2"/>
    <w:rsid w:val="00F51139"/>
    <w:rsid w:val="00F55C8A"/>
    <w:rsid w:val="00F57775"/>
    <w:rsid w:val="00F62847"/>
    <w:rsid w:val="00F7506B"/>
    <w:rsid w:val="00F77276"/>
    <w:rsid w:val="00F8699D"/>
    <w:rsid w:val="00FA304B"/>
    <w:rsid w:val="00FA3490"/>
    <w:rsid w:val="00FA5200"/>
    <w:rsid w:val="00FA7844"/>
    <w:rsid w:val="00FB4916"/>
    <w:rsid w:val="00FC734A"/>
    <w:rsid w:val="00FD04D0"/>
    <w:rsid w:val="00FE1398"/>
    <w:rsid w:val="00FF39E5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96FCF"/>
  <w15:docId w15:val="{6EE1158D-5D39-4264-8C62-2C27A2BF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63484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3484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C63484"/>
    <w:rPr>
      <w:sz w:val="32"/>
      <w:szCs w:val="3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45DE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45DE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1645DE"/>
    <w:rPr>
      <w:sz w:val="32"/>
      <w:szCs w:val="32"/>
      <w:vertAlign w:val="superscript"/>
    </w:rPr>
  </w:style>
  <w:style w:type="paragraph" w:styleId="ListParagraph">
    <w:name w:val="List Paragraph"/>
    <w:basedOn w:val="Normal"/>
    <w:uiPriority w:val="34"/>
    <w:qFormat/>
    <w:rsid w:val="006104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F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4A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50B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3-Accent1">
    <w:name w:val="Medium Grid 3 Accent 1"/>
    <w:basedOn w:val="TableNormal"/>
    <w:uiPriority w:val="69"/>
    <w:rsid w:val="002958F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430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6DE"/>
  </w:style>
  <w:style w:type="paragraph" w:styleId="Footer">
    <w:name w:val="footer"/>
    <w:basedOn w:val="Normal"/>
    <w:link w:val="FooterChar"/>
    <w:uiPriority w:val="99"/>
    <w:unhideWhenUsed/>
    <w:rsid w:val="00430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6DE"/>
  </w:style>
  <w:style w:type="character" w:styleId="Hyperlink">
    <w:name w:val="Hyperlink"/>
    <w:basedOn w:val="DefaultParagraphFont"/>
    <w:uiPriority w:val="99"/>
    <w:semiHidden/>
    <w:unhideWhenUsed/>
    <w:rsid w:val="001311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6EC7A-E98D-43DD-B918-F23D79B7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142</Pages>
  <Words>34711</Words>
  <Characters>197854</Characters>
  <Application>Microsoft Office Word</Application>
  <DocSecurity>0</DocSecurity>
  <Lines>1648</Lines>
  <Paragraphs>464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232101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Friend</dc:creator>
  <cp:lastModifiedBy>Vaughan Smith</cp:lastModifiedBy>
  <cp:revision>2</cp:revision>
  <cp:lastPrinted>2014-06-18T09:27:00Z</cp:lastPrinted>
  <dcterms:created xsi:type="dcterms:W3CDTF">2022-08-10T12:00:00Z</dcterms:created>
  <dcterms:modified xsi:type="dcterms:W3CDTF">2022-08-10T12:00:00Z</dcterms:modified>
</cp:coreProperties>
</file>