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2F33" w14:textId="77777777" w:rsidR="0097141B" w:rsidRDefault="003A1EB2" w:rsidP="0097141B">
      <w:pPr>
        <w:pStyle w:val="Heading1"/>
        <w:rPr>
          <w:smallCaps/>
          <w:szCs w:val="40"/>
        </w:rPr>
      </w:pPr>
      <w:r>
        <w:rPr>
          <w:smallCaps/>
          <w:szCs w:val="40"/>
        </w:rPr>
        <w:t xml:space="preserve">Wangthonglung Team </w:t>
      </w:r>
      <w:r w:rsidR="007720D6">
        <w:rPr>
          <w:smallCaps/>
          <w:szCs w:val="40"/>
        </w:rPr>
        <w:t>Retreat</w:t>
      </w:r>
    </w:p>
    <w:p w14:paraId="00D36CA8" w14:textId="77777777" w:rsidR="00CA64C1" w:rsidRDefault="00CA64C1" w:rsidP="00CA64C1">
      <w:pPr>
        <w:pStyle w:val="Heading1"/>
        <w:jc w:val="left"/>
        <w:rPr>
          <w:smallCaps/>
          <w:szCs w:val="40"/>
        </w:rPr>
      </w:pPr>
    </w:p>
    <w:p w14:paraId="49FC1431" w14:textId="0491B5BC" w:rsidR="00CA64C1" w:rsidRPr="0097141B" w:rsidRDefault="003A1EB2" w:rsidP="00CA64C1">
      <w:pPr>
        <w:pStyle w:val="Heading1"/>
        <w:jc w:val="left"/>
        <w:rPr>
          <w:szCs w:val="40"/>
        </w:rPr>
      </w:pPr>
      <w:r w:rsidRPr="00CA64C1">
        <w:rPr>
          <w:smallCaps/>
          <w:szCs w:val="40"/>
        </w:rPr>
        <w:t>Session</w:t>
      </w:r>
      <w:r w:rsidR="00FA6514">
        <w:rPr>
          <w:smallCaps/>
          <w:szCs w:val="40"/>
        </w:rPr>
        <w:t xml:space="preserve"> 1b</w:t>
      </w:r>
      <w:r w:rsidRPr="00CA64C1">
        <w:rPr>
          <w:smallCaps/>
          <w:szCs w:val="40"/>
        </w:rPr>
        <w:t xml:space="preserve">: </w:t>
      </w:r>
      <w:r w:rsidRPr="0097141B">
        <w:rPr>
          <w:szCs w:val="40"/>
        </w:rPr>
        <w:t>Opening</w:t>
      </w:r>
      <w:r w:rsidR="00B7297B">
        <w:rPr>
          <w:szCs w:val="40"/>
        </w:rPr>
        <w:t xml:space="preserve"> </w:t>
      </w:r>
      <w:r w:rsidR="00C103B7">
        <w:rPr>
          <w:szCs w:val="40"/>
        </w:rPr>
        <w:t>–</w:t>
      </w:r>
      <w:r w:rsidR="00B7297B">
        <w:rPr>
          <w:szCs w:val="40"/>
        </w:rPr>
        <w:t xml:space="preserve"> Objectives</w:t>
      </w:r>
      <w:r w:rsidR="00C103B7">
        <w:rPr>
          <w:szCs w:val="40"/>
        </w:rPr>
        <w:t xml:space="preserve"> to Ground Rules</w:t>
      </w:r>
      <w:r w:rsidRPr="0097141B">
        <w:rPr>
          <w:szCs w:val="40"/>
        </w:rPr>
        <w:t xml:space="preserve"> </w:t>
      </w:r>
    </w:p>
    <w:p w14:paraId="669F6741" w14:textId="77777777" w:rsidR="0097141B" w:rsidRDefault="0097141B" w:rsidP="00CA64C1">
      <w:pPr>
        <w:rPr>
          <w:b/>
          <w:sz w:val="28"/>
        </w:rPr>
      </w:pPr>
    </w:p>
    <w:p w14:paraId="0C490A8C" w14:textId="77777777" w:rsidR="00CA64C1" w:rsidRDefault="003A1EB2" w:rsidP="00CA64C1">
      <w:pPr>
        <w:rPr>
          <w:sz w:val="24"/>
        </w:rPr>
      </w:pPr>
      <w:r>
        <w:rPr>
          <w:b/>
          <w:sz w:val="28"/>
        </w:rPr>
        <w:t>Objectives:</w:t>
      </w:r>
    </w:p>
    <w:p w14:paraId="69265FD8" w14:textId="77777777" w:rsidR="00CA64C1" w:rsidRPr="00B7297B" w:rsidRDefault="003A1EB2" w:rsidP="00CA64C1">
      <w:pPr>
        <w:numPr>
          <w:ilvl w:val="0"/>
          <w:numId w:val="2"/>
        </w:numPr>
      </w:pPr>
      <w:r w:rsidRPr="00B7297B">
        <w:rPr>
          <w:sz w:val="24"/>
        </w:rPr>
        <w:t>To c</w:t>
      </w:r>
      <w:r w:rsidR="00B7297B" w:rsidRPr="00B7297B">
        <w:rPr>
          <w:sz w:val="24"/>
        </w:rPr>
        <w:t xml:space="preserve">larify </w:t>
      </w:r>
    </w:p>
    <w:p w14:paraId="0037CA26" w14:textId="77777777" w:rsidR="00B7297B" w:rsidRDefault="00B7297B" w:rsidP="00B7297B">
      <w:pPr>
        <w:ind w:left="360"/>
      </w:pPr>
    </w:p>
    <w:p w14:paraId="7752BDC3" w14:textId="77777777" w:rsidR="00CA64C1" w:rsidRPr="00C103B7" w:rsidRDefault="003A1EB2" w:rsidP="00CA64C1">
      <w:pPr>
        <w:pStyle w:val="BodyText2"/>
        <w:rPr>
          <w:b/>
          <w:color w:val="000000" w:themeColor="text1"/>
          <w:sz w:val="28"/>
        </w:rPr>
      </w:pPr>
      <w:r w:rsidRPr="00C103B7">
        <w:rPr>
          <w:b/>
          <w:color w:val="000000" w:themeColor="text1"/>
          <w:sz w:val="28"/>
        </w:rPr>
        <w:t xml:space="preserve">Time: </w:t>
      </w:r>
      <w:r w:rsidR="00C103B7" w:rsidRPr="00C103B7">
        <w:rPr>
          <w:color w:val="000000" w:themeColor="text1"/>
        </w:rPr>
        <w:t>25</w:t>
      </w:r>
      <w:r w:rsidRPr="00C103B7">
        <w:rPr>
          <w:color w:val="000000" w:themeColor="text1"/>
        </w:rPr>
        <w:t xml:space="preserve"> minutes</w:t>
      </w:r>
    </w:p>
    <w:p w14:paraId="3C46D741" w14:textId="77777777" w:rsidR="00CA64C1" w:rsidRDefault="00CA64C1" w:rsidP="00CA64C1">
      <w:pPr>
        <w:rPr>
          <w:sz w:val="24"/>
          <w:lang w:val="en-GB"/>
        </w:rPr>
      </w:pPr>
    </w:p>
    <w:p w14:paraId="04BCB2C2" w14:textId="77777777" w:rsidR="00CA64C1" w:rsidRDefault="003A1EB2" w:rsidP="00CA64C1">
      <w:pPr>
        <w:pStyle w:val="Heading9"/>
        <w:rPr>
          <w:sz w:val="28"/>
          <w:lang w:val="en-GB"/>
        </w:rPr>
      </w:pPr>
      <w:r>
        <w:rPr>
          <w:sz w:val="28"/>
          <w:lang w:val="en-GB"/>
        </w:rPr>
        <w:t>Materials / Preparation:</w:t>
      </w:r>
    </w:p>
    <w:p w14:paraId="56225D4B" w14:textId="77777777" w:rsidR="00CA64C1" w:rsidRDefault="003A1EB2" w:rsidP="00CA64C1">
      <w:pPr>
        <w:numPr>
          <w:ilvl w:val="0"/>
          <w:numId w:val="3"/>
        </w:numPr>
        <w:rPr>
          <w:sz w:val="24"/>
        </w:rPr>
      </w:pPr>
      <w:r>
        <w:rPr>
          <w:sz w:val="24"/>
        </w:rPr>
        <w:t>overheads of quotations</w:t>
      </w:r>
    </w:p>
    <w:p w14:paraId="7F61F583" w14:textId="77777777" w:rsidR="00CA64C1" w:rsidRDefault="003A1EB2" w:rsidP="00CA64C1">
      <w:pPr>
        <w:numPr>
          <w:ilvl w:val="0"/>
          <w:numId w:val="3"/>
        </w:numPr>
        <w:rPr>
          <w:sz w:val="24"/>
        </w:rPr>
      </w:pPr>
      <w:r>
        <w:rPr>
          <w:sz w:val="24"/>
        </w:rPr>
        <w:t>handout of prayer</w:t>
      </w:r>
      <w:r w:rsidR="00DD67DE">
        <w:rPr>
          <w:sz w:val="24"/>
        </w:rPr>
        <w:t xml:space="preserve"> and quotes</w:t>
      </w:r>
    </w:p>
    <w:p w14:paraId="6C1498AD" w14:textId="77777777" w:rsidR="00DD67DE" w:rsidRDefault="003A1EB2" w:rsidP="00CA64C1">
      <w:pPr>
        <w:numPr>
          <w:ilvl w:val="0"/>
          <w:numId w:val="3"/>
        </w:numPr>
        <w:rPr>
          <w:sz w:val="24"/>
        </w:rPr>
      </w:pPr>
      <w:r>
        <w:rPr>
          <w:sz w:val="24"/>
        </w:rPr>
        <w:t>pens</w:t>
      </w:r>
    </w:p>
    <w:p w14:paraId="338B6619" w14:textId="14DEC290" w:rsidR="00DD67DE" w:rsidRPr="002B6D13" w:rsidRDefault="003A1EB2" w:rsidP="002B6D13">
      <w:pPr>
        <w:numPr>
          <w:ilvl w:val="0"/>
          <w:numId w:val="3"/>
        </w:numPr>
        <w:rPr>
          <w:sz w:val="24"/>
        </w:rPr>
      </w:pPr>
      <w:r>
        <w:rPr>
          <w:sz w:val="24"/>
        </w:rPr>
        <w:t>paper</w:t>
      </w:r>
      <w:r w:rsidR="00DD67DE">
        <w:rPr>
          <w:sz w:val="24"/>
        </w:rPr>
        <w:t xml:space="preserve">, </w:t>
      </w:r>
      <w:r>
        <w:rPr>
          <w:sz w:val="24"/>
        </w:rPr>
        <w:t>envelopes</w:t>
      </w:r>
      <w:r w:rsidR="00DD67DE">
        <w:rPr>
          <w:sz w:val="24"/>
        </w:rPr>
        <w:t>, and a box</w:t>
      </w:r>
    </w:p>
    <w:p w14:paraId="05D89624" w14:textId="77777777" w:rsidR="00DD67DE" w:rsidRDefault="003A1EB2" w:rsidP="00CA64C1">
      <w:pPr>
        <w:numPr>
          <w:ilvl w:val="0"/>
          <w:numId w:val="3"/>
        </w:numPr>
        <w:rPr>
          <w:sz w:val="24"/>
        </w:rPr>
      </w:pPr>
      <w:r>
        <w:rPr>
          <w:sz w:val="24"/>
        </w:rPr>
        <w:t>perfume</w:t>
      </w:r>
    </w:p>
    <w:p w14:paraId="61049A60" w14:textId="77777777" w:rsidR="00DD67DE" w:rsidRDefault="003A1EB2" w:rsidP="00CA64C1">
      <w:pPr>
        <w:numPr>
          <w:ilvl w:val="0"/>
          <w:numId w:val="3"/>
        </w:numPr>
        <w:rPr>
          <w:sz w:val="24"/>
        </w:rPr>
      </w:pPr>
      <w:r>
        <w:rPr>
          <w:sz w:val="24"/>
        </w:rPr>
        <w:t>table cloth</w:t>
      </w:r>
    </w:p>
    <w:p w14:paraId="08A330AA" w14:textId="77777777" w:rsidR="00DD67DE" w:rsidRDefault="003A1EB2" w:rsidP="00CA64C1">
      <w:pPr>
        <w:numPr>
          <w:ilvl w:val="0"/>
          <w:numId w:val="3"/>
        </w:numPr>
        <w:rPr>
          <w:sz w:val="24"/>
        </w:rPr>
      </w:pPr>
      <w:r>
        <w:rPr>
          <w:sz w:val="24"/>
        </w:rPr>
        <w:t>flowers</w:t>
      </w:r>
    </w:p>
    <w:p w14:paraId="778EB0C9" w14:textId="77777777" w:rsidR="00CA64C1" w:rsidRDefault="00CA64C1" w:rsidP="00CA64C1">
      <w:pPr>
        <w:rPr>
          <w:sz w:val="28"/>
          <w:lang w:val="en-GB"/>
        </w:rPr>
      </w:pPr>
    </w:p>
    <w:p w14:paraId="382116B7" w14:textId="77777777" w:rsidR="00CA64C1" w:rsidRDefault="003A1EB2" w:rsidP="00CA64C1">
      <w:pPr>
        <w:rPr>
          <w:b/>
          <w:sz w:val="24"/>
          <w:szCs w:val="24"/>
          <w:lang w:val="en-GB"/>
        </w:rPr>
      </w:pPr>
      <w:r w:rsidRPr="00A577E0">
        <w:rPr>
          <w:b/>
          <w:sz w:val="24"/>
          <w:szCs w:val="24"/>
          <w:lang w:val="en-GB"/>
        </w:rPr>
        <w:t>NOTE:</w:t>
      </w:r>
    </w:p>
    <w:p w14:paraId="68714285" w14:textId="77777777" w:rsidR="00A577E0" w:rsidRPr="00A577E0" w:rsidRDefault="00A577E0" w:rsidP="00CA64C1">
      <w:pPr>
        <w:rPr>
          <w:b/>
          <w:sz w:val="24"/>
          <w:szCs w:val="24"/>
          <w:lang w:val="en-GB"/>
        </w:rPr>
      </w:pPr>
    </w:p>
    <w:p w14:paraId="5C11D290" w14:textId="77777777" w:rsidR="00A577E0" w:rsidRPr="00A577E0" w:rsidRDefault="003A1EB2" w:rsidP="00CA64C1">
      <w:pPr>
        <w:rPr>
          <w:bCs/>
          <w:sz w:val="24"/>
          <w:szCs w:val="24"/>
          <w:lang w:val="en-GB"/>
        </w:rPr>
      </w:pPr>
      <w:r>
        <w:rPr>
          <w:bCs/>
          <w:sz w:val="24"/>
          <w:szCs w:val="24"/>
          <w:lang w:val="en-GB"/>
        </w:rPr>
        <w:t>One of the m</w:t>
      </w:r>
      <w:r w:rsidRPr="00A577E0">
        <w:rPr>
          <w:bCs/>
          <w:sz w:val="24"/>
          <w:szCs w:val="24"/>
          <w:lang w:val="en-GB"/>
        </w:rPr>
        <w:t xml:space="preserve">ost important points during the opening is to </w:t>
      </w:r>
      <w:r w:rsidRPr="00A577E0">
        <w:rPr>
          <w:b/>
          <w:sz w:val="24"/>
          <w:szCs w:val="24"/>
          <w:u w:val="single"/>
          <w:lang w:val="en-GB"/>
        </w:rPr>
        <w:t>create a safe and secure environment</w:t>
      </w:r>
      <w:r w:rsidRPr="00A577E0">
        <w:rPr>
          <w:bCs/>
          <w:sz w:val="24"/>
          <w:szCs w:val="24"/>
          <w:lang w:val="en-GB"/>
        </w:rPr>
        <w:t xml:space="preserve"> for participants</w:t>
      </w:r>
      <w:r>
        <w:rPr>
          <w:bCs/>
          <w:sz w:val="24"/>
          <w:szCs w:val="24"/>
          <w:lang w:val="en-GB"/>
        </w:rPr>
        <w:t xml:space="preserve"> so they will feel free to open up. </w:t>
      </w:r>
      <w:r w:rsidRPr="00A577E0">
        <w:rPr>
          <w:bCs/>
          <w:sz w:val="24"/>
          <w:szCs w:val="24"/>
          <w:lang w:val="en-GB"/>
        </w:rPr>
        <w:t>This is particula</w:t>
      </w:r>
      <w:r>
        <w:rPr>
          <w:bCs/>
          <w:sz w:val="24"/>
          <w:szCs w:val="24"/>
          <w:lang w:val="en-GB"/>
        </w:rPr>
        <w:t>r</w:t>
      </w:r>
      <w:r w:rsidRPr="00A577E0">
        <w:rPr>
          <w:bCs/>
          <w:sz w:val="24"/>
          <w:szCs w:val="24"/>
          <w:lang w:val="en-GB"/>
        </w:rPr>
        <w:t>l</w:t>
      </w:r>
      <w:r>
        <w:rPr>
          <w:bCs/>
          <w:sz w:val="24"/>
          <w:szCs w:val="24"/>
          <w:lang w:val="en-GB"/>
        </w:rPr>
        <w:t>y</w:t>
      </w:r>
      <w:r w:rsidRPr="00A577E0">
        <w:rPr>
          <w:bCs/>
          <w:sz w:val="24"/>
          <w:szCs w:val="24"/>
          <w:lang w:val="en-GB"/>
        </w:rPr>
        <w:t xml:space="preserve"> important given the team's background.</w:t>
      </w:r>
      <w:r>
        <w:rPr>
          <w:bCs/>
          <w:sz w:val="24"/>
          <w:szCs w:val="24"/>
          <w:lang w:val="en-GB"/>
        </w:rPr>
        <w:t xml:space="preserve"> </w:t>
      </w:r>
    </w:p>
    <w:p w14:paraId="32C7CDE2" w14:textId="77777777" w:rsidR="00A577E0" w:rsidRPr="00A577E0" w:rsidRDefault="00A577E0" w:rsidP="00CA64C1">
      <w:pPr>
        <w:rPr>
          <w:bCs/>
          <w:sz w:val="24"/>
          <w:szCs w:val="24"/>
          <w:lang w:val="en-GB"/>
        </w:rPr>
      </w:pPr>
    </w:p>
    <w:p w14:paraId="36321C56" w14:textId="77777777" w:rsidR="00A577E0" w:rsidRDefault="003A1EB2" w:rsidP="00CA64C1">
      <w:pPr>
        <w:rPr>
          <w:bCs/>
          <w:sz w:val="24"/>
          <w:szCs w:val="24"/>
          <w:lang w:val="en-GB"/>
        </w:rPr>
      </w:pPr>
      <w:r w:rsidRPr="00A577E0">
        <w:rPr>
          <w:bCs/>
          <w:sz w:val="24"/>
          <w:szCs w:val="24"/>
          <w:lang w:val="en-GB"/>
        </w:rPr>
        <w:t>The tea</w:t>
      </w:r>
      <w:r>
        <w:rPr>
          <w:bCs/>
          <w:sz w:val="24"/>
          <w:szCs w:val="24"/>
          <w:lang w:val="en-GB"/>
        </w:rPr>
        <w:t>m</w:t>
      </w:r>
      <w:r w:rsidRPr="00A577E0">
        <w:rPr>
          <w:bCs/>
          <w:sz w:val="24"/>
          <w:szCs w:val="24"/>
          <w:lang w:val="en-GB"/>
        </w:rPr>
        <w:t xml:space="preserve"> shoul</w:t>
      </w:r>
      <w:r>
        <w:rPr>
          <w:bCs/>
          <w:sz w:val="24"/>
          <w:szCs w:val="24"/>
          <w:lang w:val="en-GB"/>
        </w:rPr>
        <w:t>d</w:t>
      </w:r>
      <w:r w:rsidRPr="00A577E0">
        <w:rPr>
          <w:bCs/>
          <w:sz w:val="24"/>
          <w:szCs w:val="24"/>
          <w:lang w:val="en-GB"/>
        </w:rPr>
        <w:t xml:space="preserve"> also re</w:t>
      </w:r>
      <w:r>
        <w:rPr>
          <w:bCs/>
          <w:sz w:val="24"/>
          <w:szCs w:val="24"/>
          <w:lang w:val="en-GB"/>
        </w:rPr>
        <w:t>a</w:t>
      </w:r>
      <w:r w:rsidRPr="00A577E0">
        <w:rPr>
          <w:bCs/>
          <w:sz w:val="24"/>
          <w:szCs w:val="24"/>
          <w:lang w:val="en-GB"/>
        </w:rPr>
        <w:t>l</w:t>
      </w:r>
      <w:r>
        <w:rPr>
          <w:bCs/>
          <w:sz w:val="24"/>
          <w:szCs w:val="24"/>
          <w:lang w:val="en-GB"/>
        </w:rPr>
        <w:t>ize</w:t>
      </w:r>
      <w:r w:rsidRPr="00A577E0">
        <w:rPr>
          <w:bCs/>
          <w:sz w:val="24"/>
          <w:szCs w:val="24"/>
          <w:lang w:val="en-GB"/>
        </w:rPr>
        <w:t xml:space="preserve"> that the workshop</w:t>
      </w:r>
      <w:r>
        <w:rPr>
          <w:bCs/>
          <w:sz w:val="24"/>
          <w:szCs w:val="24"/>
          <w:lang w:val="en-GB"/>
        </w:rPr>
        <w:t xml:space="preserve"> </w:t>
      </w:r>
      <w:r w:rsidRPr="00A577E0">
        <w:rPr>
          <w:bCs/>
          <w:sz w:val="24"/>
          <w:szCs w:val="24"/>
          <w:lang w:val="en-GB"/>
        </w:rPr>
        <w:t>will</w:t>
      </w:r>
      <w:r>
        <w:rPr>
          <w:bCs/>
          <w:sz w:val="24"/>
          <w:szCs w:val="24"/>
          <w:lang w:val="en-GB"/>
        </w:rPr>
        <w:t xml:space="preserve"> </w:t>
      </w:r>
      <w:r w:rsidRPr="00A577E0">
        <w:rPr>
          <w:bCs/>
          <w:sz w:val="24"/>
          <w:szCs w:val="24"/>
          <w:lang w:val="en-GB"/>
        </w:rPr>
        <w:t>no</w:t>
      </w:r>
      <w:r>
        <w:rPr>
          <w:bCs/>
          <w:sz w:val="24"/>
          <w:szCs w:val="24"/>
          <w:lang w:val="en-GB"/>
        </w:rPr>
        <w:t>t</w:t>
      </w:r>
      <w:r w:rsidRPr="00A577E0">
        <w:rPr>
          <w:bCs/>
          <w:sz w:val="24"/>
          <w:szCs w:val="24"/>
          <w:lang w:val="en-GB"/>
        </w:rPr>
        <w:t xml:space="preserve"> solve all of their indiv</w:t>
      </w:r>
      <w:r>
        <w:rPr>
          <w:bCs/>
          <w:sz w:val="24"/>
          <w:szCs w:val="24"/>
          <w:lang w:val="en-GB"/>
        </w:rPr>
        <w:t>i</w:t>
      </w:r>
      <w:r w:rsidRPr="00A577E0">
        <w:rPr>
          <w:bCs/>
          <w:sz w:val="24"/>
          <w:szCs w:val="24"/>
          <w:lang w:val="en-GB"/>
        </w:rPr>
        <w:t>d</w:t>
      </w:r>
      <w:r>
        <w:rPr>
          <w:bCs/>
          <w:sz w:val="24"/>
          <w:szCs w:val="24"/>
          <w:lang w:val="en-GB"/>
        </w:rPr>
        <w:t>ual</w:t>
      </w:r>
      <w:r w:rsidR="00C103B7">
        <w:rPr>
          <w:bCs/>
          <w:sz w:val="24"/>
          <w:szCs w:val="24"/>
          <w:lang w:val="en-GB"/>
        </w:rPr>
        <w:t>,</w:t>
      </w:r>
      <w:r w:rsidRPr="00A577E0">
        <w:rPr>
          <w:bCs/>
          <w:sz w:val="24"/>
          <w:szCs w:val="24"/>
          <w:lang w:val="en-GB"/>
        </w:rPr>
        <w:t xml:space="preserve"> personal probl</w:t>
      </w:r>
      <w:r>
        <w:rPr>
          <w:bCs/>
          <w:sz w:val="24"/>
          <w:szCs w:val="24"/>
          <w:lang w:val="en-GB"/>
        </w:rPr>
        <w:t>e</w:t>
      </w:r>
      <w:r w:rsidRPr="00A577E0">
        <w:rPr>
          <w:bCs/>
          <w:sz w:val="24"/>
          <w:szCs w:val="24"/>
          <w:lang w:val="en-GB"/>
        </w:rPr>
        <w:t>m</w:t>
      </w:r>
      <w:r w:rsidR="00C103B7">
        <w:rPr>
          <w:bCs/>
          <w:sz w:val="24"/>
          <w:szCs w:val="24"/>
          <w:lang w:val="en-GB"/>
        </w:rPr>
        <w:t>s</w:t>
      </w:r>
      <w:r w:rsidRPr="00A577E0">
        <w:rPr>
          <w:bCs/>
          <w:sz w:val="24"/>
          <w:szCs w:val="24"/>
          <w:lang w:val="en-GB"/>
        </w:rPr>
        <w:t>, and conflicts.</w:t>
      </w:r>
      <w:r>
        <w:rPr>
          <w:bCs/>
          <w:sz w:val="24"/>
          <w:szCs w:val="24"/>
          <w:lang w:val="en-GB"/>
        </w:rPr>
        <w:t xml:space="preserve"> </w:t>
      </w:r>
      <w:r w:rsidRPr="00A577E0">
        <w:rPr>
          <w:bCs/>
          <w:sz w:val="24"/>
          <w:szCs w:val="24"/>
          <w:lang w:val="en-GB"/>
        </w:rPr>
        <w:t>They will</w:t>
      </w:r>
      <w:r>
        <w:rPr>
          <w:bCs/>
          <w:sz w:val="24"/>
          <w:szCs w:val="24"/>
          <w:lang w:val="en-GB"/>
        </w:rPr>
        <w:t xml:space="preserve"> </w:t>
      </w:r>
      <w:r w:rsidRPr="00A577E0">
        <w:rPr>
          <w:bCs/>
          <w:sz w:val="24"/>
          <w:szCs w:val="24"/>
          <w:lang w:val="en-GB"/>
        </w:rPr>
        <w:t>have to solve these themselves.</w:t>
      </w:r>
      <w:r>
        <w:rPr>
          <w:bCs/>
          <w:sz w:val="24"/>
          <w:szCs w:val="24"/>
          <w:lang w:val="en-GB"/>
        </w:rPr>
        <w:t xml:space="preserve"> </w:t>
      </w:r>
      <w:r w:rsidRPr="00A577E0">
        <w:rPr>
          <w:bCs/>
          <w:sz w:val="24"/>
          <w:szCs w:val="24"/>
          <w:lang w:val="en-GB"/>
        </w:rPr>
        <w:t xml:space="preserve">BUT </w:t>
      </w:r>
      <w:r>
        <w:rPr>
          <w:bCs/>
          <w:sz w:val="24"/>
          <w:szCs w:val="24"/>
          <w:lang w:val="en-GB"/>
        </w:rPr>
        <w:t>t</w:t>
      </w:r>
      <w:r w:rsidRPr="00A577E0">
        <w:rPr>
          <w:bCs/>
          <w:sz w:val="24"/>
          <w:szCs w:val="24"/>
          <w:lang w:val="en-GB"/>
        </w:rPr>
        <w:t>he retreat WILL help give t</w:t>
      </w:r>
      <w:r>
        <w:rPr>
          <w:bCs/>
          <w:sz w:val="24"/>
          <w:szCs w:val="24"/>
          <w:lang w:val="en-GB"/>
        </w:rPr>
        <w:t>he</w:t>
      </w:r>
      <w:r w:rsidRPr="00A577E0">
        <w:rPr>
          <w:bCs/>
          <w:sz w:val="24"/>
          <w:szCs w:val="24"/>
          <w:lang w:val="en-GB"/>
        </w:rPr>
        <w:t>m</w:t>
      </w:r>
      <w:r>
        <w:rPr>
          <w:bCs/>
          <w:sz w:val="24"/>
          <w:szCs w:val="24"/>
          <w:lang w:val="en-GB"/>
        </w:rPr>
        <w:t xml:space="preserve"> </w:t>
      </w:r>
      <w:r w:rsidRPr="00A577E0">
        <w:rPr>
          <w:bCs/>
          <w:sz w:val="24"/>
          <w:szCs w:val="24"/>
          <w:lang w:val="en-GB"/>
        </w:rPr>
        <w:t>the skil</w:t>
      </w:r>
      <w:r>
        <w:rPr>
          <w:bCs/>
          <w:sz w:val="24"/>
          <w:szCs w:val="24"/>
          <w:lang w:val="en-GB"/>
        </w:rPr>
        <w:t>l</w:t>
      </w:r>
      <w:r w:rsidRPr="00A577E0">
        <w:rPr>
          <w:bCs/>
          <w:sz w:val="24"/>
          <w:szCs w:val="24"/>
          <w:lang w:val="en-GB"/>
        </w:rPr>
        <w:t>s to</w:t>
      </w:r>
      <w:r>
        <w:rPr>
          <w:bCs/>
          <w:sz w:val="24"/>
          <w:szCs w:val="24"/>
          <w:lang w:val="en-GB"/>
        </w:rPr>
        <w:t xml:space="preserve"> address challenges themselves. This is a key point as people tend to think all the other people are the problem: “Fix the other people, and then I won’t have any problems!”</w:t>
      </w:r>
    </w:p>
    <w:p w14:paraId="3B75E2CA" w14:textId="77777777" w:rsidR="00C103B7" w:rsidRDefault="00C103B7" w:rsidP="00CA64C1">
      <w:pPr>
        <w:rPr>
          <w:bCs/>
          <w:sz w:val="24"/>
          <w:szCs w:val="24"/>
          <w:lang w:val="en-GB"/>
        </w:rPr>
      </w:pPr>
    </w:p>
    <w:p w14:paraId="348A272A" w14:textId="77777777" w:rsidR="00C103B7" w:rsidRPr="00A577E0" w:rsidRDefault="003A1EB2" w:rsidP="00CA64C1">
      <w:pPr>
        <w:rPr>
          <w:bCs/>
          <w:sz w:val="24"/>
          <w:szCs w:val="24"/>
          <w:lang w:val="en-GB"/>
        </w:rPr>
      </w:pPr>
      <w:r>
        <w:rPr>
          <w:bCs/>
          <w:sz w:val="24"/>
          <w:szCs w:val="24"/>
          <w:lang w:val="en-GB"/>
        </w:rPr>
        <w:t xml:space="preserve">The team is young, and they need loving, </w:t>
      </w:r>
      <w:r w:rsidRPr="00C103B7">
        <w:rPr>
          <w:bCs/>
          <w:sz w:val="24"/>
          <w:szCs w:val="24"/>
          <w:u w:val="single"/>
          <w:lang w:val="en-GB"/>
        </w:rPr>
        <w:t>but firm</w:t>
      </w:r>
      <w:r>
        <w:rPr>
          <w:bCs/>
          <w:sz w:val="24"/>
          <w:szCs w:val="24"/>
          <w:lang w:val="en-GB"/>
        </w:rPr>
        <w:t xml:space="preserve"> guidance in some areas also. </w:t>
      </w:r>
    </w:p>
    <w:p w14:paraId="330D508C" w14:textId="77777777" w:rsidR="00A577E0" w:rsidRDefault="00A577E0" w:rsidP="00CA64C1">
      <w:pPr>
        <w:rPr>
          <w:b/>
          <w:sz w:val="28"/>
          <w:lang w:val="en-GB"/>
        </w:rPr>
      </w:pPr>
    </w:p>
    <w:p w14:paraId="20D7DFFB" w14:textId="77777777" w:rsidR="00A577E0" w:rsidRDefault="003A1EB2" w:rsidP="00A577E0">
      <w:pPr>
        <w:rPr>
          <w:b/>
          <w:sz w:val="28"/>
        </w:rPr>
      </w:pPr>
      <w:r>
        <w:rPr>
          <w:b/>
          <w:sz w:val="28"/>
        </w:rPr>
        <w:t>Steps:</w:t>
      </w:r>
    </w:p>
    <w:p w14:paraId="14B860DA" w14:textId="77777777" w:rsidR="00A577E0" w:rsidRDefault="00A577E0" w:rsidP="00CA64C1">
      <w:pPr>
        <w:rPr>
          <w:b/>
          <w:sz w:val="28"/>
          <w:lang w:val="en-GB"/>
        </w:rPr>
      </w:pPr>
    </w:p>
    <w:p w14:paraId="0068354F" w14:textId="77777777" w:rsidR="00CA64C1" w:rsidRDefault="003A1EB2" w:rsidP="00CA64C1">
      <w:pPr>
        <w:pStyle w:val="Heading2"/>
        <w:jc w:val="left"/>
        <w:rPr>
          <w:sz w:val="28"/>
        </w:rPr>
      </w:pPr>
      <w:r>
        <w:rPr>
          <w:b/>
          <w:sz w:val="28"/>
        </w:rPr>
        <w:t xml:space="preserve">[1] </w:t>
      </w:r>
      <w:r w:rsidR="00BB1A1F">
        <w:rPr>
          <w:b/>
          <w:sz w:val="28"/>
        </w:rPr>
        <w:t>Background:</w:t>
      </w:r>
    </w:p>
    <w:p w14:paraId="38D1CE53" w14:textId="77777777" w:rsidR="00CA64C1" w:rsidRDefault="00CA64C1" w:rsidP="00CA64C1">
      <w:pPr>
        <w:rPr>
          <w:sz w:val="24"/>
          <w:lang w:val="en-GB"/>
        </w:rPr>
      </w:pPr>
    </w:p>
    <w:p w14:paraId="63E50996" w14:textId="77777777" w:rsidR="00BB1A1F" w:rsidRDefault="003A1EB2" w:rsidP="00CA64C1">
      <w:pPr>
        <w:rPr>
          <w:sz w:val="24"/>
          <w:lang w:val="en-GB"/>
        </w:rPr>
      </w:pPr>
      <w:r>
        <w:rPr>
          <w:sz w:val="24"/>
          <w:lang w:val="en-GB"/>
        </w:rPr>
        <w:t>Explain the background to the workshop and share appreciation for the work of the team.</w:t>
      </w:r>
    </w:p>
    <w:p w14:paraId="64ADB9FF" w14:textId="38112353" w:rsidR="00A577E0" w:rsidRDefault="00910136" w:rsidP="00CA64C1">
      <w:pPr>
        <w:rPr>
          <w:sz w:val="24"/>
          <w:lang w:val="en-GB"/>
        </w:rPr>
      </w:pPr>
      <w:r w:rsidRPr="00910136">
        <w:rPr>
          <w:noProof/>
          <w:sz w:val="24"/>
          <w:lang w:val="en-GB"/>
        </w:rPr>
        <w:drawing>
          <wp:anchor distT="0" distB="0" distL="114300" distR="114300" simplePos="0" relativeHeight="251658240" behindDoc="0" locked="0" layoutInCell="1" allowOverlap="1" wp14:anchorId="0B356009" wp14:editId="53AB800A">
            <wp:simplePos x="0" y="0"/>
            <wp:positionH relativeFrom="column">
              <wp:posOffset>777875</wp:posOffset>
            </wp:positionH>
            <wp:positionV relativeFrom="paragraph">
              <wp:posOffset>176530</wp:posOffset>
            </wp:positionV>
            <wp:extent cx="3506470" cy="1972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70" cy="1972310"/>
                    </a:xfrm>
                    <a:prstGeom prst="rect">
                      <a:avLst/>
                    </a:prstGeom>
                  </pic:spPr>
                </pic:pic>
              </a:graphicData>
            </a:graphic>
            <wp14:sizeRelH relativeFrom="page">
              <wp14:pctWidth>0</wp14:pctWidth>
            </wp14:sizeRelH>
            <wp14:sizeRelV relativeFrom="page">
              <wp14:pctHeight>0</wp14:pctHeight>
            </wp14:sizeRelV>
          </wp:anchor>
        </w:drawing>
      </w:r>
    </w:p>
    <w:p w14:paraId="77C56B29" w14:textId="3B61F56D" w:rsidR="00A577E0" w:rsidRDefault="00A577E0" w:rsidP="00CA64C1">
      <w:pPr>
        <w:rPr>
          <w:sz w:val="24"/>
          <w:lang w:val="en-GB"/>
        </w:rPr>
      </w:pPr>
    </w:p>
    <w:p w14:paraId="6BAD09F0" w14:textId="77777777" w:rsidR="00A577E0" w:rsidRDefault="00A577E0" w:rsidP="00CA64C1">
      <w:pPr>
        <w:rPr>
          <w:sz w:val="24"/>
          <w:lang w:val="en-GB"/>
        </w:rPr>
      </w:pPr>
    </w:p>
    <w:p w14:paraId="68633ABD" w14:textId="77777777" w:rsidR="00A577E0" w:rsidRDefault="00A577E0" w:rsidP="00CA64C1">
      <w:pPr>
        <w:rPr>
          <w:sz w:val="24"/>
          <w:lang w:val="en-GB"/>
        </w:rPr>
      </w:pPr>
    </w:p>
    <w:p w14:paraId="41D15CEC" w14:textId="77777777" w:rsidR="00A577E0" w:rsidRDefault="00A577E0" w:rsidP="00CA64C1">
      <w:pPr>
        <w:rPr>
          <w:sz w:val="24"/>
          <w:lang w:val="en-GB"/>
        </w:rPr>
      </w:pPr>
    </w:p>
    <w:p w14:paraId="17E691AB" w14:textId="77777777" w:rsidR="00BB1A1F" w:rsidRDefault="00BB1A1F" w:rsidP="00CA64C1">
      <w:pPr>
        <w:rPr>
          <w:sz w:val="24"/>
          <w:lang w:val="en-GB"/>
        </w:rPr>
      </w:pPr>
    </w:p>
    <w:p w14:paraId="036F0EFD" w14:textId="77777777" w:rsidR="00A577E0" w:rsidRDefault="00A577E0" w:rsidP="00CA64C1">
      <w:pPr>
        <w:rPr>
          <w:b/>
          <w:bCs/>
          <w:sz w:val="28"/>
          <w:szCs w:val="28"/>
          <w:lang w:val="en-GB"/>
        </w:rPr>
      </w:pPr>
    </w:p>
    <w:p w14:paraId="569EA66C" w14:textId="77777777" w:rsidR="00A577E0" w:rsidRDefault="00A577E0" w:rsidP="00CA64C1">
      <w:pPr>
        <w:rPr>
          <w:b/>
          <w:bCs/>
          <w:sz w:val="28"/>
          <w:szCs w:val="28"/>
          <w:lang w:val="en-GB"/>
        </w:rPr>
      </w:pPr>
    </w:p>
    <w:p w14:paraId="1F636503" w14:textId="77777777" w:rsidR="00A577E0" w:rsidRDefault="00A577E0" w:rsidP="00CA64C1">
      <w:pPr>
        <w:rPr>
          <w:b/>
          <w:bCs/>
          <w:sz w:val="28"/>
          <w:szCs w:val="28"/>
          <w:lang w:val="en-GB"/>
        </w:rPr>
      </w:pPr>
    </w:p>
    <w:p w14:paraId="4326ED85" w14:textId="77777777" w:rsidR="00A577E0" w:rsidRDefault="00A577E0" w:rsidP="00CA64C1">
      <w:pPr>
        <w:rPr>
          <w:b/>
          <w:bCs/>
          <w:sz w:val="28"/>
          <w:szCs w:val="28"/>
          <w:lang w:val="en-GB"/>
        </w:rPr>
      </w:pPr>
    </w:p>
    <w:p w14:paraId="4772E174" w14:textId="77777777" w:rsidR="00A577E0" w:rsidRDefault="00A577E0" w:rsidP="00CA64C1">
      <w:pPr>
        <w:rPr>
          <w:b/>
          <w:bCs/>
          <w:sz w:val="28"/>
          <w:szCs w:val="28"/>
          <w:lang w:val="en-GB"/>
        </w:rPr>
      </w:pPr>
    </w:p>
    <w:p w14:paraId="1D400CB0" w14:textId="77777777" w:rsidR="00A577E0" w:rsidRDefault="00A577E0" w:rsidP="00CA64C1">
      <w:pPr>
        <w:rPr>
          <w:b/>
          <w:bCs/>
          <w:sz w:val="28"/>
          <w:szCs w:val="28"/>
          <w:lang w:val="en-GB"/>
        </w:rPr>
      </w:pPr>
    </w:p>
    <w:p w14:paraId="3D3384D8" w14:textId="77777777" w:rsidR="00A577E0" w:rsidRDefault="00A577E0" w:rsidP="00CA64C1">
      <w:pPr>
        <w:rPr>
          <w:b/>
          <w:bCs/>
          <w:sz w:val="28"/>
          <w:szCs w:val="28"/>
          <w:lang w:val="en-GB"/>
        </w:rPr>
      </w:pPr>
    </w:p>
    <w:p w14:paraId="7C7C2230" w14:textId="77777777" w:rsidR="00A577E0" w:rsidRDefault="00A577E0" w:rsidP="00CA64C1">
      <w:pPr>
        <w:rPr>
          <w:b/>
          <w:bCs/>
          <w:sz w:val="28"/>
          <w:szCs w:val="28"/>
          <w:lang w:val="en-GB"/>
        </w:rPr>
      </w:pPr>
    </w:p>
    <w:p w14:paraId="413895D5" w14:textId="77777777" w:rsidR="00BB1A1F" w:rsidRPr="00BB1A1F" w:rsidRDefault="003A1EB2" w:rsidP="00CA64C1">
      <w:pPr>
        <w:rPr>
          <w:b/>
          <w:bCs/>
          <w:sz w:val="28"/>
          <w:szCs w:val="28"/>
          <w:lang w:val="en-GB"/>
        </w:rPr>
      </w:pPr>
      <w:r w:rsidRPr="00BB1A1F">
        <w:rPr>
          <w:b/>
          <w:bCs/>
          <w:sz w:val="28"/>
          <w:szCs w:val="28"/>
          <w:lang w:val="en-GB"/>
        </w:rPr>
        <w:t>[2] Review Objectives:</w:t>
      </w:r>
    </w:p>
    <w:p w14:paraId="32D8D2BD" w14:textId="77777777" w:rsidR="00BB1A1F" w:rsidRDefault="00BB1A1F" w:rsidP="00CA64C1">
      <w:pPr>
        <w:rPr>
          <w:sz w:val="24"/>
          <w:lang w:val="en-GB"/>
        </w:rPr>
      </w:pPr>
    </w:p>
    <w:p w14:paraId="431965A4" w14:textId="77777777" w:rsidR="00A577E0" w:rsidRDefault="003A1EB2" w:rsidP="00CA64C1">
      <w:pPr>
        <w:rPr>
          <w:sz w:val="24"/>
          <w:lang w:val="en-GB"/>
        </w:rPr>
      </w:pPr>
      <w:r>
        <w:rPr>
          <w:sz w:val="24"/>
          <w:lang w:val="en-GB"/>
        </w:rPr>
        <w:t>Share and explain:</w:t>
      </w:r>
    </w:p>
    <w:p w14:paraId="405D1B45" w14:textId="77777777" w:rsidR="00A577E0" w:rsidRDefault="00A577E0" w:rsidP="00CA64C1">
      <w:pPr>
        <w:rPr>
          <w:sz w:val="24"/>
          <w:lang w:val="en-GB"/>
        </w:rPr>
      </w:pPr>
    </w:p>
    <w:p w14:paraId="4EEC05F9" w14:textId="77777777" w:rsidR="00A577E0" w:rsidRPr="00A577E0" w:rsidRDefault="003A1EB2" w:rsidP="00A577E0">
      <w:pPr>
        <w:rPr>
          <w:sz w:val="24"/>
        </w:rPr>
      </w:pPr>
      <w:r w:rsidRPr="00A577E0">
        <w:rPr>
          <w:i/>
          <w:iCs/>
          <w:sz w:val="24"/>
          <w:u w:val="single"/>
        </w:rPr>
        <w:t xml:space="preserve">For participants </w:t>
      </w:r>
      <w:r w:rsidRPr="00A577E0">
        <w:rPr>
          <w:i/>
          <w:iCs/>
          <w:sz w:val="24"/>
        </w:rPr>
        <w:t xml:space="preserve">to gain new insights into themselves, others, and into working in a team … in support of their </w:t>
      </w:r>
      <w:r w:rsidRPr="00A577E0">
        <w:rPr>
          <w:i/>
          <w:iCs/>
          <w:sz w:val="24"/>
          <w:u w:val="single"/>
        </w:rPr>
        <w:t>future work</w:t>
      </w:r>
      <w:r w:rsidRPr="00A577E0">
        <w:rPr>
          <w:i/>
          <w:iCs/>
          <w:sz w:val="24"/>
        </w:rPr>
        <w:t xml:space="preserve">, </w:t>
      </w:r>
      <w:r w:rsidRPr="00A577E0">
        <w:rPr>
          <w:i/>
          <w:iCs/>
          <w:sz w:val="24"/>
          <w:u w:val="single"/>
        </w:rPr>
        <w:t>family life</w:t>
      </w:r>
      <w:r w:rsidRPr="00A577E0">
        <w:rPr>
          <w:i/>
          <w:iCs/>
          <w:sz w:val="24"/>
        </w:rPr>
        <w:t xml:space="preserve">, and </w:t>
      </w:r>
      <w:r w:rsidRPr="00A577E0">
        <w:rPr>
          <w:i/>
          <w:iCs/>
          <w:sz w:val="24"/>
          <w:u w:val="single"/>
        </w:rPr>
        <w:t>community-buildin</w:t>
      </w:r>
      <w:r w:rsidRPr="00A577E0">
        <w:rPr>
          <w:i/>
          <w:iCs/>
          <w:sz w:val="24"/>
        </w:rPr>
        <w:t>g.</w:t>
      </w:r>
    </w:p>
    <w:p w14:paraId="4FAE0E7A" w14:textId="77777777" w:rsidR="00A577E0" w:rsidRPr="00A577E0" w:rsidRDefault="003A1EB2" w:rsidP="00A577E0">
      <w:pPr>
        <w:rPr>
          <w:sz w:val="24"/>
        </w:rPr>
      </w:pPr>
      <w:r w:rsidRPr="00A577E0">
        <w:rPr>
          <w:sz w:val="24"/>
        </w:rPr>
        <w:t> </w:t>
      </w:r>
    </w:p>
    <w:p w14:paraId="636E432C" w14:textId="77777777" w:rsidR="00A577E0" w:rsidRPr="00A577E0" w:rsidRDefault="003A1EB2" w:rsidP="00A577E0">
      <w:pPr>
        <w:rPr>
          <w:sz w:val="24"/>
        </w:rPr>
      </w:pPr>
      <w:r w:rsidRPr="00A577E0">
        <w:rPr>
          <w:i/>
          <w:iCs/>
          <w:sz w:val="24"/>
          <w:u w:val="single"/>
        </w:rPr>
        <w:t>For the National Spiritual Assembly</w:t>
      </w:r>
      <w:r w:rsidRPr="00A577E0">
        <w:rPr>
          <w:i/>
          <w:iCs/>
          <w:sz w:val="24"/>
        </w:rPr>
        <w:t xml:space="preserve"> to recognize the hard work done by the Thepleela Core Team and the National Office ("The Wangthonglung Team"), to learn from the team's experiences to help other areas in Thailand and to identify other support needed. </w:t>
      </w:r>
    </w:p>
    <w:p w14:paraId="1813DB8F" w14:textId="77777777" w:rsidR="00A577E0" w:rsidRDefault="00A577E0" w:rsidP="00CA64C1">
      <w:pPr>
        <w:rPr>
          <w:sz w:val="24"/>
        </w:rPr>
      </w:pPr>
    </w:p>
    <w:p w14:paraId="4CDAB7FE" w14:textId="77777777" w:rsidR="00A577E0" w:rsidRPr="00A577E0" w:rsidRDefault="003A1EB2" w:rsidP="00CA64C1">
      <w:pPr>
        <w:rPr>
          <w:sz w:val="24"/>
        </w:rPr>
      </w:pPr>
      <w:r>
        <w:rPr>
          <w:sz w:val="24"/>
        </w:rPr>
        <w:t>Emphasis: We are all learning together !!</w:t>
      </w:r>
    </w:p>
    <w:p w14:paraId="7DD16A34" w14:textId="77777777" w:rsidR="00A577E0" w:rsidRDefault="00A577E0" w:rsidP="00CA64C1">
      <w:pPr>
        <w:rPr>
          <w:sz w:val="24"/>
          <w:lang w:val="en-GB"/>
        </w:rPr>
      </w:pPr>
    </w:p>
    <w:p w14:paraId="65E45269" w14:textId="77777777" w:rsidR="00BB1A1F" w:rsidRDefault="00BB1A1F" w:rsidP="00CA64C1">
      <w:pPr>
        <w:rPr>
          <w:sz w:val="24"/>
          <w:lang w:val="en-GB"/>
        </w:rPr>
      </w:pPr>
    </w:p>
    <w:p w14:paraId="033A7A5D" w14:textId="77777777" w:rsidR="00BB1A1F" w:rsidRPr="00BB1A1F" w:rsidRDefault="003A1EB2" w:rsidP="00BB1A1F">
      <w:pPr>
        <w:rPr>
          <w:b/>
          <w:bCs/>
          <w:sz w:val="28"/>
          <w:szCs w:val="28"/>
          <w:lang w:val="en-GB"/>
        </w:rPr>
      </w:pPr>
      <w:r w:rsidRPr="00BB1A1F">
        <w:rPr>
          <w:b/>
          <w:bCs/>
          <w:sz w:val="28"/>
          <w:szCs w:val="28"/>
          <w:lang w:val="en-GB"/>
        </w:rPr>
        <w:t>[</w:t>
      </w:r>
      <w:r>
        <w:rPr>
          <w:b/>
          <w:bCs/>
          <w:sz w:val="28"/>
          <w:szCs w:val="28"/>
          <w:lang w:val="en-GB"/>
        </w:rPr>
        <w:t>3</w:t>
      </w:r>
      <w:r w:rsidRPr="00BB1A1F">
        <w:rPr>
          <w:b/>
          <w:bCs/>
          <w:sz w:val="28"/>
          <w:szCs w:val="28"/>
          <w:lang w:val="en-GB"/>
        </w:rPr>
        <w:t xml:space="preserve">] </w:t>
      </w:r>
      <w:r>
        <w:rPr>
          <w:b/>
          <w:bCs/>
          <w:sz w:val="28"/>
          <w:szCs w:val="28"/>
          <w:lang w:val="en-GB"/>
        </w:rPr>
        <w:t>Review Unity Building Skills</w:t>
      </w:r>
      <w:r w:rsidRPr="00BB1A1F">
        <w:rPr>
          <w:b/>
          <w:bCs/>
          <w:sz w:val="28"/>
          <w:szCs w:val="28"/>
          <w:lang w:val="en-GB"/>
        </w:rPr>
        <w:t>:</w:t>
      </w:r>
    </w:p>
    <w:p w14:paraId="7574EAB1" w14:textId="77777777" w:rsidR="00BB1A1F" w:rsidRDefault="00BB1A1F" w:rsidP="00CA64C1">
      <w:pPr>
        <w:rPr>
          <w:sz w:val="24"/>
          <w:lang w:val="en-GB"/>
        </w:rPr>
      </w:pPr>
    </w:p>
    <w:p w14:paraId="215C8F40" w14:textId="77777777" w:rsidR="00BB1A1F" w:rsidRDefault="00BB1A1F" w:rsidP="00CA64C1">
      <w:pPr>
        <w:rPr>
          <w:sz w:val="24"/>
          <w:lang w:val="en-GB"/>
        </w:rPr>
      </w:pPr>
    </w:p>
    <w:p w14:paraId="76F059E5" w14:textId="77777777" w:rsidR="00BB1A1F" w:rsidRPr="00BB1A1F" w:rsidRDefault="003A1EB2" w:rsidP="00BB1A1F">
      <w:pPr>
        <w:rPr>
          <w:sz w:val="24"/>
          <w:szCs w:val="24"/>
        </w:rPr>
      </w:pPr>
      <w:r w:rsidRPr="00BB1A1F">
        <w:rPr>
          <w:sz w:val="24"/>
          <w:szCs w:val="24"/>
        </w:rPr>
        <w:t>In our retreat, we have reviewed and discussed advice on the transformational power of the Cause and some practical “</w:t>
      </w:r>
      <w:proofErr w:type="spellStart"/>
      <w:r w:rsidRPr="00BB1A1F">
        <w:rPr>
          <w:sz w:val="24"/>
          <w:szCs w:val="24"/>
        </w:rPr>
        <w:t>behaviours</w:t>
      </w:r>
      <w:proofErr w:type="spellEnd"/>
      <w:r w:rsidRPr="00BB1A1F">
        <w:rPr>
          <w:sz w:val="24"/>
          <w:szCs w:val="24"/>
        </w:rPr>
        <w:t xml:space="preserve"> for building unity” found in the Baha’is Writings, and seen in the life of Abdu’l-Baha. </w:t>
      </w:r>
    </w:p>
    <w:p w14:paraId="7DB5A99D" w14:textId="77777777" w:rsidR="00BB1A1F" w:rsidRPr="00BB1A1F" w:rsidRDefault="00BB1A1F" w:rsidP="00BB1A1F">
      <w:pPr>
        <w:ind w:left="720"/>
        <w:rPr>
          <w:sz w:val="24"/>
          <w:szCs w:val="24"/>
        </w:rPr>
      </w:pPr>
    </w:p>
    <w:p w14:paraId="3D38DCF4" w14:textId="77777777" w:rsidR="00BB1A1F" w:rsidRPr="00BB1A1F" w:rsidRDefault="003A1EB2" w:rsidP="00BB1A1F">
      <w:pPr>
        <w:rPr>
          <w:sz w:val="24"/>
          <w:szCs w:val="24"/>
        </w:rPr>
      </w:pPr>
      <w:r w:rsidRPr="00BB1A1F">
        <w:rPr>
          <w:sz w:val="24"/>
          <w:szCs w:val="24"/>
        </w:rPr>
        <w:t>These are powerful tools we can use in our marriage, families, with our friends, in the workplace, in service projects,</w:t>
      </w:r>
      <w:r>
        <w:rPr>
          <w:sz w:val="24"/>
          <w:szCs w:val="24"/>
        </w:rPr>
        <w:t xml:space="preserve"> </w:t>
      </w:r>
      <w:r w:rsidRPr="00BB1A1F">
        <w:rPr>
          <w:sz w:val="24"/>
          <w:szCs w:val="24"/>
        </w:rPr>
        <w:t xml:space="preserve">and in teams to build and maintain unity. They also contribute to our own well-being, spiritual growth, and happiness. </w:t>
      </w:r>
    </w:p>
    <w:p w14:paraId="49814C4A" w14:textId="77777777" w:rsidR="00BB1A1F" w:rsidRPr="00BB1A1F" w:rsidRDefault="00BB1A1F" w:rsidP="00BB1A1F">
      <w:pPr>
        <w:ind w:left="720"/>
        <w:rPr>
          <w:sz w:val="24"/>
          <w:szCs w:val="24"/>
        </w:rPr>
      </w:pPr>
    </w:p>
    <w:p w14:paraId="0CD495AE" w14:textId="77777777" w:rsidR="004721EB" w:rsidRPr="00BB1DA0" w:rsidRDefault="004721EB" w:rsidP="00472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Courier New" w:hAnsiTheme="minorBidi" w:cstheme="minorBidi"/>
          <w:b/>
          <w:color w:val="000000"/>
          <w:sz w:val="44"/>
          <w:szCs w:val="44"/>
        </w:rPr>
      </w:pPr>
      <w:r w:rsidRPr="00BB1DA0">
        <w:rPr>
          <w:rFonts w:asciiTheme="minorBidi" w:eastAsia="Arial Unicode MS" w:hAnsiTheme="minorBidi" w:cstheme="minorBidi"/>
          <w:b/>
          <w:color w:val="000000"/>
          <w:sz w:val="44"/>
          <w:szCs w:val="44"/>
        </w:rPr>
        <w:t>การ</w:t>
      </w:r>
      <w:r w:rsidRPr="00BB1DA0">
        <w:rPr>
          <w:rFonts w:asciiTheme="minorBidi" w:eastAsia="Arial Unicode MS" w:hAnsiTheme="minorBidi" w:cstheme="minorBidi"/>
          <w:b/>
          <w:sz w:val="44"/>
          <w:szCs w:val="44"/>
        </w:rPr>
        <w:t>กระทำ</w:t>
      </w:r>
      <w:r w:rsidRPr="00BB1DA0">
        <w:rPr>
          <w:rFonts w:asciiTheme="minorBidi" w:eastAsia="Arial Unicode MS" w:hAnsiTheme="minorBidi" w:cstheme="minorBidi"/>
          <w:b/>
          <w:color w:val="000000"/>
          <w:sz w:val="44"/>
          <w:szCs w:val="44"/>
        </w:rPr>
        <w:t>เพื่อสร้างความสามัคคี</w:t>
      </w:r>
    </w:p>
    <w:p w14:paraId="527EF9AB" w14:textId="77777777" w:rsidR="004721EB" w:rsidRPr="00BB1DA0" w:rsidRDefault="004721EB" w:rsidP="004721EB">
      <w:pPr>
        <w:pBdr>
          <w:top w:val="nil"/>
          <w:left w:val="nil"/>
          <w:bottom w:val="nil"/>
          <w:right w:val="nil"/>
          <w:between w:val="nil"/>
        </w:pBdr>
        <w:ind w:left="-426"/>
        <w:jc w:val="center"/>
        <w:rPr>
          <w:bCs/>
          <w:color w:val="000000"/>
          <w:sz w:val="28"/>
          <w:szCs w:val="28"/>
        </w:rPr>
      </w:pPr>
      <w:r w:rsidRPr="00BB1DA0">
        <w:rPr>
          <w:bCs/>
          <w:color w:val="000000"/>
          <w:sz w:val="28"/>
          <w:szCs w:val="28"/>
        </w:rPr>
        <w:t xml:space="preserve"> Actions to Build Unity</w:t>
      </w:r>
    </w:p>
    <w:p w14:paraId="6C3CFD92" w14:textId="77777777" w:rsidR="004721EB" w:rsidRPr="00CC7F83" w:rsidRDefault="004721EB" w:rsidP="004721EB">
      <w:pPr>
        <w:pBdr>
          <w:top w:val="nil"/>
          <w:left w:val="nil"/>
          <w:bottom w:val="nil"/>
          <w:right w:val="nil"/>
          <w:between w:val="nil"/>
        </w:pBdr>
        <w:ind w:left="1440"/>
        <w:rPr>
          <w:color w:val="00000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4850"/>
        <w:gridCol w:w="5528"/>
      </w:tblGrid>
      <w:tr w:rsidR="004721EB" w:rsidRPr="00CC7F83" w14:paraId="3877C3F6" w14:textId="77777777" w:rsidTr="00F101CA">
        <w:trPr>
          <w:trHeight w:val="917"/>
        </w:trPr>
        <w:tc>
          <w:tcPr>
            <w:tcW w:w="396" w:type="dxa"/>
            <w:shd w:val="clear" w:color="auto" w:fill="D9D9D9"/>
          </w:tcPr>
          <w:p w14:paraId="7AD8ABD1" w14:textId="77777777" w:rsidR="004721EB" w:rsidRPr="00CC7F83" w:rsidRDefault="004721EB" w:rsidP="00F101CA">
            <w:pPr>
              <w:ind w:left="-640" w:firstLine="640"/>
              <w:jc w:val="center"/>
              <w:rPr>
                <w:b/>
                <w:color w:val="000000"/>
              </w:rPr>
            </w:pPr>
          </w:p>
        </w:tc>
        <w:tc>
          <w:tcPr>
            <w:tcW w:w="4850" w:type="dxa"/>
            <w:shd w:val="clear" w:color="auto" w:fill="D9D9D9"/>
            <w:vAlign w:val="center"/>
          </w:tcPr>
          <w:p w14:paraId="654472C6" w14:textId="77777777" w:rsidR="004721EB" w:rsidRPr="008D1BA7" w:rsidRDefault="004721EB" w:rsidP="00F101CA">
            <w:pPr>
              <w:pBdr>
                <w:top w:val="nil"/>
                <w:left w:val="nil"/>
                <w:bottom w:val="nil"/>
                <w:right w:val="nil"/>
                <w:between w:val="nil"/>
              </w:pBdr>
              <w:tabs>
                <w:tab w:val="left" w:pos="916"/>
                <w:tab w:val="left" w:pos="1832"/>
                <w:tab w:val="left" w:pos="2473"/>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39"/>
              <w:jc w:val="center"/>
              <w:rPr>
                <w:rFonts w:asciiTheme="minorBidi" w:eastAsia="Courier New" w:hAnsiTheme="minorBidi" w:cstheme="minorBidi"/>
                <w:b/>
                <w:i/>
                <w:color w:val="000000"/>
                <w:sz w:val="32"/>
                <w:szCs w:val="32"/>
              </w:rPr>
            </w:pPr>
            <w:r w:rsidRPr="008D1BA7">
              <w:rPr>
                <w:rFonts w:asciiTheme="minorBidi" w:eastAsia="Arial Unicode MS" w:hAnsiTheme="minorBidi" w:cstheme="minorBidi"/>
                <w:b/>
                <w:color w:val="000000"/>
                <w:sz w:val="32"/>
                <w:szCs w:val="32"/>
              </w:rPr>
              <w:t xml:space="preserve">เพื่อสร้างความสามัคคี – </w:t>
            </w:r>
            <w:r w:rsidRPr="008D1BA7">
              <w:rPr>
                <w:rFonts w:asciiTheme="minorBidi" w:eastAsia="Arial Unicode MS" w:hAnsiTheme="minorBidi" w:cstheme="minorBidi"/>
                <w:b/>
                <w:i/>
                <w:color w:val="000000"/>
                <w:sz w:val="32"/>
                <w:szCs w:val="32"/>
              </w:rPr>
              <w:t>“จงทำ”</w:t>
            </w:r>
          </w:p>
          <w:p w14:paraId="0DF40DE5" w14:textId="77777777" w:rsidR="004721EB" w:rsidRPr="008D1BA7" w:rsidRDefault="004721EB" w:rsidP="00F101CA">
            <w:pPr>
              <w:jc w:val="center"/>
              <w:rPr>
                <w:bCs/>
                <w:color w:val="000000"/>
              </w:rPr>
            </w:pPr>
            <w:r w:rsidRPr="008D1BA7">
              <w:rPr>
                <w:bCs/>
                <w:color w:val="000000"/>
              </w:rPr>
              <w:t xml:space="preserve">To build unity -- </w:t>
            </w:r>
            <w:r w:rsidRPr="008D1BA7">
              <w:rPr>
                <w:bCs/>
                <w:i/>
                <w:color w:val="000000"/>
              </w:rPr>
              <w:t>“Do”</w:t>
            </w:r>
          </w:p>
        </w:tc>
        <w:tc>
          <w:tcPr>
            <w:tcW w:w="5528" w:type="dxa"/>
            <w:shd w:val="clear" w:color="auto" w:fill="D9D9D9"/>
            <w:vAlign w:val="center"/>
          </w:tcPr>
          <w:p w14:paraId="66C5B63F" w14:textId="77777777" w:rsidR="004721EB" w:rsidRPr="00BB1DA0"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Courier New" w:hAnsiTheme="minorBidi" w:cstheme="minorBidi"/>
                <w:b/>
                <w:i/>
                <w:color w:val="000000"/>
                <w:sz w:val="32"/>
                <w:szCs w:val="32"/>
              </w:rPr>
            </w:pPr>
            <w:r w:rsidRPr="008D1BA7">
              <w:rPr>
                <w:rFonts w:asciiTheme="minorBidi" w:eastAsia="Arial Unicode MS" w:hAnsiTheme="minorBidi" w:cstheme="minorBidi"/>
                <w:b/>
                <w:color w:val="000000"/>
                <w:sz w:val="32"/>
                <w:szCs w:val="32"/>
              </w:rPr>
              <w:t>เพื่อหลีกเลี่ยงไม่ให้เกิดความแตกแยก</w:t>
            </w:r>
            <w:r w:rsidRPr="00CC7F83">
              <w:rPr>
                <w:rFonts w:ascii="Arial Unicode MS" w:eastAsia="Arial Unicode MS" w:hAnsi="Arial Unicode MS" w:cs="Arial Unicode MS"/>
                <w:b/>
                <w:color w:val="000000"/>
                <w:sz w:val="32"/>
                <w:szCs w:val="32"/>
              </w:rPr>
              <w:t xml:space="preserve"> </w:t>
            </w:r>
            <w:r w:rsidRPr="00BB1DA0">
              <w:rPr>
                <w:rFonts w:asciiTheme="minorBidi" w:eastAsia="Arial Unicode MS" w:hAnsiTheme="minorBidi" w:cstheme="minorBidi"/>
                <w:b/>
                <w:color w:val="000000"/>
                <w:sz w:val="32"/>
                <w:szCs w:val="32"/>
              </w:rPr>
              <w:t xml:space="preserve">–  </w:t>
            </w:r>
            <w:r w:rsidRPr="00BB1DA0">
              <w:rPr>
                <w:rFonts w:asciiTheme="minorBidi" w:eastAsia="Arial Unicode MS" w:hAnsiTheme="minorBidi" w:cstheme="minorBidi"/>
                <w:b/>
                <w:i/>
                <w:color w:val="000000"/>
                <w:sz w:val="32"/>
                <w:szCs w:val="32"/>
              </w:rPr>
              <w:t>“อย่าทำ”</w:t>
            </w:r>
          </w:p>
          <w:p w14:paraId="49ED8799" w14:textId="77777777" w:rsidR="004721EB" w:rsidRPr="008D1BA7" w:rsidRDefault="004721EB" w:rsidP="00F101CA">
            <w:pPr>
              <w:jc w:val="center"/>
              <w:rPr>
                <w:bCs/>
                <w:color w:val="000000"/>
              </w:rPr>
            </w:pPr>
            <w:r w:rsidRPr="008D1BA7">
              <w:rPr>
                <w:bCs/>
                <w:color w:val="000000"/>
              </w:rPr>
              <w:t xml:space="preserve">To avoid causing disunity -- </w:t>
            </w:r>
            <w:r w:rsidRPr="008D1BA7">
              <w:rPr>
                <w:bCs/>
                <w:i/>
                <w:color w:val="000000"/>
              </w:rPr>
              <w:t>“Don’t”</w:t>
            </w:r>
          </w:p>
        </w:tc>
      </w:tr>
      <w:tr w:rsidR="004721EB" w14:paraId="21F576FC" w14:textId="77777777" w:rsidTr="00F101CA">
        <w:tc>
          <w:tcPr>
            <w:tcW w:w="396" w:type="dxa"/>
          </w:tcPr>
          <w:p w14:paraId="65A583DD" w14:textId="77777777" w:rsidR="004721EB" w:rsidRPr="00CC7F83" w:rsidRDefault="004721EB" w:rsidP="00F101CA">
            <w:r w:rsidRPr="00CC7F83">
              <w:t>1.</w:t>
            </w:r>
          </w:p>
        </w:tc>
        <w:tc>
          <w:tcPr>
            <w:tcW w:w="4850" w:type="dxa"/>
          </w:tcPr>
          <w:p w14:paraId="19C0AAC6" w14:textId="77777777" w:rsidR="004721EB" w:rsidRPr="008D1BA7" w:rsidRDefault="004721EB" w:rsidP="00F101CA">
            <w:pPr>
              <w:rPr>
                <w:rFonts w:asciiTheme="minorBidi" w:hAnsiTheme="minorBidi" w:cstheme="minorBidi"/>
                <w:b/>
                <w:sz w:val="32"/>
                <w:szCs w:val="32"/>
              </w:rPr>
            </w:pPr>
            <w:r w:rsidRPr="008D1BA7">
              <w:rPr>
                <w:rFonts w:asciiTheme="minorBidi" w:eastAsia="Arial Unicode MS" w:hAnsiTheme="minorBidi" w:cstheme="minorBidi"/>
                <w:b/>
                <w:sz w:val="32"/>
                <w:szCs w:val="32"/>
              </w:rPr>
              <w:t>จง</w:t>
            </w:r>
            <w:r w:rsidRPr="008D1BA7">
              <w:rPr>
                <w:rFonts w:asciiTheme="minorBidi" w:hAnsiTheme="minorBidi" w:cstheme="minorBidi"/>
                <w:b/>
                <w:sz w:val="32"/>
                <w:szCs w:val="32"/>
              </w:rPr>
              <w:t>:</w:t>
            </w:r>
            <w:r w:rsidRPr="008D1BA7">
              <w:rPr>
                <w:rFonts w:asciiTheme="minorBidi" w:hAnsiTheme="minorBidi" w:cstheme="minorBidi"/>
                <w:b/>
              </w:rPr>
              <w:t xml:space="preserve"> </w:t>
            </w:r>
            <w:r>
              <w:rPr>
                <w:rFonts w:asciiTheme="minorBidi" w:hAnsiTheme="minorBidi" w:cstheme="minorBidi"/>
                <w:b/>
              </w:rPr>
              <w:t xml:space="preserve">   </w:t>
            </w:r>
            <w:r w:rsidRPr="008D1BA7">
              <w:rPr>
                <w:rFonts w:asciiTheme="minorBidi" w:eastAsia="Arial Unicode MS" w:hAnsiTheme="minorBidi" w:cstheme="minorBidi"/>
                <w:b/>
                <w:sz w:val="32"/>
                <w:szCs w:val="32"/>
              </w:rPr>
              <w:t>มองถึงดวงจิตของความเป็นมนุษย์ของเขา</w:t>
            </w:r>
          </w:p>
          <w:p w14:paraId="0F644094" w14:textId="77777777" w:rsidR="004721EB" w:rsidRPr="008F236A"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C7F83">
              <w:rPr>
                <w:b/>
                <w:color w:val="000000"/>
              </w:rPr>
              <w:t xml:space="preserve">Do:  </w:t>
            </w:r>
            <w:r w:rsidRPr="00CC7F83">
              <w:rPr>
                <w:color w:val="000000"/>
              </w:rPr>
              <w:t>Look at each other as spiritual beings</w:t>
            </w:r>
          </w:p>
        </w:tc>
        <w:tc>
          <w:tcPr>
            <w:tcW w:w="5528" w:type="dxa"/>
          </w:tcPr>
          <w:p w14:paraId="140E2EA8" w14:textId="77777777" w:rsidR="004721EB" w:rsidRPr="008D1BA7" w:rsidRDefault="004721EB" w:rsidP="00F101CA">
            <w:pPr>
              <w:rPr>
                <w:rFonts w:asciiTheme="minorBidi" w:hAnsiTheme="minorBidi" w:cstheme="minorBidi"/>
              </w:rPr>
            </w:pPr>
            <w:r w:rsidRPr="008D1BA7">
              <w:rPr>
                <w:rFonts w:asciiTheme="minorBidi" w:eastAsia="Arial Unicode MS" w:hAnsiTheme="minorBidi" w:cstheme="minorBidi"/>
                <w:b/>
                <w:sz w:val="32"/>
                <w:szCs w:val="32"/>
              </w:rPr>
              <w:t xml:space="preserve">อย่า:  </w:t>
            </w:r>
            <w:r>
              <w:rPr>
                <w:rFonts w:asciiTheme="minorBidi" w:eastAsia="Arial Unicode MS" w:hAnsiTheme="minorBidi" w:cstheme="minorBidi"/>
                <w:b/>
                <w:sz w:val="32"/>
                <w:szCs w:val="32"/>
              </w:rPr>
              <w:t xml:space="preserve">   </w:t>
            </w:r>
            <w:r w:rsidRPr="008D1BA7">
              <w:rPr>
                <w:rFonts w:asciiTheme="minorBidi" w:eastAsia="Arial Unicode MS" w:hAnsiTheme="minorBidi" w:cstheme="minorBidi"/>
                <w:b/>
                <w:sz w:val="32"/>
                <w:szCs w:val="32"/>
              </w:rPr>
              <w:t>มองกันและกันแค่เพียงรูปกายภายนอก</w:t>
            </w:r>
          </w:p>
          <w:p w14:paraId="7F20A20B" w14:textId="77777777" w:rsidR="004721EB" w:rsidRPr="008F236A"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C7F83">
              <w:rPr>
                <w:b/>
                <w:color w:val="000000"/>
              </w:rPr>
              <w:t>Don’t:</w:t>
            </w:r>
            <w:r w:rsidRPr="00CC7F83">
              <w:rPr>
                <w:color w:val="000000"/>
              </w:rPr>
              <w:t xml:space="preserve">  Look at each other as only physical beings</w:t>
            </w:r>
            <w:r>
              <w:rPr>
                <w:color w:val="000000"/>
              </w:rPr>
              <w:t xml:space="preserve"> </w:t>
            </w:r>
            <w:r>
              <w:rPr>
                <w:b/>
                <w:color w:val="000000"/>
              </w:rPr>
              <w:t xml:space="preserve">      </w:t>
            </w:r>
          </w:p>
        </w:tc>
      </w:tr>
      <w:tr w:rsidR="004721EB" w14:paraId="199B590D" w14:textId="77777777" w:rsidTr="00F101CA">
        <w:tc>
          <w:tcPr>
            <w:tcW w:w="396" w:type="dxa"/>
          </w:tcPr>
          <w:p w14:paraId="60E2661B" w14:textId="77777777" w:rsidR="004721EB" w:rsidRDefault="004721EB" w:rsidP="00F101CA">
            <w:r>
              <w:t>2.</w:t>
            </w:r>
          </w:p>
        </w:tc>
        <w:tc>
          <w:tcPr>
            <w:tcW w:w="4850" w:type="dxa"/>
          </w:tcPr>
          <w:p w14:paraId="6873FB5D"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70C0"/>
                <w:sz w:val="32"/>
                <w:szCs w:val="32"/>
              </w:rPr>
            </w:pPr>
            <w:r w:rsidRPr="008D1BA7">
              <w:rPr>
                <w:rFonts w:asciiTheme="minorBidi" w:eastAsia="Arial Unicode MS" w:hAnsiTheme="minorBidi" w:cstheme="minorBidi"/>
                <w:b/>
                <w:color w:val="000000"/>
                <w:sz w:val="32"/>
                <w:szCs w:val="32"/>
              </w:rPr>
              <w:t>จง:</w:t>
            </w:r>
            <w:r w:rsidRPr="008D1BA7">
              <w:rPr>
                <w:rFonts w:asciiTheme="minorBidi" w:eastAsia="Courier New" w:hAnsiTheme="minorBidi" w:cstheme="minorBidi"/>
                <w:b/>
                <w:color w:val="000000"/>
              </w:rPr>
              <w:t xml:space="preserve"> </w:t>
            </w:r>
            <w:r>
              <w:rPr>
                <w:rFonts w:asciiTheme="minorBidi" w:eastAsia="Courier New" w:hAnsiTheme="minorBidi" w:cstheme="minorBidi"/>
                <w:b/>
                <w:color w:val="000000"/>
              </w:rPr>
              <w:t xml:space="preserve">   </w:t>
            </w:r>
            <w:r w:rsidRPr="008D1BA7">
              <w:rPr>
                <w:rFonts w:asciiTheme="minorBidi" w:eastAsia="Arial Unicode MS" w:hAnsiTheme="minorBidi" w:cstheme="minorBidi"/>
                <w:b/>
                <w:color w:val="000000"/>
                <w:sz w:val="32"/>
                <w:szCs w:val="32"/>
              </w:rPr>
              <w:t>มองข้ามข้อบกพร่องและพูดแต่คุณความดี</w:t>
            </w:r>
          </w:p>
          <w:p w14:paraId="447F0BA8" w14:textId="77777777" w:rsidR="004721EB" w:rsidRDefault="004721EB" w:rsidP="00F101CA">
            <w:pPr>
              <w:rPr>
                <w:color w:val="000000"/>
              </w:rPr>
            </w:pPr>
            <w:r>
              <w:rPr>
                <w:b/>
                <w:color w:val="000000"/>
              </w:rPr>
              <w:t xml:space="preserve">Do:   </w:t>
            </w:r>
            <w:r>
              <w:rPr>
                <w:color w:val="000000"/>
              </w:rPr>
              <w:t xml:space="preserve">Overlook shortcomings and speak only of </w:t>
            </w:r>
          </w:p>
          <w:p w14:paraId="58EF02F2" w14:textId="77777777" w:rsidR="004721EB" w:rsidRDefault="004721EB" w:rsidP="00F101CA">
            <w:pPr>
              <w:rPr>
                <w:color w:val="000000"/>
              </w:rPr>
            </w:pPr>
            <w:r>
              <w:rPr>
                <w:color w:val="000000"/>
              </w:rPr>
              <w:t xml:space="preserve">        virtues.</w:t>
            </w:r>
          </w:p>
        </w:tc>
        <w:tc>
          <w:tcPr>
            <w:tcW w:w="5528" w:type="dxa"/>
          </w:tcPr>
          <w:p w14:paraId="6450F2BA"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ค้นหาข้อบกพร่องหรือมุ่งเน้นไปที่ข้อบกพร่อง</w:t>
            </w:r>
            <w:proofErr w:type="spellEnd"/>
          </w:p>
          <w:p w14:paraId="107CAA3B" w14:textId="77777777" w:rsidR="004721EB" w:rsidRDefault="004721EB" w:rsidP="00F101CA">
            <w:r>
              <w:rPr>
                <w:b/>
              </w:rPr>
              <w:t>Don’t:</w:t>
            </w:r>
            <w:r>
              <w:t xml:space="preserve">  Fault find or focus on shortcomings.</w:t>
            </w:r>
          </w:p>
        </w:tc>
      </w:tr>
      <w:tr w:rsidR="004721EB" w14:paraId="61F5C439" w14:textId="77777777" w:rsidTr="00F101CA">
        <w:tc>
          <w:tcPr>
            <w:tcW w:w="396" w:type="dxa"/>
          </w:tcPr>
          <w:p w14:paraId="77B4035D" w14:textId="77777777" w:rsidR="004721EB" w:rsidRDefault="004721EB" w:rsidP="00F101CA">
            <w:r>
              <w:t>3.</w:t>
            </w:r>
          </w:p>
        </w:tc>
        <w:tc>
          <w:tcPr>
            <w:tcW w:w="4850" w:type="dxa"/>
          </w:tcPr>
          <w:p w14:paraId="4FF1F71A"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กระทำการ</w:t>
            </w:r>
            <w:r w:rsidRPr="008D1BA7">
              <w:rPr>
                <w:rFonts w:asciiTheme="minorBidi" w:eastAsia="Arial Unicode MS" w:hAnsiTheme="minorBidi" w:cstheme="minorBidi"/>
                <w:b/>
                <w:color w:val="000000"/>
                <w:sz w:val="32"/>
                <w:szCs w:val="32"/>
              </w:rPr>
              <w:t>เพื่อขจัดสิ่งที่</w:t>
            </w:r>
            <w:r w:rsidRPr="008D1BA7">
              <w:rPr>
                <w:rFonts w:asciiTheme="minorBidi" w:eastAsia="Arial Unicode MS" w:hAnsiTheme="minorBidi" w:cstheme="minorBidi"/>
                <w:b/>
                <w:sz w:val="32"/>
                <w:szCs w:val="32"/>
              </w:rPr>
              <w:t>ปราศจาก</w:t>
            </w:r>
            <w:r w:rsidRPr="008D1BA7">
              <w:rPr>
                <w:rFonts w:asciiTheme="minorBidi" w:eastAsia="Arial Unicode MS" w:hAnsiTheme="minorBidi" w:cstheme="minorBidi"/>
                <w:b/>
                <w:color w:val="000000"/>
                <w:sz w:val="32"/>
                <w:szCs w:val="32"/>
              </w:rPr>
              <w:t>ความรัก</w:t>
            </w:r>
            <w:proofErr w:type="spellEnd"/>
          </w:p>
          <w:p w14:paraId="10A18514" w14:textId="77777777" w:rsidR="004721EB" w:rsidRDefault="004721EB" w:rsidP="00F101CA">
            <w:r>
              <w:rPr>
                <w:b/>
                <w:color w:val="000000"/>
              </w:rPr>
              <w:t>Do:</w:t>
            </w:r>
            <w:r>
              <w:rPr>
                <w:color w:val="000000"/>
              </w:rPr>
              <w:t xml:space="preserve"> </w:t>
            </w:r>
            <w:r>
              <w:t>Take action to remove any lack of love</w:t>
            </w:r>
          </w:p>
        </w:tc>
        <w:tc>
          <w:tcPr>
            <w:tcW w:w="5528" w:type="dxa"/>
          </w:tcPr>
          <w:p w14:paraId="1F7B0192" w14:textId="77777777" w:rsidR="004721EB"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หลีกเลี่ยงการปรึกษาหารือกัน</w:t>
            </w:r>
            <w:r w:rsidRPr="008D1BA7">
              <w:rPr>
                <w:rFonts w:asciiTheme="minorBidi" w:eastAsia="Arial Unicode MS" w:hAnsiTheme="minorBidi" w:cstheme="minorBidi"/>
                <w:b/>
                <w:color w:val="000000"/>
                <w:sz w:val="32"/>
                <w:szCs w:val="32"/>
              </w:rPr>
              <w:t>เมื่อมีปัญหาเกิดขึ้น</w:t>
            </w:r>
            <w:proofErr w:type="spellEnd"/>
          </w:p>
          <w:p w14:paraId="4CF80572" w14:textId="77777777" w:rsidR="004721EB" w:rsidRDefault="004721EB" w:rsidP="00F101CA">
            <w:r>
              <w:rPr>
                <w:b/>
              </w:rPr>
              <w:t>Don’t:</w:t>
            </w:r>
            <w:r>
              <w:t xml:space="preserve">  Avoid consulting when difficulties arise.</w:t>
            </w:r>
          </w:p>
        </w:tc>
      </w:tr>
      <w:tr w:rsidR="004721EB" w14:paraId="121866C8" w14:textId="77777777" w:rsidTr="00F101CA">
        <w:tc>
          <w:tcPr>
            <w:tcW w:w="396" w:type="dxa"/>
          </w:tcPr>
          <w:p w14:paraId="2C75A86F" w14:textId="77777777" w:rsidR="004721EB" w:rsidRDefault="004721EB" w:rsidP="00F101CA">
            <w:r>
              <w:t>4.</w:t>
            </w:r>
          </w:p>
        </w:tc>
        <w:tc>
          <w:tcPr>
            <w:tcW w:w="4850" w:type="dxa"/>
          </w:tcPr>
          <w:p w14:paraId="38CB691D"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พูดด้วย</w:t>
            </w:r>
            <w:r w:rsidRPr="008D1BA7">
              <w:rPr>
                <w:rFonts w:asciiTheme="minorBidi" w:eastAsia="Arial Unicode MS" w:hAnsiTheme="minorBidi" w:cstheme="minorBidi"/>
                <w:b/>
                <w:color w:val="000000"/>
                <w:sz w:val="32"/>
                <w:szCs w:val="32"/>
              </w:rPr>
              <w:t>ลิ้นที่อ่อนโยน</w:t>
            </w:r>
            <w:proofErr w:type="spellEnd"/>
          </w:p>
          <w:p w14:paraId="6E8C5F9D" w14:textId="77777777" w:rsidR="004721EB" w:rsidRDefault="004721EB" w:rsidP="00F101CA">
            <w:r>
              <w:rPr>
                <w:b/>
                <w:color w:val="000000"/>
              </w:rPr>
              <w:t>Do:</w:t>
            </w:r>
            <w:r>
              <w:rPr>
                <w:color w:val="000000"/>
              </w:rPr>
              <w:t xml:space="preserve">  </w:t>
            </w:r>
            <w:r>
              <w:t>Use a kindly tongue</w:t>
            </w:r>
          </w:p>
        </w:tc>
        <w:tc>
          <w:tcPr>
            <w:tcW w:w="5528" w:type="dxa"/>
          </w:tcPr>
          <w:p w14:paraId="1A3D0153" w14:textId="77777777" w:rsidR="004721EB" w:rsidRPr="008D1BA7" w:rsidRDefault="004721EB" w:rsidP="00F101CA">
            <w:pPr>
              <w:rPr>
                <w:rFonts w:asciiTheme="minorBidi" w:eastAsia="Courier New" w:hAnsiTheme="minorBidi" w:cstheme="minorBidi"/>
                <w:b/>
                <w:sz w:val="32"/>
                <w:szCs w:val="32"/>
              </w:rPr>
            </w:pPr>
            <w:r w:rsidRPr="008D1BA7">
              <w:rPr>
                <w:rFonts w:asciiTheme="minorBidi" w:eastAsia="Arial Unicode MS" w:hAnsiTheme="minorBidi" w:cstheme="minorBidi"/>
                <w:b/>
                <w:sz w:val="32"/>
                <w:szCs w:val="32"/>
              </w:rPr>
              <w:t xml:space="preserve">อย่า: </w:t>
            </w:r>
            <w:r>
              <w:rPr>
                <w:rFonts w:asciiTheme="minorBidi" w:eastAsia="Arial Unicode MS" w:hAnsiTheme="minorBidi" w:cstheme="minorBidi"/>
                <w:b/>
                <w:sz w:val="32"/>
                <w:szCs w:val="32"/>
              </w:rPr>
              <w:t xml:space="preserve"> </w:t>
            </w:r>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r w:rsidRPr="008D1BA7">
              <w:rPr>
                <w:rFonts w:asciiTheme="minorBidi" w:eastAsia="Arial Unicode MS" w:hAnsiTheme="minorBidi" w:cstheme="minorBidi"/>
                <w:b/>
                <w:sz w:val="32"/>
                <w:szCs w:val="32"/>
              </w:rPr>
              <w:t>ใช้คำพูดด้วยโทสะและติเตียนวิพากษ์วิจารณ์</w:t>
            </w:r>
          </w:p>
          <w:p w14:paraId="31688739" w14:textId="77777777" w:rsidR="004721EB" w:rsidRDefault="004721EB" w:rsidP="00F101CA">
            <w:r>
              <w:rPr>
                <w:b/>
              </w:rPr>
              <w:t>Don’t:</w:t>
            </w:r>
            <w:r>
              <w:t xml:space="preserve"> Use angry and critical words.</w:t>
            </w:r>
          </w:p>
        </w:tc>
      </w:tr>
      <w:tr w:rsidR="004721EB" w14:paraId="0E17DAD9" w14:textId="77777777" w:rsidTr="00F101CA">
        <w:tc>
          <w:tcPr>
            <w:tcW w:w="396" w:type="dxa"/>
          </w:tcPr>
          <w:p w14:paraId="4D2BCEA9" w14:textId="77777777" w:rsidR="004721EB" w:rsidRDefault="004721EB" w:rsidP="00F101CA">
            <w:r>
              <w:t>5.</w:t>
            </w:r>
          </w:p>
        </w:tc>
        <w:tc>
          <w:tcPr>
            <w:tcW w:w="4850" w:type="dxa"/>
          </w:tcPr>
          <w:p w14:paraId="24A41897"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DF6316">
              <w:rPr>
                <w:rFonts w:asciiTheme="minorBidi" w:eastAsia="Arial Unicode MS" w:hAnsiTheme="minorBidi" w:cstheme="minorBidi"/>
                <w:b/>
                <w:color w:val="FF0000"/>
                <w:sz w:val="32"/>
                <w:szCs w:val="32"/>
              </w:rPr>
              <w:t>ให้อภัยและลืม</w:t>
            </w:r>
            <w:proofErr w:type="spellEnd"/>
          </w:p>
          <w:p w14:paraId="4650219C" w14:textId="77777777" w:rsidR="004721EB" w:rsidRDefault="004721EB" w:rsidP="00F101CA">
            <w:r>
              <w:rPr>
                <w:b/>
                <w:color w:val="000000"/>
              </w:rPr>
              <w:t>Do:</w:t>
            </w:r>
            <w:r>
              <w:rPr>
                <w:color w:val="000000"/>
              </w:rPr>
              <w:t xml:space="preserve">  </w:t>
            </w:r>
            <w:r>
              <w:t>Forgive and forget</w:t>
            </w:r>
          </w:p>
        </w:tc>
        <w:tc>
          <w:tcPr>
            <w:tcW w:w="5528" w:type="dxa"/>
          </w:tcPr>
          <w:p w14:paraId="0B2645D3"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r w:rsidRPr="008D1BA7">
              <w:rPr>
                <w:rFonts w:asciiTheme="minorBidi" w:eastAsia="Arial Unicode MS" w:hAnsiTheme="minorBidi" w:cstheme="minorBidi"/>
                <w:b/>
                <w:color w:val="000000"/>
                <w:sz w:val="32"/>
                <w:szCs w:val="32"/>
              </w:rPr>
              <w:t xml:space="preserve">อย่า:  </w:t>
            </w:r>
            <w:r>
              <w:rPr>
                <w:rFonts w:asciiTheme="minorBidi" w:eastAsia="Arial Unicode MS" w:hAnsiTheme="minorBidi" w:cstheme="minorBidi"/>
                <w:b/>
                <w:color w:val="000000"/>
                <w:sz w:val="32"/>
                <w:szCs w:val="32"/>
              </w:rPr>
              <w:t xml:space="preserve">   </w:t>
            </w:r>
            <w:r w:rsidRPr="008D1BA7">
              <w:rPr>
                <w:rFonts w:asciiTheme="minorBidi" w:eastAsia="Arial Unicode MS" w:hAnsiTheme="minorBidi" w:cstheme="minorBidi"/>
                <w:b/>
                <w:sz w:val="32"/>
                <w:szCs w:val="32"/>
              </w:rPr>
              <w:t>เก็บความแค้นไว้</w:t>
            </w:r>
            <w:r w:rsidRPr="008D1BA7">
              <w:rPr>
                <w:rFonts w:asciiTheme="minorBidi" w:eastAsia="Courier New" w:hAnsiTheme="minorBidi" w:cstheme="minorBidi"/>
                <w:b/>
                <w:sz w:val="32"/>
                <w:szCs w:val="32"/>
              </w:rPr>
              <w:t xml:space="preserve"> </w:t>
            </w:r>
            <w:r w:rsidRPr="008D1BA7">
              <w:rPr>
                <w:rFonts w:asciiTheme="minorBidi" w:eastAsia="Arial Unicode MS" w:hAnsiTheme="minorBidi" w:cstheme="minorBidi"/>
                <w:b/>
                <w:color w:val="000000"/>
                <w:sz w:val="32"/>
                <w:szCs w:val="32"/>
              </w:rPr>
              <w:t>ไม่เคยยอมให้อภัยหรือลืม</w:t>
            </w:r>
          </w:p>
          <w:p w14:paraId="5651758F" w14:textId="77777777" w:rsidR="004721EB" w:rsidRDefault="004721EB" w:rsidP="00F101CA">
            <w:r>
              <w:rPr>
                <w:b/>
              </w:rPr>
              <w:t>Don’t:</w:t>
            </w:r>
            <w:r>
              <w:t xml:space="preserve">  Hold grudges; never forgive or forget.</w:t>
            </w:r>
          </w:p>
        </w:tc>
      </w:tr>
      <w:tr w:rsidR="004721EB" w14:paraId="06C4A933" w14:textId="77777777" w:rsidTr="00F101CA">
        <w:tc>
          <w:tcPr>
            <w:tcW w:w="396" w:type="dxa"/>
          </w:tcPr>
          <w:p w14:paraId="44337FE3" w14:textId="77777777" w:rsidR="004721EB" w:rsidRDefault="004721EB" w:rsidP="00F101CA">
            <w:r>
              <w:t>6.</w:t>
            </w:r>
          </w:p>
        </w:tc>
        <w:tc>
          <w:tcPr>
            <w:tcW w:w="4850" w:type="dxa"/>
          </w:tcPr>
          <w:p w14:paraId="06BE0521"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หลีกเลี่ยงการนินทาโดยสิ้นเชิง</w:t>
            </w:r>
            <w:proofErr w:type="spellEnd"/>
          </w:p>
          <w:p w14:paraId="42D7786A" w14:textId="77777777" w:rsidR="004721EB" w:rsidRDefault="004721EB" w:rsidP="00F101CA">
            <w:r>
              <w:rPr>
                <w:b/>
                <w:color w:val="000000"/>
              </w:rPr>
              <w:t xml:space="preserve"> Do:</w:t>
            </w:r>
            <w:r>
              <w:rPr>
                <w:color w:val="000000"/>
              </w:rPr>
              <w:t xml:space="preserve">  </w:t>
            </w:r>
            <w:r>
              <w:t>Avoid backbiting completely</w:t>
            </w:r>
          </w:p>
        </w:tc>
        <w:tc>
          <w:tcPr>
            <w:tcW w:w="5528" w:type="dxa"/>
          </w:tcPr>
          <w:p w14:paraId="5F33418A" w14:textId="77777777" w:rsidR="004721EB" w:rsidRPr="00BB1DA0"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BB1DA0">
              <w:rPr>
                <w:rFonts w:asciiTheme="minorBidi" w:eastAsia="Arial Unicode MS" w:hAnsiTheme="minorBidi" w:cstheme="minorBidi"/>
                <w:b/>
                <w:color w:val="000000"/>
                <w:sz w:val="32"/>
                <w:szCs w:val="32"/>
              </w:rPr>
              <w:t>อย่า</w:t>
            </w:r>
            <w:proofErr w:type="spellEnd"/>
            <w:r w:rsidRPr="00BB1DA0">
              <w:rPr>
                <w:rFonts w:asciiTheme="minorBidi" w:eastAsia="Arial Unicode MS" w:hAnsiTheme="minorBidi" w:cstheme="minorBidi"/>
                <w:b/>
                <w:color w:val="000000"/>
                <w:sz w:val="32"/>
                <w:szCs w:val="32"/>
              </w:rPr>
              <w:t>:</w:t>
            </w:r>
            <w:r w:rsidRPr="00BB1DA0">
              <w:rPr>
                <w:rFonts w:asciiTheme="minorBidi" w:eastAsia="Arial Unicode MS" w:hAnsiTheme="minorBidi" w:cstheme="minorBidi"/>
                <w:bCs/>
                <w:color w:val="000000"/>
                <w:sz w:val="32"/>
                <w:szCs w:val="32"/>
              </w:rPr>
              <w:t xml:space="preserve">  </w:t>
            </w:r>
            <w:proofErr w:type="spellStart"/>
            <w:r w:rsidRPr="00BB1DA0">
              <w:rPr>
                <w:rFonts w:asciiTheme="minorBidi" w:eastAsia="Arial Unicode MS" w:hAnsiTheme="minorBidi" w:cstheme="minorBidi"/>
                <w:b/>
                <w:color w:val="000000"/>
                <w:sz w:val="32"/>
                <w:szCs w:val="32"/>
              </w:rPr>
              <w:t>นินทาหรือฟังคำนินทา</w:t>
            </w:r>
            <w:proofErr w:type="spellEnd"/>
          </w:p>
          <w:p w14:paraId="4C662C77" w14:textId="77777777" w:rsidR="004721EB" w:rsidRDefault="004721EB" w:rsidP="00F101CA">
            <w:r>
              <w:rPr>
                <w:b/>
              </w:rPr>
              <w:t>Don’t:</w:t>
            </w:r>
            <w:r>
              <w:t xml:space="preserve">  Backbite or listen to backbiting</w:t>
            </w:r>
          </w:p>
        </w:tc>
      </w:tr>
      <w:tr w:rsidR="004721EB" w14:paraId="664119CC" w14:textId="77777777" w:rsidTr="00F101CA">
        <w:tc>
          <w:tcPr>
            <w:tcW w:w="396" w:type="dxa"/>
          </w:tcPr>
          <w:p w14:paraId="419BC672" w14:textId="77777777" w:rsidR="004721EB" w:rsidRDefault="004721EB" w:rsidP="00F101CA">
            <w:r>
              <w:t xml:space="preserve">7. </w:t>
            </w:r>
          </w:p>
        </w:tc>
        <w:tc>
          <w:tcPr>
            <w:tcW w:w="4850" w:type="dxa"/>
          </w:tcPr>
          <w:p w14:paraId="1018D0BE"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Arial Unicode MS" w:hAnsiTheme="minorBidi" w:cstheme="minorBidi"/>
                <w:b/>
                <w:sz w:val="32"/>
                <w:szCs w:val="32"/>
              </w:rPr>
            </w:pPr>
            <w:proofErr w:type="spellStart"/>
            <w:r w:rsidRPr="008D1BA7">
              <w:rPr>
                <w:rFonts w:asciiTheme="minorBidi" w:eastAsia="Arial Unicode MS" w:hAnsiTheme="minorBidi" w:cstheme="minorBidi"/>
                <w:b/>
                <w:sz w:val="32"/>
                <w:szCs w:val="32"/>
              </w:rPr>
              <w:t>จง</w:t>
            </w:r>
            <w:proofErr w:type="spellEnd"/>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กระทำด้วยหัวใจที่เป็นอิสระปราศจากความ</w:t>
            </w:r>
            <w:proofErr w:type="spellEnd"/>
          </w:p>
          <w:p w14:paraId="230CCDE2"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sz w:val="32"/>
                <w:szCs w:val="32"/>
              </w:rPr>
            </w:pPr>
            <w:r w:rsidRPr="008D1BA7">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เกลียดชัง</w:t>
            </w:r>
            <w:proofErr w:type="spellEnd"/>
            <w:r w:rsidRPr="008D1BA7">
              <w:rPr>
                <w:rFonts w:asciiTheme="minorBidi" w:eastAsia="Courier New" w:hAnsiTheme="minorBidi" w:cstheme="minorBidi"/>
                <w:b/>
                <w:sz w:val="32"/>
                <w:szCs w:val="32"/>
              </w:rPr>
              <w:t xml:space="preserve"> </w:t>
            </w:r>
            <w:proofErr w:type="spellStart"/>
            <w:r w:rsidRPr="008D1BA7">
              <w:rPr>
                <w:rFonts w:asciiTheme="minorBidi" w:eastAsia="Arial Unicode MS" w:hAnsiTheme="minorBidi" w:cstheme="minorBidi"/>
                <w:b/>
                <w:sz w:val="32"/>
                <w:szCs w:val="32"/>
              </w:rPr>
              <w:t>อย่าขุ่นเคือง</w:t>
            </w:r>
            <w:proofErr w:type="spellEnd"/>
          </w:p>
          <w:p w14:paraId="3D432E2B" w14:textId="77777777" w:rsidR="004721EB" w:rsidRDefault="004721EB" w:rsidP="00F101CA">
            <w:r>
              <w:rPr>
                <w:b/>
              </w:rPr>
              <w:t>Do:</w:t>
            </w:r>
            <w:r>
              <w:t xml:space="preserve">  Act in such a way your heart may be    </w:t>
            </w:r>
          </w:p>
          <w:p w14:paraId="554F0402" w14:textId="77777777" w:rsidR="004721EB" w:rsidRDefault="004721EB" w:rsidP="00F101CA">
            <w:r>
              <w:t xml:space="preserve">        freed from hatred. Be not offended.</w:t>
            </w:r>
          </w:p>
        </w:tc>
        <w:tc>
          <w:tcPr>
            <w:tcW w:w="5528" w:type="dxa"/>
          </w:tcPr>
          <w:p w14:paraId="53599924" w14:textId="77777777" w:rsidR="004721EB" w:rsidRPr="008D1BA7" w:rsidRDefault="004721EB" w:rsidP="00F101C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r w:rsidRPr="008D1BA7">
              <w:rPr>
                <w:rFonts w:asciiTheme="minorBidi" w:eastAsia="Arial Unicode MS" w:hAnsiTheme="minorBidi" w:cstheme="minorBidi"/>
                <w:b/>
                <w:color w:val="000000"/>
                <w:sz w:val="32"/>
                <w:szCs w:val="32"/>
              </w:rPr>
              <w:t xml:space="preserve">อย่า:  </w:t>
            </w:r>
            <w:r>
              <w:rPr>
                <w:rFonts w:asciiTheme="minorBidi" w:eastAsia="Arial Unicode MS" w:hAnsiTheme="minorBidi" w:cstheme="minorBidi"/>
                <w:b/>
                <w:color w:val="000000"/>
                <w:sz w:val="32"/>
                <w:szCs w:val="32"/>
              </w:rPr>
              <w:t xml:space="preserve">  </w:t>
            </w:r>
            <w:r w:rsidRPr="008D1BA7">
              <w:rPr>
                <w:rFonts w:asciiTheme="minorBidi" w:eastAsia="Arial Unicode MS" w:hAnsiTheme="minorBidi" w:cstheme="minorBidi"/>
                <w:b/>
                <w:color w:val="000000"/>
                <w:sz w:val="32"/>
                <w:szCs w:val="32"/>
              </w:rPr>
              <w:t xml:space="preserve">ใช้การกระทำที่ไร้ความปรานี </w:t>
            </w:r>
            <w:r w:rsidRPr="008D1BA7">
              <w:rPr>
                <w:rFonts w:asciiTheme="minorBidi" w:eastAsia="Arial Unicode MS" w:hAnsiTheme="minorBidi" w:cstheme="minorBidi"/>
                <w:b/>
                <w:sz w:val="32"/>
                <w:szCs w:val="32"/>
              </w:rPr>
              <w:t>และด้วย</w:t>
            </w:r>
            <w:r w:rsidRPr="008D1BA7">
              <w:rPr>
                <w:rFonts w:asciiTheme="minorBidi" w:eastAsia="Arial Unicode MS" w:hAnsiTheme="minorBidi" w:cstheme="minorBidi"/>
                <w:b/>
                <w:color w:val="000000"/>
                <w:sz w:val="32"/>
                <w:szCs w:val="32"/>
              </w:rPr>
              <w:t>ขุ่นเคือง</w:t>
            </w:r>
          </w:p>
          <w:p w14:paraId="2F54E0CE" w14:textId="77777777" w:rsidR="004721EB" w:rsidRDefault="004721EB" w:rsidP="00F101CA">
            <w:r>
              <w:rPr>
                <w:b/>
              </w:rPr>
              <w:t>Don’t:</w:t>
            </w:r>
            <w:r>
              <w:t xml:space="preserve">   Use unkind actions. Be offended.</w:t>
            </w:r>
          </w:p>
        </w:tc>
      </w:tr>
    </w:tbl>
    <w:p w14:paraId="6A879494" w14:textId="77777777" w:rsidR="004721EB" w:rsidRDefault="004721EB" w:rsidP="004721EB"/>
    <w:p w14:paraId="25048F90" w14:textId="3B045730" w:rsidR="004721EB" w:rsidRDefault="004721EB" w:rsidP="004721EB">
      <w:pPr>
        <w:rPr>
          <w:b/>
          <w:bCs/>
          <w:sz w:val="28"/>
          <w:szCs w:val="28"/>
        </w:rPr>
      </w:pPr>
      <w:r w:rsidRPr="00BB1A1F">
        <w:rPr>
          <w:b/>
          <w:bCs/>
          <w:sz w:val="28"/>
          <w:szCs w:val="28"/>
        </w:rPr>
        <w:lastRenderedPageBreak/>
        <w:t xml:space="preserve"> </w:t>
      </w:r>
    </w:p>
    <w:p w14:paraId="431A31CA" w14:textId="489C08A5" w:rsidR="00BB1A1F" w:rsidRDefault="003A1EB2" w:rsidP="004721EB">
      <w:pPr>
        <w:rPr>
          <w:b/>
          <w:bCs/>
          <w:sz w:val="28"/>
          <w:szCs w:val="28"/>
        </w:rPr>
      </w:pPr>
      <w:r w:rsidRPr="00BB1A1F">
        <w:rPr>
          <w:b/>
          <w:bCs/>
          <w:sz w:val="28"/>
          <w:szCs w:val="28"/>
        </w:rPr>
        <w:t xml:space="preserve">[4] Review Requests from the </w:t>
      </w:r>
      <w:r>
        <w:rPr>
          <w:b/>
          <w:bCs/>
          <w:sz w:val="28"/>
          <w:szCs w:val="28"/>
        </w:rPr>
        <w:t>F</w:t>
      </w:r>
      <w:r w:rsidRPr="00BB1A1F">
        <w:rPr>
          <w:b/>
          <w:bCs/>
          <w:sz w:val="28"/>
          <w:szCs w:val="28"/>
        </w:rPr>
        <w:t>acilit</w:t>
      </w:r>
      <w:r>
        <w:rPr>
          <w:b/>
          <w:bCs/>
          <w:sz w:val="28"/>
          <w:szCs w:val="28"/>
        </w:rPr>
        <w:t>at</w:t>
      </w:r>
      <w:r w:rsidRPr="00BB1A1F">
        <w:rPr>
          <w:b/>
          <w:bCs/>
          <w:sz w:val="28"/>
          <w:szCs w:val="28"/>
        </w:rPr>
        <w:t>ors</w:t>
      </w:r>
      <w:r w:rsidR="002A47DD">
        <w:rPr>
          <w:b/>
          <w:bCs/>
          <w:sz w:val="28"/>
          <w:szCs w:val="28"/>
        </w:rPr>
        <w:t>:</w:t>
      </w:r>
    </w:p>
    <w:p w14:paraId="5EF4EE05" w14:textId="77777777" w:rsidR="002A47DD" w:rsidRDefault="002A47DD" w:rsidP="00CA64C1">
      <w:pPr>
        <w:rPr>
          <w:b/>
          <w:bCs/>
          <w:sz w:val="28"/>
          <w:szCs w:val="28"/>
        </w:rPr>
      </w:pPr>
    </w:p>
    <w:p w14:paraId="755C1546" w14:textId="77777777" w:rsidR="002A47DD" w:rsidRPr="002A47DD" w:rsidRDefault="003A1EB2" w:rsidP="002A47DD">
      <w:pPr>
        <w:rPr>
          <w:sz w:val="24"/>
          <w:szCs w:val="24"/>
          <w:u w:val="single"/>
        </w:rPr>
      </w:pPr>
      <w:r w:rsidRPr="002A47DD">
        <w:rPr>
          <w:sz w:val="24"/>
          <w:szCs w:val="24"/>
          <w:u w:val="single"/>
        </w:rPr>
        <w:t>Explain:</w:t>
      </w:r>
    </w:p>
    <w:p w14:paraId="68A90800" w14:textId="77777777" w:rsidR="002A47DD" w:rsidRDefault="002A47DD" w:rsidP="00CA64C1">
      <w:pPr>
        <w:rPr>
          <w:b/>
          <w:bCs/>
          <w:sz w:val="28"/>
          <w:szCs w:val="28"/>
        </w:rPr>
      </w:pPr>
    </w:p>
    <w:p w14:paraId="37A4E5A8" w14:textId="77777777" w:rsidR="002A47DD" w:rsidRPr="002A47DD" w:rsidRDefault="003A1EB2" w:rsidP="002A47DD">
      <w:pPr>
        <w:pStyle w:val="ListParagraph"/>
        <w:numPr>
          <w:ilvl w:val="0"/>
          <w:numId w:val="11"/>
        </w:numPr>
        <w:rPr>
          <w:sz w:val="24"/>
          <w:szCs w:val="24"/>
        </w:rPr>
      </w:pPr>
      <w:r w:rsidRPr="002A47DD">
        <w:rPr>
          <w:sz w:val="24"/>
          <w:szCs w:val="24"/>
        </w:rPr>
        <w:t>Step out of your Comfort Zone</w:t>
      </w:r>
    </w:p>
    <w:p w14:paraId="4C0B28F6" w14:textId="77777777" w:rsidR="002A47DD" w:rsidRPr="002A47DD" w:rsidRDefault="003A1EB2" w:rsidP="002A47DD">
      <w:pPr>
        <w:pStyle w:val="ListParagraph"/>
        <w:numPr>
          <w:ilvl w:val="0"/>
          <w:numId w:val="11"/>
        </w:numPr>
        <w:rPr>
          <w:sz w:val="24"/>
          <w:szCs w:val="24"/>
        </w:rPr>
      </w:pPr>
      <w:r w:rsidRPr="002A47DD">
        <w:rPr>
          <w:sz w:val="24"/>
          <w:szCs w:val="24"/>
        </w:rPr>
        <w:t>Put on new Glasses</w:t>
      </w:r>
    </w:p>
    <w:p w14:paraId="632F316B" w14:textId="77777777" w:rsidR="002A47DD" w:rsidRDefault="003A1EB2" w:rsidP="002A47DD">
      <w:pPr>
        <w:pStyle w:val="ListParagraph"/>
        <w:numPr>
          <w:ilvl w:val="0"/>
          <w:numId w:val="11"/>
        </w:numPr>
        <w:rPr>
          <w:sz w:val="24"/>
          <w:szCs w:val="24"/>
        </w:rPr>
      </w:pPr>
      <w:r w:rsidRPr="002A47DD">
        <w:rPr>
          <w:sz w:val="24"/>
          <w:szCs w:val="24"/>
        </w:rPr>
        <w:t>Encourage each other</w:t>
      </w:r>
    </w:p>
    <w:p w14:paraId="77727B02" w14:textId="3CC6F768" w:rsidR="000522F5" w:rsidRPr="00DF6316" w:rsidRDefault="003A1EB2" w:rsidP="00DF6316">
      <w:pPr>
        <w:rPr>
          <w:color w:val="FF0000"/>
          <w:sz w:val="24"/>
          <w:szCs w:val="24"/>
        </w:rPr>
      </w:pPr>
      <w:r w:rsidRPr="00DF6316">
        <w:rPr>
          <w:color w:val="FF0000"/>
          <w:sz w:val="24"/>
          <w:szCs w:val="24"/>
          <w:lang w:val="en-GB"/>
        </w:rPr>
        <w:t xml:space="preserve"> </w:t>
      </w:r>
    </w:p>
    <w:p w14:paraId="7DE5E080" w14:textId="77777777" w:rsidR="00C103B7" w:rsidRDefault="00C103B7" w:rsidP="002A47DD">
      <w:pPr>
        <w:rPr>
          <w:sz w:val="24"/>
          <w:szCs w:val="24"/>
        </w:rPr>
      </w:pPr>
    </w:p>
    <w:p w14:paraId="76E29A8A" w14:textId="142C746D" w:rsidR="002A47DD" w:rsidRPr="002A47DD" w:rsidRDefault="003A1EB2" w:rsidP="002A47DD">
      <w:pPr>
        <w:rPr>
          <w:b/>
          <w:bCs/>
          <w:sz w:val="28"/>
          <w:szCs w:val="28"/>
        </w:rPr>
      </w:pPr>
      <w:r w:rsidRPr="002A47DD">
        <w:rPr>
          <w:b/>
          <w:bCs/>
          <w:sz w:val="28"/>
          <w:szCs w:val="28"/>
        </w:rPr>
        <w:t>[</w:t>
      </w:r>
      <w:r w:rsidR="00DF6316">
        <w:rPr>
          <w:b/>
          <w:bCs/>
          <w:sz w:val="28"/>
          <w:szCs w:val="28"/>
        </w:rPr>
        <w:t>5</w:t>
      </w:r>
      <w:r w:rsidRPr="002A47DD">
        <w:rPr>
          <w:b/>
          <w:bCs/>
          <w:sz w:val="28"/>
          <w:szCs w:val="28"/>
        </w:rPr>
        <w:t>] Groun</w:t>
      </w:r>
      <w:r>
        <w:rPr>
          <w:b/>
          <w:bCs/>
          <w:sz w:val="28"/>
          <w:szCs w:val="28"/>
        </w:rPr>
        <w:t>d</w:t>
      </w:r>
      <w:r w:rsidRPr="002A47DD">
        <w:rPr>
          <w:b/>
          <w:bCs/>
          <w:sz w:val="28"/>
          <w:szCs w:val="28"/>
        </w:rPr>
        <w:t xml:space="preserve"> Rules</w:t>
      </w:r>
    </w:p>
    <w:p w14:paraId="6E4F8CB4" w14:textId="77777777" w:rsidR="002A47DD" w:rsidRDefault="002A47DD" w:rsidP="002A47DD">
      <w:pPr>
        <w:rPr>
          <w:sz w:val="24"/>
          <w:szCs w:val="24"/>
        </w:rPr>
      </w:pPr>
    </w:p>
    <w:p w14:paraId="7CD5B6DE" w14:textId="77777777" w:rsidR="002A47DD" w:rsidRDefault="003A1EB2" w:rsidP="002A47DD">
      <w:pPr>
        <w:rPr>
          <w:sz w:val="24"/>
          <w:szCs w:val="24"/>
        </w:rPr>
      </w:pPr>
      <w:r w:rsidRPr="002A47DD">
        <w:rPr>
          <w:sz w:val="24"/>
          <w:szCs w:val="24"/>
          <w:u w:val="single"/>
        </w:rPr>
        <w:t>Explain</w:t>
      </w:r>
      <w:r>
        <w:rPr>
          <w:sz w:val="24"/>
          <w:szCs w:val="24"/>
        </w:rPr>
        <w:t>:</w:t>
      </w:r>
    </w:p>
    <w:p w14:paraId="2DD56EFE" w14:textId="77777777" w:rsidR="002A47DD" w:rsidRDefault="002A47DD" w:rsidP="002A47DD">
      <w:pPr>
        <w:rPr>
          <w:sz w:val="24"/>
          <w:szCs w:val="24"/>
        </w:rPr>
      </w:pPr>
    </w:p>
    <w:p w14:paraId="700FC1FD" w14:textId="77777777" w:rsidR="002A47DD" w:rsidRPr="002A47DD" w:rsidRDefault="003A1EB2" w:rsidP="002A47DD">
      <w:pPr>
        <w:pStyle w:val="ListParagraph"/>
        <w:numPr>
          <w:ilvl w:val="0"/>
          <w:numId w:val="14"/>
        </w:numPr>
        <w:rPr>
          <w:sz w:val="24"/>
          <w:szCs w:val="24"/>
        </w:rPr>
      </w:pPr>
      <w:r w:rsidRPr="002A47DD">
        <w:rPr>
          <w:sz w:val="24"/>
          <w:szCs w:val="24"/>
        </w:rPr>
        <w:t>“Before we begin, what are some “grounds rules” that we would all like to follow to help ensure success of the retreat?</w:t>
      </w:r>
    </w:p>
    <w:p w14:paraId="2791FE33" w14:textId="77777777" w:rsidR="002A47DD" w:rsidRDefault="002A47DD" w:rsidP="002A47DD">
      <w:pPr>
        <w:rPr>
          <w:sz w:val="24"/>
          <w:szCs w:val="24"/>
        </w:rPr>
      </w:pPr>
    </w:p>
    <w:p w14:paraId="26D1A499" w14:textId="77777777" w:rsidR="002A47DD" w:rsidRDefault="003A1EB2" w:rsidP="002A47DD">
      <w:pPr>
        <w:rPr>
          <w:sz w:val="24"/>
          <w:szCs w:val="24"/>
        </w:rPr>
      </w:pPr>
      <w:r>
        <w:rPr>
          <w:sz w:val="24"/>
          <w:szCs w:val="24"/>
        </w:rPr>
        <w:t>Write up suggestions from participants:</w:t>
      </w:r>
    </w:p>
    <w:p w14:paraId="53A452A7" w14:textId="77777777" w:rsidR="002A47DD" w:rsidRDefault="003A1EB2" w:rsidP="002A47DD">
      <w:pPr>
        <w:rPr>
          <w:sz w:val="24"/>
          <w:szCs w:val="24"/>
        </w:rPr>
      </w:pPr>
      <w:r>
        <w:rPr>
          <w:sz w:val="24"/>
          <w:szCs w:val="24"/>
        </w:rPr>
        <w:t>Also make sure to include:</w:t>
      </w:r>
    </w:p>
    <w:p w14:paraId="6203BF09" w14:textId="77777777" w:rsidR="002A47DD" w:rsidRDefault="002A47DD" w:rsidP="00CA64C1">
      <w:pPr>
        <w:rPr>
          <w:sz w:val="24"/>
          <w:szCs w:val="24"/>
        </w:rPr>
      </w:pPr>
    </w:p>
    <w:p w14:paraId="44C4AB77" w14:textId="77777777" w:rsidR="002A47DD" w:rsidRPr="002A47DD" w:rsidRDefault="003A1EB2" w:rsidP="002A47DD">
      <w:pPr>
        <w:pStyle w:val="ListParagraph"/>
        <w:numPr>
          <w:ilvl w:val="0"/>
          <w:numId w:val="13"/>
        </w:numPr>
        <w:rPr>
          <w:sz w:val="24"/>
          <w:szCs w:val="24"/>
        </w:rPr>
      </w:pPr>
      <w:r w:rsidRPr="002A47DD">
        <w:rPr>
          <w:sz w:val="24"/>
          <w:szCs w:val="24"/>
        </w:rPr>
        <w:t>No mobile phones used in meeting room</w:t>
      </w:r>
      <w:r>
        <w:rPr>
          <w:sz w:val="24"/>
          <w:szCs w:val="24"/>
        </w:rPr>
        <w:t xml:space="preserve"> or outside during planned activities.</w:t>
      </w:r>
    </w:p>
    <w:p w14:paraId="47F2BCFC" w14:textId="6F94C6BE" w:rsidR="002A47DD" w:rsidRDefault="003A1EB2" w:rsidP="002A47DD">
      <w:pPr>
        <w:pStyle w:val="ListParagraph"/>
        <w:numPr>
          <w:ilvl w:val="0"/>
          <w:numId w:val="13"/>
        </w:numPr>
        <w:rPr>
          <w:sz w:val="24"/>
          <w:szCs w:val="24"/>
        </w:rPr>
      </w:pPr>
      <w:r w:rsidRPr="002A47DD">
        <w:rPr>
          <w:sz w:val="24"/>
          <w:szCs w:val="24"/>
        </w:rPr>
        <w:t>No side conversations when someone is speaking</w:t>
      </w:r>
    </w:p>
    <w:p w14:paraId="39994F79" w14:textId="6BE618C2" w:rsidR="00DF6316" w:rsidRPr="002A47DD" w:rsidRDefault="00DF6316" w:rsidP="002A47DD">
      <w:pPr>
        <w:pStyle w:val="ListParagraph"/>
        <w:numPr>
          <w:ilvl w:val="0"/>
          <w:numId w:val="13"/>
        </w:numPr>
        <w:rPr>
          <w:sz w:val="24"/>
          <w:szCs w:val="24"/>
        </w:rPr>
      </w:pPr>
      <w:r>
        <w:rPr>
          <w:sz w:val="24"/>
          <w:szCs w:val="24"/>
        </w:rPr>
        <w:t>Can get up and stretch anytime!</w:t>
      </w:r>
    </w:p>
    <w:p w14:paraId="4648F7B2" w14:textId="77777777" w:rsidR="002A47DD" w:rsidRPr="002A47DD" w:rsidRDefault="002A47DD" w:rsidP="00CA64C1">
      <w:pPr>
        <w:rPr>
          <w:sz w:val="24"/>
          <w:szCs w:val="24"/>
        </w:rPr>
      </w:pPr>
    </w:p>
    <w:p w14:paraId="785353EF" w14:textId="77777777" w:rsidR="002A47DD" w:rsidRPr="002A47DD" w:rsidRDefault="002A47DD" w:rsidP="00CA64C1">
      <w:pPr>
        <w:rPr>
          <w:sz w:val="24"/>
          <w:szCs w:val="24"/>
        </w:rPr>
      </w:pPr>
    </w:p>
    <w:p w14:paraId="2FC7E3B9" w14:textId="77777777" w:rsidR="002A47DD" w:rsidRPr="002A47DD" w:rsidRDefault="003A1EB2" w:rsidP="00CA64C1">
      <w:pPr>
        <w:rPr>
          <w:sz w:val="24"/>
          <w:szCs w:val="24"/>
        </w:rPr>
      </w:pPr>
      <w:r>
        <w:t>NOTE:</w:t>
      </w:r>
    </w:p>
    <w:p w14:paraId="2277F944" w14:textId="77777777" w:rsidR="002A47DD" w:rsidRPr="002A47DD" w:rsidRDefault="002A47DD" w:rsidP="00CA64C1">
      <w:pPr>
        <w:rPr>
          <w:sz w:val="24"/>
          <w:szCs w:val="24"/>
        </w:rPr>
      </w:pPr>
    </w:p>
    <w:p w14:paraId="6FA25CFF" w14:textId="77777777" w:rsidR="002A47DD" w:rsidRPr="006D3114" w:rsidRDefault="003A1EB2" w:rsidP="00CA64C1">
      <w:pPr>
        <w:rPr>
          <w:sz w:val="24"/>
          <w:szCs w:val="24"/>
        </w:rPr>
      </w:pPr>
      <w:r w:rsidRPr="006D3114">
        <w:rPr>
          <w:sz w:val="24"/>
          <w:szCs w:val="24"/>
        </w:rPr>
        <w:t xml:space="preserve">A normal opening activity in such a retreat would be to ask participants to share their expectations for the retreat - i.e. what they hope to get out of the retreat -- but given the current state of the team, it is felt this could be hard for them. It might even be counter-productive!  </w:t>
      </w:r>
    </w:p>
    <w:p w14:paraId="42D6A4CA" w14:textId="6E22F19B" w:rsidR="002A47DD" w:rsidRDefault="002A47DD" w:rsidP="00CA64C1">
      <w:pPr>
        <w:rPr>
          <w:sz w:val="24"/>
          <w:szCs w:val="24"/>
        </w:rPr>
      </w:pPr>
    </w:p>
    <w:p w14:paraId="4D9BBD8C" w14:textId="77777777" w:rsidR="00DF6316" w:rsidRPr="006C69E8" w:rsidRDefault="00DF6316" w:rsidP="00CA64C1">
      <w:pPr>
        <w:rPr>
          <w:color w:val="000000" w:themeColor="text1"/>
          <w:sz w:val="24"/>
          <w:szCs w:val="24"/>
        </w:rPr>
      </w:pPr>
    </w:p>
    <w:p w14:paraId="087B34A5" w14:textId="133BD07C" w:rsidR="00DF6316" w:rsidRPr="006C69E8" w:rsidRDefault="00DF6316" w:rsidP="00DF6316">
      <w:pPr>
        <w:rPr>
          <w:b/>
          <w:bCs/>
          <w:color w:val="000000" w:themeColor="text1"/>
          <w:sz w:val="28"/>
          <w:szCs w:val="28"/>
        </w:rPr>
      </w:pPr>
      <w:r w:rsidRPr="006C69E8">
        <w:rPr>
          <w:b/>
          <w:bCs/>
          <w:color w:val="000000" w:themeColor="text1"/>
          <w:sz w:val="28"/>
          <w:szCs w:val="28"/>
        </w:rPr>
        <w:t xml:space="preserve">[6] Share when an exercise requires cards: Rules for Using Cards </w:t>
      </w:r>
    </w:p>
    <w:p w14:paraId="799F5682" w14:textId="77777777" w:rsidR="00DF6316" w:rsidRPr="006C69E8" w:rsidRDefault="00DF6316" w:rsidP="00DF6316">
      <w:pPr>
        <w:rPr>
          <w:color w:val="000000" w:themeColor="text1"/>
          <w:sz w:val="24"/>
          <w:szCs w:val="24"/>
        </w:rPr>
      </w:pPr>
    </w:p>
    <w:p w14:paraId="70C6BEBF" w14:textId="77777777" w:rsidR="00DF6316" w:rsidRPr="006C69E8" w:rsidRDefault="00DF6316" w:rsidP="00DF6316">
      <w:pPr>
        <w:rPr>
          <w:color w:val="000000" w:themeColor="text1"/>
          <w:sz w:val="24"/>
          <w:szCs w:val="24"/>
          <w:u w:val="single"/>
        </w:rPr>
      </w:pPr>
      <w:r w:rsidRPr="006C69E8">
        <w:rPr>
          <w:color w:val="000000" w:themeColor="text1"/>
          <w:sz w:val="24"/>
          <w:szCs w:val="24"/>
          <w:u w:val="single"/>
        </w:rPr>
        <w:t>Explain:</w:t>
      </w:r>
    </w:p>
    <w:p w14:paraId="1390999B" w14:textId="77777777" w:rsidR="00DF6316" w:rsidRPr="006C69E8" w:rsidRDefault="00DF6316" w:rsidP="00DF6316">
      <w:pPr>
        <w:rPr>
          <w:color w:val="000000" w:themeColor="text1"/>
          <w:sz w:val="24"/>
          <w:szCs w:val="24"/>
        </w:rPr>
      </w:pPr>
    </w:p>
    <w:p w14:paraId="2D61784C" w14:textId="77777777" w:rsidR="00DF6316" w:rsidRPr="006C69E8" w:rsidRDefault="00DF6316" w:rsidP="00DF6316">
      <w:pPr>
        <w:rPr>
          <w:color w:val="000000" w:themeColor="text1"/>
          <w:sz w:val="24"/>
          <w:szCs w:val="24"/>
        </w:rPr>
      </w:pPr>
      <w:r w:rsidRPr="006C69E8">
        <w:rPr>
          <w:color w:val="000000" w:themeColor="text1"/>
          <w:sz w:val="24"/>
          <w:szCs w:val="24"/>
        </w:rPr>
        <w:t>We will use cards during retreat, and these are most effective when using the following rules:</w:t>
      </w:r>
    </w:p>
    <w:p w14:paraId="0F50BCCD" w14:textId="77777777" w:rsidR="00DF6316" w:rsidRPr="006C69E8" w:rsidRDefault="00DF6316" w:rsidP="00DF6316">
      <w:pPr>
        <w:rPr>
          <w:color w:val="000000" w:themeColor="text1"/>
          <w:sz w:val="24"/>
          <w:szCs w:val="24"/>
        </w:rPr>
      </w:pPr>
    </w:p>
    <w:p w14:paraId="2767B900" w14:textId="77777777" w:rsidR="00DF6316" w:rsidRPr="006C69E8" w:rsidRDefault="00DF6316" w:rsidP="00DF6316">
      <w:pPr>
        <w:numPr>
          <w:ilvl w:val="0"/>
          <w:numId w:val="12"/>
        </w:numPr>
        <w:rPr>
          <w:color w:val="000000" w:themeColor="text1"/>
          <w:sz w:val="24"/>
          <w:szCs w:val="24"/>
        </w:rPr>
      </w:pPr>
      <w:r w:rsidRPr="006C69E8">
        <w:rPr>
          <w:color w:val="000000" w:themeColor="text1"/>
          <w:sz w:val="24"/>
          <w:szCs w:val="24"/>
          <w:lang w:val="en-GB"/>
        </w:rPr>
        <w:t>one idea per card</w:t>
      </w:r>
    </w:p>
    <w:p w14:paraId="5130F523" w14:textId="77777777" w:rsidR="00DF6316" w:rsidRPr="006C69E8" w:rsidRDefault="00DF6316" w:rsidP="00DF6316">
      <w:pPr>
        <w:numPr>
          <w:ilvl w:val="0"/>
          <w:numId w:val="12"/>
        </w:numPr>
        <w:rPr>
          <w:color w:val="000000" w:themeColor="text1"/>
          <w:sz w:val="24"/>
          <w:szCs w:val="24"/>
        </w:rPr>
      </w:pPr>
      <w:r w:rsidRPr="006C69E8">
        <w:rPr>
          <w:color w:val="000000" w:themeColor="text1"/>
          <w:sz w:val="24"/>
          <w:szCs w:val="24"/>
          <w:lang w:val="en-GB"/>
        </w:rPr>
        <w:t xml:space="preserve">only three lines on each card </w:t>
      </w:r>
    </w:p>
    <w:p w14:paraId="5E392C22" w14:textId="77777777" w:rsidR="00DF6316" w:rsidRPr="006C69E8" w:rsidRDefault="00DF6316" w:rsidP="00DF6316">
      <w:pPr>
        <w:numPr>
          <w:ilvl w:val="0"/>
          <w:numId w:val="12"/>
        </w:numPr>
        <w:rPr>
          <w:color w:val="000000" w:themeColor="text1"/>
          <w:sz w:val="24"/>
          <w:szCs w:val="24"/>
        </w:rPr>
      </w:pPr>
      <w:r w:rsidRPr="006C69E8">
        <w:rPr>
          <w:color w:val="000000" w:themeColor="text1"/>
          <w:sz w:val="24"/>
          <w:szCs w:val="24"/>
          <w:lang w:val="en-GB"/>
        </w:rPr>
        <w:t>use key words </w:t>
      </w:r>
    </w:p>
    <w:p w14:paraId="525F0E2F" w14:textId="77777777" w:rsidR="00DF6316" w:rsidRPr="006C69E8" w:rsidRDefault="00DF6316" w:rsidP="00DF6316">
      <w:pPr>
        <w:numPr>
          <w:ilvl w:val="0"/>
          <w:numId w:val="12"/>
        </w:numPr>
        <w:rPr>
          <w:color w:val="000000" w:themeColor="text1"/>
          <w:sz w:val="24"/>
          <w:szCs w:val="24"/>
        </w:rPr>
      </w:pPr>
      <w:r w:rsidRPr="006C69E8">
        <w:rPr>
          <w:color w:val="000000" w:themeColor="text1"/>
          <w:sz w:val="24"/>
          <w:szCs w:val="24"/>
          <w:lang w:val="en-GB"/>
        </w:rPr>
        <w:t xml:space="preserve">write large letters </w:t>
      </w:r>
    </w:p>
    <w:p w14:paraId="3F7CA07D" w14:textId="77777777" w:rsidR="002A47DD" w:rsidRPr="006C69E8" w:rsidRDefault="002A47DD" w:rsidP="00CA64C1">
      <w:pPr>
        <w:rPr>
          <w:color w:val="000000" w:themeColor="text1"/>
          <w:sz w:val="24"/>
          <w:szCs w:val="24"/>
        </w:rPr>
      </w:pPr>
    </w:p>
    <w:sectPr w:rsidR="002A47DD" w:rsidRPr="006C69E8" w:rsidSect="00CA64C1">
      <w:footerReference w:type="even" r:id="rId8"/>
      <w:footerReference w:type="default" r:id="rId9"/>
      <w:pgSz w:w="11900" w:h="16840"/>
      <w:pgMar w:top="90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48B6" w14:textId="77777777" w:rsidR="001101F4" w:rsidRDefault="001101F4">
      <w:r>
        <w:separator/>
      </w:r>
    </w:p>
  </w:endnote>
  <w:endnote w:type="continuationSeparator" w:id="0">
    <w:p w14:paraId="77BB7E34" w14:textId="77777777" w:rsidR="001101F4" w:rsidRDefault="0011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w:altName w:val="Cambria"/>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022214"/>
      <w:docPartObj>
        <w:docPartGallery w:val="Page Numbers (Bottom of Page)"/>
        <w:docPartUnique/>
      </w:docPartObj>
    </w:sdtPr>
    <w:sdtContent>
      <w:p w14:paraId="3425C609" w14:textId="77777777" w:rsidR="00E2511C" w:rsidRDefault="003A1EB2"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B24EF" w14:textId="77777777" w:rsidR="00E2511C" w:rsidRDefault="00E2511C" w:rsidP="00E25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875208"/>
      <w:docPartObj>
        <w:docPartGallery w:val="Page Numbers (Bottom of Page)"/>
        <w:docPartUnique/>
      </w:docPartObj>
    </w:sdtPr>
    <w:sdtContent>
      <w:p w14:paraId="6F0E5048" w14:textId="77777777" w:rsidR="00E2511C" w:rsidRDefault="003A1EB2"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2ABB7E" w14:textId="77777777" w:rsidR="00E2511C" w:rsidRDefault="00E2511C" w:rsidP="00E251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A526" w14:textId="77777777" w:rsidR="001101F4" w:rsidRDefault="001101F4">
      <w:r>
        <w:separator/>
      </w:r>
    </w:p>
  </w:footnote>
  <w:footnote w:type="continuationSeparator" w:id="0">
    <w:p w14:paraId="42547168" w14:textId="77777777" w:rsidR="001101F4" w:rsidRDefault="0011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F344F92E">
      <w:start w:val="9"/>
      <w:numFmt w:val="bullet"/>
      <w:lvlText w:val="-"/>
      <w:lvlJc w:val="left"/>
      <w:pPr>
        <w:ind w:left="720" w:hanging="360"/>
      </w:pPr>
      <w:rPr>
        <w:rFonts w:ascii="Times New Roman" w:eastAsia="Times New Roman" w:hAnsi="Times New Roman" w:cs="Times New Roman" w:hint="default"/>
      </w:rPr>
    </w:lvl>
    <w:lvl w:ilvl="1" w:tplc="06F42706" w:tentative="1">
      <w:start w:val="1"/>
      <w:numFmt w:val="bullet"/>
      <w:lvlText w:val="o"/>
      <w:lvlJc w:val="left"/>
      <w:pPr>
        <w:ind w:left="1440" w:hanging="360"/>
      </w:pPr>
      <w:rPr>
        <w:rFonts w:ascii="Courier New" w:hAnsi="Courier New" w:cs="Courier New" w:hint="default"/>
      </w:rPr>
    </w:lvl>
    <w:lvl w:ilvl="2" w:tplc="9818435A" w:tentative="1">
      <w:start w:val="1"/>
      <w:numFmt w:val="bullet"/>
      <w:lvlText w:val=""/>
      <w:lvlJc w:val="left"/>
      <w:pPr>
        <w:ind w:left="2160" w:hanging="360"/>
      </w:pPr>
      <w:rPr>
        <w:rFonts w:ascii="Wingdings" w:hAnsi="Wingdings" w:hint="default"/>
      </w:rPr>
    </w:lvl>
    <w:lvl w:ilvl="3" w:tplc="3E023CBC" w:tentative="1">
      <w:start w:val="1"/>
      <w:numFmt w:val="bullet"/>
      <w:lvlText w:val=""/>
      <w:lvlJc w:val="left"/>
      <w:pPr>
        <w:ind w:left="2880" w:hanging="360"/>
      </w:pPr>
      <w:rPr>
        <w:rFonts w:ascii="Symbol" w:hAnsi="Symbol" w:hint="default"/>
      </w:rPr>
    </w:lvl>
    <w:lvl w:ilvl="4" w:tplc="5440B11E" w:tentative="1">
      <w:start w:val="1"/>
      <w:numFmt w:val="bullet"/>
      <w:lvlText w:val="o"/>
      <w:lvlJc w:val="left"/>
      <w:pPr>
        <w:ind w:left="3600" w:hanging="360"/>
      </w:pPr>
      <w:rPr>
        <w:rFonts w:ascii="Courier New" w:hAnsi="Courier New" w:cs="Courier New" w:hint="default"/>
      </w:rPr>
    </w:lvl>
    <w:lvl w:ilvl="5" w:tplc="7F8483EA" w:tentative="1">
      <w:start w:val="1"/>
      <w:numFmt w:val="bullet"/>
      <w:lvlText w:val=""/>
      <w:lvlJc w:val="left"/>
      <w:pPr>
        <w:ind w:left="4320" w:hanging="360"/>
      </w:pPr>
      <w:rPr>
        <w:rFonts w:ascii="Wingdings" w:hAnsi="Wingdings" w:hint="default"/>
      </w:rPr>
    </w:lvl>
    <w:lvl w:ilvl="6" w:tplc="24EE3004" w:tentative="1">
      <w:start w:val="1"/>
      <w:numFmt w:val="bullet"/>
      <w:lvlText w:val=""/>
      <w:lvlJc w:val="left"/>
      <w:pPr>
        <w:ind w:left="5040" w:hanging="360"/>
      </w:pPr>
      <w:rPr>
        <w:rFonts w:ascii="Symbol" w:hAnsi="Symbol" w:hint="default"/>
      </w:rPr>
    </w:lvl>
    <w:lvl w:ilvl="7" w:tplc="52F4BEEE" w:tentative="1">
      <w:start w:val="1"/>
      <w:numFmt w:val="bullet"/>
      <w:lvlText w:val="o"/>
      <w:lvlJc w:val="left"/>
      <w:pPr>
        <w:ind w:left="5760" w:hanging="360"/>
      </w:pPr>
      <w:rPr>
        <w:rFonts w:ascii="Courier New" w:hAnsi="Courier New" w:cs="Courier New" w:hint="default"/>
      </w:rPr>
    </w:lvl>
    <w:lvl w:ilvl="8" w:tplc="242020C0" w:tentative="1">
      <w:start w:val="1"/>
      <w:numFmt w:val="bullet"/>
      <w:lvlText w:val=""/>
      <w:lvlJc w:val="left"/>
      <w:pPr>
        <w:ind w:left="6480" w:hanging="360"/>
      </w:pPr>
      <w:rPr>
        <w:rFonts w:ascii="Wingdings" w:hAnsi="Wingdings" w:hint="default"/>
      </w:rPr>
    </w:lvl>
  </w:abstractNum>
  <w:abstractNum w:abstractNumId="1" w15:restartNumberingAfterBreak="0">
    <w:nsid w:val="1E0614BE"/>
    <w:multiLevelType w:val="multilevel"/>
    <w:tmpl w:val="D3D2D1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E85002D"/>
    <w:multiLevelType w:val="singleLevel"/>
    <w:tmpl w:val="5218EE08"/>
    <w:lvl w:ilvl="0">
      <w:start w:val="1"/>
      <w:numFmt w:val="bullet"/>
      <w:lvlText w:val="-"/>
      <w:lvlJc w:val="left"/>
      <w:pPr>
        <w:tabs>
          <w:tab w:val="num" w:pos="360"/>
        </w:tabs>
        <w:ind w:left="360" w:hanging="360"/>
      </w:pPr>
      <w:rPr>
        <w:rFonts w:hint="default"/>
      </w:rPr>
    </w:lvl>
  </w:abstractNum>
  <w:abstractNum w:abstractNumId="3" w15:restartNumberingAfterBreak="0">
    <w:nsid w:val="216F4A56"/>
    <w:multiLevelType w:val="multilevel"/>
    <w:tmpl w:val="19702C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1E02EF"/>
    <w:multiLevelType w:val="hybridMultilevel"/>
    <w:tmpl w:val="8F02E9F8"/>
    <w:lvl w:ilvl="0" w:tplc="15744140">
      <w:start w:val="1"/>
      <w:numFmt w:val="bullet"/>
      <w:lvlText w:val="•"/>
      <w:lvlJc w:val="left"/>
      <w:pPr>
        <w:tabs>
          <w:tab w:val="num" w:pos="720"/>
        </w:tabs>
        <w:ind w:left="720" w:hanging="360"/>
      </w:pPr>
      <w:rPr>
        <w:rFonts w:ascii="Arial" w:hAnsi="Arial" w:hint="default"/>
      </w:rPr>
    </w:lvl>
    <w:lvl w:ilvl="1" w:tplc="AC0A6A80" w:tentative="1">
      <w:start w:val="1"/>
      <w:numFmt w:val="bullet"/>
      <w:lvlText w:val="•"/>
      <w:lvlJc w:val="left"/>
      <w:pPr>
        <w:tabs>
          <w:tab w:val="num" w:pos="1440"/>
        </w:tabs>
        <w:ind w:left="1440" w:hanging="360"/>
      </w:pPr>
      <w:rPr>
        <w:rFonts w:ascii="Arial" w:hAnsi="Arial" w:hint="default"/>
      </w:rPr>
    </w:lvl>
    <w:lvl w:ilvl="2" w:tplc="1034D846" w:tentative="1">
      <w:start w:val="1"/>
      <w:numFmt w:val="bullet"/>
      <w:lvlText w:val="•"/>
      <w:lvlJc w:val="left"/>
      <w:pPr>
        <w:tabs>
          <w:tab w:val="num" w:pos="2160"/>
        </w:tabs>
        <w:ind w:left="2160" w:hanging="360"/>
      </w:pPr>
      <w:rPr>
        <w:rFonts w:ascii="Arial" w:hAnsi="Arial" w:hint="default"/>
      </w:rPr>
    </w:lvl>
    <w:lvl w:ilvl="3" w:tplc="AA0648E4" w:tentative="1">
      <w:start w:val="1"/>
      <w:numFmt w:val="bullet"/>
      <w:lvlText w:val="•"/>
      <w:lvlJc w:val="left"/>
      <w:pPr>
        <w:tabs>
          <w:tab w:val="num" w:pos="2880"/>
        </w:tabs>
        <w:ind w:left="2880" w:hanging="360"/>
      </w:pPr>
      <w:rPr>
        <w:rFonts w:ascii="Arial" w:hAnsi="Arial" w:hint="default"/>
      </w:rPr>
    </w:lvl>
    <w:lvl w:ilvl="4" w:tplc="AF3E5272" w:tentative="1">
      <w:start w:val="1"/>
      <w:numFmt w:val="bullet"/>
      <w:lvlText w:val="•"/>
      <w:lvlJc w:val="left"/>
      <w:pPr>
        <w:tabs>
          <w:tab w:val="num" w:pos="3600"/>
        </w:tabs>
        <w:ind w:left="3600" w:hanging="360"/>
      </w:pPr>
      <w:rPr>
        <w:rFonts w:ascii="Arial" w:hAnsi="Arial" w:hint="default"/>
      </w:rPr>
    </w:lvl>
    <w:lvl w:ilvl="5" w:tplc="3F38B2DC" w:tentative="1">
      <w:start w:val="1"/>
      <w:numFmt w:val="bullet"/>
      <w:lvlText w:val="•"/>
      <w:lvlJc w:val="left"/>
      <w:pPr>
        <w:tabs>
          <w:tab w:val="num" w:pos="4320"/>
        </w:tabs>
        <w:ind w:left="4320" w:hanging="360"/>
      </w:pPr>
      <w:rPr>
        <w:rFonts w:ascii="Arial" w:hAnsi="Arial" w:hint="default"/>
      </w:rPr>
    </w:lvl>
    <w:lvl w:ilvl="6" w:tplc="453460C2" w:tentative="1">
      <w:start w:val="1"/>
      <w:numFmt w:val="bullet"/>
      <w:lvlText w:val="•"/>
      <w:lvlJc w:val="left"/>
      <w:pPr>
        <w:tabs>
          <w:tab w:val="num" w:pos="5040"/>
        </w:tabs>
        <w:ind w:left="5040" w:hanging="360"/>
      </w:pPr>
      <w:rPr>
        <w:rFonts w:ascii="Arial" w:hAnsi="Arial" w:hint="default"/>
      </w:rPr>
    </w:lvl>
    <w:lvl w:ilvl="7" w:tplc="8334FEBC" w:tentative="1">
      <w:start w:val="1"/>
      <w:numFmt w:val="bullet"/>
      <w:lvlText w:val="•"/>
      <w:lvlJc w:val="left"/>
      <w:pPr>
        <w:tabs>
          <w:tab w:val="num" w:pos="5760"/>
        </w:tabs>
        <w:ind w:left="5760" w:hanging="360"/>
      </w:pPr>
      <w:rPr>
        <w:rFonts w:ascii="Arial" w:hAnsi="Arial" w:hint="default"/>
      </w:rPr>
    </w:lvl>
    <w:lvl w:ilvl="8" w:tplc="258480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ED4C9C"/>
    <w:multiLevelType w:val="hybridMultilevel"/>
    <w:tmpl w:val="1F707B88"/>
    <w:lvl w:ilvl="0" w:tplc="91FE2684">
      <w:start w:val="3"/>
      <w:numFmt w:val="bullet"/>
      <w:lvlText w:val="-"/>
      <w:lvlJc w:val="left"/>
      <w:pPr>
        <w:ind w:left="927" w:hanging="360"/>
      </w:pPr>
      <w:rPr>
        <w:rFonts w:ascii="Leelawadee" w:eastAsiaTheme="minorHAnsi" w:hAnsi="Leelawadee" w:cs="Leelawadee" w:hint="default"/>
      </w:rPr>
    </w:lvl>
    <w:lvl w:ilvl="1" w:tplc="09B01D18" w:tentative="1">
      <w:start w:val="1"/>
      <w:numFmt w:val="bullet"/>
      <w:lvlText w:val="o"/>
      <w:lvlJc w:val="left"/>
      <w:pPr>
        <w:ind w:left="1647" w:hanging="360"/>
      </w:pPr>
      <w:rPr>
        <w:rFonts w:ascii="Courier New" w:hAnsi="Courier New" w:cs="Courier New" w:hint="default"/>
      </w:rPr>
    </w:lvl>
    <w:lvl w:ilvl="2" w:tplc="7492A882" w:tentative="1">
      <w:start w:val="1"/>
      <w:numFmt w:val="bullet"/>
      <w:lvlText w:val=""/>
      <w:lvlJc w:val="left"/>
      <w:pPr>
        <w:ind w:left="2367" w:hanging="360"/>
      </w:pPr>
      <w:rPr>
        <w:rFonts w:ascii="Wingdings" w:hAnsi="Wingdings" w:hint="default"/>
      </w:rPr>
    </w:lvl>
    <w:lvl w:ilvl="3" w:tplc="FBAA4B30" w:tentative="1">
      <w:start w:val="1"/>
      <w:numFmt w:val="bullet"/>
      <w:lvlText w:val=""/>
      <w:lvlJc w:val="left"/>
      <w:pPr>
        <w:ind w:left="3087" w:hanging="360"/>
      </w:pPr>
      <w:rPr>
        <w:rFonts w:ascii="Symbol" w:hAnsi="Symbol" w:hint="default"/>
      </w:rPr>
    </w:lvl>
    <w:lvl w:ilvl="4" w:tplc="E9A2A492" w:tentative="1">
      <w:start w:val="1"/>
      <w:numFmt w:val="bullet"/>
      <w:lvlText w:val="o"/>
      <w:lvlJc w:val="left"/>
      <w:pPr>
        <w:ind w:left="3807" w:hanging="360"/>
      </w:pPr>
      <w:rPr>
        <w:rFonts w:ascii="Courier New" w:hAnsi="Courier New" w:cs="Courier New" w:hint="default"/>
      </w:rPr>
    </w:lvl>
    <w:lvl w:ilvl="5" w:tplc="241A4A7A" w:tentative="1">
      <w:start w:val="1"/>
      <w:numFmt w:val="bullet"/>
      <w:lvlText w:val=""/>
      <w:lvlJc w:val="left"/>
      <w:pPr>
        <w:ind w:left="4527" w:hanging="360"/>
      </w:pPr>
      <w:rPr>
        <w:rFonts w:ascii="Wingdings" w:hAnsi="Wingdings" w:hint="default"/>
      </w:rPr>
    </w:lvl>
    <w:lvl w:ilvl="6" w:tplc="A71C9138" w:tentative="1">
      <w:start w:val="1"/>
      <w:numFmt w:val="bullet"/>
      <w:lvlText w:val=""/>
      <w:lvlJc w:val="left"/>
      <w:pPr>
        <w:ind w:left="5247" w:hanging="360"/>
      </w:pPr>
      <w:rPr>
        <w:rFonts w:ascii="Symbol" w:hAnsi="Symbol" w:hint="default"/>
      </w:rPr>
    </w:lvl>
    <w:lvl w:ilvl="7" w:tplc="A556857C" w:tentative="1">
      <w:start w:val="1"/>
      <w:numFmt w:val="bullet"/>
      <w:lvlText w:val="o"/>
      <w:lvlJc w:val="left"/>
      <w:pPr>
        <w:ind w:left="5967" w:hanging="360"/>
      </w:pPr>
      <w:rPr>
        <w:rFonts w:ascii="Courier New" w:hAnsi="Courier New" w:cs="Courier New" w:hint="default"/>
      </w:rPr>
    </w:lvl>
    <w:lvl w:ilvl="8" w:tplc="5BE6EFB6" w:tentative="1">
      <w:start w:val="1"/>
      <w:numFmt w:val="bullet"/>
      <w:lvlText w:val=""/>
      <w:lvlJc w:val="left"/>
      <w:pPr>
        <w:ind w:left="6687" w:hanging="360"/>
      </w:pPr>
      <w:rPr>
        <w:rFonts w:ascii="Wingdings" w:hAnsi="Wingdings" w:hint="default"/>
      </w:rPr>
    </w:lvl>
  </w:abstractNum>
  <w:abstractNum w:abstractNumId="6" w15:restartNumberingAfterBreak="0">
    <w:nsid w:val="48DD0786"/>
    <w:multiLevelType w:val="hybridMultilevel"/>
    <w:tmpl w:val="80B897E8"/>
    <w:lvl w:ilvl="0" w:tplc="B726CC90">
      <w:start w:val="1"/>
      <w:numFmt w:val="bullet"/>
      <w:lvlText w:val=""/>
      <w:lvlJc w:val="left"/>
      <w:pPr>
        <w:ind w:left="720" w:hanging="360"/>
      </w:pPr>
      <w:rPr>
        <w:rFonts w:ascii="Wingdings" w:hAnsi="Wingdings" w:hint="default"/>
      </w:rPr>
    </w:lvl>
    <w:lvl w:ilvl="1" w:tplc="559A8B02" w:tentative="1">
      <w:start w:val="1"/>
      <w:numFmt w:val="bullet"/>
      <w:lvlText w:val="o"/>
      <w:lvlJc w:val="left"/>
      <w:pPr>
        <w:ind w:left="1440" w:hanging="360"/>
      </w:pPr>
      <w:rPr>
        <w:rFonts w:ascii="Courier New" w:hAnsi="Courier New" w:cs="Courier New" w:hint="default"/>
      </w:rPr>
    </w:lvl>
    <w:lvl w:ilvl="2" w:tplc="5EF0BC36" w:tentative="1">
      <w:start w:val="1"/>
      <w:numFmt w:val="bullet"/>
      <w:lvlText w:val=""/>
      <w:lvlJc w:val="left"/>
      <w:pPr>
        <w:ind w:left="2160" w:hanging="360"/>
      </w:pPr>
      <w:rPr>
        <w:rFonts w:ascii="Wingdings" w:hAnsi="Wingdings" w:hint="default"/>
      </w:rPr>
    </w:lvl>
    <w:lvl w:ilvl="3" w:tplc="1D50E53C" w:tentative="1">
      <w:start w:val="1"/>
      <w:numFmt w:val="bullet"/>
      <w:lvlText w:val=""/>
      <w:lvlJc w:val="left"/>
      <w:pPr>
        <w:ind w:left="2880" w:hanging="360"/>
      </w:pPr>
      <w:rPr>
        <w:rFonts w:ascii="Symbol" w:hAnsi="Symbol" w:hint="default"/>
      </w:rPr>
    </w:lvl>
    <w:lvl w:ilvl="4" w:tplc="E362A65A" w:tentative="1">
      <w:start w:val="1"/>
      <w:numFmt w:val="bullet"/>
      <w:lvlText w:val="o"/>
      <w:lvlJc w:val="left"/>
      <w:pPr>
        <w:ind w:left="3600" w:hanging="360"/>
      </w:pPr>
      <w:rPr>
        <w:rFonts w:ascii="Courier New" w:hAnsi="Courier New" w:cs="Courier New" w:hint="default"/>
      </w:rPr>
    </w:lvl>
    <w:lvl w:ilvl="5" w:tplc="7154097A" w:tentative="1">
      <w:start w:val="1"/>
      <w:numFmt w:val="bullet"/>
      <w:lvlText w:val=""/>
      <w:lvlJc w:val="left"/>
      <w:pPr>
        <w:ind w:left="4320" w:hanging="360"/>
      </w:pPr>
      <w:rPr>
        <w:rFonts w:ascii="Wingdings" w:hAnsi="Wingdings" w:hint="default"/>
      </w:rPr>
    </w:lvl>
    <w:lvl w:ilvl="6" w:tplc="DA685F92" w:tentative="1">
      <w:start w:val="1"/>
      <w:numFmt w:val="bullet"/>
      <w:lvlText w:val=""/>
      <w:lvlJc w:val="left"/>
      <w:pPr>
        <w:ind w:left="5040" w:hanging="360"/>
      </w:pPr>
      <w:rPr>
        <w:rFonts w:ascii="Symbol" w:hAnsi="Symbol" w:hint="default"/>
      </w:rPr>
    </w:lvl>
    <w:lvl w:ilvl="7" w:tplc="FCDE9A26" w:tentative="1">
      <w:start w:val="1"/>
      <w:numFmt w:val="bullet"/>
      <w:lvlText w:val="o"/>
      <w:lvlJc w:val="left"/>
      <w:pPr>
        <w:ind w:left="5760" w:hanging="360"/>
      </w:pPr>
      <w:rPr>
        <w:rFonts w:ascii="Courier New" w:hAnsi="Courier New" w:cs="Courier New" w:hint="default"/>
      </w:rPr>
    </w:lvl>
    <w:lvl w:ilvl="8" w:tplc="44DC2D1C" w:tentative="1">
      <w:start w:val="1"/>
      <w:numFmt w:val="bullet"/>
      <w:lvlText w:val=""/>
      <w:lvlJc w:val="left"/>
      <w:pPr>
        <w:ind w:left="6480" w:hanging="360"/>
      </w:pPr>
      <w:rPr>
        <w:rFonts w:ascii="Wingdings" w:hAnsi="Wingdings" w:hint="default"/>
      </w:rPr>
    </w:lvl>
  </w:abstractNum>
  <w:abstractNum w:abstractNumId="7" w15:restartNumberingAfterBreak="0">
    <w:nsid w:val="53CE4E3F"/>
    <w:multiLevelType w:val="hybridMultilevel"/>
    <w:tmpl w:val="377C1CCC"/>
    <w:lvl w:ilvl="0" w:tplc="EF4CFA1E">
      <w:start w:val="1"/>
      <w:numFmt w:val="bullet"/>
      <w:lvlText w:val=""/>
      <w:lvlJc w:val="left"/>
      <w:pPr>
        <w:ind w:left="720" w:hanging="360"/>
      </w:pPr>
      <w:rPr>
        <w:rFonts w:ascii="Symbol" w:hAnsi="Symbol" w:hint="default"/>
      </w:rPr>
    </w:lvl>
    <w:lvl w:ilvl="1" w:tplc="EF88FA16" w:tentative="1">
      <w:start w:val="1"/>
      <w:numFmt w:val="bullet"/>
      <w:lvlText w:val="o"/>
      <w:lvlJc w:val="left"/>
      <w:pPr>
        <w:ind w:left="1440" w:hanging="360"/>
      </w:pPr>
      <w:rPr>
        <w:rFonts w:ascii="Courier New" w:hAnsi="Courier New" w:cs="Courier New" w:hint="default"/>
      </w:rPr>
    </w:lvl>
    <w:lvl w:ilvl="2" w:tplc="CC380872" w:tentative="1">
      <w:start w:val="1"/>
      <w:numFmt w:val="bullet"/>
      <w:lvlText w:val=""/>
      <w:lvlJc w:val="left"/>
      <w:pPr>
        <w:ind w:left="2160" w:hanging="360"/>
      </w:pPr>
      <w:rPr>
        <w:rFonts w:ascii="Wingdings" w:hAnsi="Wingdings" w:hint="default"/>
      </w:rPr>
    </w:lvl>
    <w:lvl w:ilvl="3" w:tplc="75D6F4E0" w:tentative="1">
      <w:start w:val="1"/>
      <w:numFmt w:val="bullet"/>
      <w:lvlText w:val=""/>
      <w:lvlJc w:val="left"/>
      <w:pPr>
        <w:ind w:left="2880" w:hanging="360"/>
      </w:pPr>
      <w:rPr>
        <w:rFonts w:ascii="Symbol" w:hAnsi="Symbol" w:hint="default"/>
      </w:rPr>
    </w:lvl>
    <w:lvl w:ilvl="4" w:tplc="F37EB2C2" w:tentative="1">
      <w:start w:val="1"/>
      <w:numFmt w:val="bullet"/>
      <w:lvlText w:val="o"/>
      <w:lvlJc w:val="left"/>
      <w:pPr>
        <w:ind w:left="3600" w:hanging="360"/>
      </w:pPr>
      <w:rPr>
        <w:rFonts w:ascii="Courier New" w:hAnsi="Courier New" w:cs="Courier New" w:hint="default"/>
      </w:rPr>
    </w:lvl>
    <w:lvl w:ilvl="5" w:tplc="4102600C" w:tentative="1">
      <w:start w:val="1"/>
      <w:numFmt w:val="bullet"/>
      <w:lvlText w:val=""/>
      <w:lvlJc w:val="left"/>
      <w:pPr>
        <w:ind w:left="4320" w:hanging="360"/>
      </w:pPr>
      <w:rPr>
        <w:rFonts w:ascii="Wingdings" w:hAnsi="Wingdings" w:hint="default"/>
      </w:rPr>
    </w:lvl>
    <w:lvl w:ilvl="6" w:tplc="013EF988" w:tentative="1">
      <w:start w:val="1"/>
      <w:numFmt w:val="bullet"/>
      <w:lvlText w:val=""/>
      <w:lvlJc w:val="left"/>
      <w:pPr>
        <w:ind w:left="5040" w:hanging="360"/>
      </w:pPr>
      <w:rPr>
        <w:rFonts w:ascii="Symbol" w:hAnsi="Symbol" w:hint="default"/>
      </w:rPr>
    </w:lvl>
    <w:lvl w:ilvl="7" w:tplc="97A05FD8" w:tentative="1">
      <w:start w:val="1"/>
      <w:numFmt w:val="bullet"/>
      <w:lvlText w:val="o"/>
      <w:lvlJc w:val="left"/>
      <w:pPr>
        <w:ind w:left="5760" w:hanging="360"/>
      </w:pPr>
      <w:rPr>
        <w:rFonts w:ascii="Courier New" w:hAnsi="Courier New" w:cs="Courier New" w:hint="default"/>
      </w:rPr>
    </w:lvl>
    <w:lvl w:ilvl="8" w:tplc="60EA7092" w:tentative="1">
      <w:start w:val="1"/>
      <w:numFmt w:val="bullet"/>
      <w:lvlText w:val=""/>
      <w:lvlJc w:val="left"/>
      <w:pPr>
        <w:ind w:left="6480" w:hanging="360"/>
      </w:pPr>
      <w:rPr>
        <w:rFonts w:ascii="Wingdings" w:hAnsi="Wingdings" w:hint="default"/>
      </w:rPr>
    </w:lvl>
  </w:abstractNum>
  <w:abstractNum w:abstractNumId="8" w15:restartNumberingAfterBreak="0">
    <w:nsid w:val="5D0B3C20"/>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2907C1F"/>
    <w:multiLevelType w:val="singleLevel"/>
    <w:tmpl w:val="5218EE08"/>
    <w:lvl w:ilvl="0">
      <w:start w:val="3"/>
      <w:numFmt w:val="bullet"/>
      <w:lvlText w:val="-"/>
      <w:lvlJc w:val="left"/>
      <w:pPr>
        <w:tabs>
          <w:tab w:val="num" w:pos="360"/>
        </w:tabs>
        <w:ind w:left="360" w:hanging="360"/>
      </w:pPr>
      <w:rPr>
        <w:rFonts w:hint="default"/>
      </w:rPr>
    </w:lvl>
  </w:abstractNum>
  <w:abstractNum w:abstractNumId="10" w15:restartNumberingAfterBreak="0">
    <w:nsid w:val="68402092"/>
    <w:multiLevelType w:val="hybridMultilevel"/>
    <w:tmpl w:val="5E6CAC0C"/>
    <w:lvl w:ilvl="0" w:tplc="1BBE9FC4">
      <w:start w:val="1"/>
      <w:numFmt w:val="bullet"/>
      <w:lvlText w:val=""/>
      <w:lvlJc w:val="left"/>
      <w:pPr>
        <w:ind w:left="720" w:hanging="360"/>
      </w:pPr>
      <w:rPr>
        <w:rFonts w:ascii="Wingdings" w:hAnsi="Wingdings" w:hint="default"/>
      </w:rPr>
    </w:lvl>
    <w:lvl w:ilvl="1" w:tplc="AC023F94" w:tentative="1">
      <w:start w:val="1"/>
      <w:numFmt w:val="bullet"/>
      <w:lvlText w:val="o"/>
      <w:lvlJc w:val="left"/>
      <w:pPr>
        <w:ind w:left="1440" w:hanging="360"/>
      </w:pPr>
      <w:rPr>
        <w:rFonts w:ascii="Courier New" w:hAnsi="Courier New" w:cs="Courier New" w:hint="default"/>
      </w:rPr>
    </w:lvl>
    <w:lvl w:ilvl="2" w:tplc="7DE67C5A" w:tentative="1">
      <w:start w:val="1"/>
      <w:numFmt w:val="bullet"/>
      <w:lvlText w:val=""/>
      <w:lvlJc w:val="left"/>
      <w:pPr>
        <w:ind w:left="2160" w:hanging="360"/>
      </w:pPr>
      <w:rPr>
        <w:rFonts w:ascii="Wingdings" w:hAnsi="Wingdings" w:hint="default"/>
      </w:rPr>
    </w:lvl>
    <w:lvl w:ilvl="3" w:tplc="0E842A30" w:tentative="1">
      <w:start w:val="1"/>
      <w:numFmt w:val="bullet"/>
      <w:lvlText w:val=""/>
      <w:lvlJc w:val="left"/>
      <w:pPr>
        <w:ind w:left="2880" w:hanging="360"/>
      </w:pPr>
      <w:rPr>
        <w:rFonts w:ascii="Symbol" w:hAnsi="Symbol" w:hint="default"/>
      </w:rPr>
    </w:lvl>
    <w:lvl w:ilvl="4" w:tplc="CACEF330" w:tentative="1">
      <w:start w:val="1"/>
      <w:numFmt w:val="bullet"/>
      <w:lvlText w:val="o"/>
      <w:lvlJc w:val="left"/>
      <w:pPr>
        <w:ind w:left="3600" w:hanging="360"/>
      </w:pPr>
      <w:rPr>
        <w:rFonts w:ascii="Courier New" w:hAnsi="Courier New" w:cs="Courier New" w:hint="default"/>
      </w:rPr>
    </w:lvl>
    <w:lvl w:ilvl="5" w:tplc="2D7A1318" w:tentative="1">
      <w:start w:val="1"/>
      <w:numFmt w:val="bullet"/>
      <w:lvlText w:val=""/>
      <w:lvlJc w:val="left"/>
      <w:pPr>
        <w:ind w:left="4320" w:hanging="360"/>
      </w:pPr>
      <w:rPr>
        <w:rFonts w:ascii="Wingdings" w:hAnsi="Wingdings" w:hint="default"/>
      </w:rPr>
    </w:lvl>
    <w:lvl w:ilvl="6" w:tplc="C3227E86" w:tentative="1">
      <w:start w:val="1"/>
      <w:numFmt w:val="bullet"/>
      <w:lvlText w:val=""/>
      <w:lvlJc w:val="left"/>
      <w:pPr>
        <w:ind w:left="5040" w:hanging="360"/>
      </w:pPr>
      <w:rPr>
        <w:rFonts w:ascii="Symbol" w:hAnsi="Symbol" w:hint="default"/>
      </w:rPr>
    </w:lvl>
    <w:lvl w:ilvl="7" w:tplc="6816AFD6" w:tentative="1">
      <w:start w:val="1"/>
      <w:numFmt w:val="bullet"/>
      <w:lvlText w:val="o"/>
      <w:lvlJc w:val="left"/>
      <w:pPr>
        <w:ind w:left="5760" w:hanging="360"/>
      </w:pPr>
      <w:rPr>
        <w:rFonts w:ascii="Courier New" w:hAnsi="Courier New" w:cs="Courier New" w:hint="default"/>
      </w:rPr>
    </w:lvl>
    <w:lvl w:ilvl="8" w:tplc="10A8477C" w:tentative="1">
      <w:start w:val="1"/>
      <w:numFmt w:val="bullet"/>
      <w:lvlText w:val=""/>
      <w:lvlJc w:val="left"/>
      <w:pPr>
        <w:ind w:left="6480" w:hanging="360"/>
      </w:pPr>
      <w:rPr>
        <w:rFonts w:ascii="Wingdings" w:hAnsi="Wingdings" w:hint="default"/>
      </w:rPr>
    </w:lvl>
  </w:abstractNum>
  <w:abstractNum w:abstractNumId="11" w15:restartNumberingAfterBreak="0">
    <w:nsid w:val="6C3873BC"/>
    <w:multiLevelType w:val="multilevel"/>
    <w:tmpl w:val="6C28DD9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79547E"/>
    <w:multiLevelType w:val="hybridMultilevel"/>
    <w:tmpl w:val="0E8A3638"/>
    <w:lvl w:ilvl="0" w:tplc="58869092">
      <w:start w:val="1"/>
      <w:numFmt w:val="decimal"/>
      <w:lvlText w:val="%1."/>
      <w:lvlJc w:val="left"/>
      <w:pPr>
        <w:ind w:left="720" w:hanging="360"/>
      </w:pPr>
      <w:rPr>
        <w:rFonts w:hint="default"/>
      </w:rPr>
    </w:lvl>
    <w:lvl w:ilvl="1" w:tplc="B64AE57E" w:tentative="1">
      <w:start w:val="1"/>
      <w:numFmt w:val="lowerLetter"/>
      <w:lvlText w:val="%2."/>
      <w:lvlJc w:val="left"/>
      <w:pPr>
        <w:ind w:left="1440" w:hanging="360"/>
      </w:pPr>
    </w:lvl>
    <w:lvl w:ilvl="2" w:tplc="8FB6B714" w:tentative="1">
      <w:start w:val="1"/>
      <w:numFmt w:val="lowerRoman"/>
      <w:lvlText w:val="%3."/>
      <w:lvlJc w:val="right"/>
      <w:pPr>
        <w:ind w:left="2160" w:hanging="180"/>
      </w:pPr>
    </w:lvl>
    <w:lvl w:ilvl="3" w:tplc="11EE4446" w:tentative="1">
      <w:start w:val="1"/>
      <w:numFmt w:val="decimal"/>
      <w:lvlText w:val="%4."/>
      <w:lvlJc w:val="left"/>
      <w:pPr>
        <w:ind w:left="2880" w:hanging="360"/>
      </w:pPr>
    </w:lvl>
    <w:lvl w:ilvl="4" w:tplc="A32E94FE" w:tentative="1">
      <w:start w:val="1"/>
      <w:numFmt w:val="lowerLetter"/>
      <w:lvlText w:val="%5."/>
      <w:lvlJc w:val="left"/>
      <w:pPr>
        <w:ind w:left="3600" w:hanging="360"/>
      </w:pPr>
    </w:lvl>
    <w:lvl w:ilvl="5" w:tplc="7DA0CDE2" w:tentative="1">
      <w:start w:val="1"/>
      <w:numFmt w:val="lowerRoman"/>
      <w:lvlText w:val="%6."/>
      <w:lvlJc w:val="right"/>
      <w:pPr>
        <w:ind w:left="4320" w:hanging="180"/>
      </w:pPr>
    </w:lvl>
    <w:lvl w:ilvl="6" w:tplc="0D585A48" w:tentative="1">
      <w:start w:val="1"/>
      <w:numFmt w:val="decimal"/>
      <w:lvlText w:val="%7."/>
      <w:lvlJc w:val="left"/>
      <w:pPr>
        <w:ind w:left="5040" w:hanging="360"/>
      </w:pPr>
    </w:lvl>
    <w:lvl w:ilvl="7" w:tplc="CF7448DE" w:tentative="1">
      <w:start w:val="1"/>
      <w:numFmt w:val="lowerLetter"/>
      <w:lvlText w:val="%8."/>
      <w:lvlJc w:val="left"/>
      <w:pPr>
        <w:ind w:left="5760" w:hanging="360"/>
      </w:pPr>
    </w:lvl>
    <w:lvl w:ilvl="8" w:tplc="BEEC1E1E" w:tentative="1">
      <w:start w:val="1"/>
      <w:numFmt w:val="lowerRoman"/>
      <w:lvlText w:val="%9."/>
      <w:lvlJc w:val="right"/>
      <w:pPr>
        <w:ind w:left="6480" w:hanging="180"/>
      </w:pPr>
    </w:lvl>
  </w:abstractNum>
  <w:abstractNum w:abstractNumId="13" w15:restartNumberingAfterBreak="0">
    <w:nsid w:val="71A50CAD"/>
    <w:multiLevelType w:val="hybridMultilevel"/>
    <w:tmpl w:val="D918057E"/>
    <w:lvl w:ilvl="0" w:tplc="58EEF542">
      <w:start w:val="1"/>
      <w:numFmt w:val="bullet"/>
      <w:lvlText w:val=""/>
      <w:lvlJc w:val="left"/>
      <w:pPr>
        <w:ind w:left="1440" w:hanging="360"/>
      </w:pPr>
      <w:rPr>
        <w:rFonts w:ascii="Wingdings" w:hAnsi="Wingdings" w:hint="default"/>
      </w:rPr>
    </w:lvl>
    <w:lvl w:ilvl="1" w:tplc="9FB6AC68" w:tentative="1">
      <w:start w:val="1"/>
      <w:numFmt w:val="bullet"/>
      <w:lvlText w:val="o"/>
      <w:lvlJc w:val="left"/>
      <w:pPr>
        <w:ind w:left="2160" w:hanging="360"/>
      </w:pPr>
      <w:rPr>
        <w:rFonts w:ascii="Courier New" w:hAnsi="Courier New" w:cs="Courier New" w:hint="default"/>
      </w:rPr>
    </w:lvl>
    <w:lvl w:ilvl="2" w:tplc="B5EA84EC" w:tentative="1">
      <w:start w:val="1"/>
      <w:numFmt w:val="bullet"/>
      <w:lvlText w:val=""/>
      <w:lvlJc w:val="left"/>
      <w:pPr>
        <w:ind w:left="2880" w:hanging="360"/>
      </w:pPr>
      <w:rPr>
        <w:rFonts w:ascii="Wingdings" w:hAnsi="Wingdings" w:hint="default"/>
      </w:rPr>
    </w:lvl>
    <w:lvl w:ilvl="3" w:tplc="FBD48A30" w:tentative="1">
      <w:start w:val="1"/>
      <w:numFmt w:val="bullet"/>
      <w:lvlText w:val=""/>
      <w:lvlJc w:val="left"/>
      <w:pPr>
        <w:ind w:left="3600" w:hanging="360"/>
      </w:pPr>
      <w:rPr>
        <w:rFonts w:ascii="Symbol" w:hAnsi="Symbol" w:hint="default"/>
      </w:rPr>
    </w:lvl>
    <w:lvl w:ilvl="4" w:tplc="D446FA14" w:tentative="1">
      <w:start w:val="1"/>
      <w:numFmt w:val="bullet"/>
      <w:lvlText w:val="o"/>
      <w:lvlJc w:val="left"/>
      <w:pPr>
        <w:ind w:left="4320" w:hanging="360"/>
      </w:pPr>
      <w:rPr>
        <w:rFonts w:ascii="Courier New" w:hAnsi="Courier New" w:cs="Courier New" w:hint="default"/>
      </w:rPr>
    </w:lvl>
    <w:lvl w:ilvl="5" w:tplc="66D8F408" w:tentative="1">
      <w:start w:val="1"/>
      <w:numFmt w:val="bullet"/>
      <w:lvlText w:val=""/>
      <w:lvlJc w:val="left"/>
      <w:pPr>
        <w:ind w:left="5040" w:hanging="360"/>
      </w:pPr>
      <w:rPr>
        <w:rFonts w:ascii="Wingdings" w:hAnsi="Wingdings" w:hint="default"/>
      </w:rPr>
    </w:lvl>
    <w:lvl w:ilvl="6" w:tplc="649AE618" w:tentative="1">
      <w:start w:val="1"/>
      <w:numFmt w:val="bullet"/>
      <w:lvlText w:val=""/>
      <w:lvlJc w:val="left"/>
      <w:pPr>
        <w:ind w:left="5760" w:hanging="360"/>
      </w:pPr>
      <w:rPr>
        <w:rFonts w:ascii="Symbol" w:hAnsi="Symbol" w:hint="default"/>
      </w:rPr>
    </w:lvl>
    <w:lvl w:ilvl="7" w:tplc="AA1EB02A" w:tentative="1">
      <w:start w:val="1"/>
      <w:numFmt w:val="bullet"/>
      <w:lvlText w:val="o"/>
      <w:lvlJc w:val="left"/>
      <w:pPr>
        <w:ind w:left="6480" w:hanging="360"/>
      </w:pPr>
      <w:rPr>
        <w:rFonts w:ascii="Courier New" w:hAnsi="Courier New" w:cs="Courier New" w:hint="default"/>
      </w:rPr>
    </w:lvl>
    <w:lvl w:ilvl="8" w:tplc="BA9A442E" w:tentative="1">
      <w:start w:val="1"/>
      <w:numFmt w:val="bullet"/>
      <w:lvlText w:val=""/>
      <w:lvlJc w:val="left"/>
      <w:pPr>
        <w:ind w:left="7200" w:hanging="360"/>
      </w:pPr>
      <w:rPr>
        <w:rFonts w:ascii="Wingdings" w:hAnsi="Wingdings" w:hint="default"/>
      </w:rPr>
    </w:lvl>
  </w:abstractNum>
  <w:num w:numId="1" w16cid:durableId="1106658035">
    <w:abstractNumId w:val="2"/>
  </w:num>
  <w:num w:numId="2" w16cid:durableId="2143843198">
    <w:abstractNumId w:val="8"/>
  </w:num>
  <w:num w:numId="3" w16cid:durableId="1994067304">
    <w:abstractNumId w:val="9"/>
  </w:num>
  <w:num w:numId="4" w16cid:durableId="1020009222">
    <w:abstractNumId w:val="3"/>
  </w:num>
  <w:num w:numId="5" w16cid:durableId="1534003870">
    <w:abstractNumId w:val="11"/>
  </w:num>
  <w:num w:numId="6" w16cid:durableId="348608569">
    <w:abstractNumId w:val="7"/>
  </w:num>
  <w:num w:numId="7" w16cid:durableId="1124931442">
    <w:abstractNumId w:val="1"/>
  </w:num>
  <w:num w:numId="8" w16cid:durableId="1673219985">
    <w:abstractNumId w:val="0"/>
  </w:num>
  <w:num w:numId="9" w16cid:durableId="1554579883">
    <w:abstractNumId w:val="5"/>
  </w:num>
  <w:num w:numId="10" w16cid:durableId="1987472969">
    <w:abstractNumId w:val="13"/>
  </w:num>
  <w:num w:numId="11" w16cid:durableId="2083748119">
    <w:abstractNumId w:val="12"/>
  </w:num>
  <w:num w:numId="12" w16cid:durableId="1174108004">
    <w:abstractNumId w:val="4"/>
  </w:num>
  <w:num w:numId="13" w16cid:durableId="898323294">
    <w:abstractNumId w:val="10"/>
  </w:num>
  <w:num w:numId="14" w16cid:durableId="746461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1"/>
    <w:rsid w:val="000522F5"/>
    <w:rsid w:val="000D4359"/>
    <w:rsid w:val="000F2699"/>
    <w:rsid w:val="001101F4"/>
    <w:rsid w:val="00126B9B"/>
    <w:rsid w:val="00185F1F"/>
    <w:rsid w:val="001A302D"/>
    <w:rsid w:val="001D5721"/>
    <w:rsid w:val="002255B8"/>
    <w:rsid w:val="002A47DD"/>
    <w:rsid w:val="002B6D13"/>
    <w:rsid w:val="002D5573"/>
    <w:rsid w:val="00322CAA"/>
    <w:rsid w:val="00326C4B"/>
    <w:rsid w:val="00360D1B"/>
    <w:rsid w:val="00375023"/>
    <w:rsid w:val="0038327B"/>
    <w:rsid w:val="003A1EB2"/>
    <w:rsid w:val="004721EB"/>
    <w:rsid w:val="0048388D"/>
    <w:rsid w:val="00483E43"/>
    <w:rsid w:val="0048748E"/>
    <w:rsid w:val="004A0F7D"/>
    <w:rsid w:val="004B2108"/>
    <w:rsid w:val="0056734B"/>
    <w:rsid w:val="005B166B"/>
    <w:rsid w:val="005C676C"/>
    <w:rsid w:val="006C69E8"/>
    <w:rsid w:val="006D14CF"/>
    <w:rsid w:val="006D3114"/>
    <w:rsid w:val="006F79DB"/>
    <w:rsid w:val="007450CE"/>
    <w:rsid w:val="007720D6"/>
    <w:rsid w:val="007D5832"/>
    <w:rsid w:val="00805183"/>
    <w:rsid w:val="0082180B"/>
    <w:rsid w:val="00834E61"/>
    <w:rsid w:val="008415EF"/>
    <w:rsid w:val="00843D6D"/>
    <w:rsid w:val="00866D13"/>
    <w:rsid w:val="00910136"/>
    <w:rsid w:val="0097141B"/>
    <w:rsid w:val="009B5E08"/>
    <w:rsid w:val="009C7E05"/>
    <w:rsid w:val="00A577E0"/>
    <w:rsid w:val="00A774F6"/>
    <w:rsid w:val="00A90495"/>
    <w:rsid w:val="00B7297B"/>
    <w:rsid w:val="00B74190"/>
    <w:rsid w:val="00B92F03"/>
    <w:rsid w:val="00BA52A0"/>
    <w:rsid w:val="00BB1A1F"/>
    <w:rsid w:val="00C103B7"/>
    <w:rsid w:val="00C12AEE"/>
    <w:rsid w:val="00C32D1E"/>
    <w:rsid w:val="00CA64C1"/>
    <w:rsid w:val="00D06915"/>
    <w:rsid w:val="00DD0806"/>
    <w:rsid w:val="00DD67DE"/>
    <w:rsid w:val="00DE5252"/>
    <w:rsid w:val="00DF6316"/>
    <w:rsid w:val="00E2511C"/>
    <w:rsid w:val="00E35371"/>
    <w:rsid w:val="00EA10EF"/>
    <w:rsid w:val="00ED2DDC"/>
    <w:rsid w:val="00EF3472"/>
    <w:rsid w:val="00F76193"/>
    <w:rsid w:val="00FA6514"/>
    <w:rsid w:val="00FB7449"/>
    <w:rsid w:val="00FC2581"/>
    <w:rsid w:val="00FC57A4"/>
    <w:rsid w:val="00FF51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4BFB"/>
  <w15:chartTrackingRefBased/>
  <w15:docId w15:val="{50ACAEAF-75CE-E044-8A71-1D45704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A47DD"/>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64C1"/>
    <w:pPr>
      <w:keepNext/>
      <w:jc w:val="center"/>
      <w:outlineLvl w:val="0"/>
    </w:pPr>
    <w:rPr>
      <w:b/>
      <w:sz w:val="40"/>
      <w:lang w:val="en-GB"/>
    </w:rPr>
  </w:style>
  <w:style w:type="paragraph" w:styleId="Heading2">
    <w:name w:val="heading 2"/>
    <w:basedOn w:val="Normal"/>
    <w:next w:val="Normal"/>
    <w:link w:val="Heading2Char"/>
    <w:qFormat/>
    <w:rsid w:val="00CA64C1"/>
    <w:pPr>
      <w:keepNext/>
      <w:jc w:val="center"/>
      <w:outlineLvl w:val="1"/>
    </w:pPr>
    <w:rPr>
      <w:sz w:val="36"/>
      <w:lang w:val="en-GB"/>
    </w:rPr>
  </w:style>
  <w:style w:type="paragraph" w:styleId="Heading9">
    <w:name w:val="heading 9"/>
    <w:basedOn w:val="Normal"/>
    <w:next w:val="Normal"/>
    <w:link w:val="Heading9Char"/>
    <w:qFormat/>
    <w:rsid w:val="00CA64C1"/>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C1"/>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CA64C1"/>
    <w:rPr>
      <w:rFonts w:ascii="Times New Roman" w:eastAsia="Times New Roman" w:hAnsi="Times New Roman" w:cs="Times New Roman"/>
      <w:sz w:val="36"/>
      <w:szCs w:val="20"/>
      <w:lang w:val="en-GB"/>
    </w:rPr>
  </w:style>
  <w:style w:type="character" w:customStyle="1" w:styleId="Heading9Char">
    <w:name w:val="Heading 9 Char"/>
    <w:basedOn w:val="DefaultParagraphFont"/>
    <w:link w:val="Heading9"/>
    <w:rsid w:val="00CA64C1"/>
    <w:rPr>
      <w:rFonts w:ascii="Times New Roman" w:eastAsia="Times New Roman" w:hAnsi="Times New Roman" w:cs="Times New Roman"/>
      <w:b/>
      <w:szCs w:val="20"/>
    </w:rPr>
  </w:style>
  <w:style w:type="paragraph" w:styleId="BodyText">
    <w:name w:val="Body Text"/>
    <w:basedOn w:val="Normal"/>
    <w:link w:val="BodyTextChar"/>
    <w:rsid w:val="00CA64C1"/>
    <w:rPr>
      <w:smallCaps/>
      <w:sz w:val="96"/>
      <w:lang w:val="en-GB"/>
    </w:rPr>
  </w:style>
  <w:style w:type="character" w:customStyle="1" w:styleId="BodyTextChar">
    <w:name w:val="Body Text Char"/>
    <w:basedOn w:val="DefaultParagraphFont"/>
    <w:link w:val="BodyText"/>
    <w:rsid w:val="00CA64C1"/>
    <w:rPr>
      <w:rFonts w:ascii="Times New Roman" w:eastAsia="Times New Roman" w:hAnsi="Times New Roman" w:cs="Times New Roman"/>
      <w:smallCaps/>
      <w:sz w:val="96"/>
      <w:szCs w:val="20"/>
      <w:lang w:val="en-GB"/>
    </w:rPr>
  </w:style>
  <w:style w:type="paragraph" w:styleId="BodyText2">
    <w:name w:val="Body Text 2"/>
    <w:basedOn w:val="Normal"/>
    <w:link w:val="BodyText2Char"/>
    <w:rsid w:val="00CA64C1"/>
    <w:rPr>
      <w:sz w:val="24"/>
      <w:lang w:val="en-GB"/>
    </w:rPr>
  </w:style>
  <w:style w:type="character" w:customStyle="1" w:styleId="BodyText2Char">
    <w:name w:val="Body Text 2 Char"/>
    <w:basedOn w:val="DefaultParagraphFont"/>
    <w:link w:val="BodyText2"/>
    <w:rsid w:val="00CA64C1"/>
    <w:rPr>
      <w:rFonts w:ascii="Times New Roman" w:eastAsia="Times New Roman" w:hAnsi="Times New Roman" w:cs="Times New Roman"/>
      <w:szCs w:val="20"/>
      <w:lang w:val="en-GB"/>
    </w:rPr>
  </w:style>
  <w:style w:type="paragraph" w:styleId="ListParagraph">
    <w:name w:val="List Paragraph"/>
    <w:basedOn w:val="Normal"/>
    <w:uiPriority w:val="34"/>
    <w:qFormat/>
    <w:rsid w:val="00CA64C1"/>
    <w:pPr>
      <w:ind w:left="720"/>
      <w:contextualSpacing/>
    </w:pPr>
  </w:style>
  <w:style w:type="paragraph" w:styleId="Footer">
    <w:name w:val="footer"/>
    <w:basedOn w:val="Normal"/>
    <w:link w:val="FooterChar"/>
    <w:uiPriority w:val="99"/>
    <w:unhideWhenUsed/>
    <w:rsid w:val="00E2511C"/>
    <w:pPr>
      <w:tabs>
        <w:tab w:val="center" w:pos="4680"/>
        <w:tab w:val="right" w:pos="9360"/>
      </w:tabs>
    </w:pPr>
  </w:style>
  <w:style w:type="character" w:customStyle="1" w:styleId="FooterChar">
    <w:name w:val="Footer Char"/>
    <w:basedOn w:val="DefaultParagraphFont"/>
    <w:link w:val="Footer"/>
    <w:uiPriority w:val="99"/>
    <w:rsid w:val="00E2511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2511C"/>
  </w:style>
  <w:style w:type="table" w:styleId="TableGrid">
    <w:name w:val="Table Grid"/>
    <w:basedOn w:val="TableNormal"/>
    <w:uiPriority w:val="39"/>
    <w:rsid w:val="00BB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Vaughan Smith</cp:lastModifiedBy>
  <cp:revision>2</cp:revision>
  <cp:lastPrinted>2020-08-03T13:21:00Z</cp:lastPrinted>
  <dcterms:created xsi:type="dcterms:W3CDTF">2022-08-05T08:21:00Z</dcterms:created>
  <dcterms:modified xsi:type="dcterms:W3CDTF">2022-08-05T08:21:00Z</dcterms:modified>
</cp:coreProperties>
</file>